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3071F" w14:textId="2817C787" w:rsidR="000A6C23" w:rsidRPr="0096198B" w:rsidRDefault="000A6C23" w:rsidP="009C41BB">
      <w:pPr>
        <w:pStyle w:val="Nagwek7"/>
        <w:jc w:val="right"/>
        <w:rPr>
          <w:rFonts w:ascii="Book Antiqua" w:hAnsi="Book Antiqua"/>
          <w:szCs w:val="24"/>
        </w:rPr>
      </w:pPr>
      <w:r w:rsidRPr="0096198B">
        <w:rPr>
          <w:rFonts w:ascii="Book Antiqua" w:hAnsi="Book Antiqua"/>
          <w:szCs w:val="24"/>
        </w:rPr>
        <w:t>ZAŁĄCZNIK</w:t>
      </w:r>
      <w:r w:rsidR="009C41BB" w:rsidRPr="0096198B">
        <w:rPr>
          <w:rFonts w:ascii="Book Antiqua" w:hAnsi="Book Antiqua"/>
          <w:szCs w:val="24"/>
        </w:rPr>
        <w:t xml:space="preserve"> NR   </w:t>
      </w:r>
      <w:r w:rsidR="00585BC7">
        <w:rPr>
          <w:rFonts w:ascii="Book Antiqua" w:hAnsi="Book Antiqua"/>
          <w:szCs w:val="24"/>
        </w:rPr>
        <w:t>2</w:t>
      </w:r>
      <w:r w:rsidR="009C41BB" w:rsidRPr="0096198B">
        <w:rPr>
          <w:rFonts w:ascii="Book Antiqua" w:hAnsi="Book Antiqua"/>
          <w:szCs w:val="24"/>
        </w:rPr>
        <w:t xml:space="preserve">  </w:t>
      </w:r>
      <w:r w:rsidRPr="0096198B">
        <w:rPr>
          <w:rFonts w:ascii="Book Antiqua" w:hAnsi="Book Antiqua"/>
          <w:szCs w:val="24"/>
        </w:rPr>
        <w:t xml:space="preserve">DO SWZ </w:t>
      </w:r>
    </w:p>
    <w:p w14:paraId="5EA4EF6D" w14:textId="77777777" w:rsidR="000A6C23" w:rsidRPr="0096198B" w:rsidRDefault="000A6C23" w:rsidP="000A6C23">
      <w:pPr>
        <w:pStyle w:val="Nagwek7"/>
        <w:rPr>
          <w:rFonts w:ascii="Book Antiqua" w:hAnsi="Book Antiqua"/>
          <w:szCs w:val="24"/>
        </w:rPr>
      </w:pPr>
      <w:r w:rsidRPr="0096198B">
        <w:rPr>
          <w:rFonts w:ascii="Book Antiqua" w:hAnsi="Book Antiqua"/>
          <w:szCs w:val="24"/>
        </w:rPr>
        <w:t>Projekt</w:t>
      </w:r>
    </w:p>
    <w:p w14:paraId="78820727" w14:textId="77777777" w:rsidR="000A6C23" w:rsidRPr="0096198B" w:rsidRDefault="000A6C23" w:rsidP="000A6C23">
      <w:pPr>
        <w:pStyle w:val="Nagwek7"/>
        <w:rPr>
          <w:rFonts w:ascii="Book Antiqua" w:hAnsi="Book Antiqua"/>
          <w:szCs w:val="24"/>
        </w:rPr>
      </w:pPr>
      <w:r w:rsidRPr="0096198B">
        <w:rPr>
          <w:rFonts w:ascii="Book Antiqua" w:hAnsi="Book Antiqua"/>
          <w:szCs w:val="24"/>
        </w:rPr>
        <w:t>UMOWA NR BZP 272.1…..202</w:t>
      </w:r>
      <w:r w:rsidR="00EB696D" w:rsidRPr="0096198B">
        <w:rPr>
          <w:rFonts w:ascii="Book Antiqua" w:hAnsi="Book Antiqua"/>
          <w:szCs w:val="24"/>
        </w:rPr>
        <w:t>1</w:t>
      </w:r>
    </w:p>
    <w:p w14:paraId="2F596C37" w14:textId="77777777" w:rsidR="000A6C23" w:rsidRPr="0096198B" w:rsidRDefault="000A6C23" w:rsidP="000A6C23">
      <w:pPr>
        <w:pStyle w:val="Tekstpodstawowy"/>
        <w:ind w:firstLine="708"/>
        <w:jc w:val="both"/>
        <w:rPr>
          <w:rFonts w:ascii="Book Antiqua" w:hAnsi="Book Antiqua"/>
          <w:sz w:val="24"/>
          <w:szCs w:val="24"/>
        </w:rPr>
      </w:pPr>
    </w:p>
    <w:p w14:paraId="14993600" w14:textId="77777777" w:rsidR="000A6C23" w:rsidRPr="0096198B" w:rsidRDefault="000A6C23" w:rsidP="000A6C23">
      <w:pPr>
        <w:pStyle w:val="Tekstpodstawowy"/>
        <w:ind w:firstLine="708"/>
        <w:jc w:val="both"/>
        <w:rPr>
          <w:rFonts w:ascii="Book Antiqua" w:hAnsi="Book Antiqua"/>
          <w:sz w:val="24"/>
          <w:szCs w:val="24"/>
        </w:rPr>
      </w:pPr>
      <w:r w:rsidRPr="0096198B">
        <w:rPr>
          <w:rFonts w:ascii="Book Antiqua" w:hAnsi="Book Antiqua"/>
          <w:sz w:val="24"/>
          <w:szCs w:val="24"/>
        </w:rPr>
        <w:t>Zawarta w dniu ……...202</w:t>
      </w:r>
      <w:r w:rsidR="00EB696D" w:rsidRPr="0096198B">
        <w:rPr>
          <w:rFonts w:ascii="Book Antiqua" w:hAnsi="Book Antiqua"/>
          <w:sz w:val="24"/>
          <w:szCs w:val="24"/>
        </w:rPr>
        <w:t>1</w:t>
      </w:r>
      <w:r w:rsidRPr="0096198B">
        <w:rPr>
          <w:rFonts w:ascii="Book Antiqua" w:hAnsi="Book Antiqua"/>
          <w:sz w:val="24"/>
          <w:szCs w:val="24"/>
        </w:rPr>
        <w:t xml:space="preserve"> r. w  Kościanie pomiędzy: Gminą Miejską Kościan - Urząd Miejski Kościana 64-000 Kościan, Al. Kościuszki 22, zwaną dalej Zamawiającym lub Stroną, reprezentowaną przez:</w:t>
      </w:r>
    </w:p>
    <w:p w14:paraId="54B9646F" w14:textId="77777777" w:rsidR="000A6C23" w:rsidRPr="0096198B" w:rsidRDefault="000A6C23" w:rsidP="000A6C23">
      <w:pPr>
        <w:jc w:val="both"/>
        <w:rPr>
          <w:rFonts w:ascii="Book Antiqua" w:hAnsi="Book Antiqua"/>
          <w:sz w:val="24"/>
          <w:szCs w:val="24"/>
        </w:rPr>
      </w:pPr>
    </w:p>
    <w:p w14:paraId="674EC645" w14:textId="77777777" w:rsidR="000A6C23" w:rsidRPr="0096198B" w:rsidRDefault="000A6C23" w:rsidP="000A6C23">
      <w:pPr>
        <w:numPr>
          <w:ilvl w:val="0"/>
          <w:numId w:val="1"/>
        </w:numPr>
        <w:jc w:val="both"/>
        <w:rPr>
          <w:rFonts w:ascii="Book Antiqua" w:hAnsi="Book Antiqua"/>
          <w:sz w:val="24"/>
          <w:szCs w:val="24"/>
        </w:rPr>
      </w:pPr>
      <w:r w:rsidRPr="0096198B">
        <w:rPr>
          <w:rFonts w:ascii="Book Antiqua" w:hAnsi="Book Antiqua"/>
          <w:sz w:val="24"/>
          <w:szCs w:val="24"/>
        </w:rPr>
        <w:t xml:space="preserve">Burmistrza Miasta Kościana Piotra Ruszkiewicza </w:t>
      </w:r>
    </w:p>
    <w:p w14:paraId="54193E00" w14:textId="77777777" w:rsidR="000A6C23" w:rsidRPr="0096198B" w:rsidRDefault="000A6C23" w:rsidP="000A6C23">
      <w:pPr>
        <w:jc w:val="both"/>
        <w:rPr>
          <w:rFonts w:ascii="Book Antiqua" w:hAnsi="Book Antiqua"/>
          <w:sz w:val="24"/>
          <w:szCs w:val="24"/>
        </w:rPr>
      </w:pPr>
      <w:r w:rsidRPr="0096198B">
        <w:rPr>
          <w:rFonts w:ascii="Book Antiqua" w:hAnsi="Book Antiqua"/>
          <w:sz w:val="24"/>
          <w:szCs w:val="24"/>
        </w:rPr>
        <w:t>przy kontrasygnacie:</w:t>
      </w:r>
    </w:p>
    <w:p w14:paraId="676C6648" w14:textId="77777777" w:rsidR="000A6C23" w:rsidRPr="0096198B" w:rsidRDefault="000A6C23" w:rsidP="000A6C23">
      <w:pPr>
        <w:numPr>
          <w:ilvl w:val="0"/>
          <w:numId w:val="1"/>
        </w:numPr>
        <w:jc w:val="both"/>
        <w:rPr>
          <w:rFonts w:ascii="Book Antiqua" w:hAnsi="Book Antiqua"/>
          <w:sz w:val="24"/>
          <w:szCs w:val="24"/>
        </w:rPr>
      </w:pPr>
      <w:r w:rsidRPr="0096198B">
        <w:rPr>
          <w:rFonts w:ascii="Book Antiqua" w:hAnsi="Book Antiqua"/>
          <w:sz w:val="24"/>
          <w:szCs w:val="24"/>
        </w:rPr>
        <w:t>Skarbnika Gminy Miejskiej  Agat</w:t>
      </w:r>
      <w:r w:rsidR="00740EF9" w:rsidRPr="0096198B">
        <w:rPr>
          <w:rFonts w:ascii="Book Antiqua" w:hAnsi="Book Antiqua"/>
          <w:sz w:val="24"/>
          <w:szCs w:val="24"/>
        </w:rPr>
        <w:t>y</w:t>
      </w:r>
      <w:r w:rsidRPr="0096198B">
        <w:rPr>
          <w:rFonts w:ascii="Book Antiqua" w:hAnsi="Book Antiqua"/>
          <w:sz w:val="24"/>
          <w:szCs w:val="24"/>
        </w:rPr>
        <w:t xml:space="preserve"> Majorek</w:t>
      </w:r>
    </w:p>
    <w:p w14:paraId="449CC1A8" w14:textId="77777777" w:rsidR="000A6C23" w:rsidRPr="0096198B" w:rsidRDefault="000A6C23" w:rsidP="000A6C23">
      <w:pPr>
        <w:jc w:val="both"/>
        <w:rPr>
          <w:rFonts w:ascii="Book Antiqua" w:hAnsi="Book Antiqua"/>
          <w:sz w:val="24"/>
          <w:szCs w:val="24"/>
        </w:rPr>
      </w:pPr>
      <w:r w:rsidRPr="0096198B">
        <w:rPr>
          <w:rFonts w:ascii="Book Antiqua" w:hAnsi="Book Antiqua"/>
          <w:sz w:val="24"/>
          <w:szCs w:val="24"/>
        </w:rPr>
        <w:t>a</w:t>
      </w:r>
    </w:p>
    <w:p w14:paraId="4CBE1A47" w14:textId="77777777" w:rsidR="000A6C23" w:rsidRPr="0096198B" w:rsidRDefault="000A6C23" w:rsidP="000A6C23">
      <w:pPr>
        <w:jc w:val="both"/>
        <w:rPr>
          <w:rFonts w:ascii="Book Antiqua" w:hAnsi="Book Antiqua"/>
          <w:sz w:val="24"/>
        </w:rPr>
      </w:pPr>
      <w:r w:rsidRPr="0096198B">
        <w:rPr>
          <w:rFonts w:ascii="Book Antiqua" w:hAnsi="Book Antiqua"/>
          <w:sz w:val="24"/>
          <w:szCs w:val="24"/>
        </w:rPr>
        <w:t>………………………</w:t>
      </w:r>
      <w:r w:rsidRPr="0096198B">
        <w:rPr>
          <w:rFonts w:ascii="Book Antiqua" w:hAnsi="Book Antiqua"/>
          <w:sz w:val="24"/>
        </w:rPr>
        <w:t xml:space="preserve"> prowadzącym działalność gospodarczą pod firmą ………, posiadającą numer REGON …….  oraz nr NIP ……………. zwanym dalej Wykonawcą lub Stroną, reprezentowanym przez: …………………………….</w:t>
      </w:r>
    </w:p>
    <w:p w14:paraId="3403043D" w14:textId="77777777" w:rsidR="000A6C23" w:rsidRPr="0096198B" w:rsidRDefault="000A6C23" w:rsidP="000A6C23">
      <w:pPr>
        <w:jc w:val="both"/>
        <w:rPr>
          <w:rFonts w:ascii="Book Antiqua" w:hAnsi="Book Antiqua"/>
          <w:sz w:val="24"/>
        </w:rPr>
      </w:pPr>
    </w:p>
    <w:p w14:paraId="72C667F5" w14:textId="77777777" w:rsidR="000A6C23" w:rsidRPr="0096198B" w:rsidRDefault="000A6C23" w:rsidP="000A6C23">
      <w:pPr>
        <w:jc w:val="both"/>
        <w:rPr>
          <w:rFonts w:ascii="Book Antiqua" w:hAnsi="Book Antiqua"/>
          <w:sz w:val="24"/>
        </w:rPr>
      </w:pPr>
      <w:r w:rsidRPr="0096198B">
        <w:rPr>
          <w:rFonts w:ascii="Book Antiqua" w:hAnsi="Book Antiqua"/>
          <w:sz w:val="24"/>
        </w:rPr>
        <w:t xml:space="preserve">( w/w dane potwierdza wydruk z </w:t>
      </w:r>
      <w:r w:rsidRPr="0096198B">
        <w:rPr>
          <w:rFonts w:ascii="Book Antiqua" w:hAnsi="Book Antiqua"/>
          <w:sz w:val="24"/>
          <w:szCs w:val="24"/>
        </w:rPr>
        <w:t>………….</w:t>
      </w:r>
      <w:r w:rsidRPr="0096198B">
        <w:rPr>
          <w:rFonts w:ascii="Book Antiqua" w:hAnsi="Book Antiqua"/>
          <w:sz w:val="24"/>
        </w:rPr>
        <w:t xml:space="preserve"> stan na dzień  ……...202</w:t>
      </w:r>
      <w:r w:rsidR="009C41BB" w:rsidRPr="0096198B">
        <w:rPr>
          <w:rFonts w:ascii="Book Antiqua" w:hAnsi="Book Antiqua"/>
          <w:sz w:val="24"/>
        </w:rPr>
        <w:t>1</w:t>
      </w:r>
      <w:r w:rsidRPr="0096198B">
        <w:rPr>
          <w:rFonts w:ascii="Book Antiqua" w:hAnsi="Book Antiqua"/>
          <w:sz w:val="24"/>
        </w:rPr>
        <w:t xml:space="preserve"> r. )</w:t>
      </w:r>
    </w:p>
    <w:p w14:paraId="408F0D00" w14:textId="77777777" w:rsidR="000A6C23" w:rsidRPr="0096198B" w:rsidRDefault="000A6C23" w:rsidP="000A6C23">
      <w:pPr>
        <w:jc w:val="both"/>
        <w:rPr>
          <w:rFonts w:ascii="Book Antiqua" w:hAnsi="Book Antiqua"/>
          <w:sz w:val="24"/>
          <w:szCs w:val="24"/>
        </w:rPr>
      </w:pPr>
    </w:p>
    <w:p w14:paraId="4AF2A186" w14:textId="77777777" w:rsidR="000A6C23" w:rsidRPr="0096198B" w:rsidRDefault="000A6C23" w:rsidP="000A6C23">
      <w:pPr>
        <w:jc w:val="both"/>
        <w:rPr>
          <w:rFonts w:ascii="Book Antiqua" w:hAnsi="Book Antiqua"/>
          <w:sz w:val="24"/>
          <w:szCs w:val="24"/>
        </w:rPr>
      </w:pPr>
      <w:r w:rsidRPr="0096198B">
        <w:rPr>
          <w:rFonts w:ascii="Book Antiqua" w:hAnsi="Book Antiqua"/>
          <w:sz w:val="24"/>
        </w:rPr>
        <w:t xml:space="preserve">W wyniku przeprowadzenia postępowania o zamówienie publiczne w trybie przetargu </w:t>
      </w:r>
      <w:r w:rsidR="009C41BB" w:rsidRPr="0096198B">
        <w:rPr>
          <w:rFonts w:ascii="Book Antiqua" w:hAnsi="Book Antiqua"/>
          <w:sz w:val="24"/>
        </w:rPr>
        <w:t xml:space="preserve">podstawowego art. 275 ust. 1 </w:t>
      </w:r>
      <w:r w:rsidRPr="0096198B">
        <w:rPr>
          <w:rFonts w:ascii="Book Antiqua" w:hAnsi="Book Antiqua"/>
          <w:sz w:val="24"/>
        </w:rPr>
        <w:t>(Nr sprawy BZP.271.1.202</w:t>
      </w:r>
      <w:r w:rsidR="00EB696D" w:rsidRPr="0096198B">
        <w:rPr>
          <w:rFonts w:ascii="Book Antiqua" w:hAnsi="Book Antiqua"/>
          <w:sz w:val="24"/>
        </w:rPr>
        <w:t>1</w:t>
      </w:r>
      <w:r w:rsidRPr="0096198B">
        <w:rPr>
          <w:rFonts w:ascii="Book Antiqua" w:hAnsi="Book Antiqua"/>
          <w:sz w:val="24"/>
        </w:rPr>
        <w:t xml:space="preserve">), na podstawie przepisów ustawy z </w:t>
      </w:r>
      <w:r w:rsidR="003963A3" w:rsidRPr="0096198B">
        <w:rPr>
          <w:rFonts w:ascii="Book Antiqua" w:hAnsi="Book Antiqua"/>
          <w:sz w:val="24"/>
        </w:rPr>
        <w:t>11 września</w:t>
      </w:r>
      <w:r w:rsidRPr="0096198B">
        <w:rPr>
          <w:rFonts w:ascii="Book Antiqua" w:hAnsi="Book Antiqua"/>
          <w:sz w:val="24"/>
        </w:rPr>
        <w:t xml:space="preserve"> 20</w:t>
      </w:r>
      <w:r w:rsidR="009C41BB" w:rsidRPr="0096198B">
        <w:rPr>
          <w:rFonts w:ascii="Book Antiqua" w:hAnsi="Book Antiqua"/>
          <w:sz w:val="24"/>
        </w:rPr>
        <w:t>19</w:t>
      </w:r>
      <w:r w:rsidRPr="0096198B">
        <w:rPr>
          <w:rFonts w:ascii="Book Antiqua" w:hAnsi="Book Antiqua"/>
          <w:sz w:val="24"/>
        </w:rPr>
        <w:t xml:space="preserve"> r. – Prawo zamówień publicznych (Dz. U. z 2019 r. </w:t>
      </w:r>
      <w:r w:rsidR="00EB696D" w:rsidRPr="0096198B">
        <w:rPr>
          <w:rFonts w:ascii="Book Antiqua" w:hAnsi="Book Antiqua"/>
          <w:sz w:val="24"/>
        </w:rPr>
        <w:t>poz.2019</w:t>
      </w:r>
      <w:r w:rsidR="009C41BB" w:rsidRPr="0096198B">
        <w:rPr>
          <w:rFonts w:ascii="Book Antiqua" w:hAnsi="Book Antiqua"/>
          <w:sz w:val="24"/>
        </w:rPr>
        <w:t xml:space="preserve"> ze zm.</w:t>
      </w:r>
      <w:r w:rsidRPr="0096198B">
        <w:rPr>
          <w:rFonts w:ascii="Book Antiqua" w:hAnsi="Book Antiqua"/>
          <w:sz w:val="24"/>
        </w:rPr>
        <w:t>), zawarto umowę następującej treści:</w:t>
      </w:r>
    </w:p>
    <w:p w14:paraId="592B7A6E" w14:textId="77777777" w:rsidR="000A6C23" w:rsidRPr="0096198B" w:rsidRDefault="000A6C23" w:rsidP="000A6C23">
      <w:pPr>
        <w:jc w:val="center"/>
        <w:rPr>
          <w:rFonts w:ascii="Book Antiqua" w:hAnsi="Book Antiqua"/>
          <w:b/>
          <w:sz w:val="24"/>
          <w:szCs w:val="24"/>
        </w:rPr>
      </w:pPr>
    </w:p>
    <w:p w14:paraId="7404A540" w14:textId="77777777" w:rsidR="000A6C23" w:rsidRPr="0096198B" w:rsidRDefault="000A6C23" w:rsidP="000A6C23">
      <w:pPr>
        <w:jc w:val="center"/>
        <w:rPr>
          <w:rFonts w:ascii="Book Antiqua" w:hAnsi="Book Antiqua"/>
          <w:b/>
          <w:sz w:val="24"/>
          <w:szCs w:val="24"/>
        </w:rPr>
      </w:pPr>
      <w:r w:rsidRPr="0096198B">
        <w:rPr>
          <w:rFonts w:ascii="Book Antiqua" w:hAnsi="Book Antiqua"/>
          <w:b/>
          <w:sz w:val="24"/>
          <w:szCs w:val="24"/>
        </w:rPr>
        <w:t>§ 1</w:t>
      </w:r>
    </w:p>
    <w:p w14:paraId="7144798A" w14:textId="77777777" w:rsidR="000A6C23" w:rsidRPr="0096198B" w:rsidRDefault="000A6C23" w:rsidP="000A6C23">
      <w:pPr>
        <w:pStyle w:val="Stopka"/>
        <w:tabs>
          <w:tab w:val="left" w:pos="708"/>
        </w:tabs>
        <w:jc w:val="center"/>
        <w:outlineLvl w:val="0"/>
        <w:rPr>
          <w:rFonts w:ascii="Book Antiqua" w:hAnsi="Book Antiqua"/>
          <w:b/>
          <w:szCs w:val="24"/>
        </w:rPr>
      </w:pPr>
      <w:r w:rsidRPr="0096198B">
        <w:rPr>
          <w:rFonts w:ascii="Book Antiqua" w:hAnsi="Book Antiqua"/>
          <w:b/>
          <w:szCs w:val="24"/>
        </w:rPr>
        <w:t>PRZEDMIOT UMOWY</w:t>
      </w:r>
    </w:p>
    <w:p w14:paraId="6AF7958C" w14:textId="77777777" w:rsidR="00AF251F" w:rsidRPr="00A418C0" w:rsidRDefault="000A6C23" w:rsidP="00AF251F">
      <w:pPr>
        <w:numPr>
          <w:ilvl w:val="0"/>
          <w:numId w:val="2"/>
        </w:numPr>
        <w:jc w:val="both"/>
        <w:rPr>
          <w:rFonts w:ascii="Book Antiqua" w:hAnsi="Book Antiqua"/>
          <w:sz w:val="24"/>
          <w:szCs w:val="24"/>
        </w:rPr>
      </w:pPr>
      <w:r w:rsidRPr="0096198B">
        <w:rPr>
          <w:rFonts w:ascii="Book Antiqua" w:hAnsi="Book Antiqua"/>
          <w:sz w:val="24"/>
          <w:szCs w:val="24"/>
        </w:rPr>
        <w:t xml:space="preserve">Przedmiotem umowy </w:t>
      </w:r>
      <w:r w:rsidR="003E4BA3" w:rsidRPr="00A418C0">
        <w:rPr>
          <w:rFonts w:ascii="Book Antiqua" w:hAnsi="Book Antiqua"/>
          <w:sz w:val="24"/>
          <w:szCs w:val="24"/>
        </w:rPr>
        <w:t>są roboty wykończeniowe w pomieszczeniach ekspozycyjnych Muzeum Regionalnego w Kościanie w budynku Ratusza w ramach realizacji zadania „Rewitalizacja Rynku, ul. Wrocławskiej oraz Ratusza w Kościanie”</w:t>
      </w:r>
      <w:r w:rsidR="00AF251F" w:rsidRPr="00A418C0">
        <w:rPr>
          <w:rFonts w:ascii="Book Antiqua" w:hAnsi="Book Antiqua"/>
          <w:sz w:val="24"/>
          <w:szCs w:val="24"/>
        </w:rPr>
        <w:t xml:space="preserve"> polegające na:</w:t>
      </w:r>
    </w:p>
    <w:p w14:paraId="373103C9" w14:textId="77777777" w:rsidR="00AF251F" w:rsidRPr="00A418C0" w:rsidRDefault="00FC5C52"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z</w:t>
      </w:r>
      <w:r w:rsidR="00AF251F" w:rsidRPr="00A418C0">
        <w:rPr>
          <w:rFonts w:ascii="Book Antiqua" w:hAnsi="Book Antiqua"/>
          <w:sz w:val="24"/>
          <w:szCs w:val="24"/>
        </w:rPr>
        <w:t>abezpiecz</w:t>
      </w:r>
      <w:r w:rsidRPr="00A418C0">
        <w:rPr>
          <w:rFonts w:ascii="Book Antiqua" w:hAnsi="Book Antiqua"/>
          <w:sz w:val="24"/>
          <w:szCs w:val="24"/>
        </w:rPr>
        <w:t xml:space="preserve">eniu </w:t>
      </w:r>
      <w:r w:rsidR="00AF251F" w:rsidRPr="00A418C0">
        <w:rPr>
          <w:rFonts w:ascii="Book Antiqua" w:hAnsi="Book Antiqua"/>
          <w:sz w:val="24"/>
          <w:szCs w:val="24"/>
        </w:rPr>
        <w:t>istniejące</w:t>
      </w:r>
      <w:r w:rsidRPr="00A418C0">
        <w:rPr>
          <w:rFonts w:ascii="Book Antiqua" w:hAnsi="Book Antiqua"/>
          <w:sz w:val="24"/>
          <w:szCs w:val="24"/>
        </w:rPr>
        <w:t>j</w:t>
      </w:r>
      <w:r w:rsidR="00AF251F" w:rsidRPr="00A418C0">
        <w:rPr>
          <w:rFonts w:ascii="Book Antiqua" w:hAnsi="Book Antiqua"/>
          <w:sz w:val="24"/>
          <w:szCs w:val="24"/>
        </w:rPr>
        <w:t xml:space="preserve"> posadzki i schod</w:t>
      </w:r>
      <w:r w:rsidR="00B62F81" w:rsidRPr="00A418C0">
        <w:rPr>
          <w:rFonts w:ascii="Book Antiqua" w:hAnsi="Book Antiqua"/>
          <w:sz w:val="24"/>
          <w:szCs w:val="24"/>
        </w:rPr>
        <w:t>ów</w:t>
      </w:r>
      <w:r w:rsidR="00AF251F" w:rsidRPr="00A418C0">
        <w:rPr>
          <w:rFonts w:ascii="Book Antiqua" w:hAnsi="Book Antiqua"/>
          <w:sz w:val="24"/>
          <w:szCs w:val="24"/>
        </w:rPr>
        <w:t xml:space="preserve"> wraz z poręczami,</w:t>
      </w:r>
    </w:p>
    <w:p w14:paraId="6E6B0D75"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rozbiór</w:t>
      </w:r>
      <w:r w:rsidR="0018626B" w:rsidRPr="00A418C0">
        <w:rPr>
          <w:rFonts w:ascii="Book Antiqua" w:hAnsi="Book Antiqua"/>
          <w:sz w:val="24"/>
          <w:szCs w:val="24"/>
        </w:rPr>
        <w:t>ce</w:t>
      </w:r>
      <w:r w:rsidRPr="00A418C0">
        <w:rPr>
          <w:rFonts w:ascii="Book Antiqua" w:hAnsi="Book Antiqua"/>
          <w:sz w:val="24"/>
          <w:szCs w:val="24"/>
        </w:rPr>
        <w:t xml:space="preserve"> istniejących podłóg drewnianych,</w:t>
      </w:r>
    </w:p>
    <w:p w14:paraId="1BF040BC"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rozbiór</w:t>
      </w:r>
      <w:r w:rsidR="00B62F81" w:rsidRPr="00A418C0">
        <w:rPr>
          <w:rFonts w:ascii="Book Antiqua" w:hAnsi="Book Antiqua"/>
          <w:sz w:val="24"/>
          <w:szCs w:val="24"/>
        </w:rPr>
        <w:t>ce</w:t>
      </w:r>
      <w:r w:rsidRPr="00A418C0">
        <w:rPr>
          <w:rFonts w:ascii="Book Antiqua" w:hAnsi="Book Antiqua"/>
          <w:sz w:val="24"/>
          <w:szCs w:val="24"/>
        </w:rPr>
        <w:t xml:space="preserve"> polepy z gliny wraz z rozbiórką podłóg ślepych,</w:t>
      </w:r>
    </w:p>
    <w:p w14:paraId="6AF03041"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oczyszczeni</w:t>
      </w:r>
      <w:r w:rsidR="00B62F81" w:rsidRPr="00A418C0">
        <w:rPr>
          <w:rFonts w:ascii="Book Antiqua" w:hAnsi="Book Antiqua"/>
          <w:sz w:val="24"/>
          <w:szCs w:val="24"/>
        </w:rPr>
        <w:t>u</w:t>
      </w:r>
      <w:r w:rsidRPr="00A418C0">
        <w:rPr>
          <w:rFonts w:ascii="Book Antiqua" w:hAnsi="Book Antiqua"/>
          <w:sz w:val="24"/>
          <w:szCs w:val="24"/>
        </w:rPr>
        <w:t xml:space="preserve"> i impregnacj</w:t>
      </w:r>
      <w:r w:rsidR="0018626B" w:rsidRPr="00A418C0">
        <w:rPr>
          <w:rFonts w:ascii="Book Antiqua" w:hAnsi="Book Antiqua"/>
          <w:sz w:val="24"/>
          <w:szCs w:val="24"/>
        </w:rPr>
        <w:t>i</w:t>
      </w:r>
      <w:r w:rsidRPr="00A418C0">
        <w:rPr>
          <w:rFonts w:ascii="Book Antiqua" w:hAnsi="Book Antiqua"/>
          <w:sz w:val="24"/>
          <w:szCs w:val="24"/>
        </w:rPr>
        <w:t xml:space="preserve"> elementów drewnianych stropu i podłóg,</w:t>
      </w:r>
    </w:p>
    <w:p w14:paraId="1B782427"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wzmocnieni</w:t>
      </w:r>
      <w:r w:rsidR="0018626B" w:rsidRPr="00A418C0">
        <w:rPr>
          <w:rFonts w:ascii="Book Antiqua" w:hAnsi="Book Antiqua"/>
          <w:sz w:val="24"/>
          <w:szCs w:val="24"/>
        </w:rPr>
        <w:t>u</w:t>
      </w:r>
      <w:r w:rsidRPr="00A418C0">
        <w:rPr>
          <w:rFonts w:ascii="Book Antiqua" w:hAnsi="Book Antiqua"/>
          <w:sz w:val="24"/>
          <w:szCs w:val="24"/>
        </w:rPr>
        <w:t xml:space="preserve"> drewnianych belek stropowych dwustronnie oraz wykonanie stężeń,</w:t>
      </w:r>
    </w:p>
    <w:p w14:paraId="6B0FAD6E"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wykonani</w:t>
      </w:r>
      <w:r w:rsidR="0018626B" w:rsidRPr="00A418C0">
        <w:rPr>
          <w:rFonts w:ascii="Book Antiqua" w:hAnsi="Book Antiqua"/>
          <w:sz w:val="24"/>
          <w:szCs w:val="24"/>
        </w:rPr>
        <w:t>u</w:t>
      </w:r>
      <w:r w:rsidRPr="00A418C0">
        <w:rPr>
          <w:rFonts w:ascii="Book Antiqua" w:hAnsi="Book Antiqua"/>
          <w:sz w:val="24"/>
          <w:szCs w:val="24"/>
        </w:rPr>
        <w:t xml:space="preserve"> izolacji z folii paroizolacyjnej,</w:t>
      </w:r>
    </w:p>
    <w:p w14:paraId="537D36D1"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wykonani</w:t>
      </w:r>
      <w:r w:rsidR="0018626B" w:rsidRPr="00A418C0">
        <w:rPr>
          <w:rFonts w:ascii="Book Antiqua" w:hAnsi="Book Antiqua"/>
          <w:sz w:val="24"/>
          <w:szCs w:val="24"/>
        </w:rPr>
        <w:t>u</w:t>
      </w:r>
      <w:r w:rsidRPr="00A418C0">
        <w:rPr>
          <w:rFonts w:ascii="Book Antiqua" w:hAnsi="Book Antiqua"/>
          <w:sz w:val="24"/>
          <w:szCs w:val="24"/>
        </w:rPr>
        <w:t xml:space="preserve"> zasypki izolacyjnej z keramzytu,</w:t>
      </w:r>
    </w:p>
    <w:p w14:paraId="05ACD276" w14:textId="77777777" w:rsidR="00AF251F" w:rsidRPr="00A418C0" w:rsidRDefault="0018626B"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wykonaniu</w:t>
      </w:r>
      <w:r w:rsidR="00AF251F" w:rsidRPr="00A418C0">
        <w:rPr>
          <w:rFonts w:ascii="Book Antiqua" w:hAnsi="Book Antiqua"/>
          <w:sz w:val="24"/>
          <w:szCs w:val="24"/>
        </w:rPr>
        <w:t xml:space="preserve"> podkładu z płyt OSB z wypoziomowaniem i przykręceniem do legarów,</w:t>
      </w:r>
    </w:p>
    <w:p w14:paraId="5212A6DF"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ułożeni</w:t>
      </w:r>
      <w:r w:rsidR="0018626B" w:rsidRPr="00A418C0">
        <w:rPr>
          <w:rFonts w:ascii="Book Antiqua" w:hAnsi="Book Antiqua"/>
          <w:sz w:val="24"/>
          <w:szCs w:val="24"/>
        </w:rPr>
        <w:t>u</w:t>
      </w:r>
      <w:r w:rsidRPr="00A418C0">
        <w:rPr>
          <w:rFonts w:ascii="Book Antiqua" w:hAnsi="Book Antiqua"/>
          <w:sz w:val="24"/>
          <w:szCs w:val="24"/>
        </w:rPr>
        <w:t xml:space="preserve"> wykładziny wraz z wywinięciem jej na ścianę w formie cokolika – materiał (wykładzina) do pobrania z miejsca wskazanego przez Zamawiającego na terenie Kościana,</w:t>
      </w:r>
    </w:p>
    <w:p w14:paraId="3098A715"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wykonani</w:t>
      </w:r>
      <w:r w:rsidR="0018626B" w:rsidRPr="00A418C0">
        <w:rPr>
          <w:rFonts w:ascii="Book Antiqua" w:hAnsi="Book Antiqua"/>
          <w:sz w:val="24"/>
          <w:szCs w:val="24"/>
        </w:rPr>
        <w:t>u</w:t>
      </w:r>
      <w:r w:rsidRPr="00A418C0">
        <w:rPr>
          <w:rFonts w:ascii="Book Antiqua" w:hAnsi="Book Antiqua"/>
          <w:sz w:val="24"/>
          <w:szCs w:val="24"/>
        </w:rPr>
        <w:t xml:space="preserve"> sufitów podwieszanych z płyt gipsowo-kartonowych na ruszcie metalowym,</w:t>
      </w:r>
    </w:p>
    <w:p w14:paraId="6B4EA3F2"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wykonani</w:t>
      </w:r>
      <w:r w:rsidR="0018626B" w:rsidRPr="00A418C0">
        <w:rPr>
          <w:rFonts w:ascii="Book Antiqua" w:hAnsi="Book Antiqua"/>
          <w:sz w:val="24"/>
          <w:szCs w:val="24"/>
        </w:rPr>
        <w:t>u</w:t>
      </w:r>
      <w:r w:rsidRPr="00A418C0">
        <w:rPr>
          <w:rFonts w:ascii="Book Antiqua" w:hAnsi="Book Antiqua"/>
          <w:sz w:val="24"/>
          <w:szCs w:val="24"/>
        </w:rPr>
        <w:t xml:space="preserve"> szpachlowania powierzchni sufitów podwieszanych,</w:t>
      </w:r>
    </w:p>
    <w:p w14:paraId="42F47A84"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malowani</w:t>
      </w:r>
      <w:r w:rsidR="0018626B" w:rsidRPr="00A418C0">
        <w:rPr>
          <w:rFonts w:ascii="Book Antiqua" w:hAnsi="Book Antiqua"/>
          <w:sz w:val="24"/>
          <w:szCs w:val="24"/>
        </w:rPr>
        <w:t>u</w:t>
      </w:r>
      <w:r w:rsidRPr="00A418C0">
        <w:rPr>
          <w:rFonts w:ascii="Book Antiqua" w:hAnsi="Book Antiqua"/>
          <w:sz w:val="24"/>
          <w:szCs w:val="24"/>
        </w:rPr>
        <w:t xml:space="preserve"> sufitów podwieszanych,</w:t>
      </w:r>
    </w:p>
    <w:p w14:paraId="380D00AE"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wykonani</w:t>
      </w:r>
      <w:r w:rsidR="0018626B" w:rsidRPr="00A418C0">
        <w:rPr>
          <w:rFonts w:ascii="Book Antiqua" w:hAnsi="Book Antiqua"/>
          <w:sz w:val="24"/>
          <w:szCs w:val="24"/>
        </w:rPr>
        <w:t>u</w:t>
      </w:r>
      <w:r w:rsidRPr="00A418C0">
        <w:rPr>
          <w:rFonts w:ascii="Book Antiqua" w:hAnsi="Book Antiqua"/>
          <w:sz w:val="24"/>
          <w:szCs w:val="24"/>
        </w:rPr>
        <w:t xml:space="preserve"> szpachlowania i malowania ścian do wys. 30 cm od sufitu,</w:t>
      </w:r>
    </w:p>
    <w:p w14:paraId="65DFEE2C"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lastRenderedPageBreak/>
        <w:t>wykonani</w:t>
      </w:r>
      <w:r w:rsidR="0018626B" w:rsidRPr="00A418C0">
        <w:rPr>
          <w:rFonts w:ascii="Book Antiqua" w:hAnsi="Book Antiqua"/>
          <w:sz w:val="24"/>
          <w:szCs w:val="24"/>
        </w:rPr>
        <w:t>u</w:t>
      </w:r>
      <w:r w:rsidRPr="00A418C0">
        <w:rPr>
          <w:rFonts w:ascii="Book Antiqua" w:hAnsi="Book Antiqua"/>
          <w:sz w:val="24"/>
          <w:szCs w:val="24"/>
        </w:rPr>
        <w:t xml:space="preserve"> instalacji kablowej (230V) dla gniazd i oświetlenia w przygotowanych uprzednio bruzdach,</w:t>
      </w:r>
    </w:p>
    <w:p w14:paraId="5AC0FB74"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montaż</w:t>
      </w:r>
      <w:r w:rsidR="0018626B" w:rsidRPr="00A418C0">
        <w:rPr>
          <w:rFonts w:ascii="Book Antiqua" w:hAnsi="Book Antiqua"/>
          <w:sz w:val="24"/>
          <w:szCs w:val="24"/>
        </w:rPr>
        <w:t>u</w:t>
      </w:r>
      <w:r w:rsidRPr="00A418C0">
        <w:rPr>
          <w:rFonts w:ascii="Book Antiqua" w:hAnsi="Book Antiqua"/>
          <w:sz w:val="24"/>
          <w:szCs w:val="24"/>
        </w:rPr>
        <w:t xml:space="preserve"> osprzętu elektrycznego,</w:t>
      </w:r>
    </w:p>
    <w:p w14:paraId="387B7971"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montaż</w:t>
      </w:r>
      <w:r w:rsidR="0018626B" w:rsidRPr="00A418C0">
        <w:rPr>
          <w:rFonts w:ascii="Book Antiqua" w:hAnsi="Book Antiqua"/>
          <w:sz w:val="24"/>
          <w:szCs w:val="24"/>
        </w:rPr>
        <w:t>u</w:t>
      </w:r>
      <w:r w:rsidRPr="00A418C0">
        <w:rPr>
          <w:rFonts w:ascii="Book Antiqua" w:hAnsi="Book Antiqua"/>
          <w:sz w:val="24"/>
          <w:szCs w:val="24"/>
        </w:rPr>
        <w:t xml:space="preserve"> listew i punktów świetlnych - materiał (listwy i punkty świetlne) do pobrania z miejsca wskazanego przez Zamawiającego na terenie Kościana,</w:t>
      </w:r>
    </w:p>
    <w:p w14:paraId="73EEB7E5" w14:textId="77777777" w:rsidR="00AF251F" w:rsidRPr="00A418C0" w:rsidRDefault="00AF251F" w:rsidP="008A2283">
      <w:pPr>
        <w:pStyle w:val="Akapitzlist"/>
        <w:numPr>
          <w:ilvl w:val="0"/>
          <w:numId w:val="55"/>
        </w:numPr>
        <w:jc w:val="both"/>
        <w:rPr>
          <w:rFonts w:ascii="Book Antiqua" w:hAnsi="Book Antiqua"/>
          <w:sz w:val="24"/>
          <w:szCs w:val="24"/>
        </w:rPr>
      </w:pPr>
      <w:r w:rsidRPr="00A418C0">
        <w:rPr>
          <w:rFonts w:ascii="Book Antiqua" w:hAnsi="Book Antiqua"/>
          <w:sz w:val="24"/>
          <w:szCs w:val="24"/>
        </w:rPr>
        <w:t>wykonani</w:t>
      </w:r>
      <w:r w:rsidR="0018626B" w:rsidRPr="00A418C0">
        <w:rPr>
          <w:rFonts w:ascii="Book Antiqua" w:hAnsi="Book Antiqua"/>
          <w:sz w:val="24"/>
          <w:szCs w:val="24"/>
        </w:rPr>
        <w:t>u</w:t>
      </w:r>
      <w:r w:rsidRPr="00A418C0">
        <w:rPr>
          <w:rFonts w:ascii="Book Antiqua" w:hAnsi="Book Antiqua"/>
          <w:sz w:val="24"/>
          <w:szCs w:val="24"/>
        </w:rPr>
        <w:t xml:space="preserve"> pomiarów wykonanej instalacji elektrycznej.</w:t>
      </w:r>
    </w:p>
    <w:p w14:paraId="2811AFD9" w14:textId="77777777" w:rsidR="000A6C23" w:rsidRPr="00751424" w:rsidRDefault="000A6C23" w:rsidP="000A6C23">
      <w:pPr>
        <w:numPr>
          <w:ilvl w:val="0"/>
          <w:numId w:val="2"/>
        </w:numPr>
        <w:jc w:val="both"/>
        <w:rPr>
          <w:rFonts w:ascii="Book Antiqua" w:hAnsi="Book Antiqua"/>
          <w:sz w:val="24"/>
          <w:szCs w:val="24"/>
        </w:rPr>
      </w:pPr>
      <w:r w:rsidRPr="00751424">
        <w:rPr>
          <w:rFonts w:ascii="Book Antiqua" w:hAnsi="Book Antiqua"/>
          <w:sz w:val="24"/>
          <w:szCs w:val="24"/>
        </w:rPr>
        <w:t>Roboty zostaną wykonane</w:t>
      </w:r>
      <w:r w:rsidR="003E4BA3" w:rsidRPr="00751424">
        <w:rPr>
          <w:rFonts w:ascii="Book Antiqua" w:hAnsi="Book Antiqua"/>
          <w:sz w:val="24"/>
          <w:szCs w:val="24"/>
        </w:rPr>
        <w:t xml:space="preserve"> zgodnie z</w:t>
      </w:r>
      <w:r w:rsidR="00751424" w:rsidRPr="00751424">
        <w:rPr>
          <w:rFonts w:ascii="Book Antiqua" w:hAnsi="Book Antiqua"/>
          <w:sz w:val="24"/>
          <w:szCs w:val="24"/>
        </w:rPr>
        <w:t xml:space="preserve"> projektem</w:t>
      </w:r>
      <w:r w:rsidR="00751424">
        <w:rPr>
          <w:rFonts w:ascii="Book Antiqua" w:hAnsi="Book Antiqua"/>
          <w:sz w:val="24"/>
          <w:szCs w:val="24"/>
        </w:rPr>
        <w:t xml:space="preserve"> (rysunkami)</w:t>
      </w:r>
      <w:r w:rsidR="00751424" w:rsidRPr="00751424">
        <w:rPr>
          <w:rFonts w:ascii="Book Antiqua" w:hAnsi="Book Antiqua"/>
          <w:sz w:val="24"/>
          <w:szCs w:val="24"/>
        </w:rPr>
        <w:t>,</w:t>
      </w:r>
      <w:r w:rsidR="003E4BA3" w:rsidRPr="00751424">
        <w:rPr>
          <w:rFonts w:ascii="Book Antiqua" w:hAnsi="Book Antiqua"/>
          <w:sz w:val="24"/>
          <w:szCs w:val="24"/>
        </w:rPr>
        <w:t xml:space="preserve"> </w:t>
      </w:r>
      <w:r w:rsidRPr="00751424">
        <w:rPr>
          <w:rFonts w:ascii="Book Antiqua" w:hAnsi="Book Antiqua"/>
          <w:sz w:val="24"/>
          <w:szCs w:val="24"/>
        </w:rPr>
        <w:t>przedmiar</w:t>
      </w:r>
      <w:r w:rsidR="00AF251F" w:rsidRPr="00751424">
        <w:rPr>
          <w:rFonts w:ascii="Book Antiqua" w:hAnsi="Book Antiqua"/>
          <w:sz w:val="24"/>
          <w:szCs w:val="24"/>
        </w:rPr>
        <w:t>em</w:t>
      </w:r>
      <w:r w:rsidRPr="00751424">
        <w:rPr>
          <w:rFonts w:ascii="Book Antiqua" w:hAnsi="Book Antiqua"/>
          <w:sz w:val="24"/>
          <w:szCs w:val="24"/>
        </w:rPr>
        <w:t xml:space="preserve"> robót, specyfikacj</w:t>
      </w:r>
      <w:r w:rsidR="00AF251F" w:rsidRPr="00751424">
        <w:rPr>
          <w:rFonts w:ascii="Book Antiqua" w:hAnsi="Book Antiqua"/>
          <w:sz w:val="24"/>
          <w:szCs w:val="24"/>
        </w:rPr>
        <w:t>ą</w:t>
      </w:r>
      <w:r w:rsidRPr="00751424">
        <w:rPr>
          <w:rFonts w:ascii="Book Antiqua" w:hAnsi="Book Antiqua"/>
          <w:sz w:val="24"/>
          <w:szCs w:val="24"/>
        </w:rPr>
        <w:t xml:space="preserve"> techniczn</w:t>
      </w:r>
      <w:r w:rsidR="00AF251F" w:rsidRPr="00751424">
        <w:rPr>
          <w:rFonts w:ascii="Book Antiqua" w:hAnsi="Book Antiqua"/>
          <w:sz w:val="24"/>
          <w:szCs w:val="24"/>
        </w:rPr>
        <w:t>ą</w:t>
      </w:r>
      <w:r w:rsidRPr="00751424">
        <w:rPr>
          <w:rFonts w:ascii="Book Antiqua" w:hAnsi="Book Antiqua"/>
          <w:sz w:val="24"/>
          <w:szCs w:val="24"/>
        </w:rPr>
        <w:t xml:space="preserve"> wykonania i odbioru robót oraz specyfikacji warunków zamówienia. Dokumenty te </w:t>
      </w:r>
      <w:r w:rsidR="009C41BB" w:rsidRPr="00751424">
        <w:rPr>
          <w:rFonts w:ascii="Book Antiqua" w:hAnsi="Book Antiqua"/>
          <w:sz w:val="24"/>
          <w:szCs w:val="24"/>
        </w:rPr>
        <w:t>zostały udostępnione wykonawcy na stronie internetowej prowadzonego postępowania.</w:t>
      </w:r>
    </w:p>
    <w:p w14:paraId="4993E1C9" w14:textId="77777777" w:rsidR="000A6C23" w:rsidRPr="0096198B" w:rsidRDefault="000A6C23" w:rsidP="000A6C23">
      <w:pPr>
        <w:numPr>
          <w:ilvl w:val="0"/>
          <w:numId w:val="2"/>
        </w:numPr>
        <w:jc w:val="both"/>
        <w:rPr>
          <w:rFonts w:ascii="Book Antiqua" w:hAnsi="Book Antiqua"/>
          <w:sz w:val="24"/>
          <w:szCs w:val="24"/>
        </w:rPr>
      </w:pPr>
      <w:r w:rsidRPr="0096198B">
        <w:rPr>
          <w:rFonts w:ascii="Book Antiqua" w:hAnsi="Book Antiqua"/>
          <w:sz w:val="24"/>
        </w:rPr>
        <w:t xml:space="preserve">Roboty muszą być wykonane zgodnie z obowiązującymi przepisami oraz na ustalonych niniejszą umową warunkach. </w:t>
      </w:r>
    </w:p>
    <w:p w14:paraId="4949C093" w14:textId="77777777" w:rsidR="000452EB" w:rsidRPr="00751424" w:rsidRDefault="000A6C23" w:rsidP="000452EB">
      <w:pPr>
        <w:numPr>
          <w:ilvl w:val="0"/>
          <w:numId w:val="2"/>
        </w:numPr>
        <w:jc w:val="both"/>
        <w:rPr>
          <w:rFonts w:ascii="Book Antiqua" w:hAnsi="Book Antiqua"/>
          <w:sz w:val="24"/>
        </w:rPr>
      </w:pPr>
      <w:r w:rsidRPr="00751424">
        <w:rPr>
          <w:rFonts w:ascii="Book Antiqua" w:hAnsi="Book Antiqua"/>
          <w:sz w:val="24"/>
        </w:rPr>
        <w:t xml:space="preserve">Wykonawca zobowiązany jest do wykonania i przedłożenia Zamawiającemu, w terminie </w:t>
      </w:r>
      <w:r w:rsidR="005E009A" w:rsidRPr="00751424">
        <w:rPr>
          <w:rFonts w:ascii="Book Antiqua" w:hAnsi="Book Antiqua"/>
          <w:sz w:val="24"/>
        </w:rPr>
        <w:t>7</w:t>
      </w:r>
      <w:r w:rsidRPr="00751424">
        <w:rPr>
          <w:rFonts w:ascii="Book Antiqua" w:hAnsi="Book Antiqua"/>
          <w:sz w:val="24"/>
        </w:rPr>
        <w:t xml:space="preserve"> dni od podpisania umowy, kosztorysu z podziałem na poszczególne elementy zamówienia, opracowanego metodą kalkulacji szczegółowej.</w:t>
      </w:r>
      <w:r w:rsidR="000452EB" w:rsidRPr="00751424">
        <w:rPr>
          <w:rFonts w:ascii="Book Antiqua" w:hAnsi="Book Antiqua"/>
          <w:sz w:val="24"/>
        </w:rPr>
        <w:t xml:space="preserve"> Wysokość wynagrodzenie w kosztorysie szczegółowym musi odpowiadać wysokości wynagrodzenia podanego w ofercie. </w:t>
      </w:r>
      <w:r w:rsidRPr="00751424">
        <w:rPr>
          <w:rFonts w:ascii="Book Antiqua" w:hAnsi="Book Antiqua"/>
          <w:sz w:val="24"/>
        </w:rPr>
        <w:t xml:space="preserve"> </w:t>
      </w:r>
      <w:r w:rsidRPr="0096198B">
        <w:rPr>
          <w:rFonts w:ascii="Book Antiqua" w:hAnsi="Book Antiqua"/>
          <w:sz w:val="24"/>
        </w:rPr>
        <w:t>Ponieważ obowiązującym wynagrodzeniem jest wynagrodzenie ryczałtowe, kosztorys ten będzie wykorzystywany do obliczenia należnego wynagrodzenia Wykonawcy w przypadku odstąpienia od umowy, a więc w sytuacji uregulowanej w § 1</w:t>
      </w:r>
      <w:r w:rsidR="00751424">
        <w:rPr>
          <w:rFonts w:ascii="Book Antiqua" w:hAnsi="Book Antiqua"/>
          <w:sz w:val="24"/>
        </w:rPr>
        <w:t>3</w:t>
      </w:r>
      <w:r w:rsidR="00084777" w:rsidRPr="0096198B">
        <w:rPr>
          <w:rFonts w:ascii="Book Antiqua" w:hAnsi="Book Antiqua"/>
          <w:sz w:val="24"/>
        </w:rPr>
        <w:t xml:space="preserve"> </w:t>
      </w:r>
      <w:r w:rsidRPr="0096198B">
        <w:rPr>
          <w:rFonts w:ascii="Book Antiqua" w:hAnsi="Book Antiqua"/>
          <w:sz w:val="24"/>
        </w:rPr>
        <w:t>umowy</w:t>
      </w:r>
      <w:r w:rsidRPr="0096198B">
        <w:rPr>
          <w:rFonts w:ascii="Book Antiqua" w:hAnsi="Book Antiqua"/>
          <w:color w:val="FF0000"/>
          <w:sz w:val="24"/>
        </w:rPr>
        <w:t xml:space="preserve">. </w:t>
      </w:r>
      <w:r w:rsidRPr="00751424">
        <w:rPr>
          <w:rFonts w:ascii="Book Antiqua" w:hAnsi="Book Antiqua"/>
          <w:sz w:val="24"/>
        </w:rPr>
        <w:t xml:space="preserve">Będzie on także podstawą do rozliczenia robót budowlanych wykraczających poza określenie przedmiotu zamówienia podstawowego w sytuacji, gdy umowa zostanie zmieniona (aneksowana) na podstawie art. </w:t>
      </w:r>
      <w:r w:rsidR="00311E4D" w:rsidRPr="00751424">
        <w:rPr>
          <w:rFonts w:ascii="Book Antiqua" w:hAnsi="Book Antiqua"/>
          <w:sz w:val="24"/>
        </w:rPr>
        <w:t>455</w:t>
      </w:r>
      <w:r w:rsidRPr="00751424">
        <w:rPr>
          <w:rFonts w:ascii="Book Antiqua" w:hAnsi="Book Antiqua"/>
          <w:sz w:val="24"/>
        </w:rPr>
        <w:t xml:space="preserve"> Prawo zamówień publicznych zwaną dalej „ustawą </w:t>
      </w:r>
      <w:proofErr w:type="spellStart"/>
      <w:r w:rsidR="00751424" w:rsidRPr="00751424">
        <w:rPr>
          <w:rFonts w:ascii="Book Antiqua" w:hAnsi="Book Antiqua"/>
          <w:sz w:val="24"/>
        </w:rPr>
        <w:t>P</w:t>
      </w:r>
      <w:r w:rsidRPr="00751424">
        <w:rPr>
          <w:rFonts w:ascii="Book Antiqua" w:hAnsi="Book Antiqua"/>
          <w:sz w:val="24"/>
        </w:rPr>
        <w:t>zp</w:t>
      </w:r>
      <w:proofErr w:type="spellEnd"/>
      <w:r w:rsidRPr="00751424">
        <w:rPr>
          <w:rFonts w:ascii="Book Antiqua" w:hAnsi="Book Antiqua"/>
          <w:sz w:val="24"/>
        </w:rPr>
        <w:t xml:space="preserve">”. </w:t>
      </w:r>
      <w:r w:rsidR="000452EB" w:rsidRPr="00751424">
        <w:rPr>
          <w:rFonts w:ascii="Book Antiqua" w:hAnsi="Book Antiqua"/>
          <w:sz w:val="24"/>
        </w:rPr>
        <w:t>Będzie on też podstawą rozliczenia robót zamiennych i zaniechanych.</w:t>
      </w:r>
    </w:p>
    <w:p w14:paraId="2D6D981A" w14:textId="77777777" w:rsidR="000A6C23" w:rsidRPr="00751424" w:rsidRDefault="000452EB" w:rsidP="000452EB">
      <w:pPr>
        <w:numPr>
          <w:ilvl w:val="0"/>
          <w:numId w:val="2"/>
        </w:numPr>
        <w:jc w:val="both"/>
        <w:rPr>
          <w:rFonts w:ascii="Book Antiqua" w:hAnsi="Book Antiqua"/>
          <w:sz w:val="24"/>
        </w:rPr>
      </w:pPr>
      <w:r w:rsidRPr="00751424">
        <w:rPr>
          <w:rFonts w:ascii="Book Antiqua" w:hAnsi="Book Antiqua"/>
          <w:sz w:val="24"/>
        </w:rPr>
        <w:t>Sposób ustalenia rozliczenia robót budowlanych s</w:t>
      </w:r>
      <w:r w:rsidR="000A6C23" w:rsidRPr="00751424">
        <w:rPr>
          <w:rFonts w:ascii="Book Antiqua" w:hAnsi="Book Antiqua"/>
          <w:sz w:val="24"/>
        </w:rPr>
        <w:t xml:space="preserve">zczegółowo został opisane w § </w:t>
      </w:r>
      <w:r w:rsidR="00751424">
        <w:rPr>
          <w:rFonts w:ascii="Book Antiqua" w:hAnsi="Book Antiqua"/>
          <w:sz w:val="24"/>
        </w:rPr>
        <w:t>9</w:t>
      </w:r>
      <w:r w:rsidR="000A6C23" w:rsidRPr="00751424">
        <w:rPr>
          <w:rFonts w:ascii="Book Antiqua" w:hAnsi="Book Antiqua"/>
          <w:sz w:val="24"/>
        </w:rPr>
        <w:t xml:space="preserve">  niniejszej umowy.</w:t>
      </w:r>
      <w:r w:rsidR="003D5712" w:rsidRPr="00751424">
        <w:rPr>
          <w:rFonts w:ascii="Book Antiqua" w:hAnsi="Book Antiqua"/>
          <w:sz w:val="24"/>
        </w:rPr>
        <w:t xml:space="preserve"> </w:t>
      </w:r>
    </w:p>
    <w:p w14:paraId="6070E8F9" w14:textId="77777777" w:rsidR="000452EB" w:rsidRPr="00751424" w:rsidRDefault="000452EB" w:rsidP="000452EB">
      <w:pPr>
        <w:numPr>
          <w:ilvl w:val="0"/>
          <w:numId w:val="2"/>
        </w:numPr>
        <w:jc w:val="both"/>
        <w:rPr>
          <w:rFonts w:ascii="Book Antiqua" w:hAnsi="Book Antiqua"/>
          <w:sz w:val="24"/>
        </w:rPr>
      </w:pPr>
      <w:r w:rsidRPr="00751424">
        <w:rPr>
          <w:rFonts w:ascii="Book Antiqua" w:hAnsi="Book Antiqua"/>
          <w:sz w:val="24"/>
        </w:rPr>
        <w:t>Użyte wyroby i materiały muszą odpowiadać wym</w:t>
      </w:r>
      <w:r w:rsidR="00EE2B05" w:rsidRPr="00751424">
        <w:rPr>
          <w:rFonts w:ascii="Book Antiqua" w:hAnsi="Book Antiqua"/>
          <w:sz w:val="24"/>
        </w:rPr>
        <w:t xml:space="preserve">ogom określonym w obowiązujących przepisach prawa oraz normom wyrobów dopuszczonych do obrotu i stosowania w budownictwie. </w:t>
      </w:r>
      <w:r w:rsidR="00367463" w:rsidRPr="00751424">
        <w:rPr>
          <w:rFonts w:ascii="Book Antiqua" w:hAnsi="Book Antiqua"/>
          <w:sz w:val="24"/>
        </w:rPr>
        <w:t>N</w:t>
      </w:r>
      <w:r w:rsidR="00EE2B05" w:rsidRPr="00751424">
        <w:rPr>
          <w:rFonts w:ascii="Book Antiqua" w:hAnsi="Book Antiqua"/>
          <w:sz w:val="24"/>
        </w:rPr>
        <w:t xml:space="preserve">a każde żądanie Zamawiającego, Wykonawca zobowiązany jest okazać w stosunku do wskazanych materiałów </w:t>
      </w:r>
      <w:r w:rsidR="00367463" w:rsidRPr="00751424">
        <w:rPr>
          <w:rFonts w:ascii="Book Antiqua" w:hAnsi="Book Antiqua"/>
          <w:sz w:val="24"/>
        </w:rPr>
        <w:t xml:space="preserve">stosowny dokument potwierdzający dopuszczenie go do </w:t>
      </w:r>
      <w:r w:rsidR="00370C18" w:rsidRPr="00751424">
        <w:rPr>
          <w:rFonts w:ascii="Book Antiqua" w:hAnsi="Book Antiqua"/>
          <w:sz w:val="24"/>
        </w:rPr>
        <w:t>stosowania</w:t>
      </w:r>
      <w:r w:rsidR="00367463" w:rsidRPr="00751424">
        <w:rPr>
          <w:rFonts w:ascii="Book Antiqua" w:hAnsi="Book Antiqua"/>
          <w:sz w:val="24"/>
        </w:rPr>
        <w:t xml:space="preserve"> w budownictwie</w:t>
      </w:r>
      <w:r w:rsidR="00370C18" w:rsidRPr="00751424">
        <w:rPr>
          <w:rFonts w:ascii="Book Antiqua" w:hAnsi="Book Antiqua"/>
          <w:sz w:val="24"/>
        </w:rPr>
        <w:t xml:space="preserve"> (np. takie jak aprobata techniczna, deklaracja zgodności, znak budowlany, atest, certyfikat, świadectwo jakości etc.).</w:t>
      </w:r>
    </w:p>
    <w:p w14:paraId="66A675E4" w14:textId="77777777" w:rsidR="00370C18" w:rsidRPr="0096198B" w:rsidRDefault="00370C18" w:rsidP="00751424">
      <w:pPr>
        <w:rPr>
          <w:rFonts w:ascii="Book Antiqua" w:hAnsi="Book Antiqua"/>
          <w:b/>
          <w:sz w:val="24"/>
        </w:rPr>
      </w:pPr>
    </w:p>
    <w:p w14:paraId="1B059913" w14:textId="77777777" w:rsidR="00A054B2" w:rsidRPr="0096198B" w:rsidRDefault="00A054B2" w:rsidP="00A054B2">
      <w:pPr>
        <w:ind w:left="720"/>
        <w:jc w:val="center"/>
        <w:rPr>
          <w:rFonts w:ascii="Book Antiqua" w:hAnsi="Book Antiqua"/>
          <w:b/>
          <w:sz w:val="24"/>
        </w:rPr>
      </w:pPr>
      <w:r w:rsidRPr="0096198B">
        <w:rPr>
          <w:rFonts w:ascii="Book Antiqua" w:hAnsi="Book Antiqua"/>
          <w:b/>
          <w:sz w:val="24"/>
        </w:rPr>
        <w:t xml:space="preserve">§ </w:t>
      </w:r>
      <w:r w:rsidR="00751424">
        <w:rPr>
          <w:rFonts w:ascii="Book Antiqua" w:hAnsi="Book Antiqua"/>
          <w:b/>
          <w:sz w:val="24"/>
        </w:rPr>
        <w:t>2</w:t>
      </w:r>
    </w:p>
    <w:p w14:paraId="40CE414C" w14:textId="77777777" w:rsidR="000A6C23" w:rsidRPr="0096198B" w:rsidRDefault="000A6C23" w:rsidP="000A6C23">
      <w:pPr>
        <w:ind w:left="360"/>
        <w:jc w:val="center"/>
        <w:rPr>
          <w:rFonts w:ascii="Book Antiqua" w:hAnsi="Book Antiqua"/>
          <w:b/>
          <w:sz w:val="24"/>
        </w:rPr>
      </w:pPr>
      <w:r w:rsidRPr="0096198B">
        <w:rPr>
          <w:rFonts w:ascii="Book Antiqua" w:hAnsi="Book Antiqua"/>
          <w:b/>
          <w:sz w:val="24"/>
        </w:rPr>
        <w:t xml:space="preserve">ZATRUDNIENIE </w:t>
      </w:r>
    </w:p>
    <w:p w14:paraId="43ABE0D1" w14:textId="77777777" w:rsidR="000A6C23" w:rsidRPr="0096198B" w:rsidRDefault="000A6C23" w:rsidP="00D90B75">
      <w:pPr>
        <w:numPr>
          <w:ilvl w:val="0"/>
          <w:numId w:val="3"/>
        </w:numPr>
        <w:jc w:val="both"/>
        <w:rPr>
          <w:rFonts w:ascii="Book Antiqua" w:hAnsi="Book Antiqua"/>
          <w:sz w:val="24"/>
          <w:szCs w:val="24"/>
        </w:rPr>
      </w:pPr>
      <w:r w:rsidRPr="0096198B">
        <w:rPr>
          <w:rFonts w:ascii="Book Antiqua" w:hAnsi="Book Antiqua"/>
          <w:sz w:val="24"/>
          <w:szCs w:val="24"/>
        </w:rPr>
        <w:t xml:space="preserve">Na podstawie art. </w:t>
      </w:r>
      <w:r w:rsidR="00CB4C1D" w:rsidRPr="0096198B">
        <w:rPr>
          <w:rFonts w:ascii="Book Antiqua" w:hAnsi="Book Antiqua"/>
          <w:sz w:val="24"/>
          <w:szCs w:val="24"/>
        </w:rPr>
        <w:t>95</w:t>
      </w:r>
      <w:r w:rsidRPr="0096198B">
        <w:rPr>
          <w:rFonts w:ascii="Book Antiqua" w:hAnsi="Book Antiqua"/>
          <w:sz w:val="24"/>
          <w:szCs w:val="24"/>
        </w:rPr>
        <w:t xml:space="preserve"> ustawy </w:t>
      </w:r>
      <w:proofErr w:type="spellStart"/>
      <w:r w:rsidR="00751424">
        <w:rPr>
          <w:rFonts w:ascii="Book Antiqua" w:hAnsi="Book Antiqua"/>
          <w:sz w:val="24"/>
          <w:szCs w:val="24"/>
        </w:rPr>
        <w:t>P</w:t>
      </w:r>
      <w:r w:rsidRPr="0096198B">
        <w:rPr>
          <w:rFonts w:ascii="Book Antiqua" w:hAnsi="Book Antiqua"/>
          <w:sz w:val="24"/>
          <w:szCs w:val="24"/>
        </w:rPr>
        <w:t>zp</w:t>
      </w:r>
      <w:proofErr w:type="spellEnd"/>
      <w:r w:rsidRPr="0096198B">
        <w:rPr>
          <w:rFonts w:ascii="Book Antiqua" w:hAnsi="Book Antiqua"/>
          <w:sz w:val="24"/>
          <w:szCs w:val="24"/>
        </w:rPr>
        <w:t xml:space="preserve"> Zamawiający wymaga zatrudnienia przez Wykonawcę</w:t>
      </w:r>
      <w:r w:rsidR="00CB4C1D" w:rsidRPr="0096198B">
        <w:rPr>
          <w:rFonts w:ascii="Book Antiqua" w:hAnsi="Book Antiqua"/>
          <w:sz w:val="24"/>
          <w:szCs w:val="24"/>
        </w:rPr>
        <w:t xml:space="preserve"> lub </w:t>
      </w:r>
      <w:r w:rsidRPr="0096198B">
        <w:rPr>
          <w:rFonts w:ascii="Book Antiqua" w:hAnsi="Book Antiqua"/>
          <w:sz w:val="24"/>
          <w:szCs w:val="24"/>
        </w:rPr>
        <w:t>Podwykonawcę na podstawie umowy o pracę osób wykonujących wszelkie czynności wchodzące w tzw. koszty bezpośrednie. Wymóg ten dotyczy osób, które wykonują czynności bezpośrednio przy wykonaniu robót, czyli tzw. pracowników fizycznych. Wymóg nie dotyczy między innymi osób: projektantów, kierujących budową,  dostawców materiałów budowlanych.</w:t>
      </w:r>
    </w:p>
    <w:p w14:paraId="33DC9475" w14:textId="77777777" w:rsidR="000A6C23" w:rsidRPr="0096198B" w:rsidRDefault="000A6C23" w:rsidP="00D90B75">
      <w:pPr>
        <w:numPr>
          <w:ilvl w:val="0"/>
          <w:numId w:val="3"/>
        </w:numPr>
        <w:jc w:val="both"/>
        <w:rPr>
          <w:rFonts w:ascii="Book Antiqua" w:hAnsi="Book Antiqua"/>
          <w:sz w:val="24"/>
          <w:szCs w:val="24"/>
        </w:rPr>
      </w:pPr>
      <w:r w:rsidRPr="0096198B">
        <w:rPr>
          <w:rFonts w:ascii="Book Antiqua" w:hAnsi="Book Antiqua"/>
          <w:sz w:val="24"/>
          <w:szCs w:val="24"/>
        </w:rPr>
        <w:t xml:space="preserve"> W związku z powyższym Wykonawca w odniesieniu do osób, o których mowa w ust. 1 w dniu przekazania terenu robót przedstawi Zamawiającemu </w:t>
      </w:r>
      <w:r w:rsidRPr="0096198B">
        <w:rPr>
          <w:rFonts w:ascii="Book Antiqua" w:hAnsi="Book Antiqua"/>
          <w:sz w:val="24"/>
          <w:szCs w:val="24"/>
        </w:rPr>
        <w:lastRenderedPageBreak/>
        <w:t>oświadczenie</w:t>
      </w:r>
      <w:r w:rsidR="005B7E41" w:rsidRPr="0096198B">
        <w:rPr>
          <w:rFonts w:ascii="Book Antiqua" w:hAnsi="Book Antiqua"/>
          <w:sz w:val="24"/>
          <w:szCs w:val="24"/>
        </w:rPr>
        <w:t xml:space="preserve">, że </w:t>
      </w:r>
      <w:r w:rsidRPr="0096198B">
        <w:rPr>
          <w:rFonts w:ascii="Book Antiqua" w:hAnsi="Book Antiqua"/>
          <w:sz w:val="24"/>
          <w:szCs w:val="24"/>
        </w:rPr>
        <w:t xml:space="preserve"> </w:t>
      </w:r>
      <w:r w:rsidR="005B7E41" w:rsidRPr="0096198B">
        <w:rPr>
          <w:rFonts w:ascii="Book Antiqua" w:hAnsi="Book Antiqua"/>
          <w:sz w:val="24"/>
          <w:szCs w:val="24"/>
        </w:rPr>
        <w:t xml:space="preserve">robotnicy budowlani wykonujący roboty budowlane, o których mowa w ust. 1 </w:t>
      </w:r>
      <w:r w:rsidRPr="0096198B">
        <w:rPr>
          <w:rFonts w:ascii="Book Antiqua" w:hAnsi="Book Antiqua"/>
          <w:sz w:val="24"/>
          <w:szCs w:val="24"/>
        </w:rPr>
        <w:t xml:space="preserve"> </w:t>
      </w:r>
      <w:r w:rsidR="005B7E41" w:rsidRPr="0096198B">
        <w:rPr>
          <w:rFonts w:ascii="Book Antiqua" w:hAnsi="Book Antiqua"/>
          <w:sz w:val="24"/>
          <w:szCs w:val="24"/>
        </w:rPr>
        <w:t>są zatrudnieni</w:t>
      </w:r>
      <w:r w:rsidR="00406E74" w:rsidRPr="0096198B">
        <w:rPr>
          <w:rFonts w:ascii="Book Antiqua" w:hAnsi="Book Antiqua"/>
          <w:sz w:val="24"/>
          <w:szCs w:val="24"/>
        </w:rPr>
        <w:t xml:space="preserve"> przez </w:t>
      </w:r>
      <w:r w:rsidR="00370C18" w:rsidRPr="0096198B">
        <w:rPr>
          <w:rFonts w:ascii="Book Antiqua" w:hAnsi="Book Antiqua"/>
          <w:sz w:val="24"/>
          <w:szCs w:val="24"/>
        </w:rPr>
        <w:t>W</w:t>
      </w:r>
      <w:r w:rsidR="00406E74" w:rsidRPr="0096198B">
        <w:rPr>
          <w:rFonts w:ascii="Book Antiqua" w:hAnsi="Book Antiqua"/>
          <w:sz w:val="24"/>
          <w:szCs w:val="24"/>
        </w:rPr>
        <w:t>ykonawcę lu</w:t>
      </w:r>
      <w:r w:rsidR="00370C18" w:rsidRPr="0096198B">
        <w:rPr>
          <w:rFonts w:ascii="Book Antiqua" w:hAnsi="Book Antiqua"/>
          <w:sz w:val="24"/>
          <w:szCs w:val="24"/>
        </w:rPr>
        <w:t>b</w:t>
      </w:r>
      <w:r w:rsidR="00406E74" w:rsidRPr="0096198B">
        <w:rPr>
          <w:rFonts w:ascii="Book Antiqua" w:hAnsi="Book Antiqua"/>
          <w:sz w:val="24"/>
          <w:szCs w:val="24"/>
        </w:rPr>
        <w:t xml:space="preserve"> Podwykonawcę na podstawie umowy o pracę w rozumieniu przepisów z dnia 26 czerwca 1974 r. Kodeks pracy. </w:t>
      </w:r>
      <w:r w:rsidRPr="0096198B">
        <w:rPr>
          <w:rFonts w:ascii="Book Antiqua" w:hAnsi="Book Antiqua"/>
          <w:sz w:val="24"/>
          <w:szCs w:val="24"/>
        </w:rPr>
        <w:t xml:space="preserve">Wzór oświadczenia stanowi załącznik nr </w:t>
      </w:r>
      <w:r w:rsidR="00370C18" w:rsidRPr="0096198B">
        <w:rPr>
          <w:rFonts w:ascii="Book Antiqua" w:hAnsi="Book Antiqua"/>
          <w:sz w:val="24"/>
          <w:szCs w:val="24"/>
        </w:rPr>
        <w:t>1</w:t>
      </w:r>
      <w:r w:rsidRPr="0096198B">
        <w:rPr>
          <w:rFonts w:ascii="Book Antiqua" w:hAnsi="Book Antiqua"/>
          <w:sz w:val="24"/>
          <w:szCs w:val="24"/>
        </w:rPr>
        <w:t xml:space="preserve"> do umowy.</w:t>
      </w:r>
    </w:p>
    <w:p w14:paraId="303820E0" w14:textId="77777777" w:rsidR="00406E74" w:rsidRPr="00751424" w:rsidRDefault="00406E74" w:rsidP="00D90B75">
      <w:pPr>
        <w:numPr>
          <w:ilvl w:val="0"/>
          <w:numId w:val="3"/>
        </w:numPr>
        <w:jc w:val="both"/>
        <w:rPr>
          <w:rFonts w:ascii="Book Antiqua" w:hAnsi="Book Antiqua"/>
          <w:sz w:val="24"/>
          <w:szCs w:val="24"/>
        </w:rPr>
      </w:pPr>
      <w:r w:rsidRPr="00751424">
        <w:rPr>
          <w:rFonts w:ascii="Book Antiqua" w:hAnsi="Book Antiqua"/>
          <w:sz w:val="24"/>
          <w:szCs w:val="24"/>
        </w:rPr>
        <w:t xml:space="preserve">Zamawiający – w razie kontroli wykonywania obowiązków wskazanych wyżej – może zobowiązać </w:t>
      </w:r>
      <w:r w:rsidR="00370C18" w:rsidRPr="00751424">
        <w:rPr>
          <w:rFonts w:ascii="Book Antiqua" w:hAnsi="Book Antiqua"/>
          <w:sz w:val="24"/>
          <w:szCs w:val="24"/>
        </w:rPr>
        <w:t>W</w:t>
      </w:r>
      <w:r w:rsidRPr="00751424">
        <w:rPr>
          <w:rFonts w:ascii="Book Antiqua" w:hAnsi="Book Antiqua"/>
          <w:sz w:val="24"/>
          <w:szCs w:val="24"/>
        </w:rPr>
        <w:t>ykonawcę do złożenia w terminie nie krótszym niż 14 dni, niżej wymienionych dokumentów:</w:t>
      </w:r>
    </w:p>
    <w:p w14:paraId="7451F914" w14:textId="77777777" w:rsidR="000A6C23" w:rsidRPr="00751424" w:rsidRDefault="00406E74" w:rsidP="008A2283">
      <w:pPr>
        <w:pStyle w:val="Akapitzlist"/>
        <w:numPr>
          <w:ilvl w:val="0"/>
          <w:numId w:val="41"/>
        </w:numPr>
        <w:jc w:val="both"/>
        <w:rPr>
          <w:rFonts w:ascii="Book Antiqua" w:hAnsi="Book Antiqua"/>
          <w:sz w:val="24"/>
          <w:szCs w:val="24"/>
        </w:rPr>
      </w:pPr>
      <w:r w:rsidRPr="00751424">
        <w:rPr>
          <w:rFonts w:ascii="Book Antiqua" w:hAnsi="Book Antiqua"/>
          <w:sz w:val="24"/>
          <w:szCs w:val="24"/>
        </w:rPr>
        <w:t xml:space="preserve">oświadczenie zatrudnionego pracownika, </w:t>
      </w:r>
    </w:p>
    <w:p w14:paraId="07CD6DF4" w14:textId="77777777" w:rsidR="00406E74" w:rsidRPr="00751424" w:rsidRDefault="00406E74" w:rsidP="008A2283">
      <w:pPr>
        <w:pStyle w:val="Akapitzlist"/>
        <w:numPr>
          <w:ilvl w:val="0"/>
          <w:numId w:val="41"/>
        </w:numPr>
        <w:jc w:val="both"/>
        <w:rPr>
          <w:rFonts w:ascii="Book Antiqua" w:hAnsi="Book Antiqua"/>
          <w:sz w:val="24"/>
          <w:szCs w:val="24"/>
        </w:rPr>
      </w:pPr>
      <w:r w:rsidRPr="00751424">
        <w:rPr>
          <w:rFonts w:ascii="Book Antiqua" w:hAnsi="Book Antiqua"/>
          <w:sz w:val="24"/>
          <w:szCs w:val="24"/>
        </w:rPr>
        <w:t xml:space="preserve">oświadczenie </w:t>
      </w:r>
      <w:r w:rsidR="00370C18" w:rsidRPr="00751424">
        <w:rPr>
          <w:rFonts w:ascii="Book Antiqua" w:hAnsi="Book Antiqua"/>
          <w:sz w:val="24"/>
          <w:szCs w:val="24"/>
        </w:rPr>
        <w:t>W</w:t>
      </w:r>
      <w:r w:rsidRPr="00751424">
        <w:rPr>
          <w:rFonts w:ascii="Book Antiqua" w:hAnsi="Book Antiqua"/>
          <w:sz w:val="24"/>
          <w:szCs w:val="24"/>
        </w:rPr>
        <w:t>ykonawcy lub Podwykonawcy  o zatrudnieniu pracownika na podstawie umowy o pracę,</w:t>
      </w:r>
    </w:p>
    <w:p w14:paraId="6EFFDC84" w14:textId="77777777" w:rsidR="00406E74" w:rsidRPr="00751424" w:rsidRDefault="00406E74" w:rsidP="008A2283">
      <w:pPr>
        <w:pStyle w:val="Akapitzlist"/>
        <w:numPr>
          <w:ilvl w:val="0"/>
          <w:numId w:val="41"/>
        </w:numPr>
        <w:jc w:val="both"/>
        <w:rPr>
          <w:rFonts w:ascii="Book Antiqua" w:hAnsi="Book Antiqua"/>
          <w:sz w:val="24"/>
          <w:szCs w:val="24"/>
        </w:rPr>
      </w:pPr>
      <w:r w:rsidRPr="00751424">
        <w:rPr>
          <w:rFonts w:ascii="Book Antiqua" w:hAnsi="Book Antiqua"/>
          <w:sz w:val="24"/>
          <w:szCs w:val="24"/>
        </w:rPr>
        <w:t>poświadcz</w:t>
      </w:r>
      <w:r w:rsidR="0020594E" w:rsidRPr="00751424">
        <w:rPr>
          <w:rFonts w:ascii="Book Antiqua" w:hAnsi="Book Antiqua"/>
          <w:sz w:val="24"/>
          <w:szCs w:val="24"/>
        </w:rPr>
        <w:t>on</w:t>
      </w:r>
      <w:r w:rsidR="00370C18" w:rsidRPr="00751424">
        <w:rPr>
          <w:rFonts w:ascii="Book Antiqua" w:hAnsi="Book Antiqua"/>
          <w:sz w:val="24"/>
          <w:szCs w:val="24"/>
        </w:rPr>
        <w:t>ej</w:t>
      </w:r>
      <w:r w:rsidR="0020594E" w:rsidRPr="00751424">
        <w:rPr>
          <w:rFonts w:ascii="Book Antiqua" w:hAnsi="Book Antiqua"/>
          <w:sz w:val="24"/>
          <w:szCs w:val="24"/>
        </w:rPr>
        <w:t xml:space="preserve"> </w:t>
      </w:r>
      <w:r w:rsidRPr="00751424">
        <w:rPr>
          <w:rFonts w:ascii="Book Antiqua" w:hAnsi="Book Antiqua"/>
          <w:sz w:val="24"/>
          <w:szCs w:val="24"/>
        </w:rPr>
        <w:t>za zgodność z oryginałem k</w:t>
      </w:r>
      <w:r w:rsidR="0020594E" w:rsidRPr="00751424">
        <w:rPr>
          <w:rFonts w:ascii="Book Antiqua" w:hAnsi="Book Antiqua"/>
          <w:sz w:val="24"/>
          <w:szCs w:val="24"/>
        </w:rPr>
        <w:t>serokopii um</w:t>
      </w:r>
      <w:r w:rsidR="00370C18" w:rsidRPr="00751424">
        <w:rPr>
          <w:rFonts w:ascii="Book Antiqua" w:hAnsi="Book Antiqua"/>
          <w:sz w:val="24"/>
          <w:szCs w:val="24"/>
        </w:rPr>
        <w:t>owy</w:t>
      </w:r>
      <w:r w:rsidR="0020594E" w:rsidRPr="00751424">
        <w:rPr>
          <w:rFonts w:ascii="Book Antiqua" w:hAnsi="Book Antiqua"/>
          <w:sz w:val="24"/>
          <w:szCs w:val="24"/>
        </w:rPr>
        <w:t xml:space="preserve"> o pracę zatrudnion</w:t>
      </w:r>
      <w:r w:rsidR="00370C18" w:rsidRPr="00751424">
        <w:rPr>
          <w:rFonts w:ascii="Book Antiqua" w:hAnsi="Book Antiqua"/>
          <w:sz w:val="24"/>
          <w:szCs w:val="24"/>
        </w:rPr>
        <w:t>ego</w:t>
      </w:r>
      <w:r w:rsidR="0020594E" w:rsidRPr="00751424">
        <w:rPr>
          <w:rFonts w:ascii="Book Antiqua" w:hAnsi="Book Antiqua"/>
          <w:sz w:val="24"/>
          <w:szCs w:val="24"/>
        </w:rPr>
        <w:t xml:space="preserve"> pracownik</w:t>
      </w:r>
      <w:r w:rsidR="00370C18" w:rsidRPr="00751424">
        <w:rPr>
          <w:rFonts w:ascii="Book Antiqua" w:hAnsi="Book Antiqua"/>
          <w:sz w:val="24"/>
          <w:szCs w:val="24"/>
        </w:rPr>
        <w:t>a</w:t>
      </w:r>
      <w:r w:rsidR="0020594E" w:rsidRPr="00751424">
        <w:rPr>
          <w:rFonts w:ascii="Book Antiqua" w:hAnsi="Book Antiqua"/>
          <w:sz w:val="24"/>
          <w:szCs w:val="24"/>
        </w:rPr>
        <w:t>,</w:t>
      </w:r>
    </w:p>
    <w:p w14:paraId="68BB9A9A" w14:textId="77777777" w:rsidR="0020594E" w:rsidRPr="00751424" w:rsidRDefault="0020594E" w:rsidP="008A2283">
      <w:pPr>
        <w:pStyle w:val="Akapitzlist"/>
        <w:numPr>
          <w:ilvl w:val="0"/>
          <w:numId w:val="41"/>
        </w:numPr>
        <w:jc w:val="both"/>
        <w:rPr>
          <w:rFonts w:ascii="Book Antiqua" w:hAnsi="Book Antiqua"/>
          <w:sz w:val="24"/>
          <w:szCs w:val="24"/>
        </w:rPr>
      </w:pPr>
      <w:r w:rsidRPr="00751424">
        <w:rPr>
          <w:rFonts w:ascii="Book Antiqua" w:hAnsi="Book Antiqua"/>
          <w:sz w:val="24"/>
          <w:szCs w:val="24"/>
        </w:rPr>
        <w:t>innych dokumentów</w:t>
      </w:r>
    </w:p>
    <w:p w14:paraId="00270075" w14:textId="77777777" w:rsidR="0020594E" w:rsidRPr="00751424" w:rsidRDefault="0020594E" w:rsidP="0020594E">
      <w:pPr>
        <w:ind w:left="1140"/>
        <w:jc w:val="both"/>
        <w:rPr>
          <w:rFonts w:ascii="Book Antiqua" w:hAnsi="Book Antiqua"/>
          <w:sz w:val="24"/>
          <w:szCs w:val="24"/>
        </w:rPr>
      </w:pPr>
      <w:r w:rsidRPr="00751424">
        <w:rPr>
          <w:rFonts w:ascii="Book Antiqua" w:hAnsi="Book Antiqua"/>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w:t>
      </w:r>
      <w:r w:rsidR="005E09E8" w:rsidRPr="00751424">
        <w:rPr>
          <w:rFonts w:ascii="Book Antiqua" w:hAnsi="Book Antiqua"/>
          <w:sz w:val="24"/>
          <w:szCs w:val="24"/>
        </w:rPr>
        <w:t>pracownika</w:t>
      </w:r>
      <w:r w:rsidRPr="00751424">
        <w:rPr>
          <w:rFonts w:ascii="Book Antiqua" w:hAnsi="Book Antiqua"/>
          <w:sz w:val="24"/>
          <w:szCs w:val="24"/>
        </w:rPr>
        <w:t>.</w:t>
      </w:r>
    </w:p>
    <w:p w14:paraId="73493B4D" w14:textId="77777777" w:rsidR="000A6C23" w:rsidRPr="0096198B" w:rsidRDefault="000A6C23" w:rsidP="00D90B75">
      <w:pPr>
        <w:numPr>
          <w:ilvl w:val="0"/>
          <w:numId w:val="3"/>
        </w:numPr>
        <w:jc w:val="both"/>
        <w:rPr>
          <w:rFonts w:ascii="Book Antiqua" w:hAnsi="Book Antiqua"/>
          <w:sz w:val="24"/>
          <w:szCs w:val="24"/>
        </w:rPr>
      </w:pPr>
      <w:r w:rsidRPr="0096198B">
        <w:rPr>
          <w:rFonts w:ascii="Book Antiqua" w:hAnsi="Book Antiqua"/>
          <w:bCs/>
          <w:color w:val="000000"/>
          <w:sz w:val="24"/>
          <w:szCs w:val="24"/>
        </w:rPr>
        <w:t>Niezłożenie przez Wykonawcę w wyznaczonym przez przedstawiciela Zamawiającego terminie żądanych przez Zamawiającego dowodów w celu potwierdzenia spełnienia przez Wykonawcę lub Podwykonawcę wymogu zatrudnienia na podstawie umowy o pracę traktowane będzie, jako niespełnienie przez Wykonawc</w:t>
      </w:r>
      <w:r w:rsidR="00CB4C1D" w:rsidRPr="0096198B">
        <w:rPr>
          <w:rFonts w:ascii="Book Antiqua" w:hAnsi="Book Antiqua"/>
          <w:bCs/>
          <w:color w:val="000000"/>
          <w:sz w:val="24"/>
          <w:szCs w:val="24"/>
        </w:rPr>
        <w:t xml:space="preserve">ę lub </w:t>
      </w:r>
      <w:r w:rsidRPr="0096198B">
        <w:rPr>
          <w:rFonts w:ascii="Book Antiqua" w:hAnsi="Book Antiqua"/>
          <w:bCs/>
          <w:color w:val="000000"/>
          <w:sz w:val="24"/>
          <w:szCs w:val="24"/>
        </w:rPr>
        <w:t xml:space="preserve"> Podwykonawcę wymogu zatrudnienia na podstawie umowy o pracę osób wykonujących wskazane w ust. 1 czynności.</w:t>
      </w:r>
    </w:p>
    <w:p w14:paraId="5B74FF05" w14:textId="77777777" w:rsidR="000A6C23" w:rsidRPr="0096198B" w:rsidRDefault="000A6C23" w:rsidP="00D90B75">
      <w:pPr>
        <w:numPr>
          <w:ilvl w:val="0"/>
          <w:numId w:val="3"/>
        </w:numPr>
        <w:jc w:val="both"/>
        <w:rPr>
          <w:rFonts w:ascii="Book Antiqua" w:hAnsi="Book Antiqua"/>
          <w:sz w:val="24"/>
          <w:szCs w:val="24"/>
        </w:rPr>
      </w:pPr>
      <w:r w:rsidRPr="0096198B">
        <w:rPr>
          <w:rFonts w:ascii="Book Antiqua" w:hAnsi="Book Antiqua"/>
          <w:bCs/>
          <w:color w:val="000000"/>
          <w:sz w:val="24"/>
          <w:szCs w:val="24"/>
        </w:rPr>
        <w:t>Z tytułu niespełnienia przez Wykonawcę lub  Podwykonawcę wymogu zatrudnienia na podstawie umowy o pracę osób wykonujących wskazane w ust. 1 czynności, Zamawiający przewiduje sankcje w postaci obowiązku zapłaty przez Wykonawcę kary umownej w wysokości określonej w § 1</w:t>
      </w:r>
      <w:r w:rsidR="00751424">
        <w:rPr>
          <w:rFonts w:ascii="Book Antiqua" w:hAnsi="Book Antiqua"/>
          <w:bCs/>
          <w:color w:val="000000"/>
          <w:sz w:val="24"/>
          <w:szCs w:val="24"/>
        </w:rPr>
        <w:t>2</w:t>
      </w:r>
      <w:r w:rsidRPr="0096198B">
        <w:rPr>
          <w:rFonts w:ascii="Book Antiqua" w:hAnsi="Book Antiqua"/>
          <w:bCs/>
          <w:color w:val="000000"/>
          <w:sz w:val="24"/>
          <w:szCs w:val="24"/>
        </w:rPr>
        <w:t xml:space="preserve"> ust. 2 niniejszej umowy.</w:t>
      </w:r>
    </w:p>
    <w:p w14:paraId="32684965" w14:textId="77777777" w:rsidR="000A6C23" w:rsidRPr="0096198B" w:rsidRDefault="000A6C23" w:rsidP="00D90B75">
      <w:pPr>
        <w:numPr>
          <w:ilvl w:val="0"/>
          <w:numId w:val="3"/>
        </w:numPr>
        <w:jc w:val="both"/>
        <w:rPr>
          <w:rFonts w:ascii="Book Antiqua" w:hAnsi="Book Antiqua"/>
          <w:sz w:val="24"/>
          <w:szCs w:val="24"/>
        </w:rPr>
      </w:pPr>
      <w:r w:rsidRPr="0096198B">
        <w:rPr>
          <w:rFonts w:ascii="Book Antiqua" w:hAnsi="Book Antiqua"/>
          <w:sz w:val="24"/>
          <w:szCs w:val="24"/>
        </w:rPr>
        <w:t>W przypadku uzasadnionych wątpliwości, co do przestrzegania prawa pracy przez Wykonawcę</w:t>
      </w:r>
      <w:r w:rsidR="00CB4C1D" w:rsidRPr="0096198B">
        <w:rPr>
          <w:rFonts w:ascii="Book Antiqua" w:hAnsi="Book Antiqua"/>
          <w:sz w:val="24"/>
          <w:szCs w:val="24"/>
        </w:rPr>
        <w:t xml:space="preserve"> lub </w:t>
      </w:r>
      <w:r w:rsidR="00DD791E" w:rsidRPr="0096198B">
        <w:rPr>
          <w:rFonts w:ascii="Book Antiqua" w:hAnsi="Book Antiqua"/>
          <w:sz w:val="24"/>
          <w:szCs w:val="24"/>
        </w:rPr>
        <w:t>P</w:t>
      </w:r>
      <w:r w:rsidRPr="0096198B">
        <w:rPr>
          <w:rFonts w:ascii="Book Antiqua" w:hAnsi="Book Antiqua"/>
          <w:sz w:val="24"/>
          <w:szCs w:val="24"/>
        </w:rPr>
        <w:t>odwykonawcę, Zamawiający może zwrócić się o przeprowadzenie kontroli przez Państwową Inspekcję Pracy.</w:t>
      </w:r>
    </w:p>
    <w:p w14:paraId="65D474B7" w14:textId="77777777" w:rsidR="000A6C23" w:rsidRPr="0096198B" w:rsidRDefault="000A6C23" w:rsidP="000A6C23">
      <w:pPr>
        <w:ind w:left="360"/>
        <w:jc w:val="center"/>
        <w:rPr>
          <w:rFonts w:ascii="Book Antiqua" w:hAnsi="Book Antiqua"/>
          <w:b/>
          <w:sz w:val="24"/>
        </w:rPr>
      </w:pPr>
    </w:p>
    <w:p w14:paraId="228E8632" w14:textId="77777777" w:rsidR="000A6C23" w:rsidRPr="0096198B" w:rsidRDefault="000A6C23" w:rsidP="000A6C23">
      <w:pPr>
        <w:ind w:left="360"/>
        <w:jc w:val="center"/>
        <w:rPr>
          <w:rFonts w:ascii="Book Antiqua" w:hAnsi="Book Antiqua"/>
          <w:b/>
          <w:sz w:val="24"/>
        </w:rPr>
      </w:pPr>
      <w:r w:rsidRPr="0096198B">
        <w:rPr>
          <w:rFonts w:ascii="Book Antiqua" w:hAnsi="Book Antiqua"/>
          <w:b/>
          <w:sz w:val="24"/>
        </w:rPr>
        <w:t xml:space="preserve">§ </w:t>
      </w:r>
      <w:r w:rsidR="00751424">
        <w:rPr>
          <w:rFonts w:ascii="Book Antiqua" w:hAnsi="Book Antiqua"/>
          <w:b/>
          <w:sz w:val="24"/>
        </w:rPr>
        <w:t>3</w:t>
      </w:r>
    </w:p>
    <w:p w14:paraId="50BEED5A" w14:textId="77777777" w:rsidR="000A6C23" w:rsidRPr="00751424" w:rsidRDefault="000A6C23" w:rsidP="000A6C23">
      <w:pPr>
        <w:ind w:left="360"/>
        <w:jc w:val="center"/>
        <w:rPr>
          <w:rFonts w:ascii="Book Antiqua" w:hAnsi="Book Antiqua"/>
          <w:b/>
          <w:sz w:val="24"/>
        </w:rPr>
      </w:pPr>
      <w:r w:rsidRPr="0096198B">
        <w:rPr>
          <w:rFonts w:ascii="Book Antiqua" w:hAnsi="Book Antiqua"/>
          <w:b/>
          <w:sz w:val="24"/>
        </w:rPr>
        <w:t xml:space="preserve">ROBOTY ZAMIENNE </w:t>
      </w:r>
      <w:r w:rsidR="00225684" w:rsidRPr="0096198B">
        <w:rPr>
          <w:rFonts w:ascii="Book Antiqua" w:hAnsi="Book Antiqua"/>
          <w:b/>
          <w:sz w:val="24"/>
        </w:rPr>
        <w:t xml:space="preserve">I </w:t>
      </w:r>
      <w:r w:rsidR="00225684" w:rsidRPr="00751424">
        <w:rPr>
          <w:rFonts w:ascii="Book Antiqua" w:hAnsi="Book Antiqua"/>
          <w:b/>
          <w:sz w:val="24"/>
        </w:rPr>
        <w:t>ZANIECHANE</w:t>
      </w:r>
    </w:p>
    <w:p w14:paraId="47A47095" w14:textId="77777777" w:rsidR="000A6C23" w:rsidRPr="0096198B" w:rsidRDefault="000A6C23" w:rsidP="00D90B75">
      <w:pPr>
        <w:pStyle w:val="Adreszwrotnynakopercie"/>
        <w:numPr>
          <w:ilvl w:val="0"/>
          <w:numId w:val="4"/>
        </w:numPr>
        <w:jc w:val="both"/>
        <w:rPr>
          <w:rFonts w:ascii="Book Antiqua" w:hAnsi="Book Antiqua"/>
          <w:sz w:val="24"/>
        </w:rPr>
      </w:pPr>
      <w:r w:rsidRPr="0096198B">
        <w:rPr>
          <w:rFonts w:ascii="Book Antiqua" w:hAnsi="Book Antiqua"/>
          <w:sz w:val="24"/>
        </w:rPr>
        <w:t>Zamawiający dopuszcza możliwość wystąpienia w trakcie realizacji przedmiotu umowy konieczność wykonania robót zamiennych w stosunku do przewidzianych dokumentacją projektową w sytuacji, gdy wykonanie tych robót będzie niezbędne do  prawidłowego wykonania przedmiotu umowy określonego w § 1 ust. 1 niniejszej umowy zgodnie z zasadami wiedzy technicznej i obowiązującymi na dzień odbioru robót przepisami.</w:t>
      </w:r>
    </w:p>
    <w:p w14:paraId="0A7FEAA2" w14:textId="77777777" w:rsidR="000A6C23" w:rsidRPr="0096198B" w:rsidRDefault="000A6C23" w:rsidP="00D90B75">
      <w:pPr>
        <w:pStyle w:val="Adreszwrotnynakopercie"/>
        <w:numPr>
          <w:ilvl w:val="0"/>
          <w:numId w:val="4"/>
        </w:numPr>
        <w:jc w:val="both"/>
        <w:rPr>
          <w:rFonts w:ascii="Book Antiqua" w:hAnsi="Book Antiqua"/>
          <w:sz w:val="24"/>
        </w:rPr>
      </w:pPr>
      <w:r w:rsidRPr="0096198B">
        <w:rPr>
          <w:rFonts w:ascii="Book Antiqua" w:hAnsi="Book Antiqua"/>
          <w:sz w:val="24"/>
        </w:rPr>
        <w:t>Przez roboty zamienne należy rozumieć roboty będące następstwem rozwiązań zamiennych, o których mowa w Prawie budowlanym. Roboty zamienne to wykonanie elementu zaprojektowanego w dokumentacji projektowej, ale w sposób odmienny niż to pierwotnie opisano w dokumentacji projektowej, czyli na podstawie „rozwiązania zamiennego” (przeprojektowania) opracowanego przez autora dokumentacji projektowej.</w:t>
      </w:r>
    </w:p>
    <w:p w14:paraId="68590EE8" w14:textId="77777777" w:rsidR="000A6C23" w:rsidRPr="0096198B" w:rsidRDefault="000A6C23" w:rsidP="00D90B75">
      <w:pPr>
        <w:pStyle w:val="Adreszwrotnynakopercie"/>
        <w:numPr>
          <w:ilvl w:val="0"/>
          <w:numId w:val="4"/>
        </w:numPr>
        <w:jc w:val="both"/>
        <w:rPr>
          <w:rFonts w:ascii="Book Antiqua" w:hAnsi="Book Antiqua"/>
          <w:sz w:val="24"/>
        </w:rPr>
      </w:pPr>
      <w:r w:rsidRPr="0096198B">
        <w:rPr>
          <w:rFonts w:ascii="Book Antiqua" w:hAnsi="Book Antiqua"/>
          <w:sz w:val="24"/>
        </w:rPr>
        <w:lastRenderedPageBreak/>
        <w:t xml:space="preserve">Wprowadzenie </w:t>
      </w:r>
      <w:r w:rsidRPr="0096198B">
        <w:rPr>
          <w:rFonts w:ascii="Book Antiqua" w:hAnsi="Book Antiqua" w:cs="Times-Roman"/>
          <w:sz w:val="22"/>
          <w:szCs w:val="22"/>
        </w:rPr>
        <w:t>robót zamiennych jest mo</w:t>
      </w:r>
      <w:r w:rsidRPr="0096198B">
        <w:rPr>
          <w:rFonts w:ascii="Book Antiqua" w:eastAsia="TimesNewRoman" w:hAnsi="Book Antiqua" w:cs="TimesNewRoman"/>
          <w:sz w:val="22"/>
          <w:szCs w:val="22"/>
        </w:rPr>
        <w:t>ż</w:t>
      </w:r>
      <w:r w:rsidRPr="0096198B">
        <w:rPr>
          <w:rFonts w:ascii="Book Antiqua" w:hAnsi="Book Antiqua" w:cs="Times-Roman"/>
          <w:sz w:val="22"/>
          <w:szCs w:val="22"/>
        </w:rPr>
        <w:t xml:space="preserve">liwe </w:t>
      </w:r>
      <w:r w:rsidR="0099561D" w:rsidRPr="0096198B">
        <w:rPr>
          <w:rFonts w:ascii="Book Antiqua" w:hAnsi="Book Antiqua" w:cs="Times-Roman"/>
          <w:sz w:val="22"/>
          <w:szCs w:val="22"/>
        </w:rPr>
        <w:t>w szczególności</w:t>
      </w:r>
      <w:r w:rsidR="00DD791E" w:rsidRPr="0096198B">
        <w:rPr>
          <w:rFonts w:ascii="Book Antiqua" w:hAnsi="Book Antiqua" w:cs="Times-Roman"/>
          <w:sz w:val="22"/>
          <w:szCs w:val="22"/>
        </w:rPr>
        <w:t xml:space="preserve"> gdy</w:t>
      </w:r>
      <w:r w:rsidRPr="0096198B">
        <w:rPr>
          <w:rFonts w:ascii="Book Antiqua" w:hAnsi="Book Antiqua" w:cs="Times-Roman"/>
          <w:sz w:val="22"/>
          <w:szCs w:val="22"/>
        </w:rPr>
        <w:t>:</w:t>
      </w:r>
    </w:p>
    <w:p w14:paraId="3B9DD41E" w14:textId="77777777" w:rsidR="000A6C23" w:rsidRPr="0096198B" w:rsidRDefault="000A6C23" w:rsidP="00D90B75">
      <w:pPr>
        <w:numPr>
          <w:ilvl w:val="0"/>
          <w:numId w:val="5"/>
        </w:numPr>
        <w:autoSpaceDE w:val="0"/>
        <w:autoSpaceDN w:val="0"/>
        <w:adjustRightInd w:val="0"/>
        <w:jc w:val="both"/>
        <w:rPr>
          <w:rFonts w:ascii="Book Antiqua" w:hAnsi="Book Antiqua"/>
          <w:bCs/>
          <w:iCs/>
          <w:sz w:val="24"/>
          <w:szCs w:val="24"/>
        </w:rPr>
      </w:pPr>
      <w:r w:rsidRPr="0096198B">
        <w:rPr>
          <w:rFonts w:ascii="Book Antiqua" w:hAnsi="Book Antiqua"/>
          <w:bCs/>
          <w:iCs/>
          <w:sz w:val="24"/>
          <w:szCs w:val="24"/>
        </w:rPr>
        <w:t>pojawiły się na rynku materiały lub urządzenia nowszej generacji pozwalające na zaoszczędzenie kosztów eksploatacji wykonanego przedmiotu umowy;</w:t>
      </w:r>
    </w:p>
    <w:p w14:paraId="30DF43B6" w14:textId="77777777" w:rsidR="000A6C23" w:rsidRPr="0096198B" w:rsidRDefault="000A6C23" w:rsidP="00D90B75">
      <w:pPr>
        <w:numPr>
          <w:ilvl w:val="0"/>
          <w:numId w:val="5"/>
        </w:numPr>
        <w:autoSpaceDE w:val="0"/>
        <w:autoSpaceDN w:val="0"/>
        <w:adjustRightInd w:val="0"/>
        <w:rPr>
          <w:rFonts w:ascii="Book Antiqua" w:hAnsi="Book Antiqua"/>
          <w:bCs/>
          <w:iCs/>
          <w:sz w:val="24"/>
          <w:szCs w:val="24"/>
        </w:rPr>
      </w:pPr>
      <w:r w:rsidRPr="0096198B">
        <w:rPr>
          <w:rFonts w:ascii="Book Antiqua" w:hAnsi="Book Antiqua"/>
          <w:bCs/>
          <w:iCs/>
          <w:sz w:val="24"/>
          <w:szCs w:val="24"/>
        </w:rPr>
        <w:t xml:space="preserve"> wystąpiła niedostępność na rynku materiałów lub urządzeń wskazanych w ofercie lub dokumentacji projektowej;</w:t>
      </w:r>
    </w:p>
    <w:p w14:paraId="00357B88" w14:textId="77777777" w:rsidR="000A6C23" w:rsidRPr="0096198B" w:rsidRDefault="000A6C23" w:rsidP="0099561D">
      <w:pPr>
        <w:numPr>
          <w:ilvl w:val="0"/>
          <w:numId w:val="5"/>
        </w:numPr>
        <w:autoSpaceDE w:val="0"/>
        <w:autoSpaceDN w:val="0"/>
        <w:adjustRightInd w:val="0"/>
        <w:spacing w:line="276" w:lineRule="auto"/>
        <w:jc w:val="both"/>
        <w:rPr>
          <w:rFonts w:ascii="Book Antiqua" w:hAnsi="Book Antiqua"/>
          <w:bCs/>
          <w:iCs/>
          <w:sz w:val="24"/>
          <w:szCs w:val="24"/>
        </w:rPr>
      </w:pPr>
      <w:r w:rsidRPr="0096198B">
        <w:rPr>
          <w:rFonts w:ascii="Book Antiqua" w:hAnsi="Book Antiqua"/>
          <w:bCs/>
          <w:iCs/>
          <w:sz w:val="24"/>
          <w:szCs w:val="24"/>
        </w:rPr>
        <w:t xml:space="preserve"> zastosowane jako „zamienne” materiały lub urządzenia posiadają nie gorsze parametry techniczne niż materiały lub urządzenia zaoferowane w ofercie przetargowej Wykonawcy lub wskazane w dokumentacji projektowej jako przykładowe. W przypadku gdy zamieniane produkty nie występowały w ofercie przetargowej Wykonawcy</w:t>
      </w:r>
      <w:r w:rsidR="00DD791E" w:rsidRPr="0096198B">
        <w:rPr>
          <w:rFonts w:ascii="Book Antiqua" w:hAnsi="Book Antiqua"/>
          <w:bCs/>
          <w:iCs/>
          <w:sz w:val="24"/>
          <w:szCs w:val="24"/>
        </w:rPr>
        <w:t>,</w:t>
      </w:r>
      <w:r w:rsidRPr="0096198B">
        <w:rPr>
          <w:rFonts w:ascii="Book Antiqua" w:hAnsi="Book Antiqua"/>
          <w:bCs/>
          <w:iCs/>
          <w:sz w:val="24"/>
          <w:szCs w:val="24"/>
        </w:rPr>
        <w:t xml:space="preserve"> lub nie były wskazane w dokumentacji projektowej jako przykładowe parametry „zamienników” nie mogą być gorsze niż parametry zamienianych produktów opisane w dokumentacji projektowej.</w:t>
      </w:r>
    </w:p>
    <w:p w14:paraId="1ED0BECA" w14:textId="77777777" w:rsidR="000A6C23" w:rsidRPr="0096198B" w:rsidRDefault="000A6C23" w:rsidP="0099561D">
      <w:pPr>
        <w:numPr>
          <w:ilvl w:val="0"/>
          <w:numId w:val="6"/>
        </w:numPr>
        <w:autoSpaceDE w:val="0"/>
        <w:autoSpaceDN w:val="0"/>
        <w:adjustRightInd w:val="0"/>
        <w:spacing w:line="276" w:lineRule="auto"/>
        <w:jc w:val="both"/>
        <w:rPr>
          <w:rFonts w:ascii="Book Antiqua" w:hAnsi="Book Antiqua" w:cs="Times-Roman"/>
          <w:sz w:val="24"/>
          <w:szCs w:val="24"/>
        </w:rPr>
      </w:pPr>
      <w:r w:rsidRPr="0096198B">
        <w:rPr>
          <w:rFonts w:ascii="Book Antiqua" w:hAnsi="Book Antiqua" w:cs="Times-Roman"/>
          <w:sz w:val="24"/>
          <w:szCs w:val="24"/>
        </w:rPr>
        <w:t>Zmiany, o których mowa w ust. 1 do 3 niniejszego paragrafu musz</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by</w:t>
      </w:r>
      <w:r w:rsidRPr="0096198B">
        <w:rPr>
          <w:rFonts w:ascii="Book Antiqua" w:eastAsia="TimesNewRoman" w:hAnsi="Book Antiqua" w:cs="TimesNewRoman"/>
          <w:sz w:val="24"/>
          <w:szCs w:val="24"/>
        </w:rPr>
        <w:t xml:space="preserve">ć </w:t>
      </w:r>
      <w:r w:rsidRPr="0096198B">
        <w:rPr>
          <w:rFonts w:ascii="Book Antiqua" w:hAnsi="Book Antiqua" w:cs="Times-Roman"/>
          <w:sz w:val="24"/>
          <w:szCs w:val="24"/>
        </w:rPr>
        <w:t>ka</w:t>
      </w:r>
      <w:r w:rsidRPr="0096198B">
        <w:rPr>
          <w:rFonts w:ascii="Book Antiqua" w:eastAsia="TimesNewRoman" w:hAnsi="Book Antiqua" w:cs="TimesNewRoman"/>
          <w:sz w:val="24"/>
          <w:szCs w:val="24"/>
        </w:rPr>
        <w:t>ż</w:t>
      </w:r>
      <w:r w:rsidRPr="0096198B">
        <w:rPr>
          <w:rFonts w:ascii="Book Antiqua" w:hAnsi="Book Antiqua" w:cs="Times-Roman"/>
          <w:sz w:val="24"/>
          <w:szCs w:val="24"/>
        </w:rPr>
        <w:t>dorazowo przedstawione w protokole konieczno</w:t>
      </w:r>
      <w:r w:rsidRPr="0096198B">
        <w:rPr>
          <w:rFonts w:ascii="Book Antiqua" w:eastAsia="TimesNewRoman" w:hAnsi="Book Antiqua" w:cs="TimesNewRoman"/>
          <w:sz w:val="24"/>
          <w:szCs w:val="24"/>
        </w:rPr>
        <w:t>ś</w:t>
      </w:r>
      <w:r w:rsidRPr="0096198B">
        <w:rPr>
          <w:rFonts w:ascii="Book Antiqua" w:hAnsi="Book Antiqua" w:cs="Times-Roman"/>
          <w:sz w:val="24"/>
          <w:szCs w:val="24"/>
        </w:rPr>
        <w:t>ci przygotowanym przez t</w:t>
      </w:r>
      <w:r w:rsidRPr="0096198B">
        <w:rPr>
          <w:rFonts w:ascii="Book Antiqua" w:eastAsia="TimesNewRoman" w:hAnsi="Book Antiqua" w:cs="TimesNewRoman"/>
          <w:sz w:val="24"/>
          <w:szCs w:val="24"/>
        </w:rPr>
        <w:t xml:space="preserve">ę </w:t>
      </w:r>
      <w:r w:rsidRPr="0096198B">
        <w:rPr>
          <w:rFonts w:ascii="Book Antiqua" w:hAnsi="Book Antiqua" w:cs="Times-Roman"/>
          <w:sz w:val="24"/>
          <w:szCs w:val="24"/>
        </w:rPr>
        <w:t>Stron</w:t>
      </w:r>
      <w:r w:rsidRPr="0096198B">
        <w:rPr>
          <w:rFonts w:ascii="Book Antiqua" w:eastAsia="TimesNewRoman" w:hAnsi="Book Antiqua" w:cs="TimesNewRoman"/>
          <w:sz w:val="24"/>
          <w:szCs w:val="24"/>
        </w:rPr>
        <w:t xml:space="preserve">ę </w:t>
      </w:r>
      <w:r w:rsidRPr="0096198B">
        <w:rPr>
          <w:rFonts w:ascii="Book Antiqua" w:hAnsi="Book Antiqua" w:cs="Times-Roman"/>
          <w:sz w:val="24"/>
          <w:szCs w:val="24"/>
        </w:rPr>
        <w:t>umowy, która wnosi o dan</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zmian</w:t>
      </w:r>
      <w:r w:rsidRPr="0096198B">
        <w:rPr>
          <w:rFonts w:ascii="Book Antiqua" w:eastAsia="TimesNewRoman" w:hAnsi="Book Antiqua" w:cs="TimesNewRoman"/>
          <w:sz w:val="24"/>
          <w:szCs w:val="24"/>
        </w:rPr>
        <w:t>ę</w:t>
      </w:r>
      <w:r w:rsidRPr="0096198B">
        <w:rPr>
          <w:rFonts w:ascii="Book Antiqua" w:hAnsi="Book Antiqua" w:cs="Times-Roman"/>
          <w:sz w:val="24"/>
          <w:szCs w:val="24"/>
        </w:rPr>
        <w:t>. Protokół ten musi zawiera</w:t>
      </w:r>
      <w:r w:rsidRPr="0096198B">
        <w:rPr>
          <w:rFonts w:ascii="Book Antiqua" w:eastAsia="TimesNewRoman" w:hAnsi="Book Antiqua" w:cs="TimesNewRoman"/>
          <w:sz w:val="24"/>
          <w:szCs w:val="24"/>
        </w:rPr>
        <w:t xml:space="preserve">ć </w:t>
      </w:r>
      <w:r w:rsidRPr="0096198B">
        <w:rPr>
          <w:rFonts w:ascii="Book Antiqua" w:hAnsi="Book Antiqua" w:cs="Times-Roman"/>
          <w:sz w:val="24"/>
          <w:szCs w:val="24"/>
        </w:rPr>
        <w:t>uzasadnienie wskazuj</w:t>
      </w:r>
      <w:r w:rsidRPr="0096198B">
        <w:rPr>
          <w:rFonts w:ascii="Book Antiqua" w:eastAsia="TimesNewRoman" w:hAnsi="Book Antiqua" w:cs="TimesNewRoman"/>
          <w:sz w:val="24"/>
          <w:szCs w:val="24"/>
        </w:rPr>
        <w:t>ą</w:t>
      </w:r>
      <w:r w:rsidRPr="0096198B">
        <w:rPr>
          <w:rFonts w:ascii="Book Antiqua" w:hAnsi="Book Antiqua" w:cs="Times-Roman"/>
          <w:sz w:val="24"/>
          <w:szCs w:val="24"/>
        </w:rPr>
        <w:t xml:space="preserve">ce, </w:t>
      </w:r>
      <w:r w:rsidRPr="0096198B">
        <w:rPr>
          <w:rFonts w:ascii="Book Antiqua" w:eastAsia="TimesNewRoman" w:hAnsi="Book Antiqua" w:cs="TimesNewRoman"/>
          <w:sz w:val="24"/>
          <w:szCs w:val="24"/>
        </w:rPr>
        <w:t>ż</w:t>
      </w:r>
      <w:r w:rsidRPr="0096198B">
        <w:rPr>
          <w:rFonts w:ascii="Book Antiqua" w:hAnsi="Book Antiqua" w:cs="Times-Roman"/>
          <w:sz w:val="24"/>
          <w:szCs w:val="24"/>
        </w:rPr>
        <w:t>e spełnione zostały przesłanki, o których mowa w ust. 1 do 3 oraz musi by</w:t>
      </w:r>
      <w:r w:rsidRPr="0096198B">
        <w:rPr>
          <w:rFonts w:ascii="Book Antiqua" w:eastAsia="TimesNewRoman" w:hAnsi="Book Antiqua" w:cs="TimesNewRoman"/>
          <w:sz w:val="24"/>
          <w:szCs w:val="24"/>
        </w:rPr>
        <w:t>ć</w:t>
      </w:r>
      <w:r w:rsidRPr="0096198B">
        <w:rPr>
          <w:rFonts w:ascii="Book Antiqua" w:hAnsi="Book Antiqua" w:cs="Times-Roman"/>
          <w:sz w:val="24"/>
          <w:szCs w:val="24"/>
        </w:rPr>
        <w:t xml:space="preserve"> potwierdzony przez nadzór inwestorski i zatwierdzony przez Strony umowy.</w:t>
      </w:r>
    </w:p>
    <w:p w14:paraId="49340F92" w14:textId="77777777" w:rsidR="00301EBA" w:rsidRPr="00751424" w:rsidRDefault="00301EBA" w:rsidP="00301EBA">
      <w:pPr>
        <w:pStyle w:val="NormalnyWeb"/>
        <w:numPr>
          <w:ilvl w:val="0"/>
          <w:numId w:val="6"/>
        </w:numPr>
        <w:tabs>
          <w:tab w:val="left" w:pos="284"/>
        </w:tabs>
        <w:suppressAutoHyphens/>
        <w:spacing w:before="0" w:after="120"/>
        <w:rPr>
          <w:rFonts w:ascii="Book Antiqua" w:hAnsi="Book Antiqua" w:cs="Times New Roman"/>
        </w:rPr>
      </w:pPr>
      <w:r w:rsidRPr="00751424">
        <w:rPr>
          <w:rFonts w:ascii="Book Antiqua" w:eastAsia="Times New Roman" w:hAnsi="Book Antiqua" w:cs="Times New Roman"/>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r w:rsidR="009E0B77" w:rsidRPr="00751424">
        <w:rPr>
          <w:rFonts w:ascii="Book Antiqua" w:eastAsia="Times New Roman" w:hAnsi="Book Antiqua" w:cs="Times New Roman"/>
        </w:rPr>
        <w:t xml:space="preserve">Wynagrodzenie Wykonawcy zmniejsza się odpowiednio w stosunku do zmniejszonego zakresu robót  z uwzględnieniem mechanizmu,  o którym mowa w  §   </w:t>
      </w:r>
      <w:r w:rsidR="00751424" w:rsidRPr="00751424">
        <w:rPr>
          <w:rFonts w:ascii="Book Antiqua" w:eastAsia="Times New Roman" w:hAnsi="Book Antiqua" w:cs="Times New Roman"/>
        </w:rPr>
        <w:t>8</w:t>
      </w:r>
      <w:r w:rsidR="0099561D" w:rsidRPr="00751424">
        <w:rPr>
          <w:rFonts w:ascii="Book Antiqua" w:eastAsia="Times New Roman" w:hAnsi="Book Antiqua" w:cs="Times New Roman"/>
        </w:rPr>
        <w:t xml:space="preserve"> ust. </w:t>
      </w:r>
      <w:r w:rsidR="00DD791E" w:rsidRPr="00751424">
        <w:rPr>
          <w:rFonts w:ascii="Book Antiqua" w:eastAsia="Times New Roman" w:hAnsi="Book Antiqua" w:cs="Times New Roman"/>
        </w:rPr>
        <w:t>5</w:t>
      </w:r>
      <w:r w:rsidR="009E0B77" w:rsidRPr="00751424">
        <w:rPr>
          <w:rFonts w:ascii="Book Antiqua" w:eastAsia="Times New Roman" w:hAnsi="Book Antiqua" w:cs="Times New Roman"/>
        </w:rPr>
        <w:t xml:space="preserve"> umowy.</w:t>
      </w:r>
    </w:p>
    <w:p w14:paraId="6D462123" w14:textId="77777777" w:rsidR="000A6C23" w:rsidRPr="0096198B" w:rsidRDefault="000A6C23" w:rsidP="000A6C23">
      <w:pPr>
        <w:rPr>
          <w:rFonts w:ascii="Book Antiqua" w:hAnsi="Book Antiqua"/>
          <w:b/>
          <w:sz w:val="24"/>
          <w:szCs w:val="24"/>
        </w:rPr>
      </w:pPr>
    </w:p>
    <w:p w14:paraId="36723865" w14:textId="77777777" w:rsidR="000A6C23" w:rsidRPr="0096198B" w:rsidRDefault="000A6C23" w:rsidP="000A6C23">
      <w:pPr>
        <w:jc w:val="center"/>
        <w:rPr>
          <w:rFonts w:ascii="Book Antiqua" w:hAnsi="Book Antiqua"/>
          <w:b/>
          <w:sz w:val="24"/>
          <w:szCs w:val="24"/>
        </w:rPr>
      </w:pPr>
      <w:r w:rsidRPr="0096198B">
        <w:rPr>
          <w:rFonts w:ascii="Book Antiqua" w:hAnsi="Book Antiqua"/>
          <w:b/>
          <w:sz w:val="24"/>
          <w:szCs w:val="24"/>
        </w:rPr>
        <w:t xml:space="preserve">§ </w:t>
      </w:r>
      <w:r w:rsidR="00751424">
        <w:rPr>
          <w:rFonts w:ascii="Book Antiqua" w:hAnsi="Book Antiqua"/>
          <w:b/>
          <w:sz w:val="24"/>
          <w:szCs w:val="24"/>
        </w:rPr>
        <w:t>4</w:t>
      </w:r>
    </w:p>
    <w:p w14:paraId="56EA5E1F" w14:textId="77777777" w:rsidR="000A6C23" w:rsidRPr="0096198B" w:rsidRDefault="000A6C23" w:rsidP="000A6C23">
      <w:pPr>
        <w:jc w:val="center"/>
        <w:rPr>
          <w:rFonts w:ascii="Book Antiqua" w:hAnsi="Book Antiqua"/>
          <w:b/>
          <w:sz w:val="24"/>
          <w:szCs w:val="24"/>
        </w:rPr>
      </w:pPr>
      <w:r w:rsidRPr="0096198B">
        <w:rPr>
          <w:rFonts w:ascii="Book Antiqua" w:hAnsi="Book Antiqua"/>
          <w:b/>
          <w:sz w:val="24"/>
          <w:szCs w:val="24"/>
        </w:rPr>
        <w:t>TERMIN REALIZACJI</w:t>
      </w:r>
    </w:p>
    <w:p w14:paraId="7829A685" w14:textId="77777777" w:rsidR="000A6C23" w:rsidRPr="0096198B" w:rsidRDefault="000A6C23" w:rsidP="00D90B75">
      <w:pPr>
        <w:numPr>
          <w:ilvl w:val="0"/>
          <w:numId w:val="7"/>
        </w:numPr>
        <w:jc w:val="both"/>
        <w:rPr>
          <w:rFonts w:ascii="Book Antiqua" w:hAnsi="Book Antiqua"/>
          <w:sz w:val="24"/>
          <w:szCs w:val="24"/>
        </w:rPr>
      </w:pPr>
      <w:r w:rsidRPr="0096198B">
        <w:rPr>
          <w:rFonts w:ascii="Book Antiqua" w:hAnsi="Book Antiqua"/>
          <w:sz w:val="24"/>
          <w:szCs w:val="24"/>
        </w:rPr>
        <w:t>Termin wykonania i odbioru robót ustala się następująco:</w:t>
      </w:r>
    </w:p>
    <w:p w14:paraId="70E645A8" w14:textId="77777777" w:rsidR="000A6C23" w:rsidRPr="0096198B" w:rsidRDefault="000A6C23" w:rsidP="00D90B75">
      <w:pPr>
        <w:numPr>
          <w:ilvl w:val="0"/>
          <w:numId w:val="8"/>
        </w:numPr>
        <w:jc w:val="both"/>
        <w:rPr>
          <w:rFonts w:ascii="Book Antiqua" w:hAnsi="Book Antiqua"/>
          <w:sz w:val="24"/>
          <w:szCs w:val="24"/>
        </w:rPr>
      </w:pPr>
      <w:r w:rsidRPr="0096198B">
        <w:rPr>
          <w:rFonts w:ascii="Book Antiqua" w:hAnsi="Book Antiqua"/>
          <w:sz w:val="24"/>
          <w:szCs w:val="24"/>
        </w:rPr>
        <w:t xml:space="preserve">rozpoczęcie robót – 2 dni od przekazania </w:t>
      </w:r>
      <w:r w:rsidR="00DD791E" w:rsidRPr="0096198B">
        <w:rPr>
          <w:rFonts w:ascii="Book Antiqua" w:hAnsi="Book Antiqua"/>
          <w:sz w:val="24"/>
          <w:szCs w:val="24"/>
        </w:rPr>
        <w:t>terenu robót</w:t>
      </w:r>
      <w:r w:rsidRPr="0096198B">
        <w:rPr>
          <w:rFonts w:ascii="Book Antiqua" w:hAnsi="Book Antiqua"/>
          <w:sz w:val="24"/>
          <w:szCs w:val="24"/>
        </w:rPr>
        <w:t>,</w:t>
      </w:r>
    </w:p>
    <w:p w14:paraId="4D0B3C49" w14:textId="77777777" w:rsidR="000A6C23" w:rsidRPr="00751424" w:rsidRDefault="000A6C23" w:rsidP="00D90B75">
      <w:pPr>
        <w:numPr>
          <w:ilvl w:val="0"/>
          <w:numId w:val="8"/>
        </w:numPr>
        <w:jc w:val="both"/>
        <w:rPr>
          <w:rFonts w:ascii="Book Antiqua" w:hAnsi="Book Antiqua"/>
          <w:sz w:val="24"/>
          <w:szCs w:val="24"/>
        </w:rPr>
      </w:pPr>
      <w:r w:rsidRPr="0096198B">
        <w:rPr>
          <w:rFonts w:ascii="Book Antiqua" w:hAnsi="Book Antiqua"/>
          <w:sz w:val="24"/>
          <w:szCs w:val="24"/>
        </w:rPr>
        <w:t xml:space="preserve">zakończenie całości robót i odbiór końcowy – </w:t>
      </w:r>
      <w:r w:rsidR="003E4BA3" w:rsidRPr="00751424">
        <w:rPr>
          <w:rFonts w:ascii="Book Antiqua" w:hAnsi="Book Antiqua"/>
          <w:sz w:val="24"/>
          <w:szCs w:val="24"/>
        </w:rPr>
        <w:t>6</w:t>
      </w:r>
      <w:r w:rsidRPr="00751424">
        <w:rPr>
          <w:rFonts w:ascii="Book Antiqua" w:hAnsi="Book Antiqua"/>
          <w:sz w:val="24"/>
          <w:szCs w:val="24"/>
        </w:rPr>
        <w:t xml:space="preserve"> </w:t>
      </w:r>
      <w:r w:rsidR="003E4BA3" w:rsidRPr="00751424">
        <w:rPr>
          <w:rFonts w:ascii="Book Antiqua" w:hAnsi="Book Antiqua"/>
          <w:sz w:val="24"/>
          <w:szCs w:val="24"/>
        </w:rPr>
        <w:t>tygodni</w:t>
      </w:r>
      <w:r w:rsidRPr="00751424">
        <w:rPr>
          <w:rFonts w:ascii="Book Antiqua" w:hAnsi="Book Antiqua"/>
          <w:sz w:val="24"/>
          <w:szCs w:val="24"/>
        </w:rPr>
        <w:t xml:space="preserve"> od przekazania </w:t>
      </w:r>
      <w:r w:rsidR="00DD791E" w:rsidRPr="00751424">
        <w:rPr>
          <w:rFonts w:ascii="Book Antiqua" w:hAnsi="Book Antiqua"/>
          <w:sz w:val="24"/>
          <w:szCs w:val="24"/>
        </w:rPr>
        <w:t>terenu robót</w:t>
      </w:r>
      <w:r w:rsidRPr="00751424">
        <w:rPr>
          <w:rFonts w:ascii="Book Antiqua" w:hAnsi="Book Antiqua"/>
          <w:sz w:val="24"/>
          <w:szCs w:val="24"/>
        </w:rPr>
        <w:t xml:space="preserve">. </w:t>
      </w:r>
    </w:p>
    <w:p w14:paraId="431498E8" w14:textId="4F63EA86" w:rsidR="000A6C23" w:rsidRPr="00751424" w:rsidRDefault="000A6C23" w:rsidP="00D90B75">
      <w:pPr>
        <w:numPr>
          <w:ilvl w:val="0"/>
          <w:numId w:val="7"/>
        </w:numPr>
        <w:jc w:val="both"/>
        <w:rPr>
          <w:rFonts w:ascii="Book Antiqua" w:hAnsi="Book Antiqua"/>
          <w:sz w:val="24"/>
          <w:szCs w:val="24"/>
        </w:rPr>
      </w:pPr>
      <w:r w:rsidRPr="00751424">
        <w:rPr>
          <w:rFonts w:ascii="Book Antiqua" w:hAnsi="Book Antiqua"/>
          <w:sz w:val="24"/>
          <w:szCs w:val="24"/>
        </w:rPr>
        <w:t xml:space="preserve">Za termin zakończenia całości robót uważa się datę podpisania protokołu odbioru końcowego, o którym mowa w § </w:t>
      </w:r>
      <w:r w:rsidR="005B7D7A" w:rsidRPr="00751424">
        <w:rPr>
          <w:rFonts w:ascii="Book Antiqua" w:hAnsi="Book Antiqua"/>
          <w:sz w:val="24"/>
          <w:szCs w:val="24"/>
        </w:rPr>
        <w:t>1</w:t>
      </w:r>
      <w:r w:rsidR="00751424" w:rsidRPr="00751424">
        <w:rPr>
          <w:rFonts w:ascii="Book Antiqua" w:hAnsi="Book Antiqua"/>
          <w:sz w:val="24"/>
          <w:szCs w:val="24"/>
        </w:rPr>
        <w:t>0</w:t>
      </w:r>
      <w:r w:rsidRPr="00751424">
        <w:rPr>
          <w:rFonts w:ascii="Book Antiqua" w:hAnsi="Book Antiqua"/>
          <w:sz w:val="24"/>
          <w:szCs w:val="24"/>
        </w:rPr>
        <w:t xml:space="preserve"> ust. </w:t>
      </w:r>
      <w:r w:rsidR="0099561D" w:rsidRPr="00751424">
        <w:rPr>
          <w:rFonts w:ascii="Book Antiqua" w:hAnsi="Book Antiqua"/>
          <w:sz w:val="24"/>
          <w:szCs w:val="24"/>
        </w:rPr>
        <w:t>1</w:t>
      </w:r>
      <w:r w:rsidR="008C22CD">
        <w:rPr>
          <w:rFonts w:ascii="Book Antiqua" w:hAnsi="Book Antiqua"/>
          <w:sz w:val="24"/>
          <w:szCs w:val="24"/>
        </w:rPr>
        <w:t xml:space="preserve">1 </w:t>
      </w:r>
      <w:r w:rsidRPr="00751424">
        <w:rPr>
          <w:rFonts w:ascii="Book Antiqua" w:hAnsi="Book Antiqua"/>
          <w:sz w:val="24"/>
          <w:szCs w:val="24"/>
        </w:rPr>
        <w:t xml:space="preserve">niniejszej umowy. </w:t>
      </w:r>
    </w:p>
    <w:p w14:paraId="083AD4B3" w14:textId="77777777" w:rsidR="005B7D7A" w:rsidRPr="00751424" w:rsidRDefault="005B7D7A" w:rsidP="005B7D7A">
      <w:pPr>
        <w:ind w:left="720"/>
        <w:jc w:val="both"/>
        <w:rPr>
          <w:rFonts w:ascii="Book Antiqua" w:hAnsi="Book Antiqua"/>
          <w:sz w:val="24"/>
          <w:szCs w:val="24"/>
        </w:rPr>
      </w:pPr>
    </w:p>
    <w:p w14:paraId="53FE9764" w14:textId="77777777" w:rsidR="005B7D7A" w:rsidRPr="00751424" w:rsidRDefault="005B7D7A" w:rsidP="005B7D7A">
      <w:pPr>
        <w:ind w:left="720"/>
        <w:jc w:val="center"/>
        <w:rPr>
          <w:rFonts w:ascii="Book Antiqua" w:hAnsi="Book Antiqua"/>
          <w:b/>
          <w:bCs/>
          <w:sz w:val="24"/>
          <w:szCs w:val="24"/>
        </w:rPr>
      </w:pPr>
      <w:r w:rsidRPr="00751424">
        <w:rPr>
          <w:rFonts w:ascii="Book Antiqua" w:hAnsi="Book Antiqua"/>
          <w:b/>
          <w:bCs/>
          <w:sz w:val="24"/>
          <w:szCs w:val="24"/>
        </w:rPr>
        <w:t xml:space="preserve">§ </w:t>
      </w:r>
      <w:r w:rsidR="00B911A6">
        <w:rPr>
          <w:rFonts w:ascii="Book Antiqua" w:hAnsi="Book Antiqua"/>
          <w:b/>
          <w:bCs/>
          <w:sz w:val="24"/>
          <w:szCs w:val="24"/>
        </w:rPr>
        <w:t>5</w:t>
      </w:r>
    </w:p>
    <w:p w14:paraId="6902B24A" w14:textId="77777777" w:rsidR="005B7D7A" w:rsidRPr="0096198B" w:rsidRDefault="005B7D7A" w:rsidP="005B7D7A">
      <w:pPr>
        <w:ind w:left="720"/>
        <w:jc w:val="center"/>
        <w:rPr>
          <w:rFonts w:ascii="Book Antiqua" w:hAnsi="Book Antiqua"/>
          <w:b/>
          <w:bCs/>
          <w:sz w:val="24"/>
          <w:szCs w:val="24"/>
        </w:rPr>
      </w:pPr>
      <w:r w:rsidRPr="0096198B">
        <w:rPr>
          <w:rFonts w:ascii="Book Antiqua" w:hAnsi="Book Antiqua"/>
          <w:b/>
          <w:bCs/>
          <w:sz w:val="24"/>
          <w:szCs w:val="24"/>
        </w:rPr>
        <w:t>ZMIANA UMOWY</w:t>
      </w:r>
    </w:p>
    <w:p w14:paraId="277EAE5B" w14:textId="77777777" w:rsidR="005B7D7A" w:rsidRPr="0096198B" w:rsidRDefault="005B7D7A" w:rsidP="005B7D7A">
      <w:pPr>
        <w:ind w:left="720"/>
        <w:jc w:val="center"/>
        <w:rPr>
          <w:rFonts w:ascii="Book Antiqua" w:hAnsi="Book Antiqua"/>
          <w:b/>
          <w:bCs/>
          <w:sz w:val="24"/>
          <w:szCs w:val="24"/>
        </w:rPr>
      </w:pPr>
    </w:p>
    <w:p w14:paraId="41F39AFF" w14:textId="77777777" w:rsidR="000A6C23" w:rsidRPr="0096198B" w:rsidRDefault="000A6C23" w:rsidP="008A2283">
      <w:pPr>
        <w:pStyle w:val="Akapitzlist"/>
        <w:numPr>
          <w:ilvl w:val="0"/>
          <w:numId w:val="48"/>
        </w:numPr>
        <w:jc w:val="both"/>
        <w:rPr>
          <w:rFonts w:ascii="Book Antiqua" w:hAnsi="Book Antiqua"/>
          <w:sz w:val="24"/>
          <w:szCs w:val="24"/>
        </w:rPr>
      </w:pPr>
      <w:r w:rsidRPr="0096198B">
        <w:rPr>
          <w:rFonts w:ascii="Book Antiqua" w:hAnsi="Book Antiqua"/>
          <w:sz w:val="24"/>
          <w:szCs w:val="24"/>
        </w:rPr>
        <w:t>Terminy ustalone w</w:t>
      </w:r>
      <w:r w:rsidR="005B7D7A" w:rsidRPr="0096198B">
        <w:rPr>
          <w:rFonts w:ascii="Book Antiqua" w:hAnsi="Book Antiqua"/>
          <w:sz w:val="24"/>
          <w:szCs w:val="24"/>
        </w:rPr>
        <w:t xml:space="preserve"> § </w:t>
      </w:r>
      <w:r w:rsidR="00751424">
        <w:rPr>
          <w:rFonts w:ascii="Book Antiqua" w:hAnsi="Book Antiqua"/>
          <w:sz w:val="24"/>
          <w:szCs w:val="24"/>
        </w:rPr>
        <w:t>4</w:t>
      </w:r>
      <w:r w:rsidRPr="0096198B">
        <w:rPr>
          <w:rFonts w:ascii="Book Antiqua" w:hAnsi="Book Antiqua"/>
          <w:sz w:val="24"/>
          <w:szCs w:val="24"/>
        </w:rPr>
        <w:t xml:space="preserve"> ust. 1 niniejszej umowy ulegną przesunięciu w przypadku wystąpienia opóźnień wynikających z:</w:t>
      </w:r>
    </w:p>
    <w:p w14:paraId="398DFC7B" w14:textId="77777777" w:rsidR="00BB6515" w:rsidRPr="00DB3793" w:rsidRDefault="000A6C23" w:rsidP="008A2283">
      <w:pPr>
        <w:pStyle w:val="Adreszwrotnynakopercie"/>
        <w:numPr>
          <w:ilvl w:val="1"/>
          <w:numId w:val="48"/>
        </w:numPr>
        <w:jc w:val="both"/>
        <w:rPr>
          <w:rFonts w:ascii="Book Antiqua" w:hAnsi="Book Antiqua"/>
          <w:color w:val="00B050"/>
          <w:sz w:val="24"/>
        </w:rPr>
      </w:pPr>
      <w:r w:rsidRPr="0096198B">
        <w:rPr>
          <w:rFonts w:ascii="Book Antiqua" w:hAnsi="Book Antiqua"/>
          <w:sz w:val="24"/>
        </w:rPr>
        <w:lastRenderedPageBreak/>
        <w:t xml:space="preserve">przestojów i opóźnień zawinionych przez Zamawiającego, </w:t>
      </w:r>
      <w:r w:rsidR="00BB6515" w:rsidRPr="0096198B">
        <w:rPr>
          <w:rFonts w:ascii="Book Antiqua" w:hAnsi="Book Antiqua"/>
          <w:sz w:val="24"/>
        </w:rPr>
        <w:t>w szczególności będące następstwem nieterminowego: przekazania ter</w:t>
      </w:r>
      <w:r w:rsidR="007C7E2D" w:rsidRPr="0096198B">
        <w:rPr>
          <w:rFonts w:ascii="Book Antiqua" w:hAnsi="Book Antiqua"/>
          <w:sz w:val="24"/>
        </w:rPr>
        <w:t>e</w:t>
      </w:r>
      <w:r w:rsidR="00BB6515" w:rsidRPr="0096198B">
        <w:rPr>
          <w:rFonts w:ascii="Book Antiqua" w:hAnsi="Book Antiqua"/>
          <w:sz w:val="24"/>
        </w:rPr>
        <w:t xml:space="preserve">nu budowy, </w:t>
      </w:r>
    </w:p>
    <w:p w14:paraId="171BDE57" w14:textId="77777777" w:rsidR="000A6C23" w:rsidRPr="0096198B" w:rsidRDefault="000A6C23" w:rsidP="008A2283">
      <w:pPr>
        <w:pStyle w:val="Adreszwrotnynakopercie"/>
        <w:numPr>
          <w:ilvl w:val="1"/>
          <w:numId w:val="48"/>
        </w:numPr>
        <w:jc w:val="both"/>
        <w:rPr>
          <w:rFonts w:ascii="Book Antiqua" w:hAnsi="Book Antiqua"/>
          <w:sz w:val="24"/>
        </w:rPr>
      </w:pPr>
      <w:r w:rsidRPr="0096198B">
        <w:rPr>
          <w:rFonts w:ascii="Book Antiqua" w:hAnsi="Book Antiqua"/>
          <w:sz w:val="24"/>
        </w:rPr>
        <w:t>działania siły wyższej (np. klęski żywiołowe, strajki generalne lub lokalne, COVID-19), mające bezpośredni wpływ na terminowość wykonania robót,</w:t>
      </w:r>
    </w:p>
    <w:p w14:paraId="232D7969" w14:textId="77777777" w:rsidR="000A6C23" w:rsidRPr="001C4A63" w:rsidRDefault="000A6C23" w:rsidP="008A2283">
      <w:pPr>
        <w:pStyle w:val="Adreszwrotnynakopercie"/>
        <w:numPr>
          <w:ilvl w:val="1"/>
          <w:numId w:val="48"/>
        </w:numPr>
        <w:jc w:val="both"/>
        <w:rPr>
          <w:rFonts w:ascii="Book Antiqua" w:hAnsi="Book Antiqua"/>
          <w:sz w:val="24"/>
        </w:rPr>
      </w:pPr>
      <w:r w:rsidRPr="001C4A63">
        <w:rPr>
          <w:rFonts w:ascii="Book Antiqua" w:hAnsi="Book Antiqua"/>
          <w:sz w:val="24"/>
        </w:rPr>
        <w:t>wystąpienia awarii nie zawinionej czynnościami lub nie wynikającej z zaniechania czynności, do których Wykonawca był zobowiązany,</w:t>
      </w:r>
      <w:r w:rsidR="00AB453E" w:rsidRPr="001C4A63">
        <w:rPr>
          <w:rFonts w:ascii="Book Antiqua" w:hAnsi="Book Antiqua"/>
          <w:sz w:val="24"/>
        </w:rPr>
        <w:t xml:space="preserve"> wystąpienia braku możliwości koordynacji robót z innymi wykonawcami realizującymi roboty na przyległych terenach,</w:t>
      </w:r>
    </w:p>
    <w:p w14:paraId="229787C4" w14:textId="77777777" w:rsidR="00AB453E" w:rsidRPr="0096198B" w:rsidRDefault="00AB453E" w:rsidP="008A2283">
      <w:pPr>
        <w:pStyle w:val="Adreszwrotnynakopercie"/>
        <w:numPr>
          <w:ilvl w:val="1"/>
          <w:numId w:val="48"/>
        </w:numPr>
        <w:jc w:val="both"/>
        <w:rPr>
          <w:rFonts w:ascii="Book Antiqua" w:hAnsi="Book Antiqua"/>
          <w:color w:val="C00000"/>
          <w:sz w:val="24"/>
        </w:rPr>
      </w:pPr>
      <w:r w:rsidRPr="001C4A63">
        <w:rPr>
          <w:rFonts w:ascii="Book Antiqua" w:hAnsi="Book Antiqua"/>
          <w:sz w:val="24"/>
        </w:rPr>
        <w:t>powstania potrzeby przeprowadzenia dodatkowych badań lub ekspertyz, warunkujących niniejszej umowy, których nie można było przewidzieć w momencie zawarcia umowy</w:t>
      </w:r>
      <w:r w:rsidRPr="0096198B">
        <w:rPr>
          <w:rFonts w:ascii="Book Antiqua" w:hAnsi="Book Antiqua"/>
          <w:color w:val="C00000"/>
          <w:sz w:val="24"/>
        </w:rPr>
        <w:t>,</w:t>
      </w:r>
    </w:p>
    <w:p w14:paraId="2A401CC8" w14:textId="77777777" w:rsidR="000A6C23" w:rsidRPr="001C4A63" w:rsidRDefault="000A6C23" w:rsidP="008A2283">
      <w:pPr>
        <w:pStyle w:val="Adreszwrotnynakopercie"/>
        <w:numPr>
          <w:ilvl w:val="1"/>
          <w:numId w:val="48"/>
        </w:numPr>
        <w:jc w:val="both"/>
        <w:rPr>
          <w:rFonts w:ascii="Book Antiqua" w:hAnsi="Book Antiqua"/>
          <w:sz w:val="24"/>
        </w:rPr>
      </w:pPr>
      <w:r w:rsidRPr="001C4A63">
        <w:rPr>
          <w:rFonts w:ascii="Book Antiqua" w:hAnsi="Book Antiqua"/>
          <w:sz w:val="24"/>
        </w:rPr>
        <w:t>działań osób trzecich lub organów władzy publicznej, które spowodują przerwanie lub czasowe zawieszenie realizacji zamówienia,</w:t>
      </w:r>
    </w:p>
    <w:p w14:paraId="789CEF6E" w14:textId="77777777" w:rsidR="000A6C23" w:rsidRPr="001C4A63" w:rsidRDefault="000A6C23" w:rsidP="008A2283">
      <w:pPr>
        <w:pStyle w:val="Adreszwrotnynakopercie"/>
        <w:numPr>
          <w:ilvl w:val="1"/>
          <w:numId w:val="48"/>
        </w:numPr>
        <w:jc w:val="both"/>
        <w:rPr>
          <w:rFonts w:ascii="Book Antiqua" w:hAnsi="Book Antiqua"/>
          <w:sz w:val="24"/>
        </w:rPr>
      </w:pPr>
      <w:r w:rsidRPr="001C4A63">
        <w:rPr>
          <w:rFonts w:ascii="Book Antiqua" w:hAnsi="Book Antiqua"/>
          <w:sz w:val="24"/>
        </w:rPr>
        <w:t>wystąpienia okoliczności, których strony umowy nie były w stanie przewidzieć, pomimo zachowania należytej staranności,</w:t>
      </w:r>
    </w:p>
    <w:p w14:paraId="379A59CE" w14:textId="77777777" w:rsidR="00BB65EB" w:rsidRPr="0096198B" w:rsidRDefault="00BB65EB" w:rsidP="008A2283">
      <w:pPr>
        <w:pStyle w:val="Adreszwrotnynakopercie"/>
        <w:numPr>
          <w:ilvl w:val="1"/>
          <w:numId w:val="48"/>
        </w:numPr>
        <w:jc w:val="both"/>
        <w:rPr>
          <w:rFonts w:ascii="Book Antiqua" w:hAnsi="Book Antiqua"/>
          <w:sz w:val="24"/>
        </w:rPr>
      </w:pPr>
      <w:r w:rsidRPr="0096198B">
        <w:rPr>
          <w:rFonts w:ascii="Book Antiqua" w:hAnsi="Book Antiqua"/>
          <w:sz w:val="24"/>
        </w:rPr>
        <w:t>wstrzymania wykonania umowy przez Zamawiającego z przyczyn nieleżących po stronie Wykonawcy, o ile takie działanie powoduje, że nie jest możliwe wykonanie umowy  w dotychczas ustalonym terminie</w:t>
      </w:r>
      <w:r w:rsidR="007C7E2D" w:rsidRPr="0096198B">
        <w:rPr>
          <w:rFonts w:ascii="Book Antiqua" w:hAnsi="Book Antiqua"/>
          <w:sz w:val="24"/>
        </w:rPr>
        <w:t>,</w:t>
      </w:r>
    </w:p>
    <w:p w14:paraId="3773FDA4" w14:textId="77777777" w:rsidR="000A6C23" w:rsidRPr="001C4A63" w:rsidRDefault="008015DB" w:rsidP="008A2283">
      <w:pPr>
        <w:pStyle w:val="Adreszwrotnynakopercie"/>
        <w:numPr>
          <w:ilvl w:val="1"/>
          <w:numId w:val="48"/>
        </w:numPr>
        <w:jc w:val="both"/>
        <w:rPr>
          <w:rFonts w:ascii="Book Antiqua" w:hAnsi="Book Antiqua"/>
          <w:sz w:val="24"/>
        </w:rPr>
      </w:pPr>
      <w:r w:rsidRPr="001C4A63">
        <w:rPr>
          <w:rFonts w:ascii="Book Antiqua" w:hAnsi="Book Antiqua"/>
          <w:sz w:val="24"/>
        </w:rPr>
        <w:t>dokonania zmiany</w:t>
      </w:r>
      <w:r w:rsidR="000A6C23" w:rsidRPr="001C4A63">
        <w:rPr>
          <w:rFonts w:ascii="Book Antiqua" w:hAnsi="Book Antiqua"/>
          <w:sz w:val="24"/>
        </w:rPr>
        <w:t xml:space="preserve"> umowy na podstawie art. </w:t>
      </w:r>
      <w:r w:rsidR="00E159CD" w:rsidRPr="001C4A63">
        <w:rPr>
          <w:rFonts w:ascii="Book Antiqua" w:hAnsi="Book Antiqua"/>
          <w:sz w:val="24"/>
        </w:rPr>
        <w:t>455</w:t>
      </w:r>
      <w:r w:rsidR="00DD791E" w:rsidRPr="001C4A63">
        <w:rPr>
          <w:rFonts w:ascii="Book Antiqua" w:hAnsi="Book Antiqua"/>
          <w:sz w:val="24"/>
        </w:rPr>
        <w:t xml:space="preserve"> u</w:t>
      </w:r>
      <w:r w:rsidRPr="001C4A63">
        <w:rPr>
          <w:rFonts w:ascii="Book Antiqua" w:hAnsi="Book Antiqua"/>
          <w:sz w:val="24"/>
        </w:rPr>
        <w:t xml:space="preserve">st. 1 pkt 3 </w:t>
      </w:r>
      <w:r w:rsidR="00E159CD" w:rsidRPr="001C4A63">
        <w:rPr>
          <w:rFonts w:ascii="Book Antiqua" w:hAnsi="Book Antiqua"/>
          <w:sz w:val="24"/>
        </w:rPr>
        <w:t>ustawy</w:t>
      </w:r>
      <w:r w:rsidR="000A6C23" w:rsidRPr="001C4A63">
        <w:rPr>
          <w:rFonts w:ascii="Book Antiqua" w:hAnsi="Book Antiqua"/>
          <w:sz w:val="24"/>
        </w:rPr>
        <w:t xml:space="preserve"> </w:t>
      </w:r>
      <w:proofErr w:type="spellStart"/>
      <w:r w:rsidR="00586924" w:rsidRPr="001C4A63">
        <w:rPr>
          <w:rFonts w:ascii="Book Antiqua" w:hAnsi="Book Antiqua"/>
          <w:sz w:val="24"/>
        </w:rPr>
        <w:t>Pzp</w:t>
      </w:r>
      <w:proofErr w:type="spellEnd"/>
      <w:r w:rsidR="000A6C23" w:rsidRPr="001C4A63">
        <w:rPr>
          <w:rFonts w:ascii="Book Antiqua" w:hAnsi="Book Antiqua"/>
          <w:sz w:val="24"/>
        </w:rPr>
        <w:t>, o ile realizacja dodatkowych robót budowlanych wpływa na termin wykonania niniejszej umowy</w:t>
      </w:r>
      <w:r w:rsidR="00C628A5" w:rsidRPr="001C4A63">
        <w:rPr>
          <w:rFonts w:ascii="Book Antiqua" w:hAnsi="Book Antiqua"/>
          <w:sz w:val="24"/>
        </w:rPr>
        <w:t>. W celu dokonania zmiany umowy Wykonawca zobowiązany jest do przedstawienia szczegółowego czasu realizacji robót wskazanych w zdaniu poprzednim</w:t>
      </w:r>
      <w:r w:rsidR="001C4A63" w:rsidRPr="001C4A63">
        <w:rPr>
          <w:rFonts w:ascii="Book Antiqua" w:hAnsi="Book Antiqua"/>
          <w:sz w:val="24"/>
        </w:rPr>
        <w:t>,</w:t>
      </w:r>
    </w:p>
    <w:p w14:paraId="77D65331" w14:textId="77777777" w:rsidR="00C22229" w:rsidRPr="001C4A63" w:rsidRDefault="001539A9" w:rsidP="008A2283">
      <w:pPr>
        <w:pStyle w:val="Adreszwrotnynakopercie"/>
        <w:numPr>
          <w:ilvl w:val="1"/>
          <w:numId w:val="48"/>
        </w:numPr>
        <w:jc w:val="both"/>
        <w:rPr>
          <w:rFonts w:ascii="Book Antiqua" w:hAnsi="Book Antiqua"/>
          <w:sz w:val="24"/>
        </w:rPr>
      </w:pPr>
      <w:r w:rsidRPr="001C4A63">
        <w:rPr>
          <w:rFonts w:ascii="Book Antiqua" w:hAnsi="Book Antiqua"/>
          <w:sz w:val="24"/>
        </w:rPr>
        <w:t>dokonania zmiany umowy na podstawie art. 455</w:t>
      </w:r>
      <w:r w:rsidR="008015DB" w:rsidRPr="001C4A63">
        <w:rPr>
          <w:rFonts w:ascii="Book Antiqua" w:hAnsi="Book Antiqua"/>
          <w:sz w:val="24"/>
        </w:rPr>
        <w:t xml:space="preserve"> ust. 2</w:t>
      </w:r>
      <w:r w:rsidRPr="001C4A63">
        <w:rPr>
          <w:rFonts w:ascii="Book Antiqua" w:hAnsi="Book Antiqua"/>
          <w:sz w:val="24"/>
        </w:rPr>
        <w:t xml:space="preserve"> ustawy </w:t>
      </w:r>
      <w:proofErr w:type="spellStart"/>
      <w:r w:rsidR="00586924" w:rsidRPr="001C4A63">
        <w:rPr>
          <w:rFonts w:ascii="Book Antiqua" w:hAnsi="Book Antiqua"/>
          <w:sz w:val="24"/>
        </w:rPr>
        <w:t>Pzp</w:t>
      </w:r>
      <w:proofErr w:type="spellEnd"/>
      <w:r w:rsidR="00C628A5" w:rsidRPr="001C4A63">
        <w:rPr>
          <w:rFonts w:ascii="Book Antiqua" w:hAnsi="Book Antiqua"/>
          <w:sz w:val="24"/>
        </w:rPr>
        <w:t>, która ta zmiana wpłynie na wydłużenie terminu wykonania przedmiotu umowy; zmiana terminu może obejmować maksymalnie czas trwania robót wynikających ze zmiany umowy na podstawie art. 455 ust. 2</w:t>
      </w:r>
      <w:r w:rsidR="00586924" w:rsidRPr="001C4A63">
        <w:rPr>
          <w:rFonts w:ascii="Book Antiqua" w:hAnsi="Book Antiqua"/>
          <w:sz w:val="24"/>
        </w:rPr>
        <w:t xml:space="preserve"> ustawy </w:t>
      </w:r>
      <w:proofErr w:type="spellStart"/>
      <w:r w:rsidR="00586924" w:rsidRPr="001C4A63">
        <w:rPr>
          <w:rFonts w:ascii="Book Antiqua" w:hAnsi="Book Antiqua"/>
          <w:sz w:val="24"/>
        </w:rPr>
        <w:t>Pzp</w:t>
      </w:r>
      <w:proofErr w:type="spellEnd"/>
      <w:r w:rsidR="00C628A5" w:rsidRPr="001C4A63">
        <w:rPr>
          <w:rFonts w:ascii="Book Antiqua" w:hAnsi="Book Antiqua"/>
          <w:sz w:val="24"/>
        </w:rPr>
        <w:t xml:space="preserve">. W celu dokonania zmiany umowy Wykonawca zobowiązany jest do przedstawienia szczegółowego czasu realizacji robót wskazanych w zdaniu poprzednim, </w:t>
      </w:r>
    </w:p>
    <w:p w14:paraId="74427E1A" w14:textId="77777777" w:rsidR="00F84092" w:rsidRPr="001C4A63" w:rsidRDefault="00F84092" w:rsidP="008A2283">
      <w:pPr>
        <w:pStyle w:val="Adreszwrotnynakopercie"/>
        <w:numPr>
          <w:ilvl w:val="1"/>
          <w:numId w:val="48"/>
        </w:numPr>
        <w:jc w:val="both"/>
        <w:rPr>
          <w:rFonts w:ascii="Book Antiqua" w:hAnsi="Book Antiqua"/>
          <w:sz w:val="24"/>
        </w:rPr>
      </w:pPr>
      <w:r w:rsidRPr="001C4A63">
        <w:rPr>
          <w:rFonts w:ascii="Book Antiqua" w:hAnsi="Book Antiqua"/>
          <w:sz w:val="24"/>
        </w:rPr>
        <w:t>zmian wynikających z konieczności wykonania robót niezwiązanych bezpośrednio z przedmiotem umowy i nieprzewidywalnych, których niewykonanie umożliwia lub utrudnia prawidłowe wykonanie przedmiotu umowy; zmiana terminu może obejmować maksymalnie czas niezbędny do wykonania tych robót</w:t>
      </w:r>
      <w:r w:rsidR="008015DB" w:rsidRPr="001C4A63">
        <w:rPr>
          <w:rFonts w:ascii="Book Antiqua" w:hAnsi="Book Antiqua"/>
          <w:sz w:val="24"/>
        </w:rPr>
        <w:t>,</w:t>
      </w:r>
    </w:p>
    <w:p w14:paraId="35EC9CAA" w14:textId="77777777" w:rsidR="008015DB" w:rsidRPr="001C4A63" w:rsidRDefault="008015DB" w:rsidP="008A2283">
      <w:pPr>
        <w:pStyle w:val="Adreszwrotnynakopercie"/>
        <w:numPr>
          <w:ilvl w:val="1"/>
          <w:numId w:val="48"/>
        </w:numPr>
        <w:jc w:val="both"/>
        <w:rPr>
          <w:rFonts w:ascii="Book Antiqua" w:hAnsi="Book Antiqua"/>
          <w:sz w:val="24"/>
        </w:rPr>
      </w:pPr>
      <w:r w:rsidRPr="001C4A63">
        <w:rPr>
          <w:rFonts w:ascii="Book Antiqua" w:hAnsi="Book Antiqua"/>
          <w:sz w:val="24"/>
        </w:rPr>
        <w:t xml:space="preserve">dokonania  zmiany umowy w pozostałych przypadkach określonych w przepisie art. 455 ust. 1 ustawy </w:t>
      </w:r>
      <w:proofErr w:type="spellStart"/>
      <w:r w:rsidR="00586924" w:rsidRPr="001C4A63">
        <w:rPr>
          <w:rFonts w:ascii="Book Antiqua" w:hAnsi="Book Antiqua"/>
          <w:sz w:val="24"/>
        </w:rPr>
        <w:t>Pzp</w:t>
      </w:r>
      <w:proofErr w:type="spellEnd"/>
      <w:r w:rsidR="00586924" w:rsidRPr="001C4A63">
        <w:rPr>
          <w:rFonts w:ascii="Book Antiqua" w:hAnsi="Book Antiqua"/>
          <w:sz w:val="24"/>
        </w:rPr>
        <w:t>.</w:t>
      </w:r>
    </w:p>
    <w:p w14:paraId="5142EAEA" w14:textId="77777777" w:rsidR="000A6C23" w:rsidRPr="0096198B" w:rsidRDefault="000A6C23" w:rsidP="008A2283">
      <w:pPr>
        <w:pStyle w:val="Adreszwrotnynakopercie"/>
        <w:numPr>
          <w:ilvl w:val="0"/>
          <w:numId w:val="48"/>
        </w:numPr>
        <w:jc w:val="both"/>
        <w:rPr>
          <w:rFonts w:ascii="Book Antiqua" w:hAnsi="Book Antiqua"/>
          <w:sz w:val="24"/>
        </w:rPr>
      </w:pPr>
      <w:r w:rsidRPr="0096198B">
        <w:rPr>
          <w:rFonts w:ascii="Book Antiqua" w:hAnsi="Book Antiqua"/>
          <w:sz w:val="24"/>
        </w:rPr>
        <w:t xml:space="preserve">Opóźnienia, o których mowa w ust. </w:t>
      </w:r>
      <w:r w:rsidR="005B7D7A" w:rsidRPr="0096198B">
        <w:rPr>
          <w:rFonts w:ascii="Book Antiqua" w:hAnsi="Book Antiqua"/>
          <w:sz w:val="24"/>
        </w:rPr>
        <w:t>1</w:t>
      </w:r>
      <w:r w:rsidRPr="0096198B">
        <w:rPr>
          <w:rFonts w:ascii="Book Antiqua" w:hAnsi="Book Antiqua"/>
          <w:sz w:val="24"/>
        </w:rPr>
        <w:t xml:space="preserve"> muszą być odnotowane w dzienniku budowy, udokumentowane stosowanymi protokołami podpisanymi przez kierownika robót i inspektora nadzoru oraz zaakceptowane przez Zamawiającego.</w:t>
      </w:r>
    </w:p>
    <w:p w14:paraId="0F3B05F3" w14:textId="77777777" w:rsidR="00283766" w:rsidRPr="0096198B" w:rsidRDefault="000A6C23" w:rsidP="008A2283">
      <w:pPr>
        <w:pStyle w:val="Adreszwrotnynakopercie"/>
        <w:numPr>
          <w:ilvl w:val="0"/>
          <w:numId w:val="48"/>
        </w:numPr>
        <w:jc w:val="both"/>
        <w:rPr>
          <w:rFonts w:ascii="Book Antiqua" w:hAnsi="Book Antiqua"/>
          <w:sz w:val="24"/>
        </w:rPr>
      </w:pPr>
      <w:r w:rsidRPr="0096198B">
        <w:rPr>
          <w:rFonts w:ascii="Book Antiqua" w:hAnsi="Book Antiqua"/>
          <w:sz w:val="24"/>
        </w:rPr>
        <w:lastRenderedPageBreak/>
        <w:t xml:space="preserve">W przedstawionych w ust. </w:t>
      </w:r>
      <w:r w:rsidR="005B7D7A" w:rsidRPr="0096198B">
        <w:rPr>
          <w:rFonts w:ascii="Book Antiqua" w:hAnsi="Book Antiqua"/>
          <w:sz w:val="24"/>
        </w:rPr>
        <w:t xml:space="preserve">1 </w:t>
      </w:r>
      <w:r w:rsidRPr="0096198B">
        <w:rPr>
          <w:rFonts w:ascii="Book Antiqua" w:hAnsi="Book Antiqua"/>
          <w:sz w:val="24"/>
        </w:rPr>
        <w:t>przypadkach wystąpienia opóźnień, strony ustalą nowe terminy realizacji, z tym że maksymalny okres przesunięcia terminu zakończenia równy będzie okresowi przerwy lub postoju.</w:t>
      </w:r>
    </w:p>
    <w:p w14:paraId="6660072D" w14:textId="77777777" w:rsidR="005B7D7A" w:rsidRPr="00422590" w:rsidRDefault="00283766" w:rsidP="008A2283">
      <w:pPr>
        <w:pStyle w:val="Adreszwrotnynakopercie"/>
        <w:numPr>
          <w:ilvl w:val="0"/>
          <w:numId w:val="48"/>
        </w:numPr>
        <w:jc w:val="both"/>
        <w:rPr>
          <w:rFonts w:ascii="Book Antiqua" w:hAnsi="Book Antiqua"/>
          <w:sz w:val="24"/>
        </w:rPr>
      </w:pPr>
      <w:r w:rsidRPr="00422590">
        <w:rPr>
          <w:rFonts w:ascii="Book Antiqua" w:hAnsi="Book Antiqua"/>
          <w:sz w:val="24"/>
        </w:rPr>
        <w:t>Na wniosek wykonawcy  i po spełnieniu warunków określonych w umowie dotyczących podwykonawstwa, wykonawca może modyfikować w trakcie wykonywania przedmiotu umowy złożone w ofercie deklaracje odnośnie podwykonawstwa poprzez:</w:t>
      </w:r>
    </w:p>
    <w:p w14:paraId="0D0049A1" w14:textId="77777777" w:rsidR="00283766" w:rsidRPr="00422590" w:rsidRDefault="00717843" w:rsidP="008A2283">
      <w:pPr>
        <w:pStyle w:val="Adreszwrotnynakopercie"/>
        <w:numPr>
          <w:ilvl w:val="0"/>
          <w:numId w:val="49"/>
        </w:numPr>
        <w:jc w:val="both"/>
        <w:rPr>
          <w:rFonts w:ascii="Book Antiqua" w:hAnsi="Book Antiqua"/>
          <w:sz w:val="24"/>
        </w:rPr>
      </w:pPr>
      <w:r w:rsidRPr="00422590">
        <w:rPr>
          <w:rFonts w:ascii="Book Antiqua" w:hAnsi="Book Antiqua"/>
          <w:sz w:val="24"/>
        </w:rPr>
        <w:t>wskazanie innych podwykonawców,</w:t>
      </w:r>
    </w:p>
    <w:p w14:paraId="5F1557C3" w14:textId="77777777" w:rsidR="00717843" w:rsidRPr="00422590" w:rsidRDefault="00717843" w:rsidP="008A2283">
      <w:pPr>
        <w:pStyle w:val="Adreszwrotnynakopercie"/>
        <w:numPr>
          <w:ilvl w:val="0"/>
          <w:numId w:val="49"/>
        </w:numPr>
        <w:jc w:val="both"/>
        <w:rPr>
          <w:rFonts w:ascii="Book Antiqua" w:hAnsi="Book Antiqua"/>
          <w:sz w:val="24"/>
        </w:rPr>
      </w:pPr>
      <w:r w:rsidRPr="00422590">
        <w:rPr>
          <w:rFonts w:ascii="Book Antiqua" w:hAnsi="Book Antiqua"/>
          <w:sz w:val="24"/>
        </w:rPr>
        <w:t>rezygnacj</w:t>
      </w:r>
      <w:r w:rsidR="008015DB" w:rsidRPr="00422590">
        <w:rPr>
          <w:rFonts w:ascii="Book Antiqua" w:hAnsi="Book Antiqua"/>
          <w:sz w:val="24"/>
        </w:rPr>
        <w:t>e</w:t>
      </w:r>
      <w:r w:rsidRPr="00422590">
        <w:rPr>
          <w:rFonts w:ascii="Book Antiqua" w:hAnsi="Book Antiqua"/>
          <w:sz w:val="24"/>
        </w:rPr>
        <w:t xml:space="preserve"> z podwykonawców.</w:t>
      </w:r>
    </w:p>
    <w:p w14:paraId="50D4CF79" w14:textId="62BE6CF0" w:rsidR="00717843" w:rsidRPr="00422590" w:rsidRDefault="00717843" w:rsidP="008A2283">
      <w:pPr>
        <w:pStyle w:val="Akapitzlist"/>
        <w:numPr>
          <w:ilvl w:val="0"/>
          <w:numId w:val="57"/>
        </w:numPr>
        <w:tabs>
          <w:tab w:val="clear" w:pos="1440"/>
          <w:tab w:val="left" w:pos="709"/>
        </w:tabs>
        <w:ind w:left="567" w:hanging="141"/>
        <w:jc w:val="both"/>
        <w:rPr>
          <w:rFonts w:ascii="Book Antiqua" w:hAnsi="Book Antiqua"/>
          <w:bCs/>
          <w:sz w:val="24"/>
          <w:szCs w:val="24"/>
        </w:rPr>
      </w:pPr>
      <w:r w:rsidRPr="00422590">
        <w:rPr>
          <w:rFonts w:ascii="Book Antiqua" w:hAnsi="Book Antiqua"/>
          <w:bCs/>
          <w:sz w:val="24"/>
          <w:szCs w:val="24"/>
        </w:rPr>
        <w:t>Poza przesłankami opisanymi w ust. 1</w:t>
      </w:r>
      <w:r w:rsidR="008C22CD">
        <w:rPr>
          <w:rFonts w:ascii="Book Antiqua" w:hAnsi="Book Antiqua"/>
          <w:bCs/>
          <w:sz w:val="24"/>
          <w:szCs w:val="24"/>
        </w:rPr>
        <w:t xml:space="preserve"> i</w:t>
      </w:r>
      <w:r w:rsidRPr="00422590">
        <w:rPr>
          <w:rFonts w:ascii="Book Antiqua" w:hAnsi="Book Antiqua"/>
          <w:bCs/>
          <w:sz w:val="24"/>
          <w:szCs w:val="24"/>
        </w:rPr>
        <w:t xml:space="preserve"> 4 Strony mają prawo dokonania następujących zmian umowy:</w:t>
      </w:r>
    </w:p>
    <w:p w14:paraId="0F28238F" w14:textId="77777777" w:rsidR="00717843" w:rsidRPr="00422590" w:rsidRDefault="00E501C4" w:rsidP="008A2283">
      <w:pPr>
        <w:pStyle w:val="Akapitzlist"/>
        <w:numPr>
          <w:ilvl w:val="0"/>
          <w:numId w:val="50"/>
        </w:numPr>
        <w:tabs>
          <w:tab w:val="left" w:pos="360"/>
        </w:tabs>
        <w:jc w:val="both"/>
        <w:rPr>
          <w:rFonts w:ascii="Book Antiqua" w:hAnsi="Book Antiqua"/>
          <w:bCs/>
          <w:sz w:val="24"/>
          <w:szCs w:val="24"/>
        </w:rPr>
      </w:pPr>
      <w:r w:rsidRPr="00422590">
        <w:rPr>
          <w:rFonts w:ascii="Book Antiqua" w:hAnsi="Book Antiqua"/>
          <w:bCs/>
          <w:sz w:val="24"/>
          <w:szCs w:val="24"/>
        </w:rPr>
        <w:t>w</w:t>
      </w:r>
      <w:r w:rsidR="00CE19D2" w:rsidRPr="00422590">
        <w:rPr>
          <w:rFonts w:ascii="Book Antiqua" w:hAnsi="Book Antiqua"/>
          <w:bCs/>
          <w:sz w:val="24"/>
          <w:szCs w:val="24"/>
        </w:rPr>
        <w:t xml:space="preserve"> celu usunięcia rozbieżności lu</w:t>
      </w:r>
      <w:r w:rsidR="002E74FC" w:rsidRPr="00422590">
        <w:rPr>
          <w:rFonts w:ascii="Book Antiqua" w:hAnsi="Book Antiqua"/>
          <w:bCs/>
          <w:sz w:val="24"/>
          <w:szCs w:val="24"/>
        </w:rPr>
        <w:t>b</w:t>
      </w:r>
      <w:r w:rsidR="00CE19D2" w:rsidRPr="00422590">
        <w:rPr>
          <w:rFonts w:ascii="Book Antiqua" w:hAnsi="Book Antiqua"/>
          <w:bCs/>
          <w:sz w:val="24"/>
          <w:szCs w:val="24"/>
        </w:rPr>
        <w:t xml:space="preserve"> nie</w:t>
      </w:r>
      <w:r w:rsidRPr="00422590">
        <w:rPr>
          <w:rFonts w:ascii="Book Antiqua" w:hAnsi="Book Antiqua"/>
          <w:bCs/>
          <w:sz w:val="24"/>
          <w:szCs w:val="24"/>
        </w:rPr>
        <w:t>jasności w rozumieniu pojęć i sformułowań użytych w umowie, których nie będzie można usunąć w inny sposób, a zmiana treści umowy będzie umożliwiać usunięcie  rozbieżności i niejasności i doprecyzowanie jej zapisów w celu jej jednoznacznej interpretacji,</w:t>
      </w:r>
    </w:p>
    <w:p w14:paraId="11E8ED2F" w14:textId="77777777" w:rsidR="00E501C4" w:rsidRPr="00422590" w:rsidRDefault="00E501C4" w:rsidP="008A2283">
      <w:pPr>
        <w:pStyle w:val="Akapitzlist"/>
        <w:numPr>
          <w:ilvl w:val="0"/>
          <w:numId w:val="50"/>
        </w:numPr>
        <w:tabs>
          <w:tab w:val="left" w:pos="360"/>
        </w:tabs>
        <w:jc w:val="both"/>
        <w:rPr>
          <w:rFonts w:ascii="Book Antiqua" w:hAnsi="Book Antiqua"/>
          <w:bCs/>
          <w:sz w:val="24"/>
          <w:szCs w:val="24"/>
        </w:rPr>
      </w:pPr>
      <w:r w:rsidRPr="00422590">
        <w:rPr>
          <w:rFonts w:ascii="Book Antiqua" w:hAnsi="Book Antiqua"/>
          <w:bCs/>
          <w:sz w:val="24"/>
          <w:szCs w:val="24"/>
        </w:rPr>
        <w:t>dotyczących skrócenia terminu realizacji umowy na wniosek Wykonawcy, gdy zmiana ta jest korzystna dla Zamawiającego,</w:t>
      </w:r>
    </w:p>
    <w:p w14:paraId="2FDFDB73" w14:textId="77777777" w:rsidR="00E501C4" w:rsidRPr="00422590" w:rsidRDefault="00E501C4" w:rsidP="008A2283">
      <w:pPr>
        <w:pStyle w:val="Akapitzlist"/>
        <w:numPr>
          <w:ilvl w:val="0"/>
          <w:numId w:val="50"/>
        </w:numPr>
        <w:tabs>
          <w:tab w:val="left" w:pos="360"/>
        </w:tabs>
        <w:jc w:val="both"/>
        <w:rPr>
          <w:rFonts w:ascii="Book Antiqua" w:hAnsi="Book Antiqua"/>
          <w:bCs/>
          <w:sz w:val="24"/>
          <w:szCs w:val="24"/>
        </w:rPr>
      </w:pPr>
      <w:r w:rsidRPr="00422590">
        <w:rPr>
          <w:rFonts w:ascii="Book Antiqua" w:hAnsi="Book Antiqua"/>
          <w:bCs/>
          <w:sz w:val="24"/>
          <w:szCs w:val="24"/>
        </w:rPr>
        <w:t>zmian technologicznych wywołanych w szczególności:</w:t>
      </w:r>
    </w:p>
    <w:p w14:paraId="39F2872C" w14:textId="77777777" w:rsidR="00E501C4" w:rsidRPr="00422590" w:rsidRDefault="00E501C4" w:rsidP="008A2283">
      <w:pPr>
        <w:pStyle w:val="Akapitzlist"/>
        <w:numPr>
          <w:ilvl w:val="0"/>
          <w:numId w:val="51"/>
        </w:numPr>
        <w:tabs>
          <w:tab w:val="left" w:pos="360"/>
        </w:tabs>
        <w:jc w:val="both"/>
        <w:rPr>
          <w:rFonts w:ascii="Book Antiqua" w:hAnsi="Book Antiqua"/>
          <w:bCs/>
          <w:sz w:val="24"/>
          <w:szCs w:val="24"/>
        </w:rPr>
      </w:pPr>
      <w:r w:rsidRPr="00422590">
        <w:rPr>
          <w:rFonts w:ascii="Book Antiqua" w:hAnsi="Book Antiqua"/>
          <w:bCs/>
          <w:sz w:val="24"/>
          <w:szCs w:val="24"/>
        </w:rPr>
        <w:t>niedostępności</w:t>
      </w:r>
      <w:r w:rsidR="002E74FC" w:rsidRPr="00422590">
        <w:rPr>
          <w:rFonts w:ascii="Book Antiqua" w:hAnsi="Book Antiqua"/>
          <w:bCs/>
          <w:sz w:val="24"/>
          <w:szCs w:val="24"/>
        </w:rPr>
        <w:t>ą</w:t>
      </w:r>
      <w:r w:rsidRPr="00422590">
        <w:rPr>
          <w:rFonts w:ascii="Book Antiqua" w:hAnsi="Book Antiqua"/>
          <w:bCs/>
          <w:sz w:val="24"/>
          <w:szCs w:val="24"/>
        </w:rPr>
        <w:t xml:space="preserve"> na rynku materiałów, urządzeń lub sprzętu wskazanych w ofercie, dokumentacji projektowej lub technicznej, spowodowaną zaprzestaniem produkcji lub wycofaniem z rynku tych materiałów lub urządzeń,</w:t>
      </w:r>
    </w:p>
    <w:p w14:paraId="283865E6" w14:textId="77777777" w:rsidR="00E501C4" w:rsidRPr="00422590" w:rsidRDefault="00E501C4" w:rsidP="008A2283">
      <w:pPr>
        <w:pStyle w:val="Akapitzlist"/>
        <w:numPr>
          <w:ilvl w:val="0"/>
          <w:numId w:val="51"/>
        </w:numPr>
        <w:tabs>
          <w:tab w:val="left" w:pos="360"/>
        </w:tabs>
        <w:jc w:val="both"/>
        <w:rPr>
          <w:rFonts w:ascii="Book Antiqua" w:hAnsi="Book Antiqua"/>
          <w:bCs/>
          <w:sz w:val="24"/>
          <w:szCs w:val="24"/>
        </w:rPr>
      </w:pPr>
      <w:r w:rsidRPr="00422590">
        <w:rPr>
          <w:rFonts w:ascii="Book Antiqua" w:hAnsi="Book Antiqua"/>
          <w:bCs/>
          <w:sz w:val="24"/>
          <w:szCs w:val="24"/>
        </w:rPr>
        <w:t xml:space="preserve"> pojawieniem się na rynku nowych materiałów</w:t>
      </w:r>
      <w:r w:rsidR="008763AE" w:rsidRPr="00422590">
        <w:rPr>
          <w:rFonts w:ascii="Book Antiqua" w:hAnsi="Book Antiqua"/>
          <w:bCs/>
          <w:sz w:val="24"/>
          <w:szCs w:val="24"/>
        </w:rPr>
        <w:t xml:space="preserve"> lub </w:t>
      </w:r>
      <w:r w:rsidRPr="00422590">
        <w:rPr>
          <w:rFonts w:ascii="Book Antiqua" w:hAnsi="Book Antiqua"/>
          <w:bCs/>
          <w:sz w:val="24"/>
          <w:szCs w:val="24"/>
        </w:rPr>
        <w:t xml:space="preserve"> urządzeń </w:t>
      </w:r>
      <w:r w:rsidR="008763AE" w:rsidRPr="00422590">
        <w:rPr>
          <w:rFonts w:ascii="Book Antiqua" w:hAnsi="Book Antiqua"/>
          <w:bCs/>
          <w:sz w:val="24"/>
          <w:szCs w:val="24"/>
        </w:rPr>
        <w:t>nowej generacji pozwalających na zaoszczędzenie kosztów realizacji przedmiotu umowy lub kosztów eksploatacji wykonanego przedmiotu umowy,</w:t>
      </w:r>
    </w:p>
    <w:p w14:paraId="16A9E3E7" w14:textId="77777777" w:rsidR="008763AE" w:rsidRPr="00422590" w:rsidRDefault="008763AE" w:rsidP="008A2283">
      <w:pPr>
        <w:pStyle w:val="Akapitzlist"/>
        <w:numPr>
          <w:ilvl w:val="0"/>
          <w:numId w:val="52"/>
        </w:numPr>
        <w:tabs>
          <w:tab w:val="left" w:pos="360"/>
        </w:tabs>
        <w:jc w:val="both"/>
        <w:rPr>
          <w:rFonts w:ascii="Book Antiqua" w:hAnsi="Book Antiqua"/>
          <w:bCs/>
          <w:sz w:val="24"/>
          <w:szCs w:val="24"/>
        </w:rPr>
      </w:pPr>
      <w:r w:rsidRPr="00422590">
        <w:rPr>
          <w:rFonts w:ascii="Book Antiqua" w:hAnsi="Book Antiqua"/>
          <w:bCs/>
          <w:sz w:val="24"/>
          <w:szCs w:val="24"/>
        </w:rPr>
        <w:t>gdy, z uwagi na przyczyny społeczne (protesty, listy, petycje, np. mieszkańców, właścicieli nieruchomości sąsiadujących z planowaną inwestycją), koniecznym będzie dokonanie  zmiany sposobu realizacji przedmiotu umowy, w sposób satysfakcjonujący dla strony społecznej.</w:t>
      </w:r>
    </w:p>
    <w:p w14:paraId="0E98C301" w14:textId="6CF27D62" w:rsidR="00717843" w:rsidRPr="00D16AAA" w:rsidRDefault="00717843" w:rsidP="008A2283">
      <w:pPr>
        <w:pStyle w:val="Akapitzlist"/>
        <w:numPr>
          <w:ilvl w:val="0"/>
          <w:numId w:val="60"/>
        </w:numPr>
        <w:tabs>
          <w:tab w:val="left" w:pos="360"/>
        </w:tabs>
        <w:jc w:val="both"/>
        <w:rPr>
          <w:rFonts w:ascii="Book Antiqua" w:hAnsi="Book Antiqua"/>
          <w:bCs/>
          <w:sz w:val="24"/>
          <w:szCs w:val="24"/>
        </w:rPr>
      </w:pPr>
      <w:r w:rsidRPr="008C22CD">
        <w:rPr>
          <w:rFonts w:ascii="Book Antiqua" w:hAnsi="Book Antiqua"/>
          <w:bCs/>
          <w:iCs/>
          <w:sz w:val="24"/>
          <w:szCs w:val="24"/>
        </w:rPr>
        <w:t>Zmiana postanowień zawartej umowy może nastąpić wyłącznie z zachowaniem formy pisemnej, zastrzeżonej pod rygorem nieważności.</w:t>
      </w:r>
      <w:r w:rsidRPr="008C22CD">
        <w:rPr>
          <w:rFonts w:ascii="Book Antiqua" w:hAnsi="Book Antiqua"/>
          <w:b/>
          <w:bCs/>
          <w:iCs/>
          <w:sz w:val="24"/>
          <w:szCs w:val="24"/>
        </w:rPr>
        <w:t xml:space="preserve"> </w:t>
      </w:r>
    </w:p>
    <w:p w14:paraId="157DA5AD" w14:textId="1FE4BA59" w:rsidR="00717843" w:rsidRPr="00D16AAA" w:rsidRDefault="00717843" w:rsidP="008A2283">
      <w:pPr>
        <w:pStyle w:val="Akapitzlist"/>
        <w:numPr>
          <w:ilvl w:val="0"/>
          <w:numId w:val="60"/>
        </w:numPr>
        <w:tabs>
          <w:tab w:val="left" w:pos="360"/>
        </w:tabs>
        <w:jc w:val="both"/>
        <w:rPr>
          <w:rFonts w:ascii="Book Antiqua" w:hAnsi="Book Antiqua"/>
          <w:bCs/>
          <w:sz w:val="24"/>
          <w:szCs w:val="24"/>
        </w:rPr>
      </w:pPr>
      <w:r w:rsidRPr="00D16AAA">
        <w:rPr>
          <w:rFonts w:ascii="Book Antiqua" w:hAnsi="Book Antiqua"/>
          <w:iCs/>
          <w:sz w:val="24"/>
          <w:szCs w:val="24"/>
        </w:rPr>
        <w:t xml:space="preserve">Umowa może zostać zmieniona w sytuacji wystąpienia okoliczności wskazanych w </w:t>
      </w:r>
      <w:r w:rsidR="008763AE" w:rsidRPr="00D16AAA">
        <w:rPr>
          <w:rFonts w:ascii="Book Antiqua" w:hAnsi="Book Antiqua"/>
          <w:iCs/>
          <w:sz w:val="24"/>
          <w:szCs w:val="24"/>
        </w:rPr>
        <w:t xml:space="preserve">niniejszym paragrafie </w:t>
      </w:r>
      <w:r w:rsidRPr="00D16AAA">
        <w:rPr>
          <w:rFonts w:ascii="Book Antiqua" w:hAnsi="Book Antiqua"/>
          <w:iCs/>
          <w:sz w:val="24"/>
          <w:szCs w:val="24"/>
        </w:rPr>
        <w:t xml:space="preserve"> umowy lub jeżeli zmiana jest dopuszczalna na podstawie przepisów ustawy.</w:t>
      </w:r>
    </w:p>
    <w:p w14:paraId="1049AD0D" w14:textId="5706B916" w:rsidR="00717843" w:rsidRPr="00D16AAA" w:rsidRDefault="00717843" w:rsidP="008A2283">
      <w:pPr>
        <w:pStyle w:val="Akapitzlist"/>
        <w:numPr>
          <w:ilvl w:val="0"/>
          <w:numId w:val="60"/>
        </w:numPr>
        <w:tabs>
          <w:tab w:val="left" w:pos="360"/>
        </w:tabs>
        <w:jc w:val="both"/>
        <w:rPr>
          <w:rFonts w:ascii="Book Antiqua" w:hAnsi="Book Antiqua"/>
          <w:bCs/>
          <w:sz w:val="24"/>
          <w:szCs w:val="24"/>
        </w:rPr>
      </w:pPr>
      <w:r w:rsidRPr="00D16AAA">
        <w:rPr>
          <w:rFonts w:ascii="Book Antiqua" w:hAnsi="Book Antiqua"/>
          <w:iCs/>
          <w:sz w:val="24"/>
          <w:szCs w:val="24"/>
        </w:rPr>
        <w:t>Każda ze Strony  umowy może zawnioskować o jej zmianę. W celu dokonania zmiany  umowy Strona o to wnioskująca zobowiązana jest do złożenia drugiej Stronie propozycji zmiany umowy w terminie 10 dni od dnia zaistnienia okoliczności będących podstawą zmiany.</w:t>
      </w:r>
    </w:p>
    <w:p w14:paraId="75807EF8" w14:textId="77777777" w:rsidR="00717843" w:rsidRPr="00D16AAA" w:rsidRDefault="00717843" w:rsidP="008A2283">
      <w:pPr>
        <w:pStyle w:val="Akapitzlist"/>
        <w:numPr>
          <w:ilvl w:val="0"/>
          <w:numId w:val="60"/>
        </w:numPr>
        <w:tabs>
          <w:tab w:val="left" w:pos="360"/>
        </w:tabs>
        <w:jc w:val="both"/>
        <w:rPr>
          <w:rFonts w:ascii="Book Antiqua" w:hAnsi="Book Antiqua"/>
          <w:bCs/>
          <w:sz w:val="24"/>
          <w:szCs w:val="24"/>
        </w:rPr>
      </w:pPr>
      <w:r w:rsidRPr="00D16AAA">
        <w:rPr>
          <w:rFonts w:ascii="Book Antiqua" w:hAnsi="Book Antiqua"/>
          <w:iCs/>
          <w:sz w:val="24"/>
          <w:szCs w:val="24"/>
        </w:rPr>
        <w:t>Wniosek o zmianę umowy powinien zawierać co najmniej:</w:t>
      </w:r>
    </w:p>
    <w:p w14:paraId="5D93F996" w14:textId="77777777" w:rsidR="00717843" w:rsidRPr="00422590" w:rsidRDefault="00717843" w:rsidP="00D16AAA">
      <w:pPr>
        <w:pStyle w:val="Akapitzlist"/>
        <w:numPr>
          <w:ilvl w:val="0"/>
          <w:numId w:val="36"/>
        </w:numPr>
        <w:autoSpaceDE w:val="0"/>
        <w:autoSpaceDN w:val="0"/>
        <w:adjustRightInd w:val="0"/>
        <w:rPr>
          <w:rFonts w:ascii="Book Antiqua" w:hAnsi="Book Antiqua"/>
          <w:iCs/>
          <w:sz w:val="24"/>
          <w:szCs w:val="24"/>
        </w:rPr>
      </w:pPr>
      <w:r w:rsidRPr="00422590">
        <w:rPr>
          <w:rFonts w:ascii="Book Antiqua" w:hAnsi="Book Antiqua"/>
          <w:iCs/>
          <w:sz w:val="24"/>
          <w:szCs w:val="24"/>
        </w:rPr>
        <w:t>zakres proponowanej zmiany,</w:t>
      </w:r>
    </w:p>
    <w:p w14:paraId="10DAD553" w14:textId="77777777" w:rsidR="00717843" w:rsidRPr="00422590" w:rsidRDefault="00717843" w:rsidP="00D16AAA">
      <w:pPr>
        <w:pStyle w:val="Akapitzlist"/>
        <w:numPr>
          <w:ilvl w:val="0"/>
          <w:numId w:val="36"/>
        </w:numPr>
        <w:autoSpaceDE w:val="0"/>
        <w:autoSpaceDN w:val="0"/>
        <w:adjustRightInd w:val="0"/>
        <w:rPr>
          <w:rFonts w:ascii="Book Antiqua" w:hAnsi="Book Antiqua"/>
          <w:iCs/>
          <w:sz w:val="24"/>
          <w:szCs w:val="24"/>
        </w:rPr>
      </w:pPr>
      <w:r w:rsidRPr="00422590">
        <w:rPr>
          <w:rFonts w:ascii="Book Antiqua" w:hAnsi="Book Antiqua"/>
          <w:iCs/>
          <w:sz w:val="24"/>
          <w:szCs w:val="24"/>
        </w:rPr>
        <w:t>opis okoliczności faktycznych uprawniających do dokonania zmiany,</w:t>
      </w:r>
    </w:p>
    <w:p w14:paraId="36367EDC" w14:textId="77777777" w:rsidR="00717843" w:rsidRPr="00422590" w:rsidRDefault="00717843" w:rsidP="00D16AAA">
      <w:pPr>
        <w:pStyle w:val="Akapitzlist"/>
        <w:numPr>
          <w:ilvl w:val="0"/>
          <w:numId w:val="36"/>
        </w:numPr>
        <w:autoSpaceDE w:val="0"/>
        <w:autoSpaceDN w:val="0"/>
        <w:adjustRightInd w:val="0"/>
        <w:rPr>
          <w:rFonts w:ascii="Book Antiqua" w:hAnsi="Book Antiqua"/>
          <w:iCs/>
          <w:sz w:val="24"/>
          <w:szCs w:val="24"/>
        </w:rPr>
      </w:pPr>
      <w:r w:rsidRPr="00422590">
        <w:rPr>
          <w:rFonts w:ascii="Book Antiqua" w:hAnsi="Book Antiqua"/>
          <w:iCs/>
          <w:sz w:val="24"/>
          <w:szCs w:val="24"/>
        </w:rPr>
        <w:t>podstawę dokonania zmiany, to jest podstawę prawną wynikającą z przepisów ustawy lub postanowień umowy,</w:t>
      </w:r>
    </w:p>
    <w:p w14:paraId="63AD901E" w14:textId="77777777" w:rsidR="00717843" w:rsidRPr="00422590" w:rsidRDefault="00717843" w:rsidP="00D16AAA">
      <w:pPr>
        <w:pStyle w:val="Akapitzlist"/>
        <w:numPr>
          <w:ilvl w:val="0"/>
          <w:numId w:val="36"/>
        </w:numPr>
        <w:autoSpaceDE w:val="0"/>
        <w:autoSpaceDN w:val="0"/>
        <w:adjustRightInd w:val="0"/>
        <w:rPr>
          <w:rFonts w:ascii="Book Antiqua" w:hAnsi="Book Antiqua"/>
          <w:iCs/>
          <w:sz w:val="24"/>
          <w:szCs w:val="24"/>
        </w:rPr>
      </w:pPr>
      <w:r w:rsidRPr="00422590">
        <w:rPr>
          <w:rFonts w:ascii="Book Antiqua" w:hAnsi="Book Antiqua"/>
          <w:iCs/>
          <w:sz w:val="24"/>
          <w:szCs w:val="24"/>
        </w:rPr>
        <w:lastRenderedPageBreak/>
        <w:t>informacje i dowody potwierdzające, że zostały spełnione okoliczności uzasadniające dokonanie zmiany umowy.</w:t>
      </w:r>
    </w:p>
    <w:p w14:paraId="147EB2B5" w14:textId="29D5B363" w:rsidR="00717843" w:rsidRPr="00422590" w:rsidRDefault="00717843" w:rsidP="008A2283">
      <w:pPr>
        <w:pStyle w:val="Akapitzlist"/>
        <w:numPr>
          <w:ilvl w:val="0"/>
          <w:numId w:val="61"/>
        </w:numPr>
        <w:autoSpaceDE w:val="0"/>
        <w:autoSpaceDN w:val="0"/>
        <w:adjustRightInd w:val="0"/>
        <w:ind w:left="709" w:hanging="425"/>
        <w:rPr>
          <w:rFonts w:ascii="Book Antiqua" w:hAnsi="Book Antiqua"/>
          <w:sz w:val="24"/>
        </w:rPr>
      </w:pPr>
      <w:r w:rsidRPr="00422590">
        <w:rPr>
          <w:rFonts w:ascii="Book Antiqua" w:hAnsi="Book Antiqua"/>
          <w:sz w:val="24"/>
        </w:rPr>
        <w:t xml:space="preserve">Dowodami, o których mowa w ust. </w:t>
      </w:r>
      <w:r w:rsidR="006A40EF">
        <w:rPr>
          <w:rFonts w:ascii="Book Antiqua" w:hAnsi="Book Antiqua"/>
          <w:sz w:val="24"/>
        </w:rPr>
        <w:t>9 p</w:t>
      </w:r>
      <w:r w:rsidRPr="00422590">
        <w:rPr>
          <w:rFonts w:ascii="Book Antiqua" w:hAnsi="Book Antiqua"/>
          <w:sz w:val="24"/>
        </w:rPr>
        <w:t>kt d)  są wszelkie dokumenty, które uzasadniają dokonywanie zmiany, w tym w szczególności:</w:t>
      </w:r>
    </w:p>
    <w:p w14:paraId="5B9A7B21" w14:textId="77777777" w:rsidR="00717843" w:rsidRPr="00422590" w:rsidRDefault="00717843" w:rsidP="00D16AAA">
      <w:pPr>
        <w:pStyle w:val="Akapitzlist"/>
        <w:numPr>
          <w:ilvl w:val="0"/>
          <w:numId w:val="37"/>
        </w:numPr>
        <w:autoSpaceDE w:val="0"/>
        <w:autoSpaceDN w:val="0"/>
        <w:adjustRightInd w:val="0"/>
        <w:rPr>
          <w:rFonts w:ascii="Book Antiqua" w:hAnsi="Book Antiqua"/>
          <w:sz w:val="24"/>
        </w:rPr>
      </w:pPr>
      <w:r w:rsidRPr="00422590">
        <w:rPr>
          <w:rFonts w:ascii="Book Antiqua" w:hAnsi="Book Antiqua"/>
          <w:sz w:val="24"/>
        </w:rPr>
        <w:t>w odniesieniu do zmiany przedmiotu umowy:</w:t>
      </w:r>
    </w:p>
    <w:p w14:paraId="507295BA" w14:textId="77777777" w:rsidR="00717843" w:rsidRPr="00422590" w:rsidRDefault="00717843" w:rsidP="00D16AAA">
      <w:pPr>
        <w:pStyle w:val="Akapitzlist"/>
        <w:numPr>
          <w:ilvl w:val="0"/>
          <w:numId w:val="38"/>
        </w:numPr>
        <w:autoSpaceDE w:val="0"/>
        <w:autoSpaceDN w:val="0"/>
        <w:adjustRightInd w:val="0"/>
        <w:rPr>
          <w:rFonts w:ascii="Book Antiqua" w:hAnsi="Book Antiqua"/>
          <w:sz w:val="24"/>
        </w:rPr>
      </w:pPr>
      <w:r w:rsidRPr="00422590">
        <w:rPr>
          <w:rFonts w:ascii="Book Antiqua" w:hAnsi="Book Antiqua"/>
          <w:sz w:val="24"/>
        </w:rPr>
        <w:t>orzeczenie sądu powszechnego lub administracyjnego, a także decyzji organu administracji publicznej skutkujące koniecznością dokonania zmiany przedmiotu umowy,</w:t>
      </w:r>
    </w:p>
    <w:p w14:paraId="56E6DA42" w14:textId="77777777" w:rsidR="00717843" w:rsidRPr="00422590" w:rsidRDefault="00717843" w:rsidP="00D16AAA">
      <w:pPr>
        <w:pStyle w:val="Akapitzlist"/>
        <w:numPr>
          <w:ilvl w:val="0"/>
          <w:numId w:val="38"/>
        </w:numPr>
        <w:autoSpaceDE w:val="0"/>
        <w:autoSpaceDN w:val="0"/>
        <w:adjustRightInd w:val="0"/>
        <w:rPr>
          <w:rFonts w:ascii="Book Antiqua" w:hAnsi="Book Antiqua"/>
          <w:sz w:val="24"/>
        </w:rPr>
      </w:pPr>
      <w:r w:rsidRPr="00422590">
        <w:rPr>
          <w:rFonts w:ascii="Book Antiqua" w:hAnsi="Book Antiqua"/>
          <w:sz w:val="24"/>
        </w:rPr>
        <w:t>dokument potwierdzający wady lub nieścisłości opisu przedmiotu zamówienia,</w:t>
      </w:r>
    </w:p>
    <w:p w14:paraId="71500013" w14:textId="77777777" w:rsidR="00717843" w:rsidRPr="00422590" w:rsidRDefault="00717843" w:rsidP="00D16AAA">
      <w:pPr>
        <w:pStyle w:val="Akapitzlist"/>
        <w:numPr>
          <w:ilvl w:val="0"/>
          <w:numId w:val="38"/>
        </w:numPr>
        <w:autoSpaceDE w:val="0"/>
        <w:autoSpaceDN w:val="0"/>
        <w:adjustRightInd w:val="0"/>
        <w:rPr>
          <w:rFonts w:ascii="Book Antiqua" w:hAnsi="Book Antiqua"/>
          <w:sz w:val="24"/>
        </w:rPr>
      </w:pPr>
      <w:r w:rsidRPr="00422590">
        <w:rPr>
          <w:rFonts w:ascii="Book Antiqua" w:hAnsi="Book Antiqua"/>
          <w:sz w:val="24"/>
        </w:rPr>
        <w:t xml:space="preserve">analiza rynku potwierdzająca brak lub istotne ograniczenie dostępności  materiałów, surowców, produktów lub sprzętu niezbędnego do wykonania </w:t>
      </w:r>
      <w:r w:rsidR="002E74FC" w:rsidRPr="00422590">
        <w:rPr>
          <w:rFonts w:ascii="Book Antiqua" w:hAnsi="Book Antiqua"/>
          <w:sz w:val="24"/>
        </w:rPr>
        <w:t>u</w:t>
      </w:r>
      <w:r w:rsidRPr="00422590">
        <w:rPr>
          <w:rFonts w:ascii="Book Antiqua" w:hAnsi="Book Antiqua"/>
          <w:sz w:val="24"/>
        </w:rPr>
        <w:t>mowy,</w:t>
      </w:r>
    </w:p>
    <w:p w14:paraId="251FBA89" w14:textId="77777777" w:rsidR="00717843" w:rsidRPr="00422590" w:rsidRDefault="00717843" w:rsidP="00117DD9">
      <w:pPr>
        <w:pStyle w:val="Akapitzlist"/>
        <w:numPr>
          <w:ilvl w:val="0"/>
          <w:numId w:val="38"/>
        </w:numPr>
        <w:autoSpaceDE w:val="0"/>
        <w:autoSpaceDN w:val="0"/>
        <w:adjustRightInd w:val="0"/>
        <w:jc w:val="both"/>
        <w:rPr>
          <w:rFonts w:ascii="Book Antiqua" w:hAnsi="Book Antiqua"/>
          <w:sz w:val="24"/>
        </w:rPr>
      </w:pPr>
      <w:r w:rsidRPr="00422590">
        <w:rPr>
          <w:rFonts w:ascii="Book Antiqua" w:hAnsi="Book Antiqua"/>
          <w:sz w:val="24"/>
        </w:rPr>
        <w:t>dokumenty potwierdzające obiektywne trudności w uzyskaniu materiałów, surowców, produktów lub sprzętu niezbędnych do wykonania umowy, tak jak w szczególności oferty lub korespondencja z podmiotem trzecim ( np. dystrybutorem, producentem, dostawcą, usługodawcą),</w:t>
      </w:r>
    </w:p>
    <w:p w14:paraId="4D43E752" w14:textId="77777777" w:rsidR="00717843" w:rsidRPr="00422590" w:rsidRDefault="00717843" w:rsidP="00117DD9">
      <w:pPr>
        <w:pStyle w:val="Akapitzlist"/>
        <w:numPr>
          <w:ilvl w:val="0"/>
          <w:numId w:val="37"/>
        </w:numPr>
        <w:autoSpaceDE w:val="0"/>
        <w:autoSpaceDN w:val="0"/>
        <w:adjustRightInd w:val="0"/>
        <w:jc w:val="both"/>
        <w:rPr>
          <w:rFonts w:ascii="Book Antiqua" w:hAnsi="Book Antiqua"/>
          <w:sz w:val="24"/>
        </w:rPr>
      </w:pPr>
      <w:r w:rsidRPr="00422590">
        <w:rPr>
          <w:rFonts w:ascii="Book Antiqua" w:hAnsi="Book Antiqua"/>
          <w:sz w:val="24"/>
        </w:rPr>
        <w:t>w odniesieniu do zmiany terminu wykonania umowy lub poszczególnych świadczeń:</w:t>
      </w:r>
    </w:p>
    <w:p w14:paraId="410E0E8E"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wniosek o wydanie orzeczenia, decyzji, opinii, dokonanie uzgodnień itp., wraz z orzeczeniem, decyzja organu lub urzędowa notatka służbowa, lub  inny dokument określający szczególne wymogi dotyczące realizacji umowy (np. wytyczne gestorów sieci), które potwierdzają wystąpienie opóźnienia,</w:t>
      </w:r>
    </w:p>
    <w:p w14:paraId="5351284A"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dokument potwierdzający istnienie lub zgłoszenie roszczeń osób trzecich wpływających na termin realizacji umowy lub poszczególnych świadczeń,</w:t>
      </w:r>
    </w:p>
    <w:p w14:paraId="6B837C64"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orzeczenie sądu powszechnego lub administracyjnego, a także decyzja organu administracji publicznej skutkujące wstrzymanie realizacji umowy lub poszczególnych świadczeń,</w:t>
      </w:r>
    </w:p>
    <w:p w14:paraId="2E47FC8B"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raport meteorologiczny za odpowiedni okres, w którym wystąpiły warunki atmosferyczne skutkujące opóźnieniem realizacji umowy lu</w:t>
      </w:r>
      <w:r w:rsidR="002E74FC" w:rsidRPr="00422590">
        <w:rPr>
          <w:rFonts w:ascii="Book Antiqua" w:hAnsi="Book Antiqua"/>
          <w:sz w:val="24"/>
        </w:rPr>
        <w:t>b</w:t>
      </w:r>
      <w:r w:rsidRPr="00422590">
        <w:rPr>
          <w:rFonts w:ascii="Book Antiqua" w:hAnsi="Book Antiqua"/>
          <w:sz w:val="24"/>
        </w:rPr>
        <w:t xml:space="preserve"> poszczególnych świadczeń,</w:t>
      </w:r>
    </w:p>
    <w:p w14:paraId="1AB02FD9"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dokument potwierdzający wystąpienie opóźnień w realizacji innych przedsięwzięć, które wpływają na termin realizacji umowy lub poszczególnych świadczeń,</w:t>
      </w:r>
    </w:p>
    <w:p w14:paraId="74285904"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dokument potwierdzający wystąpienie okoliczności, których Strony nie mogły przewidzieć przed zawarciem umowy, a które wpływają na termin wykonania umowy lub poszczególnych świadczeń,</w:t>
      </w:r>
    </w:p>
    <w:p w14:paraId="4AEBEFB4" w14:textId="77777777" w:rsidR="00717843" w:rsidRPr="00422590" w:rsidRDefault="00717843" w:rsidP="00117DD9">
      <w:pPr>
        <w:pStyle w:val="Akapitzlist"/>
        <w:numPr>
          <w:ilvl w:val="0"/>
          <w:numId w:val="39"/>
        </w:numPr>
        <w:autoSpaceDE w:val="0"/>
        <w:autoSpaceDN w:val="0"/>
        <w:adjustRightInd w:val="0"/>
        <w:jc w:val="both"/>
        <w:rPr>
          <w:rFonts w:ascii="Book Antiqua" w:hAnsi="Book Antiqua"/>
          <w:sz w:val="24"/>
        </w:rPr>
      </w:pPr>
      <w:r w:rsidRPr="00422590">
        <w:rPr>
          <w:rFonts w:ascii="Book Antiqua" w:hAnsi="Book Antiqua"/>
          <w:sz w:val="24"/>
        </w:rPr>
        <w:t>dokument potwierdzający, że dokonan</w:t>
      </w:r>
      <w:r w:rsidR="0096198B" w:rsidRPr="00422590">
        <w:rPr>
          <w:rFonts w:ascii="Book Antiqua" w:hAnsi="Book Antiqua"/>
          <w:sz w:val="24"/>
        </w:rPr>
        <w:t>i</w:t>
      </w:r>
      <w:r w:rsidRPr="00422590">
        <w:rPr>
          <w:rFonts w:ascii="Book Antiqua" w:hAnsi="Book Antiqua"/>
          <w:sz w:val="24"/>
        </w:rPr>
        <w:t>e zmian przedmiotu umowy ma wpływ na termin wykonania umowy lub poszczególnych świadczeń,</w:t>
      </w:r>
    </w:p>
    <w:p w14:paraId="5857B2F7" w14:textId="77777777" w:rsidR="00717843" w:rsidRPr="00422590" w:rsidRDefault="00717843" w:rsidP="00117DD9">
      <w:pPr>
        <w:pStyle w:val="Akapitzlist"/>
        <w:numPr>
          <w:ilvl w:val="0"/>
          <w:numId w:val="37"/>
        </w:numPr>
        <w:autoSpaceDE w:val="0"/>
        <w:autoSpaceDN w:val="0"/>
        <w:adjustRightInd w:val="0"/>
        <w:rPr>
          <w:rFonts w:ascii="Book Antiqua" w:hAnsi="Book Antiqua"/>
          <w:sz w:val="24"/>
        </w:rPr>
      </w:pPr>
      <w:r w:rsidRPr="00422590">
        <w:rPr>
          <w:rFonts w:ascii="Book Antiqua" w:hAnsi="Book Antiqua"/>
          <w:sz w:val="24"/>
        </w:rPr>
        <w:t>w odniesieniu do zmiany wynagrodzenia:</w:t>
      </w:r>
    </w:p>
    <w:p w14:paraId="3779A11F" w14:textId="77777777" w:rsidR="00717843" w:rsidRPr="00422590" w:rsidRDefault="0096198B" w:rsidP="00117DD9">
      <w:pPr>
        <w:pStyle w:val="Akapitzlist"/>
        <w:numPr>
          <w:ilvl w:val="0"/>
          <w:numId w:val="40"/>
        </w:numPr>
        <w:autoSpaceDE w:val="0"/>
        <w:autoSpaceDN w:val="0"/>
        <w:adjustRightInd w:val="0"/>
        <w:rPr>
          <w:rFonts w:ascii="Book Antiqua" w:hAnsi="Book Antiqua"/>
          <w:sz w:val="24"/>
        </w:rPr>
      </w:pPr>
      <w:r w:rsidRPr="00422590">
        <w:rPr>
          <w:rFonts w:ascii="Book Antiqua" w:hAnsi="Book Antiqua"/>
          <w:sz w:val="24"/>
        </w:rPr>
        <w:lastRenderedPageBreak/>
        <w:t>dokument potwierdzający zmianę kosztu Wykonawcy wynikającą ze zmiany przedmiotu lub terminu wykonania umowy (np. oferty dostawców, usługodawców, dystrybutorów lub producentów</w:t>
      </w:r>
      <w:r w:rsidR="00AD2C81" w:rsidRPr="00422590">
        <w:rPr>
          <w:rFonts w:ascii="Book Antiqua" w:hAnsi="Book Antiqua"/>
          <w:sz w:val="24"/>
        </w:rPr>
        <w:t>,</w:t>
      </w:r>
      <w:r w:rsidR="00CC0719" w:rsidRPr="00422590">
        <w:rPr>
          <w:rFonts w:ascii="Book Antiqua" w:hAnsi="Book Antiqua"/>
          <w:sz w:val="24"/>
        </w:rPr>
        <w:t xml:space="preserve"> </w:t>
      </w:r>
      <w:r w:rsidR="0089190B" w:rsidRPr="00422590">
        <w:rPr>
          <w:rFonts w:ascii="Book Antiqua" w:hAnsi="Book Antiqua"/>
          <w:sz w:val="24"/>
        </w:rPr>
        <w:t>lub innych podmiotów oferujących świadczenia, których nabycie stanie się niezbędne wskutek dokonania proponowanej zmiany),</w:t>
      </w:r>
    </w:p>
    <w:p w14:paraId="5026F19C" w14:textId="77777777" w:rsidR="00717843" w:rsidRPr="00422590" w:rsidRDefault="0089190B" w:rsidP="00117DD9">
      <w:pPr>
        <w:pStyle w:val="Adreszwrotnynakopercie"/>
        <w:numPr>
          <w:ilvl w:val="0"/>
          <w:numId w:val="40"/>
        </w:numPr>
        <w:jc w:val="both"/>
        <w:rPr>
          <w:rFonts w:ascii="Book Antiqua" w:hAnsi="Book Antiqua"/>
          <w:sz w:val="24"/>
        </w:rPr>
      </w:pPr>
      <w:r w:rsidRPr="00422590">
        <w:rPr>
          <w:rFonts w:ascii="Book Antiqua" w:hAnsi="Book Antiqua"/>
          <w:sz w:val="24"/>
        </w:rPr>
        <w:t>dokument potwierdzający konieczność uiszczenia dodatkowych danin publicznoprawnych, opłat administracyjnych, sądowych itp</w:t>
      </w:r>
      <w:r w:rsidR="00017112" w:rsidRPr="00422590">
        <w:rPr>
          <w:rFonts w:ascii="Book Antiqua" w:hAnsi="Book Antiqua"/>
          <w:sz w:val="24"/>
        </w:rPr>
        <w:t>.</w:t>
      </w:r>
      <w:r w:rsidRPr="00422590">
        <w:rPr>
          <w:rFonts w:ascii="Book Antiqua" w:hAnsi="Book Antiqua"/>
          <w:sz w:val="24"/>
        </w:rPr>
        <w:t xml:space="preserve">, które musza zostać poniesione  przez wykonawcę w związku ze zmianą umowy. </w:t>
      </w:r>
    </w:p>
    <w:p w14:paraId="010FD53A" w14:textId="77777777" w:rsidR="0089190B" w:rsidRDefault="0089190B" w:rsidP="008A2283">
      <w:pPr>
        <w:pStyle w:val="Akapitzlist"/>
        <w:numPr>
          <w:ilvl w:val="0"/>
          <w:numId w:val="61"/>
        </w:numPr>
        <w:tabs>
          <w:tab w:val="left" w:pos="360"/>
        </w:tabs>
        <w:ind w:left="851"/>
        <w:jc w:val="both"/>
        <w:rPr>
          <w:rFonts w:ascii="Book Antiqua" w:hAnsi="Book Antiqua"/>
          <w:bCs/>
          <w:sz w:val="24"/>
          <w:szCs w:val="24"/>
        </w:rPr>
      </w:pPr>
      <w:r w:rsidRPr="00422590">
        <w:rPr>
          <w:rFonts w:ascii="Book Antiqua" w:hAnsi="Book Antiqua"/>
          <w:bCs/>
          <w:sz w:val="24"/>
          <w:szCs w:val="24"/>
        </w:rPr>
        <w:t>Strona wnioskująca o zmianę terminu wykonania Umowy lub poszczególnych świadczeń zobowiązana jest do wykazania, że ze względu na zaistniałe okoliczność – uprawniające do dokonania zmiany- dochowanie pierwotnego terminu jest niemożliwe.</w:t>
      </w:r>
    </w:p>
    <w:p w14:paraId="5773C698" w14:textId="1DD8E4D1" w:rsidR="00717843" w:rsidRPr="002F3C57" w:rsidRDefault="00717843" w:rsidP="006A40EF">
      <w:pPr>
        <w:pStyle w:val="Akapitzlist"/>
        <w:ind w:left="851"/>
        <w:jc w:val="both"/>
        <w:rPr>
          <w:rFonts w:ascii="Book Antiqua" w:hAnsi="Book Antiqua"/>
          <w:bCs/>
          <w:sz w:val="24"/>
          <w:szCs w:val="24"/>
        </w:rPr>
      </w:pPr>
    </w:p>
    <w:p w14:paraId="0F969BBA" w14:textId="77777777" w:rsidR="000A6C23" w:rsidRPr="00422590" w:rsidRDefault="000A6C23" w:rsidP="00017112">
      <w:pPr>
        <w:tabs>
          <w:tab w:val="left" w:pos="360"/>
        </w:tabs>
        <w:jc w:val="both"/>
        <w:rPr>
          <w:rFonts w:ascii="Book Antiqua" w:hAnsi="Book Antiqua"/>
          <w:b/>
          <w:sz w:val="24"/>
          <w:szCs w:val="24"/>
        </w:rPr>
      </w:pPr>
    </w:p>
    <w:p w14:paraId="1FE0D9BB" w14:textId="77777777" w:rsidR="000A6C23" w:rsidRPr="0096198B" w:rsidRDefault="000A6C23" w:rsidP="000A6C23">
      <w:pPr>
        <w:tabs>
          <w:tab w:val="left" w:pos="360"/>
        </w:tabs>
        <w:jc w:val="center"/>
        <w:rPr>
          <w:rFonts w:ascii="Book Antiqua" w:hAnsi="Book Antiqua"/>
          <w:b/>
          <w:sz w:val="24"/>
          <w:szCs w:val="24"/>
        </w:rPr>
      </w:pPr>
      <w:r w:rsidRPr="0096198B">
        <w:rPr>
          <w:rFonts w:ascii="Book Antiqua" w:hAnsi="Book Antiqua"/>
          <w:b/>
          <w:sz w:val="24"/>
          <w:szCs w:val="24"/>
        </w:rPr>
        <w:t xml:space="preserve">§ </w:t>
      </w:r>
      <w:r w:rsidR="00422590">
        <w:rPr>
          <w:rFonts w:ascii="Book Antiqua" w:hAnsi="Book Antiqua"/>
          <w:b/>
          <w:sz w:val="24"/>
          <w:szCs w:val="24"/>
        </w:rPr>
        <w:t>6</w:t>
      </w:r>
    </w:p>
    <w:p w14:paraId="100DA664" w14:textId="77777777" w:rsidR="000A6C23" w:rsidRPr="0096198B" w:rsidRDefault="000A6C23" w:rsidP="000A6C23">
      <w:pPr>
        <w:tabs>
          <w:tab w:val="left" w:pos="360"/>
        </w:tabs>
        <w:jc w:val="center"/>
        <w:rPr>
          <w:rFonts w:ascii="Book Antiqua" w:hAnsi="Book Antiqua"/>
          <w:b/>
          <w:sz w:val="24"/>
          <w:szCs w:val="24"/>
        </w:rPr>
      </w:pPr>
      <w:r w:rsidRPr="0096198B">
        <w:rPr>
          <w:rFonts w:ascii="Book Antiqua" w:hAnsi="Book Antiqua"/>
          <w:b/>
          <w:sz w:val="24"/>
          <w:szCs w:val="24"/>
        </w:rPr>
        <w:t>OBOWIĄZKI ZAMAWIAJĄCEGO</w:t>
      </w:r>
    </w:p>
    <w:p w14:paraId="76B4FA6E" w14:textId="77777777" w:rsidR="000A6C23" w:rsidRPr="0096198B" w:rsidRDefault="000A6C23" w:rsidP="000A6C23">
      <w:pPr>
        <w:pStyle w:val="Tekstpodstawowywcity"/>
        <w:tabs>
          <w:tab w:val="left" w:pos="708"/>
        </w:tabs>
        <w:ind w:left="720" w:firstLine="0"/>
        <w:jc w:val="both"/>
        <w:rPr>
          <w:rFonts w:ascii="Book Antiqua" w:hAnsi="Book Antiqua"/>
        </w:rPr>
      </w:pPr>
      <w:r w:rsidRPr="0096198B">
        <w:rPr>
          <w:rFonts w:ascii="Book Antiqua" w:hAnsi="Book Antiqua"/>
        </w:rPr>
        <w:t>Obowiązkiem Zamawiającego jest:</w:t>
      </w:r>
    </w:p>
    <w:p w14:paraId="17F83F55" w14:textId="77777777" w:rsidR="000A6C23" w:rsidRPr="0096198B" w:rsidRDefault="000A6C23" w:rsidP="00D90B75">
      <w:pPr>
        <w:pStyle w:val="Tekstpodstawowywcity"/>
        <w:numPr>
          <w:ilvl w:val="0"/>
          <w:numId w:val="9"/>
        </w:numPr>
        <w:tabs>
          <w:tab w:val="left" w:pos="708"/>
        </w:tabs>
        <w:jc w:val="both"/>
        <w:rPr>
          <w:rFonts w:ascii="Book Antiqua" w:hAnsi="Book Antiqua"/>
        </w:rPr>
      </w:pPr>
      <w:r w:rsidRPr="0096198B">
        <w:rPr>
          <w:rFonts w:ascii="Book Antiqua" w:hAnsi="Book Antiqua"/>
        </w:rPr>
        <w:t xml:space="preserve">protokolarne przekazanie terenu </w:t>
      </w:r>
      <w:r w:rsidR="0089190B">
        <w:rPr>
          <w:rFonts w:ascii="Book Antiqua" w:hAnsi="Book Antiqua"/>
        </w:rPr>
        <w:t>robót</w:t>
      </w:r>
      <w:r w:rsidRPr="0096198B">
        <w:rPr>
          <w:rFonts w:ascii="Book Antiqua" w:hAnsi="Book Antiqua"/>
        </w:rPr>
        <w:t xml:space="preserve"> - w ciągu </w:t>
      </w:r>
      <w:r w:rsidR="003E4BA3" w:rsidRPr="00422590">
        <w:rPr>
          <w:rFonts w:ascii="Book Antiqua" w:hAnsi="Book Antiqua"/>
        </w:rPr>
        <w:t>2</w:t>
      </w:r>
      <w:r w:rsidRPr="0096198B">
        <w:rPr>
          <w:rFonts w:ascii="Book Antiqua" w:hAnsi="Book Antiqua"/>
        </w:rPr>
        <w:t xml:space="preserve"> dni od podpisania umowy,</w:t>
      </w:r>
    </w:p>
    <w:p w14:paraId="29A24C9D" w14:textId="77777777" w:rsidR="000A6C23" w:rsidRPr="00422590" w:rsidRDefault="00E159CD" w:rsidP="00D90B75">
      <w:pPr>
        <w:pStyle w:val="Tekstpodstawowywcity"/>
        <w:numPr>
          <w:ilvl w:val="0"/>
          <w:numId w:val="9"/>
        </w:numPr>
        <w:tabs>
          <w:tab w:val="left" w:pos="708"/>
        </w:tabs>
        <w:jc w:val="both"/>
        <w:rPr>
          <w:rFonts w:ascii="Book Antiqua" w:hAnsi="Book Antiqua"/>
        </w:rPr>
      </w:pPr>
      <w:r w:rsidRPr="00422590">
        <w:rPr>
          <w:rFonts w:ascii="Book Antiqua" w:hAnsi="Book Antiqua"/>
        </w:rPr>
        <w:t xml:space="preserve">protokolarne </w:t>
      </w:r>
      <w:r w:rsidR="000A6C23" w:rsidRPr="00422590">
        <w:rPr>
          <w:rFonts w:ascii="Book Antiqua" w:hAnsi="Book Antiqua"/>
        </w:rPr>
        <w:t xml:space="preserve">przekazanie Wykonawcy dokumentacji projektowej </w:t>
      </w:r>
      <w:r w:rsidR="0089190B" w:rsidRPr="00422590">
        <w:rPr>
          <w:rFonts w:ascii="Book Antiqua" w:hAnsi="Book Antiqua"/>
        </w:rPr>
        <w:t>n</w:t>
      </w:r>
      <w:r w:rsidR="00AD12CA" w:rsidRPr="00422590">
        <w:rPr>
          <w:rFonts w:ascii="Book Antiqua" w:hAnsi="Book Antiqua"/>
        </w:rPr>
        <w:t>a wniosek Wykonawcy</w:t>
      </w:r>
      <w:r w:rsidR="000A6C23" w:rsidRPr="00422590">
        <w:rPr>
          <w:rFonts w:ascii="Book Antiqua" w:hAnsi="Book Antiqua"/>
        </w:rPr>
        <w:t>,</w:t>
      </w:r>
    </w:p>
    <w:p w14:paraId="5261E75E" w14:textId="77777777" w:rsidR="000A6C23" w:rsidRPr="0096198B" w:rsidRDefault="000A6C23" w:rsidP="00D90B75">
      <w:pPr>
        <w:pStyle w:val="Tekstpodstawowywcity"/>
        <w:numPr>
          <w:ilvl w:val="0"/>
          <w:numId w:val="9"/>
        </w:numPr>
        <w:tabs>
          <w:tab w:val="left" w:pos="708"/>
        </w:tabs>
        <w:jc w:val="both"/>
        <w:rPr>
          <w:rFonts w:ascii="Book Antiqua" w:hAnsi="Book Antiqua"/>
        </w:rPr>
      </w:pPr>
      <w:r w:rsidRPr="0096198B">
        <w:rPr>
          <w:rFonts w:ascii="Book Antiqua" w:hAnsi="Book Antiqua"/>
        </w:rPr>
        <w:t>nieodpłatne udostępnienie Wykonawcy terenu pod zaplecze budowy,</w:t>
      </w:r>
    </w:p>
    <w:p w14:paraId="10F5F42B" w14:textId="77777777" w:rsidR="000A6C23" w:rsidRPr="0096198B" w:rsidRDefault="000A6C23" w:rsidP="00D90B75">
      <w:pPr>
        <w:pStyle w:val="Tekstpodstawowywcity"/>
        <w:numPr>
          <w:ilvl w:val="0"/>
          <w:numId w:val="9"/>
        </w:numPr>
        <w:tabs>
          <w:tab w:val="left" w:pos="708"/>
        </w:tabs>
        <w:jc w:val="both"/>
        <w:rPr>
          <w:rFonts w:ascii="Book Antiqua" w:hAnsi="Book Antiqua"/>
        </w:rPr>
      </w:pPr>
      <w:r w:rsidRPr="0096198B">
        <w:rPr>
          <w:rFonts w:ascii="Book Antiqua" w:hAnsi="Book Antiqua"/>
        </w:rPr>
        <w:t>zapewnienie bieżącego nadzoru inwestorskiego</w:t>
      </w:r>
      <w:r w:rsidR="00AD12CA" w:rsidRPr="0096198B">
        <w:rPr>
          <w:rFonts w:ascii="Book Antiqua" w:hAnsi="Book Antiqua"/>
        </w:rPr>
        <w:t xml:space="preserve"> i autorskiego</w:t>
      </w:r>
      <w:r w:rsidRPr="0096198B">
        <w:rPr>
          <w:rFonts w:ascii="Book Antiqua" w:hAnsi="Book Antiqua"/>
        </w:rPr>
        <w:t>,</w:t>
      </w:r>
    </w:p>
    <w:p w14:paraId="46A4C221" w14:textId="77777777" w:rsidR="000A6C23" w:rsidRPr="0096198B" w:rsidRDefault="000A6C23" w:rsidP="00D90B75">
      <w:pPr>
        <w:pStyle w:val="Tekstpodstawowywcity"/>
        <w:numPr>
          <w:ilvl w:val="0"/>
          <w:numId w:val="9"/>
        </w:numPr>
        <w:tabs>
          <w:tab w:val="left" w:pos="708"/>
        </w:tabs>
        <w:jc w:val="both"/>
        <w:rPr>
          <w:rFonts w:ascii="Book Antiqua" w:hAnsi="Book Antiqua"/>
        </w:rPr>
      </w:pPr>
      <w:r w:rsidRPr="0096198B">
        <w:rPr>
          <w:rFonts w:ascii="Book Antiqua" w:hAnsi="Book Antiqua"/>
        </w:rPr>
        <w:t xml:space="preserve">dokonanie odbioru wykonanych robót budowlanych na zasadach określonych w § </w:t>
      </w:r>
      <w:r w:rsidR="00422590">
        <w:rPr>
          <w:rFonts w:ascii="Book Antiqua" w:hAnsi="Book Antiqua"/>
        </w:rPr>
        <w:t>10</w:t>
      </w:r>
      <w:r w:rsidRPr="0096198B">
        <w:rPr>
          <w:rFonts w:ascii="Book Antiqua" w:hAnsi="Book Antiqua"/>
        </w:rPr>
        <w:t xml:space="preserve"> niniejszej umowy,</w:t>
      </w:r>
    </w:p>
    <w:p w14:paraId="39B841C8" w14:textId="77777777" w:rsidR="000A6C23" w:rsidRPr="0096198B" w:rsidRDefault="000A6C23" w:rsidP="00D90B75">
      <w:pPr>
        <w:pStyle w:val="Tekstpodstawowywcity"/>
        <w:numPr>
          <w:ilvl w:val="0"/>
          <w:numId w:val="9"/>
        </w:numPr>
        <w:tabs>
          <w:tab w:val="left" w:pos="708"/>
        </w:tabs>
        <w:jc w:val="both"/>
        <w:rPr>
          <w:rFonts w:ascii="Book Antiqua" w:hAnsi="Book Antiqua"/>
        </w:rPr>
      </w:pPr>
      <w:r w:rsidRPr="0096198B">
        <w:rPr>
          <w:rFonts w:ascii="Book Antiqua" w:hAnsi="Book Antiqua"/>
        </w:rPr>
        <w:t>regulowanie płatności na zasadach określonych w niniejszej umowie,</w:t>
      </w:r>
    </w:p>
    <w:p w14:paraId="6CC06EAB" w14:textId="77777777" w:rsidR="000A6C23" w:rsidRPr="0096198B" w:rsidRDefault="000A6C23" w:rsidP="00D90B75">
      <w:pPr>
        <w:pStyle w:val="Tekstpodstawowywcity"/>
        <w:numPr>
          <w:ilvl w:val="0"/>
          <w:numId w:val="9"/>
        </w:numPr>
        <w:tabs>
          <w:tab w:val="left" w:pos="708"/>
        </w:tabs>
        <w:jc w:val="both"/>
        <w:rPr>
          <w:rFonts w:ascii="Book Antiqua" w:hAnsi="Book Antiqua"/>
        </w:rPr>
      </w:pPr>
      <w:r w:rsidRPr="0096198B">
        <w:rPr>
          <w:rFonts w:ascii="Book Antiqua" w:hAnsi="Book Antiqua"/>
        </w:rPr>
        <w:t>dokonanie odbioru pogwarancyjnego.</w:t>
      </w:r>
    </w:p>
    <w:p w14:paraId="2D628E3C" w14:textId="77777777" w:rsidR="000A6C23" w:rsidRPr="0096198B" w:rsidRDefault="000A6C23" w:rsidP="000A6C23">
      <w:pPr>
        <w:pStyle w:val="Tekstpodstawowywcity"/>
        <w:tabs>
          <w:tab w:val="left" w:pos="708"/>
        </w:tabs>
        <w:ind w:left="360" w:hanging="360"/>
        <w:jc w:val="center"/>
        <w:rPr>
          <w:rFonts w:ascii="Book Antiqua" w:hAnsi="Book Antiqua"/>
          <w:b/>
          <w:szCs w:val="24"/>
        </w:rPr>
      </w:pPr>
    </w:p>
    <w:p w14:paraId="38F74DDE" w14:textId="77777777" w:rsidR="000A6C23" w:rsidRPr="0096198B" w:rsidRDefault="000A6C23" w:rsidP="000A6C23">
      <w:pPr>
        <w:pStyle w:val="Tekstpodstawowywcity"/>
        <w:tabs>
          <w:tab w:val="left" w:pos="708"/>
        </w:tabs>
        <w:ind w:left="360" w:hanging="360"/>
        <w:jc w:val="center"/>
        <w:rPr>
          <w:rFonts w:ascii="Book Antiqua" w:hAnsi="Book Antiqua"/>
          <w:b/>
          <w:szCs w:val="24"/>
        </w:rPr>
      </w:pPr>
      <w:r w:rsidRPr="0096198B">
        <w:rPr>
          <w:rFonts w:ascii="Book Antiqua" w:hAnsi="Book Antiqua"/>
          <w:b/>
          <w:szCs w:val="24"/>
        </w:rPr>
        <w:t xml:space="preserve">§ </w:t>
      </w:r>
      <w:r w:rsidR="00422590">
        <w:rPr>
          <w:rFonts w:ascii="Book Antiqua" w:hAnsi="Book Antiqua"/>
          <w:b/>
          <w:szCs w:val="24"/>
        </w:rPr>
        <w:t>7</w:t>
      </w:r>
    </w:p>
    <w:p w14:paraId="02730EBA" w14:textId="77777777" w:rsidR="000A6C23" w:rsidRPr="0096198B" w:rsidRDefault="000A6C23" w:rsidP="000A6C23">
      <w:pPr>
        <w:pStyle w:val="Stopka"/>
        <w:tabs>
          <w:tab w:val="left" w:pos="360"/>
        </w:tabs>
        <w:jc w:val="center"/>
        <w:outlineLvl w:val="0"/>
        <w:rPr>
          <w:rFonts w:ascii="Book Antiqua" w:hAnsi="Book Antiqua"/>
          <w:b/>
          <w:szCs w:val="24"/>
        </w:rPr>
      </w:pPr>
      <w:r w:rsidRPr="0096198B">
        <w:rPr>
          <w:rFonts w:ascii="Book Antiqua" w:hAnsi="Book Antiqua"/>
          <w:b/>
          <w:szCs w:val="24"/>
        </w:rPr>
        <w:t>OBOWIĄZKI WYKONAWCY</w:t>
      </w:r>
    </w:p>
    <w:p w14:paraId="13089737" w14:textId="77777777" w:rsidR="000A6C23" w:rsidRPr="0096198B" w:rsidRDefault="000A6C23" w:rsidP="00D90B75">
      <w:pPr>
        <w:numPr>
          <w:ilvl w:val="0"/>
          <w:numId w:val="10"/>
        </w:numPr>
        <w:jc w:val="both"/>
        <w:rPr>
          <w:rFonts w:ascii="Book Antiqua" w:hAnsi="Book Antiqua"/>
          <w:sz w:val="24"/>
        </w:rPr>
      </w:pPr>
      <w:r w:rsidRPr="0096198B">
        <w:rPr>
          <w:rFonts w:ascii="Book Antiqua" w:hAnsi="Book Antiqua"/>
          <w:sz w:val="24"/>
        </w:rPr>
        <w:t>Obowiązkiem Wykonawcy jest zorganizowanie i zabezpieczenie terenu budowy. Wykonawca ponosi pełną odpowiedzialność za teren budowy od chwili jego przejęcia, a także za wszelkie pozostawione na terenie budowy rzeczy.</w:t>
      </w:r>
    </w:p>
    <w:p w14:paraId="4B9DE1D0" w14:textId="77777777" w:rsidR="00AD12CA" w:rsidRPr="00422590" w:rsidRDefault="00AD12CA" w:rsidP="00D90B75">
      <w:pPr>
        <w:numPr>
          <w:ilvl w:val="0"/>
          <w:numId w:val="10"/>
        </w:numPr>
        <w:jc w:val="both"/>
        <w:rPr>
          <w:rFonts w:ascii="Book Antiqua" w:hAnsi="Book Antiqua"/>
          <w:sz w:val="24"/>
        </w:rPr>
      </w:pPr>
      <w:r w:rsidRPr="00422590">
        <w:rPr>
          <w:rFonts w:ascii="Book Antiqua" w:hAnsi="Book Antiqua"/>
          <w:sz w:val="24"/>
        </w:rPr>
        <w:t xml:space="preserve">Wykonawca oświadcza, że  - w trakcie postępowania przetargowego- zapoznał się z dokumentacją projektową oraz dokonał jej sprawdzenia pod kątem spójności i kompletności. Wykonawca potwierdza, że dokumentacja jest kompletna i spójna oraz umożliwia wykonanie robót budowlanych </w:t>
      </w:r>
      <w:r w:rsidR="00C314B5" w:rsidRPr="00422590">
        <w:rPr>
          <w:rFonts w:ascii="Book Antiqua" w:hAnsi="Book Antiqua"/>
          <w:sz w:val="24"/>
        </w:rPr>
        <w:t>stanowiących</w:t>
      </w:r>
      <w:r w:rsidRPr="00422590">
        <w:rPr>
          <w:rFonts w:ascii="Book Antiqua" w:hAnsi="Book Antiqua"/>
          <w:sz w:val="24"/>
        </w:rPr>
        <w:t xml:space="preserve"> przedmiot umowy w ramach wynagrodzenia  uzgodnionego przez Strony  w umowie. </w:t>
      </w:r>
    </w:p>
    <w:p w14:paraId="02ECC853" w14:textId="77777777" w:rsidR="000A6C23" w:rsidRPr="0096198B" w:rsidRDefault="000A6C23" w:rsidP="00D90B75">
      <w:pPr>
        <w:numPr>
          <w:ilvl w:val="0"/>
          <w:numId w:val="10"/>
        </w:numPr>
        <w:jc w:val="both"/>
        <w:rPr>
          <w:rFonts w:ascii="Book Antiqua" w:hAnsi="Book Antiqua"/>
          <w:sz w:val="24"/>
        </w:rPr>
      </w:pPr>
      <w:r w:rsidRPr="0096198B">
        <w:rPr>
          <w:rFonts w:ascii="Book Antiqua" w:hAnsi="Book Antiqua"/>
          <w:sz w:val="24"/>
        </w:rPr>
        <w:t xml:space="preserve">Realizowanie robót w sposób umożliwiający prowadzenie działalności przez podmioty gospodarcze w obszarze placu budowy. </w:t>
      </w:r>
    </w:p>
    <w:p w14:paraId="50CDD0DF"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Wykonawca zapewni zaplecze budowy oraz utrzyma porządek na terenie budowy w czasie realizacji robót.</w:t>
      </w:r>
    </w:p>
    <w:p w14:paraId="02D2E81D"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lastRenderedPageBreak/>
        <w:t>Wykonawca zawiadomi Zamawiającego o wadach dokumentacji projektowej, a także uprzedzi pisemnie Zamawiającego o każdej groźbie opóźnienia robót i innych zagrożeniach mogących wpłynąć na prawidłowy przebieg realizowanego przedsięwzięcia.</w:t>
      </w:r>
    </w:p>
    <w:p w14:paraId="701F56A1" w14:textId="77777777" w:rsidR="000A6C23" w:rsidRPr="0096198B" w:rsidRDefault="000A6C23" w:rsidP="00D90B75">
      <w:pPr>
        <w:pStyle w:val="Tekstpodstawowywcity"/>
        <w:numPr>
          <w:ilvl w:val="0"/>
          <w:numId w:val="10"/>
        </w:numPr>
        <w:jc w:val="both"/>
        <w:rPr>
          <w:rFonts w:ascii="Book Antiqua" w:hAnsi="Book Antiqua"/>
          <w:szCs w:val="24"/>
        </w:rPr>
      </w:pPr>
      <w:r w:rsidRPr="0096198B">
        <w:rPr>
          <w:rFonts w:ascii="Book Antiqua" w:hAnsi="Book Antiqua"/>
        </w:rPr>
        <w:t>Wykonawca zabezpieczy budowę na czas przerw w realizacji przedmiotu zamówienia.</w:t>
      </w:r>
    </w:p>
    <w:p w14:paraId="7D4B643C"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Wykonawca zapewni przestrzeganie przepisów bhp i p.poż. we wszystkich miejscach wykonywania robót i miejscach składowania materiałów zgodnie z przepisami i dokumentacją techniczną.</w:t>
      </w:r>
      <w:r w:rsidRPr="0096198B">
        <w:rPr>
          <w:rFonts w:ascii="Book Antiqua" w:hAnsi="Book Antiqua"/>
          <w:szCs w:val="24"/>
        </w:rPr>
        <w:t xml:space="preserve"> </w:t>
      </w:r>
    </w:p>
    <w:p w14:paraId="50514B68"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Wykonawca zobowiązuje się do współpracy z przedstawicielami Zamawiającego.</w:t>
      </w:r>
    </w:p>
    <w:p w14:paraId="59C6A720" w14:textId="77777777" w:rsidR="000A6C23" w:rsidRPr="0096198B" w:rsidRDefault="000A6C23" w:rsidP="00D90B75">
      <w:pPr>
        <w:pStyle w:val="Tekstpodstawowywcity"/>
        <w:numPr>
          <w:ilvl w:val="0"/>
          <w:numId w:val="10"/>
        </w:numPr>
        <w:jc w:val="both"/>
        <w:rPr>
          <w:rFonts w:ascii="Book Antiqua" w:hAnsi="Book Antiqua"/>
          <w:color w:val="FF0000"/>
          <w:szCs w:val="24"/>
        </w:rPr>
      </w:pPr>
      <w:r w:rsidRPr="0096198B">
        <w:rPr>
          <w:rFonts w:ascii="Book Antiqua" w:hAnsi="Book Antiqua"/>
          <w:szCs w:val="24"/>
        </w:rPr>
        <w:t>Wykonawca zapewni kierownika robót i będzie to osoba posiadająca stosowne uprawnienia wymagane  przepisami prawa.</w:t>
      </w:r>
    </w:p>
    <w:p w14:paraId="3506685E"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Wykonawca usunie wszelkie ewentualne szkody powstałe w czasie realizacji przedmiotu umowy z przyczyn leżących po jego stronie.</w:t>
      </w:r>
    </w:p>
    <w:p w14:paraId="51DEADA6"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 xml:space="preserve">Obowiązkiem Wykonawcy jest wykonanie przedmiotu umowy z materiałów i urządzeń o odpowiedniej jakości i posiadających aktualne aprobaty techniczne, atesty, certyfikaty i inne wymagane dopuszczenia, które przedłoży inspektorowi nadzoru przed wbudowaniem lub zainstalowaniem. </w:t>
      </w:r>
    </w:p>
    <w:p w14:paraId="66B8886D"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Obowiązkiem Wykonawcy jest zgłoszenie do odbioru całości robót wpisem do dziennika budowy.</w:t>
      </w:r>
    </w:p>
    <w:p w14:paraId="5056B69B" w14:textId="77777777" w:rsidR="000A6C23" w:rsidRPr="0096198B" w:rsidRDefault="000A6C23" w:rsidP="00D90B75">
      <w:pPr>
        <w:pStyle w:val="Tekstpodstawowywcity"/>
        <w:numPr>
          <w:ilvl w:val="0"/>
          <w:numId w:val="10"/>
        </w:numPr>
        <w:jc w:val="both"/>
        <w:rPr>
          <w:rFonts w:ascii="Book Antiqua" w:hAnsi="Book Antiqua"/>
        </w:rPr>
      </w:pPr>
      <w:r w:rsidRPr="0096198B">
        <w:rPr>
          <w:rFonts w:ascii="Book Antiqua" w:hAnsi="Book Antiqua"/>
        </w:rPr>
        <w:t>Wykonawca zobowiązany jest do uporządkowania terenu budowy po zakończeniu robót.</w:t>
      </w:r>
    </w:p>
    <w:p w14:paraId="29A83F90" w14:textId="77777777" w:rsidR="00586924" w:rsidRDefault="00586924" w:rsidP="000A6C23">
      <w:pPr>
        <w:pStyle w:val="Tekstpodstawowywcity"/>
        <w:tabs>
          <w:tab w:val="left" w:pos="708"/>
        </w:tabs>
        <w:ind w:left="360" w:hanging="360"/>
        <w:jc w:val="center"/>
        <w:rPr>
          <w:rFonts w:ascii="Book Antiqua" w:hAnsi="Book Antiqua"/>
          <w:b/>
          <w:szCs w:val="24"/>
        </w:rPr>
      </w:pPr>
    </w:p>
    <w:p w14:paraId="369B3654" w14:textId="77777777" w:rsidR="000A6C23" w:rsidRPr="0096198B" w:rsidRDefault="000A6C23" w:rsidP="000A6C23">
      <w:pPr>
        <w:pStyle w:val="Tekstpodstawowywcity"/>
        <w:tabs>
          <w:tab w:val="left" w:pos="708"/>
        </w:tabs>
        <w:ind w:left="360" w:hanging="360"/>
        <w:jc w:val="center"/>
        <w:rPr>
          <w:rFonts w:ascii="Book Antiqua" w:hAnsi="Book Antiqua"/>
          <w:b/>
          <w:szCs w:val="24"/>
        </w:rPr>
      </w:pPr>
      <w:r w:rsidRPr="0096198B">
        <w:rPr>
          <w:rFonts w:ascii="Book Antiqua" w:hAnsi="Book Antiqua"/>
          <w:b/>
          <w:szCs w:val="24"/>
        </w:rPr>
        <w:t xml:space="preserve">§ </w:t>
      </w:r>
      <w:r w:rsidR="00422590">
        <w:rPr>
          <w:rFonts w:ascii="Book Antiqua" w:hAnsi="Book Antiqua"/>
          <w:b/>
          <w:szCs w:val="24"/>
        </w:rPr>
        <w:t>8</w:t>
      </w:r>
    </w:p>
    <w:p w14:paraId="7B800523" w14:textId="77777777" w:rsidR="000A6C23" w:rsidRPr="0096198B" w:rsidRDefault="000A6C23" w:rsidP="000A6C23">
      <w:pPr>
        <w:tabs>
          <w:tab w:val="left" w:pos="284"/>
        </w:tabs>
        <w:jc w:val="center"/>
        <w:outlineLvl w:val="0"/>
        <w:rPr>
          <w:rFonts w:ascii="Book Antiqua" w:hAnsi="Book Antiqua"/>
          <w:b/>
          <w:sz w:val="24"/>
          <w:szCs w:val="24"/>
        </w:rPr>
      </w:pPr>
      <w:r w:rsidRPr="0096198B">
        <w:rPr>
          <w:rFonts w:ascii="Book Antiqua" w:hAnsi="Book Antiqua"/>
          <w:b/>
          <w:sz w:val="24"/>
          <w:szCs w:val="24"/>
        </w:rPr>
        <w:t>WYNAGRODZENIE ZA PRZEDMIOT UMOWY</w:t>
      </w:r>
    </w:p>
    <w:p w14:paraId="7951FAA2" w14:textId="77777777" w:rsidR="000A6C23" w:rsidRPr="0096198B" w:rsidRDefault="000A6C23" w:rsidP="00D90B75">
      <w:pPr>
        <w:numPr>
          <w:ilvl w:val="0"/>
          <w:numId w:val="11"/>
        </w:numPr>
        <w:tabs>
          <w:tab w:val="left" w:pos="284"/>
        </w:tabs>
        <w:jc w:val="both"/>
        <w:rPr>
          <w:rFonts w:ascii="Book Antiqua" w:hAnsi="Book Antiqua"/>
          <w:b/>
          <w:sz w:val="24"/>
          <w:szCs w:val="24"/>
        </w:rPr>
      </w:pPr>
      <w:r w:rsidRPr="0096198B">
        <w:rPr>
          <w:rFonts w:ascii="Book Antiqua" w:hAnsi="Book Antiqua"/>
          <w:sz w:val="24"/>
          <w:szCs w:val="24"/>
        </w:rPr>
        <w:t xml:space="preserve">Ryczałtową wartość umowy (tj. wynagrodzenie za wykonanie przedmiotu umowy w całości) strony ustalają na cenę brutto w wysokości: </w:t>
      </w:r>
      <w:r w:rsidRPr="0096198B">
        <w:rPr>
          <w:rFonts w:ascii="Book Antiqua" w:hAnsi="Book Antiqua"/>
          <w:b/>
          <w:sz w:val="24"/>
          <w:szCs w:val="24"/>
        </w:rPr>
        <w:t xml:space="preserve"> </w:t>
      </w:r>
      <w:r w:rsidRPr="0096198B">
        <w:rPr>
          <w:rFonts w:ascii="Book Antiqua" w:hAnsi="Book Antiqua"/>
          <w:b/>
          <w:sz w:val="28"/>
          <w:szCs w:val="28"/>
        </w:rPr>
        <w:t>………….</w:t>
      </w:r>
      <w:r w:rsidRPr="0096198B">
        <w:rPr>
          <w:rFonts w:ascii="Book Antiqua" w:hAnsi="Book Antiqua"/>
          <w:b/>
          <w:sz w:val="24"/>
          <w:szCs w:val="24"/>
        </w:rPr>
        <w:t xml:space="preserve"> zł</w:t>
      </w:r>
      <w:r w:rsidRPr="0096198B">
        <w:rPr>
          <w:rFonts w:ascii="Book Antiqua" w:hAnsi="Book Antiqua"/>
          <w:sz w:val="24"/>
          <w:szCs w:val="24"/>
        </w:rPr>
        <w:t xml:space="preserve"> (słownie: ………………………………………..).</w:t>
      </w:r>
    </w:p>
    <w:p w14:paraId="590920D8" w14:textId="77777777" w:rsidR="000A6C23" w:rsidRPr="0096198B" w:rsidRDefault="000A6C23" w:rsidP="00D90B75">
      <w:pPr>
        <w:pStyle w:val="Tekstpodstawowywcity2"/>
        <w:numPr>
          <w:ilvl w:val="0"/>
          <w:numId w:val="11"/>
        </w:numPr>
        <w:jc w:val="both"/>
        <w:rPr>
          <w:rFonts w:ascii="Book Antiqua" w:hAnsi="Book Antiqua"/>
          <w:szCs w:val="24"/>
        </w:rPr>
      </w:pPr>
      <w:r w:rsidRPr="0096198B">
        <w:rPr>
          <w:rFonts w:ascii="Book Antiqua" w:hAnsi="Book Antiqua"/>
          <w:szCs w:val="24"/>
        </w:rPr>
        <w:t xml:space="preserve">Kwota wynagrodzenia, o której mowa w ust. 1  zawiera wszelkie koszty niezbędne do zrealizowania zamówienia wynikające wprost z dokumentacji projektowej, jak również w niej nie ujęte, a bez których nie można wykonać zamówienia. </w:t>
      </w:r>
    </w:p>
    <w:p w14:paraId="4E3DF262" w14:textId="77777777" w:rsidR="000A6C23" w:rsidRPr="0096198B" w:rsidRDefault="000A6C23" w:rsidP="00D90B75">
      <w:pPr>
        <w:pStyle w:val="Tekstpodstawowywcity2"/>
        <w:numPr>
          <w:ilvl w:val="0"/>
          <w:numId w:val="11"/>
        </w:numPr>
        <w:jc w:val="both"/>
        <w:rPr>
          <w:rFonts w:ascii="Book Antiqua" w:hAnsi="Book Antiqua"/>
          <w:szCs w:val="24"/>
        </w:rPr>
      </w:pPr>
      <w:r w:rsidRPr="0096198B">
        <w:rPr>
          <w:rFonts w:ascii="Book Antiqua" w:hAnsi="Book Antiqua"/>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w:t>
      </w:r>
    </w:p>
    <w:p w14:paraId="3988735E" w14:textId="77777777" w:rsidR="000A6C23" w:rsidRPr="0096198B" w:rsidRDefault="000A6C23" w:rsidP="00D90B75">
      <w:pPr>
        <w:pStyle w:val="Tekstpodstawowywcity2"/>
        <w:numPr>
          <w:ilvl w:val="0"/>
          <w:numId w:val="11"/>
        </w:numPr>
        <w:jc w:val="both"/>
        <w:rPr>
          <w:rFonts w:ascii="Book Antiqua" w:hAnsi="Book Antiqua"/>
          <w:color w:val="FF0000"/>
          <w:szCs w:val="24"/>
        </w:rPr>
      </w:pPr>
      <w:r w:rsidRPr="0096198B">
        <w:rPr>
          <w:rFonts w:ascii="Book Antiqua" w:hAnsi="Book Antiqua"/>
          <w:szCs w:val="24"/>
        </w:rPr>
        <w:t xml:space="preserve">Wszystkie koszty niezbędne do zrealizowania przedmiotu umowy są to między innymi koszty: podatku VAT, robót przygotowawczych </w:t>
      </w:r>
      <w:r w:rsidR="00FA2738">
        <w:rPr>
          <w:rFonts w:ascii="Book Antiqua" w:hAnsi="Book Antiqua"/>
          <w:szCs w:val="24"/>
        </w:rPr>
        <w:br/>
      </w:r>
      <w:r w:rsidRPr="0096198B">
        <w:rPr>
          <w:rFonts w:ascii="Book Antiqua" w:hAnsi="Book Antiqua"/>
          <w:szCs w:val="24"/>
        </w:rPr>
        <w:t>i porządkowych, utrzymanie zaplecza budowy (naprawa, woda, energia elektryczna, dozorowanie budowy), odbiorów technicznych, dokumentacji powykonawczej, ubezpieczenia budowy na czas realizacji i innych czynności niezbędnych do wykonania przedmiotu zamówienia.</w:t>
      </w:r>
    </w:p>
    <w:p w14:paraId="42BEA7DA" w14:textId="77777777" w:rsidR="000A6C23" w:rsidRPr="0096198B" w:rsidRDefault="000A6C23" w:rsidP="00D90B75">
      <w:pPr>
        <w:pStyle w:val="Tekstpodstawowywcity2"/>
        <w:numPr>
          <w:ilvl w:val="0"/>
          <w:numId w:val="11"/>
        </w:numPr>
        <w:jc w:val="both"/>
        <w:rPr>
          <w:rFonts w:ascii="Book Antiqua" w:hAnsi="Book Antiqua"/>
          <w:szCs w:val="24"/>
        </w:rPr>
      </w:pPr>
      <w:r w:rsidRPr="0096198B">
        <w:rPr>
          <w:rFonts w:ascii="Book Antiqua" w:hAnsi="Book Antiqua"/>
          <w:szCs w:val="24"/>
        </w:rPr>
        <w:t xml:space="preserve">W sytuacji, gdyby umowa została zmieniona na podstawie art. </w:t>
      </w:r>
      <w:r w:rsidR="00586924">
        <w:rPr>
          <w:rFonts w:ascii="Book Antiqua" w:hAnsi="Book Antiqua"/>
          <w:szCs w:val="24"/>
        </w:rPr>
        <w:t xml:space="preserve">455 </w:t>
      </w:r>
      <w:r w:rsidRPr="0096198B">
        <w:rPr>
          <w:rFonts w:ascii="Book Antiqua" w:hAnsi="Book Antiqua"/>
          <w:szCs w:val="24"/>
        </w:rPr>
        <w:t xml:space="preserve">ustawy </w:t>
      </w:r>
      <w:proofErr w:type="spellStart"/>
      <w:r w:rsidRPr="0096198B">
        <w:rPr>
          <w:rFonts w:ascii="Book Antiqua" w:hAnsi="Book Antiqua"/>
          <w:szCs w:val="24"/>
        </w:rPr>
        <w:t>Pzp</w:t>
      </w:r>
      <w:proofErr w:type="spellEnd"/>
      <w:r w:rsidRPr="0096198B">
        <w:rPr>
          <w:rFonts w:ascii="Book Antiqua" w:hAnsi="Book Antiqua"/>
          <w:szCs w:val="24"/>
        </w:rPr>
        <w:t xml:space="preserve">, czyli gdyby Zamawiający zlecił Wykonawcy „dodatkowe roboty </w:t>
      </w:r>
      <w:r w:rsidRPr="0096198B">
        <w:rPr>
          <w:rFonts w:ascii="Book Antiqua" w:hAnsi="Book Antiqua"/>
          <w:szCs w:val="24"/>
        </w:rPr>
        <w:lastRenderedPageBreak/>
        <w:t>budowlane” wykraczające poza przedmiot niniejszej umowy („zamówienia podstawowego”), to ustala się następujące zasady ich zlecania oraz rozliczania:</w:t>
      </w:r>
    </w:p>
    <w:p w14:paraId="273A33B5" w14:textId="77777777" w:rsidR="000A6C23" w:rsidRPr="0096198B" w:rsidRDefault="000A6C23" w:rsidP="00D90B75">
      <w:pPr>
        <w:numPr>
          <w:ilvl w:val="0"/>
          <w:numId w:val="12"/>
        </w:numPr>
        <w:tabs>
          <w:tab w:val="left" w:pos="-30480"/>
        </w:tabs>
        <w:spacing w:after="120"/>
        <w:jc w:val="both"/>
        <w:rPr>
          <w:rFonts w:ascii="Book Antiqua" w:hAnsi="Book Antiqua"/>
          <w:color w:val="000000"/>
          <w:sz w:val="24"/>
          <w:szCs w:val="24"/>
        </w:rPr>
      </w:pPr>
      <w:r w:rsidRPr="0096198B">
        <w:rPr>
          <w:rFonts w:ascii="Book Antiqua" w:hAnsi="Book Antiqua"/>
          <w:color w:val="000000"/>
          <w:sz w:val="24"/>
          <w:szCs w:val="24"/>
        </w:rPr>
        <w:t xml:space="preserve">rozpoczęcie wykonywania </w:t>
      </w:r>
      <w:r w:rsidRPr="0096198B">
        <w:rPr>
          <w:rFonts w:ascii="Book Antiqua" w:hAnsi="Book Antiqua"/>
          <w:b/>
          <w:bCs/>
          <w:iCs/>
          <w:color w:val="000000"/>
          <w:sz w:val="24"/>
          <w:szCs w:val="24"/>
        </w:rPr>
        <w:t>„</w:t>
      </w:r>
      <w:r w:rsidRPr="0096198B">
        <w:rPr>
          <w:rFonts w:ascii="Book Antiqua" w:hAnsi="Book Antiqua"/>
          <w:bCs/>
          <w:iCs/>
          <w:color w:val="000000"/>
          <w:sz w:val="24"/>
          <w:szCs w:val="24"/>
        </w:rPr>
        <w:t xml:space="preserve">dodatkowych robót budowlanych” wykraczających poza przedmiot niniejszej umowy, a więc robót, </w:t>
      </w:r>
      <w:r w:rsidR="00FA2738">
        <w:rPr>
          <w:rFonts w:ascii="Book Antiqua" w:hAnsi="Book Antiqua"/>
          <w:bCs/>
          <w:iCs/>
          <w:color w:val="000000"/>
          <w:sz w:val="24"/>
          <w:szCs w:val="24"/>
        </w:rPr>
        <w:br/>
      </w:r>
      <w:r w:rsidRPr="0096198B">
        <w:rPr>
          <w:rFonts w:ascii="Book Antiqua" w:hAnsi="Book Antiqua"/>
          <w:bCs/>
          <w:iCs/>
          <w:color w:val="000000"/>
          <w:sz w:val="24"/>
          <w:szCs w:val="24"/>
        </w:rPr>
        <w:t>o których mowa w niniejszym ustępie,</w:t>
      </w:r>
      <w:r w:rsidRPr="0096198B">
        <w:rPr>
          <w:rFonts w:ascii="Book Antiqua" w:hAnsi="Book Antiqua"/>
          <w:color w:val="000000"/>
          <w:sz w:val="24"/>
          <w:szCs w:val="24"/>
        </w:rPr>
        <w:t xml:space="preserve"> może nastąpić po podpisaniu przez Strony umowy aneksu zmieniającego umowę w tym zakresie. Podstawą do podpisania aneksu będzie protokół konieczności potwierdzony przez inspektora</w:t>
      </w:r>
      <w:r w:rsidRPr="0096198B">
        <w:rPr>
          <w:rFonts w:ascii="Book Antiqua" w:hAnsi="Book Antiqua"/>
          <w:color w:val="000000"/>
          <w:sz w:val="24"/>
          <w:szCs w:val="24"/>
          <w:shd w:val="clear" w:color="auto" w:fill="FFFFFF"/>
        </w:rPr>
        <w:t xml:space="preserve"> nadzoru i zatwierdzony przez Strony umowy. Protokół ten musi zawierać uzasadnienie wskazujące, że spełnione zostały przesłanki, o których mowa w art. </w:t>
      </w:r>
      <w:r w:rsidR="00782E79" w:rsidRPr="0096198B">
        <w:rPr>
          <w:rFonts w:ascii="Book Antiqua" w:hAnsi="Book Antiqua"/>
          <w:color w:val="000000"/>
          <w:sz w:val="24"/>
          <w:szCs w:val="24"/>
          <w:shd w:val="clear" w:color="auto" w:fill="FFFFFF"/>
        </w:rPr>
        <w:t>455</w:t>
      </w:r>
      <w:r w:rsidRPr="0096198B">
        <w:rPr>
          <w:rFonts w:ascii="Book Antiqua" w:hAnsi="Book Antiqua"/>
          <w:color w:val="000000"/>
          <w:sz w:val="24"/>
          <w:szCs w:val="24"/>
          <w:shd w:val="clear" w:color="auto" w:fill="FFFFFF"/>
        </w:rPr>
        <w:t xml:space="preserve"> </w:t>
      </w:r>
      <w:r w:rsidR="00782E79" w:rsidRPr="0096198B">
        <w:rPr>
          <w:rFonts w:ascii="Book Antiqua" w:hAnsi="Book Antiqua"/>
          <w:color w:val="000000"/>
          <w:sz w:val="24"/>
          <w:szCs w:val="24"/>
          <w:shd w:val="clear" w:color="auto" w:fill="FFFFFF"/>
        </w:rPr>
        <w:t xml:space="preserve">ustawy </w:t>
      </w:r>
      <w:r w:rsidRPr="0096198B">
        <w:rPr>
          <w:rFonts w:ascii="Book Antiqua" w:hAnsi="Book Antiqua"/>
          <w:color w:val="000000"/>
          <w:sz w:val="24"/>
          <w:szCs w:val="24"/>
          <w:shd w:val="clear" w:color="auto" w:fill="FFFFFF"/>
        </w:rPr>
        <w:t xml:space="preserve"> </w:t>
      </w:r>
      <w:proofErr w:type="spellStart"/>
      <w:r w:rsidRPr="0096198B">
        <w:rPr>
          <w:rFonts w:ascii="Book Antiqua" w:hAnsi="Book Antiqua"/>
          <w:color w:val="000000"/>
          <w:sz w:val="24"/>
          <w:szCs w:val="24"/>
          <w:shd w:val="clear" w:color="auto" w:fill="FFFFFF"/>
        </w:rPr>
        <w:t>Pzp</w:t>
      </w:r>
      <w:proofErr w:type="spellEnd"/>
      <w:r w:rsidRPr="0096198B">
        <w:rPr>
          <w:rFonts w:ascii="Book Antiqua" w:hAnsi="Book Antiqua"/>
          <w:color w:val="000000"/>
          <w:sz w:val="24"/>
          <w:szCs w:val="24"/>
          <w:shd w:val="clear" w:color="auto" w:fill="FFFFFF"/>
        </w:rPr>
        <w:t>. Rozpoczęcie wykonywania tych robót musi być poprzedzone wykonaniem dokumentacji projektowej opisującej te roboty. Dokumentacja musi być zgodna z przepisami Prawa budowlanego wraz z jego aktami wykonawczymi,</w:t>
      </w:r>
    </w:p>
    <w:p w14:paraId="7EDE749A" w14:textId="77777777" w:rsidR="000A6C23" w:rsidRPr="0096198B" w:rsidRDefault="000A6C23" w:rsidP="00D90B75">
      <w:pPr>
        <w:numPr>
          <w:ilvl w:val="0"/>
          <w:numId w:val="12"/>
        </w:numPr>
        <w:tabs>
          <w:tab w:val="left" w:pos="-30480"/>
        </w:tabs>
        <w:spacing w:after="120"/>
        <w:jc w:val="both"/>
        <w:rPr>
          <w:rFonts w:ascii="Book Antiqua" w:hAnsi="Book Antiqua"/>
          <w:color w:val="000000"/>
          <w:sz w:val="24"/>
          <w:szCs w:val="24"/>
        </w:rPr>
      </w:pPr>
      <w:r w:rsidRPr="0096198B">
        <w:rPr>
          <w:rFonts w:ascii="Book Antiqua" w:hAnsi="Book Antiqua"/>
          <w:bCs/>
          <w:color w:val="000000"/>
          <w:sz w:val="24"/>
          <w:szCs w:val="24"/>
        </w:rPr>
        <w:t>rozliczanie</w:t>
      </w:r>
      <w:r w:rsidRPr="0096198B">
        <w:rPr>
          <w:rFonts w:ascii="Book Antiqua" w:hAnsi="Book Antiqua"/>
          <w:b/>
          <w:bCs/>
          <w:color w:val="000000"/>
          <w:sz w:val="24"/>
          <w:szCs w:val="24"/>
        </w:rPr>
        <w:t xml:space="preserve"> </w:t>
      </w:r>
      <w:r w:rsidRPr="0096198B">
        <w:rPr>
          <w:rFonts w:ascii="Book Antiqua" w:hAnsi="Book Antiqua"/>
          <w:iCs/>
          <w:color w:val="000000"/>
          <w:sz w:val="24"/>
          <w:szCs w:val="24"/>
        </w:rPr>
        <w:t xml:space="preserve">„dodatkowych robót budowlanych” wykraczających poza określenie przedmiotu zamówienia podstawowego”, których Zamawiający może udzielić na podstawie art. </w:t>
      </w:r>
      <w:r w:rsidR="00782E79" w:rsidRPr="0096198B">
        <w:rPr>
          <w:rFonts w:ascii="Book Antiqua" w:hAnsi="Book Antiqua"/>
          <w:iCs/>
          <w:color w:val="000000"/>
          <w:sz w:val="24"/>
          <w:szCs w:val="24"/>
        </w:rPr>
        <w:t>455</w:t>
      </w:r>
      <w:r w:rsidRPr="0096198B">
        <w:rPr>
          <w:rFonts w:ascii="Book Antiqua" w:hAnsi="Book Antiqua"/>
          <w:iCs/>
          <w:color w:val="000000"/>
          <w:sz w:val="24"/>
          <w:szCs w:val="24"/>
        </w:rPr>
        <w:t xml:space="preserve"> </w:t>
      </w:r>
      <w:r w:rsidR="00782E79" w:rsidRPr="0096198B">
        <w:rPr>
          <w:rFonts w:ascii="Book Antiqua" w:hAnsi="Book Antiqua"/>
          <w:iCs/>
          <w:color w:val="000000"/>
          <w:sz w:val="24"/>
          <w:szCs w:val="24"/>
        </w:rPr>
        <w:t>ustawy</w:t>
      </w:r>
      <w:r w:rsidRPr="0096198B">
        <w:rPr>
          <w:rFonts w:ascii="Book Antiqua" w:hAnsi="Book Antiqua"/>
          <w:iCs/>
          <w:color w:val="000000"/>
          <w:sz w:val="24"/>
          <w:szCs w:val="24"/>
        </w:rPr>
        <w:t xml:space="preserve"> </w:t>
      </w:r>
      <w:proofErr w:type="spellStart"/>
      <w:r w:rsidRPr="0096198B">
        <w:rPr>
          <w:rFonts w:ascii="Book Antiqua" w:hAnsi="Book Antiqua"/>
          <w:iCs/>
          <w:color w:val="000000"/>
          <w:sz w:val="24"/>
          <w:szCs w:val="24"/>
        </w:rPr>
        <w:t>Pzp</w:t>
      </w:r>
      <w:proofErr w:type="spellEnd"/>
      <w:r w:rsidRPr="0096198B">
        <w:rPr>
          <w:rFonts w:ascii="Book Antiqua" w:hAnsi="Book Antiqua"/>
          <w:iCs/>
          <w:color w:val="000000"/>
          <w:sz w:val="24"/>
          <w:szCs w:val="24"/>
        </w:rPr>
        <w:t>, czyli robót, o których mowa w niniejszym ustępie</w:t>
      </w:r>
      <w:r w:rsidRPr="0096198B">
        <w:rPr>
          <w:rFonts w:ascii="Book Antiqua" w:hAnsi="Book Antiqua"/>
          <w:color w:val="000000"/>
          <w:sz w:val="24"/>
          <w:szCs w:val="24"/>
        </w:rPr>
        <w:t xml:space="preserve"> odbywało się będzie fakturą wystawianą po ich wykonaniu i odebraniu przez inspektora nadzoru.  Faktura uregulowana będzie w terminie do 30 dni od daty otrzymania przez Zamawiającego faktury, protokołu odbioru wykonanych robót oraz kosztorysu wykonanego w oparciu </w:t>
      </w:r>
      <w:r w:rsidR="00FA2738">
        <w:rPr>
          <w:rFonts w:ascii="Book Antiqua" w:hAnsi="Book Antiqua"/>
          <w:color w:val="000000"/>
          <w:sz w:val="24"/>
          <w:szCs w:val="24"/>
        </w:rPr>
        <w:br/>
      </w:r>
      <w:r w:rsidRPr="0096198B">
        <w:rPr>
          <w:rFonts w:ascii="Book Antiqua" w:hAnsi="Book Antiqua"/>
          <w:color w:val="000000"/>
          <w:sz w:val="24"/>
          <w:szCs w:val="24"/>
        </w:rPr>
        <w:t>o następujące założenia:</w:t>
      </w:r>
    </w:p>
    <w:p w14:paraId="372C2D95" w14:textId="77777777" w:rsidR="000A6C23" w:rsidRPr="0096198B" w:rsidRDefault="000A6C23" w:rsidP="00D90B75">
      <w:pPr>
        <w:pStyle w:val="awciety"/>
        <w:numPr>
          <w:ilvl w:val="0"/>
          <w:numId w:val="13"/>
        </w:numPr>
        <w:spacing w:line="240" w:lineRule="auto"/>
        <w:rPr>
          <w:rFonts w:ascii="Book Antiqua" w:hAnsi="Book Antiqua" w:cs="Times New Roman"/>
          <w:sz w:val="24"/>
          <w:szCs w:val="24"/>
        </w:rPr>
      </w:pPr>
      <w:r w:rsidRPr="0096198B">
        <w:rPr>
          <w:rFonts w:ascii="Book Antiqua" w:hAnsi="Book Antiqua" w:cs="Times New Roman"/>
          <w:sz w:val="24"/>
          <w:szCs w:val="24"/>
        </w:rPr>
        <w:t xml:space="preserve">ceny jednostkowe robót będą przyjmowane z „kosztorysu ofertowego”, </w:t>
      </w:r>
      <w:r w:rsidRPr="0096198B">
        <w:rPr>
          <w:rFonts w:ascii="Book Antiqua" w:hAnsi="Book Antiqua" w:cs="Times New Roman"/>
          <w:color w:val="auto"/>
          <w:sz w:val="24"/>
          <w:szCs w:val="24"/>
        </w:rPr>
        <w:t>o których mowa w </w:t>
      </w:r>
      <w:r w:rsidRPr="0096198B">
        <w:rPr>
          <w:rFonts w:ascii="Book Antiqua" w:hAnsi="Book Antiqua" w:cs="Times New Roman"/>
          <w:bCs/>
          <w:color w:val="auto"/>
          <w:sz w:val="24"/>
          <w:szCs w:val="24"/>
        </w:rPr>
        <w:t xml:space="preserve">§ 1 ust. </w:t>
      </w:r>
      <w:r w:rsidR="005D247C" w:rsidRPr="0096198B">
        <w:rPr>
          <w:rFonts w:ascii="Book Antiqua" w:hAnsi="Book Antiqua" w:cs="Times New Roman"/>
          <w:bCs/>
          <w:color w:val="auto"/>
          <w:sz w:val="24"/>
          <w:szCs w:val="24"/>
        </w:rPr>
        <w:t>4</w:t>
      </w:r>
      <w:r w:rsidRPr="0096198B">
        <w:rPr>
          <w:rFonts w:ascii="Book Antiqua" w:hAnsi="Book Antiqua" w:cs="Times New Roman"/>
          <w:bCs/>
          <w:color w:val="auto"/>
          <w:sz w:val="24"/>
          <w:szCs w:val="24"/>
        </w:rPr>
        <w:t xml:space="preserve"> niniejszej umowy,</w:t>
      </w:r>
      <w:r w:rsidRPr="0096198B">
        <w:rPr>
          <w:rFonts w:ascii="Book Antiqua" w:hAnsi="Book Antiqua" w:cs="Times New Roman"/>
          <w:color w:val="00CC33"/>
          <w:sz w:val="24"/>
          <w:szCs w:val="24"/>
        </w:rPr>
        <w:t xml:space="preserve"> </w:t>
      </w:r>
      <w:r w:rsidR="00FA2738">
        <w:rPr>
          <w:rFonts w:ascii="Book Antiqua" w:hAnsi="Book Antiqua" w:cs="Times New Roman"/>
          <w:color w:val="00CC33"/>
          <w:sz w:val="24"/>
          <w:szCs w:val="24"/>
        </w:rPr>
        <w:br/>
      </w:r>
      <w:r w:rsidRPr="0096198B">
        <w:rPr>
          <w:rFonts w:ascii="Book Antiqua" w:hAnsi="Book Antiqua" w:cs="Times New Roman"/>
          <w:sz w:val="24"/>
          <w:szCs w:val="24"/>
        </w:rPr>
        <w:t>a ilości wykonanych w tym okresie robót – z książki obmiaru;</w:t>
      </w:r>
    </w:p>
    <w:p w14:paraId="34DD8DDD" w14:textId="77777777" w:rsidR="000A6C23" w:rsidRPr="0096198B" w:rsidRDefault="000A6C23" w:rsidP="00D90B75">
      <w:pPr>
        <w:pStyle w:val="awciety"/>
        <w:numPr>
          <w:ilvl w:val="0"/>
          <w:numId w:val="13"/>
        </w:numPr>
        <w:spacing w:line="240" w:lineRule="auto"/>
        <w:rPr>
          <w:rFonts w:ascii="Book Antiqua" w:hAnsi="Book Antiqua" w:cs="Times New Roman"/>
          <w:sz w:val="24"/>
          <w:szCs w:val="24"/>
        </w:rPr>
      </w:pPr>
      <w:r w:rsidRPr="0096198B">
        <w:rPr>
          <w:rFonts w:ascii="Book Antiqua" w:hAnsi="Book Antiqua" w:cs="Times New Roman"/>
          <w:sz w:val="24"/>
          <w:szCs w:val="24"/>
        </w:rPr>
        <w:t>w przypadku, gdy wystąpią roboty, na które nie określono</w:t>
      </w:r>
      <w:r w:rsidR="00FA2738">
        <w:rPr>
          <w:rFonts w:ascii="Book Antiqua" w:hAnsi="Book Antiqua" w:cs="Times New Roman"/>
          <w:sz w:val="24"/>
          <w:szCs w:val="24"/>
        </w:rPr>
        <w:br/>
      </w:r>
      <w:r w:rsidRPr="0096198B">
        <w:rPr>
          <w:rFonts w:ascii="Book Antiqua" w:hAnsi="Book Antiqua" w:cs="Times New Roman"/>
          <w:sz w:val="24"/>
          <w:szCs w:val="24"/>
        </w:rPr>
        <w:t xml:space="preserve">w „kosztorysie” cen jednostkowych, tzn. takie, których nie można rozliczyć zgodnie z podpunktem „a” niniejszego ustępu, roboty te rozliczone będą na podstawie kosztorysów przygotowanych przez Wykonawcę, a zatwierdzonych przez </w:t>
      </w:r>
      <w:r w:rsidRPr="0096198B">
        <w:rPr>
          <w:rFonts w:ascii="Book Antiqua" w:hAnsi="Book Antiqua" w:cs="Times New Roman"/>
          <w:sz w:val="24"/>
          <w:szCs w:val="24"/>
          <w:u w:val="single"/>
        </w:rPr>
        <w:t>inspektora nadzoru</w:t>
      </w:r>
      <w:r w:rsidRPr="0096198B">
        <w:rPr>
          <w:rFonts w:ascii="Book Antiqua" w:hAnsi="Book Antiqua" w:cs="Times New Roman"/>
          <w:sz w:val="24"/>
          <w:szCs w:val="24"/>
        </w:rPr>
        <w:t xml:space="preserve"> i Zamawiającego,</w:t>
      </w:r>
    </w:p>
    <w:p w14:paraId="32981DDE" w14:textId="77777777" w:rsidR="000A6C23" w:rsidRPr="0096198B" w:rsidRDefault="000A6C23" w:rsidP="000A6C23">
      <w:pPr>
        <w:pStyle w:val="awciety"/>
        <w:spacing w:line="240" w:lineRule="auto"/>
        <w:ind w:left="1104" w:firstLine="696"/>
        <w:rPr>
          <w:rFonts w:ascii="Book Antiqua" w:hAnsi="Book Antiqua" w:cs="Times New Roman"/>
          <w:sz w:val="24"/>
          <w:szCs w:val="24"/>
        </w:rPr>
      </w:pPr>
      <w:r w:rsidRPr="0096198B">
        <w:rPr>
          <w:rFonts w:ascii="Book Antiqua" w:hAnsi="Book Antiqua" w:cs="Times New Roman"/>
          <w:sz w:val="24"/>
          <w:szCs w:val="24"/>
        </w:rPr>
        <w:t>Kosztorysy te opracowane będą w oparciu o następujące założenia:</w:t>
      </w:r>
    </w:p>
    <w:p w14:paraId="10BEAB89" w14:textId="77777777" w:rsidR="000A6C23" w:rsidRPr="0096198B" w:rsidRDefault="000A6C23" w:rsidP="00D90B75">
      <w:pPr>
        <w:pStyle w:val="awciety"/>
        <w:numPr>
          <w:ilvl w:val="0"/>
          <w:numId w:val="14"/>
        </w:numPr>
        <w:spacing w:line="240" w:lineRule="auto"/>
        <w:rPr>
          <w:rFonts w:ascii="Book Antiqua" w:hAnsi="Book Antiqua" w:cs="Times New Roman"/>
          <w:sz w:val="24"/>
          <w:szCs w:val="24"/>
        </w:rPr>
      </w:pPr>
      <w:r w:rsidRPr="0096198B">
        <w:rPr>
          <w:rFonts w:ascii="Book Antiqua" w:hAnsi="Book Antiqua" w:cs="Times New Roman"/>
          <w:sz w:val="24"/>
          <w:szCs w:val="24"/>
        </w:rPr>
        <w:t xml:space="preserve">ceny czynników produkcji (R (roboczogodzina), </w:t>
      </w:r>
      <w:r w:rsidR="00FA2738">
        <w:rPr>
          <w:rFonts w:ascii="Book Antiqua" w:hAnsi="Book Antiqua" w:cs="Times New Roman"/>
          <w:sz w:val="24"/>
          <w:szCs w:val="24"/>
        </w:rPr>
        <w:br/>
      </w:r>
      <w:r w:rsidRPr="0096198B">
        <w:rPr>
          <w:rFonts w:ascii="Book Antiqua" w:hAnsi="Book Antiqua" w:cs="Times New Roman"/>
          <w:sz w:val="24"/>
          <w:szCs w:val="24"/>
        </w:rPr>
        <w:t>M (materiał), S (sprzęt), Ko (koszty ogólne), Z (zysk) zostaną przyjęte z kosztorysów opracowanych przez Wykonawcę metodą kalkulacji szczegółowej;</w:t>
      </w:r>
    </w:p>
    <w:p w14:paraId="7DC77118" w14:textId="77777777" w:rsidR="000A6C23" w:rsidRPr="0096198B" w:rsidRDefault="000A6C23" w:rsidP="00D90B75">
      <w:pPr>
        <w:pStyle w:val="awciety"/>
        <w:numPr>
          <w:ilvl w:val="0"/>
          <w:numId w:val="14"/>
        </w:numPr>
        <w:tabs>
          <w:tab w:val="left" w:pos="851"/>
        </w:tabs>
        <w:spacing w:line="240" w:lineRule="auto"/>
        <w:rPr>
          <w:rFonts w:ascii="Book Antiqua" w:hAnsi="Book Antiqua" w:cs="Times New Roman"/>
          <w:sz w:val="24"/>
          <w:szCs w:val="24"/>
        </w:rPr>
      </w:pPr>
      <w:r w:rsidRPr="0096198B">
        <w:rPr>
          <w:rFonts w:ascii="Book Antiqua" w:hAnsi="Book Antiqua" w:cs="Times New Roman"/>
          <w:sz w:val="24"/>
          <w:szCs w:val="24"/>
        </w:rPr>
        <w:t xml:space="preserve">w przypadku, gdy nie będzie możliwe rozliczenie danej roboty w oparciu o zapisy w </w:t>
      </w:r>
      <w:proofErr w:type="spellStart"/>
      <w:r w:rsidRPr="0096198B">
        <w:rPr>
          <w:rFonts w:ascii="Book Antiqua" w:hAnsi="Book Antiqua" w:cs="Times New Roman"/>
          <w:sz w:val="24"/>
          <w:szCs w:val="24"/>
        </w:rPr>
        <w:t>ppkt</w:t>
      </w:r>
      <w:proofErr w:type="spellEnd"/>
      <w:r w:rsidRPr="0096198B">
        <w:rPr>
          <w:rFonts w:ascii="Book Antiqua" w:hAnsi="Book Antiqua" w:cs="Times New Roman"/>
          <w:sz w:val="24"/>
          <w:szCs w:val="24"/>
        </w:rPr>
        <w:t xml:space="preserve"> 1, brakujące ceny czynników produkcji zostaną przyjęte z zeszytów SEKOCENBUD (jako średnie) za okres ich wbudowania;</w:t>
      </w:r>
    </w:p>
    <w:p w14:paraId="674AAD1D" w14:textId="77777777" w:rsidR="00FA2738" w:rsidRDefault="000A6C23" w:rsidP="00D90B75">
      <w:pPr>
        <w:pStyle w:val="awciety"/>
        <w:numPr>
          <w:ilvl w:val="0"/>
          <w:numId w:val="14"/>
        </w:numPr>
        <w:tabs>
          <w:tab w:val="left" w:pos="851"/>
        </w:tabs>
        <w:spacing w:line="240" w:lineRule="auto"/>
        <w:rPr>
          <w:rFonts w:ascii="Book Antiqua" w:hAnsi="Book Antiqua" w:cs="Times New Roman"/>
          <w:sz w:val="24"/>
          <w:szCs w:val="24"/>
        </w:rPr>
      </w:pPr>
      <w:r w:rsidRPr="0096198B">
        <w:rPr>
          <w:rFonts w:ascii="Book Antiqua" w:hAnsi="Book Antiqua" w:cs="Times New Roman"/>
          <w:sz w:val="24"/>
          <w:szCs w:val="24"/>
        </w:rPr>
        <w:t xml:space="preserve">podstawą do określenia nakładów rzeczowych będą normy zawarte w wyżej wskazanych kosztorysach, </w:t>
      </w:r>
    </w:p>
    <w:p w14:paraId="36E01411" w14:textId="77777777" w:rsidR="000A6C23" w:rsidRPr="0096198B" w:rsidRDefault="000A6C23" w:rsidP="00FA2738">
      <w:pPr>
        <w:pStyle w:val="awciety"/>
        <w:tabs>
          <w:tab w:val="left" w:pos="851"/>
        </w:tabs>
        <w:spacing w:line="240" w:lineRule="auto"/>
        <w:ind w:left="2850" w:firstLine="0"/>
        <w:rPr>
          <w:rFonts w:ascii="Book Antiqua" w:hAnsi="Book Antiqua" w:cs="Times New Roman"/>
          <w:sz w:val="24"/>
          <w:szCs w:val="24"/>
        </w:rPr>
      </w:pPr>
      <w:r w:rsidRPr="0096198B">
        <w:rPr>
          <w:rFonts w:ascii="Book Antiqua" w:hAnsi="Book Antiqua" w:cs="Times New Roman"/>
          <w:sz w:val="24"/>
          <w:szCs w:val="24"/>
        </w:rPr>
        <w:t xml:space="preserve">a w przypadku ich braku – odpowiednie pozycje Katalogów Nakładów Rzeczowych (KNR) W przypadku </w:t>
      </w:r>
      <w:r w:rsidRPr="0096198B">
        <w:rPr>
          <w:rFonts w:ascii="Book Antiqua" w:hAnsi="Book Antiqua" w:cs="Times New Roman"/>
          <w:sz w:val="24"/>
          <w:szCs w:val="24"/>
        </w:rPr>
        <w:lastRenderedPageBreak/>
        <w:t xml:space="preserve">braku odpowiednich pozycji w KNR – ach, zastosowane zostaną Katalogi Norm Nakładów Rzeczowych (KNNR), </w:t>
      </w:r>
      <w:r w:rsidR="00FA2738">
        <w:rPr>
          <w:rFonts w:ascii="Book Antiqua" w:hAnsi="Book Antiqua" w:cs="Times New Roman"/>
          <w:sz w:val="24"/>
          <w:szCs w:val="24"/>
        </w:rPr>
        <w:br/>
      </w:r>
      <w:r w:rsidRPr="0096198B">
        <w:rPr>
          <w:rFonts w:ascii="Book Antiqua" w:hAnsi="Book Antiqua" w:cs="Times New Roman"/>
          <w:sz w:val="24"/>
          <w:szCs w:val="24"/>
        </w:rPr>
        <w:t>a następnie wycena indywidualna Wykonawcy, zatwierdzona przez Zamawiającego.</w:t>
      </w:r>
    </w:p>
    <w:p w14:paraId="4D6EA48B" w14:textId="2C1B834D" w:rsidR="000A6C23" w:rsidRDefault="00586924" w:rsidP="008A2283">
      <w:pPr>
        <w:pStyle w:val="Akapitzlist"/>
        <w:numPr>
          <w:ilvl w:val="0"/>
          <w:numId w:val="54"/>
        </w:numPr>
        <w:tabs>
          <w:tab w:val="left" w:pos="284"/>
        </w:tabs>
        <w:jc w:val="both"/>
        <w:outlineLvl w:val="0"/>
        <w:rPr>
          <w:rFonts w:ascii="Book Antiqua" w:hAnsi="Book Antiqua"/>
          <w:bCs/>
          <w:sz w:val="24"/>
          <w:szCs w:val="24"/>
        </w:rPr>
      </w:pPr>
      <w:r w:rsidRPr="00586924">
        <w:rPr>
          <w:rFonts w:ascii="Book Antiqua" w:hAnsi="Book Antiqua"/>
          <w:bCs/>
          <w:sz w:val="24"/>
          <w:szCs w:val="24"/>
        </w:rPr>
        <w:t xml:space="preserve">Zasady </w:t>
      </w:r>
      <w:r>
        <w:rPr>
          <w:rFonts w:ascii="Book Antiqua" w:hAnsi="Book Antiqua"/>
          <w:bCs/>
          <w:sz w:val="24"/>
          <w:szCs w:val="24"/>
        </w:rPr>
        <w:t>ustalenia wynagrodzenia, o których mowa w ust. 5 będą miały zastosowanie także do rozliczania wynagrodzenia</w:t>
      </w:r>
      <w:r w:rsidR="00FA2738">
        <w:rPr>
          <w:rFonts w:ascii="Book Antiqua" w:hAnsi="Book Antiqua"/>
          <w:bCs/>
          <w:sz w:val="24"/>
          <w:szCs w:val="24"/>
        </w:rPr>
        <w:t xml:space="preserve"> (zmniejszenia lub zwiększenia)</w:t>
      </w:r>
      <w:r>
        <w:rPr>
          <w:rFonts w:ascii="Book Antiqua" w:hAnsi="Book Antiqua"/>
          <w:bCs/>
          <w:sz w:val="24"/>
          <w:szCs w:val="24"/>
        </w:rPr>
        <w:t xml:space="preserve">, w przypadku </w:t>
      </w:r>
      <w:r w:rsidR="00FA2738">
        <w:rPr>
          <w:rFonts w:ascii="Book Antiqua" w:hAnsi="Book Antiqua"/>
          <w:bCs/>
          <w:sz w:val="24"/>
          <w:szCs w:val="24"/>
        </w:rPr>
        <w:t xml:space="preserve">wystąpienia </w:t>
      </w:r>
      <w:r>
        <w:rPr>
          <w:rFonts w:ascii="Book Antiqua" w:hAnsi="Book Antiqua"/>
          <w:bCs/>
          <w:sz w:val="24"/>
          <w:szCs w:val="24"/>
        </w:rPr>
        <w:t xml:space="preserve">robót zamiennych lub zaniechanych, o których mowa w </w:t>
      </w:r>
      <w:r w:rsidR="00FA2738">
        <w:rPr>
          <w:rFonts w:ascii="Book Antiqua" w:hAnsi="Book Antiqua"/>
          <w:bCs/>
          <w:sz w:val="24"/>
          <w:szCs w:val="24"/>
        </w:rPr>
        <w:t xml:space="preserve">§ </w:t>
      </w:r>
      <w:r w:rsidR="00200672">
        <w:rPr>
          <w:rFonts w:ascii="Book Antiqua" w:hAnsi="Book Antiqua"/>
          <w:bCs/>
          <w:sz w:val="24"/>
          <w:szCs w:val="24"/>
        </w:rPr>
        <w:t xml:space="preserve">3 </w:t>
      </w:r>
      <w:r w:rsidR="00FA2738">
        <w:rPr>
          <w:rFonts w:ascii="Book Antiqua" w:hAnsi="Book Antiqua"/>
          <w:bCs/>
          <w:sz w:val="24"/>
          <w:szCs w:val="24"/>
        </w:rPr>
        <w:t>niniejszej umowy.</w:t>
      </w:r>
    </w:p>
    <w:p w14:paraId="28AB5691" w14:textId="77777777" w:rsidR="00FA2738" w:rsidRPr="00586924" w:rsidRDefault="00FA2738" w:rsidP="008A2283">
      <w:pPr>
        <w:pStyle w:val="Akapitzlist"/>
        <w:numPr>
          <w:ilvl w:val="0"/>
          <w:numId w:val="54"/>
        </w:numPr>
        <w:tabs>
          <w:tab w:val="left" w:pos="284"/>
        </w:tabs>
        <w:jc w:val="both"/>
        <w:outlineLvl w:val="0"/>
        <w:rPr>
          <w:rFonts w:ascii="Book Antiqua" w:hAnsi="Book Antiqua"/>
          <w:bCs/>
          <w:sz w:val="24"/>
          <w:szCs w:val="24"/>
        </w:rPr>
      </w:pPr>
      <w:r>
        <w:rPr>
          <w:rFonts w:ascii="Book Antiqua" w:hAnsi="Book Antiqua"/>
          <w:bCs/>
          <w:sz w:val="24"/>
          <w:szCs w:val="24"/>
        </w:rPr>
        <w:t>Maksymalny wzrost wynagrodzenia z tytułu zmiany wynagrodzenia nie może przekroczyć 50% wynagrodzenia brutto, o którym mowa w ust. 1 niniejszego paragrafu.</w:t>
      </w:r>
    </w:p>
    <w:p w14:paraId="5024CBFF" w14:textId="77777777" w:rsidR="000A6C23" w:rsidRPr="0096198B" w:rsidRDefault="000A6C23" w:rsidP="000A6C23">
      <w:pPr>
        <w:tabs>
          <w:tab w:val="left" w:pos="284"/>
        </w:tabs>
        <w:jc w:val="center"/>
        <w:outlineLvl w:val="0"/>
        <w:rPr>
          <w:rFonts w:ascii="Book Antiqua" w:hAnsi="Book Antiqua"/>
          <w:b/>
          <w:sz w:val="24"/>
          <w:szCs w:val="24"/>
        </w:rPr>
      </w:pPr>
      <w:r w:rsidRPr="0096198B">
        <w:rPr>
          <w:rFonts w:ascii="Book Antiqua" w:hAnsi="Book Antiqua"/>
          <w:b/>
          <w:sz w:val="24"/>
          <w:szCs w:val="24"/>
        </w:rPr>
        <w:t xml:space="preserve">§ </w:t>
      </w:r>
      <w:r w:rsidR="00E44FA6">
        <w:rPr>
          <w:rFonts w:ascii="Book Antiqua" w:hAnsi="Book Antiqua"/>
          <w:b/>
          <w:sz w:val="24"/>
          <w:szCs w:val="24"/>
        </w:rPr>
        <w:t>9</w:t>
      </w:r>
    </w:p>
    <w:p w14:paraId="2EB2CEE1" w14:textId="77777777" w:rsidR="000A6C23" w:rsidRPr="0096198B" w:rsidRDefault="000A6C23" w:rsidP="000A6C23">
      <w:pPr>
        <w:tabs>
          <w:tab w:val="left" w:pos="284"/>
        </w:tabs>
        <w:jc w:val="center"/>
        <w:outlineLvl w:val="0"/>
        <w:rPr>
          <w:rFonts w:ascii="Book Antiqua" w:hAnsi="Book Antiqua"/>
          <w:b/>
          <w:sz w:val="24"/>
          <w:szCs w:val="24"/>
        </w:rPr>
      </w:pPr>
      <w:r w:rsidRPr="0096198B">
        <w:rPr>
          <w:rFonts w:ascii="Book Antiqua" w:hAnsi="Book Antiqua"/>
          <w:b/>
          <w:sz w:val="24"/>
          <w:szCs w:val="24"/>
        </w:rPr>
        <w:t>ZASADY ROZLICZEŃ I WARUNKI PŁATNOŚCI</w:t>
      </w:r>
    </w:p>
    <w:p w14:paraId="1CB74E07" w14:textId="40BF8577" w:rsidR="000A6C23" w:rsidRPr="00E44FA6" w:rsidRDefault="000A6C23" w:rsidP="00D90B75">
      <w:pPr>
        <w:numPr>
          <w:ilvl w:val="0"/>
          <w:numId w:val="15"/>
        </w:numPr>
        <w:jc w:val="both"/>
        <w:rPr>
          <w:rFonts w:ascii="Book Antiqua" w:hAnsi="Book Antiqua"/>
          <w:sz w:val="24"/>
          <w:szCs w:val="24"/>
        </w:rPr>
      </w:pPr>
      <w:r w:rsidRPr="0096198B">
        <w:rPr>
          <w:rFonts w:ascii="Book Antiqua" w:hAnsi="Book Antiqua"/>
          <w:sz w:val="24"/>
          <w:szCs w:val="24"/>
        </w:rPr>
        <w:t xml:space="preserve">Rozliczenie </w:t>
      </w:r>
      <w:r w:rsidR="009340C4" w:rsidRPr="0096198B">
        <w:rPr>
          <w:rFonts w:ascii="Book Antiqua" w:hAnsi="Book Antiqua"/>
          <w:sz w:val="24"/>
          <w:szCs w:val="24"/>
        </w:rPr>
        <w:t xml:space="preserve">należności za wykonane </w:t>
      </w:r>
      <w:r w:rsidR="00D313A8" w:rsidRPr="0096198B">
        <w:rPr>
          <w:rFonts w:ascii="Book Antiqua" w:hAnsi="Book Antiqua"/>
          <w:sz w:val="24"/>
          <w:szCs w:val="24"/>
        </w:rPr>
        <w:t xml:space="preserve">i odebrane roboty budowlane i prace </w:t>
      </w:r>
      <w:r w:rsidR="00D63FB3" w:rsidRPr="0096198B">
        <w:rPr>
          <w:rFonts w:ascii="Book Antiqua" w:hAnsi="Book Antiqua"/>
          <w:sz w:val="24"/>
          <w:szCs w:val="24"/>
        </w:rPr>
        <w:t>nastąpi</w:t>
      </w:r>
      <w:r w:rsidR="00D313A8" w:rsidRPr="0096198B">
        <w:rPr>
          <w:rFonts w:ascii="Book Antiqua" w:hAnsi="Book Antiqua"/>
          <w:sz w:val="24"/>
          <w:szCs w:val="24"/>
        </w:rPr>
        <w:t xml:space="preserve"> </w:t>
      </w:r>
      <w:r w:rsidR="006A40EF">
        <w:rPr>
          <w:rFonts w:ascii="Book Antiqua" w:hAnsi="Book Antiqua"/>
          <w:sz w:val="24"/>
          <w:szCs w:val="24"/>
        </w:rPr>
        <w:t xml:space="preserve">na podstawie </w:t>
      </w:r>
      <w:r w:rsidR="00D63FB3" w:rsidRPr="00E44FA6">
        <w:rPr>
          <w:rFonts w:ascii="Book Antiqua" w:hAnsi="Book Antiqua"/>
          <w:sz w:val="24"/>
          <w:szCs w:val="24"/>
        </w:rPr>
        <w:t>faktury końcowej.</w:t>
      </w:r>
    </w:p>
    <w:p w14:paraId="3F39368A" w14:textId="46E0FD62" w:rsidR="000A6C23" w:rsidRPr="00E44FA6" w:rsidRDefault="00000CC6" w:rsidP="00000CC6">
      <w:pPr>
        <w:pStyle w:val="Akapitzlist"/>
        <w:numPr>
          <w:ilvl w:val="0"/>
          <w:numId w:val="15"/>
        </w:numPr>
        <w:jc w:val="both"/>
        <w:rPr>
          <w:rFonts w:ascii="Book Antiqua" w:hAnsi="Book Antiqua"/>
          <w:sz w:val="24"/>
          <w:szCs w:val="24"/>
        </w:rPr>
      </w:pPr>
      <w:r w:rsidRPr="0096198B">
        <w:rPr>
          <w:rFonts w:ascii="Book Antiqua" w:hAnsi="Book Antiqua"/>
          <w:sz w:val="24"/>
          <w:szCs w:val="24"/>
        </w:rPr>
        <w:t xml:space="preserve">Z zastrzeżeniem  </w:t>
      </w:r>
      <w:r w:rsidRPr="00303438">
        <w:rPr>
          <w:rFonts w:ascii="Book Antiqua" w:hAnsi="Book Antiqua"/>
          <w:sz w:val="24"/>
          <w:szCs w:val="24"/>
        </w:rPr>
        <w:t xml:space="preserve">ust. </w:t>
      </w:r>
      <w:r w:rsidR="00E44FA6" w:rsidRPr="00303438">
        <w:rPr>
          <w:rFonts w:ascii="Book Antiqua" w:hAnsi="Book Antiqua"/>
          <w:sz w:val="24"/>
          <w:szCs w:val="24"/>
        </w:rPr>
        <w:t>8</w:t>
      </w:r>
      <w:r w:rsidR="005D247C" w:rsidRPr="00303438">
        <w:rPr>
          <w:rFonts w:ascii="Book Antiqua" w:hAnsi="Book Antiqua"/>
          <w:sz w:val="24"/>
          <w:szCs w:val="24"/>
        </w:rPr>
        <w:t>-1</w:t>
      </w:r>
      <w:r w:rsidR="00E44FA6" w:rsidRPr="00303438">
        <w:rPr>
          <w:rFonts w:ascii="Book Antiqua" w:hAnsi="Book Antiqua"/>
          <w:sz w:val="24"/>
          <w:szCs w:val="24"/>
        </w:rPr>
        <w:t>0</w:t>
      </w:r>
      <w:r w:rsidRPr="00303438">
        <w:rPr>
          <w:rFonts w:ascii="Book Antiqua" w:hAnsi="Book Antiqua"/>
          <w:sz w:val="24"/>
          <w:szCs w:val="24"/>
        </w:rPr>
        <w:t xml:space="preserve"> </w:t>
      </w:r>
      <w:r w:rsidRPr="0096198B">
        <w:rPr>
          <w:rFonts w:ascii="Book Antiqua" w:hAnsi="Book Antiqua"/>
          <w:sz w:val="24"/>
          <w:szCs w:val="24"/>
        </w:rPr>
        <w:t>f</w:t>
      </w:r>
      <w:r w:rsidR="000A6C23" w:rsidRPr="0096198B">
        <w:rPr>
          <w:rFonts w:ascii="Book Antiqua" w:hAnsi="Book Antiqua"/>
          <w:sz w:val="24"/>
          <w:szCs w:val="24"/>
        </w:rPr>
        <w:t>aktur</w:t>
      </w:r>
      <w:r w:rsidR="006A40EF">
        <w:rPr>
          <w:rFonts w:ascii="Book Antiqua" w:hAnsi="Book Antiqua"/>
          <w:sz w:val="24"/>
          <w:szCs w:val="24"/>
        </w:rPr>
        <w:t xml:space="preserve">a </w:t>
      </w:r>
      <w:r w:rsidR="000A6C23" w:rsidRPr="0096198B">
        <w:rPr>
          <w:rFonts w:ascii="Book Antiqua" w:hAnsi="Book Antiqua"/>
          <w:sz w:val="24"/>
          <w:szCs w:val="24"/>
        </w:rPr>
        <w:t>za wykonany przedmiot umowy będzie płatna w terminie</w:t>
      </w:r>
      <w:r w:rsidR="000A6C23" w:rsidRPr="0096198B">
        <w:rPr>
          <w:rFonts w:ascii="Book Antiqua" w:hAnsi="Book Antiqua"/>
          <w:color w:val="00B050"/>
          <w:sz w:val="24"/>
          <w:szCs w:val="24"/>
        </w:rPr>
        <w:t xml:space="preserve"> </w:t>
      </w:r>
      <w:r w:rsidR="000A6C23" w:rsidRPr="0096198B">
        <w:rPr>
          <w:rFonts w:ascii="Book Antiqua" w:hAnsi="Book Antiqua"/>
          <w:sz w:val="24"/>
          <w:szCs w:val="24"/>
        </w:rPr>
        <w:t>do 30 dni</w:t>
      </w:r>
      <w:r w:rsidR="000A6C23" w:rsidRPr="0096198B">
        <w:rPr>
          <w:rFonts w:ascii="Book Antiqua" w:hAnsi="Book Antiqua"/>
          <w:color w:val="00B050"/>
          <w:sz w:val="24"/>
          <w:szCs w:val="24"/>
        </w:rPr>
        <w:t xml:space="preserve"> </w:t>
      </w:r>
      <w:r w:rsidR="000A6C23" w:rsidRPr="0096198B">
        <w:rPr>
          <w:rFonts w:ascii="Book Antiqua" w:hAnsi="Book Antiqua"/>
          <w:sz w:val="24"/>
          <w:szCs w:val="24"/>
        </w:rPr>
        <w:t>od daty ich otrzymania przez Zamawiającego na rachunek bankowy wskazany w fakturze.</w:t>
      </w:r>
      <w:r w:rsidRPr="0096198B">
        <w:rPr>
          <w:rFonts w:ascii="Book Antiqua" w:hAnsi="Book Antiqua"/>
          <w:sz w:val="24"/>
          <w:szCs w:val="24"/>
        </w:rPr>
        <w:t xml:space="preserve"> Wykonawca zobowiązany jest do faktury </w:t>
      </w:r>
      <w:r w:rsidR="00E44FA6">
        <w:rPr>
          <w:rFonts w:ascii="Book Antiqua" w:hAnsi="Book Antiqua"/>
          <w:sz w:val="24"/>
          <w:szCs w:val="24"/>
        </w:rPr>
        <w:t xml:space="preserve">(jeżeli dotyczy) </w:t>
      </w:r>
      <w:r w:rsidRPr="0096198B">
        <w:rPr>
          <w:rFonts w:ascii="Book Antiqua" w:hAnsi="Book Antiqua"/>
          <w:sz w:val="24"/>
          <w:szCs w:val="24"/>
        </w:rPr>
        <w:t xml:space="preserve">załączyć oświadczenie o wysokości należności przysługujących podwykonawcom lub dalszym podwykonawcom, zgodnie ze wzorem stanowiącym </w:t>
      </w:r>
      <w:r w:rsidRPr="00E44FA6">
        <w:rPr>
          <w:rFonts w:ascii="Book Antiqua" w:hAnsi="Book Antiqua"/>
          <w:sz w:val="24"/>
          <w:szCs w:val="24"/>
        </w:rPr>
        <w:t xml:space="preserve">załącznik </w:t>
      </w:r>
      <w:r w:rsidR="00180354" w:rsidRPr="00E44FA6">
        <w:rPr>
          <w:rFonts w:ascii="Book Antiqua" w:hAnsi="Book Antiqua"/>
          <w:sz w:val="24"/>
          <w:szCs w:val="24"/>
        </w:rPr>
        <w:t xml:space="preserve">nr </w:t>
      </w:r>
      <w:r w:rsidR="005D247C" w:rsidRPr="00E44FA6">
        <w:rPr>
          <w:rFonts w:ascii="Book Antiqua" w:hAnsi="Book Antiqua"/>
          <w:sz w:val="24"/>
          <w:szCs w:val="24"/>
        </w:rPr>
        <w:t>2</w:t>
      </w:r>
      <w:r w:rsidR="00180354" w:rsidRPr="00E44FA6">
        <w:rPr>
          <w:rFonts w:ascii="Book Antiqua" w:hAnsi="Book Antiqua"/>
          <w:sz w:val="24"/>
          <w:szCs w:val="24"/>
        </w:rPr>
        <w:t xml:space="preserve"> do umowy  wraz z oświadczeniami uzyskanymi od podwykonawców zgodnie ze wzorem stanowiącym załącznik nr </w:t>
      </w:r>
      <w:r w:rsidR="005D247C" w:rsidRPr="00E44FA6">
        <w:rPr>
          <w:rFonts w:ascii="Book Antiqua" w:hAnsi="Book Antiqua"/>
          <w:sz w:val="24"/>
          <w:szCs w:val="24"/>
        </w:rPr>
        <w:t>3</w:t>
      </w:r>
      <w:r w:rsidR="00E44FA6" w:rsidRPr="00E44FA6">
        <w:rPr>
          <w:rFonts w:ascii="Book Antiqua" w:hAnsi="Book Antiqua"/>
          <w:sz w:val="24"/>
          <w:szCs w:val="24"/>
        </w:rPr>
        <w:t>.</w:t>
      </w:r>
    </w:p>
    <w:p w14:paraId="10EE175D" w14:textId="77777777" w:rsidR="000A6C23" w:rsidRPr="0096198B" w:rsidRDefault="000A6C23" w:rsidP="00000CC6">
      <w:pPr>
        <w:pStyle w:val="Akapitzlist"/>
        <w:numPr>
          <w:ilvl w:val="0"/>
          <w:numId w:val="15"/>
        </w:numPr>
        <w:jc w:val="both"/>
        <w:rPr>
          <w:rFonts w:ascii="Book Antiqua" w:hAnsi="Book Antiqua"/>
          <w:sz w:val="24"/>
          <w:szCs w:val="24"/>
        </w:rPr>
      </w:pPr>
      <w:r w:rsidRPr="0096198B">
        <w:rPr>
          <w:rFonts w:ascii="Book Antiqua" w:hAnsi="Book Antiqua"/>
          <w:sz w:val="24"/>
        </w:rPr>
        <w:t xml:space="preserve">Do umowy należy załączyć oświadczenie o prowadzeniu rachunku bankowego, na który należy przekazać płatności do umowy i dla którego został wydzielony rachunek VAT na cele prowadzonej działalności gospodarczej. Wzór oświadczenia stanowi załącznik nr </w:t>
      </w:r>
      <w:r w:rsidR="00E44FA6">
        <w:rPr>
          <w:rFonts w:ascii="Book Antiqua" w:hAnsi="Book Antiqua"/>
          <w:sz w:val="24"/>
        </w:rPr>
        <w:t>4</w:t>
      </w:r>
      <w:r w:rsidRPr="0096198B">
        <w:rPr>
          <w:rFonts w:ascii="Book Antiqua" w:hAnsi="Book Antiqua"/>
          <w:sz w:val="24"/>
        </w:rPr>
        <w:t xml:space="preserve"> do umowy.</w:t>
      </w:r>
    </w:p>
    <w:p w14:paraId="19030C5A" w14:textId="77777777" w:rsidR="000A6C23" w:rsidRPr="0096198B" w:rsidRDefault="000A6C23" w:rsidP="00000CC6">
      <w:pPr>
        <w:numPr>
          <w:ilvl w:val="0"/>
          <w:numId w:val="15"/>
        </w:numPr>
        <w:jc w:val="both"/>
        <w:rPr>
          <w:rFonts w:ascii="Book Antiqua" w:hAnsi="Book Antiqua"/>
          <w:sz w:val="24"/>
          <w:szCs w:val="24"/>
        </w:rPr>
      </w:pPr>
      <w:r w:rsidRPr="0096198B">
        <w:rPr>
          <w:rFonts w:ascii="Book Antiqua" w:hAnsi="Book Antiqua"/>
          <w:sz w:val="24"/>
          <w:szCs w:val="24"/>
        </w:rPr>
        <w:t>Za dzień zapłaty uważany będzie dzień uznania rachunku bankowego Zamawiającego.</w:t>
      </w:r>
    </w:p>
    <w:p w14:paraId="24FD89B3" w14:textId="77777777" w:rsidR="000A6C23" w:rsidRPr="0096198B" w:rsidRDefault="000A6C23" w:rsidP="00000CC6">
      <w:pPr>
        <w:numPr>
          <w:ilvl w:val="0"/>
          <w:numId w:val="15"/>
        </w:numPr>
        <w:jc w:val="both"/>
        <w:rPr>
          <w:rFonts w:ascii="Book Antiqua" w:hAnsi="Book Antiqua"/>
          <w:sz w:val="24"/>
          <w:szCs w:val="24"/>
        </w:rPr>
      </w:pPr>
      <w:r w:rsidRPr="0096198B">
        <w:rPr>
          <w:rFonts w:ascii="Book Antiqua" w:hAnsi="Book Antiqua"/>
          <w:sz w:val="24"/>
          <w:szCs w:val="24"/>
        </w:rPr>
        <w:t xml:space="preserve">Faktury VAT należy wystawić na adres: NABYWCA: Gmina Miejska Kościan, 64-000 Kościan, Al. Kościuszki 22, </w:t>
      </w:r>
      <w:r w:rsidRPr="0096198B">
        <w:rPr>
          <w:rFonts w:ascii="Book Antiqua" w:hAnsi="Book Antiqua"/>
          <w:bCs/>
          <w:sz w:val="24"/>
          <w:szCs w:val="24"/>
        </w:rPr>
        <w:t xml:space="preserve">nr REGON 411050600 oraz nr NIP 698-180-57-39, </w:t>
      </w:r>
      <w:r w:rsidRPr="0096198B">
        <w:rPr>
          <w:rFonts w:ascii="Book Antiqua" w:hAnsi="Book Antiqua"/>
          <w:sz w:val="24"/>
          <w:szCs w:val="24"/>
        </w:rPr>
        <w:t xml:space="preserve">ODBIORCA: Urząd Miejski Kościana Al. Kościuszki 22, 64-000 Kościan. </w:t>
      </w:r>
    </w:p>
    <w:p w14:paraId="2D9869ED" w14:textId="0EC59D6C" w:rsidR="000A6C23" w:rsidRPr="0096198B" w:rsidRDefault="000A6C23" w:rsidP="00000CC6">
      <w:pPr>
        <w:numPr>
          <w:ilvl w:val="0"/>
          <w:numId w:val="15"/>
        </w:numPr>
        <w:jc w:val="both"/>
        <w:rPr>
          <w:rFonts w:ascii="Book Antiqua" w:hAnsi="Book Antiqua"/>
          <w:sz w:val="24"/>
          <w:szCs w:val="24"/>
        </w:rPr>
      </w:pPr>
      <w:r w:rsidRPr="0096198B">
        <w:rPr>
          <w:rFonts w:ascii="Book Antiqua" w:hAnsi="Book Antiqua"/>
          <w:sz w:val="24"/>
          <w:szCs w:val="24"/>
        </w:rPr>
        <w:t>Zgodnie z przepisami ustawy z dnia 9 listopada 2018 r. o elektronicznym fakturowaniu w zamówieniach publicznych koncesjach na roboty budowlane lub usługi oraz partnerstwie publiczno-prawnym, Zamawiający dopuszcza możliwość wystawienia faktury elektronicznej.</w:t>
      </w:r>
    </w:p>
    <w:p w14:paraId="4B247107" w14:textId="77777777" w:rsidR="000A6C23" w:rsidRPr="0096198B" w:rsidRDefault="000A6C23" w:rsidP="00000CC6">
      <w:pPr>
        <w:numPr>
          <w:ilvl w:val="0"/>
          <w:numId w:val="15"/>
        </w:numPr>
        <w:jc w:val="both"/>
        <w:rPr>
          <w:rFonts w:ascii="Book Antiqua" w:hAnsi="Book Antiqua"/>
          <w:sz w:val="24"/>
          <w:szCs w:val="24"/>
        </w:rPr>
      </w:pPr>
      <w:r w:rsidRPr="0096198B">
        <w:rPr>
          <w:rFonts w:ascii="Book Antiqua" w:hAnsi="Book Antiqua"/>
          <w:sz w:val="24"/>
          <w:szCs w:val="24"/>
        </w:rPr>
        <w:t>W przypadku wystawienia faktury elektronicznej, musi ona zostać przesłana za pośrednictwem Platformy Elektronicznego Fakturowania,</w:t>
      </w:r>
      <w:r w:rsidR="008A3C47" w:rsidRPr="0096198B">
        <w:rPr>
          <w:rFonts w:ascii="Book Antiqua" w:hAnsi="Book Antiqua"/>
          <w:color w:val="FF0000"/>
          <w:sz w:val="24"/>
          <w:szCs w:val="24"/>
        </w:rPr>
        <w:t xml:space="preserve"> </w:t>
      </w:r>
      <w:r w:rsidR="008A3C47" w:rsidRPr="0096198B">
        <w:rPr>
          <w:rFonts w:ascii="Book Antiqua" w:hAnsi="Book Antiqua"/>
          <w:sz w:val="24"/>
          <w:szCs w:val="24"/>
        </w:rPr>
        <w:t xml:space="preserve">na stronie </w:t>
      </w:r>
      <w:hyperlink r:id="rId8" w:history="1">
        <w:r w:rsidR="008A3C47" w:rsidRPr="0096198B">
          <w:rPr>
            <w:rStyle w:val="Hipercze"/>
            <w:rFonts w:ascii="Book Antiqua" w:hAnsi="Book Antiqua"/>
            <w:color w:val="auto"/>
            <w:sz w:val="24"/>
            <w:szCs w:val="24"/>
          </w:rPr>
          <w:t>https://brokerpefexpert.efaktura.gov.pl/zaloguj</w:t>
        </w:r>
      </w:hyperlink>
      <w:r w:rsidR="008A3C47" w:rsidRPr="0096198B">
        <w:rPr>
          <w:rFonts w:ascii="Book Antiqua" w:hAnsi="Book Antiqua"/>
          <w:sz w:val="24"/>
          <w:szCs w:val="24"/>
        </w:rPr>
        <w:t xml:space="preserve"> </w:t>
      </w:r>
      <w:r w:rsidRPr="0096198B">
        <w:rPr>
          <w:rFonts w:ascii="Book Antiqua" w:hAnsi="Book Antiqua"/>
          <w:sz w:val="24"/>
          <w:szCs w:val="24"/>
        </w:rPr>
        <w:t xml:space="preserve"> oraz zawierać następujące dane: ODBIORCA: Gmina Miejska Kościan, 64-000 Kościan, Al. Kościuszki 22, GLN: NIP 698-000-99-86.</w:t>
      </w:r>
    </w:p>
    <w:p w14:paraId="501101C4" w14:textId="77777777" w:rsidR="00774F75" w:rsidRPr="008E089B" w:rsidRDefault="00774F75" w:rsidP="00774F75">
      <w:pPr>
        <w:numPr>
          <w:ilvl w:val="0"/>
          <w:numId w:val="15"/>
        </w:numPr>
        <w:jc w:val="both"/>
        <w:rPr>
          <w:rFonts w:ascii="Book Antiqua" w:hAnsi="Book Antiqua"/>
          <w:sz w:val="24"/>
          <w:szCs w:val="24"/>
        </w:rPr>
      </w:pPr>
      <w:r w:rsidRPr="008E089B">
        <w:rPr>
          <w:rFonts w:ascii="Book Antiqua" w:hAnsi="Book Antiqua"/>
          <w:sz w:val="24"/>
          <w:szCs w:val="24"/>
        </w:rPr>
        <w:t xml:space="preserve">Jeżeli przedmiot </w:t>
      </w:r>
      <w:r w:rsidR="00F17F6C" w:rsidRPr="008E089B">
        <w:rPr>
          <w:rFonts w:ascii="Book Antiqua" w:hAnsi="Book Antiqua"/>
          <w:sz w:val="24"/>
          <w:szCs w:val="24"/>
        </w:rPr>
        <w:t>umowy</w:t>
      </w:r>
      <w:r w:rsidRPr="008E089B">
        <w:rPr>
          <w:rFonts w:ascii="Book Antiqua" w:hAnsi="Book Antiqua"/>
          <w:sz w:val="24"/>
          <w:szCs w:val="24"/>
        </w:rPr>
        <w:t xml:space="preserve"> będzie realizowany przez </w:t>
      </w:r>
      <w:r w:rsidR="00FA2738" w:rsidRPr="008E089B">
        <w:rPr>
          <w:rFonts w:ascii="Book Antiqua" w:hAnsi="Book Antiqua"/>
          <w:sz w:val="24"/>
          <w:szCs w:val="24"/>
        </w:rPr>
        <w:t>P</w:t>
      </w:r>
      <w:r w:rsidRPr="008E089B">
        <w:rPr>
          <w:rFonts w:ascii="Book Antiqua" w:hAnsi="Book Antiqua"/>
          <w:sz w:val="24"/>
          <w:szCs w:val="24"/>
        </w:rPr>
        <w:t xml:space="preserve">odwykonawców (dalszych </w:t>
      </w:r>
      <w:r w:rsidR="00E83689" w:rsidRPr="008E089B">
        <w:rPr>
          <w:rFonts w:ascii="Book Antiqua" w:hAnsi="Book Antiqua"/>
          <w:sz w:val="24"/>
          <w:szCs w:val="24"/>
        </w:rPr>
        <w:t>P</w:t>
      </w:r>
      <w:r w:rsidRPr="008E089B">
        <w:rPr>
          <w:rFonts w:ascii="Book Antiqua" w:hAnsi="Book Antiqua"/>
          <w:sz w:val="24"/>
          <w:szCs w:val="24"/>
        </w:rPr>
        <w:t xml:space="preserve">odwykonawców), odpowiedzialność Zamawiającego za zapłatę wynagrodzenia </w:t>
      </w:r>
      <w:r w:rsidR="00FA2738" w:rsidRPr="008E089B">
        <w:rPr>
          <w:rFonts w:ascii="Book Antiqua" w:hAnsi="Book Antiqua"/>
          <w:sz w:val="24"/>
          <w:szCs w:val="24"/>
        </w:rPr>
        <w:t>P</w:t>
      </w:r>
      <w:r w:rsidRPr="008E089B">
        <w:rPr>
          <w:rFonts w:ascii="Book Antiqua" w:hAnsi="Book Antiqua"/>
          <w:sz w:val="24"/>
          <w:szCs w:val="24"/>
        </w:rPr>
        <w:t xml:space="preserve">odwykonawcy (dalszego </w:t>
      </w:r>
      <w:r w:rsidR="00E83689" w:rsidRPr="008E089B">
        <w:rPr>
          <w:rFonts w:ascii="Book Antiqua" w:hAnsi="Book Antiqua"/>
          <w:sz w:val="24"/>
          <w:szCs w:val="24"/>
        </w:rPr>
        <w:t>P</w:t>
      </w:r>
      <w:r w:rsidRPr="008E089B">
        <w:rPr>
          <w:rFonts w:ascii="Book Antiqua" w:hAnsi="Book Antiqua"/>
          <w:sz w:val="24"/>
          <w:szCs w:val="24"/>
        </w:rPr>
        <w:t>odwykonawcy), ograniczona jest wyłącznie do należności powstałych po:</w:t>
      </w:r>
    </w:p>
    <w:p w14:paraId="377DAF72" w14:textId="77777777" w:rsidR="00774F75" w:rsidRPr="008E089B" w:rsidRDefault="00751137" w:rsidP="008A2283">
      <w:pPr>
        <w:pStyle w:val="Akapitzlist"/>
        <w:numPr>
          <w:ilvl w:val="0"/>
          <w:numId w:val="42"/>
        </w:numPr>
        <w:jc w:val="both"/>
        <w:rPr>
          <w:rFonts w:ascii="Book Antiqua" w:hAnsi="Book Antiqua"/>
          <w:sz w:val="24"/>
          <w:szCs w:val="24"/>
        </w:rPr>
      </w:pPr>
      <w:r w:rsidRPr="008E089B">
        <w:rPr>
          <w:rFonts w:ascii="Book Antiqua" w:hAnsi="Book Antiqua"/>
          <w:sz w:val="24"/>
          <w:szCs w:val="24"/>
        </w:rPr>
        <w:t>z</w:t>
      </w:r>
      <w:r w:rsidR="00774F75" w:rsidRPr="008E089B">
        <w:rPr>
          <w:rFonts w:ascii="Book Antiqua" w:hAnsi="Book Antiqua"/>
          <w:sz w:val="24"/>
          <w:szCs w:val="24"/>
        </w:rPr>
        <w:t xml:space="preserve">aakceptowaniu przez Zamawiającego umowy o </w:t>
      </w:r>
      <w:r w:rsidR="00E83689" w:rsidRPr="008E089B">
        <w:rPr>
          <w:rFonts w:ascii="Book Antiqua" w:hAnsi="Book Antiqua"/>
          <w:sz w:val="24"/>
          <w:szCs w:val="24"/>
        </w:rPr>
        <w:t>P</w:t>
      </w:r>
      <w:r w:rsidR="00774F75" w:rsidRPr="008E089B">
        <w:rPr>
          <w:rFonts w:ascii="Book Antiqua" w:hAnsi="Book Antiqua"/>
          <w:sz w:val="24"/>
          <w:szCs w:val="24"/>
        </w:rPr>
        <w:t xml:space="preserve">odwykonawstwo, której </w:t>
      </w:r>
      <w:r w:rsidRPr="008E089B">
        <w:rPr>
          <w:rFonts w:ascii="Book Antiqua" w:hAnsi="Book Antiqua"/>
          <w:sz w:val="24"/>
          <w:szCs w:val="24"/>
        </w:rPr>
        <w:t>przedmiotem są roboty budowlane,</w:t>
      </w:r>
    </w:p>
    <w:p w14:paraId="6BC069D3" w14:textId="77777777" w:rsidR="00751137" w:rsidRPr="008E089B" w:rsidRDefault="00751137" w:rsidP="008A2283">
      <w:pPr>
        <w:pStyle w:val="Akapitzlist"/>
        <w:numPr>
          <w:ilvl w:val="0"/>
          <w:numId w:val="42"/>
        </w:numPr>
        <w:jc w:val="both"/>
        <w:rPr>
          <w:rFonts w:ascii="Book Antiqua" w:hAnsi="Book Antiqua"/>
          <w:sz w:val="24"/>
          <w:szCs w:val="24"/>
        </w:rPr>
      </w:pPr>
      <w:r w:rsidRPr="008E089B">
        <w:rPr>
          <w:rFonts w:ascii="Book Antiqua" w:hAnsi="Book Antiqua"/>
          <w:sz w:val="24"/>
          <w:szCs w:val="24"/>
        </w:rPr>
        <w:lastRenderedPageBreak/>
        <w:t xml:space="preserve">przedłożeniu Zamawiającemu poświadczonej za zgodność z oryginałem kopii umowy o </w:t>
      </w:r>
      <w:r w:rsidR="00E83689" w:rsidRPr="008E089B">
        <w:rPr>
          <w:rFonts w:ascii="Book Antiqua" w:hAnsi="Book Antiqua"/>
          <w:sz w:val="24"/>
          <w:szCs w:val="24"/>
        </w:rPr>
        <w:t>P</w:t>
      </w:r>
      <w:r w:rsidRPr="008E089B">
        <w:rPr>
          <w:rFonts w:ascii="Book Antiqua" w:hAnsi="Book Antiqua"/>
          <w:sz w:val="24"/>
          <w:szCs w:val="24"/>
        </w:rPr>
        <w:t>odwykonawstwo</w:t>
      </w:r>
      <w:r w:rsidR="00000CC6" w:rsidRPr="008E089B">
        <w:rPr>
          <w:rFonts w:ascii="Book Antiqua" w:hAnsi="Book Antiqua"/>
          <w:sz w:val="24"/>
          <w:szCs w:val="24"/>
        </w:rPr>
        <w:t>,  której przedmiotem są dostawy lub usługi.</w:t>
      </w:r>
    </w:p>
    <w:p w14:paraId="4FA8B372" w14:textId="77777777" w:rsidR="00774F75" w:rsidRPr="008E089B" w:rsidRDefault="00180354" w:rsidP="00180354">
      <w:pPr>
        <w:numPr>
          <w:ilvl w:val="0"/>
          <w:numId w:val="15"/>
        </w:numPr>
        <w:jc w:val="both"/>
        <w:rPr>
          <w:rFonts w:ascii="Book Antiqua" w:hAnsi="Book Antiqua"/>
          <w:sz w:val="24"/>
          <w:szCs w:val="24"/>
        </w:rPr>
      </w:pPr>
      <w:r w:rsidRPr="008E089B">
        <w:rPr>
          <w:rFonts w:ascii="Book Antiqua" w:hAnsi="Book Antiqua"/>
          <w:sz w:val="24"/>
          <w:szCs w:val="24"/>
        </w:rPr>
        <w:t xml:space="preserve">Jeżeli termin zapłaty wynagrodzenia należnego </w:t>
      </w:r>
      <w:r w:rsidR="00E83689" w:rsidRPr="008E089B">
        <w:rPr>
          <w:rFonts w:ascii="Book Antiqua" w:hAnsi="Book Antiqua"/>
          <w:sz w:val="24"/>
          <w:szCs w:val="24"/>
        </w:rPr>
        <w:t>P</w:t>
      </w:r>
      <w:r w:rsidRPr="008E089B">
        <w:rPr>
          <w:rFonts w:ascii="Book Antiqua" w:hAnsi="Book Antiqua"/>
          <w:sz w:val="24"/>
          <w:szCs w:val="24"/>
        </w:rPr>
        <w:t xml:space="preserve">odwykonawcy lub dalszego </w:t>
      </w:r>
      <w:r w:rsidR="00E83689" w:rsidRPr="008E089B">
        <w:rPr>
          <w:rFonts w:ascii="Book Antiqua" w:hAnsi="Book Antiqua"/>
          <w:sz w:val="24"/>
          <w:szCs w:val="24"/>
        </w:rPr>
        <w:t>P</w:t>
      </w:r>
      <w:r w:rsidRPr="008E089B">
        <w:rPr>
          <w:rFonts w:ascii="Book Antiqua" w:hAnsi="Book Antiqua"/>
          <w:sz w:val="24"/>
          <w:szCs w:val="24"/>
        </w:rPr>
        <w:t xml:space="preserve">odwykonawcy,  </w:t>
      </w:r>
      <w:r w:rsidR="00774F75" w:rsidRPr="008E089B">
        <w:rPr>
          <w:rFonts w:ascii="Book Antiqua" w:hAnsi="Book Antiqua"/>
          <w:sz w:val="24"/>
          <w:szCs w:val="24"/>
        </w:rPr>
        <w:t xml:space="preserve"> </w:t>
      </w:r>
      <w:r w:rsidRPr="008E089B">
        <w:rPr>
          <w:rFonts w:ascii="Book Antiqua" w:hAnsi="Book Antiqua"/>
          <w:sz w:val="24"/>
          <w:szCs w:val="24"/>
        </w:rPr>
        <w:t xml:space="preserve">przypadnie później niż termin zapłaty wynagrodzenia Wykonawcy wynikający z  ust. </w:t>
      </w:r>
      <w:r w:rsidR="008E089B" w:rsidRPr="008E089B">
        <w:rPr>
          <w:rFonts w:ascii="Book Antiqua" w:hAnsi="Book Antiqua"/>
          <w:sz w:val="24"/>
          <w:szCs w:val="24"/>
        </w:rPr>
        <w:t>2</w:t>
      </w:r>
      <w:r w:rsidR="00133937" w:rsidRPr="008E089B">
        <w:rPr>
          <w:rFonts w:ascii="Book Antiqua" w:hAnsi="Book Antiqua"/>
          <w:sz w:val="24"/>
          <w:szCs w:val="24"/>
        </w:rPr>
        <w:t xml:space="preserve"> </w:t>
      </w:r>
      <w:r w:rsidR="0019373D" w:rsidRPr="008E089B">
        <w:rPr>
          <w:rFonts w:ascii="Book Antiqua" w:hAnsi="Book Antiqua"/>
          <w:sz w:val="24"/>
          <w:szCs w:val="24"/>
        </w:rPr>
        <w:t>Z</w:t>
      </w:r>
      <w:r w:rsidRPr="008E089B">
        <w:rPr>
          <w:rFonts w:ascii="Book Antiqua" w:hAnsi="Book Antiqua"/>
          <w:sz w:val="24"/>
          <w:szCs w:val="24"/>
        </w:rPr>
        <w:t xml:space="preserve">amawiający uprawniony jest wstrzymać się z zapłatą części wynagrodzenia należnego </w:t>
      </w:r>
      <w:r w:rsidR="0019373D" w:rsidRPr="008E089B">
        <w:rPr>
          <w:rFonts w:ascii="Book Antiqua" w:hAnsi="Book Antiqua"/>
          <w:sz w:val="24"/>
          <w:szCs w:val="24"/>
        </w:rPr>
        <w:t>W</w:t>
      </w:r>
      <w:r w:rsidRPr="008E089B">
        <w:rPr>
          <w:rFonts w:ascii="Book Antiqua" w:hAnsi="Book Antiqua"/>
          <w:sz w:val="24"/>
          <w:szCs w:val="24"/>
        </w:rPr>
        <w:t xml:space="preserve">ykonawcy, odpowiadającej kwocie istniejącego, lecz  </w:t>
      </w:r>
      <w:r w:rsidR="0019373D" w:rsidRPr="008E089B">
        <w:rPr>
          <w:rFonts w:ascii="Book Antiqua" w:hAnsi="Book Antiqua"/>
          <w:sz w:val="24"/>
          <w:szCs w:val="24"/>
        </w:rPr>
        <w:t xml:space="preserve">jeszcze niewymagalnego wynagrodzenia </w:t>
      </w:r>
      <w:r w:rsidR="00E83689" w:rsidRPr="008E089B">
        <w:rPr>
          <w:rFonts w:ascii="Book Antiqua" w:hAnsi="Book Antiqua"/>
          <w:sz w:val="24"/>
          <w:szCs w:val="24"/>
        </w:rPr>
        <w:t>P</w:t>
      </w:r>
      <w:r w:rsidR="0019373D" w:rsidRPr="008E089B">
        <w:rPr>
          <w:rFonts w:ascii="Book Antiqua" w:hAnsi="Book Antiqua"/>
          <w:sz w:val="24"/>
          <w:szCs w:val="24"/>
        </w:rPr>
        <w:t xml:space="preserve">odwykonawcy lub dalszego </w:t>
      </w:r>
      <w:r w:rsidR="00E83689" w:rsidRPr="008E089B">
        <w:rPr>
          <w:rFonts w:ascii="Book Antiqua" w:hAnsi="Book Antiqua"/>
          <w:sz w:val="24"/>
          <w:szCs w:val="24"/>
        </w:rPr>
        <w:t>P</w:t>
      </w:r>
      <w:r w:rsidR="0019373D" w:rsidRPr="008E089B">
        <w:rPr>
          <w:rFonts w:ascii="Book Antiqua" w:hAnsi="Book Antiqua"/>
          <w:sz w:val="24"/>
          <w:szCs w:val="24"/>
        </w:rPr>
        <w:t>odwykonawcy</w:t>
      </w:r>
      <w:r w:rsidRPr="008E089B">
        <w:rPr>
          <w:rFonts w:ascii="Book Antiqua" w:hAnsi="Book Antiqua"/>
          <w:sz w:val="24"/>
          <w:szCs w:val="24"/>
        </w:rPr>
        <w:t xml:space="preserve">, do czasu przedłożenia przez </w:t>
      </w:r>
      <w:r w:rsidR="0019373D" w:rsidRPr="008E089B">
        <w:rPr>
          <w:rFonts w:ascii="Book Antiqua" w:hAnsi="Book Antiqua"/>
          <w:sz w:val="24"/>
          <w:szCs w:val="24"/>
        </w:rPr>
        <w:t>W</w:t>
      </w:r>
      <w:r w:rsidRPr="008E089B">
        <w:rPr>
          <w:rFonts w:ascii="Book Antiqua" w:hAnsi="Book Antiqua"/>
          <w:sz w:val="24"/>
          <w:szCs w:val="24"/>
        </w:rPr>
        <w:t xml:space="preserve">ykonawcę dowodu dokonania zapłaty tego wynagrodzenia i pisemnego oświadczenia </w:t>
      </w:r>
      <w:r w:rsidR="00E83689" w:rsidRPr="008E089B">
        <w:rPr>
          <w:rFonts w:ascii="Book Antiqua" w:hAnsi="Book Antiqua"/>
          <w:sz w:val="24"/>
          <w:szCs w:val="24"/>
        </w:rPr>
        <w:t>P</w:t>
      </w:r>
      <w:r w:rsidR="004C20D6" w:rsidRPr="008E089B">
        <w:rPr>
          <w:rFonts w:ascii="Book Antiqua" w:hAnsi="Book Antiqua"/>
          <w:sz w:val="24"/>
          <w:szCs w:val="24"/>
        </w:rPr>
        <w:t xml:space="preserve">odwykonawcy(dalszego </w:t>
      </w:r>
      <w:r w:rsidR="00E83689" w:rsidRPr="008E089B">
        <w:rPr>
          <w:rFonts w:ascii="Book Antiqua" w:hAnsi="Book Antiqua"/>
          <w:sz w:val="24"/>
          <w:szCs w:val="24"/>
        </w:rPr>
        <w:t>P</w:t>
      </w:r>
      <w:r w:rsidR="004C20D6" w:rsidRPr="008E089B">
        <w:rPr>
          <w:rFonts w:ascii="Book Antiqua" w:hAnsi="Book Antiqua"/>
          <w:sz w:val="24"/>
          <w:szCs w:val="24"/>
        </w:rPr>
        <w:t>odwykonawcy) potwierdzającego tą zapłatę, bez konieczności zapłaty z tego tytułu odsetek za opóźnienie.</w:t>
      </w:r>
    </w:p>
    <w:p w14:paraId="15F8F68E" w14:textId="77777777" w:rsidR="00774F75" w:rsidRPr="008E089B" w:rsidRDefault="00774F75" w:rsidP="00C22229">
      <w:pPr>
        <w:numPr>
          <w:ilvl w:val="0"/>
          <w:numId w:val="15"/>
        </w:numPr>
        <w:autoSpaceDE w:val="0"/>
        <w:autoSpaceDN w:val="0"/>
        <w:adjustRightInd w:val="0"/>
        <w:jc w:val="both"/>
        <w:rPr>
          <w:rFonts w:ascii="Book Antiqua" w:hAnsi="Book Antiqua"/>
          <w:sz w:val="24"/>
          <w:szCs w:val="24"/>
        </w:rPr>
      </w:pPr>
      <w:r w:rsidRPr="008E089B">
        <w:rPr>
          <w:rFonts w:ascii="Book Antiqua" w:hAnsi="Book Antiqua"/>
          <w:sz w:val="24"/>
          <w:szCs w:val="24"/>
        </w:rPr>
        <w:t xml:space="preserve">W przypadku </w:t>
      </w:r>
      <w:r w:rsidR="004C20D6" w:rsidRPr="008E089B">
        <w:rPr>
          <w:rFonts w:ascii="Book Antiqua" w:hAnsi="Book Antiqua"/>
          <w:sz w:val="24"/>
          <w:szCs w:val="24"/>
        </w:rPr>
        <w:t xml:space="preserve">realizacji przedmiotu </w:t>
      </w:r>
      <w:r w:rsidR="00F17F6C" w:rsidRPr="008E089B">
        <w:rPr>
          <w:rFonts w:ascii="Book Antiqua" w:hAnsi="Book Antiqua"/>
          <w:sz w:val="24"/>
          <w:szCs w:val="24"/>
        </w:rPr>
        <w:t>umowy</w:t>
      </w:r>
      <w:r w:rsidR="004C20D6" w:rsidRPr="008E089B">
        <w:rPr>
          <w:rFonts w:ascii="Book Antiqua" w:hAnsi="Book Antiqua"/>
          <w:sz w:val="24"/>
          <w:szCs w:val="24"/>
        </w:rPr>
        <w:t xml:space="preserve"> przy udziale </w:t>
      </w:r>
      <w:r w:rsidR="00D472ED" w:rsidRPr="008E089B">
        <w:rPr>
          <w:rFonts w:ascii="Book Antiqua" w:hAnsi="Book Antiqua"/>
          <w:sz w:val="24"/>
          <w:szCs w:val="24"/>
        </w:rPr>
        <w:t>P</w:t>
      </w:r>
      <w:r w:rsidR="004C20D6" w:rsidRPr="008E089B">
        <w:rPr>
          <w:rFonts w:ascii="Book Antiqua" w:hAnsi="Book Antiqua"/>
          <w:sz w:val="24"/>
          <w:szCs w:val="24"/>
        </w:rPr>
        <w:t xml:space="preserve">odwykonawców  (dalszych  </w:t>
      </w:r>
      <w:r w:rsidR="00D472ED" w:rsidRPr="008E089B">
        <w:rPr>
          <w:rFonts w:ascii="Book Antiqua" w:hAnsi="Book Antiqua"/>
          <w:sz w:val="24"/>
          <w:szCs w:val="24"/>
        </w:rPr>
        <w:t>p</w:t>
      </w:r>
      <w:r w:rsidR="004C20D6" w:rsidRPr="008E089B">
        <w:rPr>
          <w:rFonts w:ascii="Book Antiqua" w:hAnsi="Book Antiqua"/>
          <w:sz w:val="24"/>
          <w:szCs w:val="24"/>
        </w:rPr>
        <w:t>odwykonawc</w:t>
      </w:r>
      <w:r w:rsidR="00E44E50" w:rsidRPr="008E089B">
        <w:rPr>
          <w:rFonts w:ascii="Book Antiqua" w:hAnsi="Book Antiqua"/>
          <w:sz w:val="24"/>
          <w:szCs w:val="24"/>
        </w:rPr>
        <w:t>ów</w:t>
      </w:r>
      <w:r w:rsidR="004C20D6" w:rsidRPr="008E089B">
        <w:rPr>
          <w:rFonts w:ascii="Book Antiqua" w:hAnsi="Book Antiqua"/>
          <w:sz w:val="24"/>
          <w:szCs w:val="24"/>
        </w:rPr>
        <w:t>)</w:t>
      </w:r>
      <w:r w:rsidR="00E44E50" w:rsidRPr="008E089B">
        <w:rPr>
          <w:rFonts w:ascii="Book Antiqua" w:hAnsi="Book Antiqua"/>
          <w:sz w:val="24"/>
          <w:szCs w:val="24"/>
        </w:rPr>
        <w:t>, Strony ustalają następujące zasady płatności wynagrodzenia z tytułu realizacji przedmiotu zamówienia niniejszej umowy:</w:t>
      </w:r>
    </w:p>
    <w:p w14:paraId="0B176CC5" w14:textId="497561C0" w:rsidR="00413B9C" w:rsidRPr="008E089B" w:rsidRDefault="00E44E50" w:rsidP="008A2283">
      <w:pPr>
        <w:pStyle w:val="Akapitzlist"/>
        <w:numPr>
          <w:ilvl w:val="0"/>
          <w:numId w:val="43"/>
        </w:numPr>
        <w:tabs>
          <w:tab w:val="center" w:pos="4818"/>
        </w:tabs>
        <w:jc w:val="both"/>
        <w:rPr>
          <w:rFonts w:ascii="Book Antiqua" w:hAnsi="Book Antiqua"/>
          <w:bCs/>
          <w:sz w:val="24"/>
          <w:szCs w:val="24"/>
        </w:rPr>
      </w:pPr>
      <w:r w:rsidRPr="008E089B">
        <w:rPr>
          <w:rFonts w:ascii="Book Antiqua" w:hAnsi="Book Antiqua"/>
          <w:bCs/>
          <w:sz w:val="24"/>
          <w:szCs w:val="24"/>
        </w:rPr>
        <w:t xml:space="preserve">wynagrodzenie za prace wykonane przez </w:t>
      </w:r>
      <w:r w:rsidR="00D472ED" w:rsidRPr="008E089B">
        <w:rPr>
          <w:rFonts w:ascii="Book Antiqua" w:hAnsi="Book Antiqua"/>
          <w:bCs/>
          <w:sz w:val="24"/>
          <w:szCs w:val="24"/>
        </w:rPr>
        <w:t>P</w:t>
      </w:r>
      <w:r w:rsidRPr="008E089B">
        <w:rPr>
          <w:rFonts w:ascii="Book Antiqua" w:hAnsi="Book Antiqua"/>
          <w:bCs/>
          <w:sz w:val="24"/>
          <w:szCs w:val="24"/>
        </w:rPr>
        <w:t xml:space="preserve">odwykonawcę (dalszego </w:t>
      </w:r>
      <w:r w:rsidR="00D472ED" w:rsidRPr="008E089B">
        <w:rPr>
          <w:rFonts w:ascii="Book Antiqua" w:hAnsi="Book Antiqua"/>
          <w:bCs/>
          <w:sz w:val="24"/>
          <w:szCs w:val="24"/>
        </w:rPr>
        <w:t>P</w:t>
      </w:r>
      <w:r w:rsidRPr="008E089B">
        <w:rPr>
          <w:rFonts w:ascii="Book Antiqua" w:hAnsi="Book Antiqua"/>
          <w:bCs/>
          <w:sz w:val="24"/>
          <w:szCs w:val="24"/>
        </w:rPr>
        <w:t xml:space="preserve">odwykonawcę) zostanie zapłacone Wykonawcy wyłącznie pod warunkiem przedłożenia przez </w:t>
      </w:r>
      <w:r w:rsidR="0038777C" w:rsidRPr="008E089B">
        <w:rPr>
          <w:rFonts w:ascii="Book Antiqua" w:hAnsi="Book Antiqua"/>
          <w:bCs/>
          <w:sz w:val="24"/>
          <w:szCs w:val="24"/>
        </w:rPr>
        <w:t>W</w:t>
      </w:r>
      <w:r w:rsidRPr="008E089B">
        <w:rPr>
          <w:rFonts w:ascii="Book Antiqua" w:hAnsi="Book Antiqua"/>
          <w:bCs/>
          <w:sz w:val="24"/>
          <w:szCs w:val="24"/>
        </w:rPr>
        <w:t xml:space="preserve">ykonawcę wraz z fakturą dowodów zapłaty wynagrodzenia należnego </w:t>
      </w:r>
      <w:r w:rsidR="00D472ED" w:rsidRPr="008E089B">
        <w:rPr>
          <w:rFonts w:ascii="Book Antiqua" w:hAnsi="Book Antiqua"/>
          <w:bCs/>
          <w:sz w:val="24"/>
          <w:szCs w:val="24"/>
        </w:rPr>
        <w:t>P</w:t>
      </w:r>
      <w:r w:rsidRPr="008E089B">
        <w:rPr>
          <w:rFonts w:ascii="Book Antiqua" w:hAnsi="Book Antiqua"/>
          <w:bCs/>
          <w:sz w:val="24"/>
          <w:szCs w:val="24"/>
        </w:rPr>
        <w:t xml:space="preserve">odwykonawcom (dalszym </w:t>
      </w:r>
      <w:r w:rsidR="00466D7B" w:rsidRPr="008E089B">
        <w:rPr>
          <w:rFonts w:ascii="Book Antiqua" w:hAnsi="Book Antiqua"/>
          <w:bCs/>
          <w:sz w:val="24"/>
          <w:szCs w:val="24"/>
        </w:rPr>
        <w:t>P</w:t>
      </w:r>
      <w:r w:rsidRPr="008E089B">
        <w:rPr>
          <w:rFonts w:ascii="Book Antiqua" w:hAnsi="Book Antiqua"/>
          <w:bCs/>
          <w:sz w:val="24"/>
          <w:szCs w:val="24"/>
        </w:rPr>
        <w:t xml:space="preserve">odwykonawcom) oraz pisemnych oświadczeń </w:t>
      </w:r>
      <w:r w:rsidR="00466D7B" w:rsidRPr="008E089B">
        <w:rPr>
          <w:rFonts w:ascii="Book Antiqua" w:hAnsi="Book Antiqua"/>
          <w:bCs/>
          <w:sz w:val="24"/>
          <w:szCs w:val="24"/>
        </w:rPr>
        <w:t>P</w:t>
      </w:r>
      <w:r w:rsidRPr="008E089B">
        <w:rPr>
          <w:rFonts w:ascii="Book Antiqua" w:hAnsi="Book Antiqua"/>
          <w:bCs/>
          <w:sz w:val="24"/>
          <w:szCs w:val="24"/>
        </w:rPr>
        <w:t xml:space="preserve">odwykonawcy (dalszego </w:t>
      </w:r>
      <w:r w:rsidR="00466D7B" w:rsidRPr="008E089B">
        <w:rPr>
          <w:rFonts w:ascii="Book Antiqua" w:hAnsi="Book Antiqua"/>
          <w:bCs/>
          <w:sz w:val="24"/>
          <w:szCs w:val="24"/>
        </w:rPr>
        <w:t>P</w:t>
      </w:r>
      <w:r w:rsidRPr="008E089B">
        <w:rPr>
          <w:rFonts w:ascii="Book Antiqua" w:hAnsi="Book Antiqua"/>
          <w:bCs/>
          <w:sz w:val="24"/>
          <w:szCs w:val="24"/>
        </w:rPr>
        <w:t xml:space="preserve">odwykonawcy) potwierdzającego tą zapłatę sporządzonych zgodnie z załącznikiem nr </w:t>
      </w:r>
      <w:r w:rsidR="005000E7">
        <w:rPr>
          <w:rFonts w:ascii="Book Antiqua" w:hAnsi="Book Antiqua"/>
          <w:bCs/>
          <w:sz w:val="24"/>
          <w:szCs w:val="24"/>
        </w:rPr>
        <w:t>3</w:t>
      </w:r>
      <w:r w:rsidRPr="008E089B">
        <w:rPr>
          <w:rFonts w:ascii="Book Antiqua" w:hAnsi="Book Antiqua"/>
          <w:bCs/>
          <w:sz w:val="24"/>
          <w:szCs w:val="24"/>
        </w:rPr>
        <w:t xml:space="preserve"> </w:t>
      </w:r>
      <w:r w:rsidR="0038777C" w:rsidRPr="008E089B">
        <w:rPr>
          <w:rFonts w:ascii="Book Antiqua" w:hAnsi="Book Antiqua"/>
          <w:bCs/>
          <w:sz w:val="24"/>
          <w:szCs w:val="24"/>
        </w:rPr>
        <w:t>d</w:t>
      </w:r>
      <w:r w:rsidRPr="008E089B">
        <w:rPr>
          <w:rFonts w:ascii="Book Antiqua" w:hAnsi="Book Antiqua"/>
          <w:bCs/>
          <w:sz w:val="24"/>
          <w:szCs w:val="24"/>
        </w:rPr>
        <w:t xml:space="preserve">o umowy. Ponadto, </w:t>
      </w:r>
      <w:r w:rsidR="0038777C" w:rsidRPr="008E089B">
        <w:rPr>
          <w:rFonts w:ascii="Book Antiqua" w:hAnsi="Book Antiqua"/>
          <w:bCs/>
          <w:sz w:val="24"/>
          <w:szCs w:val="24"/>
        </w:rPr>
        <w:t>W</w:t>
      </w:r>
      <w:r w:rsidRPr="008E089B">
        <w:rPr>
          <w:rFonts w:ascii="Book Antiqua" w:hAnsi="Book Antiqua"/>
          <w:bCs/>
          <w:sz w:val="24"/>
          <w:szCs w:val="24"/>
        </w:rPr>
        <w:t xml:space="preserve">ykonawca zobligowany jest złożyć, wraz z fakturą, swoje pisemne </w:t>
      </w:r>
      <w:r w:rsidR="00413B9C" w:rsidRPr="008E089B">
        <w:rPr>
          <w:rFonts w:ascii="Book Antiqua" w:hAnsi="Book Antiqua"/>
          <w:bCs/>
          <w:sz w:val="24"/>
          <w:szCs w:val="24"/>
        </w:rPr>
        <w:t xml:space="preserve">oświadczenie o wysokości i terminie wymagalnego wynagrodzenia należnego </w:t>
      </w:r>
      <w:r w:rsidR="00466D7B" w:rsidRPr="008E089B">
        <w:rPr>
          <w:rFonts w:ascii="Book Antiqua" w:hAnsi="Book Antiqua"/>
          <w:bCs/>
          <w:sz w:val="24"/>
          <w:szCs w:val="24"/>
        </w:rPr>
        <w:t>P</w:t>
      </w:r>
      <w:r w:rsidR="00413B9C" w:rsidRPr="008E089B">
        <w:rPr>
          <w:rFonts w:ascii="Book Antiqua" w:hAnsi="Book Antiqua"/>
          <w:bCs/>
          <w:sz w:val="24"/>
          <w:szCs w:val="24"/>
        </w:rPr>
        <w:t xml:space="preserve">odwykonawcom (dalszym </w:t>
      </w:r>
      <w:r w:rsidR="00466D7B" w:rsidRPr="008E089B">
        <w:rPr>
          <w:rFonts w:ascii="Book Antiqua" w:hAnsi="Book Antiqua"/>
          <w:bCs/>
          <w:sz w:val="24"/>
          <w:szCs w:val="24"/>
        </w:rPr>
        <w:t>P</w:t>
      </w:r>
      <w:r w:rsidR="00413B9C" w:rsidRPr="008E089B">
        <w:rPr>
          <w:rFonts w:ascii="Book Antiqua" w:hAnsi="Book Antiqua"/>
          <w:bCs/>
          <w:sz w:val="24"/>
          <w:szCs w:val="24"/>
        </w:rPr>
        <w:t>odwykonawcom)</w:t>
      </w:r>
      <w:r w:rsidR="0038777C" w:rsidRPr="008E089B">
        <w:rPr>
          <w:rFonts w:ascii="Book Antiqua" w:hAnsi="Book Antiqua"/>
          <w:bCs/>
          <w:sz w:val="24"/>
          <w:szCs w:val="24"/>
        </w:rPr>
        <w:t xml:space="preserve"> zgodnie z załącznikiem nr </w:t>
      </w:r>
      <w:r w:rsidR="005000E7">
        <w:rPr>
          <w:rFonts w:ascii="Book Antiqua" w:hAnsi="Book Antiqua"/>
          <w:bCs/>
          <w:sz w:val="24"/>
          <w:szCs w:val="24"/>
        </w:rPr>
        <w:t>2</w:t>
      </w:r>
      <w:r w:rsidR="0038777C" w:rsidRPr="008E089B">
        <w:rPr>
          <w:rFonts w:ascii="Book Antiqua" w:hAnsi="Book Antiqua"/>
          <w:bCs/>
          <w:sz w:val="24"/>
          <w:szCs w:val="24"/>
        </w:rPr>
        <w:t xml:space="preserve"> do umowy,</w:t>
      </w:r>
    </w:p>
    <w:p w14:paraId="1CB48A79" w14:textId="77777777" w:rsidR="000A6C23" w:rsidRPr="008E089B" w:rsidRDefault="00E44E50" w:rsidP="008A2283">
      <w:pPr>
        <w:pStyle w:val="Akapitzlist"/>
        <w:numPr>
          <w:ilvl w:val="0"/>
          <w:numId w:val="43"/>
        </w:numPr>
        <w:tabs>
          <w:tab w:val="left" w:pos="2565"/>
          <w:tab w:val="center" w:pos="4818"/>
        </w:tabs>
        <w:jc w:val="both"/>
        <w:rPr>
          <w:rFonts w:ascii="Book Antiqua" w:hAnsi="Book Antiqua"/>
          <w:bCs/>
          <w:sz w:val="24"/>
          <w:szCs w:val="24"/>
        </w:rPr>
      </w:pPr>
      <w:r w:rsidRPr="008E089B">
        <w:rPr>
          <w:rFonts w:ascii="Book Antiqua" w:hAnsi="Book Antiqua"/>
          <w:bCs/>
          <w:sz w:val="24"/>
          <w:szCs w:val="24"/>
        </w:rPr>
        <w:t xml:space="preserve"> </w:t>
      </w:r>
      <w:r w:rsidR="002C350F" w:rsidRPr="008E089B">
        <w:rPr>
          <w:rFonts w:ascii="Book Antiqua" w:hAnsi="Book Antiqua"/>
          <w:bCs/>
          <w:sz w:val="24"/>
          <w:szCs w:val="24"/>
        </w:rPr>
        <w:t xml:space="preserve">Wykonawca może upoważnić Zamawiającego na piśmie do zapłaty wynagrodzenia bezpośrednio na rachunek </w:t>
      </w:r>
      <w:r w:rsidR="00466D7B" w:rsidRPr="008E089B">
        <w:rPr>
          <w:rFonts w:ascii="Book Antiqua" w:hAnsi="Book Antiqua"/>
          <w:bCs/>
          <w:sz w:val="24"/>
          <w:szCs w:val="24"/>
        </w:rPr>
        <w:t>P</w:t>
      </w:r>
      <w:r w:rsidR="002C350F" w:rsidRPr="008E089B">
        <w:rPr>
          <w:rFonts w:ascii="Book Antiqua" w:hAnsi="Book Antiqua"/>
          <w:bCs/>
          <w:sz w:val="24"/>
          <w:szCs w:val="24"/>
        </w:rPr>
        <w:t xml:space="preserve">odwykonawcy (dalszego </w:t>
      </w:r>
      <w:r w:rsidR="00466D7B" w:rsidRPr="008E089B">
        <w:rPr>
          <w:rFonts w:ascii="Book Antiqua" w:hAnsi="Book Antiqua"/>
          <w:bCs/>
          <w:sz w:val="24"/>
          <w:szCs w:val="24"/>
        </w:rPr>
        <w:t>P</w:t>
      </w:r>
      <w:r w:rsidR="002C350F" w:rsidRPr="008E089B">
        <w:rPr>
          <w:rFonts w:ascii="Book Antiqua" w:hAnsi="Book Antiqua"/>
          <w:bCs/>
          <w:sz w:val="24"/>
          <w:szCs w:val="24"/>
        </w:rPr>
        <w:t xml:space="preserve">odwykonawcy). W takim przypadku do wystawionej przez siebie faktury, </w:t>
      </w:r>
      <w:r w:rsidR="00603069" w:rsidRPr="008E089B">
        <w:rPr>
          <w:rFonts w:ascii="Book Antiqua" w:hAnsi="Book Antiqua"/>
          <w:bCs/>
          <w:sz w:val="24"/>
          <w:szCs w:val="24"/>
        </w:rPr>
        <w:t>W</w:t>
      </w:r>
      <w:r w:rsidR="002C350F" w:rsidRPr="008E089B">
        <w:rPr>
          <w:rFonts w:ascii="Book Antiqua" w:hAnsi="Book Antiqua"/>
          <w:bCs/>
          <w:sz w:val="24"/>
          <w:szCs w:val="24"/>
        </w:rPr>
        <w:t xml:space="preserve">ykonawca dołączy kopie faktur wystawionych przez </w:t>
      </w:r>
      <w:r w:rsidR="00466D7B" w:rsidRPr="008E089B">
        <w:rPr>
          <w:rFonts w:ascii="Book Antiqua" w:hAnsi="Book Antiqua"/>
          <w:bCs/>
          <w:sz w:val="24"/>
          <w:szCs w:val="24"/>
        </w:rPr>
        <w:t>P</w:t>
      </w:r>
      <w:r w:rsidR="002C350F" w:rsidRPr="008E089B">
        <w:rPr>
          <w:rFonts w:ascii="Book Antiqua" w:hAnsi="Book Antiqua"/>
          <w:bCs/>
          <w:sz w:val="24"/>
          <w:szCs w:val="24"/>
        </w:rPr>
        <w:t xml:space="preserve">odwykonawcę (dalszego  </w:t>
      </w:r>
      <w:r w:rsidR="00603069" w:rsidRPr="008E089B">
        <w:rPr>
          <w:rFonts w:ascii="Book Antiqua" w:hAnsi="Book Antiqua"/>
          <w:bCs/>
          <w:sz w:val="24"/>
          <w:szCs w:val="24"/>
        </w:rPr>
        <w:t>P</w:t>
      </w:r>
      <w:r w:rsidR="002C350F" w:rsidRPr="008E089B">
        <w:rPr>
          <w:rFonts w:ascii="Book Antiqua" w:hAnsi="Book Antiqua"/>
          <w:bCs/>
          <w:sz w:val="24"/>
          <w:szCs w:val="24"/>
        </w:rPr>
        <w:t xml:space="preserve">odwykonawcę) zgodnie z zawartymi umowami o </w:t>
      </w:r>
      <w:r w:rsidR="00603069" w:rsidRPr="008E089B">
        <w:rPr>
          <w:rFonts w:ascii="Book Antiqua" w:hAnsi="Book Antiqua"/>
          <w:bCs/>
          <w:sz w:val="24"/>
          <w:szCs w:val="24"/>
        </w:rPr>
        <w:t>p</w:t>
      </w:r>
      <w:r w:rsidR="002C350F" w:rsidRPr="008E089B">
        <w:rPr>
          <w:rFonts w:ascii="Book Antiqua" w:hAnsi="Book Antiqua"/>
          <w:bCs/>
          <w:sz w:val="24"/>
          <w:szCs w:val="24"/>
        </w:rPr>
        <w:t xml:space="preserve">odwykonawstwo, a ponadto dyspozycję bezpośredniego uiszczenia płatności objętych tymi fakturami przelewem z rachunku Zamawiającego na wskazany </w:t>
      </w:r>
      <w:r w:rsidR="00C96B32" w:rsidRPr="008E089B">
        <w:rPr>
          <w:rFonts w:ascii="Book Antiqua" w:hAnsi="Book Antiqua"/>
          <w:bCs/>
          <w:sz w:val="24"/>
          <w:szCs w:val="24"/>
        </w:rPr>
        <w:t xml:space="preserve"> w tych fakturach rachunek bankowy </w:t>
      </w:r>
      <w:r w:rsidR="00603069" w:rsidRPr="008E089B">
        <w:rPr>
          <w:rFonts w:ascii="Book Antiqua" w:hAnsi="Book Antiqua"/>
          <w:bCs/>
          <w:sz w:val="24"/>
          <w:szCs w:val="24"/>
        </w:rPr>
        <w:t>P</w:t>
      </w:r>
      <w:r w:rsidR="00C96B32" w:rsidRPr="008E089B">
        <w:rPr>
          <w:rFonts w:ascii="Book Antiqua" w:hAnsi="Book Antiqua"/>
          <w:bCs/>
          <w:sz w:val="24"/>
          <w:szCs w:val="24"/>
        </w:rPr>
        <w:t xml:space="preserve">odwykonawcy (dalszego </w:t>
      </w:r>
      <w:r w:rsidR="00603069" w:rsidRPr="008E089B">
        <w:rPr>
          <w:rFonts w:ascii="Book Antiqua" w:hAnsi="Book Antiqua"/>
          <w:bCs/>
          <w:sz w:val="24"/>
          <w:szCs w:val="24"/>
        </w:rPr>
        <w:t>P</w:t>
      </w:r>
      <w:r w:rsidR="00C96B32" w:rsidRPr="008E089B">
        <w:rPr>
          <w:rFonts w:ascii="Book Antiqua" w:hAnsi="Book Antiqua"/>
          <w:bCs/>
          <w:sz w:val="24"/>
          <w:szCs w:val="24"/>
        </w:rPr>
        <w:t xml:space="preserve">odwykonawcy). Faktura Wykonawcy będzie zawierać klauzulę wskazującą nazwę </w:t>
      </w:r>
      <w:r w:rsidR="00603069" w:rsidRPr="008E089B">
        <w:rPr>
          <w:rFonts w:ascii="Book Antiqua" w:hAnsi="Book Antiqua"/>
          <w:bCs/>
          <w:sz w:val="24"/>
          <w:szCs w:val="24"/>
        </w:rPr>
        <w:t>P</w:t>
      </w:r>
      <w:r w:rsidR="00C96B32" w:rsidRPr="008E089B">
        <w:rPr>
          <w:rFonts w:ascii="Book Antiqua" w:hAnsi="Book Antiqua"/>
          <w:bCs/>
          <w:sz w:val="24"/>
          <w:szCs w:val="24"/>
        </w:rPr>
        <w:t xml:space="preserve">odwykonawcy (dalszego </w:t>
      </w:r>
      <w:r w:rsidR="00603069" w:rsidRPr="008E089B">
        <w:rPr>
          <w:rFonts w:ascii="Book Antiqua" w:hAnsi="Book Antiqua"/>
          <w:bCs/>
          <w:sz w:val="24"/>
          <w:szCs w:val="24"/>
        </w:rPr>
        <w:t>P</w:t>
      </w:r>
      <w:r w:rsidR="00C96B32" w:rsidRPr="008E089B">
        <w:rPr>
          <w:rFonts w:ascii="Book Antiqua" w:hAnsi="Book Antiqua"/>
          <w:bCs/>
          <w:sz w:val="24"/>
          <w:szCs w:val="24"/>
        </w:rPr>
        <w:t>odwykonawcy) oraz numer jego rachunku ba</w:t>
      </w:r>
      <w:r w:rsidR="0038777C" w:rsidRPr="008E089B">
        <w:rPr>
          <w:rFonts w:ascii="Book Antiqua" w:hAnsi="Book Antiqua"/>
          <w:bCs/>
          <w:sz w:val="24"/>
          <w:szCs w:val="24"/>
        </w:rPr>
        <w:t>n</w:t>
      </w:r>
      <w:r w:rsidR="00C96B32" w:rsidRPr="008E089B">
        <w:rPr>
          <w:rFonts w:ascii="Book Antiqua" w:hAnsi="Book Antiqua"/>
          <w:bCs/>
          <w:sz w:val="24"/>
          <w:szCs w:val="24"/>
        </w:rPr>
        <w:t xml:space="preserve">kowego, w celu bezpośredniego przekazania wynagrodzenia </w:t>
      </w:r>
      <w:r w:rsidR="00603069" w:rsidRPr="008E089B">
        <w:rPr>
          <w:rFonts w:ascii="Book Antiqua" w:hAnsi="Book Antiqua"/>
          <w:bCs/>
          <w:sz w:val="24"/>
          <w:szCs w:val="24"/>
        </w:rPr>
        <w:t>P</w:t>
      </w:r>
      <w:r w:rsidR="00C96B32" w:rsidRPr="008E089B">
        <w:rPr>
          <w:rFonts w:ascii="Book Antiqua" w:hAnsi="Book Antiqua"/>
          <w:bCs/>
          <w:sz w:val="24"/>
          <w:szCs w:val="24"/>
        </w:rPr>
        <w:t>odwykonawcy.</w:t>
      </w:r>
    </w:p>
    <w:p w14:paraId="553113AE" w14:textId="77777777" w:rsidR="00E44E50" w:rsidRPr="008E089B" w:rsidRDefault="00C96B32" w:rsidP="0038777C">
      <w:pPr>
        <w:pStyle w:val="Akapitzlist"/>
        <w:numPr>
          <w:ilvl w:val="0"/>
          <w:numId w:val="15"/>
        </w:numPr>
        <w:tabs>
          <w:tab w:val="left" w:pos="2565"/>
          <w:tab w:val="center" w:pos="4818"/>
        </w:tabs>
        <w:jc w:val="both"/>
        <w:rPr>
          <w:rFonts w:ascii="Book Antiqua" w:hAnsi="Book Antiqua"/>
          <w:bCs/>
          <w:sz w:val="24"/>
          <w:szCs w:val="24"/>
        </w:rPr>
      </w:pPr>
      <w:r w:rsidRPr="008E089B">
        <w:rPr>
          <w:rFonts w:ascii="Book Antiqua" w:hAnsi="Book Antiqua"/>
          <w:bCs/>
          <w:sz w:val="24"/>
          <w:szCs w:val="24"/>
        </w:rPr>
        <w:t xml:space="preserve">W razie naruszenia reguł określonych powyżej lub powzięcia informacji o uchyleniu się Wykonawcy od obowiązku zapłaty wynagrodzenia </w:t>
      </w:r>
      <w:r w:rsidR="00603069" w:rsidRPr="008E089B">
        <w:rPr>
          <w:rFonts w:ascii="Book Antiqua" w:hAnsi="Book Antiqua"/>
          <w:bCs/>
          <w:sz w:val="24"/>
          <w:szCs w:val="24"/>
        </w:rPr>
        <w:t>P</w:t>
      </w:r>
      <w:r w:rsidRPr="008E089B">
        <w:rPr>
          <w:rFonts w:ascii="Book Antiqua" w:hAnsi="Book Antiqua"/>
          <w:bCs/>
          <w:sz w:val="24"/>
          <w:szCs w:val="24"/>
        </w:rPr>
        <w:t xml:space="preserve">odwykonawcom (dalszym </w:t>
      </w:r>
      <w:r w:rsidR="00603069" w:rsidRPr="008E089B">
        <w:rPr>
          <w:rFonts w:ascii="Book Antiqua" w:hAnsi="Book Antiqua"/>
          <w:bCs/>
          <w:sz w:val="24"/>
          <w:szCs w:val="24"/>
        </w:rPr>
        <w:t>P</w:t>
      </w:r>
      <w:r w:rsidRPr="008E089B">
        <w:rPr>
          <w:rFonts w:ascii="Book Antiqua" w:hAnsi="Book Antiqua"/>
          <w:bCs/>
          <w:sz w:val="24"/>
          <w:szCs w:val="24"/>
        </w:rPr>
        <w:t xml:space="preserve">odwykonawcom), Zamawiający uprawniony będzie do dokonania bezpośredniej zapłaty wynagrodzenia należnego </w:t>
      </w:r>
      <w:r w:rsidR="00603069" w:rsidRPr="008E089B">
        <w:rPr>
          <w:rFonts w:ascii="Book Antiqua" w:hAnsi="Book Antiqua"/>
          <w:bCs/>
          <w:sz w:val="24"/>
          <w:szCs w:val="24"/>
        </w:rPr>
        <w:t>P</w:t>
      </w:r>
      <w:r w:rsidRPr="008E089B">
        <w:rPr>
          <w:rFonts w:ascii="Book Antiqua" w:hAnsi="Book Antiqua"/>
          <w:bCs/>
          <w:sz w:val="24"/>
          <w:szCs w:val="24"/>
        </w:rPr>
        <w:t xml:space="preserve">odwykonawcy (dalszemu </w:t>
      </w:r>
      <w:r w:rsidR="00603069" w:rsidRPr="008E089B">
        <w:rPr>
          <w:rFonts w:ascii="Book Antiqua" w:hAnsi="Book Antiqua"/>
          <w:bCs/>
          <w:sz w:val="24"/>
          <w:szCs w:val="24"/>
        </w:rPr>
        <w:t>P</w:t>
      </w:r>
      <w:r w:rsidRPr="008E089B">
        <w:rPr>
          <w:rFonts w:ascii="Book Antiqua" w:hAnsi="Book Antiqua"/>
          <w:bCs/>
          <w:sz w:val="24"/>
          <w:szCs w:val="24"/>
        </w:rPr>
        <w:t xml:space="preserve">odwykonawcy). </w:t>
      </w:r>
      <w:r w:rsidR="00636D92" w:rsidRPr="008E089B">
        <w:rPr>
          <w:rFonts w:ascii="Book Antiqua" w:hAnsi="Book Antiqua"/>
          <w:bCs/>
          <w:sz w:val="24"/>
          <w:szCs w:val="24"/>
        </w:rPr>
        <w:t xml:space="preserve"> Przed dokonaniem bezpośredniej zapłaty Zamawiający umożliwi Wykonawcy zgłoszenie uwag w tym przedmiocie w terminie 7 dni licząc od  dnia doręczenia </w:t>
      </w:r>
      <w:r w:rsidR="0038777C" w:rsidRPr="008E089B">
        <w:rPr>
          <w:rFonts w:ascii="Book Antiqua" w:hAnsi="Book Antiqua"/>
          <w:bCs/>
          <w:sz w:val="24"/>
          <w:szCs w:val="24"/>
        </w:rPr>
        <w:t>W</w:t>
      </w:r>
      <w:r w:rsidR="00636D92" w:rsidRPr="008E089B">
        <w:rPr>
          <w:rFonts w:ascii="Book Antiqua" w:hAnsi="Book Antiqua"/>
          <w:bCs/>
          <w:sz w:val="24"/>
          <w:szCs w:val="24"/>
        </w:rPr>
        <w:t xml:space="preserve">ykonawcy informacji o zamiarze </w:t>
      </w:r>
      <w:r w:rsidR="00636D92" w:rsidRPr="008E089B">
        <w:rPr>
          <w:rFonts w:ascii="Book Antiqua" w:hAnsi="Book Antiqua"/>
          <w:bCs/>
          <w:sz w:val="24"/>
          <w:szCs w:val="24"/>
        </w:rPr>
        <w:lastRenderedPageBreak/>
        <w:t>dokonania bezpośredniej zapłaty. Bezpośrednia zap</w:t>
      </w:r>
      <w:r w:rsidR="0038777C" w:rsidRPr="008E089B">
        <w:rPr>
          <w:rFonts w:ascii="Book Antiqua" w:hAnsi="Book Antiqua"/>
          <w:bCs/>
          <w:sz w:val="24"/>
          <w:szCs w:val="24"/>
        </w:rPr>
        <w:t>ł</w:t>
      </w:r>
      <w:r w:rsidR="00636D92" w:rsidRPr="008E089B">
        <w:rPr>
          <w:rFonts w:ascii="Book Antiqua" w:hAnsi="Book Antiqua"/>
          <w:bCs/>
          <w:sz w:val="24"/>
          <w:szCs w:val="24"/>
        </w:rPr>
        <w:t xml:space="preserve">ata obejmuje wyłącznie należne wynagrodzenie, tj. bez odsetek. </w:t>
      </w:r>
    </w:p>
    <w:p w14:paraId="56CCDE3D" w14:textId="77777777" w:rsidR="00636D92" w:rsidRPr="008E089B" w:rsidRDefault="00745BD1" w:rsidP="0038777C">
      <w:pPr>
        <w:pStyle w:val="Akapitzlist"/>
        <w:numPr>
          <w:ilvl w:val="0"/>
          <w:numId w:val="15"/>
        </w:numPr>
        <w:tabs>
          <w:tab w:val="left" w:pos="2565"/>
          <w:tab w:val="center" w:pos="4818"/>
        </w:tabs>
        <w:jc w:val="both"/>
        <w:rPr>
          <w:rFonts w:ascii="Book Antiqua" w:hAnsi="Book Antiqua"/>
          <w:bCs/>
          <w:sz w:val="24"/>
          <w:szCs w:val="24"/>
        </w:rPr>
      </w:pPr>
      <w:r w:rsidRPr="008E089B">
        <w:rPr>
          <w:rFonts w:ascii="Book Antiqua" w:hAnsi="Book Antiqua"/>
          <w:bCs/>
          <w:sz w:val="24"/>
          <w:szCs w:val="24"/>
        </w:rPr>
        <w:t xml:space="preserve">W sytuacji zgłoszenia </w:t>
      </w:r>
      <w:r w:rsidR="00BF375D" w:rsidRPr="008E089B">
        <w:rPr>
          <w:rFonts w:ascii="Book Antiqua" w:hAnsi="Book Antiqua"/>
          <w:bCs/>
          <w:sz w:val="24"/>
          <w:szCs w:val="24"/>
        </w:rPr>
        <w:t xml:space="preserve">przez Wykonawcę w terminie określonym w ust. </w:t>
      </w:r>
      <w:r w:rsidR="008E089B" w:rsidRPr="008E089B">
        <w:rPr>
          <w:rFonts w:ascii="Book Antiqua" w:hAnsi="Book Antiqua"/>
          <w:bCs/>
          <w:sz w:val="24"/>
          <w:szCs w:val="24"/>
        </w:rPr>
        <w:t>11,</w:t>
      </w:r>
      <w:r w:rsidR="00BF375D" w:rsidRPr="008E089B">
        <w:rPr>
          <w:rFonts w:ascii="Book Antiqua" w:hAnsi="Book Antiqua"/>
          <w:bCs/>
          <w:sz w:val="24"/>
          <w:szCs w:val="24"/>
        </w:rPr>
        <w:t xml:space="preserve"> uwag dotyczących zamiaru dokonania bezpośredniej zapłaty, Zamawiający może:</w:t>
      </w:r>
    </w:p>
    <w:p w14:paraId="0C76B6CF" w14:textId="77777777" w:rsidR="00BF375D" w:rsidRPr="008E089B" w:rsidRDefault="00BF375D" w:rsidP="008A2283">
      <w:pPr>
        <w:pStyle w:val="Akapitzlist"/>
        <w:numPr>
          <w:ilvl w:val="0"/>
          <w:numId w:val="44"/>
        </w:numPr>
        <w:tabs>
          <w:tab w:val="left" w:pos="2565"/>
          <w:tab w:val="center" w:pos="4818"/>
        </w:tabs>
        <w:jc w:val="both"/>
        <w:rPr>
          <w:rFonts w:ascii="Book Antiqua" w:hAnsi="Book Antiqua"/>
          <w:bCs/>
          <w:sz w:val="24"/>
          <w:szCs w:val="24"/>
        </w:rPr>
      </w:pPr>
      <w:r w:rsidRPr="008E089B">
        <w:rPr>
          <w:rFonts w:ascii="Book Antiqua" w:hAnsi="Book Antiqua"/>
          <w:bCs/>
          <w:sz w:val="24"/>
          <w:szCs w:val="24"/>
        </w:rPr>
        <w:t xml:space="preserve">nie dokonać bezpośredniej zapłaty wynagrodzenia </w:t>
      </w:r>
      <w:r w:rsidR="00603069" w:rsidRPr="008E089B">
        <w:rPr>
          <w:rFonts w:ascii="Book Antiqua" w:hAnsi="Book Antiqua"/>
          <w:bCs/>
          <w:sz w:val="24"/>
          <w:szCs w:val="24"/>
        </w:rPr>
        <w:t>P</w:t>
      </w:r>
      <w:r w:rsidRPr="008E089B">
        <w:rPr>
          <w:rFonts w:ascii="Book Antiqua" w:hAnsi="Book Antiqua"/>
          <w:bCs/>
          <w:sz w:val="24"/>
          <w:szCs w:val="24"/>
        </w:rPr>
        <w:t xml:space="preserve">odwykonawcy lub dalszemu </w:t>
      </w:r>
      <w:r w:rsidR="00603069" w:rsidRPr="008E089B">
        <w:rPr>
          <w:rFonts w:ascii="Book Antiqua" w:hAnsi="Book Antiqua"/>
          <w:bCs/>
          <w:sz w:val="24"/>
          <w:szCs w:val="24"/>
        </w:rPr>
        <w:t>P</w:t>
      </w:r>
      <w:r w:rsidRPr="008E089B">
        <w:rPr>
          <w:rFonts w:ascii="Book Antiqua" w:hAnsi="Book Antiqua"/>
          <w:bCs/>
          <w:sz w:val="24"/>
          <w:szCs w:val="24"/>
        </w:rPr>
        <w:t>odwykonawcy, jeżeli Wykonawca wykaże niezasadność takiej zapłaty</w:t>
      </w:r>
      <w:r w:rsidR="0038777C" w:rsidRPr="008E089B">
        <w:rPr>
          <w:rFonts w:ascii="Book Antiqua" w:hAnsi="Book Antiqua"/>
          <w:bCs/>
          <w:sz w:val="24"/>
          <w:szCs w:val="24"/>
        </w:rPr>
        <w:t xml:space="preserve"> albo</w:t>
      </w:r>
    </w:p>
    <w:p w14:paraId="414FE536" w14:textId="77777777" w:rsidR="00BF375D" w:rsidRPr="008E089B" w:rsidRDefault="00BF375D" w:rsidP="008A2283">
      <w:pPr>
        <w:pStyle w:val="Akapitzlist"/>
        <w:numPr>
          <w:ilvl w:val="0"/>
          <w:numId w:val="44"/>
        </w:numPr>
        <w:tabs>
          <w:tab w:val="left" w:pos="2565"/>
          <w:tab w:val="center" w:pos="4818"/>
        </w:tabs>
        <w:jc w:val="both"/>
        <w:rPr>
          <w:rFonts w:ascii="Book Antiqua" w:hAnsi="Book Antiqua"/>
          <w:bCs/>
          <w:sz w:val="24"/>
          <w:szCs w:val="24"/>
        </w:rPr>
      </w:pPr>
      <w:r w:rsidRPr="008E089B">
        <w:rPr>
          <w:rFonts w:ascii="Book Antiqua" w:hAnsi="Book Antiqua"/>
          <w:bCs/>
          <w:sz w:val="24"/>
          <w:szCs w:val="24"/>
        </w:rPr>
        <w:t xml:space="preserve">złożyć do depozytu sądowego kwotę potrzebną na pokrycie wynagrodzenia </w:t>
      </w:r>
      <w:r w:rsidR="00603069" w:rsidRPr="008E089B">
        <w:rPr>
          <w:rFonts w:ascii="Book Antiqua" w:hAnsi="Book Antiqua"/>
          <w:bCs/>
          <w:sz w:val="24"/>
          <w:szCs w:val="24"/>
        </w:rPr>
        <w:t>P</w:t>
      </w:r>
      <w:r w:rsidRPr="008E089B">
        <w:rPr>
          <w:rFonts w:ascii="Book Antiqua" w:hAnsi="Book Antiqua"/>
          <w:bCs/>
          <w:sz w:val="24"/>
          <w:szCs w:val="24"/>
        </w:rPr>
        <w:t xml:space="preserve">odwykonawcy lub dalszego </w:t>
      </w:r>
      <w:r w:rsidR="00603069" w:rsidRPr="008E089B">
        <w:rPr>
          <w:rFonts w:ascii="Book Antiqua" w:hAnsi="Book Antiqua"/>
          <w:bCs/>
          <w:sz w:val="24"/>
          <w:szCs w:val="24"/>
        </w:rPr>
        <w:t>P</w:t>
      </w:r>
      <w:r w:rsidRPr="008E089B">
        <w:rPr>
          <w:rFonts w:ascii="Book Antiqua" w:hAnsi="Book Antiqua"/>
          <w:bCs/>
          <w:sz w:val="24"/>
          <w:szCs w:val="24"/>
        </w:rPr>
        <w:t>odwykonawcy w przypadku istnienia zasadniczej wątpliwości Zamawiającego co do wysokości należnej zapłaty lub podmiotu, któremu płatność się należy,</w:t>
      </w:r>
      <w:r w:rsidR="0038777C" w:rsidRPr="008E089B">
        <w:rPr>
          <w:rFonts w:ascii="Book Antiqua" w:hAnsi="Book Antiqua"/>
          <w:bCs/>
          <w:sz w:val="24"/>
          <w:szCs w:val="24"/>
        </w:rPr>
        <w:t xml:space="preserve"> albo</w:t>
      </w:r>
    </w:p>
    <w:p w14:paraId="3119236E" w14:textId="77777777" w:rsidR="00BF375D" w:rsidRPr="008E089B" w:rsidRDefault="00612F36" w:rsidP="008A2283">
      <w:pPr>
        <w:pStyle w:val="Akapitzlist"/>
        <w:numPr>
          <w:ilvl w:val="0"/>
          <w:numId w:val="44"/>
        </w:numPr>
        <w:tabs>
          <w:tab w:val="left" w:pos="2565"/>
          <w:tab w:val="center" w:pos="4818"/>
        </w:tabs>
        <w:jc w:val="both"/>
        <w:rPr>
          <w:rFonts w:ascii="Book Antiqua" w:hAnsi="Book Antiqua"/>
          <w:bCs/>
          <w:sz w:val="24"/>
          <w:szCs w:val="24"/>
        </w:rPr>
      </w:pPr>
      <w:r w:rsidRPr="008E089B">
        <w:rPr>
          <w:rFonts w:ascii="Book Antiqua" w:hAnsi="Book Antiqua"/>
          <w:bCs/>
          <w:sz w:val="24"/>
          <w:szCs w:val="24"/>
        </w:rPr>
        <w:t xml:space="preserve">dokonać bezpośredniej zapłaty wynagrodzenia </w:t>
      </w:r>
      <w:r w:rsidR="00603069" w:rsidRPr="008E089B">
        <w:rPr>
          <w:rFonts w:ascii="Book Antiqua" w:hAnsi="Book Antiqua"/>
          <w:bCs/>
          <w:sz w:val="24"/>
          <w:szCs w:val="24"/>
        </w:rPr>
        <w:t>P</w:t>
      </w:r>
      <w:r w:rsidRPr="008E089B">
        <w:rPr>
          <w:rFonts w:ascii="Book Antiqua" w:hAnsi="Book Antiqua"/>
          <w:bCs/>
          <w:sz w:val="24"/>
          <w:szCs w:val="24"/>
        </w:rPr>
        <w:t xml:space="preserve">odwykonawcy lub dalszego </w:t>
      </w:r>
      <w:r w:rsidR="00603069" w:rsidRPr="008E089B">
        <w:rPr>
          <w:rFonts w:ascii="Book Antiqua" w:hAnsi="Book Antiqua"/>
          <w:bCs/>
          <w:sz w:val="24"/>
          <w:szCs w:val="24"/>
        </w:rPr>
        <w:t>P</w:t>
      </w:r>
      <w:r w:rsidRPr="008E089B">
        <w:rPr>
          <w:rFonts w:ascii="Book Antiqua" w:hAnsi="Book Antiqua"/>
          <w:bCs/>
          <w:sz w:val="24"/>
          <w:szCs w:val="24"/>
        </w:rPr>
        <w:t xml:space="preserve">odwykonawcy, jeżeli </w:t>
      </w:r>
      <w:r w:rsidR="00603069" w:rsidRPr="008E089B">
        <w:rPr>
          <w:rFonts w:ascii="Book Antiqua" w:hAnsi="Book Antiqua"/>
          <w:bCs/>
          <w:sz w:val="24"/>
          <w:szCs w:val="24"/>
        </w:rPr>
        <w:t>P</w:t>
      </w:r>
      <w:r w:rsidRPr="008E089B">
        <w:rPr>
          <w:rFonts w:ascii="Book Antiqua" w:hAnsi="Book Antiqua"/>
          <w:bCs/>
          <w:sz w:val="24"/>
          <w:szCs w:val="24"/>
        </w:rPr>
        <w:t xml:space="preserve">odwykonawca lub dalszy </w:t>
      </w:r>
      <w:r w:rsidR="0009335F" w:rsidRPr="008E089B">
        <w:rPr>
          <w:rFonts w:ascii="Book Antiqua" w:hAnsi="Book Antiqua"/>
          <w:bCs/>
          <w:sz w:val="24"/>
          <w:szCs w:val="24"/>
        </w:rPr>
        <w:t>P</w:t>
      </w:r>
      <w:r w:rsidRPr="008E089B">
        <w:rPr>
          <w:rFonts w:ascii="Book Antiqua" w:hAnsi="Book Antiqua"/>
          <w:bCs/>
          <w:sz w:val="24"/>
          <w:szCs w:val="24"/>
        </w:rPr>
        <w:t>odwykonawca wykaże zasadność takiej zapłaty.</w:t>
      </w:r>
    </w:p>
    <w:p w14:paraId="2C71127F" w14:textId="77777777" w:rsidR="00612F36" w:rsidRPr="008E089B" w:rsidRDefault="00612F36" w:rsidP="008A2283">
      <w:pPr>
        <w:pStyle w:val="Akapitzlist"/>
        <w:numPr>
          <w:ilvl w:val="0"/>
          <w:numId w:val="56"/>
        </w:numPr>
        <w:tabs>
          <w:tab w:val="clear" w:pos="1440"/>
          <w:tab w:val="num" w:pos="1134"/>
        </w:tabs>
        <w:ind w:left="709"/>
        <w:jc w:val="both"/>
        <w:rPr>
          <w:rFonts w:ascii="Book Antiqua" w:hAnsi="Book Antiqua"/>
          <w:bCs/>
          <w:sz w:val="24"/>
          <w:szCs w:val="24"/>
        </w:rPr>
      </w:pPr>
      <w:r w:rsidRPr="008E089B">
        <w:rPr>
          <w:rFonts w:ascii="Book Antiqua" w:hAnsi="Book Antiqua"/>
          <w:bCs/>
          <w:sz w:val="24"/>
          <w:szCs w:val="24"/>
        </w:rPr>
        <w:t>W</w:t>
      </w:r>
      <w:r w:rsidR="0038777C" w:rsidRPr="008E089B">
        <w:rPr>
          <w:rFonts w:ascii="Book Antiqua" w:hAnsi="Book Antiqua"/>
          <w:bCs/>
          <w:sz w:val="24"/>
          <w:szCs w:val="24"/>
        </w:rPr>
        <w:t xml:space="preserve"> </w:t>
      </w:r>
      <w:r w:rsidRPr="008E089B">
        <w:rPr>
          <w:rFonts w:ascii="Book Antiqua" w:hAnsi="Book Antiqua"/>
          <w:bCs/>
          <w:sz w:val="24"/>
          <w:szCs w:val="24"/>
        </w:rPr>
        <w:t xml:space="preserve">przypadku dokonania płatności na rzecz </w:t>
      </w:r>
      <w:r w:rsidR="0009335F" w:rsidRPr="008E089B">
        <w:rPr>
          <w:rFonts w:ascii="Book Antiqua" w:hAnsi="Book Antiqua"/>
          <w:bCs/>
          <w:sz w:val="24"/>
          <w:szCs w:val="24"/>
        </w:rPr>
        <w:t>P</w:t>
      </w:r>
      <w:r w:rsidRPr="008E089B">
        <w:rPr>
          <w:rFonts w:ascii="Book Antiqua" w:hAnsi="Book Antiqua"/>
          <w:bCs/>
          <w:sz w:val="24"/>
          <w:szCs w:val="24"/>
        </w:rPr>
        <w:t xml:space="preserve">odwykonawców (dalszego </w:t>
      </w:r>
      <w:r w:rsidR="0009335F" w:rsidRPr="008E089B">
        <w:rPr>
          <w:rFonts w:ascii="Book Antiqua" w:hAnsi="Book Antiqua"/>
          <w:bCs/>
          <w:sz w:val="24"/>
          <w:szCs w:val="24"/>
        </w:rPr>
        <w:t>P</w:t>
      </w:r>
      <w:r w:rsidRPr="008E089B">
        <w:rPr>
          <w:rFonts w:ascii="Book Antiqua" w:hAnsi="Book Antiqua"/>
          <w:bCs/>
          <w:sz w:val="24"/>
          <w:szCs w:val="24"/>
        </w:rPr>
        <w:t xml:space="preserve">odwykonawcy), wynagrodzenie Wykonawcy zostanie odpowiednio potrącone o kwoty wpłacone </w:t>
      </w:r>
      <w:r w:rsidR="0009335F" w:rsidRPr="008E089B">
        <w:rPr>
          <w:rFonts w:ascii="Book Antiqua" w:hAnsi="Book Antiqua"/>
          <w:bCs/>
          <w:sz w:val="24"/>
          <w:szCs w:val="24"/>
        </w:rPr>
        <w:t>P</w:t>
      </w:r>
      <w:r w:rsidRPr="008E089B">
        <w:rPr>
          <w:rFonts w:ascii="Book Antiqua" w:hAnsi="Book Antiqua"/>
          <w:bCs/>
          <w:sz w:val="24"/>
          <w:szCs w:val="24"/>
        </w:rPr>
        <w:t xml:space="preserve">odwykonawcy (dalszemu </w:t>
      </w:r>
      <w:r w:rsidR="0009335F" w:rsidRPr="008E089B">
        <w:rPr>
          <w:rFonts w:ascii="Book Antiqua" w:hAnsi="Book Antiqua"/>
          <w:bCs/>
          <w:sz w:val="24"/>
          <w:szCs w:val="24"/>
        </w:rPr>
        <w:t>P</w:t>
      </w:r>
      <w:r w:rsidRPr="008E089B">
        <w:rPr>
          <w:rFonts w:ascii="Book Antiqua" w:hAnsi="Book Antiqua"/>
          <w:bCs/>
          <w:sz w:val="24"/>
          <w:szCs w:val="24"/>
        </w:rPr>
        <w:t>odwykonawcy).</w:t>
      </w:r>
    </w:p>
    <w:p w14:paraId="08DF5C52" w14:textId="77777777" w:rsidR="00612F36" w:rsidRPr="008E089B" w:rsidRDefault="00612F36" w:rsidP="008A2283">
      <w:pPr>
        <w:pStyle w:val="Akapitzlist"/>
        <w:numPr>
          <w:ilvl w:val="0"/>
          <w:numId w:val="56"/>
        </w:numPr>
        <w:tabs>
          <w:tab w:val="clear" w:pos="1440"/>
        </w:tabs>
        <w:ind w:left="709"/>
        <w:jc w:val="both"/>
        <w:rPr>
          <w:rFonts w:ascii="Book Antiqua" w:hAnsi="Book Antiqua"/>
          <w:bCs/>
          <w:sz w:val="24"/>
          <w:szCs w:val="24"/>
        </w:rPr>
      </w:pPr>
      <w:r w:rsidRPr="008E089B">
        <w:rPr>
          <w:rFonts w:ascii="Book Antiqua" w:hAnsi="Book Antiqua"/>
          <w:bCs/>
          <w:sz w:val="24"/>
          <w:szCs w:val="24"/>
        </w:rPr>
        <w:t xml:space="preserve">Zamawiający nie ponosi odpowiedzialności za zapłatę wynagrodzenia – bez odsetek – za roboty budowlane wykonane przez </w:t>
      </w:r>
      <w:r w:rsidR="0009335F" w:rsidRPr="008E089B">
        <w:rPr>
          <w:rFonts w:ascii="Book Antiqua" w:hAnsi="Book Antiqua"/>
          <w:bCs/>
          <w:sz w:val="24"/>
          <w:szCs w:val="24"/>
        </w:rPr>
        <w:t>P</w:t>
      </w:r>
      <w:r w:rsidRPr="008E089B">
        <w:rPr>
          <w:rFonts w:ascii="Book Antiqua" w:hAnsi="Book Antiqua"/>
          <w:bCs/>
          <w:sz w:val="24"/>
          <w:szCs w:val="24"/>
        </w:rPr>
        <w:t>odwykonawcę w przypadku:</w:t>
      </w:r>
    </w:p>
    <w:p w14:paraId="7BE56285" w14:textId="77777777" w:rsidR="00133937" w:rsidRPr="008E089B" w:rsidRDefault="00133937" w:rsidP="008A2283">
      <w:pPr>
        <w:pStyle w:val="Akapitzlist"/>
        <w:numPr>
          <w:ilvl w:val="0"/>
          <w:numId w:val="45"/>
        </w:numPr>
        <w:tabs>
          <w:tab w:val="left" w:pos="2565"/>
          <w:tab w:val="center" w:pos="4818"/>
        </w:tabs>
        <w:jc w:val="both"/>
        <w:rPr>
          <w:rFonts w:ascii="Book Antiqua" w:hAnsi="Book Antiqua"/>
          <w:bCs/>
          <w:sz w:val="24"/>
          <w:szCs w:val="24"/>
        </w:rPr>
      </w:pPr>
      <w:r w:rsidRPr="008E089B">
        <w:rPr>
          <w:rFonts w:ascii="Book Antiqua" w:hAnsi="Book Antiqua"/>
          <w:bCs/>
          <w:sz w:val="24"/>
          <w:szCs w:val="24"/>
        </w:rPr>
        <w:t xml:space="preserve">zawarcia umowy z </w:t>
      </w:r>
      <w:r w:rsidR="0009335F" w:rsidRPr="008E089B">
        <w:rPr>
          <w:rFonts w:ascii="Book Antiqua" w:hAnsi="Book Antiqua"/>
          <w:bCs/>
          <w:sz w:val="24"/>
          <w:szCs w:val="24"/>
        </w:rPr>
        <w:t>P</w:t>
      </w:r>
      <w:r w:rsidRPr="008E089B">
        <w:rPr>
          <w:rFonts w:ascii="Book Antiqua" w:hAnsi="Book Antiqua"/>
          <w:bCs/>
          <w:sz w:val="24"/>
          <w:szCs w:val="24"/>
        </w:rPr>
        <w:t xml:space="preserve">odwykonawcą (dalszym </w:t>
      </w:r>
      <w:r w:rsidR="0009335F" w:rsidRPr="008E089B">
        <w:rPr>
          <w:rFonts w:ascii="Book Antiqua" w:hAnsi="Book Antiqua"/>
          <w:bCs/>
          <w:sz w:val="24"/>
          <w:szCs w:val="24"/>
        </w:rPr>
        <w:t>P</w:t>
      </w:r>
      <w:r w:rsidRPr="008E089B">
        <w:rPr>
          <w:rFonts w:ascii="Book Antiqua" w:hAnsi="Book Antiqua"/>
          <w:bCs/>
          <w:sz w:val="24"/>
          <w:szCs w:val="24"/>
        </w:rPr>
        <w:t>odwykonawcą) bez zgody Zamawiającego,</w:t>
      </w:r>
    </w:p>
    <w:p w14:paraId="2A017304" w14:textId="77777777" w:rsidR="00612F36" w:rsidRPr="008E089B" w:rsidRDefault="00133937" w:rsidP="008A2283">
      <w:pPr>
        <w:pStyle w:val="Akapitzlist"/>
        <w:numPr>
          <w:ilvl w:val="0"/>
          <w:numId w:val="45"/>
        </w:numPr>
        <w:tabs>
          <w:tab w:val="left" w:pos="2565"/>
          <w:tab w:val="center" w:pos="4818"/>
        </w:tabs>
        <w:jc w:val="both"/>
        <w:rPr>
          <w:rFonts w:ascii="Book Antiqua" w:hAnsi="Book Antiqua"/>
          <w:bCs/>
          <w:sz w:val="24"/>
          <w:szCs w:val="24"/>
        </w:rPr>
      </w:pPr>
      <w:r w:rsidRPr="008E089B">
        <w:rPr>
          <w:rFonts w:ascii="Book Antiqua" w:hAnsi="Book Antiqua"/>
          <w:bCs/>
          <w:sz w:val="24"/>
          <w:szCs w:val="24"/>
        </w:rPr>
        <w:t xml:space="preserve">nieuwzględnienia sprzeciwu lub zastrzeżeń do umowy z </w:t>
      </w:r>
      <w:r w:rsidR="0009335F" w:rsidRPr="008E089B">
        <w:rPr>
          <w:rFonts w:ascii="Book Antiqua" w:hAnsi="Book Antiqua"/>
          <w:bCs/>
          <w:sz w:val="24"/>
          <w:szCs w:val="24"/>
        </w:rPr>
        <w:t>P</w:t>
      </w:r>
      <w:r w:rsidRPr="008E089B">
        <w:rPr>
          <w:rFonts w:ascii="Book Antiqua" w:hAnsi="Book Antiqua"/>
          <w:bCs/>
          <w:sz w:val="24"/>
          <w:szCs w:val="24"/>
        </w:rPr>
        <w:t xml:space="preserve">odwykonawcą (dalszym </w:t>
      </w:r>
      <w:r w:rsidR="0009335F" w:rsidRPr="008E089B">
        <w:rPr>
          <w:rFonts w:ascii="Book Antiqua" w:hAnsi="Book Antiqua"/>
          <w:bCs/>
          <w:sz w:val="24"/>
          <w:szCs w:val="24"/>
        </w:rPr>
        <w:t>P</w:t>
      </w:r>
      <w:r w:rsidRPr="008E089B">
        <w:rPr>
          <w:rFonts w:ascii="Book Antiqua" w:hAnsi="Book Antiqua"/>
          <w:bCs/>
          <w:sz w:val="24"/>
          <w:szCs w:val="24"/>
        </w:rPr>
        <w:t>odwykonawcą)  zgłoszonych przez Zamawiającego lub naruszeń art. 647 (1) kodeksu cywilnego.</w:t>
      </w:r>
    </w:p>
    <w:p w14:paraId="14A62D1C" w14:textId="77777777" w:rsidR="00133937" w:rsidRPr="0096198B" w:rsidRDefault="00133937" w:rsidP="000A6C23">
      <w:pPr>
        <w:tabs>
          <w:tab w:val="left" w:pos="2565"/>
          <w:tab w:val="center" w:pos="4818"/>
        </w:tabs>
        <w:jc w:val="center"/>
        <w:rPr>
          <w:rFonts w:ascii="Book Antiqua" w:hAnsi="Book Antiqua"/>
          <w:b/>
          <w:color w:val="FF0000"/>
          <w:sz w:val="24"/>
          <w:szCs w:val="24"/>
        </w:rPr>
      </w:pPr>
    </w:p>
    <w:p w14:paraId="461D37AE" w14:textId="77777777" w:rsidR="000A6C23" w:rsidRPr="008E089B" w:rsidRDefault="000A6C23" w:rsidP="000A6C23">
      <w:pPr>
        <w:tabs>
          <w:tab w:val="left" w:pos="2565"/>
          <w:tab w:val="center" w:pos="4818"/>
        </w:tabs>
        <w:jc w:val="center"/>
        <w:rPr>
          <w:rFonts w:ascii="Book Antiqua" w:hAnsi="Book Antiqua"/>
          <w:b/>
          <w:sz w:val="24"/>
          <w:szCs w:val="24"/>
        </w:rPr>
      </w:pPr>
      <w:r w:rsidRPr="008E089B">
        <w:rPr>
          <w:rFonts w:ascii="Book Antiqua" w:hAnsi="Book Antiqua"/>
          <w:b/>
          <w:sz w:val="24"/>
          <w:szCs w:val="24"/>
        </w:rPr>
        <w:t xml:space="preserve">§ </w:t>
      </w:r>
      <w:r w:rsidR="008E089B" w:rsidRPr="008E089B">
        <w:rPr>
          <w:rFonts w:ascii="Book Antiqua" w:hAnsi="Book Antiqua"/>
          <w:b/>
          <w:sz w:val="24"/>
          <w:szCs w:val="24"/>
        </w:rPr>
        <w:t>10</w:t>
      </w:r>
    </w:p>
    <w:p w14:paraId="69EDE400" w14:textId="77777777" w:rsidR="000A6C23" w:rsidRPr="0096198B" w:rsidRDefault="000A6C23" w:rsidP="000A6C23">
      <w:pPr>
        <w:pStyle w:val="Tekstpodstawowywcity2"/>
        <w:ind w:left="360" w:firstLine="0"/>
        <w:jc w:val="center"/>
        <w:rPr>
          <w:rFonts w:ascii="Book Antiqua" w:hAnsi="Book Antiqua"/>
          <w:b/>
          <w:bCs/>
        </w:rPr>
      </w:pPr>
      <w:r w:rsidRPr="0096198B">
        <w:rPr>
          <w:rFonts w:ascii="Book Antiqua" w:hAnsi="Book Antiqua"/>
          <w:b/>
          <w:bCs/>
        </w:rPr>
        <w:t>ODBIORY ROBÓT</w:t>
      </w:r>
    </w:p>
    <w:p w14:paraId="6650D360" w14:textId="77777777" w:rsidR="000A6C23" w:rsidRPr="0096198B" w:rsidRDefault="000A6C23" w:rsidP="000A6C23">
      <w:pPr>
        <w:pStyle w:val="Tekstpodstawowywcity2"/>
        <w:ind w:left="360" w:firstLine="0"/>
        <w:jc w:val="center"/>
        <w:rPr>
          <w:rFonts w:ascii="Book Antiqua" w:hAnsi="Book Antiqua"/>
          <w:b/>
          <w:bCs/>
        </w:rPr>
      </w:pPr>
    </w:p>
    <w:p w14:paraId="45CA01FC" w14:textId="77777777" w:rsidR="0072349A" w:rsidRPr="008E089B" w:rsidRDefault="00F13766" w:rsidP="008A2283">
      <w:pPr>
        <w:pStyle w:val="Akapitzlist"/>
        <w:numPr>
          <w:ilvl w:val="0"/>
          <w:numId w:val="46"/>
        </w:numPr>
        <w:jc w:val="both"/>
        <w:rPr>
          <w:rFonts w:ascii="Book Antiqua" w:hAnsi="Book Antiqua"/>
          <w:sz w:val="24"/>
          <w:szCs w:val="24"/>
        </w:rPr>
      </w:pPr>
      <w:r w:rsidRPr="008E089B">
        <w:rPr>
          <w:rFonts w:ascii="Book Antiqua" w:hAnsi="Book Antiqua"/>
          <w:sz w:val="24"/>
          <w:szCs w:val="24"/>
        </w:rPr>
        <w:t>Odbiór końcowy nastąpi po całkowitym zakończeniu wszystkich robót budowlanych i prac składających się na przedmiot zamówienia</w:t>
      </w:r>
    </w:p>
    <w:p w14:paraId="71BB00E7" w14:textId="77777777" w:rsidR="000A6C23" w:rsidRPr="0096198B" w:rsidRDefault="000A6C23" w:rsidP="008A2283">
      <w:pPr>
        <w:pStyle w:val="Akapitzlist"/>
        <w:numPr>
          <w:ilvl w:val="0"/>
          <w:numId w:val="46"/>
        </w:numPr>
        <w:tabs>
          <w:tab w:val="left" w:pos="17892"/>
          <w:tab w:val="left" w:pos="25528"/>
        </w:tabs>
        <w:jc w:val="both"/>
        <w:rPr>
          <w:rFonts w:ascii="Book Antiqua" w:hAnsi="Book Antiqua"/>
          <w:color w:val="000000"/>
          <w:sz w:val="24"/>
          <w:szCs w:val="24"/>
        </w:rPr>
      </w:pPr>
      <w:r w:rsidRPr="0096198B">
        <w:rPr>
          <w:rFonts w:ascii="Book Antiqua" w:hAnsi="Book Antiqua"/>
          <w:color w:val="000000"/>
          <w:sz w:val="24"/>
          <w:szCs w:val="24"/>
        </w:rPr>
        <w:t>Komisyjny odbiór końcowy robót zorganizowany będzie przez Zamawiającego w terminie do 5 dni od daty pisemnego zgłoszenia przez Wykonawcę gotowości do odbioru.</w:t>
      </w:r>
    </w:p>
    <w:p w14:paraId="2E1E8E63" w14:textId="77777777" w:rsidR="000A6C23" w:rsidRPr="0096198B" w:rsidRDefault="000A6C23" w:rsidP="008A2283">
      <w:pPr>
        <w:pStyle w:val="Akapitzlist"/>
        <w:numPr>
          <w:ilvl w:val="0"/>
          <w:numId w:val="46"/>
        </w:numPr>
        <w:tabs>
          <w:tab w:val="left" w:pos="17892"/>
          <w:tab w:val="left" w:pos="25528"/>
        </w:tabs>
        <w:jc w:val="both"/>
        <w:rPr>
          <w:rFonts w:ascii="Book Antiqua" w:hAnsi="Book Antiqua"/>
          <w:color w:val="000000"/>
          <w:sz w:val="24"/>
          <w:szCs w:val="24"/>
        </w:rPr>
      </w:pPr>
      <w:r w:rsidRPr="0096198B">
        <w:rPr>
          <w:rFonts w:ascii="Book Antiqua" w:hAnsi="Book Antiqua"/>
          <w:color w:val="000000"/>
          <w:sz w:val="24"/>
          <w:szCs w:val="24"/>
        </w:rPr>
        <w:t>Komisja zostanie powołana przez Zamawiającego i musi być w niej obecny przedstawiciel Zamawiającego, w tym inspektor nadzoru i upoważniony przedstawiciel Wykonawcy.</w:t>
      </w:r>
    </w:p>
    <w:p w14:paraId="6549382A" w14:textId="77777777" w:rsidR="000A6C23" w:rsidRPr="0096198B" w:rsidRDefault="000A6C23" w:rsidP="008A2283">
      <w:pPr>
        <w:pStyle w:val="Akapitzlist"/>
        <w:numPr>
          <w:ilvl w:val="0"/>
          <w:numId w:val="46"/>
        </w:numPr>
        <w:tabs>
          <w:tab w:val="left" w:pos="17892"/>
          <w:tab w:val="left" w:pos="25528"/>
        </w:tabs>
        <w:jc w:val="both"/>
        <w:rPr>
          <w:rFonts w:ascii="Book Antiqua" w:hAnsi="Book Antiqua"/>
          <w:color w:val="000000"/>
          <w:sz w:val="24"/>
          <w:szCs w:val="24"/>
        </w:rPr>
      </w:pPr>
      <w:r w:rsidRPr="0096198B">
        <w:rPr>
          <w:rFonts w:ascii="Book Antiqua" w:hAnsi="Book Antiqua"/>
          <w:color w:val="000000"/>
          <w:sz w:val="24"/>
          <w:szCs w:val="24"/>
        </w:rPr>
        <w:t>Podstawą do zgłoszenia przez Wykonawcę do odbioru końcowego robót jest wykonanie wszystkich robót zgodnie z umową, co powinno zostać potwierdzone przez kierownika budowy oraz inspektora nadzoru.</w:t>
      </w:r>
    </w:p>
    <w:p w14:paraId="44FC990C" w14:textId="77777777" w:rsidR="000A6C23" w:rsidRPr="0096198B" w:rsidRDefault="000A6C23" w:rsidP="008A2283">
      <w:pPr>
        <w:pStyle w:val="Akapitzlist"/>
        <w:numPr>
          <w:ilvl w:val="0"/>
          <w:numId w:val="46"/>
        </w:numPr>
        <w:tabs>
          <w:tab w:val="left" w:pos="17892"/>
          <w:tab w:val="left" w:pos="25528"/>
        </w:tabs>
        <w:jc w:val="both"/>
        <w:rPr>
          <w:rFonts w:ascii="Book Antiqua" w:hAnsi="Book Antiqua"/>
          <w:color w:val="000000"/>
          <w:sz w:val="24"/>
          <w:szCs w:val="24"/>
        </w:rPr>
      </w:pPr>
      <w:r w:rsidRPr="0096198B">
        <w:rPr>
          <w:rFonts w:ascii="Book Antiqua" w:hAnsi="Book Antiqua"/>
          <w:color w:val="000000"/>
          <w:sz w:val="24"/>
          <w:szCs w:val="24"/>
        </w:rPr>
        <w:t xml:space="preserve">Odbiór końcowy nie może trwać dłużej niż </w:t>
      </w:r>
      <w:r w:rsidRPr="0096198B">
        <w:rPr>
          <w:rFonts w:ascii="Book Antiqua" w:hAnsi="Book Antiqua"/>
          <w:sz w:val="24"/>
          <w:szCs w:val="24"/>
        </w:rPr>
        <w:t>2</w:t>
      </w:r>
      <w:r w:rsidRPr="0096198B">
        <w:rPr>
          <w:rFonts w:ascii="Book Antiqua" w:hAnsi="Book Antiqua"/>
          <w:color w:val="0070C0"/>
          <w:sz w:val="24"/>
          <w:szCs w:val="24"/>
        </w:rPr>
        <w:t xml:space="preserve"> </w:t>
      </w:r>
      <w:r w:rsidRPr="0096198B">
        <w:rPr>
          <w:rFonts w:ascii="Book Antiqua" w:hAnsi="Book Antiqua"/>
          <w:color w:val="000000"/>
          <w:sz w:val="24"/>
          <w:szCs w:val="24"/>
        </w:rPr>
        <w:t xml:space="preserve">dni robocze. </w:t>
      </w:r>
    </w:p>
    <w:p w14:paraId="29882984" w14:textId="77777777" w:rsidR="000A6C23" w:rsidRPr="0096198B" w:rsidRDefault="000A6C23" w:rsidP="008A2283">
      <w:pPr>
        <w:pStyle w:val="Akapitzlist"/>
        <w:numPr>
          <w:ilvl w:val="0"/>
          <w:numId w:val="46"/>
        </w:numPr>
        <w:tabs>
          <w:tab w:val="left" w:pos="17892"/>
          <w:tab w:val="left" w:pos="25528"/>
        </w:tabs>
        <w:jc w:val="both"/>
        <w:rPr>
          <w:rFonts w:ascii="Book Antiqua" w:hAnsi="Book Antiqua"/>
          <w:color w:val="000000"/>
          <w:sz w:val="24"/>
          <w:szCs w:val="24"/>
        </w:rPr>
      </w:pPr>
      <w:r w:rsidRPr="0096198B">
        <w:rPr>
          <w:rFonts w:ascii="Book Antiqua" w:hAnsi="Book Antiqua"/>
          <w:bCs/>
          <w:iCs/>
          <w:color w:val="000000"/>
          <w:sz w:val="24"/>
          <w:szCs w:val="24"/>
        </w:rPr>
        <w:t>Protokół odbioru końcowego powinien między innymi zawierać:</w:t>
      </w:r>
    </w:p>
    <w:p w14:paraId="67AD83B8" w14:textId="77777777" w:rsidR="000A6C23" w:rsidRPr="0096198B" w:rsidRDefault="000A6C23" w:rsidP="008A2283">
      <w:pPr>
        <w:pStyle w:val="Akapitzlist"/>
        <w:numPr>
          <w:ilvl w:val="0"/>
          <w:numId w:val="47"/>
        </w:numPr>
        <w:rPr>
          <w:rFonts w:ascii="Book Antiqua" w:hAnsi="Book Antiqua"/>
          <w:sz w:val="24"/>
          <w:szCs w:val="24"/>
        </w:rPr>
      </w:pPr>
      <w:r w:rsidRPr="0096198B">
        <w:rPr>
          <w:rFonts w:ascii="Book Antiqua" w:hAnsi="Book Antiqua"/>
          <w:sz w:val="24"/>
          <w:szCs w:val="24"/>
        </w:rPr>
        <w:t>dokumentacj</w:t>
      </w:r>
      <w:r w:rsidR="00760904">
        <w:rPr>
          <w:rFonts w:ascii="Book Antiqua" w:hAnsi="Book Antiqua"/>
          <w:sz w:val="24"/>
          <w:szCs w:val="24"/>
        </w:rPr>
        <w:t>e</w:t>
      </w:r>
      <w:r w:rsidRPr="0096198B">
        <w:rPr>
          <w:rFonts w:ascii="Book Antiqua" w:hAnsi="Book Antiqua"/>
          <w:sz w:val="24"/>
          <w:szCs w:val="24"/>
        </w:rPr>
        <w:t xml:space="preserve"> powykonawcz</w:t>
      </w:r>
      <w:r w:rsidR="00760904">
        <w:rPr>
          <w:rFonts w:ascii="Book Antiqua" w:hAnsi="Book Antiqua"/>
          <w:sz w:val="24"/>
          <w:szCs w:val="24"/>
        </w:rPr>
        <w:t>ą</w:t>
      </w:r>
      <w:r w:rsidRPr="0096198B">
        <w:rPr>
          <w:rFonts w:ascii="Book Antiqua" w:hAnsi="Book Antiqua"/>
          <w:sz w:val="24"/>
          <w:szCs w:val="24"/>
        </w:rPr>
        <w:t>,</w:t>
      </w:r>
    </w:p>
    <w:p w14:paraId="06A310B9" w14:textId="77777777" w:rsidR="000A6C23" w:rsidRPr="0096198B" w:rsidRDefault="000A6C23" w:rsidP="008A2283">
      <w:pPr>
        <w:pStyle w:val="Akapitzlist"/>
        <w:numPr>
          <w:ilvl w:val="0"/>
          <w:numId w:val="47"/>
        </w:numPr>
        <w:rPr>
          <w:rFonts w:ascii="Book Antiqua" w:hAnsi="Book Antiqua"/>
          <w:sz w:val="24"/>
          <w:szCs w:val="24"/>
        </w:rPr>
      </w:pPr>
      <w:r w:rsidRPr="0096198B">
        <w:rPr>
          <w:rFonts w:ascii="Book Antiqua" w:hAnsi="Book Antiqua"/>
          <w:sz w:val="24"/>
          <w:szCs w:val="24"/>
        </w:rPr>
        <w:t>protokoły</w:t>
      </w:r>
      <w:r w:rsidRPr="0096198B">
        <w:rPr>
          <w:rFonts w:ascii="Book Antiqua" w:hAnsi="Book Antiqua"/>
          <w:bCs/>
          <w:iCs/>
          <w:sz w:val="24"/>
          <w:szCs w:val="24"/>
        </w:rPr>
        <w:t xml:space="preserve"> badań i sprawdzeń, </w:t>
      </w:r>
      <w:r w:rsidRPr="0096198B">
        <w:rPr>
          <w:rFonts w:ascii="Book Antiqua" w:hAnsi="Book Antiqua"/>
          <w:sz w:val="24"/>
          <w:szCs w:val="24"/>
        </w:rPr>
        <w:t xml:space="preserve">pomiarów, </w:t>
      </w:r>
    </w:p>
    <w:p w14:paraId="38C54BBE" w14:textId="77777777" w:rsidR="000A6C23" w:rsidRPr="0096198B" w:rsidRDefault="000A6C23" w:rsidP="008A2283">
      <w:pPr>
        <w:pStyle w:val="Akapitzlist"/>
        <w:numPr>
          <w:ilvl w:val="0"/>
          <w:numId w:val="47"/>
        </w:numPr>
        <w:rPr>
          <w:rFonts w:ascii="Book Antiqua" w:hAnsi="Book Antiqua"/>
          <w:color w:val="000000"/>
          <w:sz w:val="24"/>
          <w:szCs w:val="24"/>
        </w:rPr>
      </w:pPr>
      <w:r w:rsidRPr="0096198B">
        <w:rPr>
          <w:rFonts w:ascii="Book Antiqua" w:hAnsi="Book Antiqua"/>
          <w:color w:val="000000"/>
          <w:sz w:val="24"/>
          <w:szCs w:val="24"/>
        </w:rPr>
        <w:t xml:space="preserve">deklaracje zgodności lub certyfikaty zgodności wbudowanych materiałów zgodnie z specyfikacją techniczną,  </w:t>
      </w:r>
    </w:p>
    <w:p w14:paraId="03F79D41" w14:textId="77777777" w:rsidR="000A6C23" w:rsidRPr="0096198B" w:rsidRDefault="000A6C23" w:rsidP="008A2283">
      <w:pPr>
        <w:pStyle w:val="Akapitzlist"/>
        <w:numPr>
          <w:ilvl w:val="0"/>
          <w:numId w:val="47"/>
        </w:numPr>
        <w:tabs>
          <w:tab w:val="left" w:pos="5490"/>
        </w:tabs>
        <w:jc w:val="both"/>
        <w:rPr>
          <w:rFonts w:ascii="Book Antiqua" w:hAnsi="Book Antiqua"/>
          <w:bCs/>
          <w:iCs/>
          <w:sz w:val="24"/>
          <w:szCs w:val="24"/>
        </w:rPr>
      </w:pPr>
      <w:r w:rsidRPr="0096198B">
        <w:rPr>
          <w:rFonts w:ascii="Book Antiqua" w:hAnsi="Book Antiqua"/>
          <w:bCs/>
          <w:iCs/>
          <w:sz w:val="24"/>
          <w:szCs w:val="24"/>
        </w:rPr>
        <w:lastRenderedPageBreak/>
        <w:t>świadectwo jakości wydane przez dostawców urządzeń i materiałów,</w:t>
      </w:r>
    </w:p>
    <w:p w14:paraId="4D58894D" w14:textId="77777777" w:rsidR="000A6C23" w:rsidRPr="0096198B" w:rsidRDefault="000A6C23" w:rsidP="008A2283">
      <w:pPr>
        <w:pStyle w:val="Akapitzlist"/>
        <w:numPr>
          <w:ilvl w:val="0"/>
          <w:numId w:val="47"/>
        </w:numPr>
        <w:tabs>
          <w:tab w:val="left" w:pos="5490"/>
        </w:tabs>
        <w:jc w:val="both"/>
        <w:rPr>
          <w:rFonts w:ascii="Book Antiqua" w:hAnsi="Book Antiqua"/>
          <w:bCs/>
          <w:iCs/>
          <w:sz w:val="24"/>
          <w:szCs w:val="24"/>
        </w:rPr>
      </w:pPr>
      <w:r w:rsidRPr="0096198B">
        <w:rPr>
          <w:rFonts w:ascii="Book Antiqua" w:hAnsi="Book Antiqua"/>
          <w:bCs/>
          <w:iCs/>
          <w:sz w:val="24"/>
          <w:szCs w:val="24"/>
        </w:rPr>
        <w:t>kartę gwarancyjną</w:t>
      </w:r>
      <w:r w:rsidR="00F13766" w:rsidRPr="0096198B">
        <w:rPr>
          <w:rFonts w:ascii="Book Antiqua" w:hAnsi="Book Antiqua"/>
          <w:bCs/>
          <w:iCs/>
          <w:sz w:val="24"/>
          <w:szCs w:val="24"/>
        </w:rPr>
        <w:t>,</w:t>
      </w:r>
    </w:p>
    <w:p w14:paraId="58981BC6" w14:textId="77777777" w:rsidR="00F13766" w:rsidRPr="0096198B" w:rsidRDefault="00F13766" w:rsidP="008A2283">
      <w:pPr>
        <w:pStyle w:val="Akapitzlist"/>
        <w:numPr>
          <w:ilvl w:val="0"/>
          <w:numId w:val="47"/>
        </w:numPr>
        <w:tabs>
          <w:tab w:val="left" w:pos="5490"/>
        </w:tabs>
        <w:jc w:val="both"/>
        <w:rPr>
          <w:rFonts w:ascii="Book Antiqua" w:hAnsi="Book Antiqua"/>
          <w:bCs/>
          <w:iCs/>
          <w:sz w:val="24"/>
          <w:szCs w:val="24"/>
        </w:rPr>
      </w:pPr>
      <w:r w:rsidRPr="0096198B">
        <w:rPr>
          <w:rFonts w:ascii="Book Antiqua" w:hAnsi="Book Antiqua"/>
          <w:bCs/>
          <w:iCs/>
          <w:sz w:val="24"/>
          <w:szCs w:val="24"/>
        </w:rPr>
        <w:t xml:space="preserve">listę wszystkich </w:t>
      </w:r>
      <w:r w:rsidR="000909C8">
        <w:rPr>
          <w:rFonts w:ascii="Book Antiqua" w:hAnsi="Book Antiqua"/>
          <w:bCs/>
          <w:iCs/>
          <w:sz w:val="24"/>
          <w:szCs w:val="24"/>
        </w:rPr>
        <w:t>P</w:t>
      </w:r>
      <w:r w:rsidRPr="0096198B">
        <w:rPr>
          <w:rFonts w:ascii="Book Antiqua" w:hAnsi="Book Antiqua"/>
          <w:bCs/>
          <w:iCs/>
          <w:sz w:val="24"/>
          <w:szCs w:val="24"/>
        </w:rPr>
        <w:t>odwykonawców, przy udziale których wykonywał przedmiot zamówienia.</w:t>
      </w:r>
    </w:p>
    <w:p w14:paraId="5E6E5BBC" w14:textId="77777777" w:rsidR="000A6C23" w:rsidRPr="0096198B" w:rsidRDefault="000A6C23" w:rsidP="008A2283">
      <w:pPr>
        <w:numPr>
          <w:ilvl w:val="0"/>
          <w:numId w:val="46"/>
        </w:numPr>
        <w:jc w:val="both"/>
        <w:rPr>
          <w:rFonts w:ascii="Book Antiqua" w:hAnsi="Book Antiqua"/>
          <w:sz w:val="24"/>
          <w:szCs w:val="24"/>
        </w:rPr>
      </w:pPr>
      <w:r w:rsidRPr="0096198B">
        <w:rPr>
          <w:rFonts w:ascii="Book Antiqua" w:hAnsi="Book Antiqua"/>
          <w:sz w:val="24"/>
          <w:szCs w:val="24"/>
        </w:rPr>
        <w:t>Wykonawca ponosi pełną odpowiedzialność za prawidłowość, staranność i estetykę realizacji przedmiotu umowy.</w:t>
      </w:r>
    </w:p>
    <w:p w14:paraId="4AC22F36" w14:textId="77777777" w:rsidR="000A6C23" w:rsidRPr="0096198B" w:rsidRDefault="000A6C23" w:rsidP="008A2283">
      <w:pPr>
        <w:numPr>
          <w:ilvl w:val="0"/>
          <w:numId w:val="46"/>
        </w:numPr>
        <w:jc w:val="both"/>
        <w:rPr>
          <w:rFonts w:ascii="Book Antiqua" w:hAnsi="Book Antiqua"/>
          <w:sz w:val="24"/>
          <w:szCs w:val="24"/>
        </w:rPr>
      </w:pPr>
      <w:r w:rsidRPr="0096198B">
        <w:rPr>
          <w:rFonts w:ascii="Book Antiqua" w:hAnsi="Book Antiqua"/>
          <w:bCs/>
          <w:sz w:val="24"/>
          <w:szCs w:val="24"/>
        </w:rPr>
        <w:t>Jeżeli odbiór nie został dokonany w ustalonych terminach z winy Zamawiającego, pomimo zgłoszenia gotowości odbioru, to Wykonawca nie pozostaje w zwłoce ze spełnieniem zobowiązania wynikającego z umowy.</w:t>
      </w:r>
    </w:p>
    <w:p w14:paraId="169A0462" w14:textId="77777777" w:rsidR="000A6C23" w:rsidRPr="0096198B" w:rsidRDefault="000A6C23" w:rsidP="008A2283">
      <w:pPr>
        <w:numPr>
          <w:ilvl w:val="0"/>
          <w:numId w:val="46"/>
        </w:numPr>
        <w:jc w:val="both"/>
        <w:rPr>
          <w:rFonts w:ascii="Book Antiqua" w:hAnsi="Book Antiqua"/>
          <w:sz w:val="24"/>
          <w:szCs w:val="24"/>
        </w:rPr>
      </w:pPr>
      <w:r w:rsidRPr="0096198B">
        <w:rPr>
          <w:rFonts w:ascii="Book Antiqua" w:hAnsi="Book Antiqua" w:cs="Times-Roman"/>
          <w:sz w:val="24"/>
          <w:szCs w:val="24"/>
        </w:rPr>
        <w:t>Je</w:t>
      </w:r>
      <w:r w:rsidRPr="0096198B">
        <w:rPr>
          <w:rFonts w:ascii="Book Antiqua" w:eastAsia="TimesNewRoman" w:hAnsi="Book Antiqua" w:cs="TimesNewRoman"/>
          <w:sz w:val="24"/>
          <w:szCs w:val="24"/>
        </w:rPr>
        <w:t>ż</w:t>
      </w:r>
      <w:r w:rsidRPr="0096198B">
        <w:rPr>
          <w:rFonts w:ascii="Book Antiqua" w:hAnsi="Book Antiqua" w:cs="Times-Roman"/>
          <w:sz w:val="24"/>
          <w:szCs w:val="24"/>
        </w:rPr>
        <w:t>eli w toku czynno</w:t>
      </w:r>
      <w:r w:rsidRPr="0096198B">
        <w:rPr>
          <w:rFonts w:ascii="Book Antiqua" w:eastAsia="TimesNewRoman" w:hAnsi="Book Antiqua" w:cs="TimesNewRoman"/>
          <w:sz w:val="24"/>
          <w:szCs w:val="24"/>
        </w:rPr>
        <w:t>ś</w:t>
      </w:r>
      <w:r w:rsidRPr="0096198B">
        <w:rPr>
          <w:rFonts w:ascii="Book Antiqua" w:hAnsi="Book Antiqua" w:cs="Times-Roman"/>
          <w:sz w:val="24"/>
          <w:szCs w:val="24"/>
        </w:rPr>
        <w:t>ci odbioru ko</w:t>
      </w:r>
      <w:r w:rsidRPr="0096198B">
        <w:rPr>
          <w:rFonts w:ascii="Book Antiqua" w:eastAsia="TimesNewRoman" w:hAnsi="Book Antiqua" w:cs="TimesNewRoman"/>
          <w:sz w:val="24"/>
          <w:szCs w:val="24"/>
        </w:rPr>
        <w:t>ń</w:t>
      </w:r>
      <w:r w:rsidRPr="0096198B">
        <w:rPr>
          <w:rFonts w:ascii="Book Antiqua" w:hAnsi="Book Antiqua" w:cs="Times-Roman"/>
          <w:sz w:val="24"/>
          <w:szCs w:val="24"/>
        </w:rPr>
        <w:t xml:space="preserve">cowego zostanie stwierdzone, </w:t>
      </w:r>
      <w:r w:rsidRPr="0096198B">
        <w:rPr>
          <w:rFonts w:ascii="Book Antiqua" w:eastAsia="TimesNewRoman" w:hAnsi="Book Antiqua" w:cs="TimesNewRoman"/>
          <w:sz w:val="24"/>
          <w:szCs w:val="24"/>
        </w:rPr>
        <w:t>ż</w:t>
      </w:r>
      <w:r w:rsidRPr="0096198B">
        <w:rPr>
          <w:rFonts w:ascii="Book Antiqua" w:hAnsi="Book Antiqua" w:cs="Times-Roman"/>
          <w:sz w:val="24"/>
          <w:szCs w:val="24"/>
        </w:rPr>
        <w:t>e roboty budowlane b</w:t>
      </w:r>
      <w:r w:rsidRPr="0096198B">
        <w:rPr>
          <w:rFonts w:ascii="Book Antiqua" w:eastAsia="TimesNewRoman" w:hAnsi="Book Antiqua" w:cs="TimesNewRoman"/>
          <w:sz w:val="24"/>
          <w:szCs w:val="24"/>
        </w:rPr>
        <w:t>ę</w:t>
      </w:r>
      <w:r w:rsidRPr="0096198B">
        <w:rPr>
          <w:rFonts w:ascii="Book Antiqua" w:hAnsi="Book Antiqua" w:cs="Times-Roman"/>
          <w:sz w:val="24"/>
          <w:szCs w:val="24"/>
        </w:rPr>
        <w:t>d</w:t>
      </w:r>
      <w:r w:rsidRPr="0096198B">
        <w:rPr>
          <w:rFonts w:ascii="Book Antiqua" w:eastAsia="TimesNewRoman" w:hAnsi="Book Antiqua" w:cs="TimesNewRoman"/>
          <w:sz w:val="24"/>
          <w:szCs w:val="24"/>
        </w:rPr>
        <w:t>ą</w:t>
      </w:r>
      <w:r w:rsidRPr="0096198B">
        <w:rPr>
          <w:rFonts w:ascii="Book Antiqua" w:hAnsi="Book Antiqua" w:cs="Times-Roman"/>
          <w:sz w:val="24"/>
          <w:szCs w:val="24"/>
        </w:rPr>
        <w:t>ce jego</w:t>
      </w:r>
      <w:r w:rsidRPr="0096198B">
        <w:rPr>
          <w:rFonts w:ascii="Book Antiqua" w:hAnsi="Book Antiqua"/>
          <w:sz w:val="24"/>
          <w:szCs w:val="24"/>
        </w:rPr>
        <w:t xml:space="preserve"> </w:t>
      </w:r>
      <w:r w:rsidRPr="0096198B">
        <w:rPr>
          <w:rFonts w:ascii="Book Antiqua" w:hAnsi="Book Antiqua" w:cs="Times-Roman"/>
          <w:sz w:val="24"/>
          <w:szCs w:val="24"/>
        </w:rPr>
        <w:t>przedmiotem nie s</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gotowe do odbioru z powodu ich niezako</w:t>
      </w:r>
      <w:r w:rsidRPr="0096198B">
        <w:rPr>
          <w:rFonts w:ascii="Book Antiqua" w:eastAsia="TimesNewRoman" w:hAnsi="Book Antiqua" w:cs="TimesNewRoman"/>
          <w:sz w:val="24"/>
          <w:szCs w:val="24"/>
        </w:rPr>
        <w:t>ń</w:t>
      </w:r>
      <w:r w:rsidRPr="0096198B">
        <w:rPr>
          <w:rFonts w:ascii="Book Antiqua" w:hAnsi="Book Antiqua" w:cs="Times-Roman"/>
          <w:sz w:val="24"/>
          <w:szCs w:val="24"/>
        </w:rPr>
        <w:t>czenia, z powodu wyst</w:t>
      </w:r>
      <w:r w:rsidRPr="0096198B">
        <w:rPr>
          <w:rFonts w:ascii="Book Antiqua" w:eastAsia="TimesNewRoman" w:hAnsi="Book Antiqua" w:cs="TimesNewRoman"/>
          <w:sz w:val="24"/>
          <w:szCs w:val="24"/>
        </w:rPr>
        <w:t>ą</w:t>
      </w:r>
      <w:r w:rsidRPr="0096198B">
        <w:rPr>
          <w:rFonts w:ascii="Book Antiqua" w:hAnsi="Book Antiqua" w:cs="Times-Roman"/>
          <w:sz w:val="24"/>
          <w:szCs w:val="24"/>
        </w:rPr>
        <w:t>pienia istotnych wad,</w:t>
      </w:r>
      <w:r w:rsidRPr="0096198B">
        <w:rPr>
          <w:rFonts w:ascii="Book Antiqua" w:hAnsi="Book Antiqua"/>
          <w:sz w:val="24"/>
          <w:szCs w:val="24"/>
        </w:rPr>
        <w:t xml:space="preserve"> </w:t>
      </w:r>
      <w:r w:rsidRPr="0096198B">
        <w:rPr>
          <w:rFonts w:ascii="Book Antiqua" w:hAnsi="Book Antiqua" w:cs="Times-Roman"/>
          <w:sz w:val="24"/>
          <w:szCs w:val="24"/>
        </w:rPr>
        <w:t>uniemo</w:t>
      </w:r>
      <w:r w:rsidRPr="0096198B">
        <w:rPr>
          <w:rFonts w:ascii="Book Antiqua" w:eastAsia="TimesNewRoman" w:hAnsi="Book Antiqua" w:cs="TimesNewRoman"/>
          <w:sz w:val="24"/>
          <w:szCs w:val="24"/>
        </w:rPr>
        <w:t>ż</w:t>
      </w:r>
      <w:r w:rsidRPr="0096198B">
        <w:rPr>
          <w:rFonts w:ascii="Book Antiqua" w:hAnsi="Book Antiqua" w:cs="Times-Roman"/>
          <w:sz w:val="24"/>
          <w:szCs w:val="24"/>
        </w:rPr>
        <w:t>liwiaj</w:t>
      </w:r>
      <w:r w:rsidRPr="0096198B">
        <w:rPr>
          <w:rFonts w:ascii="Book Antiqua" w:eastAsia="TimesNewRoman" w:hAnsi="Book Antiqua" w:cs="TimesNewRoman"/>
          <w:sz w:val="24"/>
          <w:szCs w:val="24"/>
        </w:rPr>
        <w:t>ą</w:t>
      </w:r>
      <w:r w:rsidRPr="0096198B">
        <w:rPr>
          <w:rFonts w:ascii="Book Antiqua" w:hAnsi="Book Antiqua" w:cs="Times-Roman"/>
          <w:sz w:val="24"/>
          <w:szCs w:val="24"/>
        </w:rPr>
        <w:t>cych korzystanie z przedmiotu umowy, lub z powodu nieprzeprowadzenia wymaganych prób</w:t>
      </w:r>
      <w:r w:rsidRPr="0096198B">
        <w:rPr>
          <w:rFonts w:ascii="Book Antiqua" w:hAnsi="Book Antiqua"/>
          <w:sz w:val="24"/>
          <w:szCs w:val="24"/>
        </w:rPr>
        <w:t xml:space="preserve"> </w:t>
      </w:r>
      <w:r w:rsidRPr="0096198B">
        <w:rPr>
          <w:rFonts w:ascii="Book Antiqua" w:hAnsi="Book Antiqua" w:cs="Times-Roman"/>
          <w:sz w:val="24"/>
          <w:szCs w:val="24"/>
        </w:rPr>
        <w:t>i sprawdze</w:t>
      </w:r>
      <w:r w:rsidRPr="0096198B">
        <w:rPr>
          <w:rFonts w:ascii="Book Antiqua" w:eastAsia="TimesNewRoman" w:hAnsi="Book Antiqua" w:cs="TimesNewRoman"/>
          <w:sz w:val="24"/>
          <w:szCs w:val="24"/>
        </w:rPr>
        <w:t>ń</w:t>
      </w:r>
      <w:r w:rsidRPr="0096198B">
        <w:rPr>
          <w:rFonts w:ascii="Book Antiqua" w:hAnsi="Book Antiqua" w:cs="Times-Roman"/>
          <w:sz w:val="24"/>
          <w:szCs w:val="24"/>
        </w:rPr>
        <w:t>,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cy mo</w:t>
      </w:r>
      <w:r w:rsidRPr="0096198B">
        <w:rPr>
          <w:rFonts w:ascii="Book Antiqua" w:eastAsia="TimesNewRoman" w:hAnsi="Book Antiqua" w:cs="TimesNewRoman"/>
          <w:sz w:val="24"/>
          <w:szCs w:val="24"/>
        </w:rPr>
        <w:t>ż</w:t>
      </w:r>
      <w:r w:rsidRPr="0096198B">
        <w:rPr>
          <w:rFonts w:ascii="Book Antiqua" w:hAnsi="Book Antiqua" w:cs="Times-Roman"/>
          <w:sz w:val="24"/>
          <w:szCs w:val="24"/>
        </w:rPr>
        <w:t>e przerwa</w:t>
      </w:r>
      <w:r w:rsidRPr="0096198B">
        <w:rPr>
          <w:rFonts w:ascii="Book Antiqua" w:eastAsia="TimesNewRoman" w:hAnsi="Book Antiqua" w:cs="TimesNewRoman"/>
          <w:sz w:val="24"/>
          <w:szCs w:val="24"/>
        </w:rPr>
        <w:t xml:space="preserve">ć </w:t>
      </w:r>
      <w:r w:rsidRPr="0096198B">
        <w:rPr>
          <w:rFonts w:ascii="Book Antiqua" w:hAnsi="Book Antiqua" w:cs="Times-Roman"/>
          <w:sz w:val="24"/>
          <w:szCs w:val="24"/>
        </w:rPr>
        <w:t>odbiór ko</w:t>
      </w:r>
      <w:r w:rsidRPr="0096198B">
        <w:rPr>
          <w:rFonts w:ascii="Book Antiqua" w:eastAsia="TimesNewRoman" w:hAnsi="Book Antiqua" w:cs="TimesNewRoman"/>
          <w:sz w:val="24"/>
          <w:szCs w:val="24"/>
        </w:rPr>
        <w:t>ń</w:t>
      </w:r>
      <w:r w:rsidRPr="0096198B">
        <w:rPr>
          <w:rFonts w:ascii="Book Antiqua" w:hAnsi="Book Antiqua" w:cs="Times-Roman"/>
          <w:sz w:val="24"/>
          <w:szCs w:val="24"/>
        </w:rPr>
        <w:t>cowy, wyznaczaj</w:t>
      </w:r>
      <w:r w:rsidRPr="0096198B">
        <w:rPr>
          <w:rFonts w:ascii="Book Antiqua" w:eastAsia="TimesNewRoman" w:hAnsi="Book Antiqua" w:cs="TimesNewRoman"/>
          <w:sz w:val="24"/>
          <w:szCs w:val="24"/>
        </w:rPr>
        <w:t>ą</w:t>
      </w:r>
      <w:r w:rsidRPr="0096198B">
        <w:rPr>
          <w:rFonts w:ascii="Book Antiqua" w:hAnsi="Book Antiqua" w:cs="Times-Roman"/>
          <w:sz w:val="24"/>
          <w:szCs w:val="24"/>
        </w:rPr>
        <w:t>c Wykonawcy termin do wykonania</w:t>
      </w:r>
      <w:r w:rsidRPr="0096198B">
        <w:rPr>
          <w:rFonts w:ascii="Book Antiqua" w:hAnsi="Book Antiqua"/>
          <w:sz w:val="24"/>
          <w:szCs w:val="24"/>
        </w:rPr>
        <w:t xml:space="preserve"> </w:t>
      </w:r>
      <w:r w:rsidRPr="0096198B">
        <w:rPr>
          <w:rFonts w:ascii="Book Antiqua" w:hAnsi="Book Antiqua" w:cs="Times-Roman"/>
          <w:sz w:val="24"/>
          <w:szCs w:val="24"/>
        </w:rPr>
        <w:t>robót, usuni</w:t>
      </w:r>
      <w:r w:rsidRPr="0096198B">
        <w:rPr>
          <w:rFonts w:ascii="Book Antiqua" w:eastAsia="TimesNewRoman" w:hAnsi="Book Antiqua" w:cs="TimesNewRoman"/>
          <w:sz w:val="24"/>
          <w:szCs w:val="24"/>
        </w:rPr>
        <w:t>ę</w:t>
      </w:r>
      <w:r w:rsidRPr="0096198B">
        <w:rPr>
          <w:rFonts w:ascii="Book Antiqua" w:hAnsi="Book Antiqua" w:cs="Times-Roman"/>
          <w:sz w:val="24"/>
          <w:szCs w:val="24"/>
        </w:rPr>
        <w:t>cia wad lub przeprowadzenia prób i sprawdze</w:t>
      </w:r>
      <w:r w:rsidRPr="0096198B">
        <w:rPr>
          <w:rFonts w:ascii="Book Antiqua" w:eastAsia="TimesNewRoman" w:hAnsi="Book Antiqua" w:cs="TimesNewRoman"/>
          <w:sz w:val="24"/>
          <w:szCs w:val="24"/>
        </w:rPr>
        <w:t>ń</w:t>
      </w:r>
      <w:r w:rsidRPr="0096198B">
        <w:rPr>
          <w:rFonts w:ascii="Book Antiqua" w:hAnsi="Book Antiqua" w:cs="Times-Roman"/>
          <w:sz w:val="24"/>
          <w:szCs w:val="24"/>
        </w:rPr>
        <w:t>, uwzgl</w:t>
      </w:r>
      <w:r w:rsidRPr="0096198B">
        <w:rPr>
          <w:rFonts w:ascii="Book Antiqua" w:eastAsia="TimesNewRoman" w:hAnsi="Book Antiqua" w:cs="TimesNewRoman"/>
          <w:sz w:val="24"/>
          <w:szCs w:val="24"/>
        </w:rPr>
        <w:t>ę</w:t>
      </w:r>
      <w:r w:rsidRPr="0096198B">
        <w:rPr>
          <w:rFonts w:ascii="Book Antiqua" w:hAnsi="Book Antiqua" w:cs="Times-Roman"/>
          <w:sz w:val="24"/>
          <w:szCs w:val="24"/>
        </w:rPr>
        <w:t>dniaj</w:t>
      </w:r>
      <w:r w:rsidRPr="0096198B">
        <w:rPr>
          <w:rFonts w:ascii="Book Antiqua" w:eastAsia="TimesNewRoman" w:hAnsi="Book Antiqua" w:cs="TimesNewRoman"/>
          <w:sz w:val="24"/>
          <w:szCs w:val="24"/>
        </w:rPr>
        <w:t>ą</w:t>
      </w:r>
      <w:r w:rsidRPr="0096198B">
        <w:rPr>
          <w:rFonts w:ascii="Book Antiqua" w:hAnsi="Book Antiqua" w:cs="Times-Roman"/>
          <w:sz w:val="24"/>
          <w:szCs w:val="24"/>
        </w:rPr>
        <w:t>cy ich techniczn</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zło</w:t>
      </w:r>
      <w:r w:rsidRPr="0096198B">
        <w:rPr>
          <w:rFonts w:ascii="Book Antiqua" w:eastAsia="TimesNewRoman" w:hAnsi="Book Antiqua" w:cs="TimesNewRoman"/>
          <w:sz w:val="24"/>
          <w:szCs w:val="24"/>
        </w:rPr>
        <w:t>ż</w:t>
      </w:r>
      <w:r w:rsidRPr="0096198B">
        <w:rPr>
          <w:rFonts w:ascii="Book Antiqua" w:hAnsi="Book Antiqua" w:cs="Times-Roman"/>
          <w:sz w:val="24"/>
          <w:szCs w:val="24"/>
        </w:rPr>
        <w:t>ono</w:t>
      </w:r>
      <w:r w:rsidRPr="0096198B">
        <w:rPr>
          <w:rFonts w:ascii="Book Antiqua" w:eastAsia="TimesNewRoman" w:hAnsi="Book Antiqua" w:cs="TimesNewRoman"/>
          <w:sz w:val="24"/>
          <w:szCs w:val="24"/>
        </w:rPr>
        <w:t>ść</w:t>
      </w:r>
      <w:r w:rsidRPr="0096198B">
        <w:rPr>
          <w:rFonts w:ascii="Book Antiqua" w:hAnsi="Book Antiqua" w:cs="Times-Roman"/>
          <w:sz w:val="24"/>
          <w:szCs w:val="24"/>
        </w:rPr>
        <w:t>, a po</w:t>
      </w:r>
      <w:r w:rsidRPr="0096198B">
        <w:rPr>
          <w:rFonts w:ascii="Book Antiqua" w:hAnsi="Book Antiqua"/>
          <w:sz w:val="24"/>
          <w:szCs w:val="24"/>
        </w:rPr>
        <w:t xml:space="preserve"> </w:t>
      </w:r>
      <w:r w:rsidRPr="0096198B">
        <w:rPr>
          <w:rFonts w:ascii="Book Antiqua" w:hAnsi="Book Antiqua" w:cs="Times-Roman"/>
          <w:sz w:val="24"/>
          <w:szCs w:val="24"/>
        </w:rPr>
        <w:t>jego upływie powróci</w:t>
      </w:r>
      <w:r w:rsidRPr="0096198B">
        <w:rPr>
          <w:rFonts w:ascii="Book Antiqua" w:eastAsia="TimesNewRoman" w:hAnsi="Book Antiqua" w:cs="TimesNewRoman"/>
          <w:sz w:val="24"/>
          <w:szCs w:val="24"/>
        </w:rPr>
        <w:t xml:space="preserve">ć </w:t>
      </w:r>
      <w:r w:rsidRPr="0096198B">
        <w:rPr>
          <w:rFonts w:ascii="Book Antiqua" w:hAnsi="Book Antiqua" w:cs="Times-Roman"/>
          <w:sz w:val="24"/>
          <w:szCs w:val="24"/>
        </w:rPr>
        <w:t>do wykonywania czynno</w:t>
      </w:r>
      <w:r w:rsidRPr="0096198B">
        <w:rPr>
          <w:rFonts w:ascii="Book Antiqua" w:eastAsia="TimesNewRoman" w:hAnsi="Book Antiqua" w:cs="TimesNewRoman"/>
          <w:sz w:val="24"/>
          <w:szCs w:val="24"/>
        </w:rPr>
        <w:t>ś</w:t>
      </w:r>
      <w:r w:rsidRPr="0096198B">
        <w:rPr>
          <w:rFonts w:ascii="Book Antiqua" w:hAnsi="Book Antiqua" w:cs="Times-Roman"/>
          <w:sz w:val="24"/>
          <w:szCs w:val="24"/>
        </w:rPr>
        <w:t>ci odbioru ko</w:t>
      </w:r>
      <w:r w:rsidRPr="0096198B">
        <w:rPr>
          <w:rFonts w:ascii="Book Antiqua" w:eastAsia="TimesNewRoman" w:hAnsi="Book Antiqua" w:cs="TimesNewRoman"/>
          <w:sz w:val="24"/>
          <w:szCs w:val="24"/>
        </w:rPr>
        <w:t>ń</w:t>
      </w:r>
      <w:r w:rsidRPr="0096198B">
        <w:rPr>
          <w:rFonts w:ascii="Book Antiqua" w:hAnsi="Book Antiqua" w:cs="Times-Roman"/>
          <w:sz w:val="24"/>
          <w:szCs w:val="24"/>
        </w:rPr>
        <w:t>cowego</w:t>
      </w:r>
      <w:r w:rsidRPr="0096198B">
        <w:rPr>
          <w:rFonts w:ascii="Book Antiqua" w:hAnsi="Book Antiqua" w:cs="Times-Roman"/>
          <w:sz w:val="22"/>
          <w:szCs w:val="22"/>
        </w:rPr>
        <w:t>.</w:t>
      </w:r>
    </w:p>
    <w:p w14:paraId="2DA6EE4E" w14:textId="77777777" w:rsidR="000A6C23" w:rsidRPr="0096198B" w:rsidRDefault="000A6C23" w:rsidP="008A2283">
      <w:pPr>
        <w:numPr>
          <w:ilvl w:val="0"/>
          <w:numId w:val="46"/>
        </w:numPr>
        <w:jc w:val="both"/>
        <w:rPr>
          <w:rFonts w:ascii="Book Antiqua" w:hAnsi="Book Antiqua"/>
          <w:sz w:val="24"/>
          <w:szCs w:val="24"/>
        </w:rPr>
      </w:pPr>
      <w:r w:rsidRPr="0096198B">
        <w:rPr>
          <w:rFonts w:ascii="Book Antiqua" w:hAnsi="Book Antiqua" w:cs="Times-Roman"/>
          <w:sz w:val="24"/>
          <w:szCs w:val="24"/>
        </w:rPr>
        <w:t>Je</w:t>
      </w:r>
      <w:r w:rsidRPr="0096198B">
        <w:rPr>
          <w:rFonts w:ascii="Book Antiqua" w:eastAsia="TimesNewRoman" w:hAnsi="Book Antiqua" w:cs="TimesNewRoman"/>
          <w:sz w:val="24"/>
          <w:szCs w:val="24"/>
        </w:rPr>
        <w:t>ż</w:t>
      </w:r>
      <w:r w:rsidRPr="0096198B">
        <w:rPr>
          <w:rFonts w:ascii="Book Antiqua" w:hAnsi="Book Antiqua" w:cs="Times-Roman"/>
          <w:sz w:val="24"/>
          <w:szCs w:val="24"/>
        </w:rPr>
        <w:t>eli w toku czynno</w:t>
      </w:r>
      <w:r w:rsidRPr="0096198B">
        <w:rPr>
          <w:rFonts w:ascii="Book Antiqua" w:eastAsia="TimesNewRoman" w:hAnsi="Book Antiqua" w:cs="TimesNewRoman"/>
          <w:sz w:val="24"/>
          <w:szCs w:val="24"/>
        </w:rPr>
        <w:t>ś</w:t>
      </w:r>
      <w:r w:rsidRPr="0096198B">
        <w:rPr>
          <w:rFonts w:ascii="Book Antiqua" w:hAnsi="Book Antiqua" w:cs="Times-Roman"/>
          <w:sz w:val="24"/>
          <w:szCs w:val="24"/>
        </w:rPr>
        <w:t>ci odbioru ko</w:t>
      </w:r>
      <w:r w:rsidRPr="0096198B">
        <w:rPr>
          <w:rFonts w:ascii="Book Antiqua" w:eastAsia="TimesNewRoman" w:hAnsi="Book Antiqua" w:cs="TimesNewRoman"/>
          <w:sz w:val="24"/>
          <w:szCs w:val="24"/>
        </w:rPr>
        <w:t>ń</w:t>
      </w:r>
      <w:r w:rsidRPr="0096198B">
        <w:rPr>
          <w:rFonts w:ascii="Book Antiqua" w:hAnsi="Book Antiqua" w:cs="Times-Roman"/>
          <w:sz w:val="24"/>
          <w:szCs w:val="24"/>
        </w:rPr>
        <w:t>cowego przedmiotu umowy zostan</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stwierdzone wady:</w:t>
      </w:r>
    </w:p>
    <w:p w14:paraId="781103D8" w14:textId="77777777" w:rsidR="000A6C23" w:rsidRPr="0096198B" w:rsidRDefault="000A6C23" w:rsidP="00F84092">
      <w:pPr>
        <w:numPr>
          <w:ilvl w:val="0"/>
          <w:numId w:val="16"/>
        </w:numPr>
        <w:autoSpaceDE w:val="0"/>
        <w:autoSpaceDN w:val="0"/>
        <w:adjustRightInd w:val="0"/>
        <w:ind w:left="1418"/>
        <w:jc w:val="both"/>
        <w:rPr>
          <w:rFonts w:ascii="Book Antiqua" w:hAnsi="Book Antiqua" w:cs="Times-Roman"/>
          <w:sz w:val="24"/>
          <w:szCs w:val="24"/>
        </w:rPr>
      </w:pPr>
      <w:r w:rsidRPr="0096198B">
        <w:rPr>
          <w:rFonts w:ascii="Book Antiqua" w:hAnsi="Book Antiqua" w:cs="Times-Roman"/>
          <w:sz w:val="24"/>
          <w:szCs w:val="24"/>
        </w:rPr>
        <w:t>nadaj</w:t>
      </w:r>
      <w:r w:rsidRPr="0096198B">
        <w:rPr>
          <w:rFonts w:ascii="Book Antiqua" w:eastAsia="TimesNewRoman" w:hAnsi="Book Antiqua" w:cs="TimesNewRoman"/>
          <w:sz w:val="24"/>
          <w:szCs w:val="24"/>
        </w:rPr>
        <w:t>ą</w:t>
      </w:r>
      <w:r w:rsidRPr="0096198B">
        <w:rPr>
          <w:rFonts w:ascii="Book Antiqua" w:hAnsi="Book Antiqua" w:cs="Times-Roman"/>
          <w:sz w:val="24"/>
          <w:szCs w:val="24"/>
        </w:rPr>
        <w:t>ce si</w:t>
      </w:r>
      <w:r w:rsidRPr="0096198B">
        <w:rPr>
          <w:rFonts w:ascii="Book Antiqua" w:eastAsia="TimesNewRoman" w:hAnsi="Book Antiqua" w:cs="TimesNewRoman"/>
          <w:sz w:val="24"/>
          <w:szCs w:val="24"/>
        </w:rPr>
        <w:t xml:space="preserve">ę </w:t>
      </w:r>
      <w:r w:rsidRPr="0096198B">
        <w:rPr>
          <w:rFonts w:ascii="Book Antiqua" w:hAnsi="Book Antiqua" w:cs="Times-Roman"/>
          <w:sz w:val="24"/>
          <w:szCs w:val="24"/>
        </w:rPr>
        <w:t>do usuni</w:t>
      </w:r>
      <w:r w:rsidRPr="0096198B">
        <w:rPr>
          <w:rFonts w:ascii="Book Antiqua" w:eastAsia="TimesNewRoman" w:hAnsi="Book Antiqua" w:cs="TimesNewRoman"/>
          <w:sz w:val="24"/>
          <w:szCs w:val="24"/>
        </w:rPr>
        <w:t>ę</w:t>
      </w:r>
      <w:r w:rsidRPr="0096198B">
        <w:rPr>
          <w:rFonts w:ascii="Book Antiqua" w:hAnsi="Book Antiqua" w:cs="Times-Roman"/>
          <w:sz w:val="24"/>
          <w:szCs w:val="24"/>
        </w:rPr>
        <w:t>cia, to Wykonawca zobowi</w:t>
      </w:r>
      <w:r w:rsidRPr="0096198B">
        <w:rPr>
          <w:rFonts w:ascii="Book Antiqua" w:eastAsia="TimesNewRoman" w:hAnsi="Book Antiqua" w:cs="TimesNewRoman"/>
          <w:sz w:val="24"/>
          <w:szCs w:val="24"/>
        </w:rPr>
        <w:t>ą</w:t>
      </w:r>
      <w:r w:rsidRPr="0096198B">
        <w:rPr>
          <w:rFonts w:ascii="Book Antiqua" w:hAnsi="Book Antiqua" w:cs="Times-Roman"/>
          <w:sz w:val="24"/>
          <w:szCs w:val="24"/>
        </w:rPr>
        <w:t>zany jest do ich usuni</w:t>
      </w:r>
      <w:r w:rsidRPr="0096198B">
        <w:rPr>
          <w:rFonts w:ascii="Book Antiqua" w:eastAsia="TimesNewRoman" w:hAnsi="Book Antiqua" w:cs="TimesNewRoman"/>
          <w:sz w:val="24"/>
          <w:szCs w:val="24"/>
        </w:rPr>
        <w:t>ę</w:t>
      </w:r>
      <w:r w:rsidRPr="0096198B">
        <w:rPr>
          <w:rFonts w:ascii="Book Antiqua" w:hAnsi="Book Antiqua" w:cs="Times-Roman"/>
          <w:sz w:val="24"/>
          <w:szCs w:val="24"/>
        </w:rPr>
        <w:t>cia w wyznaczonym przez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cego terminie. Fakt usuni</w:t>
      </w:r>
      <w:r w:rsidRPr="0096198B">
        <w:rPr>
          <w:rFonts w:ascii="Book Antiqua" w:eastAsia="TimesNewRoman" w:hAnsi="Book Antiqua" w:cs="TimesNewRoman"/>
          <w:sz w:val="24"/>
          <w:szCs w:val="24"/>
        </w:rPr>
        <w:t>ę</w:t>
      </w:r>
      <w:r w:rsidRPr="0096198B">
        <w:rPr>
          <w:rFonts w:ascii="Book Antiqua" w:hAnsi="Book Antiqua" w:cs="Times-Roman"/>
          <w:sz w:val="24"/>
          <w:szCs w:val="24"/>
        </w:rPr>
        <w:t>cia wad zostanie stwierdzony protokolarnie. W przypadku, gdy Wykonawca odmówi usuni</w:t>
      </w:r>
      <w:r w:rsidRPr="0096198B">
        <w:rPr>
          <w:rFonts w:ascii="Book Antiqua" w:eastAsia="TimesNewRoman" w:hAnsi="Book Antiqua" w:cs="TimesNewRoman"/>
          <w:sz w:val="24"/>
          <w:szCs w:val="24"/>
        </w:rPr>
        <w:t>ę</w:t>
      </w:r>
      <w:r w:rsidRPr="0096198B">
        <w:rPr>
          <w:rFonts w:ascii="Book Antiqua" w:hAnsi="Book Antiqua" w:cs="Times-Roman"/>
          <w:sz w:val="24"/>
          <w:szCs w:val="24"/>
        </w:rPr>
        <w:t>cia wad lub nie usunie ich w wyznaczonym przez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cego terminie,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cy ma prawo zleci</w:t>
      </w:r>
      <w:r w:rsidRPr="0096198B">
        <w:rPr>
          <w:rFonts w:ascii="Book Antiqua" w:eastAsia="TimesNewRoman" w:hAnsi="Book Antiqua" w:cs="TimesNewRoman"/>
          <w:sz w:val="24"/>
          <w:szCs w:val="24"/>
        </w:rPr>
        <w:t xml:space="preserve">ć </w:t>
      </w:r>
      <w:r w:rsidRPr="0096198B">
        <w:rPr>
          <w:rFonts w:ascii="Book Antiqua" w:hAnsi="Book Antiqua" w:cs="Times-Roman"/>
          <w:sz w:val="24"/>
          <w:szCs w:val="24"/>
        </w:rPr>
        <w:t>usuni</w:t>
      </w:r>
      <w:r w:rsidRPr="0096198B">
        <w:rPr>
          <w:rFonts w:ascii="Book Antiqua" w:eastAsia="TimesNewRoman" w:hAnsi="Book Antiqua" w:cs="TimesNewRoman"/>
          <w:sz w:val="24"/>
          <w:szCs w:val="24"/>
        </w:rPr>
        <w:t>ę</w:t>
      </w:r>
      <w:r w:rsidRPr="0096198B">
        <w:rPr>
          <w:rFonts w:ascii="Book Antiqua" w:hAnsi="Book Antiqua" w:cs="Times-Roman"/>
          <w:sz w:val="24"/>
          <w:szCs w:val="24"/>
        </w:rPr>
        <w:t>cie wad osobie trzeciej na koszt i ryzyko Wykonawcy, a koszty z tym zwi</w:t>
      </w:r>
      <w:r w:rsidRPr="0096198B">
        <w:rPr>
          <w:rFonts w:ascii="Book Antiqua" w:eastAsia="TimesNewRoman" w:hAnsi="Book Antiqua" w:cs="TimesNewRoman"/>
          <w:sz w:val="24"/>
          <w:szCs w:val="24"/>
        </w:rPr>
        <w:t>ą</w:t>
      </w:r>
      <w:r w:rsidRPr="0096198B">
        <w:rPr>
          <w:rFonts w:ascii="Book Antiqua" w:hAnsi="Book Antiqua" w:cs="Times-Roman"/>
          <w:sz w:val="24"/>
          <w:szCs w:val="24"/>
        </w:rPr>
        <w:t>zane pokryje z kwoty zabezpieczenia nale</w:t>
      </w:r>
      <w:r w:rsidRPr="0096198B">
        <w:rPr>
          <w:rFonts w:ascii="Book Antiqua" w:eastAsia="TimesNewRoman" w:hAnsi="Book Antiqua" w:cs="TimesNewRoman"/>
          <w:sz w:val="24"/>
          <w:szCs w:val="24"/>
        </w:rPr>
        <w:t>ż</w:t>
      </w:r>
      <w:r w:rsidRPr="0096198B">
        <w:rPr>
          <w:rFonts w:ascii="Book Antiqua" w:hAnsi="Book Antiqua" w:cs="Times-Roman"/>
          <w:sz w:val="24"/>
          <w:szCs w:val="24"/>
        </w:rPr>
        <w:t>ytego wykonania umowy, a gdy kwota ta oka</w:t>
      </w:r>
      <w:r w:rsidRPr="0096198B">
        <w:rPr>
          <w:rFonts w:ascii="Book Antiqua" w:eastAsia="TimesNewRoman" w:hAnsi="Book Antiqua" w:cs="TimesNewRoman"/>
          <w:sz w:val="24"/>
          <w:szCs w:val="24"/>
        </w:rPr>
        <w:t>ż</w:t>
      </w:r>
      <w:r w:rsidRPr="0096198B">
        <w:rPr>
          <w:rFonts w:ascii="Book Antiqua" w:hAnsi="Book Antiqua" w:cs="Times-Roman"/>
          <w:sz w:val="24"/>
          <w:szCs w:val="24"/>
        </w:rPr>
        <w:t>e si</w:t>
      </w:r>
      <w:r w:rsidRPr="0096198B">
        <w:rPr>
          <w:rFonts w:ascii="Book Antiqua" w:eastAsia="TimesNewRoman" w:hAnsi="Book Antiqua" w:cs="TimesNewRoman"/>
          <w:sz w:val="24"/>
          <w:szCs w:val="24"/>
        </w:rPr>
        <w:t>ę</w:t>
      </w:r>
      <w:r w:rsidRPr="0096198B">
        <w:rPr>
          <w:rFonts w:ascii="Book Antiqua" w:hAnsi="Book Antiqua" w:cs="Times-Roman"/>
          <w:sz w:val="24"/>
          <w:szCs w:val="24"/>
        </w:rPr>
        <w:t xml:space="preserve"> niewystarczaj</w:t>
      </w:r>
      <w:r w:rsidRPr="0096198B">
        <w:rPr>
          <w:rFonts w:ascii="Book Antiqua" w:eastAsia="TimesNewRoman" w:hAnsi="Book Antiqua" w:cs="TimesNewRoman"/>
          <w:sz w:val="24"/>
          <w:szCs w:val="24"/>
        </w:rPr>
        <w:t>ą</w:t>
      </w:r>
      <w:r w:rsidRPr="0096198B">
        <w:rPr>
          <w:rFonts w:ascii="Book Antiqua" w:hAnsi="Book Antiqua" w:cs="Times-Roman"/>
          <w:sz w:val="24"/>
          <w:szCs w:val="24"/>
        </w:rPr>
        <w:t>ca,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cy b</w:t>
      </w:r>
      <w:r w:rsidRPr="0096198B">
        <w:rPr>
          <w:rFonts w:ascii="Book Antiqua" w:eastAsia="TimesNewRoman" w:hAnsi="Book Antiqua" w:cs="TimesNewRoman"/>
          <w:sz w:val="24"/>
          <w:szCs w:val="24"/>
        </w:rPr>
        <w:t>ę</w:t>
      </w:r>
      <w:r w:rsidRPr="0096198B">
        <w:rPr>
          <w:rFonts w:ascii="Book Antiqua" w:hAnsi="Book Antiqua" w:cs="Times-Roman"/>
          <w:sz w:val="24"/>
          <w:szCs w:val="24"/>
        </w:rPr>
        <w:t>dzie dochodził od Wykonawcy zwrotu kosztów na zasadach ogólnych;</w:t>
      </w:r>
    </w:p>
    <w:p w14:paraId="3FCD69AF" w14:textId="77777777" w:rsidR="000A6C23" w:rsidRPr="0096198B" w:rsidRDefault="000A6C23" w:rsidP="00F84092">
      <w:pPr>
        <w:numPr>
          <w:ilvl w:val="0"/>
          <w:numId w:val="16"/>
        </w:numPr>
        <w:autoSpaceDE w:val="0"/>
        <w:autoSpaceDN w:val="0"/>
        <w:adjustRightInd w:val="0"/>
        <w:ind w:left="1418"/>
        <w:jc w:val="both"/>
        <w:rPr>
          <w:rFonts w:ascii="Book Antiqua" w:hAnsi="Book Antiqua" w:cs="Times-Roman"/>
          <w:sz w:val="24"/>
          <w:szCs w:val="24"/>
        </w:rPr>
      </w:pPr>
      <w:r w:rsidRPr="0096198B">
        <w:rPr>
          <w:rFonts w:ascii="Book Antiqua" w:hAnsi="Book Antiqua" w:cs="Times-Roman"/>
          <w:sz w:val="24"/>
          <w:szCs w:val="24"/>
        </w:rPr>
        <w:t xml:space="preserve"> nie nadaj</w:t>
      </w:r>
      <w:r w:rsidRPr="0096198B">
        <w:rPr>
          <w:rFonts w:ascii="Book Antiqua" w:eastAsia="TimesNewRoman" w:hAnsi="Book Antiqua" w:cs="TimesNewRoman"/>
          <w:sz w:val="24"/>
          <w:szCs w:val="24"/>
        </w:rPr>
        <w:t>ą</w:t>
      </w:r>
      <w:r w:rsidRPr="0096198B">
        <w:rPr>
          <w:rFonts w:ascii="Book Antiqua" w:hAnsi="Book Antiqua" w:cs="Times-Roman"/>
          <w:sz w:val="24"/>
          <w:szCs w:val="24"/>
        </w:rPr>
        <w:t>ce si</w:t>
      </w:r>
      <w:r w:rsidRPr="0096198B">
        <w:rPr>
          <w:rFonts w:ascii="Book Antiqua" w:eastAsia="TimesNewRoman" w:hAnsi="Book Antiqua" w:cs="TimesNewRoman"/>
          <w:sz w:val="24"/>
          <w:szCs w:val="24"/>
        </w:rPr>
        <w:t xml:space="preserve">ę </w:t>
      </w:r>
      <w:r w:rsidRPr="0096198B">
        <w:rPr>
          <w:rFonts w:ascii="Book Antiqua" w:hAnsi="Book Antiqua" w:cs="Times-Roman"/>
          <w:sz w:val="24"/>
          <w:szCs w:val="24"/>
        </w:rPr>
        <w:t>do usuni</w:t>
      </w:r>
      <w:r w:rsidRPr="0096198B">
        <w:rPr>
          <w:rFonts w:ascii="Book Antiqua" w:eastAsia="TimesNewRoman" w:hAnsi="Book Antiqua" w:cs="TimesNewRoman"/>
          <w:sz w:val="24"/>
          <w:szCs w:val="24"/>
        </w:rPr>
        <w:t>ę</w:t>
      </w:r>
      <w:r w:rsidRPr="0096198B">
        <w:rPr>
          <w:rFonts w:ascii="Book Antiqua" w:hAnsi="Book Antiqua" w:cs="Times-Roman"/>
          <w:sz w:val="24"/>
          <w:szCs w:val="24"/>
        </w:rPr>
        <w:t>cia, to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cy mo</w:t>
      </w:r>
      <w:r w:rsidRPr="0096198B">
        <w:rPr>
          <w:rFonts w:ascii="Book Antiqua" w:eastAsia="TimesNewRoman" w:hAnsi="Book Antiqua" w:cs="TimesNewRoman"/>
          <w:sz w:val="24"/>
          <w:szCs w:val="24"/>
        </w:rPr>
        <w:t>ż</w:t>
      </w:r>
      <w:r w:rsidRPr="0096198B">
        <w:rPr>
          <w:rFonts w:ascii="Book Antiqua" w:hAnsi="Book Antiqua" w:cs="Times-Roman"/>
          <w:sz w:val="24"/>
          <w:szCs w:val="24"/>
        </w:rPr>
        <w:t>e:</w:t>
      </w:r>
    </w:p>
    <w:p w14:paraId="465C2DEC" w14:textId="77777777" w:rsidR="000A6C23" w:rsidRPr="0096198B" w:rsidRDefault="000A6C23" w:rsidP="00F84092">
      <w:pPr>
        <w:numPr>
          <w:ilvl w:val="0"/>
          <w:numId w:val="17"/>
        </w:numPr>
        <w:autoSpaceDE w:val="0"/>
        <w:autoSpaceDN w:val="0"/>
        <w:adjustRightInd w:val="0"/>
        <w:jc w:val="both"/>
        <w:rPr>
          <w:rFonts w:ascii="Book Antiqua" w:hAnsi="Book Antiqua" w:cs="Times-Roman"/>
          <w:sz w:val="24"/>
          <w:szCs w:val="24"/>
        </w:rPr>
      </w:pPr>
      <w:r w:rsidRPr="0096198B">
        <w:rPr>
          <w:rFonts w:ascii="Book Antiqua" w:hAnsi="Book Antiqua" w:cs="Times-Roman"/>
          <w:sz w:val="24"/>
          <w:szCs w:val="24"/>
        </w:rPr>
        <w:t>je</w:t>
      </w:r>
      <w:r w:rsidRPr="0096198B">
        <w:rPr>
          <w:rFonts w:ascii="Book Antiqua" w:eastAsia="TimesNewRoman" w:hAnsi="Book Antiqua" w:cs="TimesNewRoman"/>
          <w:sz w:val="24"/>
          <w:szCs w:val="24"/>
        </w:rPr>
        <w:t>ż</w:t>
      </w:r>
      <w:r w:rsidRPr="0096198B">
        <w:rPr>
          <w:rFonts w:ascii="Book Antiqua" w:hAnsi="Book Antiqua" w:cs="Times-Roman"/>
          <w:sz w:val="24"/>
          <w:szCs w:val="24"/>
        </w:rPr>
        <w:t>eli wady umo</w:t>
      </w:r>
      <w:r w:rsidRPr="0096198B">
        <w:rPr>
          <w:rFonts w:ascii="Book Antiqua" w:eastAsia="TimesNewRoman" w:hAnsi="Book Antiqua" w:cs="TimesNewRoman"/>
          <w:sz w:val="24"/>
          <w:szCs w:val="24"/>
        </w:rPr>
        <w:t>ż</w:t>
      </w:r>
      <w:r w:rsidRPr="0096198B">
        <w:rPr>
          <w:rFonts w:ascii="Book Antiqua" w:hAnsi="Book Antiqua" w:cs="Times-Roman"/>
          <w:sz w:val="24"/>
          <w:szCs w:val="24"/>
        </w:rPr>
        <w:t>liwiaj</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u</w:t>
      </w:r>
      <w:r w:rsidRPr="0096198B">
        <w:rPr>
          <w:rFonts w:ascii="Book Antiqua" w:eastAsia="TimesNewRoman" w:hAnsi="Book Antiqua" w:cs="TimesNewRoman"/>
          <w:sz w:val="24"/>
          <w:szCs w:val="24"/>
        </w:rPr>
        <w:t>ż</w:t>
      </w:r>
      <w:r w:rsidRPr="0096198B">
        <w:rPr>
          <w:rFonts w:ascii="Book Antiqua" w:hAnsi="Book Antiqua" w:cs="Times-Roman"/>
          <w:sz w:val="24"/>
          <w:szCs w:val="24"/>
        </w:rPr>
        <w:t>ytkowanie obiektu zgodnie z jego przeznaczeniem, obni</w:t>
      </w:r>
      <w:r w:rsidRPr="0096198B">
        <w:rPr>
          <w:rFonts w:ascii="Book Antiqua" w:eastAsia="TimesNewRoman" w:hAnsi="Book Antiqua" w:cs="TimesNewRoman"/>
          <w:sz w:val="24"/>
          <w:szCs w:val="24"/>
        </w:rPr>
        <w:t>ż</w:t>
      </w:r>
      <w:r w:rsidRPr="0096198B">
        <w:rPr>
          <w:rFonts w:ascii="Book Antiqua" w:hAnsi="Book Antiqua" w:cs="Times-Roman"/>
          <w:sz w:val="24"/>
          <w:szCs w:val="24"/>
        </w:rPr>
        <w:t>y</w:t>
      </w:r>
      <w:r w:rsidRPr="0096198B">
        <w:rPr>
          <w:rFonts w:ascii="Book Antiqua" w:eastAsia="TimesNewRoman" w:hAnsi="Book Antiqua" w:cs="TimesNewRoman"/>
          <w:sz w:val="24"/>
          <w:szCs w:val="24"/>
        </w:rPr>
        <w:t xml:space="preserve">ć </w:t>
      </w:r>
      <w:r w:rsidRPr="0096198B">
        <w:rPr>
          <w:rFonts w:ascii="Book Antiqua" w:hAnsi="Book Antiqua" w:cs="Times-Roman"/>
          <w:sz w:val="24"/>
          <w:szCs w:val="24"/>
        </w:rPr>
        <w:t>wynagrodzenie Wykonawcy odpowiednio do utraconej warto</w:t>
      </w:r>
      <w:r w:rsidRPr="0096198B">
        <w:rPr>
          <w:rFonts w:ascii="Book Antiqua" w:eastAsia="TimesNewRoman" w:hAnsi="Book Antiqua" w:cs="TimesNewRoman"/>
          <w:sz w:val="24"/>
          <w:szCs w:val="24"/>
        </w:rPr>
        <w:t>ś</w:t>
      </w:r>
      <w:r w:rsidRPr="0096198B">
        <w:rPr>
          <w:rFonts w:ascii="Book Antiqua" w:hAnsi="Book Antiqua" w:cs="Times-Roman"/>
          <w:sz w:val="24"/>
          <w:szCs w:val="24"/>
        </w:rPr>
        <w:t>ci u</w:t>
      </w:r>
      <w:r w:rsidRPr="0096198B">
        <w:rPr>
          <w:rFonts w:ascii="Book Antiqua" w:eastAsia="TimesNewRoman" w:hAnsi="Book Antiqua" w:cs="TimesNewRoman"/>
          <w:sz w:val="24"/>
          <w:szCs w:val="24"/>
        </w:rPr>
        <w:t>ż</w:t>
      </w:r>
      <w:r w:rsidRPr="0096198B">
        <w:rPr>
          <w:rFonts w:ascii="Book Antiqua" w:hAnsi="Book Antiqua" w:cs="Times-Roman"/>
          <w:sz w:val="24"/>
          <w:szCs w:val="24"/>
        </w:rPr>
        <w:t>ytkowej, estetycznej i technicznej;</w:t>
      </w:r>
    </w:p>
    <w:p w14:paraId="595A9E49" w14:textId="77777777" w:rsidR="000A6C23" w:rsidRPr="0096198B" w:rsidRDefault="000A6C23" w:rsidP="00F84092">
      <w:pPr>
        <w:numPr>
          <w:ilvl w:val="0"/>
          <w:numId w:val="17"/>
        </w:numPr>
        <w:autoSpaceDE w:val="0"/>
        <w:autoSpaceDN w:val="0"/>
        <w:adjustRightInd w:val="0"/>
        <w:jc w:val="both"/>
        <w:rPr>
          <w:rFonts w:ascii="Book Antiqua" w:hAnsi="Book Antiqua" w:cs="Times-Roman"/>
          <w:sz w:val="24"/>
          <w:szCs w:val="24"/>
        </w:rPr>
      </w:pPr>
      <w:r w:rsidRPr="0096198B">
        <w:rPr>
          <w:rFonts w:ascii="Book Antiqua" w:hAnsi="Book Antiqua" w:cs="Times-Roman"/>
          <w:sz w:val="24"/>
          <w:szCs w:val="24"/>
        </w:rPr>
        <w:t xml:space="preserve"> je</w:t>
      </w:r>
      <w:r w:rsidRPr="0096198B">
        <w:rPr>
          <w:rFonts w:ascii="Book Antiqua" w:eastAsia="TimesNewRoman" w:hAnsi="Book Antiqua" w:cs="TimesNewRoman"/>
          <w:sz w:val="24"/>
          <w:szCs w:val="24"/>
        </w:rPr>
        <w:t>ż</w:t>
      </w:r>
      <w:r w:rsidRPr="0096198B">
        <w:rPr>
          <w:rFonts w:ascii="Book Antiqua" w:hAnsi="Book Antiqua" w:cs="Times-Roman"/>
          <w:sz w:val="24"/>
          <w:szCs w:val="24"/>
        </w:rPr>
        <w:t>eli wady uniemo</w:t>
      </w:r>
      <w:r w:rsidRPr="0096198B">
        <w:rPr>
          <w:rFonts w:ascii="Book Antiqua" w:eastAsia="TimesNewRoman" w:hAnsi="Book Antiqua" w:cs="TimesNewRoman"/>
          <w:sz w:val="24"/>
          <w:szCs w:val="24"/>
        </w:rPr>
        <w:t>ż</w:t>
      </w:r>
      <w:r w:rsidRPr="0096198B">
        <w:rPr>
          <w:rFonts w:ascii="Book Antiqua" w:hAnsi="Book Antiqua" w:cs="Times-Roman"/>
          <w:sz w:val="24"/>
          <w:szCs w:val="24"/>
        </w:rPr>
        <w:t>liwiaj</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u</w:t>
      </w:r>
      <w:r w:rsidRPr="0096198B">
        <w:rPr>
          <w:rFonts w:ascii="Book Antiqua" w:eastAsia="TimesNewRoman" w:hAnsi="Book Antiqua" w:cs="TimesNewRoman"/>
          <w:sz w:val="24"/>
          <w:szCs w:val="24"/>
        </w:rPr>
        <w:t>ż</w:t>
      </w:r>
      <w:r w:rsidRPr="0096198B">
        <w:rPr>
          <w:rFonts w:ascii="Book Antiqua" w:hAnsi="Book Antiqua" w:cs="Times-Roman"/>
          <w:sz w:val="24"/>
          <w:szCs w:val="24"/>
        </w:rPr>
        <w:t>ytkowanie wykonanych elementów obiektu zgodnie z przeznaczeniem, to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cy mo</w:t>
      </w:r>
      <w:r w:rsidRPr="0096198B">
        <w:rPr>
          <w:rFonts w:ascii="Book Antiqua" w:eastAsia="TimesNewRoman" w:hAnsi="Book Antiqua" w:cs="TimesNewRoman"/>
          <w:sz w:val="24"/>
          <w:szCs w:val="24"/>
        </w:rPr>
        <w:t>ż</w:t>
      </w:r>
      <w:r w:rsidRPr="0096198B">
        <w:rPr>
          <w:rFonts w:ascii="Book Antiqua" w:hAnsi="Book Antiqua" w:cs="Times-Roman"/>
          <w:sz w:val="24"/>
          <w:szCs w:val="24"/>
        </w:rPr>
        <w:t xml:space="preserve">e </w:t>
      </w:r>
      <w:r w:rsidRPr="0096198B">
        <w:rPr>
          <w:rFonts w:ascii="Book Antiqua" w:eastAsia="TimesNewRoman" w:hAnsi="Book Antiqua" w:cs="TimesNewRoman"/>
          <w:sz w:val="24"/>
          <w:szCs w:val="24"/>
        </w:rPr>
        <w:t>żą</w:t>
      </w:r>
      <w:r w:rsidRPr="0096198B">
        <w:rPr>
          <w:rFonts w:ascii="Book Antiqua" w:hAnsi="Book Antiqua" w:cs="Times-Roman"/>
          <w:sz w:val="24"/>
          <w:szCs w:val="24"/>
        </w:rPr>
        <w:t>da</w:t>
      </w:r>
      <w:r w:rsidRPr="0096198B">
        <w:rPr>
          <w:rFonts w:ascii="Book Antiqua" w:eastAsia="TimesNewRoman" w:hAnsi="Book Antiqua" w:cs="TimesNewRoman"/>
          <w:sz w:val="24"/>
          <w:szCs w:val="24"/>
        </w:rPr>
        <w:t xml:space="preserve">ć </w:t>
      </w:r>
      <w:r w:rsidRPr="0096198B">
        <w:rPr>
          <w:rFonts w:ascii="Book Antiqua" w:hAnsi="Book Antiqua" w:cs="Times-Roman"/>
          <w:sz w:val="24"/>
          <w:szCs w:val="24"/>
        </w:rPr>
        <w:t>rozebrania elementów obiektu z wadami na koszt i ryzyko Wykonawcy oraz ponownego ich wykonania bez dodatkowego wynagrodzenia.</w:t>
      </w:r>
    </w:p>
    <w:p w14:paraId="04773169" w14:textId="77777777" w:rsidR="000A6C23" w:rsidRPr="0096198B" w:rsidRDefault="000A6C23" w:rsidP="000A6C23">
      <w:pPr>
        <w:autoSpaceDE w:val="0"/>
        <w:autoSpaceDN w:val="0"/>
        <w:adjustRightInd w:val="0"/>
        <w:ind w:left="2136"/>
        <w:jc w:val="both"/>
        <w:rPr>
          <w:rFonts w:ascii="Book Antiqua" w:hAnsi="Book Antiqua" w:cs="Times-Roman"/>
          <w:sz w:val="24"/>
          <w:szCs w:val="24"/>
        </w:rPr>
      </w:pPr>
      <w:r w:rsidRPr="0096198B">
        <w:rPr>
          <w:rFonts w:ascii="Book Antiqua" w:hAnsi="Book Antiqua" w:cs="Times-Roman"/>
          <w:sz w:val="24"/>
          <w:szCs w:val="24"/>
        </w:rPr>
        <w:t>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cy wyznaczy odpowiedni termin na usuni</w:t>
      </w:r>
      <w:r w:rsidRPr="0096198B">
        <w:rPr>
          <w:rFonts w:ascii="Book Antiqua" w:eastAsia="TimesNewRoman" w:hAnsi="Book Antiqua" w:cs="TimesNewRoman"/>
          <w:sz w:val="24"/>
          <w:szCs w:val="24"/>
        </w:rPr>
        <w:t>ę</w:t>
      </w:r>
      <w:r w:rsidRPr="0096198B">
        <w:rPr>
          <w:rFonts w:ascii="Book Antiqua" w:hAnsi="Book Antiqua" w:cs="Times-Roman"/>
          <w:sz w:val="24"/>
          <w:szCs w:val="24"/>
        </w:rPr>
        <w:t>cie wad, a fakt usuni</w:t>
      </w:r>
      <w:r w:rsidRPr="0096198B">
        <w:rPr>
          <w:rFonts w:ascii="Book Antiqua" w:eastAsia="TimesNewRoman" w:hAnsi="Book Antiqua" w:cs="TimesNewRoman"/>
          <w:sz w:val="24"/>
          <w:szCs w:val="24"/>
        </w:rPr>
        <w:t>ę</w:t>
      </w:r>
      <w:r w:rsidRPr="0096198B">
        <w:rPr>
          <w:rFonts w:ascii="Book Antiqua" w:hAnsi="Book Antiqua" w:cs="Times-Roman"/>
          <w:sz w:val="24"/>
          <w:szCs w:val="24"/>
        </w:rPr>
        <w:t>cia tych wad zostanie stwierdzony protokolarnie.</w:t>
      </w:r>
    </w:p>
    <w:p w14:paraId="6BAF4948" w14:textId="77777777" w:rsidR="000A6C23" w:rsidRPr="00D57630" w:rsidRDefault="000A6C23" w:rsidP="008A2283">
      <w:pPr>
        <w:pStyle w:val="Akapitzlist"/>
        <w:numPr>
          <w:ilvl w:val="0"/>
          <w:numId w:val="58"/>
        </w:numPr>
        <w:tabs>
          <w:tab w:val="left" w:pos="1134"/>
        </w:tabs>
        <w:autoSpaceDE w:val="0"/>
        <w:autoSpaceDN w:val="0"/>
        <w:adjustRightInd w:val="0"/>
        <w:jc w:val="both"/>
        <w:rPr>
          <w:rFonts w:ascii="Book Antiqua" w:hAnsi="Book Antiqua" w:cs="Times-Bold"/>
          <w:b/>
          <w:bCs/>
          <w:sz w:val="24"/>
          <w:szCs w:val="24"/>
        </w:rPr>
      </w:pPr>
      <w:r w:rsidRPr="002F3C57">
        <w:rPr>
          <w:rFonts w:ascii="Book Antiqua" w:hAnsi="Book Antiqua" w:cs="Times-Bold"/>
          <w:bCs/>
          <w:sz w:val="24"/>
          <w:szCs w:val="24"/>
        </w:rPr>
        <w:t>Za dzie</w:t>
      </w:r>
      <w:r w:rsidRPr="002F3C57">
        <w:rPr>
          <w:rFonts w:ascii="Book Antiqua" w:eastAsia="TimesNewRoman,Bold" w:hAnsi="Book Antiqua" w:cs="TimesNewRoman,Bold"/>
          <w:bCs/>
          <w:sz w:val="24"/>
          <w:szCs w:val="24"/>
        </w:rPr>
        <w:t xml:space="preserve">ń </w:t>
      </w:r>
      <w:r w:rsidRPr="002F3C57">
        <w:rPr>
          <w:rFonts w:ascii="Book Antiqua" w:hAnsi="Book Antiqua" w:cs="Times-Bold"/>
          <w:bCs/>
          <w:sz w:val="24"/>
          <w:szCs w:val="24"/>
        </w:rPr>
        <w:t>faktycznego odbioru ko</w:t>
      </w:r>
      <w:r w:rsidRPr="002F3C57">
        <w:rPr>
          <w:rFonts w:ascii="Book Antiqua" w:eastAsia="TimesNewRoman,Bold" w:hAnsi="Book Antiqua" w:cs="TimesNewRoman,Bold"/>
          <w:bCs/>
          <w:sz w:val="24"/>
          <w:szCs w:val="24"/>
        </w:rPr>
        <w:t>ń</w:t>
      </w:r>
      <w:r w:rsidRPr="002F3C57">
        <w:rPr>
          <w:rFonts w:ascii="Book Antiqua" w:hAnsi="Book Antiqua" w:cs="Times-Bold"/>
          <w:bCs/>
          <w:sz w:val="24"/>
          <w:szCs w:val="24"/>
        </w:rPr>
        <w:t>cowego robót uznaje si</w:t>
      </w:r>
      <w:r w:rsidRPr="002F3C57">
        <w:rPr>
          <w:rFonts w:ascii="Book Antiqua" w:eastAsia="TimesNewRoman,Bold" w:hAnsi="Book Antiqua" w:cs="TimesNewRoman,Bold"/>
          <w:bCs/>
          <w:sz w:val="24"/>
          <w:szCs w:val="24"/>
        </w:rPr>
        <w:t xml:space="preserve">ę </w:t>
      </w:r>
      <w:r w:rsidRPr="002F3C57">
        <w:rPr>
          <w:rFonts w:ascii="Book Antiqua" w:hAnsi="Book Antiqua" w:cs="Times-Bold"/>
          <w:bCs/>
          <w:sz w:val="24"/>
          <w:szCs w:val="24"/>
        </w:rPr>
        <w:t>dzie</w:t>
      </w:r>
      <w:r w:rsidRPr="002F3C57">
        <w:rPr>
          <w:rFonts w:ascii="Book Antiqua" w:eastAsia="TimesNewRoman,Bold" w:hAnsi="Book Antiqua" w:cs="TimesNewRoman,Bold"/>
          <w:bCs/>
          <w:sz w:val="24"/>
          <w:szCs w:val="24"/>
        </w:rPr>
        <w:t xml:space="preserve">ń </w:t>
      </w:r>
      <w:r w:rsidRPr="002F3C57">
        <w:rPr>
          <w:rFonts w:ascii="Book Antiqua" w:hAnsi="Book Antiqua" w:cs="Times-Bold"/>
          <w:bCs/>
          <w:sz w:val="24"/>
          <w:szCs w:val="24"/>
        </w:rPr>
        <w:t>podpisania przez  upowa</w:t>
      </w:r>
      <w:r w:rsidRPr="002F3C57">
        <w:rPr>
          <w:rFonts w:ascii="Book Antiqua" w:eastAsia="TimesNewRoman,Bold" w:hAnsi="Book Antiqua" w:cs="TimesNewRoman,Bold"/>
          <w:bCs/>
          <w:sz w:val="24"/>
          <w:szCs w:val="24"/>
        </w:rPr>
        <w:t>ż</w:t>
      </w:r>
      <w:r w:rsidRPr="002F3C57">
        <w:rPr>
          <w:rFonts w:ascii="Book Antiqua" w:hAnsi="Book Antiqua" w:cs="Times-Bold"/>
          <w:bCs/>
          <w:sz w:val="24"/>
          <w:szCs w:val="24"/>
        </w:rPr>
        <w:t xml:space="preserve">nionych przedstawicieli Stron umowy </w:t>
      </w:r>
      <w:r w:rsidRPr="002F3C57">
        <w:rPr>
          <w:rFonts w:ascii="Book Antiqua" w:hAnsi="Book Antiqua" w:cs="Times-Bold"/>
          <w:bCs/>
          <w:sz w:val="24"/>
          <w:szCs w:val="24"/>
        </w:rPr>
        <w:lastRenderedPageBreak/>
        <w:t>protokołu odbioru ko</w:t>
      </w:r>
      <w:r w:rsidRPr="002F3C57">
        <w:rPr>
          <w:rFonts w:ascii="Book Antiqua" w:eastAsia="TimesNewRoman,Bold" w:hAnsi="Book Antiqua" w:cs="TimesNewRoman,Bold"/>
          <w:bCs/>
          <w:sz w:val="24"/>
          <w:szCs w:val="24"/>
        </w:rPr>
        <w:t>ń</w:t>
      </w:r>
      <w:r w:rsidRPr="002F3C57">
        <w:rPr>
          <w:rFonts w:ascii="Book Antiqua" w:hAnsi="Book Antiqua" w:cs="Times-Bold"/>
          <w:bCs/>
          <w:sz w:val="24"/>
          <w:szCs w:val="24"/>
        </w:rPr>
        <w:t>cowego robót</w:t>
      </w:r>
      <w:r w:rsidRPr="002F3C57">
        <w:rPr>
          <w:rFonts w:ascii="Book Antiqua" w:hAnsi="Book Antiqua" w:cs="Times-Roman"/>
          <w:sz w:val="24"/>
          <w:szCs w:val="24"/>
        </w:rPr>
        <w:t>. Protokół odbioru ko</w:t>
      </w:r>
      <w:r w:rsidRPr="002F3C57">
        <w:rPr>
          <w:rFonts w:ascii="Book Antiqua" w:eastAsia="TimesNewRoman" w:hAnsi="Book Antiqua" w:cs="TimesNewRoman"/>
          <w:sz w:val="24"/>
          <w:szCs w:val="24"/>
        </w:rPr>
        <w:t>ń</w:t>
      </w:r>
      <w:r w:rsidRPr="002F3C57">
        <w:rPr>
          <w:rFonts w:ascii="Book Antiqua" w:hAnsi="Book Antiqua" w:cs="Times-Roman"/>
          <w:sz w:val="24"/>
          <w:szCs w:val="24"/>
        </w:rPr>
        <w:t>cowego robót</w:t>
      </w:r>
      <w:r w:rsidRPr="002F3C57">
        <w:rPr>
          <w:rFonts w:ascii="Book Antiqua" w:hAnsi="Book Antiqua" w:cs="Times-Bold"/>
          <w:bCs/>
          <w:sz w:val="24"/>
          <w:szCs w:val="24"/>
        </w:rPr>
        <w:t xml:space="preserve"> </w:t>
      </w:r>
      <w:r w:rsidRPr="002F3C57">
        <w:rPr>
          <w:rFonts w:ascii="Book Antiqua" w:hAnsi="Book Antiqua" w:cs="Times-Roman"/>
          <w:sz w:val="24"/>
          <w:szCs w:val="24"/>
        </w:rPr>
        <w:t>stanowi</w:t>
      </w:r>
      <w:r w:rsidRPr="002F3C57">
        <w:rPr>
          <w:rFonts w:ascii="Book Antiqua" w:eastAsia="TimesNewRoman" w:hAnsi="Book Antiqua" w:cs="TimesNewRoman"/>
          <w:sz w:val="24"/>
          <w:szCs w:val="24"/>
        </w:rPr>
        <w:t xml:space="preserve">ć </w:t>
      </w:r>
      <w:r w:rsidRPr="002F3C57">
        <w:rPr>
          <w:rFonts w:ascii="Book Antiqua" w:hAnsi="Book Antiqua" w:cs="Times-Roman"/>
          <w:sz w:val="24"/>
          <w:szCs w:val="24"/>
        </w:rPr>
        <w:t>b</w:t>
      </w:r>
      <w:r w:rsidRPr="002F3C57">
        <w:rPr>
          <w:rFonts w:ascii="Book Antiqua" w:eastAsia="TimesNewRoman" w:hAnsi="Book Antiqua" w:cs="TimesNewRoman"/>
          <w:sz w:val="24"/>
          <w:szCs w:val="24"/>
        </w:rPr>
        <w:t>ę</w:t>
      </w:r>
      <w:r w:rsidRPr="002F3C57">
        <w:rPr>
          <w:rFonts w:ascii="Book Antiqua" w:hAnsi="Book Antiqua" w:cs="Times-Roman"/>
          <w:sz w:val="24"/>
          <w:szCs w:val="24"/>
        </w:rPr>
        <w:t>dzie podstaw</w:t>
      </w:r>
      <w:r w:rsidRPr="002F3C57">
        <w:rPr>
          <w:rFonts w:ascii="Book Antiqua" w:eastAsia="TimesNewRoman" w:hAnsi="Book Antiqua" w:cs="TimesNewRoman"/>
          <w:sz w:val="24"/>
          <w:szCs w:val="24"/>
        </w:rPr>
        <w:t xml:space="preserve">ę </w:t>
      </w:r>
      <w:r w:rsidRPr="002F3C57">
        <w:rPr>
          <w:rFonts w:ascii="Book Antiqua" w:hAnsi="Book Antiqua" w:cs="Times-Roman"/>
          <w:sz w:val="24"/>
          <w:szCs w:val="24"/>
        </w:rPr>
        <w:t>do ostatecznego rozliczenia zadania</w:t>
      </w:r>
      <w:r w:rsidR="001C2116" w:rsidRPr="002F3C57">
        <w:rPr>
          <w:rFonts w:ascii="Book Antiqua" w:hAnsi="Book Antiqua" w:cs="Times-Roman"/>
          <w:sz w:val="24"/>
          <w:szCs w:val="24"/>
        </w:rPr>
        <w:t>.</w:t>
      </w:r>
    </w:p>
    <w:p w14:paraId="3E9B3B94" w14:textId="77777777" w:rsidR="000A6C23" w:rsidRPr="00D57630" w:rsidRDefault="000A6C23" w:rsidP="008A2283">
      <w:pPr>
        <w:pStyle w:val="Akapitzlist"/>
        <w:numPr>
          <w:ilvl w:val="0"/>
          <w:numId w:val="58"/>
        </w:numPr>
        <w:tabs>
          <w:tab w:val="left" w:pos="1134"/>
        </w:tabs>
        <w:autoSpaceDE w:val="0"/>
        <w:autoSpaceDN w:val="0"/>
        <w:adjustRightInd w:val="0"/>
        <w:jc w:val="both"/>
        <w:rPr>
          <w:rFonts w:ascii="Book Antiqua" w:hAnsi="Book Antiqua" w:cs="Times-Bold"/>
          <w:b/>
          <w:bCs/>
          <w:sz w:val="24"/>
          <w:szCs w:val="24"/>
        </w:rPr>
      </w:pPr>
      <w:r w:rsidRPr="00D57630">
        <w:rPr>
          <w:rFonts w:ascii="Book Antiqua" w:hAnsi="Book Antiqua" w:cs="Times-Roman"/>
          <w:sz w:val="24"/>
          <w:szCs w:val="24"/>
        </w:rPr>
        <w:t>Przegl</w:t>
      </w:r>
      <w:r w:rsidRPr="00D57630">
        <w:rPr>
          <w:rFonts w:ascii="Book Antiqua" w:eastAsia="TimesNewRoman" w:hAnsi="Book Antiqua" w:cs="TimesNewRoman"/>
          <w:sz w:val="24"/>
          <w:szCs w:val="24"/>
        </w:rPr>
        <w:t>ą</w:t>
      </w:r>
      <w:r w:rsidRPr="00D57630">
        <w:rPr>
          <w:rFonts w:ascii="Book Antiqua" w:hAnsi="Book Antiqua" w:cs="Times-Roman"/>
          <w:sz w:val="24"/>
          <w:szCs w:val="24"/>
        </w:rPr>
        <w:t>dy gwarancyjne przeprowadzane s</w:t>
      </w:r>
      <w:r w:rsidRPr="00D57630">
        <w:rPr>
          <w:rFonts w:ascii="Book Antiqua" w:eastAsia="TimesNewRoman" w:hAnsi="Book Antiqua" w:cs="TimesNewRoman"/>
          <w:sz w:val="24"/>
          <w:szCs w:val="24"/>
        </w:rPr>
        <w:t>ą</w:t>
      </w:r>
      <w:r w:rsidRPr="00D57630">
        <w:rPr>
          <w:rFonts w:ascii="Book Antiqua" w:hAnsi="Book Antiqua" w:cs="Times-Roman"/>
          <w:sz w:val="24"/>
          <w:szCs w:val="24"/>
        </w:rPr>
        <w:t>:</w:t>
      </w:r>
    </w:p>
    <w:p w14:paraId="6449704F" w14:textId="77777777" w:rsidR="000A6C23" w:rsidRPr="0096198B" w:rsidRDefault="000A6C23" w:rsidP="00117DD9">
      <w:pPr>
        <w:numPr>
          <w:ilvl w:val="0"/>
          <w:numId w:val="18"/>
        </w:numPr>
        <w:autoSpaceDE w:val="0"/>
        <w:autoSpaceDN w:val="0"/>
        <w:adjustRightInd w:val="0"/>
        <w:rPr>
          <w:rFonts w:ascii="Book Antiqua" w:hAnsi="Book Antiqua" w:cs="Times-Roman"/>
          <w:sz w:val="24"/>
          <w:szCs w:val="24"/>
        </w:rPr>
      </w:pPr>
      <w:r w:rsidRPr="0096198B">
        <w:rPr>
          <w:rFonts w:ascii="Book Antiqua" w:hAnsi="Book Antiqua" w:cs="Times-Roman"/>
          <w:sz w:val="24"/>
          <w:szCs w:val="24"/>
        </w:rPr>
        <w:t>nie pó</w:t>
      </w:r>
      <w:r w:rsidRPr="0096198B">
        <w:rPr>
          <w:rFonts w:ascii="Book Antiqua" w:eastAsia="TimesNewRoman" w:hAnsi="Book Antiqua" w:cs="TimesNewRoman"/>
          <w:sz w:val="24"/>
          <w:szCs w:val="24"/>
        </w:rPr>
        <w:t>ź</w:t>
      </w:r>
      <w:r w:rsidRPr="0096198B">
        <w:rPr>
          <w:rFonts w:ascii="Book Antiqua" w:hAnsi="Book Antiqua" w:cs="Times-Roman"/>
          <w:sz w:val="24"/>
          <w:szCs w:val="24"/>
        </w:rPr>
        <w:t>niej ni</w:t>
      </w:r>
      <w:r w:rsidRPr="0096198B">
        <w:rPr>
          <w:rFonts w:ascii="Book Antiqua" w:eastAsia="TimesNewRoman" w:hAnsi="Book Antiqua" w:cs="TimesNewRoman"/>
          <w:sz w:val="24"/>
          <w:szCs w:val="24"/>
        </w:rPr>
        <w:t xml:space="preserve">ż </w:t>
      </w:r>
      <w:r w:rsidRPr="0096198B">
        <w:rPr>
          <w:rFonts w:ascii="Book Antiqua" w:hAnsi="Book Antiqua" w:cs="Times-Roman"/>
          <w:sz w:val="24"/>
          <w:szCs w:val="24"/>
        </w:rPr>
        <w:t>30 dni przed upływem okresu r</w:t>
      </w:r>
      <w:r w:rsidRPr="0096198B">
        <w:rPr>
          <w:rFonts w:ascii="Book Antiqua" w:eastAsia="TimesNewRoman" w:hAnsi="Book Antiqua" w:cs="TimesNewRoman"/>
          <w:sz w:val="24"/>
          <w:szCs w:val="24"/>
        </w:rPr>
        <w:t>ę</w:t>
      </w:r>
      <w:r w:rsidRPr="0096198B">
        <w:rPr>
          <w:rFonts w:ascii="Book Antiqua" w:hAnsi="Book Antiqua" w:cs="Times-Roman"/>
          <w:sz w:val="24"/>
          <w:szCs w:val="24"/>
        </w:rPr>
        <w:t>kojmi,</w:t>
      </w:r>
    </w:p>
    <w:p w14:paraId="706674D7" w14:textId="77777777" w:rsidR="00D57630" w:rsidRPr="00D57630" w:rsidRDefault="000A6C23" w:rsidP="00D57630">
      <w:pPr>
        <w:numPr>
          <w:ilvl w:val="0"/>
          <w:numId w:val="18"/>
        </w:numPr>
        <w:autoSpaceDE w:val="0"/>
        <w:autoSpaceDN w:val="0"/>
        <w:adjustRightInd w:val="0"/>
        <w:rPr>
          <w:rFonts w:ascii="Book Antiqua" w:hAnsi="Book Antiqua" w:cs="Times-Roman"/>
          <w:sz w:val="24"/>
          <w:szCs w:val="24"/>
        </w:rPr>
      </w:pPr>
      <w:r w:rsidRPr="0096198B">
        <w:rPr>
          <w:rFonts w:ascii="Book Antiqua" w:hAnsi="Book Antiqua" w:cs="Times-Roman"/>
          <w:sz w:val="24"/>
          <w:szCs w:val="24"/>
        </w:rPr>
        <w:t>nie pó</w:t>
      </w:r>
      <w:r w:rsidRPr="0096198B">
        <w:rPr>
          <w:rFonts w:ascii="Book Antiqua" w:eastAsia="TimesNewRoman" w:hAnsi="Book Antiqua" w:cs="TimesNewRoman"/>
          <w:sz w:val="24"/>
          <w:szCs w:val="24"/>
        </w:rPr>
        <w:t>ź</w:t>
      </w:r>
      <w:r w:rsidRPr="0096198B">
        <w:rPr>
          <w:rFonts w:ascii="Book Antiqua" w:hAnsi="Book Antiqua" w:cs="Times-Roman"/>
          <w:sz w:val="24"/>
          <w:szCs w:val="24"/>
        </w:rPr>
        <w:t>niej ni</w:t>
      </w:r>
      <w:r w:rsidRPr="0096198B">
        <w:rPr>
          <w:rFonts w:ascii="Book Antiqua" w:eastAsia="TimesNewRoman" w:hAnsi="Book Antiqua" w:cs="TimesNewRoman"/>
          <w:sz w:val="24"/>
          <w:szCs w:val="24"/>
        </w:rPr>
        <w:t xml:space="preserve">ż </w:t>
      </w:r>
      <w:r w:rsidRPr="0096198B">
        <w:rPr>
          <w:rFonts w:ascii="Book Antiqua" w:hAnsi="Book Antiqua" w:cs="Times-Roman"/>
          <w:sz w:val="24"/>
          <w:szCs w:val="24"/>
        </w:rPr>
        <w:t>30 dni przed upływem okresu gwarancji jako</w:t>
      </w:r>
      <w:r w:rsidRPr="0096198B">
        <w:rPr>
          <w:rFonts w:ascii="Book Antiqua" w:eastAsia="TimesNewRoman" w:hAnsi="Book Antiqua" w:cs="TimesNewRoman"/>
          <w:sz w:val="24"/>
          <w:szCs w:val="24"/>
        </w:rPr>
        <w:t>ś</w:t>
      </w:r>
      <w:r w:rsidRPr="0096198B">
        <w:rPr>
          <w:rFonts w:ascii="Book Antiqua" w:hAnsi="Book Antiqua" w:cs="Times-Roman"/>
          <w:sz w:val="24"/>
          <w:szCs w:val="24"/>
        </w:rPr>
        <w:t>ci</w:t>
      </w:r>
    </w:p>
    <w:p w14:paraId="259D5CC2" w14:textId="77777777" w:rsidR="000A6C23" w:rsidRPr="002F3C57" w:rsidRDefault="000A6C23" w:rsidP="008A2283">
      <w:pPr>
        <w:pStyle w:val="Akapitzlist"/>
        <w:numPr>
          <w:ilvl w:val="0"/>
          <w:numId w:val="59"/>
        </w:numPr>
        <w:tabs>
          <w:tab w:val="left" w:pos="1134"/>
          <w:tab w:val="left" w:pos="1276"/>
        </w:tabs>
        <w:autoSpaceDE w:val="0"/>
        <w:autoSpaceDN w:val="0"/>
        <w:adjustRightInd w:val="0"/>
        <w:ind w:left="993" w:firstLine="0"/>
        <w:rPr>
          <w:rFonts w:ascii="Book Antiqua" w:hAnsi="Book Antiqua" w:cs="Times-Roman"/>
          <w:sz w:val="24"/>
          <w:szCs w:val="24"/>
        </w:rPr>
      </w:pPr>
      <w:r w:rsidRPr="002F3C57">
        <w:rPr>
          <w:rFonts w:ascii="Book Antiqua" w:hAnsi="Book Antiqua" w:cs="Times-Roman"/>
          <w:sz w:val="24"/>
          <w:szCs w:val="24"/>
        </w:rPr>
        <w:t>Przegl</w:t>
      </w:r>
      <w:r w:rsidRPr="002F3C57">
        <w:rPr>
          <w:rFonts w:ascii="Book Antiqua" w:eastAsia="TimesNewRoman" w:hAnsi="Book Antiqua" w:cs="TimesNewRoman"/>
          <w:sz w:val="24"/>
          <w:szCs w:val="24"/>
        </w:rPr>
        <w:t>ą</w:t>
      </w:r>
      <w:r w:rsidRPr="002F3C57">
        <w:rPr>
          <w:rFonts w:ascii="Book Antiqua" w:hAnsi="Book Antiqua" w:cs="Times-Roman"/>
          <w:sz w:val="24"/>
          <w:szCs w:val="24"/>
        </w:rPr>
        <w:t>dy gwarancyjne przeprowadzane s</w:t>
      </w:r>
      <w:r w:rsidRPr="002F3C57">
        <w:rPr>
          <w:rFonts w:ascii="Book Antiqua" w:eastAsia="TimesNewRoman" w:hAnsi="Book Antiqua" w:cs="TimesNewRoman"/>
          <w:sz w:val="24"/>
          <w:szCs w:val="24"/>
        </w:rPr>
        <w:t xml:space="preserve">ą </w:t>
      </w:r>
      <w:r w:rsidRPr="002F3C57">
        <w:rPr>
          <w:rFonts w:ascii="Book Antiqua" w:hAnsi="Book Antiqua" w:cs="Times-Roman"/>
          <w:sz w:val="24"/>
          <w:szCs w:val="24"/>
        </w:rPr>
        <w:t xml:space="preserve">komisyjnie przy udziale </w:t>
      </w:r>
      <w:r w:rsidR="002F3C57">
        <w:rPr>
          <w:rFonts w:ascii="Book Antiqua" w:hAnsi="Book Antiqua" w:cs="Times-Roman"/>
          <w:sz w:val="24"/>
          <w:szCs w:val="24"/>
        </w:rPr>
        <w:t xml:space="preserve">  </w:t>
      </w:r>
      <w:r w:rsidRPr="002F3C57">
        <w:rPr>
          <w:rFonts w:ascii="Book Antiqua" w:hAnsi="Book Antiqua" w:cs="Times-Roman"/>
          <w:sz w:val="24"/>
          <w:szCs w:val="24"/>
        </w:rPr>
        <w:t>upowa</w:t>
      </w:r>
      <w:r w:rsidRPr="002F3C57">
        <w:rPr>
          <w:rFonts w:ascii="Book Antiqua" w:eastAsia="TimesNewRoman" w:hAnsi="Book Antiqua" w:cs="TimesNewRoman"/>
          <w:sz w:val="24"/>
          <w:szCs w:val="24"/>
        </w:rPr>
        <w:t>ż</w:t>
      </w:r>
      <w:r w:rsidRPr="002F3C57">
        <w:rPr>
          <w:rFonts w:ascii="Book Antiqua" w:hAnsi="Book Antiqua" w:cs="Times-Roman"/>
          <w:sz w:val="24"/>
          <w:szCs w:val="24"/>
        </w:rPr>
        <w:t>nionych przedstawicieli Zamawiaj</w:t>
      </w:r>
      <w:r w:rsidRPr="002F3C57">
        <w:rPr>
          <w:rFonts w:ascii="Book Antiqua" w:eastAsia="TimesNewRoman" w:hAnsi="Book Antiqua" w:cs="TimesNewRoman"/>
          <w:sz w:val="24"/>
          <w:szCs w:val="24"/>
        </w:rPr>
        <w:t>ą</w:t>
      </w:r>
      <w:r w:rsidRPr="002F3C57">
        <w:rPr>
          <w:rFonts w:ascii="Book Antiqua" w:hAnsi="Book Antiqua" w:cs="Times-Roman"/>
          <w:sz w:val="24"/>
          <w:szCs w:val="24"/>
        </w:rPr>
        <w:t>cego, inspektora nadzoru inwestorskiego i Wykonawcy. Z przegl</w:t>
      </w:r>
      <w:r w:rsidRPr="002F3C57">
        <w:rPr>
          <w:rFonts w:ascii="Book Antiqua" w:eastAsia="TimesNewRoman" w:hAnsi="Book Antiqua" w:cs="TimesNewRoman"/>
          <w:sz w:val="24"/>
          <w:szCs w:val="24"/>
        </w:rPr>
        <w:t>ą</w:t>
      </w:r>
      <w:r w:rsidRPr="002F3C57">
        <w:rPr>
          <w:rFonts w:ascii="Book Antiqua" w:hAnsi="Book Antiqua" w:cs="Times-Roman"/>
          <w:sz w:val="24"/>
          <w:szCs w:val="24"/>
        </w:rPr>
        <w:t>du gwarancyjnego sporz</w:t>
      </w:r>
      <w:r w:rsidRPr="002F3C57">
        <w:rPr>
          <w:rFonts w:ascii="Book Antiqua" w:eastAsia="TimesNewRoman" w:hAnsi="Book Antiqua" w:cs="TimesNewRoman"/>
          <w:sz w:val="24"/>
          <w:szCs w:val="24"/>
        </w:rPr>
        <w:t>ą</w:t>
      </w:r>
      <w:r w:rsidRPr="002F3C57">
        <w:rPr>
          <w:rFonts w:ascii="Book Antiqua" w:hAnsi="Book Antiqua" w:cs="Times-Roman"/>
          <w:sz w:val="24"/>
          <w:szCs w:val="24"/>
        </w:rPr>
        <w:t>dzony jest protokół przegl</w:t>
      </w:r>
      <w:r w:rsidRPr="002F3C57">
        <w:rPr>
          <w:rFonts w:ascii="Book Antiqua" w:eastAsia="TimesNewRoman" w:hAnsi="Book Antiqua" w:cs="TimesNewRoman"/>
          <w:sz w:val="24"/>
          <w:szCs w:val="24"/>
        </w:rPr>
        <w:t>ą</w:t>
      </w:r>
      <w:r w:rsidRPr="002F3C57">
        <w:rPr>
          <w:rFonts w:ascii="Book Antiqua" w:hAnsi="Book Antiqua" w:cs="Times-Roman"/>
          <w:sz w:val="24"/>
          <w:szCs w:val="24"/>
        </w:rPr>
        <w:t>du gwarancyjnego. Nieobecno</w:t>
      </w:r>
      <w:r w:rsidRPr="002F3C57">
        <w:rPr>
          <w:rFonts w:ascii="Book Antiqua" w:eastAsia="TimesNewRoman" w:hAnsi="Book Antiqua" w:cs="TimesNewRoman"/>
          <w:sz w:val="24"/>
          <w:szCs w:val="24"/>
        </w:rPr>
        <w:t xml:space="preserve">ść </w:t>
      </w:r>
      <w:r w:rsidRPr="002F3C57">
        <w:rPr>
          <w:rFonts w:ascii="Book Antiqua" w:hAnsi="Book Antiqua" w:cs="Times-Roman"/>
          <w:sz w:val="24"/>
          <w:szCs w:val="24"/>
        </w:rPr>
        <w:t>Wykonawcy nie wstrzymuje przeprowadzenia przegl</w:t>
      </w:r>
      <w:r w:rsidRPr="002F3C57">
        <w:rPr>
          <w:rFonts w:ascii="Book Antiqua" w:eastAsia="TimesNewRoman" w:hAnsi="Book Antiqua" w:cs="TimesNewRoman"/>
          <w:sz w:val="24"/>
          <w:szCs w:val="24"/>
        </w:rPr>
        <w:t>ą</w:t>
      </w:r>
      <w:r w:rsidRPr="002F3C57">
        <w:rPr>
          <w:rFonts w:ascii="Book Antiqua" w:hAnsi="Book Antiqua" w:cs="Times-Roman"/>
          <w:sz w:val="24"/>
          <w:szCs w:val="24"/>
        </w:rPr>
        <w:t>du, a Zamawiaj</w:t>
      </w:r>
      <w:r w:rsidRPr="002F3C57">
        <w:rPr>
          <w:rFonts w:ascii="Book Antiqua" w:eastAsia="TimesNewRoman" w:hAnsi="Book Antiqua" w:cs="TimesNewRoman"/>
          <w:sz w:val="24"/>
          <w:szCs w:val="24"/>
        </w:rPr>
        <w:t>ą</w:t>
      </w:r>
      <w:r w:rsidRPr="002F3C57">
        <w:rPr>
          <w:rFonts w:ascii="Book Antiqua" w:hAnsi="Book Antiqua" w:cs="Times-Roman"/>
          <w:sz w:val="24"/>
          <w:szCs w:val="24"/>
        </w:rPr>
        <w:t>cy jest wówczas zobowi</w:t>
      </w:r>
      <w:r w:rsidRPr="002F3C57">
        <w:rPr>
          <w:rFonts w:ascii="Book Antiqua" w:eastAsia="TimesNewRoman" w:hAnsi="Book Antiqua" w:cs="TimesNewRoman"/>
          <w:sz w:val="24"/>
          <w:szCs w:val="24"/>
        </w:rPr>
        <w:t>ą</w:t>
      </w:r>
      <w:r w:rsidRPr="002F3C57">
        <w:rPr>
          <w:rFonts w:ascii="Book Antiqua" w:hAnsi="Book Antiqua" w:cs="Times-Roman"/>
          <w:sz w:val="24"/>
          <w:szCs w:val="24"/>
        </w:rPr>
        <w:t>zany przesła</w:t>
      </w:r>
      <w:r w:rsidRPr="002F3C57">
        <w:rPr>
          <w:rFonts w:ascii="Book Antiqua" w:eastAsia="TimesNewRoman" w:hAnsi="Book Antiqua" w:cs="TimesNewRoman"/>
          <w:sz w:val="24"/>
          <w:szCs w:val="24"/>
        </w:rPr>
        <w:t xml:space="preserve">ć </w:t>
      </w:r>
      <w:r w:rsidRPr="002F3C57">
        <w:rPr>
          <w:rFonts w:ascii="Book Antiqua" w:hAnsi="Book Antiqua" w:cs="Times-Roman"/>
          <w:sz w:val="24"/>
          <w:szCs w:val="24"/>
        </w:rPr>
        <w:t>Wykonawcy protokół przegl</w:t>
      </w:r>
      <w:r w:rsidRPr="002F3C57">
        <w:rPr>
          <w:rFonts w:ascii="Book Antiqua" w:eastAsia="TimesNewRoman" w:hAnsi="Book Antiqua" w:cs="TimesNewRoman"/>
          <w:sz w:val="24"/>
          <w:szCs w:val="24"/>
        </w:rPr>
        <w:t>ą</w:t>
      </w:r>
      <w:r w:rsidRPr="002F3C57">
        <w:rPr>
          <w:rFonts w:ascii="Book Antiqua" w:hAnsi="Book Antiqua" w:cs="Times-Roman"/>
          <w:sz w:val="24"/>
          <w:szCs w:val="24"/>
        </w:rPr>
        <w:t>du gwarancyjnego wraz z wezwaniem do usuni</w:t>
      </w:r>
      <w:r w:rsidRPr="002F3C57">
        <w:rPr>
          <w:rFonts w:ascii="Book Antiqua" w:eastAsia="TimesNewRoman" w:hAnsi="Book Antiqua" w:cs="TimesNewRoman"/>
          <w:sz w:val="24"/>
          <w:szCs w:val="24"/>
        </w:rPr>
        <w:t>ę</w:t>
      </w:r>
      <w:r w:rsidRPr="002F3C57">
        <w:rPr>
          <w:rFonts w:ascii="Book Antiqua" w:hAnsi="Book Antiqua" w:cs="Times-Roman"/>
          <w:sz w:val="24"/>
          <w:szCs w:val="24"/>
        </w:rPr>
        <w:t>cia stwierdzonych wad gwarancyjnych w okre</w:t>
      </w:r>
      <w:r w:rsidRPr="002F3C57">
        <w:rPr>
          <w:rFonts w:ascii="Book Antiqua" w:eastAsia="TimesNewRoman" w:hAnsi="Book Antiqua" w:cs="TimesNewRoman"/>
          <w:sz w:val="24"/>
          <w:szCs w:val="24"/>
        </w:rPr>
        <w:t>ś</w:t>
      </w:r>
      <w:r w:rsidRPr="002F3C57">
        <w:rPr>
          <w:rFonts w:ascii="Book Antiqua" w:hAnsi="Book Antiqua" w:cs="Times-Roman"/>
          <w:sz w:val="24"/>
          <w:szCs w:val="24"/>
        </w:rPr>
        <w:t>lonym przez Zamawiaj</w:t>
      </w:r>
      <w:r w:rsidRPr="002F3C57">
        <w:rPr>
          <w:rFonts w:ascii="Book Antiqua" w:eastAsia="TimesNewRoman" w:hAnsi="Book Antiqua" w:cs="TimesNewRoman"/>
          <w:sz w:val="24"/>
          <w:szCs w:val="24"/>
        </w:rPr>
        <w:t>ą</w:t>
      </w:r>
      <w:r w:rsidRPr="002F3C57">
        <w:rPr>
          <w:rFonts w:ascii="Book Antiqua" w:hAnsi="Book Antiqua" w:cs="Times-Roman"/>
          <w:sz w:val="24"/>
          <w:szCs w:val="24"/>
        </w:rPr>
        <w:t>cego terminie.</w:t>
      </w:r>
    </w:p>
    <w:p w14:paraId="20FC53AC" w14:textId="77777777" w:rsidR="000A6C23" w:rsidRPr="0096198B" w:rsidRDefault="000A6C23" w:rsidP="000A6C23">
      <w:pPr>
        <w:autoSpaceDE w:val="0"/>
        <w:autoSpaceDN w:val="0"/>
        <w:adjustRightInd w:val="0"/>
        <w:jc w:val="center"/>
        <w:rPr>
          <w:rFonts w:ascii="Book Antiqua" w:hAnsi="Book Antiqua"/>
          <w:b/>
          <w:bCs/>
          <w:sz w:val="24"/>
        </w:rPr>
      </w:pPr>
    </w:p>
    <w:p w14:paraId="0B22B51F" w14:textId="77777777" w:rsidR="000A6C23" w:rsidRPr="0096198B" w:rsidRDefault="000A6C23" w:rsidP="000A6C23">
      <w:pPr>
        <w:autoSpaceDE w:val="0"/>
        <w:autoSpaceDN w:val="0"/>
        <w:adjustRightInd w:val="0"/>
        <w:jc w:val="center"/>
        <w:rPr>
          <w:rFonts w:ascii="Book Antiqua" w:hAnsi="Book Antiqua"/>
          <w:b/>
          <w:bCs/>
          <w:sz w:val="24"/>
        </w:rPr>
      </w:pPr>
      <w:r w:rsidRPr="0096198B">
        <w:rPr>
          <w:rFonts w:ascii="Book Antiqua" w:hAnsi="Book Antiqua"/>
          <w:b/>
          <w:bCs/>
          <w:sz w:val="24"/>
        </w:rPr>
        <w:t>§ 1</w:t>
      </w:r>
      <w:r w:rsidR="008E089B">
        <w:rPr>
          <w:rFonts w:ascii="Book Antiqua" w:hAnsi="Book Antiqua"/>
          <w:b/>
          <w:bCs/>
          <w:sz w:val="24"/>
        </w:rPr>
        <w:t>1</w:t>
      </w:r>
    </w:p>
    <w:p w14:paraId="4D8B0C40" w14:textId="77777777" w:rsidR="000A6C23" w:rsidRPr="0096198B" w:rsidRDefault="000A6C23" w:rsidP="000A6C23">
      <w:pPr>
        <w:pStyle w:val="Nagwek"/>
        <w:tabs>
          <w:tab w:val="left" w:pos="708"/>
        </w:tabs>
        <w:ind w:left="360"/>
        <w:jc w:val="center"/>
        <w:rPr>
          <w:rFonts w:ascii="Book Antiqua" w:hAnsi="Book Antiqua"/>
          <w:b/>
          <w:sz w:val="24"/>
          <w:szCs w:val="24"/>
        </w:rPr>
      </w:pPr>
      <w:r w:rsidRPr="0096198B">
        <w:rPr>
          <w:rFonts w:ascii="Book Antiqua" w:hAnsi="Book Antiqua"/>
          <w:b/>
          <w:sz w:val="24"/>
          <w:szCs w:val="24"/>
        </w:rPr>
        <w:t>UBEZPIECZENIE Z TYTUŁU SZKÓD</w:t>
      </w:r>
    </w:p>
    <w:p w14:paraId="6A61D09C" w14:textId="77777777" w:rsidR="000A6C23" w:rsidRPr="0096198B" w:rsidRDefault="004D0662" w:rsidP="000A6C23">
      <w:pPr>
        <w:pStyle w:val="Nagwek"/>
        <w:tabs>
          <w:tab w:val="left" w:pos="708"/>
        </w:tabs>
        <w:ind w:left="360"/>
        <w:jc w:val="both"/>
        <w:rPr>
          <w:rFonts w:ascii="Book Antiqua" w:hAnsi="Book Antiqua"/>
          <w:sz w:val="24"/>
          <w:szCs w:val="24"/>
        </w:rPr>
      </w:pPr>
      <w:r w:rsidRPr="0096198B">
        <w:rPr>
          <w:rFonts w:ascii="Book Antiqua" w:hAnsi="Book Antiqua"/>
          <w:sz w:val="24"/>
          <w:szCs w:val="24"/>
        </w:rPr>
        <w:t xml:space="preserve">Na każde żądanie Zamawiającego, </w:t>
      </w:r>
      <w:r w:rsidR="000A6C23" w:rsidRPr="0096198B">
        <w:rPr>
          <w:rFonts w:ascii="Book Antiqua" w:hAnsi="Book Antiqua"/>
          <w:sz w:val="24"/>
          <w:szCs w:val="24"/>
        </w:rPr>
        <w:t>Wykonawca zobowiązuje się do przedstawienia polisy ubezpieczenia od odpowiedzialności cywilnej z tytułu prowadzonej działalności, w tym z tytułu:</w:t>
      </w:r>
    </w:p>
    <w:p w14:paraId="458CD6F3" w14:textId="77777777" w:rsidR="000A6C23" w:rsidRPr="0096198B" w:rsidRDefault="000A6C23" w:rsidP="00117DD9">
      <w:pPr>
        <w:pStyle w:val="Nagwek"/>
        <w:numPr>
          <w:ilvl w:val="0"/>
          <w:numId w:val="19"/>
        </w:numPr>
        <w:tabs>
          <w:tab w:val="left" w:pos="708"/>
        </w:tabs>
        <w:jc w:val="both"/>
        <w:rPr>
          <w:rFonts w:ascii="Book Antiqua" w:hAnsi="Book Antiqua"/>
          <w:sz w:val="24"/>
          <w:szCs w:val="24"/>
        </w:rPr>
      </w:pPr>
      <w:r w:rsidRPr="0096198B">
        <w:rPr>
          <w:rFonts w:ascii="Book Antiqua" w:hAnsi="Book Antiqua"/>
          <w:sz w:val="24"/>
          <w:szCs w:val="24"/>
        </w:rPr>
        <w:t>należytego wykonania przedmiotu umowy,</w:t>
      </w:r>
    </w:p>
    <w:p w14:paraId="471EFFCB" w14:textId="77777777" w:rsidR="000A6C23" w:rsidRPr="0096198B" w:rsidRDefault="000A6C23" w:rsidP="00117DD9">
      <w:pPr>
        <w:pStyle w:val="Nagwek"/>
        <w:numPr>
          <w:ilvl w:val="0"/>
          <w:numId w:val="19"/>
        </w:numPr>
        <w:tabs>
          <w:tab w:val="left" w:pos="708"/>
        </w:tabs>
        <w:jc w:val="both"/>
        <w:rPr>
          <w:rFonts w:ascii="Book Antiqua" w:hAnsi="Book Antiqua"/>
          <w:sz w:val="24"/>
          <w:szCs w:val="24"/>
        </w:rPr>
      </w:pPr>
      <w:r w:rsidRPr="0096198B">
        <w:rPr>
          <w:rFonts w:ascii="Book Antiqua" w:hAnsi="Book Antiqua"/>
          <w:sz w:val="24"/>
          <w:szCs w:val="24"/>
        </w:rPr>
        <w:t>gwarancji i rękojmi,</w:t>
      </w:r>
    </w:p>
    <w:p w14:paraId="0B47EE95" w14:textId="77777777" w:rsidR="000A6C23" w:rsidRPr="0096198B" w:rsidRDefault="000A6C23" w:rsidP="00117DD9">
      <w:pPr>
        <w:pStyle w:val="Nagwek"/>
        <w:numPr>
          <w:ilvl w:val="0"/>
          <w:numId w:val="19"/>
        </w:numPr>
        <w:tabs>
          <w:tab w:val="left" w:pos="708"/>
        </w:tabs>
        <w:jc w:val="both"/>
        <w:rPr>
          <w:rFonts w:ascii="Book Antiqua" w:hAnsi="Book Antiqua"/>
          <w:sz w:val="24"/>
          <w:szCs w:val="24"/>
        </w:rPr>
      </w:pPr>
      <w:r w:rsidRPr="0096198B">
        <w:rPr>
          <w:rFonts w:ascii="Book Antiqua" w:hAnsi="Book Antiqua"/>
          <w:sz w:val="24"/>
          <w:szCs w:val="24"/>
        </w:rPr>
        <w:t>odpowiedzialności za szkody wyrządzone przez Podwykonawców lub dalszych Podwykonawców i utrzymania tego ubezpieczenia w czasie trwania umowy.</w:t>
      </w:r>
    </w:p>
    <w:p w14:paraId="619889D1" w14:textId="77777777" w:rsidR="000A6C23" w:rsidRPr="0096198B" w:rsidRDefault="000A6C23" w:rsidP="000A6C23">
      <w:pPr>
        <w:pStyle w:val="Tekstpodstawowy"/>
        <w:ind w:left="426" w:hanging="426"/>
        <w:jc w:val="center"/>
        <w:rPr>
          <w:rFonts w:ascii="Book Antiqua" w:hAnsi="Book Antiqua"/>
          <w:b/>
          <w:sz w:val="24"/>
          <w:szCs w:val="24"/>
        </w:rPr>
      </w:pPr>
    </w:p>
    <w:p w14:paraId="33EBFFE7" w14:textId="77777777" w:rsidR="000A6C23" w:rsidRPr="0096198B" w:rsidRDefault="000A6C23" w:rsidP="000A6C23">
      <w:pPr>
        <w:pStyle w:val="Tekstpodstawowy"/>
        <w:ind w:left="426" w:hanging="426"/>
        <w:jc w:val="center"/>
        <w:rPr>
          <w:rFonts w:ascii="Book Antiqua" w:hAnsi="Book Antiqua"/>
          <w:b/>
          <w:sz w:val="24"/>
          <w:szCs w:val="24"/>
        </w:rPr>
      </w:pPr>
      <w:r w:rsidRPr="0096198B">
        <w:rPr>
          <w:rFonts w:ascii="Book Antiqua" w:hAnsi="Book Antiqua"/>
          <w:b/>
          <w:sz w:val="24"/>
          <w:szCs w:val="24"/>
        </w:rPr>
        <w:t>§ 1</w:t>
      </w:r>
      <w:r w:rsidR="008E089B">
        <w:rPr>
          <w:rFonts w:ascii="Book Antiqua" w:hAnsi="Book Antiqua"/>
          <w:b/>
          <w:sz w:val="24"/>
          <w:szCs w:val="24"/>
        </w:rPr>
        <w:t>2</w:t>
      </w:r>
    </w:p>
    <w:p w14:paraId="7FC506BF" w14:textId="77777777" w:rsidR="000A6C23" w:rsidRPr="0096198B" w:rsidRDefault="000A6C23" w:rsidP="000A6C23">
      <w:pPr>
        <w:pStyle w:val="Stopka"/>
        <w:tabs>
          <w:tab w:val="left" w:pos="708"/>
        </w:tabs>
        <w:jc w:val="center"/>
        <w:outlineLvl w:val="0"/>
        <w:rPr>
          <w:rFonts w:ascii="Book Antiqua" w:hAnsi="Book Antiqua"/>
          <w:b/>
        </w:rPr>
      </w:pPr>
      <w:r w:rsidRPr="0096198B">
        <w:rPr>
          <w:rFonts w:ascii="Book Antiqua" w:hAnsi="Book Antiqua"/>
          <w:b/>
        </w:rPr>
        <w:t>KARY UMOWNE</w:t>
      </w:r>
    </w:p>
    <w:p w14:paraId="44A0D8AE" w14:textId="77777777" w:rsidR="000A6C23" w:rsidRPr="0096198B" w:rsidRDefault="000A6C23" w:rsidP="00117DD9">
      <w:pPr>
        <w:pStyle w:val="Tekstpodstawowy"/>
        <w:numPr>
          <w:ilvl w:val="0"/>
          <w:numId w:val="20"/>
        </w:numPr>
        <w:tabs>
          <w:tab w:val="clear" w:pos="360"/>
          <w:tab w:val="num" w:pos="709"/>
          <w:tab w:val="num" w:pos="3196"/>
        </w:tabs>
        <w:ind w:left="709" w:hanging="283"/>
        <w:jc w:val="both"/>
        <w:rPr>
          <w:rFonts w:ascii="Book Antiqua" w:hAnsi="Book Antiqua"/>
          <w:sz w:val="24"/>
          <w:szCs w:val="24"/>
        </w:rPr>
      </w:pPr>
      <w:r w:rsidRPr="0096198B">
        <w:rPr>
          <w:rFonts w:ascii="Book Antiqua" w:hAnsi="Book Antiqua"/>
          <w:sz w:val="24"/>
          <w:szCs w:val="24"/>
        </w:rPr>
        <w:t>Wykonawca zapłaci Zamawiającemu kary umowne w następujących wypadkach i wysokościach:</w:t>
      </w:r>
    </w:p>
    <w:p w14:paraId="69A55876" w14:textId="77777777"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 xml:space="preserve">za </w:t>
      </w:r>
      <w:r w:rsidR="00F17F6C" w:rsidRPr="008E089B">
        <w:rPr>
          <w:rFonts w:ascii="Book Antiqua" w:hAnsi="Book Antiqua"/>
          <w:sz w:val="24"/>
          <w:szCs w:val="24"/>
        </w:rPr>
        <w:t>zwłokę</w:t>
      </w:r>
      <w:r w:rsidR="00F17F6C" w:rsidRPr="0096198B">
        <w:rPr>
          <w:rFonts w:ascii="Book Antiqua" w:hAnsi="Book Antiqua"/>
          <w:color w:val="FF0000"/>
          <w:sz w:val="24"/>
          <w:szCs w:val="24"/>
        </w:rPr>
        <w:t xml:space="preserve"> </w:t>
      </w:r>
      <w:r w:rsidRPr="0096198B">
        <w:rPr>
          <w:rFonts w:ascii="Book Antiqua" w:hAnsi="Book Antiqua"/>
          <w:sz w:val="24"/>
          <w:szCs w:val="24"/>
        </w:rPr>
        <w:t xml:space="preserve">w wykonaniu przedmiotu umowy w wysokości </w:t>
      </w:r>
      <w:r w:rsidRPr="008E089B">
        <w:rPr>
          <w:rFonts w:ascii="Book Antiqua" w:hAnsi="Book Antiqua"/>
          <w:sz w:val="24"/>
          <w:szCs w:val="24"/>
        </w:rPr>
        <w:t>- 0,</w:t>
      </w:r>
      <w:r w:rsidR="00AF5214" w:rsidRPr="008E089B">
        <w:rPr>
          <w:rFonts w:ascii="Book Antiqua" w:hAnsi="Book Antiqua"/>
          <w:sz w:val="24"/>
          <w:szCs w:val="24"/>
        </w:rPr>
        <w:t>1</w:t>
      </w:r>
      <w:r w:rsidRPr="008E089B">
        <w:rPr>
          <w:rFonts w:ascii="Book Antiqua" w:hAnsi="Book Antiqua"/>
          <w:sz w:val="24"/>
          <w:szCs w:val="24"/>
        </w:rPr>
        <w:t xml:space="preserve"> % wynagrodzenia </w:t>
      </w:r>
      <w:r w:rsidR="00AF5214" w:rsidRPr="008E089B">
        <w:rPr>
          <w:rFonts w:ascii="Book Antiqua" w:hAnsi="Book Antiqua"/>
          <w:sz w:val="24"/>
          <w:szCs w:val="24"/>
        </w:rPr>
        <w:t xml:space="preserve">brutto </w:t>
      </w:r>
      <w:r w:rsidRPr="008E089B">
        <w:rPr>
          <w:rFonts w:ascii="Book Antiqua" w:hAnsi="Book Antiqua"/>
          <w:sz w:val="24"/>
          <w:szCs w:val="24"/>
        </w:rPr>
        <w:t xml:space="preserve">ustalonego w umowie za każdy dzień </w:t>
      </w:r>
      <w:r w:rsidR="00F17F6C" w:rsidRPr="008E089B">
        <w:rPr>
          <w:rFonts w:ascii="Book Antiqua" w:hAnsi="Book Antiqua"/>
          <w:sz w:val="24"/>
          <w:szCs w:val="24"/>
        </w:rPr>
        <w:t>zwłoki</w:t>
      </w:r>
      <w:r w:rsidRPr="008E089B">
        <w:rPr>
          <w:rFonts w:ascii="Book Antiqua" w:hAnsi="Book Antiqua"/>
          <w:sz w:val="24"/>
          <w:szCs w:val="24"/>
        </w:rPr>
        <w:t xml:space="preserve"> </w:t>
      </w:r>
      <w:r w:rsidRPr="0096198B">
        <w:rPr>
          <w:rFonts w:ascii="Book Antiqua" w:hAnsi="Book Antiqua"/>
          <w:sz w:val="24"/>
          <w:szCs w:val="24"/>
        </w:rPr>
        <w:t>liczony od dnia wyznaczonego na zakończenie przedmiotu umowy,</w:t>
      </w:r>
    </w:p>
    <w:p w14:paraId="073F8B20" w14:textId="77777777" w:rsidR="000A6C23" w:rsidRPr="008E089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8E089B">
        <w:rPr>
          <w:rFonts w:ascii="Book Antiqua" w:hAnsi="Book Antiqua"/>
          <w:sz w:val="24"/>
          <w:szCs w:val="24"/>
        </w:rPr>
        <w:t xml:space="preserve">za </w:t>
      </w:r>
      <w:r w:rsidR="00F17F6C" w:rsidRPr="008E089B">
        <w:rPr>
          <w:rFonts w:ascii="Book Antiqua" w:hAnsi="Book Antiqua"/>
          <w:sz w:val="24"/>
          <w:szCs w:val="24"/>
        </w:rPr>
        <w:t xml:space="preserve">zwłokę </w:t>
      </w:r>
      <w:r w:rsidRPr="008E089B">
        <w:rPr>
          <w:rFonts w:ascii="Book Antiqua" w:hAnsi="Book Antiqua"/>
          <w:sz w:val="24"/>
          <w:szCs w:val="24"/>
        </w:rPr>
        <w:t>w usunięciu wad stwierdzonych przy odbiorze końcowym robót, lub w okresie rękojmi i gwarancji  - 0,</w:t>
      </w:r>
      <w:r w:rsidR="00AF5214" w:rsidRPr="008E089B">
        <w:rPr>
          <w:rFonts w:ascii="Book Antiqua" w:hAnsi="Book Antiqua"/>
          <w:sz w:val="24"/>
          <w:szCs w:val="24"/>
        </w:rPr>
        <w:t>1</w:t>
      </w:r>
      <w:r w:rsidRPr="008E089B">
        <w:rPr>
          <w:rFonts w:ascii="Book Antiqua" w:hAnsi="Book Antiqua"/>
          <w:sz w:val="24"/>
          <w:szCs w:val="24"/>
        </w:rPr>
        <w:t xml:space="preserve"> % wynagrodzenia </w:t>
      </w:r>
      <w:r w:rsidR="00AF5214" w:rsidRPr="008E089B">
        <w:rPr>
          <w:rFonts w:ascii="Book Antiqua" w:hAnsi="Book Antiqua"/>
          <w:sz w:val="24"/>
          <w:szCs w:val="24"/>
        </w:rPr>
        <w:t xml:space="preserve">brutto </w:t>
      </w:r>
      <w:r w:rsidRPr="008E089B">
        <w:rPr>
          <w:rFonts w:ascii="Book Antiqua" w:hAnsi="Book Antiqua"/>
          <w:sz w:val="24"/>
          <w:szCs w:val="24"/>
        </w:rPr>
        <w:t xml:space="preserve">ustalonego w umowie za  każdy dzień </w:t>
      </w:r>
      <w:r w:rsidR="00F17F6C" w:rsidRPr="008E089B">
        <w:rPr>
          <w:rFonts w:ascii="Book Antiqua" w:hAnsi="Book Antiqua"/>
          <w:sz w:val="24"/>
          <w:szCs w:val="24"/>
        </w:rPr>
        <w:t>zwłoki</w:t>
      </w:r>
      <w:r w:rsidRPr="008E089B">
        <w:rPr>
          <w:rFonts w:ascii="Book Antiqua" w:hAnsi="Book Antiqua"/>
          <w:sz w:val="24"/>
          <w:szCs w:val="24"/>
        </w:rPr>
        <w:t xml:space="preserve"> liczonej od dnia wyznaczonego na usunięcie wad,</w:t>
      </w:r>
    </w:p>
    <w:p w14:paraId="2BC8FF73" w14:textId="77777777" w:rsidR="000A6C23" w:rsidRPr="008E089B" w:rsidRDefault="000A6C23" w:rsidP="00117DD9">
      <w:pPr>
        <w:pStyle w:val="Tekstpodstawowy"/>
        <w:numPr>
          <w:ilvl w:val="2"/>
          <w:numId w:val="21"/>
        </w:numPr>
        <w:tabs>
          <w:tab w:val="num" w:pos="1843"/>
        </w:tabs>
        <w:ind w:left="1843"/>
        <w:jc w:val="both"/>
        <w:rPr>
          <w:rFonts w:ascii="Book Antiqua" w:hAnsi="Book Antiqua"/>
          <w:sz w:val="24"/>
          <w:szCs w:val="24"/>
        </w:rPr>
      </w:pPr>
      <w:r w:rsidRPr="008E089B">
        <w:rPr>
          <w:rFonts w:ascii="Book Antiqua" w:hAnsi="Book Antiqua"/>
          <w:sz w:val="24"/>
          <w:szCs w:val="24"/>
        </w:rPr>
        <w:t xml:space="preserve">za </w:t>
      </w:r>
      <w:r w:rsidR="0055766E" w:rsidRPr="008E089B">
        <w:rPr>
          <w:rFonts w:ascii="Book Antiqua" w:hAnsi="Book Antiqua"/>
          <w:sz w:val="24"/>
          <w:szCs w:val="24"/>
        </w:rPr>
        <w:t>zwłokę</w:t>
      </w:r>
      <w:r w:rsidRPr="008E089B">
        <w:rPr>
          <w:rFonts w:ascii="Book Antiqua" w:hAnsi="Book Antiqua"/>
          <w:sz w:val="24"/>
          <w:szCs w:val="24"/>
        </w:rPr>
        <w:t xml:space="preserve"> w przedłożeniu kosztorysu, o którym mowa w § 1 ust</w:t>
      </w:r>
      <w:r w:rsidR="00A14A6B" w:rsidRPr="008E089B">
        <w:rPr>
          <w:rFonts w:ascii="Book Antiqua" w:hAnsi="Book Antiqua"/>
          <w:sz w:val="24"/>
          <w:szCs w:val="24"/>
        </w:rPr>
        <w:t>. 4</w:t>
      </w:r>
      <w:r w:rsidRPr="008E089B">
        <w:rPr>
          <w:rFonts w:ascii="Book Antiqua" w:hAnsi="Book Antiqua"/>
          <w:sz w:val="24"/>
          <w:szCs w:val="24"/>
        </w:rPr>
        <w:t xml:space="preserve"> niniejszej umowy - w wysokości 0,</w:t>
      </w:r>
      <w:r w:rsidR="00AF5214" w:rsidRPr="008E089B">
        <w:rPr>
          <w:rFonts w:ascii="Book Antiqua" w:hAnsi="Book Antiqua"/>
          <w:sz w:val="24"/>
          <w:szCs w:val="24"/>
        </w:rPr>
        <w:t>1</w:t>
      </w:r>
      <w:r w:rsidRPr="008E089B">
        <w:rPr>
          <w:rFonts w:ascii="Book Antiqua" w:hAnsi="Book Antiqua"/>
          <w:sz w:val="24"/>
          <w:szCs w:val="24"/>
        </w:rPr>
        <w:t xml:space="preserve"> % wynagrodzenia</w:t>
      </w:r>
      <w:r w:rsidR="00AF5214" w:rsidRPr="008E089B">
        <w:rPr>
          <w:rFonts w:ascii="Book Antiqua" w:hAnsi="Book Antiqua"/>
          <w:sz w:val="24"/>
          <w:szCs w:val="24"/>
        </w:rPr>
        <w:t xml:space="preserve"> brutto</w:t>
      </w:r>
      <w:r w:rsidRPr="008E089B">
        <w:rPr>
          <w:rFonts w:ascii="Book Antiqua" w:hAnsi="Book Antiqua"/>
          <w:sz w:val="24"/>
          <w:szCs w:val="24"/>
        </w:rPr>
        <w:t xml:space="preserve"> ustalonego w umowie za każdy dzień </w:t>
      </w:r>
      <w:r w:rsidR="0055766E" w:rsidRPr="008E089B">
        <w:rPr>
          <w:rFonts w:ascii="Book Antiqua" w:hAnsi="Book Antiqua"/>
          <w:sz w:val="24"/>
          <w:szCs w:val="24"/>
        </w:rPr>
        <w:t>zwłoki</w:t>
      </w:r>
      <w:r w:rsidRPr="008E089B">
        <w:rPr>
          <w:rFonts w:ascii="Book Antiqua" w:hAnsi="Book Antiqua"/>
          <w:sz w:val="24"/>
          <w:szCs w:val="24"/>
        </w:rPr>
        <w:t xml:space="preserve"> liczony od dnia wyznaczonego na przedłożenie kosztorysu,</w:t>
      </w:r>
    </w:p>
    <w:p w14:paraId="58FCBACA" w14:textId="77777777"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za nieprzedłożenie do zaakceptowania projektu umowy o podwykonawstwo, której przedmiotem są roboty budowalne lub projektu jej zmiany w wysokości - 500 złotych za każdy nieprzedłożony do zaakceptowania projekt umowy lub projektu jej zmiany,</w:t>
      </w:r>
    </w:p>
    <w:p w14:paraId="7296B351" w14:textId="77777777"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lastRenderedPageBreak/>
        <w:t>za nieprzedłożenie poświadczonej za zgodność z oryginałem kopii umowy o podwykonawstwo  lub jej zmiany w wysokości-   500 złotych za każdą nieprzedłożoną kopię umowy lub jej zmiany,</w:t>
      </w:r>
    </w:p>
    <w:p w14:paraId="1A6A25C3" w14:textId="77777777"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 xml:space="preserve">za brak zapłaty lub nieterminową zapłatę wynagrodzenia należnego </w:t>
      </w:r>
      <w:r w:rsidR="000909C8">
        <w:rPr>
          <w:rFonts w:ascii="Book Antiqua" w:hAnsi="Book Antiqua"/>
          <w:sz w:val="24"/>
          <w:szCs w:val="24"/>
        </w:rPr>
        <w:t>P</w:t>
      </w:r>
      <w:r w:rsidRPr="0096198B">
        <w:rPr>
          <w:rFonts w:ascii="Book Antiqua" w:hAnsi="Book Antiqua"/>
          <w:sz w:val="24"/>
          <w:szCs w:val="24"/>
        </w:rPr>
        <w:t xml:space="preserve">odwykonawcom lub dalszym </w:t>
      </w:r>
      <w:r w:rsidR="000909C8">
        <w:rPr>
          <w:rFonts w:ascii="Book Antiqua" w:hAnsi="Book Antiqua"/>
          <w:sz w:val="24"/>
          <w:szCs w:val="24"/>
        </w:rPr>
        <w:t>P</w:t>
      </w:r>
      <w:r w:rsidRPr="0096198B">
        <w:rPr>
          <w:rFonts w:ascii="Book Antiqua" w:hAnsi="Book Antiqua"/>
          <w:sz w:val="24"/>
          <w:szCs w:val="24"/>
        </w:rPr>
        <w:t xml:space="preserve">odwykonawcom - w wysokości ustawowych odsetek za nieterminową zapłatę naliczonej od kwoty należnej </w:t>
      </w:r>
      <w:r w:rsidR="000909C8">
        <w:rPr>
          <w:rFonts w:ascii="Book Antiqua" w:hAnsi="Book Antiqua"/>
          <w:sz w:val="24"/>
          <w:szCs w:val="24"/>
        </w:rPr>
        <w:t>P</w:t>
      </w:r>
      <w:r w:rsidRPr="0096198B">
        <w:rPr>
          <w:rFonts w:ascii="Book Antiqua" w:hAnsi="Book Antiqua"/>
          <w:sz w:val="24"/>
          <w:szCs w:val="24"/>
        </w:rPr>
        <w:t xml:space="preserve">odwykonawcom lub dalszym </w:t>
      </w:r>
      <w:r w:rsidR="000909C8">
        <w:rPr>
          <w:rFonts w:ascii="Book Antiqua" w:hAnsi="Book Antiqua"/>
          <w:sz w:val="24"/>
          <w:szCs w:val="24"/>
        </w:rPr>
        <w:t>P</w:t>
      </w:r>
      <w:r w:rsidRPr="0096198B">
        <w:rPr>
          <w:rFonts w:ascii="Book Antiqua" w:hAnsi="Book Antiqua"/>
          <w:sz w:val="24"/>
          <w:szCs w:val="24"/>
        </w:rPr>
        <w:t>odwykonawcom,</w:t>
      </w:r>
    </w:p>
    <w:p w14:paraId="75375CB7" w14:textId="77777777"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 xml:space="preserve">za brak dokonania wymaganej przez Zamawiającego zmiany umowy o </w:t>
      </w:r>
      <w:r w:rsidR="000909C8">
        <w:rPr>
          <w:rFonts w:ascii="Book Antiqua" w:hAnsi="Book Antiqua"/>
          <w:sz w:val="24"/>
          <w:szCs w:val="24"/>
        </w:rPr>
        <w:t>P</w:t>
      </w:r>
      <w:r w:rsidRPr="0096198B">
        <w:rPr>
          <w:rFonts w:ascii="Book Antiqua" w:hAnsi="Book Antiqua"/>
          <w:sz w:val="24"/>
          <w:szCs w:val="24"/>
        </w:rPr>
        <w:t xml:space="preserve">odwykonawstwo w zakresie terminu zapłaty we wskazanym przez </w:t>
      </w:r>
      <w:r w:rsidR="000909C8">
        <w:rPr>
          <w:rFonts w:ascii="Book Antiqua" w:hAnsi="Book Antiqua"/>
          <w:sz w:val="24"/>
          <w:szCs w:val="24"/>
        </w:rPr>
        <w:t>Z</w:t>
      </w:r>
      <w:r w:rsidRPr="0096198B">
        <w:rPr>
          <w:rFonts w:ascii="Book Antiqua" w:hAnsi="Book Antiqua"/>
          <w:sz w:val="24"/>
          <w:szCs w:val="24"/>
        </w:rPr>
        <w:t>amawiającego terminie - w wysokości 1 000,00 złotych za każdy przypadek naruszenia obowiązku,</w:t>
      </w:r>
    </w:p>
    <w:p w14:paraId="67ECBF21" w14:textId="180969D0" w:rsidR="000A6C23" w:rsidRPr="0096198B" w:rsidRDefault="000A6C23" w:rsidP="00117DD9">
      <w:pPr>
        <w:pStyle w:val="Tekstpodstawowy"/>
        <w:numPr>
          <w:ilvl w:val="2"/>
          <w:numId w:val="21"/>
        </w:numPr>
        <w:tabs>
          <w:tab w:val="num" w:pos="1843"/>
        </w:tabs>
        <w:ind w:left="1843" w:hanging="283"/>
        <w:jc w:val="both"/>
        <w:rPr>
          <w:rFonts w:ascii="Book Antiqua" w:hAnsi="Book Antiqua"/>
          <w:sz w:val="24"/>
          <w:szCs w:val="24"/>
        </w:rPr>
      </w:pPr>
      <w:r w:rsidRPr="0096198B">
        <w:rPr>
          <w:rFonts w:ascii="Book Antiqua" w:hAnsi="Book Antiqua"/>
          <w:sz w:val="24"/>
          <w:szCs w:val="24"/>
        </w:rPr>
        <w:t>za odstąpienie od umowy</w:t>
      </w:r>
      <w:r w:rsidR="005000E7">
        <w:rPr>
          <w:rFonts w:ascii="Book Antiqua" w:hAnsi="Book Antiqua"/>
          <w:sz w:val="24"/>
          <w:szCs w:val="24"/>
        </w:rPr>
        <w:t xml:space="preserve"> lub jej rozwiązanie</w:t>
      </w:r>
      <w:r w:rsidRPr="0096198B">
        <w:rPr>
          <w:rFonts w:ascii="Book Antiqua" w:hAnsi="Book Antiqua"/>
          <w:sz w:val="24"/>
          <w:szCs w:val="24"/>
        </w:rPr>
        <w:t xml:space="preserve"> z przyczyn, za które ponosi odpowiedzialność Wykonawca w wysokości 10% wynagrodzenia ustalonego w umowie</w:t>
      </w:r>
      <w:r w:rsidR="00EB3643" w:rsidRPr="0096198B">
        <w:rPr>
          <w:rFonts w:ascii="Book Antiqua" w:hAnsi="Book Antiqua"/>
          <w:sz w:val="24"/>
          <w:szCs w:val="24"/>
        </w:rPr>
        <w:t>.</w:t>
      </w:r>
    </w:p>
    <w:p w14:paraId="006D4F80" w14:textId="77777777" w:rsidR="000A6C23" w:rsidRPr="0096198B" w:rsidRDefault="000A6C23" w:rsidP="00117DD9">
      <w:pPr>
        <w:pStyle w:val="Stopka"/>
        <w:numPr>
          <w:ilvl w:val="3"/>
          <w:numId w:val="21"/>
        </w:numPr>
        <w:jc w:val="both"/>
        <w:rPr>
          <w:rFonts w:ascii="Book Antiqua" w:hAnsi="Book Antiqua"/>
          <w:szCs w:val="24"/>
        </w:rPr>
      </w:pPr>
      <w:r w:rsidRPr="0096198B">
        <w:rPr>
          <w:rFonts w:ascii="Book Antiqua" w:hAnsi="Book Antiqua"/>
          <w:szCs w:val="24"/>
        </w:rPr>
        <w:t xml:space="preserve">W przypadku nie wywiązania się Wykonawcy, Podwykonawcy lub dalszego Podwykonawcy z obowiązku zatrudnienia na umowę o pracę osób wykonujących czynności opisane </w:t>
      </w:r>
      <w:r w:rsidRPr="00B911A6">
        <w:rPr>
          <w:rFonts w:ascii="Book Antiqua" w:hAnsi="Book Antiqua"/>
          <w:szCs w:val="24"/>
        </w:rPr>
        <w:t>w §</w:t>
      </w:r>
      <w:r w:rsidRPr="00B911A6">
        <w:rPr>
          <w:rFonts w:ascii="Book Antiqua" w:hAnsi="Book Antiqua"/>
          <w:b/>
          <w:szCs w:val="24"/>
        </w:rPr>
        <w:t xml:space="preserve"> </w:t>
      </w:r>
      <w:r w:rsidR="00B911A6" w:rsidRPr="00B911A6">
        <w:rPr>
          <w:rFonts w:ascii="Book Antiqua" w:hAnsi="Book Antiqua"/>
          <w:szCs w:val="24"/>
        </w:rPr>
        <w:t>2</w:t>
      </w:r>
      <w:r w:rsidRPr="00B911A6">
        <w:rPr>
          <w:rFonts w:ascii="Book Antiqua" w:hAnsi="Book Antiqua"/>
          <w:szCs w:val="24"/>
        </w:rPr>
        <w:t>ust 1,</w:t>
      </w:r>
      <w:r w:rsidRPr="00B911A6">
        <w:rPr>
          <w:rFonts w:ascii="Book Antiqua" w:hAnsi="Book Antiqua"/>
          <w:b/>
          <w:szCs w:val="24"/>
        </w:rPr>
        <w:t xml:space="preserve"> </w:t>
      </w:r>
      <w:r w:rsidRPr="0096198B">
        <w:rPr>
          <w:rFonts w:ascii="Book Antiqua" w:hAnsi="Book Antiqua"/>
          <w:szCs w:val="24"/>
        </w:rPr>
        <w:t xml:space="preserve">Wykonawca będzie zobowiązany do zapłacenia kary umownej Zamawiającemu, w wysokości 1 000,00 zł za każdy stwierdzony przypadek obecności na placu budowy pracownika fizycznego, o którym mowa w § </w:t>
      </w:r>
      <w:r w:rsidR="00B911A6">
        <w:rPr>
          <w:rFonts w:ascii="Book Antiqua" w:hAnsi="Book Antiqua"/>
          <w:szCs w:val="24"/>
        </w:rPr>
        <w:t>2</w:t>
      </w:r>
      <w:r w:rsidRPr="0096198B">
        <w:rPr>
          <w:rFonts w:ascii="Book Antiqua" w:hAnsi="Book Antiqua"/>
          <w:szCs w:val="24"/>
        </w:rPr>
        <w:t xml:space="preserve"> ust. 1 bez umowy o pracę. </w:t>
      </w:r>
    </w:p>
    <w:p w14:paraId="7C8F944C" w14:textId="61FD82E9" w:rsidR="001539A9" w:rsidRPr="0096198B" w:rsidRDefault="001539A9" w:rsidP="00117DD9">
      <w:pPr>
        <w:pStyle w:val="Stopka"/>
        <w:numPr>
          <w:ilvl w:val="3"/>
          <w:numId w:val="21"/>
        </w:numPr>
        <w:jc w:val="both"/>
        <w:rPr>
          <w:rFonts w:ascii="Book Antiqua" w:hAnsi="Book Antiqua"/>
          <w:szCs w:val="24"/>
        </w:rPr>
      </w:pPr>
      <w:r w:rsidRPr="0096198B">
        <w:rPr>
          <w:rFonts w:ascii="Book Antiqua" w:hAnsi="Book Antiqua"/>
          <w:szCs w:val="24"/>
        </w:rPr>
        <w:t xml:space="preserve">Naliczenie kar umownych za odstąpienie od umowy </w:t>
      </w:r>
      <w:r w:rsidR="005000E7">
        <w:rPr>
          <w:rFonts w:ascii="Book Antiqua" w:hAnsi="Book Antiqua"/>
          <w:szCs w:val="24"/>
        </w:rPr>
        <w:t xml:space="preserve">lub jej rozwiązanie </w:t>
      </w:r>
      <w:r w:rsidRPr="0096198B">
        <w:rPr>
          <w:rFonts w:ascii="Book Antiqua" w:hAnsi="Book Antiqua"/>
          <w:szCs w:val="24"/>
        </w:rPr>
        <w:t xml:space="preserve">określone w ust. 1 pkt </w:t>
      </w:r>
      <w:r w:rsidR="005000E7">
        <w:rPr>
          <w:rFonts w:ascii="Book Antiqua" w:hAnsi="Book Antiqua"/>
          <w:szCs w:val="24"/>
        </w:rPr>
        <w:t>8</w:t>
      </w:r>
      <w:r w:rsidRPr="0096198B">
        <w:rPr>
          <w:rFonts w:ascii="Book Antiqua" w:hAnsi="Book Antiqua"/>
          <w:szCs w:val="24"/>
        </w:rPr>
        <w:t xml:space="preserve"> nie wpływa w żadnym stopniu na naliczanie i zapłatę przez Wykonawcę kar umownych opisanych w ust. 1 pkt  od </w:t>
      </w:r>
      <w:r w:rsidR="00283766" w:rsidRPr="0096198B">
        <w:rPr>
          <w:rFonts w:ascii="Book Antiqua" w:hAnsi="Book Antiqua"/>
          <w:szCs w:val="24"/>
        </w:rPr>
        <w:t>1</w:t>
      </w:r>
      <w:r w:rsidRPr="0096198B">
        <w:rPr>
          <w:rFonts w:ascii="Book Antiqua" w:hAnsi="Book Antiqua"/>
          <w:szCs w:val="24"/>
        </w:rPr>
        <w:t xml:space="preserve"> ) do </w:t>
      </w:r>
      <w:r w:rsidR="004F09D4">
        <w:rPr>
          <w:rFonts w:ascii="Book Antiqua" w:hAnsi="Book Antiqua"/>
          <w:szCs w:val="24"/>
        </w:rPr>
        <w:t>7</w:t>
      </w:r>
      <w:r w:rsidRPr="0096198B">
        <w:rPr>
          <w:rFonts w:ascii="Book Antiqua" w:hAnsi="Book Antiqua"/>
          <w:szCs w:val="24"/>
        </w:rPr>
        <w:t>, o ile wystąpią przesłanki ich naliczenia.</w:t>
      </w:r>
    </w:p>
    <w:p w14:paraId="2B392DA9" w14:textId="77777777" w:rsidR="001539A9" w:rsidRPr="00B911A6" w:rsidRDefault="001539A9" w:rsidP="00117DD9">
      <w:pPr>
        <w:pStyle w:val="Stopka"/>
        <w:numPr>
          <w:ilvl w:val="3"/>
          <w:numId w:val="21"/>
        </w:numPr>
        <w:jc w:val="both"/>
        <w:rPr>
          <w:rFonts w:ascii="Book Antiqua" w:hAnsi="Book Antiqua"/>
          <w:szCs w:val="24"/>
        </w:rPr>
      </w:pPr>
      <w:r w:rsidRPr="00B911A6">
        <w:rPr>
          <w:rFonts w:ascii="Book Antiqua" w:hAnsi="Book Antiqua"/>
          <w:szCs w:val="24"/>
        </w:rPr>
        <w:t xml:space="preserve">Łączna wysokość kar umownych, które Zamawiający może naliczyć wobec Wykonawcy nie może przekroczyć 20% łącznego wynagrodzenia brutto wskazanego w  § </w:t>
      </w:r>
      <w:r w:rsidR="00B911A6" w:rsidRPr="00B911A6">
        <w:rPr>
          <w:rFonts w:ascii="Book Antiqua" w:hAnsi="Book Antiqua"/>
          <w:szCs w:val="24"/>
        </w:rPr>
        <w:t>8</w:t>
      </w:r>
      <w:r w:rsidRPr="00B911A6">
        <w:rPr>
          <w:rFonts w:ascii="Book Antiqua" w:hAnsi="Book Antiqua"/>
          <w:szCs w:val="24"/>
        </w:rPr>
        <w:t xml:space="preserve"> ust. 1 niniejszej umowy.</w:t>
      </w:r>
    </w:p>
    <w:p w14:paraId="4B9969C3" w14:textId="77777777" w:rsidR="000A6C23" w:rsidRPr="0096198B" w:rsidRDefault="000A6C23" w:rsidP="00117DD9">
      <w:pPr>
        <w:pStyle w:val="Stopka"/>
        <w:numPr>
          <w:ilvl w:val="3"/>
          <w:numId w:val="21"/>
        </w:numPr>
        <w:jc w:val="both"/>
        <w:rPr>
          <w:rFonts w:ascii="Book Antiqua" w:hAnsi="Book Antiqua"/>
          <w:szCs w:val="24"/>
        </w:rPr>
      </w:pPr>
      <w:r w:rsidRPr="0096198B">
        <w:rPr>
          <w:rFonts w:ascii="Book Antiqua" w:hAnsi="Book Antiqua"/>
          <w:szCs w:val="24"/>
        </w:rPr>
        <w:t>Niezależnie od kar umownych strony mogą dochodzić odszkodowania uzupełniającego na zasadach ogólnych w przypadku, gdy szkoda przekracza wysokość kar umownych.</w:t>
      </w:r>
    </w:p>
    <w:p w14:paraId="577B2E9D" w14:textId="77777777" w:rsidR="000A6C23" w:rsidRPr="0096198B" w:rsidRDefault="000A6C23" w:rsidP="00117DD9">
      <w:pPr>
        <w:pStyle w:val="Stopka"/>
        <w:numPr>
          <w:ilvl w:val="3"/>
          <w:numId w:val="21"/>
        </w:numPr>
        <w:jc w:val="both"/>
        <w:rPr>
          <w:rFonts w:ascii="Book Antiqua" w:hAnsi="Book Antiqua"/>
          <w:szCs w:val="24"/>
        </w:rPr>
      </w:pPr>
      <w:r w:rsidRPr="0096198B">
        <w:rPr>
          <w:rFonts w:ascii="Book Antiqua" w:hAnsi="Book Antiqua"/>
          <w:szCs w:val="24"/>
        </w:rPr>
        <w:t>Kary umowne potrącane będą z wynagrodzenia przy płatności dokonywanej na podstawie faktury/rachunku, na co Wykonawca wyraża zgodę.</w:t>
      </w:r>
    </w:p>
    <w:p w14:paraId="2BB80F88" w14:textId="77777777" w:rsidR="000A6C23" w:rsidRPr="0096198B" w:rsidRDefault="000A6C23" w:rsidP="000A6C23">
      <w:pPr>
        <w:tabs>
          <w:tab w:val="num" w:pos="1070"/>
        </w:tabs>
        <w:jc w:val="center"/>
        <w:rPr>
          <w:rFonts w:ascii="Book Antiqua" w:hAnsi="Book Antiqua"/>
          <w:b/>
          <w:sz w:val="24"/>
          <w:szCs w:val="24"/>
        </w:rPr>
      </w:pPr>
    </w:p>
    <w:p w14:paraId="4F38ADB8" w14:textId="77777777" w:rsidR="000A6C23" w:rsidRPr="0096198B" w:rsidRDefault="000A6C23" w:rsidP="000A6C23">
      <w:pPr>
        <w:tabs>
          <w:tab w:val="num" w:pos="1070"/>
        </w:tabs>
        <w:jc w:val="center"/>
        <w:rPr>
          <w:rFonts w:ascii="Book Antiqua" w:hAnsi="Book Antiqua"/>
          <w:b/>
          <w:sz w:val="24"/>
          <w:szCs w:val="24"/>
        </w:rPr>
      </w:pPr>
    </w:p>
    <w:p w14:paraId="4C6D5977" w14:textId="77777777" w:rsidR="000A6C23" w:rsidRPr="0096198B" w:rsidRDefault="000A6C23" w:rsidP="000A6C23">
      <w:pPr>
        <w:tabs>
          <w:tab w:val="num" w:pos="1070"/>
        </w:tabs>
        <w:jc w:val="center"/>
        <w:rPr>
          <w:rFonts w:ascii="Book Antiqua" w:hAnsi="Book Antiqua"/>
          <w:b/>
          <w:sz w:val="24"/>
          <w:szCs w:val="24"/>
        </w:rPr>
      </w:pPr>
      <w:r w:rsidRPr="0096198B">
        <w:rPr>
          <w:rFonts w:ascii="Book Antiqua" w:hAnsi="Book Antiqua"/>
          <w:b/>
          <w:sz w:val="24"/>
          <w:szCs w:val="24"/>
        </w:rPr>
        <w:t>§ 1</w:t>
      </w:r>
      <w:r w:rsidR="00B911A6">
        <w:rPr>
          <w:rFonts w:ascii="Book Antiqua" w:hAnsi="Book Antiqua"/>
          <w:b/>
          <w:sz w:val="24"/>
          <w:szCs w:val="24"/>
        </w:rPr>
        <w:t>3</w:t>
      </w:r>
    </w:p>
    <w:p w14:paraId="1A0DFA1B" w14:textId="77777777" w:rsidR="000A6C23" w:rsidRPr="0096198B" w:rsidRDefault="000A6C23" w:rsidP="000A6C23">
      <w:pPr>
        <w:spacing w:before="120" w:after="120"/>
        <w:jc w:val="center"/>
        <w:rPr>
          <w:rFonts w:ascii="Book Antiqua" w:hAnsi="Book Antiqua"/>
          <w:b/>
          <w:sz w:val="24"/>
          <w:szCs w:val="24"/>
        </w:rPr>
      </w:pPr>
      <w:r w:rsidRPr="0096198B">
        <w:rPr>
          <w:rFonts w:ascii="Book Antiqua" w:hAnsi="Book Antiqua"/>
          <w:b/>
          <w:sz w:val="24"/>
          <w:szCs w:val="24"/>
        </w:rPr>
        <w:t>UMOWNE PRAWO ODSTĄPIENIA OD UMOWY</w:t>
      </w:r>
    </w:p>
    <w:p w14:paraId="2540A96A" w14:textId="77777777" w:rsidR="000A6C23" w:rsidRPr="00B911A6" w:rsidRDefault="000A6C23" w:rsidP="00117DD9">
      <w:pPr>
        <w:numPr>
          <w:ilvl w:val="0"/>
          <w:numId w:val="22"/>
        </w:numPr>
        <w:jc w:val="both"/>
        <w:rPr>
          <w:rFonts w:ascii="Book Antiqua" w:hAnsi="Book Antiqua"/>
          <w:sz w:val="24"/>
          <w:szCs w:val="24"/>
        </w:rPr>
      </w:pPr>
      <w:r w:rsidRPr="00B911A6">
        <w:rPr>
          <w:rFonts w:ascii="Book Antiqua" w:hAnsi="Book Antiqua"/>
          <w:sz w:val="24"/>
          <w:szCs w:val="24"/>
        </w:rPr>
        <w:t>Zamawiającemu przysługuje prawo odstąpienia od umowy w trakcie obowiązywania umowy w przypadku:</w:t>
      </w:r>
    </w:p>
    <w:p w14:paraId="3CB0058D" w14:textId="77777777" w:rsidR="00017112" w:rsidRPr="00B911A6" w:rsidRDefault="00017112" w:rsidP="00117DD9">
      <w:pPr>
        <w:pStyle w:val="Lista2"/>
        <w:numPr>
          <w:ilvl w:val="0"/>
          <w:numId w:val="23"/>
        </w:numPr>
        <w:tabs>
          <w:tab w:val="num" w:pos="709"/>
        </w:tabs>
        <w:jc w:val="both"/>
        <w:rPr>
          <w:rFonts w:ascii="Book Antiqua" w:hAnsi="Book Antiqua"/>
          <w:sz w:val="24"/>
          <w:szCs w:val="24"/>
        </w:rPr>
      </w:pPr>
      <w:r w:rsidRPr="00B911A6">
        <w:rPr>
          <w:rFonts w:ascii="Book Antiqua" w:hAnsi="Book Antiqua"/>
          <w:sz w:val="24"/>
          <w:szCs w:val="24"/>
        </w:rPr>
        <w:t>zakończenia działalności przez Wykonawcę,</w:t>
      </w:r>
    </w:p>
    <w:p w14:paraId="47D1B4FC" w14:textId="77777777" w:rsidR="00536B05" w:rsidRPr="00B911A6" w:rsidRDefault="00536B05" w:rsidP="00117DD9">
      <w:pPr>
        <w:pStyle w:val="Lista2"/>
        <w:numPr>
          <w:ilvl w:val="0"/>
          <w:numId w:val="23"/>
        </w:numPr>
        <w:tabs>
          <w:tab w:val="num" w:pos="709"/>
        </w:tabs>
        <w:jc w:val="both"/>
        <w:rPr>
          <w:rFonts w:ascii="Book Antiqua" w:hAnsi="Book Antiqua"/>
          <w:sz w:val="24"/>
          <w:szCs w:val="24"/>
        </w:rPr>
      </w:pPr>
      <w:r w:rsidRPr="00B911A6">
        <w:rPr>
          <w:rFonts w:ascii="Book Antiqua" w:hAnsi="Book Antiqua"/>
          <w:sz w:val="24"/>
          <w:szCs w:val="24"/>
        </w:rPr>
        <w:t xml:space="preserve">zajęcia istotnych składników majątku </w:t>
      </w:r>
      <w:r w:rsidR="000909C8" w:rsidRPr="00B911A6">
        <w:rPr>
          <w:rFonts w:ascii="Book Antiqua" w:hAnsi="Book Antiqua"/>
          <w:sz w:val="24"/>
          <w:szCs w:val="24"/>
        </w:rPr>
        <w:t>W</w:t>
      </w:r>
      <w:r w:rsidR="00B73089" w:rsidRPr="00B911A6">
        <w:rPr>
          <w:rFonts w:ascii="Book Antiqua" w:hAnsi="Book Antiqua"/>
          <w:sz w:val="24"/>
          <w:szCs w:val="24"/>
        </w:rPr>
        <w:t>ykonawcy na podstawie orzeczenia sądu, organu egzekucyjnego lub innego organu władzy publicznej,</w:t>
      </w:r>
    </w:p>
    <w:p w14:paraId="5318FB51" w14:textId="77777777" w:rsidR="00B73089" w:rsidRPr="00B911A6" w:rsidRDefault="00B73089" w:rsidP="00117DD9">
      <w:pPr>
        <w:pStyle w:val="Lista2"/>
        <w:numPr>
          <w:ilvl w:val="0"/>
          <w:numId w:val="23"/>
        </w:numPr>
        <w:tabs>
          <w:tab w:val="num" w:pos="709"/>
        </w:tabs>
        <w:jc w:val="both"/>
        <w:rPr>
          <w:rFonts w:ascii="Book Antiqua" w:hAnsi="Book Antiqua"/>
          <w:sz w:val="24"/>
          <w:szCs w:val="24"/>
        </w:rPr>
      </w:pPr>
      <w:r w:rsidRPr="00B911A6">
        <w:rPr>
          <w:rFonts w:ascii="Book Antiqua" w:hAnsi="Book Antiqua"/>
          <w:sz w:val="24"/>
          <w:szCs w:val="24"/>
        </w:rPr>
        <w:t>stwierdzenia, że Wykonawca nienależycie wykonuje przedmiot umowy i pomimo pisemnego wezwania Zamawiającego nie zmienił sposobu wykonawstwa,</w:t>
      </w:r>
    </w:p>
    <w:p w14:paraId="006E2F1E" w14:textId="77777777" w:rsidR="000A6C23" w:rsidRPr="00B911A6" w:rsidRDefault="000A6C23" w:rsidP="00117DD9">
      <w:pPr>
        <w:pStyle w:val="Lista2"/>
        <w:numPr>
          <w:ilvl w:val="0"/>
          <w:numId w:val="23"/>
        </w:numPr>
        <w:tabs>
          <w:tab w:val="num" w:pos="709"/>
        </w:tabs>
        <w:jc w:val="both"/>
        <w:rPr>
          <w:rFonts w:ascii="Book Antiqua" w:hAnsi="Book Antiqua"/>
          <w:sz w:val="24"/>
          <w:szCs w:val="24"/>
        </w:rPr>
      </w:pPr>
      <w:r w:rsidRPr="00B911A6">
        <w:rPr>
          <w:rFonts w:ascii="Book Antiqua" w:hAnsi="Book Antiqua"/>
          <w:sz w:val="24"/>
          <w:szCs w:val="24"/>
        </w:rPr>
        <w:lastRenderedPageBreak/>
        <w:t>Wykonawca nie rozpoczął w terminie 10 dni od przekazania terenu budowy realizacji przedmiotu umowy bez uzasadnionych przyczyn oraz nie kontynuuje ich, pomimo wezwania Zamawiającego złożonego na piśmie,</w:t>
      </w:r>
    </w:p>
    <w:p w14:paraId="1E123977" w14:textId="77777777" w:rsidR="000A6C23" w:rsidRPr="00B911A6" w:rsidRDefault="000A6C23" w:rsidP="00117DD9">
      <w:pPr>
        <w:pStyle w:val="Lista2"/>
        <w:numPr>
          <w:ilvl w:val="0"/>
          <w:numId w:val="23"/>
        </w:numPr>
        <w:jc w:val="both"/>
        <w:rPr>
          <w:rFonts w:ascii="Book Antiqua" w:hAnsi="Book Antiqua"/>
          <w:sz w:val="24"/>
          <w:szCs w:val="24"/>
        </w:rPr>
      </w:pPr>
      <w:r w:rsidRPr="00B911A6">
        <w:rPr>
          <w:rFonts w:ascii="Book Antiqua" w:hAnsi="Book Antiqua"/>
          <w:sz w:val="24"/>
          <w:szCs w:val="24"/>
        </w:rPr>
        <w:t>Wykonawca przerwał, z przyczyn leżących po stronie Wykonawcy, realizację przedmiotu umowy i przerwa ta trwa dłużej niż 15 dni,</w:t>
      </w:r>
    </w:p>
    <w:p w14:paraId="3C333A1D" w14:textId="77777777" w:rsidR="000A6C23" w:rsidRPr="00B911A6" w:rsidRDefault="000A6C23" w:rsidP="00117DD9">
      <w:pPr>
        <w:pStyle w:val="Lista2"/>
        <w:numPr>
          <w:ilvl w:val="0"/>
          <w:numId w:val="23"/>
        </w:numPr>
        <w:jc w:val="both"/>
        <w:rPr>
          <w:rFonts w:ascii="Book Antiqua" w:hAnsi="Book Antiqua"/>
          <w:sz w:val="24"/>
          <w:szCs w:val="24"/>
        </w:rPr>
      </w:pPr>
      <w:r w:rsidRPr="00B911A6">
        <w:rPr>
          <w:rFonts w:ascii="Book Antiqua" w:hAnsi="Book Antiqua" w:cs="Times-Roman"/>
          <w:sz w:val="24"/>
          <w:szCs w:val="24"/>
        </w:rPr>
        <w:t xml:space="preserve">w razie zaistnienia </w:t>
      </w:r>
      <w:r w:rsidR="00FE772B" w:rsidRPr="00B911A6">
        <w:rPr>
          <w:rFonts w:ascii="Book Antiqua" w:hAnsi="Book Antiqua" w:cs="Times-Roman"/>
          <w:sz w:val="24"/>
          <w:szCs w:val="24"/>
        </w:rPr>
        <w:t>co najmniej jednej okoliczności , o której mowa w art. 456 ustawy Prawo zamówień publicznych,</w:t>
      </w:r>
    </w:p>
    <w:p w14:paraId="14492C23" w14:textId="77777777" w:rsidR="000A6C23" w:rsidRPr="00E9688C" w:rsidRDefault="000A6C23" w:rsidP="00117DD9">
      <w:pPr>
        <w:pStyle w:val="Lista2"/>
        <w:numPr>
          <w:ilvl w:val="0"/>
          <w:numId w:val="23"/>
        </w:numPr>
        <w:jc w:val="both"/>
        <w:rPr>
          <w:rFonts w:ascii="Book Antiqua" w:hAnsi="Book Antiqua"/>
          <w:sz w:val="24"/>
          <w:szCs w:val="24"/>
        </w:rPr>
      </w:pPr>
      <w:r w:rsidRPr="00B911A6">
        <w:rPr>
          <w:rFonts w:ascii="Book Antiqua" w:hAnsi="Book Antiqua"/>
          <w:sz w:val="24"/>
          <w:szCs w:val="24"/>
        </w:rPr>
        <w:t xml:space="preserve">Wykonawca nie dotrzymuje warunków umowy, a w szczególności realizuje roboty przewidziane niniejszą umową w sposób niezgodny z niniejszą umową, dokumentacją projektową, specyfikacją techniczną </w:t>
      </w:r>
      <w:r w:rsidR="00B7254C" w:rsidRPr="00B911A6">
        <w:rPr>
          <w:rFonts w:ascii="Book Antiqua" w:hAnsi="Book Antiqua"/>
          <w:sz w:val="24"/>
          <w:szCs w:val="24"/>
        </w:rPr>
        <w:t xml:space="preserve">wykonania i odbioru robót </w:t>
      </w:r>
      <w:r w:rsidRPr="00B911A6">
        <w:rPr>
          <w:rFonts w:ascii="Book Antiqua" w:hAnsi="Book Antiqua"/>
          <w:sz w:val="24"/>
          <w:szCs w:val="24"/>
        </w:rPr>
        <w:t xml:space="preserve">oraz nie wykonuje polecenia Zamawiającego dotyczącego </w:t>
      </w:r>
      <w:r w:rsidRPr="00E9688C">
        <w:rPr>
          <w:rFonts w:ascii="Book Antiqua" w:hAnsi="Book Antiqua"/>
          <w:sz w:val="24"/>
          <w:szCs w:val="24"/>
        </w:rPr>
        <w:t>poprawek i zmian sposobu wykonania w wyznaczonym przez Zamawiającego terminie</w:t>
      </w:r>
      <w:r w:rsidR="00AB4CCE" w:rsidRPr="00E9688C">
        <w:rPr>
          <w:rFonts w:ascii="Book Antiqua" w:hAnsi="Book Antiqua"/>
          <w:sz w:val="24"/>
          <w:szCs w:val="24"/>
        </w:rPr>
        <w:t>,</w:t>
      </w:r>
    </w:p>
    <w:p w14:paraId="562F0258" w14:textId="77777777" w:rsidR="00AB4CCE" w:rsidRPr="00E9688C" w:rsidRDefault="00AB4CCE" w:rsidP="00117DD9">
      <w:pPr>
        <w:pStyle w:val="Lista2"/>
        <w:numPr>
          <w:ilvl w:val="0"/>
          <w:numId w:val="23"/>
        </w:numPr>
        <w:jc w:val="both"/>
        <w:rPr>
          <w:rFonts w:ascii="Book Antiqua" w:hAnsi="Book Antiqua"/>
          <w:sz w:val="24"/>
          <w:szCs w:val="24"/>
        </w:rPr>
      </w:pPr>
      <w:r w:rsidRPr="00E9688C">
        <w:rPr>
          <w:rFonts w:ascii="Book Antiqua" w:hAnsi="Book Antiqua"/>
          <w:sz w:val="24"/>
          <w:szCs w:val="24"/>
        </w:rPr>
        <w:t xml:space="preserve">pozostawania przez </w:t>
      </w:r>
      <w:r w:rsidR="00B7254C" w:rsidRPr="00E9688C">
        <w:rPr>
          <w:rFonts w:ascii="Book Antiqua" w:hAnsi="Book Antiqua"/>
          <w:sz w:val="24"/>
          <w:szCs w:val="24"/>
        </w:rPr>
        <w:t>W</w:t>
      </w:r>
      <w:r w:rsidRPr="00E9688C">
        <w:rPr>
          <w:rFonts w:ascii="Book Antiqua" w:hAnsi="Book Antiqua"/>
          <w:sz w:val="24"/>
          <w:szCs w:val="24"/>
        </w:rPr>
        <w:t>ykonawcę w co najmniej 7 dniowej zwłoce z usunięciem wad przedmiotu umowy w terminie wyznaczonym przez Zamawiającego,</w:t>
      </w:r>
    </w:p>
    <w:p w14:paraId="6479DCAF" w14:textId="77777777" w:rsidR="00AB4CCE" w:rsidRPr="00E9688C" w:rsidRDefault="00AB4CCE" w:rsidP="00117DD9">
      <w:pPr>
        <w:pStyle w:val="Lista2"/>
        <w:numPr>
          <w:ilvl w:val="0"/>
          <w:numId w:val="23"/>
        </w:numPr>
        <w:jc w:val="both"/>
        <w:rPr>
          <w:rFonts w:ascii="Book Antiqua" w:hAnsi="Book Antiqua"/>
          <w:sz w:val="24"/>
          <w:szCs w:val="24"/>
        </w:rPr>
      </w:pPr>
      <w:r w:rsidRPr="00E9688C">
        <w:rPr>
          <w:rFonts w:ascii="Book Antiqua" w:hAnsi="Book Antiqua"/>
          <w:sz w:val="24"/>
          <w:szCs w:val="24"/>
        </w:rPr>
        <w:t xml:space="preserve">dokonania przez Zamawiającego bezpośredniej zapłaty </w:t>
      </w:r>
      <w:r w:rsidR="000909C8" w:rsidRPr="00E9688C">
        <w:rPr>
          <w:rFonts w:ascii="Book Antiqua" w:hAnsi="Book Antiqua"/>
          <w:sz w:val="24"/>
          <w:szCs w:val="24"/>
        </w:rPr>
        <w:t>P</w:t>
      </w:r>
      <w:r w:rsidRPr="00E9688C">
        <w:rPr>
          <w:rFonts w:ascii="Book Antiqua" w:hAnsi="Book Antiqua"/>
          <w:sz w:val="24"/>
          <w:szCs w:val="24"/>
        </w:rPr>
        <w:t xml:space="preserve">odwykonawcom (dalszym </w:t>
      </w:r>
      <w:r w:rsidR="000909C8" w:rsidRPr="00E9688C">
        <w:rPr>
          <w:rFonts w:ascii="Book Antiqua" w:hAnsi="Book Antiqua"/>
          <w:sz w:val="24"/>
          <w:szCs w:val="24"/>
        </w:rPr>
        <w:t>P</w:t>
      </w:r>
      <w:r w:rsidRPr="00E9688C">
        <w:rPr>
          <w:rFonts w:ascii="Book Antiqua" w:hAnsi="Book Antiqua"/>
          <w:sz w:val="24"/>
          <w:szCs w:val="24"/>
        </w:rPr>
        <w:t>odwykonawcom) w trybie §</w:t>
      </w:r>
      <w:r w:rsidR="000909C8" w:rsidRPr="00E9688C">
        <w:rPr>
          <w:rFonts w:ascii="Book Antiqua" w:hAnsi="Book Antiqua"/>
          <w:sz w:val="24"/>
          <w:szCs w:val="24"/>
        </w:rPr>
        <w:t xml:space="preserve"> </w:t>
      </w:r>
      <w:r w:rsidR="00B911A6" w:rsidRPr="00E9688C">
        <w:rPr>
          <w:rFonts w:ascii="Book Antiqua" w:hAnsi="Book Antiqua"/>
          <w:sz w:val="24"/>
          <w:szCs w:val="24"/>
        </w:rPr>
        <w:t>9</w:t>
      </w:r>
      <w:r w:rsidR="000909C8" w:rsidRPr="00E9688C">
        <w:rPr>
          <w:rFonts w:ascii="Book Antiqua" w:hAnsi="Book Antiqua"/>
          <w:sz w:val="24"/>
          <w:szCs w:val="24"/>
        </w:rPr>
        <w:t xml:space="preserve"> </w:t>
      </w:r>
      <w:r w:rsidRPr="00E9688C">
        <w:rPr>
          <w:rFonts w:ascii="Book Antiqua" w:hAnsi="Book Antiqua"/>
          <w:sz w:val="24"/>
          <w:szCs w:val="24"/>
        </w:rPr>
        <w:t>umowy,</w:t>
      </w:r>
    </w:p>
    <w:p w14:paraId="321402F0" w14:textId="77777777" w:rsidR="00AB4CCE" w:rsidRPr="00E9688C" w:rsidRDefault="00AB4CCE" w:rsidP="00117DD9">
      <w:pPr>
        <w:pStyle w:val="Lista2"/>
        <w:numPr>
          <w:ilvl w:val="0"/>
          <w:numId w:val="23"/>
        </w:numPr>
        <w:jc w:val="both"/>
        <w:rPr>
          <w:rFonts w:ascii="Book Antiqua" w:hAnsi="Book Antiqua"/>
          <w:sz w:val="24"/>
          <w:szCs w:val="24"/>
        </w:rPr>
      </w:pPr>
      <w:r w:rsidRPr="00E9688C">
        <w:rPr>
          <w:rFonts w:ascii="Book Antiqua" w:hAnsi="Book Antiqua"/>
          <w:sz w:val="24"/>
          <w:szCs w:val="24"/>
        </w:rPr>
        <w:t xml:space="preserve">nie przystąpienie przez </w:t>
      </w:r>
      <w:r w:rsidR="000909C8" w:rsidRPr="00E9688C">
        <w:rPr>
          <w:rFonts w:ascii="Book Antiqua" w:hAnsi="Book Antiqua"/>
          <w:sz w:val="24"/>
          <w:szCs w:val="24"/>
        </w:rPr>
        <w:t>W</w:t>
      </w:r>
      <w:r w:rsidRPr="00E9688C">
        <w:rPr>
          <w:rFonts w:ascii="Book Antiqua" w:hAnsi="Book Antiqua"/>
          <w:sz w:val="24"/>
          <w:szCs w:val="24"/>
        </w:rPr>
        <w:t>ykonawcę do czynności przekazania teren</w:t>
      </w:r>
      <w:r w:rsidR="000909C8" w:rsidRPr="00E9688C">
        <w:rPr>
          <w:rFonts w:ascii="Book Antiqua" w:hAnsi="Book Antiqua"/>
          <w:sz w:val="24"/>
          <w:szCs w:val="24"/>
        </w:rPr>
        <w:t>u</w:t>
      </w:r>
      <w:r w:rsidRPr="00E9688C">
        <w:rPr>
          <w:rFonts w:ascii="Book Antiqua" w:hAnsi="Book Antiqua"/>
          <w:sz w:val="24"/>
          <w:szCs w:val="24"/>
        </w:rPr>
        <w:t xml:space="preserve"> budowy lub nieuzasadnionej odmowy przejęcia przez Wykonawcę terenu budowy,</w:t>
      </w:r>
    </w:p>
    <w:p w14:paraId="44C1711A" w14:textId="77777777" w:rsidR="0046211A" w:rsidRPr="00E9688C" w:rsidRDefault="0046211A" w:rsidP="00117DD9">
      <w:pPr>
        <w:numPr>
          <w:ilvl w:val="0"/>
          <w:numId w:val="24"/>
        </w:numPr>
        <w:jc w:val="both"/>
        <w:rPr>
          <w:rFonts w:ascii="Book Antiqua" w:hAnsi="Book Antiqua"/>
          <w:sz w:val="24"/>
          <w:szCs w:val="24"/>
        </w:rPr>
      </w:pPr>
      <w:r w:rsidRPr="00E9688C">
        <w:rPr>
          <w:rFonts w:ascii="Book Antiqua" w:hAnsi="Book Antiqua"/>
          <w:sz w:val="24"/>
          <w:szCs w:val="24"/>
        </w:rPr>
        <w:t xml:space="preserve">Zamawiającemu – niezależnie od uprawnienia wskazanego w ust. 1 niniejszego paragrafu – przysługuje prawo odstąpienia od umowy z przyczyn leżących po stronie </w:t>
      </w:r>
      <w:r w:rsidR="00C15008" w:rsidRPr="00E9688C">
        <w:rPr>
          <w:rFonts w:ascii="Book Antiqua" w:hAnsi="Book Antiqua"/>
          <w:sz w:val="24"/>
          <w:szCs w:val="24"/>
        </w:rPr>
        <w:t>W</w:t>
      </w:r>
      <w:r w:rsidRPr="00E9688C">
        <w:rPr>
          <w:rFonts w:ascii="Book Antiqua" w:hAnsi="Book Antiqua"/>
          <w:sz w:val="24"/>
          <w:szCs w:val="24"/>
        </w:rPr>
        <w:t xml:space="preserve">ykonawcy, jeśli </w:t>
      </w:r>
      <w:r w:rsidR="00C15008" w:rsidRPr="00E9688C">
        <w:rPr>
          <w:rFonts w:ascii="Book Antiqua" w:hAnsi="Book Antiqua"/>
          <w:sz w:val="24"/>
          <w:szCs w:val="24"/>
        </w:rPr>
        <w:t>W</w:t>
      </w:r>
      <w:r w:rsidRPr="00E9688C">
        <w:rPr>
          <w:rFonts w:ascii="Book Antiqua" w:hAnsi="Book Antiqua"/>
          <w:sz w:val="24"/>
          <w:szCs w:val="24"/>
        </w:rPr>
        <w:t>ykonawca nie wykona przedmiotu w ter</w:t>
      </w:r>
      <w:r w:rsidR="00FE772B" w:rsidRPr="00E9688C">
        <w:rPr>
          <w:rFonts w:ascii="Book Antiqua" w:hAnsi="Book Antiqua"/>
          <w:sz w:val="24"/>
          <w:szCs w:val="24"/>
        </w:rPr>
        <w:t>mi</w:t>
      </w:r>
      <w:r w:rsidRPr="00E9688C">
        <w:rPr>
          <w:rFonts w:ascii="Book Antiqua" w:hAnsi="Book Antiqua"/>
          <w:sz w:val="24"/>
          <w:szCs w:val="24"/>
        </w:rPr>
        <w:t xml:space="preserve">nie wskazanym w § </w:t>
      </w:r>
      <w:r w:rsidR="00E9688C" w:rsidRPr="00E9688C">
        <w:rPr>
          <w:rFonts w:ascii="Book Antiqua" w:hAnsi="Book Antiqua"/>
          <w:sz w:val="24"/>
          <w:szCs w:val="24"/>
        </w:rPr>
        <w:t>4</w:t>
      </w:r>
      <w:r w:rsidRPr="00E9688C">
        <w:rPr>
          <w:rFonts w:ascii="Book Antiqua" w:hAnsi="Book Antiqua"/>
          <w:sz w:val="24"/>
          <w:szCs w:val="24"/>
        </w:rPr>
        <w:t xml:space="preserve"> niniejszej umowy.</w:t>
      </w:r>
    </w:p>
    <w:p w14:paraId="4C1CC9F6" w14:textId="77777777" w:rsidR="00FE772B" w:rsidRPr="00E9688C" w:rsidRDefault="00FE772B" w:rsidP="00117DD9">
      <w:pPr>
        <w:numPr>
          <w:ilvl w:val="0"/>
          <w:numId w:val="24"/>
        </w:numPr>
        <w:jc w:val="both"/>
        <w:rPr>
          <w:rFonts w:ascii="Book Antiqua" w:hAnsi="Book Antiqua"/>
          <w:sz w:val="24"/>
          <w:szCs w:val="24"/>
        </w:rPr>
      </w:pPr>
      <w:r w:rsidRPr="00E9688C">
        <w:rPr>
          <w:rFonts w:ascii="Book Antiqua" w:hAnsi="Book Antiqua"/>
          <w:sz w:val="24"/>
          <w:szCs w:val="24"/>
        </w:rPr>
        <w:t>W przypadku odstąpienia od umowy przez Zamawiającego, Zamawiający zachowuje roszczenia z tytułu rękojmi i gwarancji do prac dotychczas wykonanych.</w:t>
      </w:r>
    </w:p>
    <w:p w14:paraId="077CC234" w14:textId="77777777" w:rsidR="00FE772B" w:rsidRPr="00E9688C" w:rsidRDefault="00FE772B" w:rsidP="00117DD9">
      <w:pPr>
        <w:numPr>
          <w:ilvl w:val="0"/>
          <w:numId w:val="24"/>
        </w:numPr>
        <w:jc w:val="both"/>
        <w:rPr>
          <w:rFonts w:ascii="Book Antiqua" w:hAnsi="Book Antiqua"/>
          <w:sz w:val="24"/>
          <w:szCs w:val="24"/>
        </w:rPr>
      </w:pPr>
      <w:r w:rsidRPr="00E9688C">
        <w:rPr>
          <w:rFonts w:ascii="Book Antiqua" w:hAnsi="Book Antiqua"/>
          <w:sz w:val="24"/>
          <w:szCs w:val="24"/>
        </w:rPr>
        <w:t>W przypadku odstąpienia od umowy przez Zamawiającego, w przypadku zaistnienia okoliczności, o których mowa w ust. 1, Zamawiającemu przysługuje wobec Wykonawcy roszczenie odszkodowawcze, niezależnie od naliczonej kary umownej.</w:t>
      </w:r>
    </w:p>
    <w:p w14:paraId="58330494" w14:textId="77777777" w:rsidR="000A6C23" w:rsidRPr="00E9688C" w:rsidRDefault="000A6C23" w:rsidP="00117DD9">
      <w:pPr>
        <w:numPr>
          <w:ilvl w:val="0"/>
          <w:numId w:val="24"/>
        </w:numPr>
        <w:jc w:val="both"/>
        <w:rPr>
          <w:rFonts w:ascii="Book Antiqua" w:hAnsi="Book Antiqua"/>
          <w:sz w:val="24"/>
          <w:szCs w:val="24"/>
        </w:rPr>
      </w:pPr>
      <w:r w:rsidRPr="00E9688C">
        <w:rPr>
          <w:rFonts w:ascii="Book Antiqua" w:hAnsi="Book Antiqua"/>
          <w:sz w:val="24"/>
          <w:szCs w:val="24"/>
        </w:rPr>
        <w:t xml:space="preserve">Odstąpienie od umowy, o którym mowa w ust. 1 winno nastąpić w formie pisemnej pod rygorem nieważności takiego oświadczenia i powinno zawierać </w:t>
      </w:r>
      <w:r w:rsidR="00FE772B" w:rsidRPr="00E9688C">
        <w:rPr>
          <w:rFonts w:ascii="Book Antiqua" w:hAnsi="Book Antiqua"/>
          <w:sz w:val="24"/>
          <w:szCs w:val="24"/>
        </w:rPr>
        <w:t>przyczyny odstąpienia.</w:t>
      </w:r>
    </w:p>
    <w:p w14:paraId="38438ABE" w14:textId="77777777" w:rsidR="000A6C23" w:rsidRPr="0096198B" w:rsidRDefault="000A6C23" w:rsidP="00117DD9">
      <w:pPr>
        <w:numPr>
          <w:ilvl w:val="0"/>
          <w:numId w:val="24"/>
        </w:numPr>
        <w:jc w:val="both"/>
        <w:rPr>
          <w:rFonts w:ascii="Book Antiqua" w:hAnsi="Book Antiqua"/>
          <w:sz w:val="24"/>
          <w:szCs w:val="24"/>
        </w:rPr>
      </w:pPr>
      <w:r w:rsidRPr="0096198B">
        <w:rPr>
          <w:rFonts w:ascii="Book Antiqua" w:hAnsi="Book Antiqua"/>
          <w:sz w:val="24"/>
          <w:szCs w:val="24"/>
        </w:rPr>
        <w:t xml:space="preserve">W przypadku odstąpienia od umowy Wykonawcę oraz Zamawiającego obciążają następujące obowiązki szczegółowe: </w:t>
      </w:r>
    </w:p>
    <w:p w14:paraId="122E60DC" w14:textId="77777777" w:rsidR="000A6C23" w:rsidRPr="0096198B" w:rsidRDefault="000A6C23" w:rsidP="00117DD9">
      <w:pPr>
        <w:numPr>
          <w:ilvl w:val="0"/>
          <w:numId w:val="25"/>
        </w:numPr>
        <w:jc w:val="both"/>
        <w:rPr>
          <w:rFonts w:ascii="Book Antiqua" w:hAnsi="Book Antiqua"/>
          <w:sz w:val="24"/>
          <w:szCs w:val="24"/>
        </w:rPr>
      </w:pPr>
      <w:r w:rsidRPr="0096198B">
        <w:rPr>
          <w:rFonts w:ascii="Book Antiqua" w:hAnsi="Book Antiqua"/>
          <w:sz w:val="24"/>
          <w:szCs w:val="24"/>
        </w:rPr>
        <w:t xml:space="preserve">w terminie 14 dni od daty odstąpienia od umowy, Zamawiający przy udziale Wykonawcy sporządzi szczegółowy protokół inwentaryzacji robót w toku według stanu na dzień odstąpienia, nieobecność </w:t>
      </w:r>
      <w:r w:rsidR="00B7254C" w:rsidRPr="0096198B">
        <w:rPr>
          <w:rFonts w:ascii="Book Antiqua" w:hAnsi="Book Antiqua"/>
          <w:sz w:val="24"/>
          <w:szCs w:val="24"/>
        </w:rPr>
        <w:t>W</w:t>
      </w:r>
      <w:r w:rsidRPr="0096198B">
        <w:rPr>
          <w:rFonts w:ascii="Book Antiqua" w:hAnsi="Book Antiqua"/>
          <w:sz w:val="24"/>
          <w:szCs w:val="24"/>
        </w:rPr>
        <w:t xml:space="preserve">ykonawcy nie wstrzymuje inwentaryzacji robót, </w:t>
      </w:r>
    </w:p>
    <w:p w14:paraId="1846967D" w14:textId="77777777" w:rsidR="000A6C23" w:rsidRPr="0096198B" w:rsidRDefault="000A6C23" w:rsidP="00117DD9">
      <w:pPr>
        <w:numPr>
          <w:ilvl w:val="0"/>
          <w:numId w:val="25"/>
        </w:numPr>
        <w:jc w:val="both"/>
        <w:rPr>
          <w:rFonts w:ascii="Book Antiqua" w:hAnsi="Book Antiqua"/>
          <w:sz w:val="24"/>
          <w:szCs w:val="24"/>
        </w:rPr>
      </w:pPr>
      <w:r w:rsidRPr="0096198B">
        <w:rPr>
          <w:rFonts w:ascii="Book Antiqua" w:hAnsi="Book Antiqua"/>
          <w:sz w:val="24"/>
          <w:szCs w:val="24"/>
        </w:rPr>
        <w:t xml:space="preserve">Wykonawca zabezpieczy przerwane roboty w zakresie obustronnie uzgodnionym na swój koszt, </w:t>
      </w:r>
    </w:p>
    <w:p w14:paraId="67080696" w14:textId="77777777" w:rsidR="000A6C23" w:rsidRPr="0096198B" w:rsidRDefault="000A6C23" w:rsidP="00117DD9">
      <w:pPr>
        <w:numPr>
          <w:ilvl w:val="0"/>
          <w:numId w:val="25"/>
        </w:numPr>
        <w:jc w:val="both"/>
        <w:rPr>
          <w:rFonts w:ascii="Book Antiqua" w:hAnsi="Book Antiqua"/>
          <w:sz w:val="24"/>
          <w:szCs w:val="24"/>
        </w:rPr>
      </w:pPr>
      <w:r w:rsidRPr="0096198B">
        <w:rPr>
          <w:rFonts w:ascii="Book Antiqua" w:hAnsi="Book Antiqua"/>
          <w:sz w:val="24"/>
          <w:szCs w:val="24"/>
        </w:rPr>
        <w:t xml:space="preserve">Wykonawca sporządzi wykaz tych materiałów, które nie mogą być wykorzystane przez Wykonawcę do realizacji innych robót nie objętych </w:t>
      </w:r>
      <w:r w:rsidRPr="0096198B">
        <w:rPr>
          <w:rFonts w:ascii="Book Antiqua" w:hAnsi="Book Antiqua"/>
          <w:sz w:val="24"/>
          <w:szCs w:val="24"/>
        </w:rPr>
        <w:lastRenderedPageBreak/>
        <w:t xml:space="preserve">niniejszą umową, jeżeli odstąpienie od umowy nastąpiło z przyczyn niezależnych od Wykonawcy, </w:t>
      </w:r>
    </w:p>
    <w:p w14:paraId="39F185C7" w14:textId="77777777" w:rsidR="000A6C23" w:rsidRPr="0096198B" w:rsidRDefault="000A6C23" w:rsidP="00117DD9">
      <w:pPr>
        <w:numPr>
          <w:ilvl w:val="0"/>
          <w:numId w:val="25"/>
        </w:numPr>
        <w:jc w:val="both"/>
        <w:rPr>
          <w:rFonts w:ascii="Book Antiqua" w:hAnsi="Book Antiqua"/>
          <w:sz w:val="24"/>
          <w:szCs w:val="24"/>
        </w:rPr>
      </w:pPr>
      <w:r w:rsidRPr="0096198B">
        <w:rPr>
          <w:rFonts w:ascii="Book Antiqua" w:hAnsi="Book Antiqua"/>
          <w:sz w:val="24"/>
          <w:szCs w:val="24"/>
        </w:rPr>
        <w:t xml:space="preserve">Wykonawca zgłosi do dokonania przez Zamawiającego odbiór robót przerwanych oraz robót zabezpieczających, </w:t>
      </w:r>
      <w:r w:rsidRPr="0096198B">
        <w:rPr>
          <w:rFonts w:ascii="Book Antiqua" w:hAnsi="Book Antiqua"/>
          <w:color w:val="FF0000"/>
          <w:sz w:val="24"/>
          <w:szCs w:val="24"/>
        </w:rPr>
        <w:t xml:space="preserve"> </w:t>
      </w:r>
    </w:p>
    <w:p w14:paraId="01A6029B" w14:textId="77777777" w:rsidR="000A6C23" w:rsidRPr="0096198B" w:rsidRDefault="000A6C23" w:rsidP="00117DD9">
      <w:pPr>
        <w:numPr>
          <w:ilvl w:val="0"/>
          <w:numId w:val="25"/>
        </w:numPr>
        <w:jc w:val="both"/>
        <w:rPr>
          <w:rFonts w:ascii="Book Antiqua" w:hAnsi="Book Antiqua"/>
          <w:sz w:val="24"/>
          <w:szCs w:val="24"/>
        </w:rPr>
      </w:pPr>
      <w:r w:rsidRPr="0096198B">
        <w:rPr>
          <w:rFonts w:ascii="Book Antiqua" w:hAnsi="Book Antiqua"/>
          <w:sz w:val="24"/>
          <w:szCs w:val="24"/>
        </w:rPr>
        <w:t xml:space="preserve">Wykonawca niezwłocznie, najpóźniej w terminie 30 dni, usunie z terenu budowy urządzenia przez niego dostarczone lub wzniesione. </w:t>
      </w:r>
    </w:p>
    <w:p w14:paraId="58BEA995" w14:textId="77777777" w:rsidR="000A6C23" w:rsidRPr="0096198B" w:rsidRDefault="000A6C23" w:rsidP="00117DD9">
      <w:pPr>
        <w:numPr>
          <w:ilvl w:val="0"/>
          <w:numId w:val="24"/>
        </w:numPr>
        <w:jc w:val="both"/>
        <w:rPr>
          <w:rFonts w:ascii="Book Antiqua" w:hAnsi="Book Antiqua"/>
          <w:sz w:val="24"/>
          <w:szCs w:val="24"/>
        </w:rPr>
      </w:pPr>
      <w:r w:rsidRPr="0096198B">
        <w:rPr>
          <w:rFonts w:ascii="Book Antiqua" w:hAnsi="Book Antiqua"/>
          <w:sz w:val="24"/>
          <w:szCs w:val="24"/>
        </w:rPr>
        <w:t xml:space="preserve">Zamawiający, w razie odstąpienia od umowy z przyczyn, za które Wykonawca nie ponosi odpowiedzialności, zobowiązany jest do: </w:t>
      </w:r>
    </w:p>
    <w:p w14:paraId="257C9897" w14:textId="77777777" w:rsidR="000A6C23" w:rsidRPr="0096198B" w:rsidRDefault="000A6C23" w:rsidP="00117DD9">
      <w:pPr>
        <w:numPr>
          <w:ilvl w:val="1"/>
          <w:numId w:val="26"/>
        </w:numPr>
        <w:jc w:val="both"/>
        <w:rPr>
          <w:rFonts w:ascii="Book Antiqua" w:hAnsi="Book Antiqua"/>
          <w:sz w:val="24"/>
          <w:szCs w:val="24"/>
        </w:rPr>
      </w:pPr>
      <w:r w:rsidRPr="0096198B">
        <w:rPr>
          <w:rFonts w:ascii="Book Antiqua" w:hAnsi="Book Antiqua"/>
          <w:sz w:val="24"/>
          <w:szCs w:val="24"/>
        </w:rPr>
        <w:t xml:space="preserve">dokonania odbioru robót przerwanych oraz zapłaty wynagrodzenia za roboty, które zostały wykonane do dnia odstąpienia od umowy, </w:t>
      </w:r>
    </w:p>
    <w:p w14:paraId="37F6A788" w14:textId="77777777" w:rsidR="000A6C23" w:rsidRPr="0096198B" w:rsidRDefault="000A6C23" w:rsidP="00117DD9">
      <w:pPr>
        <w:numPr>
          <w:ilvl w:val="1"/>
          <w:numId w:val="26"/>
        </w:numPr>
        <w:jc w:val="both"/>
        <w:rPr>
          <w:rFonts w:ascii="Book Antiqua" w:hAnsi="Book Antiqua"/>
          <w:sz w:val="24"/>
          <w:szCs w:val="24"/>
        </w:rPr>
      </w:pPr>
      <w:r w:rsidRPr="0096198B">
        <w:rPr>
          <w:rFonts w:ascii="Book Antiqua" w:hAnsi="Book Antiqua"/>
          <w:sz w:val="24"/>
          <w:szCs w:val="24"/>
        </w:rPr>
        <w:t>odkupienia materiałów określonych w ust. </w:t>
      </w:r>
      <w:r w:rsidR="00C15008">
        <w:rPr>
          <w:rFonts w:ascii="Book Antiqua" w:hAnsi="Book Antiqua"/>
          <w:sz w:val="24"/>
          <w:szCs w:val="24"/>
        </w:rPr>
        <w:t>6</w:t>
      </w:r>
      <w:r w:rsidRPr="0096198B">
        <w:rPr>
          <w:rFonts w:ascii="Book Antiqua" w:hAnsi="Book Antiqua"/>
          <w:sz w:val="24"/>
          <w:szCs w:val="24"/>
        </w:rPr>
        <w:t xml:space="preserve"> pkt. 3 niniejszego paragrafu – za cenę nie wyższą, niż cena zapłacona przez Wykonawcę,</w:t>
      </w:r>
    </w:p>
    <w:p w14:paraId="0C85DB9C" w14:textId="77777777" w:rsidR="000A6C23" w:rsidRPr="0096198B" w:rsidRDefault="000A6C23" w:rsidP="00117DD9">
      <w:pPr>
        <w:numPr>
          <w:ilvl w:val="1"/>
          <w:numId w:val="26"/>
        </w:numPr>
        <w:jc w:val="both"/>
        <w:rPr>
          <w:rFonts w:ascii="Book Antiqua" w:hAnsi="Book Antiqua"/>
          <w:sz w:val="24"/>
          <w:szCs w:val="24"/>
        </w:rPr>
      </w:pPr>
      <w:r w:rsidRPr="0096198B">
        <w:rPr>
          <w:rFonts w:ascii="Book Antiqua" w:hAnsi="Book Antiqua"/>
          <w:sz w:val="24"/>
          <w:szCs w:val="24"/>
        </w:rPr>
        <w:t>przejęcia od Wykonawcy pod swój dozór terenu budowy.</w:t>
      </w:r>
    </w:p>
    <w:p w14:paraId="0646A2ED" w14:textId="77777777" w:rsidR="000A6C23" w:rsidRPr="0096198B" w:rsidRDefault="000A6C23" w:rsidP="00117DD9">
      <w:pPr>
        <w:numPr>
          <w:ilvl w:val="0"/>
          <w:numId w:val="24"/>
        </w:numPr>
        <w:jc w:val="both"/>
        <w:rPr>
          <w:rFonts w:ascii="Book Antiqua" w:hAnsi="Book Antiqua"/>
          <w:sz w:val="24"/>
          <w:szCs w:val="24"/>
        </w:rPr>
      </w:pPr>
      <w:r w:rsidRPr="0096198B">
        <w:rPr>
          <w:rFonts w:ascii="Book Antiqua" w:hAnsi="Book Antiqua" w:cs="Times-Roman"/>
          <w:sz w:val="24"/>
          <w:szCs w:val="24"/>
        </w:rPr>
        <w:t>W przypadku odst</w:t>
      </w:r>
      <w:r w:rsidRPr="0096198B">
        <w:rPr>
          <w:rFonts w:ascii="Book Antiqua" w:eastAsia="TimesNewRoman" w:hAnsi="Book Antiqua" w:cs="TimesNewRoman"/>
          <w:sz w:val="24"/>
          <w:szCs w:val="24"/>
        </w:rPr>
        <w:t>ą</w:t>
      </w:r>
      <w:r w:rsidRPr="0096198B">
        <w:rPr>
          <w:rFonts w:ascii="Book Antiqua" w:hAnsi="Book Antiqua" w:cs="Times-Roman"/>
          <w:sz w:val="24"/>
          <w:szCs w:val="24"/>
        </w:rPr>
        <w:t>pienia od Umowy z przyczyn le</w:t>
      </w:r>
      <w:r w:rsidRPr="0096198B">
        <w:rPr>
          <w:rFonts w:ascii="Book Antiqua" w:eastAsia="TimesNewRoman" w:hAnsi="Book Antiqua" w:cs="TimesNewRoman"/>
          <w:sz w:val="24"/>
          <w:szCs w:val="24"/>
        </w:rPr>
        <w:t>żą</w:t>
      </w:r>
      <w:r w:rsidRPr="0096198B">
        <w:rPr>
          <w:rFonts w:ascii="Book Antiqua" w:hAnsi="Book Antiqua" w:cs="Times-Roman"/>
          <w:sz w:val="24"/>
          <w:szCs w:val="24"/>
        </w:rPr>
        <w:t>cych po stronie Wykonawcy,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cy dokona odbioru</w:t>
      </w:r>
      <w:r w:rsidRPr="0096198B">
        <w:rPr>
          <w:rFonts w:ascii="Book Antiqua" w:hAnsi="Book Antiqua"/>
          <w:sz w:val="24"/>
          <w:szCs w:val="24"/>
        </w:rPr>
        <w:t xml:space="preserve"> </w:t>
      </w:r>
      <w:r w:rsidRPr="0096198B">
        <w:rPr>
          <w:rFonts w:ascii="Book Antiqua" w:hAnsi="Book Antiqua" w:cs="Times-Roman"/>
          <w:sz w:val="24"/>
          <w:szCs w:val="24"/>
        </w:rPr>
        <w:t>robót wykonanych przez Wykonawc</w:t>
      </w:r>
      <w:r w:rsidRPr="0096198B">
        <w:rPr>
          <w:rFonts w:ascii="Book Antiqua" w:eastAsia="TimesNewRoman" w:hAnsi="Book Antiqua" w:cs="TimesNewRoman"/>
          <w:sz w:val="24"/>
          <w:szCs w:val="24"/>
        </w:rPr>
        <w:t xml:space="preserve">ę </w:t>
      </w:r>
      <w:r w:rsidRPr="0096198B">
        <w:rPr>
          <w:rFonts w:ascii="Book Antiqua" w:hAnsi="Book Antiqua" w:cs="Times-Roman"/>
          <w:sz w:val="24"/>
          <w:szCs w:val="24"/>
        </w:rPr>
        <w:t>do dnia odst</w:t>
      </w:r>
      <w:r w:rsidRPr="0096198B">
        <w:rPr>
          <w:rFonts w:ascii="Book Antiqua" w:eastAsia="TimesNewRoman" w:hAnsi="Book Antiqua" w:cs="TimesNewRoman"/>
          <w:sz w:val="24"/>
          <w:szCs w:val="24"/>
        </w:rPr>
        <w:t>ą</w:t>
      </w:r>
      <w:r w:rsidRPr="0096198B">
        <w:rPr>
          <w:rFonts w:ascii="Book Antiqua" w:hAnsi="Book Antiqua" w:cs="Times-Roman"/>
          <w:sz w:val="24"/>
          <w:szCs w:val="24"/>
        </w:rPr>
        <w:t>pienia oraz zapłaci Wykonawcy wynagrodzenie za ww. roboty. Wysoko</w:t>
      </w:r>
      <w:r w:rsidRPr="0096198B">
        <w:rPr>
          <w:rFonts w:ascii="Book Antiqua" w:eastAsia="TimesNewRoman" w:hAnsi="Book Antiqua" w:cs="TimesNewRoman"/>
          <w:sz w:val="24"/>
          <w:szCs w:val="24"/>
        </w:rPr>
        <w:t xml:space="preserve">ść </w:t>
      </w:r>
      <w:r w:rsidRPr="0096198B">
        <w:rPr>
          <w:rFonts w:ascii="Book Antiqua" w:hAnsi="Book Antiqua" w:cs="Times-Roman"/>
          <w:sz w:val="24"/>
          <w:szCs w:val="24"/>
        </w:rPr>
        <w:t>wynagrodzenia zostanie ustalona zgodnie z tre</w:t>
      </w:r>
      <w:r w:rsidRPr="0096198B">
        <w:rPr>
          <w:rFonts w:ascii="Book Antiqua" w:eastAsia="TimesNewRoman" w:hAnsi="Book Antiqua" w:cs="TimesNewRoman"/>
          <w:sz w:val="24"/>
          <w:szCs w:val="24"/>
        </w:rPr>
        <w:t>ś</w:t>
      </w:r>
      <w:r w:rsidRPr="0096198B">
        <w:rPr>
          <w:rFonts w:ascii="Book Antiqua" w:hAnsi="Book Antiqua" w:cs="Times-Roman"/>
          <w:sz w:val="24"/>
          <w:szCs w:val="24"/>
        </w:rPr>
        <w:t>ci</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ust. 6 niniejszego paragrafu. Warto</w:t>
      </w:r>
      <w:r w:rsidRPr="0096198B">
        <w:rPr>
          <w:rFonts w:ascii="Book Antiqua" w:eastAsia="TimesNewRoman" w:hAnsi="Book Antiqua" w:cs="TimesNewRoman"/>
          <w:sz w:val="24"/>
          <w:szCs w:val="24"/>
        </w:rPr>
        <w:t xml:space="preserve">ść </w:t>
      </w:r>
      <w:r w:rsidRPr="0096198B">
        <w:rPr>
          <w:rFonts w:ascii="Book Antiqua" w:hAnsi="Book Antiqua" w:cs="Times-Roman"/>
          <w:sz w:val="24"/>
          <w:szCs w:val="24"/>
        </w:rPr>
        <w:t>tak wyliczonego wynagrodzenia zostanie pomniejszona o roszczenia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cego z tytułu kar umownych, ewentualnych roszcze</w:t>
      </w:r>
      <w:r w:rsidRPr="0096198B">
        <w:rPr>
          <w:rFonts w:ascii="Book Antiqua" w:eastAsia="TimesNewRoman" w:hAnsi="Book Antiqua" w:cs="TimesNewRoman"/>
          <w:sz w:val="24"/>
          <w:szCs w:val="24"/>
        </w:rPr>
        <w:t xml:space="preserve">ń </w:t>
      </w:r>
      <w:r w:rsidRPr="0096198B">
        <w:rPr>
          <w:rFonts w:ascii="Book Antiqua" w:hAnsi="Book Antiqua" w:cs="Times-Roman"/>
          <w:sz w:val="24"/>
          <w:szCs w:val="24"/>
        </w:rPr>
        <w:t>wynikaj</w:t>
      </w:r>
      <w:r w:rsidRPr="0096198B">
        <w:rPr>
          <w:rFonts w:ascii="Book Antiqua" w:eastAsia="TimesNewRoman" w:hAnsi="Book Antiqua" w:cs="TimesNewRoman"/>
          <w:sz w:val="24"/>
          <w:szCs w:val="24"/>
        </w:rPr>
        <w:t>ą</w:t>
      </w:r>
      <w:r w:rsidRPr="0096198B">
        <w:rPr>
          <w:rFonts w:ascii="Book Antiqua" w:hAnsi="Book Antiqua" w:cs="Times-Roman"/>
          <w:sz w:val="24"/>
          <w:szCs w:val="24"/>
        </w:rPr>
        <w:t>cych z obni</w:t>
      </w:r>
      <w:r w:rsidRPr="0096198B">
        <w:rPr>
          <w:rFonts w:ascii="Book Antiqua" w:eastAsia="TimesNewRoman" w:hAnsi="Book Antiqua" w:cs="TimesNewRoman"/>
          <w:sz w:val="24"/>
          <w:szCs w:val="24"/>
        </w:rPr>
        <w:t>ż</w:t>
      </w:r>
      <w:r w:rsidRPr="0096198B">
        <w:rPr>
          <w:rFonts w:ascii="Book Antiqua" w:hAnsi="Book Antiqua" w:cs="Times-Roman"/>
          <w:sz w:val="24"/>
          <w:szCs w:val="24"/>
        </w:rPr>
        <w:t>enia ceny na podstawie r</w:t>
      </w:r>
      <w:r w:rsidRPr="0096198B">
        <w:rPr>
          <w:rFonts w:ascii="Book Antiqua" w:eastAsia="TimesNewRoman" w:hAnsi="Book Antiqua" w:cs="TimesNewRoman"/>
          <w:sz w:val="24"/>
          <w:szCs w:val="24"/>
        </w:rPr>
        <w:t>ę</w:t>
      </w:r>
      <w:r w:rsidRPr="0096198B">
        <w:rPr>
          <w:rFonts w:ascii="Book Antiqua" w:hAnsi="Book Antiqua" w:cs="Times-Roman"/>
          <w:sz w:val="24"/>
          <w:szCs w:val="24"/>
        </w:rPr>
        <w:t>kojmi i gwarancji oraz innych roszcze</w:t>
      </w:r>
      <w:r w:rsidRPr="0096198B">
        <w:rPr>
          <w:rFonts w:ascii="Book Antiqua" w:eastAsia="TimesNewRoman" w:hAnsi="Book Antiqua" w:cs="TimesNewRoman"/>
          <w:sz w:val="24"/>
          <w:szCs w:val="24"/>
        </w:rPr>
        <w:t xml:space="preserve">ń </w:t>
      </w:r>
      <w:r w:rsidRPr="0096198B">
        <w:rPr>
          <w:rFonts w:ascii="Book Antiqua" w:hAnsi="Book Antiqua" w:cs="Times-Roman"/>
          <w:sz w:val="24"/>
          <w:szCs w:val="24"/>
        </w:rPr>
        <w:t>odszkodowawczych.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cy nie pokryje kosztów za zakupione przez Wykonawc</w:t>
      </w:r>
      <w:r w:rsidRPr="0096198B">
        <w:rPr>
          <w:rFonts w:ascii="Book Antiqua" w:eastAsia="TimesNewRoman" w:hAnsi="Book Antiqua" w:cs="TimesNewRoman"/>
          <w:sz w:val="24"/>
          <w:szCs w:val="24"/>
        </w:rPr>
        <w:t xml:space="preserve">ę </w:t>
      </w:r>
      <w:r w:rsidRPr="0096198B">
        <w:rPr>
          <w:rFonts w:ascii="Book Antiqua" w:hAnsi="Book Antiqua" w:cs="Times-Roman"/>
          <w:sz w:val="24"/>
          <w:szCs w:val="24"/>
        </w:rPr>
        <w:t>materiały i urz</w:t>
      </w:r>
      <w:r w:rsidRPr="0096198B">
        <w:rPr>
          <w:rFonts w:ascii="Book Antiqua" w:eastAsia="TimesNewRoman" w:hAnsi="Book Antiqua" w:cs="TimesNewRoman"/>
          <w:sz w:val="24"/>
          <w:szCs w:val="24"/>
        </w:rPr>
        <w:t>ą</w:t>
      </w:r>
      <w:r w:rsidRPr="0096198B">
        <w:rPr>
          <w:rFonts w:ascii="Book Antiqua" w:hAnsi="Book Antiqua" w:cs="Times-Roman"/>
          <w:sz w:val="24"/>
          <w:szCs w:val="24"/>
        </w:rPr>
        <w:t>dzenia,</w:t>
      </w:r>
      <w:r w:rsidRPr="0096198B">
        <w:rPr>
          <w:rFonts w:ascii="Book Antiqua" w:hAnsi="Book Antiqua"/>
          <w:sz w:val="24"/>
          <w:szCs w:val="24"/>
        </w:rPr>
        <w:t xml:space="preserve"> </w:t>
      </w:r>
      <w:r w:rsidRPr="0096198B">
        <w:rPr>
          <w:rFonts w:ascii="Book Antiqua" w:hAnsi="Book Antiqua" w:cs="Times-Roman"/>
          <w:sz w:val="24"/>
          <w:szCs w:val="24"/>
        </w:rPr>
        <w:t>które nie zostały zabudowane w odebrane roboty oraz kosztów budowy obiektów zaplecza, urz</w:t>
      </w:r>
      <w:r w:rsidRPr="0096198B">
        <w:rPr>
          <w:rFonts w:ascii="Book Antiqua" w:eastAsia="TimesNewRoman" w:hAnsi="Book Antiqua" w:cs="TimesNewRoman"/>
          <w:sz w:val="24"/>
          <w:szCs w:val="24"/>
        </w:rPr>
        <w:t>ą</w:t>
      </w:r>
      <w:r w:rsidRPr="0096198B">
        <w:rPr>
          <w:rFonts w:ascii="Book Antiqua" w:hAnsi="Book Antiqua" w:cs="Times-Roman"/>
          <w:sz w:val="24"/>
          <w:szCs w:val="24"/>
        </w:rPr>
        <w:t>dze</w:t>
      </w:r>
      <w:r w:rsidRPr="0096198B">
        <w:rPr>
          <w:rFonts w:ascii="Book Antiqua" w:eastAsia="TimesNewRoman" w:hAnsi="Book Antiqua" w:cs="TimesNewRoman"/>
          <w:sz w:val="24"/>
          <w:szCs w:val="24"/>
        </w:rPr>
        <w:t>ń</w:t>
      </w:r>
      <w:r w:rsidRPr="0096198B">
        <w:rPr>
          <w:rFonts w:ascii="Book Antiqua" w:hAnsi="Book Antiqua"/>
          <w:sz w:val="24"/>
          <w:szCs w:val="24"/>
        </w:rPr>
        <w:t xml:space="preserve"> </w:t>
      </w:r>
      <w:r w:rsidRPr="0096198B">
        <w:rPr>
          <w:rFonts w:ascii="Book Antiqua" w:hAnsi="Book Antiqua" w:cs="Times-Roman"/>
          <w:sz w:val="24"/>
          <w:szCs w:val="24"/>
        </w:rPr>
        <w:t>zwi</w:t>
      </w:r>
      <w:r w:rsidRPr="0096198B">
        <w:rPr>
          <w:rFonts w:ascii="Book Antiqua" w:eastAsia="TimesNewRoman" w:hAnsi="Book Antiqua" w:cs="TimesNewRoman"/>
          <w:sz w:val="24"/>
          <w:szCs w:val="24"/>
        </w:rPr>
        <w:t>ą</w:t>
      </w:r>
      <w:r w:rsidRPr="0096198B">
        <w:rPr>
          <w:rFonts w:ascii="Book Antiqua" w:hAnsi="Book Antiqua" w:cs="Times-Roman"/>
          <w:sz w:val="24"/>
          <w:szCs w:val="24"/>
        </w:rPr>
        <w:t>zanych z zagospodarowaniem i uzbrojeniem terenu budowy. Koszty dodatkowe poniesione na</w:t>
      </w:r>
      <w:r w:rsidRPr="0096198B">
        <w:rPr>
          <w:rFonts w:ascii="Book Antiqua" w:hAnsi="Book Antiqua"/>
          <w:sz w:val="24"/>
          <w:szCs w:val="24"/>
        </w:rPr>
        <w:t xml:space="preserve"> </w:t>
      </w:r>
      <w:r w:rsidRPr="0096198B">
        <w:rPr>
          <w:rFonts w:ascii="Book Antiqua" w:hAnsi="Book Antiqua" w:cs="Times-Roman"/>
          <w:sz w:val="24"/>
          <w:szCs w:val="24"/>
        </w:rPr>
        <w:t>zabezpieczenie robót i terenu budowy oraz wszelkie inne uzasadnione koszty zwi</w:t>
      </w:r>
      <w:r w:rsidRPr="0096198B">
        <w:rPr>
          <w:rFonts w:ascii="Book Antiqua" w:eastAsia="TimesNewRoman" w:hAnsi="Book Antiqua" w:cs="TimesNewRoman"/>
          <w:sz w:val="24"/>
          <w:szCs w:val="24"/>
        </w:rPr>
        <w:t>ą</w:t>
      </w:r>
      <w:r w:rsidRPr="0096198B">
        <w:rPr>
          <w:rFonts w:ascii="Book Antiqua" w:hAnsi="Book Antiqua" w:cs="Times-Roman"/>
          <w:sz w:val="24"/>
          <w:szCs w:val="24"/>
        </w:rPr>
        <w:t>zane z odst</w:t>
      </w:r>
      <w:r w:rsidRPr="0096198B">
        <w:rPr>
          <w:rFonts w:ascii="Book Antiqua" w:eastAsia="TimesNewRoman" w:hAnsi="Book Antiqua" w:cs="TimesNewRoman"/>
          <w:sz w:val="24"/>
          <w:szCs w:val="24"/>
        </w:rPr>
        <w:t>ą</w:t>
      </w:r>
      <w:r w:rsidRPr="0096198B">
        <w:rPr>
          <w:rFonts w:ascii="Book Antiqua" w:hAnsi="Book Antiqua" w:cs="Times-Roman"/>
          <w:sz w:val="24"/>
          <w:szCs w:val="24"/>
        </w:rPr>
        <w:t>pieniem od</w:t>
      </w:r>
      <w:r w:rsidRPr="0096198B">
        <w:rPr>
          <w:rFonts w:ascii="Book Antiqua" w:hAnsi="Book Antiqua"/>
          <w:sz w:val="24"/>
          <w:szCs w:val="24"/>
        </w:rPr>
        <w:t xml:space="preserve"> </w:t>
      </w:r>
      <w:r w:rsidRPr="0096198B">
        <w:rPr>
          <w:rFonts w:ascii="Book Antiqua" w:hAnsi="Book Antiqua" w:cs="Times-Roman"/>
          <w:sz w:val="24"/>
          <w:szCs w:val="24"/>
        </w:rPr>
        <w:t>Umowy ponosi Wykonawca.</w:t>
      </w:r>
    </w:p>
    <w:p w14:paraId="5EE51ADD" w14:textId="77777777" w:rsidR="000A6C23" w:rsidRPr="0096198B" w:rsidRDefault="000A6C23" w:rsidP="00117DD9">
      <w:pPr>
        <w:numPr>
          <w:ilvl w:val="0"/>
          <w:numId w:val="24"/>
        </w:numPr>
        <w:jc w:val="both"/>
        <w:rPr>
          <w:rFonts w:ascii="Book Antiqua" w:hAnsi="Book Antiqua"/>
          <w:sz w:val="24"/>
          <w:szCs w:val="24"/>
        </w:rPr>
      </w:pPr>
      <w:r w:rsidRPr="0096198B">
        <w:rPr>
          <w:rFonts w:ascii="Book Antiqua" w:hAnsi="Book Antiqua"/>
          <w:sz w:val="24"/>
          <w:szCs w:val="24"/>
        </w:rPr>
        <w:t>Obliczenie należnego wynagrodzenia Wykonawcy z tytułu wykonania części umowy z powodu odstąpienia od umowy będzie odbywało się na podstawie kosztorysu powykonawczego, przygotowanego przez Wykonawcę, a zatwierdzonego przez przedstawiciela Zamawiającego.</w:t>
      </w:r>
    </w:p>
    <w:p w14:paraId="1644760A" w14:textId="77777777" w:rsidR="000A6C23" w:rsidRPr="0096198B" w:rsidRDefault="000A6C23" w:rsidP="000A6C23">
      <w:pPr>
        <w:tabs>
          <w:tab w:val="left" w:pos="-24302"/>
          <w:tab w:val="left" w:pos="-20986"/>
        </w:tabs>
        <w:spacing w:after="120"/>
        <w:ind w:left="357"/>
        <w:jc w:val="both"/>
        <w:rPr>
          <w:rFonts w:ascii="Book Antiqua" w:hAnsi="Book Antiqua"/>
          <w:color w:val="000000"/>
          <w:sz w:val="24"/>
          <w:szCs w:val="24"/>
        </w:rPr>
      </w:pPr>
      <w:r w:rsidRPr="0096198B">
        <w:rPr>
          <w:rFonts w:ascii="Book Antiqua" w:hAnsi="Book Antiqua" w:cs="Verdana"/>
          <w:color w:val="000000"/>
        </w:rPr>
        <w:tab/>
      </w:r>
      <w:r w:rsidRPr="0096198B">
        <w:rPr>
          <w:rFonts w:ascii="Book Antiqua" w:hAnsi="Book Antiqua"/>
          <w:color w:val="000000"/>
          <w:sz w:val="24"/>
          <w:szCs w:val="24"/>
        </w:rPr>
        <w:t>Kosztorys ten opracowany będzie w oparciu o następujące założenia:</w:t>
      </w:r>
    </w:p>
    <w:p w14:paraId="5B712ABC" w14:textId="77777777" w:rsidR="000A6C23" w:rsidRPr="0096198B" w:rsidRDefault="000A6C23" w:rsidP="00117DD9">
      <w:pPr>
        <w:numPr>
          <w:ilvl w:val="0"/>
          <w:numId w:val="27"/>
        </w:numPr>
        <w:tabs>
          <w:tab w:val="left" w:pos="-11923"/>
        </w:tabs>
        <w:spacing w:after="120"/>
        <w:jc w:val="both"/>
        <w:rPr>
          <w:rFonts w:ascii="Book Antiqua" w:hAnsi="Book Antiqua"/>
          <w:color w:val="000000"/>
          <w:sz w:val="24"/>
          <w:szCs w:val="24"/>
        </w:rPr>
      </w:pPr>
      <w:r w:rsidRPr="0096198B">
        <w:rPr>
          <w:rFonts w:ascii="Book Antiqua" w:hAnsi="Book Antiqua"/>
          <w:color w:val="000000"/>
          <w:sz w:val="24"/>
          <w:szCs w:val="24"/>
        </w:rPr>
        <w:t xml:space="preserve">ceny jednostkowe robót zostaną przyjęte z kosztorysu, </w:t>
      </w:r>
      <w:r w:rsidRPr="0096198B">
        <w:rPr>
          <w:rFonts w:ascii="Book Antiqua" w:hAnsi="Book Antiqua"/>
          <w:sz w:val="24"/>
          <w:szCs w:val="24"/>
        </w:rPr>
        <w:t>o którym mowa w § 1 ust. 6 niniejszej umowy</w:t>
      </w:r>
      <w:r w:rsidRPr="0096198B">
        <w:rPr>
          <w:rFonts w:ascii="Book Antiqua" w:hAnsi="Book Antiqua"/>
          <w:color w:val="000000"/>
          <w:sz w:val="24"/>
          <w:szCs w:val="24"/>
        </w:rPr>
        <w:t xml:space="preserve">, a ilości wykonanych robót z książki obmiarów,  </w:t>
      </w:r>
    </w:p>
    <w:p w14:paraId="1F81449E" w14:textId="77777777" w:rsidR="000A6C23" w:rsidRPr="0096198B" w:rsidRDefault="000A6C23" w:rsidP="00117DD9">
      <w:pPr>
        <w:numPr>
          <w:ilvl w:val="0"/>
          <w:numId w:val="27"/>
        </w:numPr>
        <w:tabs>
          <w:tab w:val="left" w:pos="-11923"/>
        </w:tabs>
        <w:spacing w:after="120"/>
        <w:jc w:val="both"/>
        <w:rPr>
          <w:rFonts w:ascii="Book Antiqua" w:hAnsi="Book Antiqua"/>
          <w:color w:val="000000"/>
          <w:sz w:val="24"/>
          <w:szCs w:val="24"/>
        </w:rPr>
      </w:pPr>
      <w:r w:rsidRPr="0096198B">
        <w:rPr>
          <w:rFonts w:ascii="Book Antiqua" w:hAnsi="Book Antiqua"/>
          <w:color w:val="000000"/>
          <w:sz w:val="24"/>
          <w:szCs w:val="24"/>
        </w:rPr>
        <w:t xml:space="preserve">w przypadku, gdy nie będzie możliwe rozliczenie danej roboty w oparciu o ww. zapisy, brakujące ceny czynników produkcji zostaną przyjęte z zeszytów SEKOCENBUD (jako średnie) za okres ich wbudowania. </w:t>
      </w:r>
    </w:p>
    <w:p w14:paraId="3D321E77" w14:textId="77777777" w:rsidR="000A6C23" w:rsidRPr="0096198B" w:rsidRDefault="000A6C23" w:rsidP="000A6C23">
      <w:pPr>
        <w:tabs>
          <w:tab w:val="left" w:pos="-24302"/>
          <w:tab w:val="left" w:pos="-20986"/>
        </w:tabs>
        <w:spacing w:after="120"/>
        <w:ind w:left="720"/>
        <w:jc w:val="both"/>
        <w:rPr>
          <w:rFonts w:ascii="Book Antiqua" w:hAnsi="Book Antiqua" w:cs="Verdana"/>
          <w:color w:val="000000"/>
        </w:rPr>
      </w:pPr>
      <w:r w:rsidRPr="0096198B">
        <w:rPr>
          <w:rFonts w:ascii="Book Antiqua" w:hAnsi="Book Antiqua"/>
          <w:color w:val="000000"/>
          <w:sz w:val="24"/>
          <w:szCs w:val="24"/>
        </w:rPr>
        <w:t xml:space="preserve">Podstawą do określenia nakładów rzeczowych będą normy zawarte w kosztorysie, o którym mowa w § 1 ust. </w:t>
      </w:r>
      <w:r w:rsidR="00C15008">
        <w:rPr>
          <w:rFonts w:ascii="Book Antiqua" w:hAnsi="Book Antiqua"/>
          <w:color w:val="000000"/>
          <w:sz w:val="24"/>
          <w:szCs w:val="24"/>
        </w:rPr>
        <w:t>4</w:t>
      </w:r>
      <w:r w:rsidRPr="0096198B">
        <w:rPr>
          <w:rFonts w:ascii="Book Antiqua" w:hAnsi="Book Antiqua"/>
          <w:color w:val="000000"/>
          <w:sz w:val="24"/>
          <w:szCs w:val="24"/>
        </w:rPr>
        <w:t xml:space="preserve"> niniejszej umowy. W przypadku braku odpowiednich pozycji w kosztorysie - KNR-y, a w przypadku braku odpowiednich pozycji  KNR–a                                                                                                                                                                                        </w:t>
      </w:r>
      <w:proofErr w:type="spellStart"/>
      <w:r w:rsidRPr="0096198B">
        <w:rPr>
          <w:rFonts w:ascii="Book Antiqua" w:hAnsi="Book Antiqua"/>
          <w:color w:val="000000"/>
          <w:sz w:val="24"/>
          <w:szCs w:val="24"/>
        </w:rPr>
        <w:t>ch</w:t>
      </w:r>
      <w:proofErr w:type="spellEnd"/>
      <w:r w:rsidRPr="0096198B">
        <w:rPr>
          <w:rFonts w:ascii="Book Antiqua" w:hAnsi="Book Antiqua"/>
          <w:color w:val="000000"/>
          <w:sz w:val="24"/>
          <w:szCs w:val="24"/>
        </w:rPr>
        <w:t xml:space="preserve"> KNNR-y, a następnie wycena indywidualna Wykonawcy zatwierdzona przez Zamawiającego</w:t>
      </w:r>
      <w:r w:rsidRPr="0096198B">
        <w:rPr>
          <w:rFonts w:ascii="Book Antiqua" w:hAnsi="Book Antiqua" w:cs="Verdana"/>
          <w:color w:val="000000"/>
        </w:rPr>
        <w:t xml:space="preserve">. </w:t>
      </w:r>
    </w:p>
    <w:p w14:paraId="46C7967E" w14:textId="77777777" w:rsidR="000A6C23" w:rsidRDefault="000A6C23" w:rsidP="00117DD9">
      <w:pPr>
        <w:numPr>
          <w:ilvl w:val="0"/>
          <w:numId w:val="24"/>
        </w:numPr>
        <w:jc w:val="both"/>
        <w:rPr>
          <w:rFonts w:ascii="Book Antiqua" w:hAnsi="Book Antiqua"/>
          <w:sz w:val="24"/>
          <w:szCs w:val="24"/>
        </w:rPr>
      </w:pPr>
      <w:r w:rsidRPr="0096198B">
        <w:rPr>
          <w:rFonts w:ascii="Book Antiqua" w:hAnsi="Book Antiqua"/>
          <w:sz w:val="24"/>
          <w:szCs w:val="24"/>
        </w:rPr>
        <w:t>W przypadkach wymienionych w § 1</w:t>
      </w:r>
      <w:r w:rsidR="00E9688C">
        <w:rPr>
          <w:rFonts w:ascii="Book Antiqua" w:hAnsi="Book Antiqua"/>
          <w:sz w:val="24"/>
          <w:szCs w:val="24"/>
        </w:rPr>
        <w:t>3</w:t>
      </w:r>
      <w:r w:rsidRPr="0096198B">
        <w:rPr>
          <w:rFonts w:ascii="Book Antiqua" w:hAnsi="Book Antiqua"/>
          <w:sz w:val="24"/>
          <w:szCs w:val="24"/>
        </w:rPr>
        <w:t xml:space="preserve"> ust. 1 Zamawiający może, po uprzedzeniu Wykonawcy, wkroczyć na teren budowy, nie zwalniając </w:t>
      </w:r>
      <w:r w:rsidRPr="0096198B">
        <w:rPr>
          <w:rFonts w:ascii="Book Antiqua" w:hAnsi="Book Antiqua"/>
          <w:sz w:val="24"/>
          <w:szCs w:val="24"/>
        </w:rPr>
        <w:lastRenderedPageBreak/>
        <w:t>Wykonawcy z odpowiedzialności wynikającej z warunków umowy i powierzyć realizację robót osobie trzeciej.</w:t>
      </w:r>
    </w:p>
    <w:p w14:paraId="71E542C0" w14:textId="77777777" w:rsidR="00303438" w:rsidRPr="0096198B" w:rsidRDefault="00303438" w:rsidP="00303438">
      <w:pPr>
        <w:ind w:left="720"/>
        <w:jc w:val="both"/>
        <w:rPr>
          <w:rFonts w:ascii="Book Antiqua" w:hAnsi="Book Antiqua"/>
          <w:sz w:val="24"/>
          <w:szCs w:val="24"/>
        </w:rPr>
      </w:pPr>
    </w:p>
    <w:p w14:paraId="033EBDEF" w14:textId="77777777" w:rsidR="000A6C23" w:rsidRPr="0096198B" w:rsidRDefault="000A6C23" w:rsidP="000A6C23">
      <w:pPr>
        <w:spacing w:before="120" w:after="120"/>
        <w:jc w:val="center"/>
        <w:rPr>
          <w:rFonts w:ascii="Book Antiqua" w:hAnsi="Book Antiqua"/>
          <w:b/>
          <w:sz w:val="24"/>
          <w:szCs w:val="24"/>
        </w:rPr>
      </w:pPr>
      <w:r w:rsidRPr="0096198B">
        <w:rPr>
          <w:rFonts w:ascii="Book Antiqua" w:hAnsi="Book Antiqua"/>
          <w:b/>
          <w:color w:val="000000"/>
          <w:sz w:val="24"/>
          <w:szCs w:val="24"/>
        </w:rPr>
        <w:t>§ </w:t>
      </w:r>
      <w:r w:rsidRPr="0096198B">
        <w:rPr>
          <w:rFonts w:ascii="Book Antiqua" w:hAnsi="Book Antiqua"/>
          <w:b/>
          <w:sz w:val="24"/>
          <w:szCs w:val="24"/>
        </w:rPr>
        <w:t>1</w:t>
      </w:r>
      <w:r w:rsidR="00E9688C">
        <w:rPr>
          <w:rFonts w:ascii="Book Antiqua" w:hAnsi="Book Antiqua"/>
          <w:b/>
          <w:sz w:val="24"/>
          <w:szCs w:val="24"/>
        </w:rPr>
        <w:t>4</w:t>
      </w:r>
    </w:p>
    <w:p w14:paraId="190928CF" w14:textId="77777777" w:rsidR="000A6C23" w:rsidRPr="0096198B" w:rsidRDefault="000A6C23" w:rsidP="000A6C23">
      <w:pPr>
        <w:spacing w:before="120"/>
        <w:jc w:val="center"/>
        <w:rPr>
          <w:rFonts w:ascii="Book Antiqua" w:hAnsi="Book Antiqua"/>
          <w:b/>
          <w:sz w:val="24"/>
          <w:szCs w:val="24"/>
        </w:rPr>
      </w:pPr>
      <w:r w:rsidRPr="0096198B">
        <w:rPr>
          <w:rFonts w:ascii="Book Antiqua" w:hAnsi="Book Antiqua"/>
          <w:b/>
          <w:sz w:val="24"/>
          <w:szCs w:val="24"/>
        </w:rPr>
        <w:t>PODWYKONAWCY</w:t>
      </w:r>
    </w:p>
    <w:p w14:paraId="0F6F3C69" w14:textId="77777777" w:rsidR="009758A2" w:rsidRPr="00E9688C" w:rsidRDefault="009758A2" w:rsidP="00117DD9">
      <w:pPr>
        <w:pStyle w:val="Akapitzlist"/>
        <w:numPr>
          <w:ilvl w:val="0"/>
          <w:numId w:val="28"/>
        </w:numPr>
        <w:autoSpaceDE w:val="0"/>
        <w:autoSpaceDN w:val="0"/>
        <w:adjustRightInd w:val="0"/>
        <w:contextualSpacing/>
        <w:jc w:val="both"/>
        <w:rPr>
          <w:rFonts w:ascii="Book Antiqua" w:hAnsi="Book Antiqua"/>
          <w:bCs/>
          <w:iCs/>
          <w:sz w:val="24"/>
          <w:szCs w:val="24"/>
        </w:rPr>
      </w:pPr>
      <w:r w:rsidRPr="00E9688C">
        <w:rPr>
          <w:rFonts w:ascii="Book Antiqua" w:hAnsi="Book Antiqua"/>
          <w:bCs/>
          <w:iCs/>
          <w:sz w:val="24"/>
          <w:szCs w:val="24"/>
        </w:rPr>
        <w:t xml:space="preserve">Wykonawca wykona przedmiot umowy samodzielnie albo za pomocą </w:t>
      </w:r>
      <w:r w:rsidR="00B02174" w:rsidRPr="00E9688C">
        <w:rPr>
          <w:rFonts w:ascii="Book Antiqua" w:hAnsi="Book Antiqua"/>
          <w:bCs/>
          <w:iCs/>
          <w:sz w:val="24"/>
          <w:szCs w:val="24"/>
        </w:rPr>
        <w:t>P</w:t>
      </w:r>
      <w:r w:rsidRPr="00E9688C">
        <w:rPr>
          <w:rFonts w:ascii="Book Antiqua" w:hAnsi="Book Antiqua"/>
          <w:bCs/>
          <w:iCs/>
          <w:sz w:val="24"/>
          <w:szCs w:val="24"/>
        </w:rPr>
        <w:t>odwykonawców.</w:t>
      </w:r>
    </w:p>
    <w:p w14:paraId="396D3CE5" w14:textId="77777777" w:rsidR="009758A2" w:rsidRPr="00E9688C" w:rsidRDefault="009758A2" w:rsidP="00117DD9">
      <w:pPr>
        <w:pStyle w:val="Akapitzlist"/>
        <w:numPr>
          <w:ilvl w:val="0"/>
          <w:numId w:val="28"/>
        </w:numPr>
        <w:autoSpaceDE w:val="0"/>
        <w:autoSpaceDN w:val="0"/>
        <w:adjustRightInd w:val="0"/>
        <w:contextualSpacing/>
        <w:jc w:val="both"/>
        <w:rPr>
          <w:rFonts w:ascii="Book Antiqua" w:hAnsi="Book Antiqua"/>
          <w:bCs/>
          <w:iCs/>
          <w:sz w:val="24"/>
          <w:szCs w:val="24"/>
        </w:rPr>
      </w:pPr>
      <w:r w:rsidRPr="00E9688C">
        <w:rPr>
          <w:rFonts w:ascii="Book Antiqua" w:hAnsi="Book Antiqua"/>
          <w:bCs/>
          <w:iCs/>
          <w:sz w:val="24"/>
          <w:szCs w:val="24"/>
        </w:rPr>
        <w:t xml:space="preserve">W przypadku wykonywania przedmiotu umowy przy udziale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Wykonawca odpowiada za działania i zaniechania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(dalszych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jak za własne działania i zaniechania. Wykonawca ponosi pełna odpowiedzialność – bez jakichkolwiek ograniczeń, za prace wykonane przez podwykonawców (dalszych </w:t>
      </w:r>
      <w:r w:rsidR="00B02174" w:rsidRPr="00E9688C">
        <w:rPr>
          <w:rFonts w:ascii="Book Antiqua" w:hAnsi="Book Antiqua"/>
          <w:bCs/>
          <w:iCs/>
          <w:sz w:val="24"/>
          <w:szCs w:val="24"/>
        </w:rPr>
        <w:t>P</w:t>
      </w:r>
      <w:r w:rsidRPr="00E9688C">
        <w:rPr>
          <w:rFonts w:ascii="Book Antiqua" w:hAnsi="Book Antiqua"/>
          <w:bCs/>
          <w:iCs/>
          <w:sz w:val="24"/>
          <w:szCs w:val="24"/>
        </w:rPr>
        <w:t>odwykonawców).</w:t>
      </w:r>
    </w:p>
    <w:p w14:paraId="2EC5F23D" w14:textId="77777777" w:rsidR="009758A2" w:rsidRPr="00E9688C" w:rsidRDefault="009758A2" w:rsidP="00117DD9">
      <w:pPr>
        <w:pStyle w:val="Akapitzlist"/>
        <w:numPr>
          <w:ilvl w:val="0"/>
          <w:numId w:val="28"/>
        </w:numPr>
        <w:autoSpaceDE w:val="0"/>
        <w:autoSpaceDN w:val="0"/>
        <w:adjustRightInd w:val="0"/>
        <w:contextualSpacing/>
        <w:jc w:val="both"/>
        <w:rPr>
          <w:rFonts w:ascii="Book Antiqua" w:hAnsi="Book Antiqua"/>
          <w:bCs/>
          <w:iCs/>
          <w:sz w:val="24"/>
          <w:szCs w:val="24"/>
        </w:rPr>
      </w:pPr>
      <w:r w:rsidRPr="00E9688C">
        <w:rPr>
          <w:rFonts w:ascii="Book Antiqua" w:hAnsi="Book Antiqua"/>
          <w:bCs/>
          <w:iCs/>
          <w:sz w:val="24"/>
          <w:szCs w:val="24"/>
        </w:rPr>
        <w:t xml:space="preserve">Zamawiający żąda, aby Wykonawca w terminie nie później niż 3 dni od dnia zawarcia niniejszej umowy, o ile są już znane, podał nazwy albo imiona i nazwiska oraz dane kontaktowe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i osób do kontaktu z nimi, zaangażowanych w roboty budowlane. Wykonawca zawiadamia </w:t>
      </w:r>
      <w:r w:rsidR="00B02174" w:rsidRPr="00E9688C">
        <w:rPr>
          <w:rFonts w:ascii="Book Antiqua" w:hAnsi="Book Antiqua"/>
          <w:bCs/>
          <w:iCs/>
          <w:sz w:val="24"/>
          <w:szCs w:val="24"/>
        </w:rPr>
        <w:t>Z</w:t>
      </w:r>
      <w:r w:rsidRPr="00E9688C">
        <w:rPr>
          <w:rFonts w:ascii="Book Antiqua" w:hAnsi="Book Antiqua"/>
          <w:bCs/>
          <w:iCs/>
          <w:sz w:val="24"/>
          <w:szCs w:val="24"/>
        </w:rPr>
        <w:t xml:space="preserve">amawiającego o wszelkich zmianach danych, o których mowa w zdaniu pierwszym, w trakcie realizacji przedmiotu </w:t>
      </w:r>
      <w:r w:rsidR="000F516B" w:rsidRPr="00E9688C">
        <w:rPr>
          <w:rFonts w:ascii="Book Antiqua" w:hAnsi="Book Antiqua"/>
          <w:bCs/>
          <w:iCs/>
          <w:sz w:val="24"/>
          <w:szCs w:val="24"/>
        </w:rPr>
        <w:t>umowy</w:t>
      </w:r>
      <w:r w:rsidRPr="00E9688C">
        <w:rPr>
          <w:rFonts w:ascii="Book Antiqua" w:hAnsi="Book Antiqua"/>
          <w:bCs/>
          <w:iCs/>
          <w:sz w:val="24"/>
          <w:szCs w:val="24"/>
        </w:rPr>
        <w:t xml:space="preserve">, a </w:t>
      </w:r>
      <w:r w:rsidR="000F516B" w:rsidRPr="00E9688C">
        <w:rPr>
          <w:rFonts w:ascii="Book Antiqua" w:hAnsi="Book Antiqua"/>
          <w:bCs/>
          <w:iCs/>
          <w:sz w:val="24"/>
          <w:szCs w:val="24"/>
        </w:rPr>
        <w:t xml:space="preserve">także przekazuje informacje na temat nowych </w:t>
      </w:r>
      <w:r w:rsidR="00B02174" w:rsidRPr="00E9688C">
        <w:rPr>
          <w:rFonts w:ascii="Book Antiqua" w:hAnsi="Book Antiqua"/>
          <w:bCs/>
          <w:iCs/>
          <w:sz w:val="24"/>
          <w:szCs w:val="24"/>
        </w:rPr>
        <w:t>P</w:t>
      </w:r>
      <w:r w:rsidR="000F516B" w:rsidRPr="00E9688C">
        <w:rPr>
          <w:rFonts w:ascii="Book Antiqua" w:hAnsi="Book Antiqua"/>
          <w:bCs/>
          <w:iCs/>
          <w:sz w:val="24"/>
          <w:szCs w:val="24"/>
        </w:rPr>
        <w:t>odwykonawców, którym w późniejszym okresie zamierza powierzyć realizację robót budowlanych, co nie włącza obowiązków Wykonawcy, o której mowa  w niniejszym rozdziale.</w:t>
      </w:r>
    </w:p>
    <w:p w14:paraId="7AEAC7DA" w14:textId="77777777" w:rsidR="000F516B" w:rsidRPr="00E9688C" w:rsidRDefault="000F516B" w:rsidP="00117DD9">
      <w:pPr>
        <w:pStyle w:val="Akapitzlist"/>
        <w:numPr>
          <w:ilvl w:val="0"/>
          <w:numId w:val="28"/>
        </w:numPr>
        <w:autoSpaceDE w:val="0"/>
        <w:autoSpaceDN w:val="0"/>
        <w:adjustRightInd w:val="0"/>
        <w:contextualSpacing/>
        <w:jc w:val="both"/>
        <w:rPr>
          <w:rFonts w:ascii="Book Antiqua" w:hAnsi="Book Antiqua"/>
          <w:bCs/>
          <w:iCs/>
          <w:sz w:val="24"/>
          <w:szCs w:val="24"/>
        </w:rPr>
      </w:pPr>
      <w:r w:rsidRPr="00E9688C">
        <w:rPr>
          <w:rFonts w:ascii="Book Antiqua" w:hAnsi="Book Antiqua"/>
          <w:bCs/>
          <w:iCs/>
          <w:sz w:val="24"/>
          <w:szCs w:val="24"/>
        </w:rPr>
        <w:t xml:space="preserve">Wykonanie przedmiotu umowy przy udziale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(dalszych </w:t>
      </w:r>
      <w:r w:rsidR="00B02174" w:rsidRPr="00E9688C">
        <w:rPr>
          <w:rFonts w:ascii="Book Antiqua" w:hAnsi="Book Antiqua"/>
          <w:bCs/>
          <w:iCs/>
          <w:sz w:val="24"/>
          <w:szCs w:val="24"/>
        </w:rPr>
        <w:t>P</w:t>
      </w:r>
      <w:r w:rsidRPr="00E9688C">
        <w:rPr>
          <w:rFonts w:ascii="Book Antiqua" w:hAnsi="Book Antiqua"/>
          <w:bCs/>
          <w:iCs/>
          <w:sz w:val="24"/>
          <w:szCs w:val="24"/>
        </w:rPr>
        <w:t>odwykonawców) nie pociąga za sobą możliwości naliczania dodatkowej zapłaty za wykonanie przedmiotu umowy ani wprowadzania jakichkolwiek zmian do niniejszej umowy.</w:t>
      </w:r>
    </w:p>
    <w:p w14:paraId="1C01F128" w14:textId="77777777" w:rsidR="00A008A5" w:rsidRPr="00E9688C" w:rsidRDefault="000F516B" w:rsidP="00117DD9">
      <w:pPr>
        <w:pStyle w:val="Akapitzlist"/>
        <w:numPr>
          <w:ilvl w:val="0"/>
          <w:numId w:val="28"/>
        </w:numPr>
        <w:autoSpaceDE w:val="0"/>
        <w:autoSpaceDN w:val="0"/>
        <w:adjustRightInd w:val="0"/>
        <w:contextualSpacing/>
        <w:jc w:val="both"/>
        <w:rPr>
          <w:rFonts w:ascii="Book Antiqua" w:hAnsi="Book Antiqua"/>
          <w:bCs/>
          <w:iCs/>
          <w:sz w:val="24"/>
          <w:szCs w:val="24"/>
        </w:rPr>
      </w:pPr>
      <w:r w:rsidRPr="00E9688C">
        <w:rPr>
          <w:rFonts w:ascii="Book Antiqua" w:hAnsi="Book Antiqua"/>
          <w:bCs/>
          <w:iCs/>
          <w:sz w:val="24"/>
          <w:szCs w:val="24"/>
        </w:rPr>
        <w:t xml:space="preserve">Wartość wynagrodzenia za roboty zlecone na rzecz </w:t>
      </w:r>
      <w:r w:rsidR="00B02174" w:rsidRPr="00E9688C">
        <w:rPr>
          <w:rFonts w:ascii="Book Antiqua" w:hAnsi="Book Antiqua"/>
          <w:bCs/>
          <w:iCs/>
          <w:sz w:val="24"/>
          <w:szCs w:val="24"/>
        </w:rPr>
        <w:t>P</w:t>
      </w:r>
      <w:r w:rsidRPr="00E9688C">
        <w:rPr>
          <w:rFonts w:ascii="Book Antiqua" w:hAnsi="Book Antiqua"/>
          <w:bCs/>
          <w:iCs/>
          <w:sz w:val="24"/>
          <w:szCs w:val="24"/>
        </w:rPr>
        <w:t xml:space="preserve">odwykonawców (dalszych </w:t>
      </w:r>
      <w:r w:rsidR="00B02174" w:rsidRPr="00E9688C">
        <w:rPr>
          <w:rFonts w:ascii="Book Antiqua" w:hAnsi="Book Antiqua"/>
          <w:bCs/>
          <w:iCs/>
          <w:sz w:val="24"/>
          <w:szCs w:val="24"/>
        </w:rPr>
        <w:t>P</w:t>
      </w:r>
      <w:r w:rsidRPr="00E9688C">
        <w:rPr>
          <w:rFonts w:ascii="Book Antiqua" w:hAnsi="Book Antiqua"/>
          <w:bCs/>
          <w:iCs/>
          <w:sz w:val="24"/>
          <w:szCs w:val="24"/>
        </w:rPr>
        <w:t>odwykonawców) nie może być wyższa od wartości wynagrodzenia dla tego samego zakresu robót wskazanego w umowie.</w:t>
      </w:r>
    </w:p>
    <w:p w14:paraId="118D41DC" w14:textId="4C4F6F51" w:rsidR="000A6C23" w:rsidRPr="00E9688C" w:rsidRDefault="004A11A3" w:rsidP="00117DD9">
      <w:pPr>
        <w:pStyle w:val="Akapitzlist"/>
        <w:numPr>
          <w:ilvl w:val="0"/>
          <w:numId w:val="28"/>
        </w:numPr>
        <w:autoSpaceDE w:val="0"/>
        <w:autoSpaceDN w:val="0"/>
        <w:adjustRightInd w:val="0"/>
        <w:contextualSpacing/>
        <w:jc w:val="both"/>
        <w:rPr>
          <w:rFonts w:ascii="Book Antiqua" w:hAnsi="Book Antiqua"/>
          <w:sz w:val="22"/>
          <w:szCs w:val="22"/>
        </w:rPr>
      </w:pPr>
      <w:r w:rsidRPr="00E9688C">
        <w:rPr>
          <w:rFonts w:ascii="Book Antiqua" w:hAnsi="Book Antiqua"/>
          <w:sz w:val="24"/>
          <w:szCs w:val="24"/>
        </w:rPr>
        <w:t>Jeżeli z</w:t>
      </w:r>
      <w:r w:rsidR="000A6C23" w:rsidRPr="00E9688C">
        <w:rPr>
          <w:rFonts w:ascii="Book Antiqua" w:hAnsi="Book Antiqua"/>
          <w:sz w:val="24"/>
          <w:szCs w:val="24"/>
        </w:rPr>
        <w:t>miana, rezygnacja</w:t>
      </w:r>
      <w:r w:rsidR="000037E2" w:rsidRPr="00E9688C">
        <w:rPr>
          <w:rFonts w:ascii="Book Antiqua" w:hAnsi="Book Antiqua"/>
          <w:sz w:val="24"/>
          <w:szCs w:val="24"/>
        </w:rPr>
        <w:t xml:space="preserve"> </w:t>
      </w:r>
      <w:r w:rsidR="00FE60EF" w:rsidRPr="00E9688C">
        <w:rPr>
          <w:rFonts w:ascii="Book Antiqua" w:hAnsi="Book Antiqua"/>
          <w:sz w:val="24"/>
          <w:szCs w:val="24"/>
        </w:rPr>
        <w:t>P</w:t>
      </w:r>
      <w:r w:rsidR="000A6C23" w:rsidRPr="00E9688C">
        <w:rPr>
          <w:rFonts w:ascii="Book Antiqua" w:hAnsi="Book Antiqua"/>
          <w:sz w:val="24"/>
          <w:szCs w:val="24"/>
        </w:rPr>
        <w:t>odwykonawcy w trakcie realizacji umowy</w:t>
      </w:r>
      <w:r w:rsidR="00491B60" w:rsidRPr="00E9688C">
        <w:rPr>
          <w:rFonts w:ascii="Book Antiqua" w:hAnsi="Book Antiqua"/>
          <w:sz w:val="24"/>
          <w:szCs w:val="24"/>
        </w:rPr>
        <w:t>, na którego zasoby Wykonawca powoływał się, na zasadach określonych w art. 118  ust. 1</w:t>
      </w:r>
      <w:r w:rsidR="004F09D4">
        <w:rPr>
          <w:rFonts w:ascii="Book Antiqua" w:hAnsi="Book Antiqua"/>
          <w:sz w:val="24"/>
          <w:szCs w:val="24"/>
        </w:rPr>
        <w:t xml:space="preserve"> ustawy </w:t>
      </w:r>
      <w:proofErr w:type="spellStart"/>
      <w:r w:rsidR="004F09D4">
        <w:rPr>
          <w:rFonts w:ascii="Book Antiqua" w:hAnsi="Book Antiqua"/>
          <w:sz w:val="24"/>
          <w:szCs w:val="24"/>
        </w:rPr>
        <w:t>Pzp</w:t>
      </w:r>
      <w:proofErr w:type="spellEnd"/>
      <w:r w:rsidR="00491B60" w:rsidRPr="00E9688C">
        <w:rPr>
          <w:rFonts w:ascii="Book Antiqua" w:hAnsi="Book Antiqua"/>
          <w:sz w:val="24"/>
          <w:szCs w:val="24"/>
        </w:rPr>
        <w:t xml:space="preserve">, w celu wykazania spełniania warunków udziału w postępowaniu, Wykonawca jest obowiązany wykazać Zamawiającemu, że proponowany inny </w:t>
      </w:r>
      <w:r w:rsidR="00FE60EF" w:rsidRPr="00E9688C">
        <w:rPr>
          <w:rFonts w:ascii="Book Antiqua" w:hAnsi="Book Antiqua"/>
          <w:sz w:val="24"/>
          <w:szCs w:val="24"/>
        </w:rPr>
        <w:t>P</w:t>
      </w:r>
      <w:r w:rsidR="00491B60" w:rsidRPr="00E9688C">
        <w:rPr>
          <w:rFonts w:ascii="Book Antiqua" w:hAnsi="Book Antiqua"/>
          <w:sz w:val="24"/>
          <w:szCs w:val="24"/>
        </w:rPr>
        <w:t xml:space="preserve">odwykonawca  lub </w:t>
      </w:r>
      <w:r w:rsidR="00FE60EF" w:rsidRPr="00E9688C">
        <w:rPr>
          <w:rFonts w:ascii="Book Antiqua" w:hAnsi="Book Antiqua"/>
          <w:sz w:val="24"/>
          <w:szCs w:val="24"/>
        </w:rPr>
        <w:t>W</w:t>
      </w:r>
      <w:r w:rsidR="00491B60" w:rsidRPr="00E9688C">
        <w:rPr>
          <w:rFonts w:ascii="Book Antiqua" w:hAnsi="Book Antiqua"/>
          <w:sz w:val="24"/>
          <w:szCs w:val="24"/>
        </w:rPr>
        <w:t xml:space="preserve">ykonawca samodzielnie spełnia je w stopniu nie mniejszym niż </w:t>
      </w:r>
      <w:r w:rsidR="00FE60EF" w:rsidRPr="00E9688C">
        <w:rPr>
          <w:rFonts w:ascii="Book Antiqua" w:hAnsi="Book Antiqua"/>
          <w:sz w:val="24"/>
          <w:szCs w:val="24"/>
        </w:rPr>
        <w:t>P</w:t>
      </w:r>
      <w:r w:rsidR="00491B60" w:rsidRPr="00E9688C">
        <w:rPr>
          <w:rFonts w:ascii="Book Antiqua" w:hAnsi="Book Antiqua"/>
          <w:sz w:val="24"/>
          <w:szCs w:val="24"/>
        </w:rPr>
        <w:t xml:space="preserve">odwykonawca, na którego zasoby </w:t>
      </w:r>
      <w:r w:rsidR="00FE60EF" w:rsidRPr="00E9688C">
        <w:rPr>
          <w:rFonts w:ascii="Book Antiqua" w:hAnsi="Book Antiqua"/>
          <w:sz w:val="24"/>
          <w:szCs w:val="24"/>
        </w:rPr>
        <w:t>W</w:t>
      </w:r>
      <w:r w:rsidR="00491B60" w:rsidRPr="00E9688C">
        <w:rPr>
          <w:rFonts w:ascii="Book Antiqua" w:hAnsi="Book Antiqua"/>
          <w:sz w:val="24"/>
          <w:szCs w:val="24"/>
        </w:rPr>
        <w:t>ykonawca powoływał się w trakcie postępowania o udzielenie zamówienia.</w:t>
      </w:r>
      <w:r w:rsidR="00BC783B" w:rsidRPr="00E9688C">
        <w:rPr>
          <w:rFonts w:ascii="Book Antiqua" w:hAnsi="Book Antiqua"/>
          <w:sz w:val="24"/>
          <w:szCs w:val="24"/>
        </w:rPr>
        <w:t xml:space="preserve"> Przepis art. 122 ustawy </w:t>
      </w:r>
      <w:proofErr w:type="spellStart"/>
      <w:r w:rsidR="00BC783B" w:rsidRPr="00E9688C">
        <w:rPr>
          <w:rFonts w:ascii="Book Antiqua" w:hAnsi="Book Antiqua"/>
          <w:sz w:val="24"/>
          <w:szCs w:val="24"/>
        </w:rPr>
        <w:t>P</w:t>
      </w:r>
      <w:r w:rsidR="0076072D" w:rsidRPr="00E9688C">
        <w:rPr>
          <w:rFonts w:ascii="Book Antiqua" w:hAnsi="Book Antiqua"/>
          <w:sz w:val="24"/>
          <w:szCs w:val="24"/>
        </w:rPr>
        <w:t>zp</w:t>
      </w:r>
      <w:proofErr w:type="spellEnd"/>
      <w:r w:rsidR="0076072D" w:rsidRPr="00E9688C">
        <w:rPr>
          <w:rFonts w:ascii="Book Antiqua" w:hAnsi="Book Antiqua"/>
          <w:sz w:val="24"/>
          <w:szCs w:val="24"/>
        </w:rPr>
        <w:t xml:space="preserve"> stosuje się odpowiednio.</w:t>
      </w:r>
    </w:p>
    <w:p w14:paraId="5031374A" w14:textId="77777777" w:rsidR="001509FA" w:rsidRPr="00E9688C" w:rsidRDefault="001509FA" w:rsidP="00117DD9">
      <w:pPr>
        <w:pStyle w:val="Akapitzlist"/>
        <w:numPr>
          <w:ilvl w:val="0"/>
          <w:numId w:val="28"/>
        </w:numPr>
        <w:autoSpaceDE w:val="0"/>
        <w:autoSpaceDN w:val="0"/>
        <w:adjustRightInd w:val="0"/>
        <w:contextualSpacing/>
        <w:jc w:val="both"/>
        <w:rPr>
          <w:rFonts w:ascii="Book Antiqua" w:hAnsi="Book Antiqua"/>
          <w:sz w:val="22"/>
          <w:szCs w:val="22"/>
        </w:rPr>
      </w:pPr>
      <w:r w:rsidRPr="00E9688C">
        <w:rPr>
          <w:rFonts w:ascii="Book Antiqua" w:hAnsi="Book Antiqua"/>
          <w:sz w:val="24"/>
          <w:szCs w:val="24"/>
        </w:rPr>
        <w:t xml:space="preserve">Wykonawca, który powołuje się, na zasadach określonych w art.118 ust. 1 ustawy </w:t>
      </w:r>
      <w:proofErr w:type="spellStart"/>
      <w:r w:rsidRPr="00E9688C">
        <w:rPr>
          <w:rFonts w:ascii="Book Antiqua" w:hAnsi="Book Antiqua"/>
          <w:sz w:val="24"/>
          <w:szCs w:val="24"/>
        </w:rPr>
        <w:t>Pzp</w:t>
      </w:r>
      <w:proofErr w:type="spellEnd"/>
      <w:r w:rsidRPr="00E9688C">
        <w:rPr>
          <w:rFonts w:ascii="Book Antiqua" w:hAnsi="Book Antiqua"/>
          <w:sz w:val="24"/>
          <w:szCs w:val="24"/>
        </w:rPr>
        <w:t xml:space="preserve"> na zasoby</w:t>
      </w:r>
      <w:r w:rsidR="001B60A4" w:rsidRPr="00E9688C">
        <w:rPr>
          <w:rFonts w:ascii="Book Antiqua" w:hAnsi="Book Antiqua"/>
          <w:sz w:val="24"/>
          <w:szCs w:val="24"/>
        </w:rPr>
        <w:t xml:space="preserve"> innych podmiotów, w celu wykazania spełniania warunków udziału w postępowaniu, zobowiązuje się do realizacji zakresu przedmiotu umowy obejmującego: ………………………………………….</w:t>
      </w:r>
    </w:p>
    <w:p w14:paraId="0B22EE6C" w14:textId="77777777" w:rsidR="001B60A4" w:rsidRPr="00E9688C" w:rsidRDefault="001B60A4" w:rsidP="00117DD9">
      <w:pPr>
        <w:pStyle w:val="Akapitzlist"/>
        <w:numPr>
          <w:ilvl w:val="0"/>
          <w:numId w:val="28"/>
        </w:numPr>
        <w:autoSpaceDE w:val="0"/>
        <w:autoSpaceDN w:val="0"/>
        <w:adjustRightInd w:val="0"/>
        <w:contextualSpacing/>
        <w:jc w:val="both"/>
        <w:rPr>
          <w:rFonts w:ascii="Book Antiqua" w:hAnsi="Book Antiqua"/>
          <w:sz w:val="22"/>
          <w:szCs w:val="22"/>
        </w:rPr>
      </w:pPr>
      <w:r w:rsidRPr="00E9688C">
        <w:rPr>
          <w:rFonts w:ascii="Book Antiqua" w:hAnsi="Book Antiqua"/>
          <w:sz w:val="24"/>
          <w:szCs w:val="24"/>
        </w:rPr>
        <w:t>Postanowienia ust. 4 -</w:t>
      </w:r>
      <w:r w:rsidR="004A11A3" w:rsidRPr="00E9688C">
        <w:rPr>
          <w:rFonts w:ascii="Book Antiqua" w:hAnsi="Book Antiqua"/>
          <w:sz w:val="24"/>
          <w:szCs w:val="24"/>
        </w:rPr>
        <w:t>6</w:t>
      </w:r>
      <w:r w:rsidR="00BD69FE" w:rsidRPr="00E9688C">
        <w:rPr>
          <w:rFonts w:ascii="Book Antiqua" w:hAnsi="Book Antiqua"/>
          <w:sz w:val="24"/>
          <w:szCs w:val="24"/>
        </w:rPr>
        <w:t xml:space="preserve"> stosuje się wobec dalszych </w:t>
      </w:r>
      <w:r w:rsidR="00FE60EF" w:rsidRPr="00E9688C">
        <w:rPr>
          <w:rFonts w:ascii="Book Antiqua" w:hAnsi="Book Antiqua"/>
          <w:sz w:val="24"/>
          <w:szCs w:val="24"/>
        </w:rPr>
        <w:t>P</w:t>
      </w:r>
      <w:r w:rsidR="00BD69FE" w:rsidRPr="00E9688C">
        <w:rPr>
          <w:rFonts w:ascii="Book Antiqua" w:hAnsi="Book Antiqua"/>
          <w:sz w:val="24"/>
          <w:szCs w:val="24"/>
        </w:rPr>
        <w:t>odwykonawców.</w:t>
      </w:r>
    </w:p>
    <w:p w14:paraId="56216539" w14:textId="77777777" w:rsidR="004A11A3" w:rsidRPr="00E9688C" w:rsidRDefault="004A11A3" w:rsidP="00117DD9">
      <w:pPr>
        <w:pStyle w:val="Akapitzlist"/>
        <w:numPr>
          <w:ilvl w:val="0"/>
          <w:numId w:val="28"/>
        </w:numPr>
        <w:autoSpaceDE w:val="0"/>
        <w:autoSpaceDN w:val="0"/>
        <w:adjustRightInd w:val="0"/>
        <w:contextualSpacing/>
        <w:jc w:val="both"/>
        <w:rPr>
          <w:rFonts w:ascii="Book Antiqua" w:hAnsi="Book Antiqua"/>
          <w:sz w:val="22"/>
          <w:szCs w:val="22"/>
        </w:rPr>
      </w:pPr>
      <w:r w:rsidRPr="00E9688C">
        <w:rPr>
          <w:rFonts w:ascii="Book Antiqua" w:hAnsi="Book Antiqua"/>
          <w:bCs/>
          <w:iCs/>
          <w:sz w:val="24"/>
          <w:szCs w:val="24"/>
        </w:rPr>
        <w:t xml:space="preserve">Wykonawca, </w:t>
      </w:r>
      <w:r w:rsidR="00FE60EF" w:rsidRPr="00E9688C">
        <w:rPr>
          <w:rFonts w:ascii="Book Antiqua" w:hAnsi="Book Antiqua"/>
          <w:bCs/>
          <w:iCs/>
          <w:sz w:val="24"/>
          <w:szCs w:val="24"/>
        </w:rPr>
        <w:t>P</w:t>
      </w:r>
      <w:r w:rsidRPr="00E9688C">
        <w:rPr>
          <w:rFonts w:ascii="Book Antiqua" w:hAnsi="Book Antiqua"/>
          <w:bCs/>
          <w:iCs/>
          <w:sz w:val="24"/>
          <w:szCs w:val="24"/>
        </w:rPr>
        <w:t xml:space="preserve">odwykonawca lub dalszy </w:t>
      </w:r>
      <w:r w:rsidR="00FE60EF" w:rsidRPr="00E9688C">
        <w:rPr>
          <w:rFonts w:ascii="Book Antiqua" w:hAnsi="Book Antiqua"/>
          <w:bCs/>
          <w:iCs/>
          <w:sz w:val="24"/>
          <w:szCs w:val="24"/>
        </w:rPr>
        <w:t>P</w:t>
      </w:r>
      <w:r w:rsidRPr="00E9688C">
        <w:rPr>
          <w:rFonts w:ascii="Book Antiqua" w:hAnsi="Book Antiqua"/>
          <w:bCs/>
          <w:iCs/>
          <w:sz w:val="24"/>
          <w:szCs w:val="24"/>
        </w:rPr>
        <w:t xml:space="preserve">odwykonawca zamierzający zawrzeć umowę o </w:t>
      </w:r>
      <w:r w:rsidR="00FE60EF" w:rsidRPr="00E9688C">
        <w:rPr>
          <w:rFonts w:ascii="Book Antiqua" w:hAnsi="Book Antiqua"/>
          <w:bCs/>
          <w:iCs/>
          <w:sz w:val="24"/>
          <w:szCs w:val="24"/>
        </w:rPr>
        <w:t>P</w:t>
      </w:r>
      <w:r w:rsidRPr="00E9688C">
        <w:rPr>
          <w:rFonts w:ascii="Book Antiqua" w:hAnsi="Book Antiqua"/>
          <w:bCs/>
          <w:iCs/>
          <w:sz w:val="24"/>
          <w:szCs w:val="24"/>
        </w:rPr>
        <w:t xml:space="preserve">odwykonawstwo, której przedmiotem są roboty budowalne, przed rozpoczęciem robót przez tego </w:t>
      </w:r>
      <w:r w:rsidR="00FE60EF" w:rsidRPr="00E9688C">
        <w:rPr>
          <w:rFonts w:ascii="Book Antiqua" w:hAnsi="Book Antiqua"/>
          <w:bCs/>
          <w:iCs/>
          <w:sz w:val="24"/>
          <w:szCs w:val="24"/>
        </w:rPr>
        <w:t>P</w:t>
      </w:r>
      <w:r w:rsidRPr="00E9688C">
        <w:rPr>
          <w:rFonts w:ascii="Book Antiqua" w:hAnsi="Book Antiqua"/>
          <w:bCs/>
          <w:iCs/>
          <w:sz w:val="24"/>
          <w:szCs w:val="24"/>
        </w:rPr>
        <w:t xml:space="preserve">odwykonawcę, dalszego </w:t>
      </w:r>
      <w:r w:rsidR="00FE60EF" w:rsidRPr="00E9688C">
        <w:rPr>
          <w:rFonts w:ascii="Book Antiqua" w:hAnsi="Book Antiqua"/>
          <w:bCs/>
          <w:iCs/>
          <w:sz w:val="24"/>
          <w:szCs w:val="24"/>
        </w:rPr>
        <w:t>P</w:t>
      </w:r>
      <w:r w:rsidRPr="00E9688C">
        <w:rPr>
          <w:rFonts w:ascii="Book Antiqua" w:hAnsi="Book Antiqua"/>
          <w:bCs/>
          <w:iCs/>
          <w:sz w:val="24"/>
          <w:szCs w:val="24"/>
        </w:rPr>
        <w:t xml:space="preserve">odwykonawcę obowiązany jest do przedłożenia Zamawiającemu pisemnego </w:t>
      </w:r>
      <w:r w:rsidRPr="00E9688C">
        <w:rPr>
          <w:rFonts w:ascii="Book Antiqua" w:hAnsi="Book Antiqua"/>
          <w:bCs/>
          <w:iCs/>
          <w:sz w:val="24"/>
          <w:szCs w:val="24"/>
        </w:rPr>
        <w:lastRenderedPageBreak/>
        <w:t xml:space="preserve">projektu tej umowy, przy czym podwykonawca lub dalszy podwykonawca zobligowany jest dołączyć zgodę Wykonawcy na zawarcie umowy o </w:t>
      </w:r>
      <w:r w:rsidR="00FE60EF" w:rsidRPr="00E9688C">
        <w:rPr>
          <w:rFonts w:ascii="Book Antiqua" w:hAnsi="Book Antiqua"/>
          <w:bCs/>
          <w:iCs/>
          <w:sz w:val="24"/>
          <w:szCs w:val="24"/>
        </w:rPr>
        <w:t>P</w:t>
      </w:r>
      <w:r w:rsidRPr="00E9688C">
        <w:rPr>
          <w:rFonts w:ascii="Book Antiqua" w:hAnsi="Book Antiqua"/>
          <w:bCs/>
          <w:iCs/>
          <w:sz w:val="24"/>
          <w:szCs w:val="24"/>
        </w:rPr>
        <w:t>odwykonawstwo o treści zgodnej z projektem umowy.</w:t>
      </w:r>
    </w:p>
    <w:p w14:paraId="5A351A31" w14:textId="77777777" w:rsidR="000A6C23" w:rsidRDefault="000A6C23" w:rsidP="00117DD9">
      <w:pPr>
        <w:numPr>
          <w:ilvl w:val="0"/>
          <w:numId w:val="28"/>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Przedmiotem umowy o </w:t>
      </w:r>
      <w:r w:rsidR="00FE60EF">
        <w:rPr>
          <w:rFonts w:ascii="Book Antiqua" w:hAnsi="Book Antiqua"/>
          <w:color w:val="000000"/>
          <w:sz w:val="24"/>
          <w:szCs w:val="24"/>
        </w:rPr>
        <w:t>P</w:t>
      </w:r>
      <w:r w:rsidRPr="0096198B">
        <w:rPr>
          <w:rFonts w:ascii="Book Antiqua" w:hAnsi="Book Antiqua"/>
          <w:color w:val="000000"/>
          <w:sz w:val="24"/>
          <w:szCs w:val="24"/>
        </w:rPr>
        <w:t>odwykonawstwo jest wyłącznie wykonanie, odpowiednio: robót budowlanych, dostaw i usług, które ściśle odpowiadają części zamówienia określonego umową zawartą pomiędzy Zamawiającym a Wykonawcą.</w:t>
      </w:r>
    </w:p>
    <w:p w14:paraId="423AA583" w14:textId="77777777" w:rsidR="00FE60EF" w:rsidRPr="005F0210" w:rsidRDefault="005F0210" w:rsidP="00117DD9">
      <w:pPr>
        <w:numPr>
          <w:ilvl w:val="0"/>
          <w:numId w:val="28"/>
        </w:numPr>
        <w:overflowPunct w:val="0"/>
        <w:autoSpaceDE w:val="0"/>
        <w:jc w:val="both"/>
        <w:textAlignment w:val="baseline"/>
        <w:rPr>
          <w:rFonts w:ascii="Book Antiqua" w:hAnsi="Book Antiqua"/>
          <w:color w:val="000000"/>
          <w:sz w:val="24"/>
          <w:szCs w:val="24"/>
        </w:rPr>
      </w:pPr>
      <w:r w:rsidRPr="005F0210">
        <w:rPr>
          <w:rFonts w:ascii="Book Antiqua" w:hAnsi="Book Antiqua"/>
          <w:color w:val="333333"/>
          <w:sz w:val="24"/>
          <w:szCs w:val="24"/>
          <w:shd w:val="clear" w:color="auto" w:fill="FFFFFF"/>
        </w:rPr>
        <w:t xml:space="preserve">Wykonawca, </w:t>
      </w:r>
      <w:r>
        <w:rPr>
          <w:rFonts w:ascii="Book Antiqua" w:hAnsi="Book Antiqua"/>
          <w:color w:val="333333"/>
          <w:sz w:val="24"/>
          <w:szCs w:val="24"/>
          <w:shd w:val="clear" w:color="auto" w:fill="FFFFFF"/>
        </w:rPr>
        <w:t>P</w:t>
      </w:r>
      <w:r w:rsidRPr="005F0210">
        <w:rPr>
          <w:rFonts w:ascii="Book Antiqua" w:hAnsi="Book Antiqua"/>
          <w:color w:val="333333"/>
          <w:sz w:val="24"/>
          <w:szCs w:val="24"/>
          <w:shd w:val="clear" w:color="auto" w:fill="FFFFFF"/>
        </w:rPr>
        <w:t xml:space="preserve">odwykonawca lub dalszy </w:t>
      </w:r>
      <w:r>
        <w:rPr>
          <w:rFonts w:ascii="Book Antiqua" w:hAnsi="Book Antiqua"/>
          <w:color w:val="333333"/>
          <w:sz w:val="24"/>
          <w:szCs w:val="24"/>
          <w:shd w:val="clear" w:color="auto" w:fill="FFFFFF"/>
        </w:rPr>
        <w:t>P</w:t>
      </w:r>
      <w:r w:rsidRPr="005F0210">
        <w:rPr>
          <w:rFonts w:ascii="Book Antiqua" w:hAnsi="Book Antiqua"/>
          <w:color w:val="333333"/>
          <w:sz w:val="24"/>
          <w:szCs w:val="24"/>
          <w:shd w:val="clear" w:color="auto" w:fill="FFFFFF"/>
        </w:rPr>
        <w:t xml:space="preserve">odwykonawca zamówienia na roboty budowlane zamierzający zawrzeć umowę o podwykonawstwo, której przedmiotem są roboty budowlane, jest obowiązany, w trakcie realizacji zamówienia, do przedłożenia </w:t>
      </w:r>
      <w:r>
        <w:rPr>
          <w:rFonts w:ascii="Book Antiqua" w:hAnsi="Book Antiqua"/>
          <w:color w:val="333333"/>
          <w:sz w:val="24"/>
          <w:szCs w:val="24"/>
          <w:shd w:val="clear" w:color="auto" w:fill="FFFFFF"/>
        </w:rPr>
        <w:t>Z</w:t>
      </w:r>
      <w:r w:rsidRPr="005F0210">
        <w:rPr>
          <w:rFonts w:ascii="Book Antiqua" w:hAnsi="Book Antiqua"/>
          <w:color w:val="333333"/>
          <w:sz w:val="24"/>
          <w:szCs w:val="24"/>
          <w:shd w:val="clear" w:color="auto" w:fill="FFFFFF"/>
        </w:rPr>
        <w:t xml:space="preserve">amawiającemu projektu tej umowy, przy czym </w:t>
      </w:r>
      <w:r>
        <w:rPr>
          <w:rFonts w:ascii="Book Antiqua" w:hAnsi="Book Antiqua"/>
          <w:color w:val="333333"/>
          <w:sz w:val="24"/>
          <w:szCs w:val="24"/>
          <w:shd w:val="clear" w:color="auto" w:fill="FFFFFF"/>
        </w:rPr>
        <w:t>p</w:t>
      </w:r>
      <w:r w:rsidRPr="005F0210">
        <w:rPr>
          <w:rFonts w:ascii="Book Antiqua" w:hAnsi="Book Antiqua"/>
          <w:color w:val="333333"/>
          <w:sz w:val="24"/>
          <w:szCs w:val="24"/>
          <w:shd w:val="clear" w:color="auto" w:fill="FFFFFF"/>
        </w:rPr>
        <w:t xml:space="preserve">odwykonawca lub dalszy </w:t>
      </w:r>
      <w:r>
        <w:rPr>
          <w:rFonts w:ascii="Book Antiqua" w:hAnsi="Book Antiqua"/>
          <w:color w:val="333333"/>
          <w:sz w:val="24"/>
          <w:szCs w:val="24"/>
          <w:shd w:val="clear" w:color="auto" w:fill="FFFFFF"/>
        </w:rPr>
        <w:t>P</w:t>
      </w:r>
      <w:r w:rsidRPr="005F0210">
        <w:rPr>
          <w:rFonts w:ascii="Book Antiqua" w:hAnsi="Book Antiqua"/>
          <w:color w:val="333333"/>
          <w:sz w:val="24"/>
          <w:szCs w:val="24"/>
          <w:shd w:val="clear" w:color="auto" w:fill="FFFFFF"/>
        </w:rPr>
        <w:t xml:space="preserve">odwykonawca jest obowiązany dołączyć zgodę </w:t>
      </w:r>
      <w:r>
        <w:rPr>
          <w:rFonts w:ascii="Book Antiqua" w:hAnsi="Book Antiqua"/>
          <w:color w:val="333333"/>
          <w:sz w:val="24"/>
          <w:szCs w:val="24"/>
          <w:shd w:val="clear" w:color="auto" w:fill="FFFFFF"/>
        </w:rPr>
        <w:t>W</w:t>
      </w:r>
      <w:r w:rsidRPr="005F0210">
        <w:rPr>
          <w:rFonts w:ascii="Book Antiqua" w:hAnsi="Book Antiqua"/>
          <w:color w:val="333333"/>
          <w:sz w:val="24"/>
          <w:szCs w:val="24"/>
          <w:shd w:val="clear" w:color="auto" w:fill="FFFFFF"/>
        </w:rPr>
        <w:t>ykonawcy na zawarcie umowy o podwykonawstwo o treści zgodnej z projektem umowy.</w:t>
      </w:r>
    </w:p>
    <w:p w14:paraId="5EEC7904" w14:textId="77777777" w:rsidR="00D45B61" w:rsidRPr="0096198B" w:rsidRDefault="00D45B61" w:rsidP="00117DD9">
      <w:pPr>
        <w:numPr>
          <w:ilvl w:val="0"/>
          <w:numId w:val="28"/>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rPr>
        <w:t xml:space="preserve">Termin zapłaty wynagrodzenia </w:t>
      </w:r>
      <w:r w:rsidR="00FE60EF">
        <w:rPr>
          <w:rFonts w:ascii="Book Antiqua" w:hAnsi="Book Antiqua"/>
          <w:color w:val="000000"/>
          <w:sz w:val="24"/>
        </w:rPr>
        <w:t>P</w:t>
      </w:r>
      <w:r w:rsidRPr="0096198B">
        <w:rPr>
          <w:rFonts w:ascii="Book Antiqua" w:hAnsi="Book Antiqua"/>
          <w:color w:val="000000"/>
          <w:sz w:val="24"/>
        </w:rPr>
        <w:t xml:space="preserve">odwykonawcy lub dalszemu </w:t>
      </w:r>
      <w:r w:rsidR="00FE60EF">
        <w:rPr>
          <w:rFonts w:ascii="Book Antiqua" w:hAnsi="Book Antiqua"/>
          <w:color w:val="000000"/>
          <w:sz w:val="24"/>
        </w:rPr>
        <w:t>P</w:t>
      </w:r>
      <w:r w:rsidRPr="0096198B">
        <w:rPr>
          <w:rFonts w:ascii="Book Antiqua" w:hAnsi="Book Antiqua"/>
          <w:color w:val="000000"/>
          <w:sz w:val="24"/>
        </w:rPr>
        <w:t xml:space="preserve">odwykonawcy, przewidziany w umowie o podwykonawstwo, nie może być dłuższy niż 30 dni od dnia doręczenia </w:t>
      </w:r>
      <w:r w:rsidR="00FE60EF">
        <w:rPr>
          <w:rFonts w:ascii="Book Antiqua" w:hAnsi="Book Antiqua"/>
          <w:color w:val="000000"/>
          <w:sz w:val="24"/>
        </w:rPr>
        <w:t>W</w:t>
      </w:r>
      <w:r w:rsidRPr="0096198B">
        <w:rPr>
          <w:rFonts w:ascii="Book Antiqua" w:hAnsi="Book Antiqua"/>
          <w:color w:val="000000"/>
          <w:sz w:val="24"/>
        </w:rPr>
        <w:t xml:space="preserve">ykonawcy, </w:t>
      </w:r>
      <w:r w:rsidR="00FE60EF">
        <w:rPr>
          <w:rFonts w:ascii="Book Antiqua" w:hAnsi="Book Antiqua"/>
          <w:color w:val="000000"/>
          <w:sz w:val="24"/>
        </w:rPr>
        <w:t>P</w:t>
      </w:r>
      <w:r w:rsidRPr="0096198B">
        <w:rPr>
          <w:rFonts w:ascii="Book Antiqua" w:hAnsi="Book Antiqua"/>
          <w:color w:val="000000"/>
          <w:sz w:val="24"/>
        </w:rPr>
        <w:t xml:space="preserve">odwykonawcy lub dalszemu </w:t>
      </w:r>
      <w:r w:rsidR="00FE60EF">
        <w:rPr>
          <w:rFonts w:ascii="Book Antiqua" w:hAnsi="Book Antiqua"/>
          <w:color w:val="000000"/>
          <w:sz w:val="24"/>
        </w:rPr>
        <w:t>P</w:t>
      </w:r>
      <w:r w:rsidRPr="0096198B">
        <w:rPr>
          <w:rFonts w:ascii="Book Antiqua" w:hAnsi="Book Antiqua"/>
          <w:color w:val="000000"/>
          <w:sz w:val="24"/>
        </w:rPr>
        <w:t>odwykonawcy faktury lub rachunku</w:t>
      </w:r>
      <w:r w:rsidR="000A575F">
        <w:rPr>
          <w:rFonts w:ascii="Book Antiqua" w:hAnsi="Book Antiqua"/>
          <w:color w:val="000000"/>
          <w:sz w:val="24"/>
        </w:rPr>
        <w:t>.</w:t>
      </w:r>
    </w:p>
    <w:p w14:paraId="30EB73E8" w14:textId="77777777" w:rsidR="00A7752E" w:rsidRPr="0096198B" w:rsidRDefault="00A7752E" w:rsidP="00117DD9">
      <w:pPr>
        <w:pStyle w:val="Default"/>
        <w:numPr>
          <w:ilvl w:val="0"/>
          <w:numId w:val="28"/>
        </w:numPr>
        <w:jc w:val="both"/>
        <w:rPr>
          <w:rFonts w:ascii="Book Antiqua" w:hAnsi="Book Antiqua"/>
          <w:color w:val="auto"/>
        </w:rPr>
      </w:pPr>
      <w:r w:rsidRPr="0096198B">
        <w:rPr>
          <w:rFonts w:ascii="Book Antiqua" w:hAnsi="Book Antiqua"/>
          <w:color w:val="auto"/>
        </w:rPr>
        <w:t xml:space="preserve">Jeżeli Zamawiający w terminie 14 dni od dnia przedłożenia mu projektu </w:t>
      </w:r>
      <w:r w:rsidR="008C19F1">
        <w:rPr>
          <w:rFonts w:ascii="Book Antiqua" w:hAnsi="Book Antiqua"/>
          <w:color w:val="auto"/>
        </w:rPr>
        <w:t>u</w:t>
      </w:r>
      <w:r w:rsidRPr="0096198B">
        <w:rPr>
          <w:rFonts w:ascii="Book Antiqua" w:hAnsi="Book Antiqua"/>
          <w:color w:val="auto"/>
        </w:rPr>
        <w:t xml:space="preserve">mowy o </w:t>
      </w:r>
      <w:r w:rsidR="008C19F1">
        <w:rPr>
          <w:rFonts w:ascii="Book Antiqua" w:hAnsi="Book Antiqua"/>
          <w:color w:val="auto"/>
        </w:rPr>
        <w:t>p</w:t>
      </w:r>
      <w:r w:rsidRPr="0096198B">
        <w:rPr>
          <w:rFonts w:ascii="Book Antiqua" w:hAnsi="Book Antiqua"/>
          <w:color w:val="auto"/>
        </w:rPr>
        <w:t>odwykonawstwo, której przedmiotem są roboty budowlane nie zgłosi w formie pisemnej zastrzeżeń</w:t>
      </w:r>
      <w:r w:rsidR="003412AC">
        <w:rPr>
          <w:rFonts w:ascii="Book Antiqua" w:hAnsi="Book Antiqua"/>
          <w:color w:val="auto"/>
        </w:rPr>
        <w:t xml:space="preserve"> pod rygorem nieważności,  </w:t>
      </w:r>
      <w:r w:rsidRPr="0096198B">
        <w:rPr>
          <w:rFonts w:ascii="Book Antiqua" w:hAnsi="Book Antiqua"/>
          <w:color w:val="auto"/>
        </w:rPr>
        <w:t xml:space="preserve"> uważa się, że zaakceptował ten projekt umowy. Zastrzeżenia mogą dotyczyć niespełnienia wymagań określonych w </w:t>
      </w:r>
      <w:r w:rsidR="00111F03">
        <w:rPr>
          <w:rFonts w:ascii="Book Antiqua" w:hAnsi="Book Antiqua"/>
          <w:color w:val="auto"/>
        </w:rPr>
        <w:t>dokumentach</w:t>
      </w:r>
      <w:r w:rsidRPr="0096198B">
        <w:rPr>
          <w:rFonts w:ascii="Book Antiqua" w:hAnsi="Book Antiqua"/>
          <w:color w:val="auto"/>
        </w:rPr>
        <w:t xml:space="preserve"> zamówienia, długości terminu zapłaty wynagrodzenia podwykonawcy lub dalszemu podwykonawcy</w:t>
      </w:r>
      <w:r w:rsidR="005F0210">
        <w:rPr>
          <w:rFonts w:ascii="Book Antiqua" w:hAnsi="Book Antiqua"/>
          <w:color w:val="auto"/>
        </w:rPr>
        <w:t xml:space="preserve"> oraz postanowień niezgodnych z art. 463 ustawy </w:t>
      </w:r>
      <w:proofErr w:type="spellStart"/>
      <w:r w:rsidR="005F0210">
        <w:rPr>
          <w:rFonts w:ascii="Book Antiqua" w:hAnsi="Book Antiqua"/>
          <w:color w:val="auto"/>
        </w:rPr>
        <w:t>Pzp</w:t>
      </w:r>
      <w:proofErr w:type="spellEnd"/>
      <w:r w:rsidR="006D50DC">
        <w:rPr>
          <w:rFonts w:ascii="Book Antiqua" w:hAnsi="Book Antiqua"/>
          <w:color w:val="auto"/>
        </w:rPr>
        <w:t>.</w:t>
      </w:r>
    </w:p>
    <w:p w14:paraId="53CA62DF" w14:textId="77777777" w:rsidR="00A7752E" w:rsidRPr="0096198B" w:rsidRDefault="00A7752E" w:rsidP="00117DD9">
      <w:pPr>
        <w:pStyle w:val="Default"/>
        <w:numPr>
          <w:ilvl w:val="0"/>
          <w:numId w:val="28"/>
        </w:numPr>
        <w:jc w:val="both"/>
        <w:rPr>
          <w:rFonts w:ascii="Book Antiqua" w:hAnsi="Book Antiqua"/>
          <w:color w:val="auto"/>
        </w:rPr>
      </w:pPr>
      <w:r w:rsidRPr="0096198B">
        <w:rPr>
          <w:rFonts w:ascii="Book Antiqua" w:hAnsi="Book Antiqua"/>
          <w:color w:val="auto"/>
        </w:rPr>
        <w:t>Po akceptacji projektu Umowy o podwykonawstwo, której przedmiotem są roboty budowlane lub po bezskutecznym upływie terminu na zgłoszenie przez Zamawiającego zastrzeżeń do projektu</w:t>
      </w:r>
      <w:r w:rsidR="008C19F1">
        <w:rPr>
          <w:rFonts w:ascii="Book Antiqua" w:hAnsi="Book Antiqua"/>
          <w:color w:val="auto"/>
        </w:rPr>
        <w:t xml:space="preserve"> umowy o podwykonawstwo</w:t>
      </w:r>
      <w:r w:rsidRPr="0096198B">
        <w:rPr>
          <w:rFonts w:ascii="Book Antiqua" w:hAnsi="Book Antiqua"/>
          <w:color w:val="auto"/>
        </w:rPr>
        <w:t xml:space="preserve">, Wykonawca, </w:t>
      </w:r>
      <w:r w:rsidR="006D50DC">
        <w:rPr>
          <w:rFonts w:ascii="Book Antiqua" w:hAnsi="Book Antiqua"/>
          <w:color w:val="auto"/>
        </w:rPr>
        <w:t>P</w:t>
      </w:r>
      <w:r w:rsidRPr="0096198B">
        <w:rPr>
          <w:rFonts w:ascii="Book Antiqua" w:hAnsi="Book Antiqua"/>
          <w:color w:val="auto"/>
        </w:rPr>
        <w:t xml:space="preserve">odwykonawca lub </w:t>
      </w:r>
      <w:r w:rsidR="008C19F1">
        <w:rPr>
          <w:rFonts w:ascii="Book Antiqua" w:hAnsi="Book Antiqua"/>
          <w:color w:val="auto"/>
        </w:rPr>
        <w:t xml:space="preserve">dalszy Podwykonawca zamówienia na roboty budowalne  </w:t>
      </w:r>
      <w:r w:rsidRPr="0096198B">
        <w:rPr>
          <w:rFonts w:ascii="Book Antiqua" w:hAnsi="Book Antiqua"/>
          <w:color w:val="auto"/>
        </w:rPr>
        <w:t xml:space="preserve">przedłoży poświadczoną za zgodność z oryginałem kopię </w:t>
      </w:r>
      <w:r w:rsidR="008C19F1">
        <w:rPr>
          <w:rFonts w:ascii="Book Antiqua" w:hAnsi="Book Antiqua"/>
          <w:color w:val="auto"/>
        </w:rPr>
        <w:t>zawartej u</w:t>
      </w:r>
      <w:r w:rsidRPr="0096198B">
        <w:rPr>
          <w:rFonts w:ascii="Book Antiqua" w:hAnsi="Book Antiqua"/>
          <w:color w:val="auto"/>
        </w:rPr>
        <w:t>mowy o podwykonawstwo</w:t>
      </w:r>
      <w:r w:rsidR="000A575F">
        <w:rPr>
          <w:rFonts w:ascii="Book Antiqua" w:hAnsi="Book Antiqua"/>
          <w:color w:val="auto"/>
        </w:rPr>
        <w:t>, której przedmiotem są roboty budowlane,</w:t>
      </w:r>
      <w:r w:rsidRPr="0096198B">
        <w:rPr>
          <w:rFonts w:ascii="Book Antiqua" w:hAnsi="Book Antiqua"/>
          <w:color w:val="auto"/>
        </w:rPr>
        <w:t xml:space="preserve"> w terminie 7 dni od dnia jej zawarcia. </w:t>
      </w:r>
    </w:p>
    <w:p w14:paraId="163FEBD1" w14:textId="77777777" w:rsidR="006D50DC" w:rsidRPr="008C19F1" w:rsidRDefault="003412AC" w:rsidP="008C19F1">
      <w:pPr>
        <w:pStyle w:val="Default"/>
        <w:numPr>
          <w:ilvl w:val="0"/>
          <w:numId w:val="28"/>
        </w:numPr>
        <w:jc w:val="both"/>
        <w:rPr>
          <w:rFonts w:ascii="Book Antiqua" w:hAnsi="Book Antiqua"/>
          <w:color w:val="auto"/>
        </w:rPr>
      </w:pPr>
      <w:r>
        <w:rPr>
          <w:rFonts w:ascii="Book Antiqua" w:hAnsi="Book Antiqua"/>
          <w:color w:val="auto"/>
        </w:rPr>
        <w:t xml:space="preserve"> Jeżeli Zamawiający w</w:t>
      </w:r>
      <w:r w:rsidR="00867920" w:rsidRPr="0096198B">
        <w:rPr>
          <w:rFonts w:ascii="Book Antiqua" w:hAnsi="Book Antiqua"/>
          <w:color w:val="auto"/>
        </w:rPr>
        <w:t xml:space="preserve"> terminie 14 dni, licząc od dnia doręczenia poświadczonej kopii umowy o </w:t>
      </w:r>
      <w:r w:rsidR="006D50DC">
        <w:rPr>
          <w:rFonts w:ascii="Book Antiqua" w:hAnsi="Book Antiqua"/>
          <w:color w:val="auto"/>
        </w:rPr>
        <w:t>P</w:t>
      </w:r>
      <w:r w:rsidR="00867920" w:rsidRPr="0096198B">
        <w:rPr>
          <w:rFonts w:ascii="Book Antiqua" w:hAnsi="Book Antiqua"/>
          <w:color w:val="auto"/>
        </w:rPr>
        <w:t>odwykonawstwo,</w:t>
      </w:r>
      <w:r w:rsidR="006D50DC">
        <w:rPr>
          <w:rFonts w:ascii="Book Antiqua" w:hAnsi="Book Antiqua"/>
          <w:color w:val="auto"/>
        </w:rPr>
        <w:t xml:space="preserve"> której przedmiotem są roboty budowlane, </w:t>
      </w:r>
      <w:r w:rsidR="00867920" w:rsidRPr="0096198B">
        <w:rPr>
          <w:rFonts w:ascii="Book Antiqua" w:hAnsi="Book Antiqua"/>
          <w:color w:val="auto"/>
        </w:rPr>
        <w:t xml:space="preserve"> Zamawiający</w:t>
      </w:r>
      <w:r w:rsidR="00867920" w:rsidRPr="008C19F1">
        <w:rPr>
          <w:rFonts w:ascii="Book Antiqua" w:hAnsi="Book Antiqua"/>
          <w:i/>
          <w:iCs/>
          <w:color w:val="auto"/>
        </w:rPr>
        <w:t xml:space="preserve"> </w:t>
      </w:r>
      <w:r w:rsidR="008C19F1">
        <w:rPr>
          <w:rFonts w:ascii="Book Antiqua" w:hAnsi="Book Antiqua"/>
          <w:color w:val="auto"/>
        </w:rPr>
        <w:t>nie zgłosi</w:t>
      </w:r>
      <w:r w:rsidR="00111F03">
        <w:rPr>
          <w:rFonts w:ascii="Book Antiqua" w:hAnsi="Book Antiqua"/>
          <w:color w:val="auto"/>
        </w:rPr>
        <w:t xml:space="preserve"> w formie </w:t>
      </w:r>
      <w:r w:rsidR="00867920" w:rsidRPr="0096198B">
        <w:rPr>
          <w:rFonts w:ascii="Book Antiqua" w:hAnsi="Book Antiqua"/>
          <w:color w:val="auto"/>
        </w:rPr>
        <w:t xml:space="preserve"> pisemny </w:t>
      </w:r>
      <w:r w:rsidR="00111F03">
        <w:rPr>
          <w:rFonts w:ascii="Book Antiqua" w:hAnsi="Book Antiqua"/>
          <w:color w:val="auto"/>
        </w:rPr>
        <w:t xml:space="preserve"> pod rygorem nieważności </w:t>
      </w:r>
      <w:r w:rsidR="00867920" w:rsidRPr="0096198B">
        <w:rPr>
          <w:rFonts w:ascii="Book Antiqua" w:hAnsi="Book Antiqua"/>
          <w:color w:val="auto"/>
        </w:rPr>
        <w:t>sprzeciw do tej umowy</w:t>
      </w:r>
      <w:r w:rsidR="006D50DC">
        <w:rPr>
          <w:rFonts w:ascii="Book Antiqua" w:hAnsi="Book Antiqua"/>
          <w:color w:val="auto"/>
        </w:rPr>
        <w:t xml:space="preserve">, </w:t>
      </w:r>
      <w:r w:rsidR="00111F03">
        <w:rPr>
          <w:rFonts w:ascii="Book Antiqua" w:hAnsi="Book Antiqua"/>
          <w:color w:val="auto"/>
        </w:rPr>
        <w:t xml:space="preserve">w przypadkach </w:t>
      </w:r>
      <w:r w:rsidR="006D50DC">
        <w:rPr>
          <w:rFonts w:ascii="Book Antiqua" w:hAnsi="Book Antiqua"/>
          <w:color w:val="auto"/>
        </w:rPr>
        <w:t>o którym mowa w ust. 1</w:t>
      </w:r>
      <w:r w:rsidR="00111F03">
        <w:rPr>
          <w:rFonts w:ascii="Book Antiqua" w:hAnsi="Book Antiqua"/>
          <w:color w:val="auto"/>
        </w:rPr>
        <w:t>4</w:t>
      </w:r>
      <w:r w:rsidR="008C19F1">
        <w:rPr>
          <w:rFonts w:ascii="Book Antiqua" w:hAnsi="Book Antiqua"/>
          <w:color w:val="auto"/>
        </w:rPr>
        <w:t xml:space="preserve"> uważa się, że zaakceptował umowę o podwykonawstwo</w:t>
      </w:r>
      <w:r w:rsidR="000A575F">
        <w:rPr>
          <w:rFonts w:ascii="Book Antiqua" w:hAnsi="Book Antiqua"/>
          <w:color w:val="auto"/>
        </w:rPr>
        <w:t xml:space="preserve"> na roboty budowlane.</w:t>
      </w:r>
      <w:r w:rsidR="008C19F1">
        <w:rPr>
          <w:rFonts w:ascii="Book Antiqua" w:hAnsi="Book Antiqua"/>
          <w:color w:val="auto"/>
        </w:rPr>
        <w:t>.</w:t>
      </w:r>
    </w:p>
    <w:p w14:paraId="2D466C7F" w14:textId="77777777" w:rsidR="00867920" w:rsidRPr="000A575F" w:rsidRDefault="00867920" w:rsidP="00117DD9">
      <w:pPr>
        <w:pStyle w:val="Akapitzlist"/>
        <w:numPr>
          <w:ilvl w:val="0"/>
          <w:numId w:val="28"/>
        </w:numPr>
        <w:spacing w:before="26" w:after="100" w:afterAutospacing="1"/>
        <w:jc w:val="both"/>
        <w:rPr>
          <w:rFonts w:ascii="Book Antiqua" w:hAnsi="Book Antiqua"/>
          <w:color w:val="FF0000"/>
        </w:rPr>
      </w:pPr>
      <w:r w:rsidRPr="0096198B">
        <w:rPr>
          <w:rFonts w:ascii="Book Antiqua" w:hAnsi="Book Antiqua"/>
          <w:color w:val="000000"/>
          <w:sz w:val="24"/>
        </w:rPr>
        <w:t xml:space="preserve">Wykonawca, </w:t>
      </w:r>
      <w:r w:rsidR="00580E38" w:rsidRPr="0096198B">
        <w:rPr>
          <w:rFonts w:ascii="Book Antiqua" w:hAnsi="Book Antiqua"/>
          <w:color w:val="000000"/>
          <w:sz w:val="24"/>
        </w:rPr>
        <w:t>(</w:t>
      </w:r>
      <w:r w:rsidR="000A575F">
        <w:rPr>
          <w:rFonts w:ascii="Book Antiqua" w:hAnsi="Book Antiqua"/>
          <w:color w:val="000000"/>
          <w:sz w:val="24"/>
        </w:rPr>
        <w:t>P</w:t>
      </w:r>
      <w:r w:rsidRPr="0096198B">
        <w:rPr>
          <w:rFonts w:ascii="Book Antiqua" w:hAnsi="Book Antiqua"/>
          <w:color w:val="000000"/>
          <w:sz w:val="24"/>
        </w:rPr>
        <w:t xml:space="preserve">odwykonawca lub dalszy </w:t>
      </w:r>
      <w:r w:rsidR="000A575F">
        <w:rPr>
          <w:rFonts w:ascii="Book Antiqua" w:hAnsi="Book Antiqua"/>
          <w:color w:val="000000"/>
          <w:sz w:val="24"/>
        </w:rPr>
        <w:t>P</w:t>
      </w:r>
      <w:r w:rsidRPr="0096198B">
        <w:rPr>
          <w:rFonts w:ascii="Book Antiqua" w:hAnsi="Book Antiqua"/>
          <w:color w:val="000000"/>
          <w:sz w:val="24"/>
        </w:rPr>
        <w:t>odwykonawca</w:t>
      </w:r>
      <w:r w:rsidR="00580E38" w:rsidRPr="0096198B">
        <w:rPr>
          <w:rFonts w:ascii="Book Antiqua" w:hAnsi="Book Antiqua"/>
          <w:color w:val="000000"/>
          <w:sz w:val="24"/>
        </w:rPr>
        <w:t xml:space="preserve">) </w:t>
      </w:r>
      <w:r w:rsidRPr="0096198B">
        <w:rPr>
          <w:rFonts w:ascii="Book Antiqua" w:hAnsi="Book Antiqua"/>
          <w:color w:val="000000"/>
          <w:sz w:val="24"/>
        </w:rPr>
        <w:t xml:space="preserve">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w:t>
      </w:r>
      <w:r w:rsidR="00580E38" w:rsidRPr="0096198B">
        <w:rPr>
          <w:rFonts w:ascii="Book Antiqua" w:hAnsi="Book Antiqua"/>
          <w:color w:val="000000"/>
          <w:sz w:val="24"/>
        </w:rPr>
        <w:t>Z</w:t>
      </w:r>
      <w:r w:rsidRPr="0096198B">
        <w:rPr>
          <w:rFonts w:ascii="Book Antiqua" w:hAnsi="Book Antiqua"/>
          <w:color w:val="000000"/>
          <w:sz w:val="24"/>
        </w:rPr>
        <w:t xml:space="preserve">amawiającego w dokumentach zamówienia. Wyłączenie, o którym mowa w zdaniu pierwszym, nie dotyczy umów o podwykonawstwo o wartości </w:t>
      </w:r>
      <w:r w:rsidRPr="0096198B">
        <w:rPr>
          <w:rFonts w:ascii="Book Antiqua" w:hAnsi="Book Antiqua"/>
          <w:color w:val="000000"/>
          <w:sz w:val="24"/>
        </w:rPr>
        <w:lastRenderedPageBreak/>
        <w:t xml:space="preserve">większej niż 50 000 złotych. </w:t>
      </w:r>
      <w:r w:rsidR="00580E38" w:rsidRPr="0096198B">
        <w:rPr>
          <w:rFonts w:ascii="Book Antiqua" w:hAnsi="Book Antiqua"/>
          <w:color w:val="000000"/>
          <w:sz w:val="24"/>
        </w:rPr>
        <w:t xml:space="preserve">Postanowienia ust. </w:t>
      </w:r>
      <w:r w:rsidR="00F937B5" w:rsidRPr="0096198B">
        <w:rPr>
          <w:rFonts w:ascii="Book Antiqua" w:hAnsi="Book Antiqua"/>
          <w:color w:val="000000"/>
          <w:sz w:val="24"/>
        </w:rPr>
        <w:t>1</w:t>
      </w:r>
      <w:r w:rsidR="000A575F">
        <w:rPr>
          <w:rFonts w:ascii="Book Antiqua" w:hAnsi="Book Antiqua"/>
          <w:color w:val="000000"/>
          <w:sz w:val="24"/>
        </w:rPr>
        <w:t>3</w:t>
      </w:r>
      <w:r w:rsidR="00F937B5" w:rsidRPr="0096198B">
        <w:rPr>
          <w:rFonts w:ascii="Book Antiqua" w:hAnsi="Book Antiqua"/>
          <w:color w:val="000000"/>
          <w:sz w:val="24"/>
        </w:rPr>
        <w:t xml:space="preserve"> stosuje się odpowiednio. W przypadku, gdy w przedłożonej umowie termin zapłaty wynagrodzenia podwykonawcy (dalszemu podwykonawcy) jest dłuższy niż określony 30 dni ( od dnia doręczenia faktury/rachunku), Zamawiający informuje o tym </w:t>
      </w:r>
      <w:r w:rsidR="000A575F">
        <w:rPr>
          <w:rFonts w:ascii="Book Antiqua" w:hAnsi="Book Antiqua"/>
          <w:color w:val="000000"/>
          <w:sz w:val="24"/>
        </w:rPr>
        <w:t>W</w:t>
      </w:r>
      <w:r w:rsidR="00373079" w:rsidRPr="0096198B">
        <w:rPr>
          <w:rFonts w:ascii="Book Antiqua" w:hAnsi="Book Antiqua"/>
          <w:color w:val="000000"/>
          <w:sz w:val="24"/>
        </w:rPr>
        <w:t xml:space="preserve">ykonawcę i wzywa go do doprowadzenia do zmiany tej umowy, pod rygorem wystąpienia o zapłatę kary umownej. </w:t>
      </w:r>
    </w:p>
    <w:p w14:paraId="01BD0720" w14:textId="2489DDC0" w:rsidR="000A575F" w:rsidRPr="0096198B" w:rsidRDefault="000A575F" w:rsidP="00117DD9">
      <w:pPr>
        <w:pStyle w:val="Akapitzlist"/>
        <w:numPr>
          <w:ilvl w:val="0"/>
          <w:numId w:val="28"/>
        </w:numPr>
        <w:spacing w:before="26" w:after="100" w:afterAutospacing="1"/>
        <w:jc w:val="both"/>
        <w:rPr>
          <w:rFonts w:ascii="Book Antiqua" w:hAnsi="Book Antiqua"/>
          <w:color w:val="FF0000"/>
        </w:rPr>
      </w:pPr>
      <w:r>
        <w:rPr>
          <w:rFonts w:ascii="Book Antiqua" w:hAnsi="Book Antiqua"/>
          <w:color w:val="000000"/>
          <w:sz w:val="24"/>
        </w:rPr>
        <w:t>W przypadku, o którym mowa w ust. 1</w:t>
      </w:r>
      <w:r w:rsidR="004F09D4">
        <w:rPr>
          <w:rFonts w:ascii="Book Antiqua" w:hAnsi="Book Antiqua"/>
          <w:color w:val="000000"/>
          <w:sz w:val="24"/>
        </w:rPr>
        <w:t>6</w:t>
      </w:r>
      <w:r>
        <w:rPr>
          <w:rFonts w:ascii="Book Antiqua" w:hAnsi="Book Antiqua"/>
          <w:color w:val="000000"/>
          <w:sz w:val="24"/>
        </w:rPr>
        <w:t xml:space="preserve"> podwykonawca lub dalszy Podwykonawca przedkłada  poświadczoną za zgodność z oryginałem kopię umowy również wykonawcy.</w:t>
      </w:r>
    </w:p>
    <w:p w14:paraId="30147F84" w14:textId="7D4773F2" w:rsidR="00867920" w:rsidRPr="0096198B" w:rsidRDefault="00867920" w:rsidP="00117DD9">
      <w:pPr>
        <w:pStyle w:val="Default"/>
        <w:numPr>
          <w:ilvl w:val="0"/>
          <w:numId w:val="28"/>
        </w:numPr>
        <w:spacing w:after="100" w:afterAutospacing="1"/>
        <w:jc w:val="both"/>
        <w:rPr>
          <w:rFonts w:ascii="Book Antiqua" w:hAnsi="Book Antiqua"/>
          <w:color w:val="auto"/>
        </w:rPr>
      </w:pPr>
      <w:r w:rsidRPr="0096198B">
        <w:rPr>
          <w:rFonts w:ascii="Book Antiqua" w:hAnsi="Book Antiqua"/>
          <w:color w:val="auto"/>
        </w:rPr>
        <w:t>Przepisy ust. 1-1</w:t>
      </w:r>
      <w:r w:rsidR="004F09D4">
        <w:rPr>
          <w:rFonts w:ascii="Book Antiqua" w:hAnsi="Book Antiqua"/>
          <w:color w:val="auto"/>
        </w:rPr>
        <w:t>7</w:t>
      </w:r>
      <w:r w:rsidRPr="0096198B">
        <w:rPr>
          <w:rFonts w:ascii="Book Antiqua" w:hAnsi="Book Antiqua"/>
          <w:color w:val="auto"/>
        </w:rPr>
        <w:t xml:space="preserve"> stosuje się odpowiednio do zmiany umowy o podwykonawstwo.</w:t>
      </w:r>
    </w:p>
    <w:p w14:paraId="1D6CAAA5" w14:textId="77777777" w:rsidR="000A6C23" w:rsidRPr="0096198B" w:rsidRDefault="000A6C23" w:rsidP="00117DD9">
      <w:pPr>
        <w:numPr>
          <w:ilvl w:val="0"/>
          <w:numId w:val="28"/>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Projekt umowy o podwykonawstwo na roboty budowlane musi zawierać:</w:t>
      </w:r>
    </w:p>
    <w:p w14:paraId="6CDB3E8D" w14:textId="77777777" w:rsidR="000A6C23" w:rsidRPr="0096198B" w:rsidRDefault="000A6C23"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określenie stron, pomiędzy którymi jest zawierana umowa,</w:t>
      </w:r>
    </w:p>
    <w:p w14:paraId="31FB936C" w14:textId="77777777" w:rsidR="003A243E" w:rsidRPr="0096198B" w:rsidRDefault="000A6C23"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zakres </w:t>
      </w:r>
      <w:r w:rsidR="003A243E" w:rsidRPr="0096198B">
        <w:rPr>
          <w:rFonts w:ascii="Book Antiqua" w:hAnsi="Book Antiqua"/>
          <w:color w:val="000000"/>
          <w:sz w:val="24"/>
          <w:szCs w:val="24"/>
        </w:rPr>
        <w:t xml:space="preserve">świadczeń powierzonych </w:t>
      </w:r>
      <w:r w:rsidR="006C1DB2">
        <w:rPr>
          <w:rFonts w:ascii="Book Antiqua" w:hAnsi="Book Antiqua"/>
          <w:color w:val="000000"/>
          <w:sz w:val="24"/>
          <w:szCs w:val="24"/>
        </w:rPr>
        <w:t>P</w:t>
      </w:r>
      <w:r w:rsidR="003A243E" w:rsidRPr="0096198B">
        <w:rPr>
          <w:rFonts w:ascii="Book Antiqua" w:hAnsi="Book Antiqua"/>
          <w:color w:val="000000"/>
          <w:sz w:val="24"/>
          <w:szCs w:val="24"/>
        </w:rPr>
        <w:t>odwykonawcy,</w:t>
      </w:r>
    </w:p>
    <w:p w14:paraId="1B5354CD" w14:textId="77777777" w:rsidR="000A6C23" w:rsidRPr="0096198B" w:rsidRDefault="003A243E"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 </w:t>
      </w:r>
      <w:r w:rsidR="000A6C23" w:rsidRPr="0096198B">
        <w:rPr>
          <w:rFonts w:ascii="Book Antiqua" w:hAnsi="Book Antiqua"/>
          <w:color w:val="000000"/>
          <w:sz w:val="24"/>
          <w:szCs w:val="24"/>
        </w:rPr>
        <w:t>termin wykonania prac,</w:t>
      </w:r>
    </w:p>
    <w:p w14:paraId="66E909A6" w14:textId="77777777" w:rsidR="003A243E" w:rsidRPr="0096198B" w:rsidRDefault="003A243E"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zasady odbioru wykonanych prac,</w:t>
      </w:r>
    </w:p>
    <w:p w14:paraId="15240298" w14:textId="77777777" w:rsidR="000A6C23" w:rsidRPr="0096198B" w:rsidRDefault="000A6C23"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wysokość</w:t>
      </w:r>
      <w:r w:rsidR="003A243E" w:rsidRPr="0096198B">
        <w:rPr>
          <w:rFonts w:ascii="Book Antiqua" w:hAnsi="Book Antiqua"/>
          <w:color w:val="000000"/>
          <w:sz w:val="24"/>
          <w:szCs w:val="24"/>
        </w:rPr>
        <w:t xml:space="preserve"> i zasady płatności ( w tym termin płatności) </w:t>
      </w:r>
      <w:r w:rsidRPr="0096198B">
        <w:rPr>
          <w:rFonts w:ascii="Book Antiqua" w:hAnsi="Book Antiqua"/>
          <w:color w:val="000000"/>
          <w:sz w:val="24"/>
          <w:szCs w:val="24"/>
        </w:rPr>
        <w:t>wynagrodzenia</w:t>
      </w:r>
      <w:r w:rsidR="003A243E" w:rsidRPr="0096198B">
        <w:rPr>
          <w:rFonts w:ascii="Book Antiqua" w:hAnsi="Book Antiqua"/>
          <w:color w:val="000000"/>
          <w:sz w:val="24"/>
          <w:szCs w:val="24"/>
        </w:rPr>
        <w:t xml:space="preserve"> należnego </w:t>
      </w:r>
      <w:r w:rsidR="006C1DB2">
        <w:rPr>
          <w:rFonts w:ascii="Book Antiqua" w:hAnsi="Book Antiqua"/>
          <w:color w:val="000000"/>
          <w:sz w:val="24"/>
          <w:szCs w:val="24"/>
        </w:rPr>
        <w:t>P</w:t>
      </w:r>
      <w:r w:rsidR="003A243E" w:rsidRPr="0096198B">
        <w:rPr>
          <w:rFonts w:ascii="Book Antiqua" w:hAnsi="Book Antiqua"/>
          <w:color w:val="000000"/>
          <w:sz w:val="24"/>
          <w:szCs w:val="24"/>
        </w:rPr>
        <w:t>odwykonawcy</w:t>
      </w:r>
      <w:r w:rsidRPr="0096198B">
        <w:rPr>
          <w:rFonts w:ascii="Book Antiqua" w:hAnsi="Book Antiqua"/>
          <w:color w:val="000000"/>
          <w:sz w:val="24"/>
          <w:szCs w:val="24"/>
        </w:rPr>
        <w:t>,</w:t>
      </w:r>
    </w:p>
    <w:p w14:paraId="21843A2B" w14:textId="77777777" w:rsidR="003A243E" w:rsidRPr="0096198B" w:rsidRDefault="003A243E"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tryb i zasady zawierania oraz wymagania dotyczące treści umów z dalszymi </w:t>
      </w:r>
      <w:r w:rsidR="006C1DB2">
        <w:rPr>
          <w:rFonts w:ascii="Book Antiqua" w:hAnsi="Book Antiqua"/>
          <w:color w:val="000000"/>
          <w:sz w:val="24"/>
          <w:szCs w:val="24"/>
        </w:rPr>
        <w:t>P</w:t>
      </w:r>
      <w:r w:rsidRPr="0096198B">
        <w:rPr>
          <w:rFonts w:ascii="Book Antiqua" w:hAnsi="Book Antiqua"/>
          <w:color w:val="000000"/>
          <w:sz w:val="24"/>
          <w:szCs w:val="24"/>
        </w:rPr>
        <w:t xml:space="preserve">odwykonawcami, zapewniające realizację przez Zamawiającego uprawnień i obowiązków wynikających z niniejszej umowy, w tym obowiązek przedkładania Zamawiającemu projektów umów oraz poświadczonych kopii zawartych umów z </w:t>
      </w:r>
      <w:r w:rsidR="006C1DB2">
        <w:rPr>
          <w:rFonts w:ascii="Book Antiqua" w:hAnsi="Book Antiqua"/>
          <w:color w:val="000000"/>
          <w:sz w:val="24"/>
          <w:szCs w:val="24"/>
        </w:rPr>
        <w:t>P</w:t>
      </w:r>
      <w:r w:rsidRPr="0096198B">
        <w:rPr>
          <w:rFonts w:ascii="Book Antiqua" w:hAnsi="Book Antiqua"/>
          <w:color w:val="000000"/>
          <w:sz w:val="24"/>
          <w:szCs w:val="24"/>
        </w:rPr>
        <w:t>odwykonawcami,</w:t>
      </w:r>
    </w:p>
    <w:p w14:paraId="68B838E5" w14:textId="77777777" w:rsidR="003A243E" w:rsidRPr="0096198B" w:rsidRDefault="003A243E"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uprawnienia Zamawiającego i Wykonawcy do bezpośredniej zapłaty </w:t>
      </w:r>
      <w:r w:rsidR="006C1DB2">
        <w:rPr>
          <w:rFonts w:ascii="Book Antiqua" w:hAnsi="Book Antiqua"/>
          <w:color w:val="000000"/>
          <w:sz w:val="24"/>
          <w:szCs w:val="24"/>
        </w:rPr>
        <w:t>P</w:t>
      </w:r>
      <w:r w:rsidRPr="0096198B">
        <w:rPr>
          <w:rFonts w:ascii="Book Antiqua" w:hAnsi="Book Antiqua"/>
          <w:color w:val="000000"/>
          <w:sz w:val="24"/>
          <w:szCs w:val="24"/>
        </w:rPr>
        <w:t xml:space="preserve">odwykonawcy  i dalszym </w:t>
      </w:r>
      <w:r w:rsidR="006C1DB2">
        <w:rPr>
          <w:rFonts w:ascii="Book Antiqua" w:hAnsi="Book Antiqua"/>
          <w:color w:val="000000"/>
          <w:sz w:val="24"/>
          <w:szCs w:val="24"/>
        </w:rPr>
        <w:t>P</w:t>
      </w:r>
      <w:r w:rsidRPr="0096198B">
        <w:rPr>
          <w:rFonts w:ascii="Book Antiqua" w:hAnsi="Book Antiqua"/>
          <w:color w:val="000000"/>
          <w:sz w:val="24"/>
          <w:szCs w:val="24"/>
        </w:rPr>
        <w:t>odwykonawcom ich wynagrodzenia</w:t>
      </w:r>
      <w:r w:rsidR="00682BE5" w:rsidRPr="0096198B">
        <w:rPr>
          <w:rFonts w:ascii="Book Antiqua" w:hAnsi="Book Antiqua"/>
          <w:color w:val="000000"/>
          <w:sz w:val="24"/>
          <w:szCs w:val="24"/>
        </w:rPr>
        <w:t>,</w:t>
      </w:r>
    </w:p>
    <w:p w14:paraId="7E6B88A6" w14:textId="77777777" w:rsidR="000A6C23" w:rsidRPr="0096198B" w:rsidRDefault="00682BE5" w:rsidP="00117DD9">
      <w:pPr>
        <w:numPr>
          <w:ilvl w:val="0"/>
          <w:numId w:val="29"/>
        </w:numPr>
        <w:overflowPunct w:val="0"/>
        <w:autoSpaceDE w:val="0"/>
        <w:jc w:val="both"/>
        <w:textAlignment w:val="baseline"/>
        <w:rPr>
          <w:rFonts w:ascii="Book Antiqua" w:hAnsi="Book Antiqua"/>
          <w:color w:val="000000"/>
          <w:sz w:val="24"/>
          <w:szCs w:val="24"/>
        </w:rPr>
      </w:pPr>
      <w:r w:rsidRPr="0096198B">
        <w:rPr>
          <w:rFonts w:ascii="Book Antiqua" w:hAnsi="Book Antiqua"/>
          <w:color w:val="000000"/>
          <w:sz w:val="24"/>
          <w:szCs w:val="24"/>
        </w:rPr>
        <w:t xml:space="preserve">zapisy gwarantujące, iż okres odpowiedzialności </w:t>
      </w:r>
      <w:r w:rsidR="006C1DB2">
        <w:rPr>
          <w:rFonts w:ascii="Book Antiqua" w:hAnsi="Book Antiqua"/>
          <w:color w:val="000000"/>
          <w:sz w:val="24"/>
          <w:szCs w:val="24"/>
        </w:rPr>
        <w:t>P</w:t>
      </w:r>
      <w:r w:rsidRPr="0096198B">
        <w:rPr>
          <w:rFonts w:ascii="Book Antiqua" w:hAnsi="Book Antiqua"/>
          <w:color w:val="000000"/>
          <w:sz w:val="24"/>
          <w:szCs w:val="24"/>
        </w:rPr>
        <w:t xml:space="preserve">odwykonawcy lub dalszego </w:t>
      </w:r>
      <w:r w:rsidR="006C1DB2">
        <w:rPr>
          <w:rFonts w:ascii="Book Antiqua" w:hAnsi="Book Antiqua"/>
          <w:color w:val="000000"/>
          <w:sz w:val="24"/>
          <w:szCs w:val="24"/>
        </w:rPr>
        <w:t>P</w:t>
      </w:r>
      <w:r w:rsidRPr="0096198B">
        <w:rPr>
          <w:rFonts w:ascii="Book Antiqua" w:hAnsi="Book Antiqua"/>
          <w:color w:val="000000"/>
          <w:sz w:val="24"/>
          <w:szCs w:val="24"/>
        </w:rPr>
        <w:t xml:space="preserve">odwykonawcy za wady przedmiotu o </w:t>
      </w:r>
      <w:r w:rsidR="006C1DB2">
        <w:rPr>
          <w:rFonts w:ascii="Book Antiqua" w:hAnsi="Book Antiqua"/>
          <w:color w:val="000000"/>
          <w:sz w:val="24"/>
          <w:szCs w:val="24"/>
        </w:rPr>
        <w:t>P</w:t>
      </w:r>
      <w:r w:rsidRPr="0096198B">
        <w:rPr>
          <w:rFonts w:ascii="Book Antiqua" w:hAnsi="Book Antiqua"/>
          <w:color w:val="000000"/>
          <w:sz w:val="24"/>
          <w:szCs w:val="24"/>
        </w:rPr>
        <w:t xml:space="preserve">odwykonawstwo, nie będzie krótszy od okresu odpowiedzialności za wady przedmiotu umowy </w:t>
      </w:r>
      <w:r w:rsidR="006C1DB2">
        <w:rPr>
          <w:rFonts w:ascii="Book Antiqua" w:hAnsi="Book Antiqua"/>
          <w:color w:val="000000"/>
          <w:sz w:val="24"/>
          <w:szCs w:val="24"/>
        </w:rPr>
        <w:t>W</w:t>
      </w:r>
      <w:r w:rsidRPr="0096198B">
        <w:rPr>
          <w:rFonts w:ascii="Book Antiqua" w:hAnsi="Book Antiqua"/>
          <w:color w:val="000000"/>
          <w:sz w:val="24"/>
          <w:szCs w:val="24"/>
        </w:rPr>
        <w:t>ykonawcy wobec Zamawiającego.</w:t>
      </w:r>
    </w:p>
    <w:p w14:paraId="7E6631E0" w14:textId="77777777" w:rsidR="00682BE5" w:rsidRPr="0096198B" w:rsidRDefault="000A6C23" w:rsidP="00117DD9">
      <w:pPr>
        <w:pStyle w:val="Default"/>
        <w:numPr>
          <w:ilvl w:val="0"/>
          <w:numId w:val="28"/>
        </w:numPr>
        <w:jc w:val="both"/>
        <w:rPr>
          <w:rFonts w:ascii="Book Antiqua" w:hAnsi="Book Antiqua"/>
          <w:color w:val="auto"/>
        </w:rPr>
      </w:pPr>
      <w:r w:rsidRPr="0096198B">
        <w:rPr>
          <w:rFonts w:ascii="Book Antiqua" w:hAnsi="Book Antiqua" w:cs="Times-Roman"/>
        </w:rPr>
        <w:t>Umowa o podwykonawstwo nie mo</w:t>
      </w:r>
      <w:r w:rsidRPr="0096198B">
        <w:rPr>
          <w:rFonts w:ascii="Book Antiqua" w:eastAsia="TimesNewRoman" w:hAnsi="Book Antiqua" w:cs="TimesNewRoman"/>
        </w:rPr>
        <w:t>ż</w:t>
      </w:r>
      <w:r w:rsidRPr="0096198B">
        <w:rPr>
          <w:rFonts w:ascii="Book Antiqua" w:hAnsi="Book Antiqua" w:cs="Times-Roman"/>
        </w:rPr>
        <w:t>e zawiera</w:t>
      </w:r>
      <w:r w:rsidRPr="0096198B">
        <w:rPr>
          <w:rFonts w:ascii="Book Antiqua" w:eastAsia="TimesNewRoman" w:hAnsi="Book Antiqua" w:cs="TimesNewRoman"/>
        </w:rPr>
        <w:t xml:space="preserve">ć </w:t>
      </w:r>
      <w:r w:rsidRPr="0096198B">
        <w:rPr>
          <w:rFonts w:ascii="Book Antiqua" w:hAnsi="Book Antiqua" w:cs="Times-Roman"/>
        </w:rPr>
        <w:t>postanowie</w:t>
      </w:r>
      <w:r w:rsidRPr="0096198B">
        <w:rPr>
          <w:rFonts w:ascii="Book Antiqua" w:eastAsia="TimesNewRoman" w:hAnsi="Book Antiqua" w:cs="TimesNewRoman"/>
        </w:rPr>
        <w:t>ń</w:t>
      </w:r>
      <w:r w:rsidR="00682BE5" w:rsidRPr="0096198B">
        <w:rPr>
          <w:rFonts w:ascii="Book Antiqua" w:eastAsia="TimesNewRoman" w:hAnsi="Book Antiqua" w:cs="TimesNewRoman"/>
        </w:rPr>
        <w:t>:</w:t>
      </w:r>
    </w:p>
    <w:p w14:paraId="31945C08" w14:textId="77777777" w:rsidR="000A6C23" w:rsidRPr="0096198B" w:rsidRDefault="000A6C23" w:rsidP="008A2283">
      <w:pPr>
        <w:pStyle w:val="Default"/>
        <w:numPr>
          <w:ilvl w:val="0"/>
          <w:numId w:val="53"/>
        </w:numPr>
        <w:jc w:val="both"/>
        <w:rPr>
          <w:rFonts w:ascii="Book Antiqua" w:hAnsi="Book Antiqua"/>
          <w:color w:val="auto"/>
        </w:rPr>
      </w:pPr>
      <w:r w:rsidRPr="0096198B">
        <w:rPr>
          <w:rFonts w:ascii="Book Antiqua" w:hAnsi="Book Antiqua" w:cs="Times-Roman"/>
        </w:rPr>
        <w:t>uzale</w:t>
      </w:r>
      <w:r w:rsidRPr="0096198B">
        <w:rPr>
          <w:rFonts w:ascii="Book Antiqua" w:eastAsia="TimesNewRoman" w:hAnsi="Book Antiqua" w:cs="TimesNewRoman"/>
        </w:rPr>
        <w:t>ż</w:t>
      </w:r>
      <w:r w:rsidRPr="0096198B">
        <w:rPr>
          <w:rFonts w:ascii="Book Antiqua" w:hAnsi="Book Antiqua" w:cs="Times-Roman"/>
        </w:rPr>
        <w:t>niaj</w:t>
      </w:r>
      <w:r w:rsidRPr="0096198B">
        <w:rPr>
          <w:rFonts w:ascii="Book Antiqua" w:eastAsia="TimesNewRoman" w:hAnsi="Book Antiqua" w:cs="TimesNewRoman"/>
        </w:rPr>
        <w:t>ą</w:t>
      </w:r>
      <w:r w:rsidRPr="0096198B">
        <w:rPr>
          <w:rFonts w:ascii="Book Antiqua" w:hAnsi="Book Antiqua" w:cs="Times-Roman"/>
        </w:rPr>
        <w:t xml:space="preserve">cych uzyskanie przez </w:t>
      </w:r>
      <w:r w:rsidR="006C1DB2">
        <w:rPr>
          <w:rFonts w:ascii="Book Antiqua" w:hAnsi="Book Antiqua" w:cs="Times-Roman"/>
        </w:rPr>
        <w:t>P</w:t>
      </w:r>
      <w:r w:rsidRPr="0096198B">
        <w:rPr>
          <w:rFonts w:ascii="Book Antiqua" w:hAnsi="Book Antiqua" w:cs="Times-Roman"/>
        </w:rPr>
        <w:t>odwykonawc</w:t>
      </w:r>
      <w:r w:rsidRPr="0096198B">
        <w:rPr>
          <w:rFonts w:ascii="Book Antiqua" w:eastAsia="TimesNewRoman" w:hAnsi="Book Antiqua" w:cs="TimesNewRoman"/>
        </w:rPr>
        <w:t xml:space="preserve">ę </w:t>
      </w:r>
      <w:r w:rsidRPr="0096198B">
        <w:rPr>
          <w:rFonts w:ascii="Book Antiqua" w:hAnsi="Book Antiqua" w:cs="Times-Roman"/>
        </w:rPr>
        <w:t xml:space="preserve">lub dalszego </w:t>
      </w:r>
      <w:r w:rsidR="006C1DB2">
        <w:rPr>
          <w:rFonts w:ascii="Book Antiqua" w:hAnsi="Book Antiqua" w:cs="Times-Roman"/>
        </w:rPr>
        <w:t>P</w:t>
      </w:r>
      <w:r w:rsidRPr="0096198B">
        <w:rPr>
          <w:rFonts w:ascii="Book Antiqua" w:hAnsi="Book Antiqua" w:cs="Times-Roman"/>
        </w:rPr>
        <w:t>odwykonawc</w:t>
      </w:r>
      <w:r w:rsidRPr="0096198B">
        <w:rPr>
          <w:rFonts w:ascii="Book Antiqua" w:eastAsia="TimesNewRoman" w:hAnsi="Book Antiqua" w:cs="TimesNewRoman"/>
        </w:rPr>
        <w:t xml:space="preserve">ę </w:t>
      </w:r>
      <w:r w:rsidRPr="0096198B">
        <w:rPr>
          <w:rFonts w:ascii="Book Antiqua" w:hAnsi="Book Antiqua" w:cs="Times-Roman"/>
        </w:rPr>
        <w:t xml:space="preserve">zapłaty od Wykonawcy lub </w:t>
      </w:r>
      <w:r w:rsidR="006C1DB2">
        <w:rPr>
          <w:rFonts w:ascii="Book Antiqua" w:hAnsi="Book Antiqua" w:cs="Times-Roman"/>
        </w:rPr>
        <w:t>P</w:t>
      </w:r>
      <w:r w:rsidRPr="0096198B">
        <w:rPr>
          <w:rFonts w:ascii="Book Antiqua" w:hAnsi="Book Antiqua" w:cs="Times-Roman"/>
        </w:rPr>
        <w:t xml:space="preserve">odwykonawcy za wykonanie przedmiotu </w:t>
      </w:r>
      <w:r w:rsidR="00682BE5" w:rsidRPr="0096198B">
        <w:rPr>
          <w:rFonts w:ascii="Book Antiqua" w:hAnsi="Book Antiqua" w:cs="Times-Roman"/>
        </w:rPr>
        <w:t>u</w:t>
      </w:r>
      <w:r w:rsidRPr="0096198B">
        <w:rPr>
          <w:rFonts w:ascii="Book Antiqua" w:hAnsi="Book Antiqua" w:cs="Times-Roman"/>
        </w:rPr>
        <w:t>mowy o podwykonawstwo od zapłaty przez Zamawiaj</w:t>
      </w:r>
      <w:r w:rsidRPr="0096198B">
        <w:rPr>
          <w:rFonts w:ascii="Book Antiqua" w:eastAsia="TimesNewRoman" w:hAnsi="Book Antiqua" w:cs="TimesNewRoman"/>
        </w:rPr>
        <w:t>ą</w:t>
      </w:r>
      <w:r w:rsidRPr="0096198B">
        <w:rPr>
          <w:rFonts w:ascii="Book Antiqua" w:hAnsi="Book Antiqua" w:cs="Times-Roman"/>
        </w:rPr>
        <w:t>cego</w:t>
      </w:r>
      <w:r w:rsidRPr="0096198B">
        <w:rPr>
          <w:rFonts w:ascii="Book Antiqua" w:hAnsi="Book Antiqua"/>
          <w:color w:val="auto"/>
        </w:rPr>
        <w:t xml:space="preserve"> </w:t>
      </w:r>
      <w:r w:rsidRPr="0096198B">
        <w:rPr>
          <w:rFonts w:ascii="Book Antiqua" w:hAnsi="Book Antiqua" w:cs="Times-Roman"/>
        </w:rPr>
        <w:t>wynagrodzenia Wykonawcy lub odpowiednio od zapłaty przez Wykonawc</w:t>
      </w:r>
      <w:r w:rsidRPr="0096198B">
        <w:rPr>
          <w:rFonts w:ascii="Book Antiqua" w:eastAsia="TimesNewRoman" w:hAnsi="Book Antiqua" w:cs="TimesNewRoman"/>
        </w:rPr>
        <w:t xml:space="preserve">ę </w:t>
      </w:r>
      <w:r w:rsidRPr="0096198B">
        <w:rPr>
          <w:rFonts w:ascii="Book Antiqua" w:hAnsi="Book Antiqua" w:cs="Times-Roman"/>
        </w:rPr>
        <w:t xml:space="preserve">wynagrodzenia </w:t>
      </w:r>
      <w:r w:rsidR="00682BE5" w:rsidRPr="0096198B">
        <w:rPr>
          <w:rFonts w:ascii="Book Antiqua" w:hAnsi="Book Antiqua" w:cs="Times-Roman"/>
        </w:rPr>
        <w:t>p</w:t>
      </w:r>
      <w:r w:rsidRPr="0096198B">
        <w:rPr>
          <w:rFonts w:ascii="Book Antiqua" w:hAnsi="Book Antiqua" w:cs="Times-Roman"/>
        </w:rPr>
        <w:t>odwykonawcy</w:t>
      </w:r>
      <w:r w:rsidR="005F6F1A" w:rsidRPr="0096198B">
        <w:rPr>
          <w:rFonts w:ascii="Book Antiqua" w:hAnsi="Book Antiqua" w:cs="Times-Roman"/>
          <w:sz w:val="22"/>
          <w:szCs w:val="22"/>
        </w:rPr>
        <w:t>,</w:t>
      </w:r>
    </w:p>
    <w:p w14:paraId="239B69E9" w14:textId="77777777" w:rsidR="005F6F1A" w:rsidRPr="0096198B" w:rsidRDefault="005F6F1A" w:rsidP="008A2283">
      <w:pPr>
        <w:pStyle w:val="Default"/>
        <w:numPr>
          <w:ilvl w:val="0"/>
          <w:numId w:val="53"/>
        </w:numPr>
        <w:jc w:val="both"/>
        <w:rPr>
          <w:rFonts w:ascii="Book Antiqua" w:hAnsi="Book Antiqua"/>
          <w:color w:val="auto"/>
        </w:rPr>
      </w:pPr>
      <w:r w:rsidRPr="0096198B">
        <w:rPr>
          <w:rFonts w:ascii="Book Antiqua" w:hAnsi="Book Antiqua" w:cs="Times-Roman"/>
        </w:rPr>
        <w:t xml:space="preserve">uzależniających </w:t>
      </w:r>
      <w:r w:rsidR="003E7E4A" w:rsidRPr="0096198B">
        <w:rPr>
          <w:rFonts w:ascii="Book Antiqua" w:hAnsi="Book Antiqua" w:cs="Times-Roman"/>
        </w:rPr>
        <w:t xml:space="preserve">zwrot kwot zabezpieczenia przez Wykonawcę </w:t>
      </w:r>
      <w:r w:rsidR="006C1DB2">
        <w:rPr>
          <w:rFonts w:ascii="Book Antiqua" w:hAnsi="Book Antiqua" w:cs="Times-Roman"/>
        </w:rPr>
        <w:t>P</w:t>
      </w:r>
      <w:r w:rsidR="003E7E4A" w:rsidRPr="0096198B">
        <w:rPr>
          <w:rFonts w:ascii="Book Antiqua" w:hAnsi="Book Antiqua" w:cs="Times-Roman"/>
        </w:rPr>
        <w:t xml:space="preserve">odwykonawcy, od zwrotu zabezpieczenia należytego wykonania umowy </w:t>
      </w:r>
      <w:r w:rsidR="00B05DAF" w:rsidRPr="0096198B">
        <w:rPr>
          <w:rFonts w:ascii="Book Antiqua" w:hAnsi="Book Antiqua" w:cs="Times-Roman"/>
        </w:rPr>
        <w:t>W</w:t>
      </w:r>
      <w:r w:rsidR="003E7E4A" w:rsidRPr="0096198B">
        <w:rPr>
          <w:rFonts w:ascii="Book Antiqua" w:hAnsi="Book Antiqua" w:cs="Times-Roman"/>
        </w:rPr>
        <w:t xml:space="preserve">ykonawcy przez </w:t>
      </w:r>
      <w:r w:rsidR="00B05DAF" w:rsidRPr="0096198B">
        <w:rPr>
          <w:rFonts w:ascii="Book Antiqua" w:hAnsi="Book Antiqua" w:cs="Times-Roman"/>
        </w:rPr>
        <w:t>Z</w:t>
      </w:r>
      <w:r w:rsidR="003E7E4A" w:rsidRPr="0096198B">
        <w:rPr>
          <w:rFonts w:ascii="Book Antiqua" w:hAnsi="Book Antiqua" w:cs="Times-Roman"/>
        </w:rPr>
        <w:t>amawiającego,</w:t>
      </w:r>
    </w:p>
    <w:p w14:paraId="1C3AE2AB" w14:textId="1FC2267B" w:rsidR="003E7E4A" w:rsidRPr="0096198B" w:rsidRDefault="003E7E4A" w:rsidP="008A2283">
      <w:pPr>
        <w:pStyle w:val="Default"/>
        <w:numPr>
          <w:ilvl w:val="0"/>
          <w:numId w:val="53"/>
        </w:numPr>
        <w:jc w:val="both"/>
        <w:rPr>
          <w:rFonts w:ascii="Book Antiqua" w:hAnsi="Book Antiqua"/>
          <w:color w:val="auto"/>
        </w:rPr>
      </w:pPr>
      <w:r w:rsidRPr="0096198B">
        <w:rPr>
          <w:rFonts w:ascii="Book Antiqua" w:hAnsi="Book Antiqua"/>
          <w:color w:val="auto"/>
        </w:rPr>
        <w:t xml:space="preserve">przewidujący termin zapłaty wynagrodzenia dłuższy niż określony </w:t>
      </w:r>
      <w:r w:rsidR="001361C9" w:rsidRPr="0096198B">
        <w:rPr>
          <w:rFonts w:ascii="Book Antiqua" w:hAnsi="Book Antiqua"/>
          <w:color w:val="auto"/>
        </w:rPr>
        <w:t xml:space="preserve">w ust. </w:t>
      </w:r>
      <w:r w:rsidR="00F63103">
        <w:rPr>
          <w:rFonts w:ascii="Book Antiqua" w:hAnsi="Book Antiqua"/>
          <w:color w:val="auto"/>
        </w:rPr>
        <w:t>12</w:t>
      </w:r>
      <w:r w:rsidR="001361C9" w:rsidRPr="0096198B">
        <w:rPr>
          <w:rFonts w:ascii="Book Antiqua" w:hAnsi="Book Antiqua"/>
          <w:color w:val="auto"/>
        </w:rPr>
        <w:t xml:space="preserve"> niniejszego paragrafu,</w:t>
      </w:r>
    </w:p>
    <w:p w14:paraId="1A16777D" w14:textId="77777777" w:rsidR="001361C9" w:rsidRPr="0096198B" w:rsidRDefault="001361C9" w:rsidP="008A2283">
      <w:pPr>
        <w:pStyle w:val="Default"/>
        <w:numPr>
          <w:ilvl w:val="0"/>
          <w:numId w:val="53"/>
        </w:numPr>
        <w:jc w:val="both"/>
        <w:rPr>
          <w:rFonts w:ascii="Book Antiqua" w:hAnsi="Book Antiqua"/>
          <w:color w:val="auto"/>
        </w:rPr>
      </w:pPr>
      <w:r w:rsidRPr="0096198B">
        <w:rPr>
          <w:rFonts w:ascii="Book Antiqua" w:hAnsi="Book Antiqua"/>
          <w:color w:val="auto"/>
        </w:rPr>
        <w:t xml:space="preserve">kształtowanie prawa i obowiązku </w:t>
      </w:r>
      <w:r w:rsidR="006C1DB2">
        <w:rPr>
          <w:rFonts w:ascii="Book Antiqua" w:hAnsi="Book Antiqua"/>
          <w:color w:val="auto"/>
        </w:rPr>
        <w:t>P</w:t>
      </w:r>
      <w:r w:rsidRPr="0096198B">
        <w:rPr>
          <w:rFonts w:ascii="Book Antiqua" w:hAnsi="Book Antiqua"/>
          <w:color w:val="auto"/>
        </w:rPr>
        <w:t>odwykonawcy, w zakresie kar umownych oraz postanowień dotyczących warunków wypłaty wynagrodzenia, w sposób dla niego mniej korzystny niż prawa i obowiązki wykonawcy, ukształtowane postanowieniami umowy zawartej między Zamawiającym a Wykonawcą.</w:t>
      </w:r>
    </w:p>
    <w:p w14:paraId="6AF2C72E" w14:textId="77777777" w:rsidR="000A6C23" w:rsidRPr="0096198B" w:rsidRDefault="000A6C23" w:rsidP="00117DD9">
      <w:pPr>
        <w:numPr>
          <w:ilvl w:val="0"/>
          <w:numId w:val="28"/>
        </w:numPr>
        <w:overflowPunct w:val="0"/>
        <w:autoSpaceDE w:val="0"/>
        <w:jc w:val="both"/>
        <w:textAlignment w:val="baseline"/>
        <w:rPr>
          <w:rFonts w:ascii="Book Antiqua" w:hAnsi="Book Antiqua"/>
          <w:color w:val="000000"/>
          <w:sz w:val="24"/>
          <w:szCs w:val="24"/>
        </w:rPr>
      </w:pPr>
      <w:r w:rsidRPr="0096198B">
        <w:rPr>
          <w:rFonts w:ascii="Book Antiqua" w:hAnsi="Book Antiqua" w:cs="Times-Roman"/>
          <w:sz w:val="24"/>
          <w:szCs w:val="24"/>
        </w:rPr>
        <w:lastRenderedPageBreak/>
        <w:t>Podwykonawca lub dalszy Podwykonawca s</w:t>
      </w:r>
      <w:r w:rsidRPr="0096198B">
        <w:rPr>
          <w:rFonts w:ascii="Book Antiqua" w:eastAsia="TimesNewRoman" w:hAnsi="Book Antiqua" w:cs="TimesNewRoman"/>
          <w:sz w:val="24"/>
          <w:szCs w:val="24"/>
        </w:rPr>
        <w:t xml:space="preserve">ą </w:t>
      </w:r>
      <w:r w:rsidRPr="0096198B">
        <w:rPr>
          <w:rFonts w:ascii="Book Antiqua" w:hAnsi="Book Antiqua" w:cs="Times-Roman"/>
          <w:sz w:val="24"/>
          <w:szCs w:val="24"/>
        </w:rPr>
        <w:t>zobowi</w:t>
      </w:r>
      <w:r w:rsidRPr="0096198B">
        <w:rPr>
          <w:rFonts w:ascii="Book Antiqua" w:eastAsia="TimesNewRoman" w:hAnsi="Book Antiqua" w:cs="TimesNewRoman"/>
          <w:sz w:val="24"/>
          <w:szCs w:val="24"/>
        </w:rPr>
        <w:t>ą</w:t>
      </w:r>
      <w:r w:rsidRPr="0096198B">
        <w:rPr>
          <w:rFonts w:ascii="Book Antiqua" w:hAnsi="Book Antiqua" w:cs="Times-Roman"/>
          <w:sz w:val="24"/>
          <w:szCs w:val="24"/>
        </w:rPr>
        <w:t>zani do przedstawiania Zamawiaj</w:t>
      </w:r>
      <w:r w:rsidRPr="0096198B">
        <w:rPr>
          <w:rFonts w:ascii="Book Antiqua" w:eastAsia="TimesNewRoman" w:hAnsi="Book Antiqua" w:cs="TimesNewRoman"/>
          <w:sz w:val="24"/>
          <w:szCs w:val="24"/>
        </w:rPr>
        <w:t>ą</w:t>
      </w:r>
      <w:r w:rsidRPr="0096198B">
        <w:rPr>
          <w:rFonts w:ascii="Book Antiqua" w:hAnsi="Book Antiqua" w:cs="Times-Roman"/>
          <w:sz w:val="24"/>
          <w:szCs w:val="24"/>
        </w:rPr>
        <w:t xml:space="preserve">cemu na jego </w:t>
      </w:r>
      <w:r w:rsidRPr="0096198B">
        <w:rPr>
          <w:rFonts w:ascii="Book Antiqua" w:eastAsia="TimesNewRoman" w:hAnsi="Book Antiqua" w:cs="TimesNewRoman"/>
          <w:sz w:val="24"/>
          <w:szCs w:val="24"/>
        </w:rPr>
        <w:t>żą</w:t>
      </w:r>
      <w:r w:rsidRPr="0096198B">
        <w:rPr>
          <w:rFonts w:ascii="Book Antiqua" w:hAnsi="Book Antiqua" w:cs="Times-Roman"/>
          <w:sz w:val="24"/>
          <w:szCs w:val="24"/>
        </w:rPr>
        <w:t>danie</w:t>
      </w:r>
      <w:r w:rsidRPr="0096198B">
        <w:rPr>
          <w:rFonts w:ascii="Book Antiqua" w:hAnsi="Book Antiqua"/>
          <w:color w:val="000000"/>
          <w:sz w:val="24"/>
          <w:szCs w:val="24"/>
        </w:rPr>
        <w:t xml:space="preserve"> </w:t>
      </w:r>
      <w:r w:rsidRPr="0096198B">
        <w:rPr>
          <w:rFonts w:ascii="Book Antiqua" w:hAnsi="Book Antiqua" w:cs="Times-Roman"/>
          <w:sz w:val="24"/>
          <w:szCs w:val="24"/>
        </w:rPr>
        <w:t>dokumentów, o</w:t>
      </w:r>
      <w:r w:rsidRPr="0096198B">
        <w:rPr>
          <w:rFonts w:ascii="Book Antiqua" w:eastAsia="TimesNewRoman" w:hAnsi="Book Antiqua" w:cs="TimesNewRoman"/>
          <w:sz w:val="24"/>
          <w:szCs w:val="24"/>
        </w:rPr>
        <w:t>ś</w:t>
      </w:r>
      <w:r w:rsidRPr="0096198B">
        <w:rPr>
          <w:rFonts w:ascii="Book Antiqua" w:hAnsi="Book Antiqua" w:cs="Times-Roman"/>
          <w:sz w:val="24"/>
          <w:szCs w:val="24"/>
        </w:rPr>
        <w:t>wiadcze</w:t>
      </w:r>
      <w:r w:rsidRPr="0096198B">
        <w:rPr>
          <w:rFonts w:ascii="Book Antiqua" w:eastAsia="TimesNewRoman" w:hAnsi="Book Antiqua" w:cs="TimesNewRoman"/>
          <w:sz w:val="24"/>
          <w:szCs w:val="24"/>
        </w:rPr>
        <w:t xml:space="preserve">ń </w:t>
      </w:r>
      <w:r w:rsidRPr="0096198B">
        <w:rPr>
          <w:rFonts w:ascii="Book Antiqua" w:hAnsi="Book Antiqua" w:cs="Times-Roman"/>
          <w:sz w:val="24"/>
          <w:szCs w:val="24"/>
        </w:rPr>
        <w:t>i wyja</w:t>
      </w:r>
      <w:r w:rsidRPr="0096198B">
        <w:rPr>
          <w:rFonts w:ascii="Book Antiqua" w:eastAsia="TimesNewRoman" w:hAnsi="Book Antiqua" w:cs="TimesNewRoman"/>
          <w:sz w:val="24"/>
          <w:szCs w:val="24"/>
        </w:rPr>
        <w:t>ś</w:t>
      </w:r>
      <w:r w:rsidRPr="0096198B">
        <w:rPr>
          <w:rFonts w:ascii="Book Antiqua" w:hAnsi="Book Antiqua" w:cs="Times-Roman"/>
          <w:sz w:val="24"/>
          <w:szCs w:val="24"/>
        </w:rPr>
        <w:t>nie</w:t>
      </w:r>
      <w:r w:rsidRPr="0096198B">
        <w:rPr>
          <w:rFonts w:ascii="Book Antiqua" w:eastAsia="TimesNewRoman" w:hAnsi="Book Antiqua" w:cs="TimesNewRoman"/>
          <w:sz w:val="24"/>
          <w:szCs w:val="24"/>
        </w:rPr>
        <w:t xml:space="preserve">ń </w:t>
      </w:r>
      <w:r w:rsidRPr="0096198B">
        <w:rPr>
          <w:rFonts w:ascii="Book Antiqua" w:hAnsi="Book Antiqua" w:cs="Times-Roman"/>
          <w:sz w:val="24"/>
          <w:szCs w:val="24"/>
        </w:rPr>
        <w:t>dotycz</w:t>
      </w:r>
      <w:r w:rsidRPr="0096198B">
        <w:rPr>
          <w:rFonts w:ascii="Book Antiqua" w:eastAsia="TimesNewRoman" w:hAnsi="Book Antiqua" w:cs="TimesNewRoman"/>
          <w:sz w:val="24"/>
          <w:szCs w:val="24"/>
        </w:rPr>
        <w:t>ą</w:t>
      </w:r>
      <w:r w:rsidRPr="0096198B">
        <w:rPr>
          <w:rFonts w:ascii="Book Antiqua" w:hAnsi="Book Antiqua" w:cs="Times-Roman"/>
          <w:sz w:val="24"/>
          <w:szCs w:val="24"/>
        </w:rPr>
        <w:t>cych realizacji Umowy o podwykonawstwo.</w:t>
      </w:r>
    </w:p>
    <w:p w14:paraId="7ED02891" w14:textId="77777777" w:rsidR="000A6C23" w:rsidRPr="0096198B" w:rsidRDefault="0033623C" w:rsidP="00117DD9">
      <w:pPr>
        <w:pStyle w:val="Default"/>
        <w:numPr>
          <w:ilvl w:val="0"/>
          <w:numId w:val="28"/>
        </w:numPr>
        <w:jc w:val="both"/>
        <w:rPr>
          <w:rFonts w:ascii="Book Antiqua" w:hAnsi="Book Antiqua"/>
          <w:strike/>
        </w:rPr>
      </w:pPr>
      <w:r w:rsidRPr="0096198B">
        <w:rPr>
          <w:rFonts w:ascii="Book Antiqua" w:hAnsi="Book Antiqua"/>
        </w:rPr>
        <w:t xml:space="preserve">Wprowadzenie </w:t>
      </w:r>
      <w:r w:rsidR="006C1DB2">
        <w:rPr>
          <w:rFonts w:ascii="Book Antiqua" w:hAnsi="Book Antiqua"/>
        </w:rPr>
        <w:t>P</w:t>
      </w:r>
      <w:r w:rsidRPr="0096198B">
        <w:rPr>
          <w:rFonts w:ascii="Book Antiqua" w:hAnsi="Book Antiqua"/>
        </w:rPr>
        <w:t>odwykonawcy na tere</w:t>
      </w:r>
      <w:r w:rsidR="00D42D24" w:rsidRPr="0096198B">
        <w:rPr>
          <w:rFonts w:ascii="Book Antiqua" w:hAnsi="Book Antiqua"/>
        </w:rPr>
        <w:t xml:space="preserve">n </w:t>
      </w:r>
      <w:r w:rsidRPr="0096198B">
        <w:rPr>
          <w:rFonts w:ascii="Book Antiqua" w:hAnsi="Book Antiqua"/>
        </w:rPr>
        <w:t>budowy, powinie</w:t>
      </w:r>
      <w:r w:rsidR="00D42D24" w:rsidRPr="0096198B">
        <w:rPr>
          <w:rFonts w:ascii="Book Antiqua" w:hAnsi="Book Antiqua"/>
        </w:rPr>
        <w:t>n</w:t>
      </w:r>
      <w:r w:rsidRPr="0096198B">
        <w:rPr>
          <w:rFonts w:ascii="Book Antiqua" w:hAnsi="Book Antiqua"/>
        </w:rPr>
        <w:t xml:space="preserve"> </w:t>
      </w:r>
      <w:r w:rsidR="00D42D24" w:rsidRPr="0096198B">
        <w:rPr>
          <w:rFonts w:ascii="Book Antiqua" w:hAnsi="Book Antiqua"/>
        </w:rPr>
        <w:t>każ</w:t>
      </w:r>
      <w:r w:rsidRPr="0096198B">
        <w:rPr>
          <w:rFonts w:ascii="Book Antiqua" w:hAnsi="Book Antiqua"/>
        </w:rPr>
        <w:t xml:space="preserve">dorazowo potwierdzić kierownik budowy wpisem w </w:t>
      </w:r>
      <w:r w:rsidR="00D42D24" w:rsidRPr="0096198B">
        <w:rPr>
          <w:rFonts w:ascii="Book Antiqua" w:hAnsi="Book Antiqua"/>
        </w:rPr>
        <w:t>dzienniku</w:t>
      </w:r>
      <w:r w:rsidRPr="0096198B">
        <w:rPr>
          <w:rFonts w:ascii="Book Antiqua" w:hAnsi="Book Antiqua"/>
        </w:rPr>
        <w:t xml:space="preserve"> budowy</w:t>
      </w:r>
      <w:r w:rsidR="00D42D24" w:rsidRPr="0096198B">
        <w:rPr>
          <w:rFonts w:ascii="Book Antiqua" w:hAnsi="Book Antiqua"/>
          <w:strike/>
        </w:rPr>
        <w:t>.</w:t>
      </w:r>
    </w:p>
    <w:p w14:paraId="12B1426E" w14:textId="77777777" w:rsidR="000A6C23" w:rsidRPr="0096198B" w:rsidRDefault="00D42D24" w:rsidP="00117DD9">
      <w:pPr>
        <w:pStyle w:val="Default"/>
        <w:numPr>
          <w:ilvl w:val="0"/>
          <w:numId w:val="28"/>
        </w:numPr>
        <w:jc w:val="both"/>
        <w:rPr>
          <w:rFonts w:ascii="Book Antiqua" w:hAnsi="Book Antiqua"/>
        </w:rPr>
      </w:pPr>
      <w:r w:rsidRPr="0096198B">
        <w:rPr>
          <w:rFonts w:ascii="Book Antiqua" w:hAnsi="Book Antiqua"/>
        </w:rPr>
        <w:t>Postanowienia powyższe stosuje odpowiednio do zmian umów o podwykonawstwo i dalsze podwykonawstwo, których przedmiotem są roboty budowlane.</w:t>
      </w:r>
    </w:p>
    <w:p w14:paraId="354E4443" w14:textId="77777777" w:rsidR="00D42D24" w:rsidRPr="0096198B" w:rsidRDefault="00D42D24" w:rsidP="00117DD9">
      <w:pPr>
        <w:pStyle w:val="Default"/>
        <w:numPr>
          <w:ilvl w:val="0"/>
          <w:numId w:val="28"/>
        </w:numPr>
        <w:jc w:val="both"/>
        <w:rPr>
          <w:rFonts w:ascii="Book Antiqua" w:hAnsi="Book Antiqua"/>
        </w:rPr>
      </w:pPr>
      <w:r w:rsidRPr="0096198B">
        <w:rPr>
          <w:rFonts w:ascii="Book Antiqua" w:hAnsi="Book Antiqua"/>
        </w:rPr>
        <w:t xml:space="preserve">Umowy o podwykonawstwo i dalsze podwykonawstwo będą zawierane z dalszymi </w:t>
      </w:r>
      <w:r w:rsidR="006A675D">
        <w:rPr>
          <w:rFonts w:ascii="Book Antiqua" w:hAnsi="Book Antiqua"/>
        </w:rPr>
        <w:t>P</w:t>
      </w:r>
      <w:r w:rsidRPr="0096198B">
        <w:rPr>
          <w:rFonts w:ascii="Book Antiqua" w:hAnsi="Book Antiqua"/>
        </w:rPr>
        <w:t xml:space="preserve">odwykonawcami na takich samych zasadach, co umowy z </w:t>
      </w:r>
      <w:r w:rsidR="006A675D">
        <w:rPr>
          <w:rFonts w:ascii="Book Antiqua" w:hAnsi="Book Antiqua"/>
        </w:rPr>
        <w:t>P</w:t>
      </w:r>
      <w:r w:rsidRPr="0096198B">
        <w:rPr>
          <w:rFonts w:ascii="Book Antiqua" w:hAnsi="Book Antiqua"/>
        </w:rPr>
        <w:t>odwykonawcami.</w:t>
      </w:r>
    </w:p>
    <w:p w14:paraId="169D9110" w14:textId="77777777" w:rsidR="000A6C23" w:rsidRPr="0096198B" w:rsidRDefault="000A6C23" w:rsidP="00117DD9">
      <w:pPr>
        <w:numPr>
          <w:ilvl w:val="0"/>
          <w:numId w:val="28"/>
        </w:numPr>
        <w:overflowPunct w:val="0"/>
        <w:autoSpaceDE w:val="0"/>
        <w:jc w:val="both"/>
        <w:textAlignment w:val="baseline"/>
        <w:rPr>
          <w:rFonts w:ascii="Book Antiqua" w:hAnsi="Book Antiqua"/>
          <w:color w:val="000000"/>
          <w:sz w:val="24"/>
          <w:szCs w:val="24"/>
        </w:rPr>
      </w:pPr>
      <w:r w:rsidRPr="0096198B">
        <w:rPr>
          <w:rFonts w:ascii="Book Antiqua" w:hAnsi="Book Antiqua"/>
          <w:sz w:val="24"/>
          <w:szCs w:val="24"/>
        </w:rPr>
        <w:t xml:space="preserve">Wykonawca ponosi odpowiedzialność za działania lub zaniechania </w:t>
      </w:r>
      <w:r w:rsidR="00D42D24" w:rsidRPr="0096198B">
        <w:rPr>
          <w:rFonts w:ascii="Book Antiqua" w:hAnsi="Book Antiqua"/>
          <w:sz w:val="24"/>
          <w:szCs w:val="24"/>
        </w:rPr>
        <w:t>p</w:t>
      </w:r>
      <w:r w:rsidRPr="0096198B">
        <w:rPr>
          <w:rFonts w:ascii="Book Antiqua" w:hAnsi="Book Antiqua"/>
          <w:sz w:val="24"/>
          <w:szCs w:val="24"/>
        </w:rPr>
        <w:t xml:space="preserve">odwykonawcy lub dalszych </w:t>
      </w:r>
      <w:r w:rsidR="00D42D24" w:rsidRPr="0096198B">
        <w:rPr>
          <w:rFonts w:ascii="Book Antiqua" w:hAnsi="Book Antiqua"/>
          <w:sz w:val="24"/>
          <w:szCs w:val="24"/>
        </w:rPr>
        <w:t>p</w:t>
      </w:r>
      <w:r w:rsidRPr="0096198B">
        <w:rPr>
          <w:rFonts w:ascii="Book Antiqua" w:hAnsi="Book Antiqua"/>
          <w:sz w:val="24"/>
          <w:szCs w:val="24"/>
        </w:rPr>
        <w:t>odwykonawców, jego przedstawicieli lub pracowników, jak za własne działania lub zaniechania</w:t>
      </w:r>
      <w:r w:rsidRPr="0096198B">
        <w:rPr>
          <w:rFonts w:ascii="Book Antiqua" w:hAnsi="Book Antiqua"/>
        </w:rPr>
        <w:t xml:space="preserve">. </w:t>
      </w:r>
    </w:p>
    <w:p w14:paraId="35D2DAAB" w14:textId="77777777" w:rsidR="00E9688C" w:rsidRDefault="00E9688C" w:rsidP="000A6C23">
      <w:pPr>
        <w:overflowPunct w:val="0"/>
        <w:autoSpaceDE w:val="0"/>
        <w:ind w:left="720"/>
        <w:jc w:val="center"/>
        <w:textAlignment w:val="baseline"/>
        <w:rPr>
          <w:rFonts w:ascii="Book Antiqua" w:hAnsi="Book Antiqua"/>
          <w:b/>
          <w:bCs/>
          <w:sz w:val="24"/>
        </w:rPr>
      </w:pPr>
    </w:p>
    <w:p w14:paraId="751BB360" w14:textId="77777777" w:rsidR="000A6C23" w:rsidRPr="0096198B" w:rsidRDefault="000A6C23" w:rsidP="000A6C23">
      <w:pPr>
        <w:overflowPunct w:val="0"/>
        <w:autoSpaceDE w:val="0"/>
        <w:ind w:left="720"/>
        <w:jc w:val="center"/>
        <w:textAlignment w:val="baseline"/>
        <w:rPr>
          <w:rFonts w:ascii="Book Antiqua" w:hAnsi="Book Antiqua"/>
          <w:b/>
          <w:bCs/>
          <w:sz w:val="24"/>
        </w:rPr>
      </w:pPr>
      <w:r w:rsidRPr="0096198B">
        <w:rPr>
          <w:rFonts w:ascii="Book Antiqua" w:hAnsi="Book Antiqua"/>
          <w:b/>
          <w:bCs/>
          <w:sz w:val="24"/>
        </w:rPr>
        <w:t xml:space="preserve">§ </w:t>
      </w:r>
      <w:r w:rsidR="00B45DF4" w:rsidRPr="0096198B">
        <w:rPr>
          <w:rFonts w:ascii="Book Antiqua" w:hAnsi="Book Antiqua"/>
          <w:b/>
          <w:bCs/>
          <w:sz w:val="24"/>
        </w:rPr>
        <w:t>1</w:t>
      </w:r>
      <w:r w:rsidR="00E9688C">
        <w:rPr>
          <w:rFonts w:ascii="Book Antiqua" w:hAnsi="Book Antiqua"/>
          <w:b/>
          <w:bCs/>
          <w:sz w:val="24"/>
        </w:rPr>
        <w:t>5</w:t>
      </w:r>
    </w:p>
    <w:p w14:paraId="42BD613C" w14:textId="77777777" w:rsidR="000A6C23" w:rsidRPr="0096198B" w:rsidRDefault="000A6C23" w:rsidP="000A6C23">
      <w:pPr>
        <w:spacing w:before="120"/>
        <w:jc w:val="center"/>
        <w:rPr>
          <w:rFonts w:ascii="Book Antiqua" w:hAnsi="Book Antiqua"/>
          <w:b/>
          <w:sz w:val="24"/>
          <w:szCs w:val="24"/>
        </w:rPr>
      </w:pPr>
      <w:r w:rsidRPr="0096198B">
        <w:rPr>
          <w:rFonts w:ascii="Book Antiqua" w:hAnsi="Book Antiqua"/>
          <w:b/>
          <w:sz w:val="24"/>
          <w:szCs w:val="24"/>
        </w:rPr>
        <w:t>GWARANCJA, RĘKOJMIA</w:t>
      </w:r>
    </w:p>
    <w:p w14:paraId="76482245" w14:textId="77777777" w:rsidR="000A6C23" w:rsidRPr="0096198B" w:rsidRDefault="000A6C23" w:rsidP="00117DD9">
      <w:pPr>
        <w:pStyle w:val="Akapitzlist"/>
        <w:numPr>
          <w:ilvl w:val="0"/>
          <w:numId w:val="30"/>
        </w:numPr>
        <w:tabs>
          <w:tab w:val="left" w:pos="709"/>
        </w:tabs>
        <w:spacing w:after="120"/>
        <w:contextualSpacing/>
        <w:jc w:val="both"/>
        <w:rPr>
          <w:rFonts w:ascii="Book Antiqua" w:hAnsi="Book Antiqua"/>
          <w:sz w:val="24"/>
          <w:szCs w:val="24"/>
        </w:rPr>
      </w:pPr>
      <w:r w:rsidRPr="0096198B">
        <w:rPr>
          <w:rFonts w:ascii="Book Antiqua" w:hAnsi="Book Antiqua"/>
          <w:sz w:val="24"/>
          <w:szCs w:val="24"/>
        </w:rPr>
        <w:t xml:space="preserve">Wykonawca ponosi wobec Zamawiającego odpowiedzialność z tytułu rękojmi za wady przedmiotu </w:t>
      </w:r>
      <w:r w:rsidR="00396134" w:rsidRPr="0096198B">
        <w:rPr>
          <w:rFonts w:ascii="Book Antiqua" w:hAnsi="Book Antiqua"/>
          <w:sz w:val="24"/>
          <w:szCs w:val="24"/>
        </w:rPr>
        <w:t>u</w:t>
      </w:r>
      <w:r w:rsidRPr="0096198B">
        <w:rPr>
          <w:rFonts w:ascii="Book Antiqua" w:hAnsi="Book Antiqua"/>
          <w:sz w:val="24"/>
          <w:szCs w:val="24"/>
        </w:rPr>
        <w:t xml:space="preserve">mowy przez okres </w:t>
      </w:r>
      <w:bookmarkStart w:id="0" w:name="_Hlk49363257"/>
      <w:r w:rsidR="00E9688C">
        <w:rPr>
          <w:rFonts w:ascii="Book Antiqua" w:hAnsi="Book Antiqua"/>
          <w:sz w:val="24"/>
          <w:szCs w:val="24"/>
        </w:rPr>
        <w:t>60</w:t>
      </w:r>
      <w:r w:rsidRPr="0096198B">
        <w:rPr>
          <w:rFonts w:ascii="Book Antiqua" w:hAnsi="Book Antiqua"/>
          <w:sz w:val="24"/>
          <w:szCs w:val="24"/>
        </w:rPr>
        <w:t xml:space="preserve"> miesięcy </w:t>
      </w:r>
      <w:bookmarkEnd w:id="0"/>
      <w:r w:rsidRPr="0096198B">
        <w:rPr>
          <w:rFonts w:ascii="Book Antiqua" w:hAnsi="Book Antiqua"/>
          <w:sz w:val="24"/>
          <w:szCs w:val="24"/>
        </w:rPr>
        <w:t>od daty odbioru końcowego robót, na zasadach określonych w Kodeksie cywilnym.</w:t>
      </w:r>
    </w:p>
    <w:p w14:paraId="4857AB59" w14:textId="33BB48C4" w:rsidR="000A6C23" w:rsidRPr="0096198B" w:rsidRDefault="000A6C23" w:rsidP="00117DD9">
      <w:pPr>
        <w:pStyle w:val="Akapitzlist"/>
        <w:numPr>
          <w:ilvl w:val="0"/>
          <w:numId w:val="30"/>
        </w:numPr>
        <w:tabs>
          <w:tab w:val="left" w:pos="709"/>
        </w:tabs>
        <w:contextualSpacing/>
        <w:jc w:val="both"/>
        <w:rPr>
          <w:rFonts w:ascii="Book Antiqua" w:hAnsi="Book Antiqua"/>
          <w:sz w:val="24"/>
          <w:szCs w:val="24"/>
        </w:rPr>
      </w:pPr>
      <w:r w:rsidRPr="0096198B">
        <w:rPr>
          <w:rFonts w:ascii="Book Antiqua" w:hAnsi="Book Antiqua"/>
          <w:sz w:val="24"/>
          <w:szCs w:val="24"/>
        </w:rPr>
        <w:t xml:space="preserve">Wykonawca udziela Zamawiającemu na wykonane roboty budowlane, stanowiące przedmiot </w:t>
      </w:r>
      <w:r w:rsidR="00396134" w:rsidRPr="0096198B">
        <w:rPr>
          <w:rFonts w:ascii="Book Antiqua" w:hAnsi="Book Antiqua"/>
          <w:sz w:val="24"/>
          <w:szCs w:val="24"/>
        </w:rPr>
        <w:t>u</w:t>
      </w:r>
      <w:r w:rsidRPr="0096198B">
        <w:rPr>
          <w:rFonts w:ascii="Book Antiqua" w:hAnsi="Book Antiqua"/>
          <w:sz w:val="24"/>
          <w:szCs w:val="24"/>
        </w:rPr>
        <w:t xml:space="preserve">mowy, gwarancji jakości na okres …. miesięcy (zgodnie z ofertą), licząc od daty odbioru końcowego robót na warunkach określonych w załączniku nr </w:t>
      </w:r>
      <w:r w:rsidR="00F63103">
        <w:rPr>
          <w:rFonts w:ascii="Book Antiqua" w:hAnsi="Book Antiqua"/>
          <w:color w:val="000000"/>
          <w:sz w:val="24"/>
          <w:szCs w:val="24"/>
        </w:rPr>
        <w:t>5</w:t>
      </w:r>
      <w:r w:rsidRPr="0096198B">
        <w:rPr>
          <w:rFonts w:ascii="Book Antiqua" w:hAnsi="Book Antiqua"/>
          <w:color w:val="FF0000"/>
          <w:sz w:val="24"/>
          <w:szCs w:val="24"/>
        </w:rPr>
        <w:t xml:space="preserve"> </w:t>
      </w:r>
      <w:r w:rsidRPr="0096198B">
        <w:rPr>
          <w:rFonts w:ascii="Book Antiqua" w:hAnsi="Book Antiqua"/>
          <w:sz w:val="24"/>
          <w:szCs w:val="24"/>
        </w:rPr>
        <w:t>do umowy.</w:t>
      </w:r>
    </w:p>
    <w:p w14:paraId="66555FF4" w14:textId="77777777" w:rsidR="000A6C23" w:rsidRPr="0096198B" w:rsidRDefault="000A6C23" w:rsidP="00117DD9">
      <w:pPr>
        <w:pStyle w:val="Akapitzlist"/>
        <w:numPr>
          <w:ilvl w:val="0"/>
          <w:numId w:val="30"/>
        </w:numPr>
        <w:tabs>
          <w:tab w:val="left" w:pos="567"/>
        </w:tabs>
        <w:ind w:hanging="294"/>
        <w:contextualSpacing/>
        <w:jc w:val="both"/>
        <w:rPr>
          <w:rFonts w:ascii="Book Antiqua" w:hAnsi="Book Antiqua"/>
          <w:sz w:val="24"/>
          <w:szCs w:val="24"/>
        </w:rPr>
      </w:pPr>
      <w:r w:rsidRPr="0096198B">
        <w:rPr>
          <w:rFonts w:ascii="Book Antiqua" w:hAnsi="Book Antiqua"/>
          <w:sz w:val="24"/>
          <w:szCs w:val="24"/>
        </w:rPr>
        <w:t xml:space="preserve">Wykonawca jest zobowiązany dostarczyć Zamawiającemu niezbędny dokument gwarancyjny zgodny z załącznikiem nr </w:t>
      </w:r>
      <w:r w:rsidR="00E9688C">
        <w:rPr>
          <w:rFonts w:ascii="Book Antiqua" w:hAnsi="Book Antiqua"/>
          <w:sz w:val="24"/>
          <w:szCs w:val="24"/>
        </w:rPr>
        <w:t>5</w:t>
      </w:r>
      <w:r w:rsidRPr="0096198B">
        <w:rPr>
          <w:rFonts w:ascii="Book Antiqua" w:hAnsi="Book Antiqua"/>
          <w:sz w:val="24"/>
          <w:szCs w:val="24"/>
        </w:rPr>
        <w:t xml:space="preserve"> do umowy w dacie odbioru końcowego.</w:t>
      </w:r>
    </w:p>
    <w:p w14:paraId="744EFFAF" w14:textId="77777777" w:rsidR="000A6C23" w:rsidRPr="0096198B" w:rsidRDefault="000A6C23" w:rsidP="00117DD9">
      <w:pPr>
        <w:pStyle w:val="Akapitzlist"/>
        <w:numPr>
          <w:ilvl w:val="0"/>
          <w:numId w:val="30"/>
        </w:numPr>
        <w:tabs>
          <w:tab w:val="left" w:pos="567"/>
        </w:tabs>
        <w:ind w:left="709" w:hanging="207"/>
        <w:contextualSpacing/>
        <w:jc w:val="both"/>
        <w:rPr>
          <w:rFonts w:ascii="Book Antiqua" w:hAnsi="Book Antiqua"/>
          <w:sz w:val="24"/>
          <w:szCs w:val="24"/>
        </w:rPr>
      </w:pPr>
      <w:r w:rsidRPr="0096198B">
        <w:rPr>
          <w:rFonts w:ascii="Book Antiqua" w:hAnsi="Book Antiqua"/>
          <w:sz w:val="24"/>
          <w:szCs w:val="24"/>
        </w:rPr>
        <w:t>Udzielon</w:t>
      </w:r>
      <w:r w:rsidR="006A675D">
        <w:rPr>
          <w:rFonts w:ascii="Book Antiqua" w:hAnsi="Book Antiqua"/>
          <w:sz w:val="24"/>
          <w:szCs w:val="24"/>
        </w:rPr>
        <w:t>a</w:t>
      </w:r>
      <w:r w:rsidRPr="0096198B">
        <w:rPr>
          <w:rFonts w:ascii="Book Antiqua" w:hAnsi="Book Antiqua"/>
          <w:sz w:val="24"/>
          <w:szCs w:val="24"/>
        </w:rPr>
        <w:t xml:space="preserve"> rękojmia i gwarancja nie naruszają prawa Zamawiającego do dochodzenia roszczeń o naprawienie szkody w pełnej wysokości na zasadach określonych w Kodeksie cywilnym.</w:t>
      </w:r>
    </w:p>
    <w:p w14:paraId="15B3D9EF" w14:textId="77777777" w:rsidR="000A6C23" w:rsidRPr="0096198B" w:rsidRDefault="000A6C23" w:rsidP="000A6C23">
      <w:pPr>
        <w:rPr>
          <w:rFonts w:ascii="Book Antiqua" w:hAnsi="Book Antiqua"/>
          <w:b/>
          <w:bCs/>
          <w:sz w:val="24"/>
        </w:rPr>
      </w:pPr>
    </w:p>
    <w:p w14:paraId="2FBC54F5" w14:textId="77777777" w:rsidR="000A6C23" w:rsidRPr="0096198B" w:rsidRDefault="000A6C23" w:rsidP="000A6C23">
      <w:pPr>
        <w:jc w:val="center"/>
        <w:rPr>
          <w:rFonts w:ascii="Book Antiqua" w:hAnsi="Book Antiqua"/>
          <w:b/>
          <w:bCs/>
          <w:sz w:val="24"/>
        </w:rPr>
      </w:pPr>
      <w:r w:rsidRPr="0096198B">
        <w:rPr>
          <w:rFonts w:ascii="Book Antiqua" w:hAnsi="Book Antiqua"/>
          <w:b/>
          <w:bCs/>
          <w:sz w:val="24"/>
        </w:rPr>
        <w:t xml:space="preserve">§ </w:t>
      </w:r>
      <w:r w:rsidR="00B45DF4" w:rsidRPr="0096198B">
        <w:rPr>
          <w:rFonts w:ascii="Book Antiqua" w:hAnsi="Book Antiqua"/>
          <w:b/>
          <w:bCs/>
          <w:sz w:val="24"/>
        </w:rPr>
        <w:t>1</w:t>
      </w:r>
      <w:r w:rsidR="00E9688C">
        <w:rPr>
          <w:rFonts w:ascii="Book Antiqua" w:hAnsi="Book Antiqua"/>
          <w:b/>
          <w:bCs/>
          <w:sz w:val="24"/>
        </w:rPr>
        <w:t>6</w:t>
      </w:r>
    </w:p>
    <w:p w14:paraId="6713F825" w14:textId="77777777" w:rsidR="000A6C23" w:rsidRPr="0096198B" w:rsidRDefault="000A6C23" w:rsidP="000A6C23">
      <w:pPr>
        <w:spacing w:before="120" w:after="120"/>
        <w:jc w:val="center"/>
        <w:rPr>
          <w:rFonts w:ascii="Book Antiqua" w:hAnsi="Book Antiqua"/>
          <w:b/>
          <w:sz w:val="24"/>
          <w:szCs w:val="24"/>
        </w:rPr>
      </w:pPr>
      <w:r w:rsidRPr="0096198B">
        <w:rPr>
          <w:rFonts w:ascii="Book Antiqua" w:hAnsi="Book Antiqua"/>
          <w:b/>
          <w:sz w:val="24"/>
          <w:szCs w:val="24"/>
        </w:rPr>
        <w:t>ZABEZPIECZENIE NALEŻYTEGO WYKONANIA UMOWY</w:t>
      </w:r>
    </w:p>
    <w:p w14:paraId="042385AD" w14:textId="77777777" w:rsidR="000A6C23" w:rsidRPr="00E9688C" w:rsidRDefault="000A6C23" w:rsidP="00117DD9">
      <w:pPr>
        <w:numPr>
          <w:ilvl w:val="0"/>
          <w:numId w:val="31"/>
        </w:numPr>
        <w:jc w:val="both"/>
        <w:rPr>
          <w:rFonts w:ascii="Book Antiqua" w:hAnsi="Book Antiqua"/>
          <w:sz w:val="24"/>
          <w:szCs w:val="24"/>
        </w:rPr>
      </w:pPr>
      <w:r w:rsidRPr="00E9688C">
        <w:rPr>
          <w:rFonts w:ascii="Book Antiqua" w:hAnsi="Book Antiqua"/>
          <w:sz w:val="24"/>
          <w:szCs w:val="24"/>
        </w:rPr>
        <w:t xml:space="preserve">Ustala się zabezpieczenie należytego wykonania umowy w wysokości 2% wynagrodzenia brutto, o którym mowa w § </w:t>
      </w:r>
      <w:r w:rsidR="00E9688C" w:rsidRPr="00E9688C">
        <w:rPr>
          <w:rFonts w:ascii="Book Antiqua" w:hAnsi="Book Antiqua"/>
          <w:sz w:val="24"/>
          <w:szCs w:val="24"/>
        </w:rPr>
        <w:t>8</w:t>
      </w:r>
      <w:r w:rsidRPr="00E9688C">
        <w:rPr>
          <w:rFonts w:ascii="Book Antiqua" w:hAnsi="Book Antiqua"/>
          <w:sz w:val="24"/>
          <w:szCs w:val="24"/>
        </w:rPr>
        <w:t xml:space="preserve"> ust. 1 niniejszej umowy, tj. kwotę </w:t>
      </w:r>
      <w:r w:rsidRPr="00E9688C">
        <w:rPr>
          <w:rFonts w:ascii="Book Antiqua" w:hAnsi="Book Antiqua"/>
          <w:b/>
          <w:sz w:val="24"/>
          <w:szCs w:val="24"/>
        </w:rPr>
        <w:t>…….</w:t>
      </w:r>
      <w:r w:rsidRPr="00E9688C">
        <w:rPr>
          <w:rFonts w:ascii="Book Antiqua" w:hAnsi="Book Antiqua"/>
          <w:sz w:val="24"/>
          <w:szCs w:val="24"/>
        </w:rPr>
        <w:t xml:space="preserve">  zł (słownie: ………………………………………………………) </w:t>
      </w:r>
    </w:p>
    <w:p w14:paraId="61CBF658" w14:textId="77777777" w:rsidR="005D16BF" w:rsidRPr="00E9688C" w:rsidRDefault="005D16BF" w:rsidP="00117DD9">
      <w:pPr>
        <w:numPr>
          <w:ilvl w:val="0"/>
          <w:numId w:val="31"/>
        </w:numPr>
        <w:jc w:val="both"/>
        <w:rPr>
          <w:rFonts w:ascii="Book Antiqua" w:hAnsi="Book Antiqua"/>
          <w:sz w:val="24"/>
          <w:szCs w:val="24"/>
        </w:rPr>
      </w:pPr>
      <w:r w:rsidRPr="00E9688C">
        <w:rPr>
          <w:rFonts w:ascii="Book Antiqua" w:hAnsi="Book Antiqua"/>
          <w:sz w:val="24"/>
          <w:szCs w:val="24"/>
        </w:rPr>
        <w:t>Beneficjentem zabezpieczenia jest Zamawiający.</w:t>
      </w:r>
    </w:p>
    <w:p w14:paraId="68B66628" w14:textId="77777777" w:rsidR="005D16BF" w:rsidRPr="00E9688C" w:rsidRDefault="005D16BF" w:rsidP="00117DD9">
      <w:pPr>
        <w:numPr>
          <w:ilvl w:val="0"/>
          <w:numId w:val="31"/>
        </w:numPr>
        <w:jc w:val="both"/>
        <w:rPr>
          <w:rFonts w:ascii="Book Antiqua" w:hAnsi="Book Antiqua"/>
          <w:sz w:val="24"/>
          <w:szCs w:val="24"/>
        </w:rPr>
      </w:pPr>
      <w:r w:rsidRPr="00E9688C">
        <w:rPr>
          <w:rFonts w:ascii="Book Antiqua" w:hAnsi="Book Antiqua"/>
          <w:sz w:val="24"/>
          <w:szCs w:val="24"/>
        </w:rPr>
        <w:t>Wszelkie koszty związane z ustanowieniem i wniesieniem zabezpieczenia ponosi Wykonawca.</w:t>
      </w:r>
    </w:p>
    <w:p w14:paraId="387A04B8" w14:textId="77777777" w:rsidR="00396134" w:rsidRPr="00E9688C" w:rsidRDefault="00396134" w:rsidP="00117DD9">
      <w:pPr>
        <w:numPr>
          <w:ilvl w:val="0"/>
          <w:numId w:val="31"/>
        </w:numPr>
        <w:jc w:val="both"/>
        <w:rPr>
          <w:rFonts w:ascii="Book Antiqua" w:hAnsi="Book Antiqua"/>
          <w:sz w:val="24"/>
          <w:szCs w:val="24"/>
        </w:rPr>
      </w:pPr>
      <w:r w:rsidRPr="00E9688C">
        <w:rPr>
          <w:rFonts w:ascii="Book Antiqua" w:hAnsi="Book Antiqua"/>
          <w:sz w:val="24"/>
          <w:szCs w:val="24"/>
        </w:rPr>
        <w:t>W przypadku złożenia tytułem zabezpieczenia należytego wykonania umowy gwarancji bankowej lub ubezpieczeniowej, Zamawiający dopuszcza gwarancję w postaci bezwarunkowej, nieodwołalnej i płatnej na  pierwsze żądanie o treści zaakceptowanej przez Zamawiającego, a także co do formy, wartości i okresu ważności.</w:t>
      </w:r>
    </w:p>
    <w:p w14:paraId="3C13C7CF" w14:textId="77777777" w:rsidR="000A6C23" w:rsidRPr="00E9688C" w:rsidRDefault="000A6C23" w:rsidP="00117DD9">
      <w:pPr>
        <w:numPr>
          <w:ilvl w:val="0"/>
          <w:numId w:val="31"/>
        </w:numPr>
        <w:jc w:val="both"/>
        <w:rPr>
          <w:rFonts w:ascii="Book Antiqua" w:hAnsi="Book Antiqua"/>
          <w:sz w:val="24"/>
          <w:szCs w:val="24"/>
        </w:rPr>
      </w:pPr>
      <w:r w:rsidRPr="00E9688C">
        <w:rPr>
          <w:rFonts w:ascii="Book Antiqua" w:hAnsi="Book Antiqua"/>
          <w:sz w:val="24"/>
          <w:szCs w:val="24"/>
        </w:rPr>
        <w:lastRenderedPageBreak/>
        <w:t>W dniu podpisania umowy Wykonawca wniósł ustaloną w ust. 1 kwotę zabezpieczenia należytego wykonania umowy w formie …………..</w:t>
      </w:r>
    </w:p>
    <w:p w14:paraId="5DE5162E" w14:textId="77777777" w:rsidR="000A6C23" w:rsidRPr="00E9688C" w:rsidRDefault="000A6C23" w:rsidP="00117DD9">
      <w:pPr>
        <w:numPr>
          <w:ilvl w:val="0"/>
          <w:numId w:val="31"/>
        </w:numPr>
        <w:jc w:val="both"/>
        <w:rPr>
          <w:rFonts w:ascii="Book Antiqua" w:hAnsi="Book Antiqua"/>
          <w:sz w:val="24"/>
          <w:szCs w:val="24"/>
        </w:rPr>
      </w:pPr>
      <w:r w:rsidRPr="00E9688C">
        <w:rPr>
          <w:rFonts w:ascii="Book Antiqua" w:hAnsi="Book Antiqua"/>
          <w:sz w:val="24"/>
          <w:szCs w:val="24"/>
        </w:rPr>
        <w:t xml:space="preserve">Zabezpieczenie należytego wykonania umowy ma na celu zabezpieczenie i ewentualne zaspokojenie roszczeń Zamawiającego z tytułu niewykonania lub nienależytego wykonania </w:t>
      </w:r>
      <w:r w:rsidR="00396134" w:rsidRPr="00E9688C">
        <w:rPr>
          <w:rFonts w:ascii="Book Antiqua" w:hAnsi="Book Antiqua"/>
          <w:sz w:val="24"/>
          <w:szCs w:val="24"/>
        </w:rPr>
        <w:t>u</w:t>
      </w:r>
      <w:r w:rsidRPr="00E9688C">
        <w:rPr>
          <w:rFonts w:ascii="Book Antiqua" w:hAnsi="Book Antiqua"/>
          <w:sz w:val="24"/>
          <w:szCs w:val="24"/>
        </w:rPr>
        <w:t xml:space="preserve">mowy przez Wykonawcę, w tym usunięcia </w:t>
      </w:r>
      <w:r w:rsidR="00396134" w:rsidRPr="00E9688C">
        <w:rPr>
          <w:rFonts w:ascii="Book Antiqua" w:hAnsi="Book Antiqua"/>
          <w:sz w:val="24"/>
          <w:szCs w:val="24"/>
        </w:rPr>
        <w:t>w</w:t>
      </w:r>
      <w:r w:rsidRPr="00E9688C">
        <w:rPr>
          <w:rFonts w:ascii="Book Antiqua" w:hAnsi="Book Antiqua"/>
          <w:sz w:val="24"/>
          <w:szCs w:val="24"/>
        </w:rPr>
        <w:t>ad, w szczególności roszczeń Zamawiającego wobec Wykonawcy o zapłatę kar umownych</w:t>
      </w:r>
      <w:r w:rsidR="00396134" w:rsidRPr="00E9688C">
        <w:rPr>
          <w:rFonts w:ascii="Book Antiqua" w:hAnsi="Book Antiqua"/>
          <w:sz w:val="24"/>
          <w:szCs w:val="24"/>
        </w:rPr>
        <w:t xml:space="preserve">, a także roszczeń z tytułu rękojmi za wady lub gwarancji jakości. </w:t>
      </w:r>
    </w:p>
    <w:p w14:paraId="3890D594" w14:textId="77777777" w:rsidR="000A6C23" w:rsidRPr="00E9688C" w:rsidRDefault="000A6C23" w:rsidP="00117DD9">
      <w:pPr>
        <w:numPr>
          <w:ilvl w:val="0"/>
          <w:numId w:val="31"/>
        </w:numPr>
        <w:jc w:val="both"/>
        <w:rPr>
          <w:rFonts w:ascii="Book Antiqua" w:hAnsi="Book Antiqua"/>
          <w:sz w:val="24"/>
          <w:szCs w:val="24"/>
        </w:rPr>
      </w:pPr>
      <w:r w:rsidRPr="00E9688C">
        <w:rPr>
          <w:rFonts w:ascii="Book Antiqua" w:hAnsi="Book Antiqua"/>
          <w:sz w:val="24"/>
          <w:szCs w:val="24"/>
        </w:rPr>
        <w:t>Zabezpieczenie należytego wykonania umowy zostanie zwrócone Wykonawcy w  terminach i wysokościach jak niżej:</w:t>
      </w:r>
    </w:p>
    <w:p w14:paraId="275E53B4" w14:textId="77777777" w:rsidR="000A6C23" w:rsidRPr="00E9688C" w:rsidRDefault="000A6C23" w:rsidP="00117DD9">
      <w:pPr>
        <w:numPr>
          <w:ilvl w:val="1"/>
          <w:numId w:val="31"/>
        </w:numPr>
        <w:tabs>
          <w:tab w:val="left" w:pos="709"/>
          <w:tab w:val="num" w:pos="1214"/>
        </w:tabs>
        <w:ind w:left="1214"/>
        <w:jc w:val="both"/>
        <w:rPr>
          <w:rFonts w:ascii="Book Antiqua" w:hAnsi="Book Antiqua"/>
          <w:sz w:val="24"/>
          <w:szCs w:val="24"/>
        </w:rPr>
      </w:pPr>
      <w:r w:rsidRPr="00E9688C">
        <w:rPr>
          <w:rFonts w:ascii="Book Antiqua" w:hAnsi="Book Antiqua"/>
          <w:sz w:val="24"/>
          <w:szCs w:val="24"/>
        </w:rPr>
        <w:t xml:space="preserve">70% wysokości zabezpieczenia tj. kwota </w:t>
      </w:r>
      <w:r w:rsidR="006626AB" w:rsidRPr="00E9688C">
        <w:rPr>
          <w:rFonts w:ascii="Book Antiqua" w:hAnsi="Book Antiqua"/>
          <w:sz w:val="24"/>
          <w:szCs w:val="24"/>
        </w:rPr>
        <w:t xml:space="preserve">i uznania  go przez Zamawiającego za należycie </w:t>
      </w:r>
      <w:r w:rsidRPr="00E9688C">
        <w:rPr>
          <w:rFonts w:ascii="Book Antiqua" w:hAnsi="Book Antiqua"/>
          <w:sz w:val="24"/>
          <w:szCs w:val="24"/>
        </w:rPr>
        <w:t xml:space="preserve"> </w:t>
      </w:r>
      <w:r w:rsidR="006626AB" w:rsidRPr="00E9688C">
        <w:rPr>
          <w:rFonts w:ascii="Book Antiqua" w:hAnsi="Book Antiqua"/>
          <w:sz w:val="24"/>
          <w:szCs w:val="24"/>
        </w:rPr>
        <w:t>wykonany</w:t>
      </w:r>
      <w:r w:rsidRPr="00E9688C">
        <w:rPr>
          <w:rFonts w:ascii="Book Antiqua" w:hAnsi="Book Antiqua"/>
          <w:sz w:val="24"/>
          <w:szCs w:val="24"/>
        </w:rPr>
        <w:t>,</w:t>
      </w:r>
    </w:p>
    <w:p w14:paraId="68BDD80F" w14:textId="77777777" w:rsidR="000A6C23" w:rsidRPr="00E9688C" w:rsidRDefault="000A6C23" w:rsidP="00117DD9">
      <w:pPr>
        <w:numPr>
          <w:ilvl w:val="1"/>
          <w:numId w:val="31"/>
        </w:numPr>
        <w:tabs>
          <w:tab w:val="left" w:pos="709"/>
          <w:tab w:val="num" w:pos="1214"/>
        </w:tabs>
        <w:ind w:left="1214"/>
        <w:jc w:val="both"/>
        <w:rPr>
          <w:rFonts w:ascii="Book Antiqua" w:hAnsi="Book Antiqua"/>
          <w:sz w:val="24"/>
          <w:szCs w:val="24"/>
        </w:rPr>
      </w:pPr>
      <w:r w:rsidRPr="00E9688C">
        <w:rPr>
          <w:rFonts w:ascii="Book Antiqua" w:hAnsi="Book Antiqua"/>
          <w:sz w:val="24"/>
          <w:szCs w:val="24"/>
        </w:rPr>
        <w:t xml:space="preserve">30% wysokości zabezpieczenia tj. kwota ……….. zł – w ciągu 15 dni od upływu okresu </w:t>
      </w:r>
      <w:r w:rsidR="006626AB" w:rsidRPr="00E9688C">
        <w:rPr>
          <w:rFonts w:ascii="Book Antiqua" w:hAnsi="Book Antiqua"/>
          <w:sz w:val="24"/>
          <w:szCs w:val="24"/>
        </w:rPr>
        <w:t>gwarancji</w:t>
      </w:r>
      <w:r w:rsidRPr="00E9688C">
        <w:rPr>
          <w:rFonts w:ascii="Book Antiqua" w:hAnsi="Book Antiqua"/>
          <w:sz w:val="24"/>
          <w:szCs w:val="24"/>
        </w:rPr>
        <w:t>.</w:t>
      </w:r>
      <w:r w:rsidR="006626AB" w:rsidRPr="00E9688C">
        <w:rPr>
          <w:rFonts w:ascii="Book Antiqua" w:hAnsi="Book Antiqua"/>
          <w:sz w:val="24"/>
          <w:szCs w:val="24"/>
        </w:rPr>
        <w:t xml:space="preserve"> </w:t>
      </w:r>
    </w:p>
    <w:p w14:paraId="5616B614" w14:textId="77777777" w:rsidR="000A6C23" w:rsidRPr="00E9688C" w:rsidRDefault="000A6C23" w:rsidP="00117DD9">
      <w:pPr>
        <w:pStyle w:val="Tekstpodstawowy"/>
        <w:numPr>
          <w:ilvl w:val="0"/>
          <w:numId w:val="31"/>
        </w:numPr>
        <w:jc w:val="both"/>
        <w:rPr>
          <w:rFonts w:ascii="Book Antiqua" w:hAnsi="Book Antiqua"/>
          <w:b/>
          <w:sz w:val="24"/>
          <w:szCs w:val="24"/>
        </w:rPr>
      </w:pPr>
      <w:r w:rsidRPr="00E9688C">
        <w:rPr>
          <w:rFonts w:ascii="Book Antiqua" w:hAnsi="Book Antiqua"/>
          <w:sz w:val="24"/>
          <w:szCs w:val="24"/>
        </w:rPr>
        <w:t>W przypadku przedłużenia terminu wykonania umowy z przyczyn, o których mowa w niniejszej umowie, Wykonawca przed podpisaniem aneksu lub najpóźniej w dniu jego podpisywania, zobowiązany jest do przedłużenia okresu ważności zabezpieczenia, albo jeśli nie jest to możliwe wniesienia nowego zabezpieczenia na okres wynikający z aneksu do umowy.</w:t>
      </w:r>
    </w:p>
    <w:p w14:paraId="4053F60E" w14:textId="77777777" w:rsidR="00464111" w:rsidRPr="00E9688C" w:rsidRDefault="00464111" w:rsidP="00117DD9">
      <w:pPr>
        <w:pStyle w:val="Tekstpodstawowy"/>
        <w:numPr>
          <w:ilvl w:val="0"/>
          <w:numId w:val="31"/>
        </w:numPr>
        <w:jc w:val="both"/>
        <w:rPr>
          <w:rFonts w:ascii="Book Antiqua" w:hAnsi="Book Antiqua"/>
          <w:b/>
          <w:sz w:val="24"/>
          <w:szCs w:val="24"/>
        </w:rPr>
      </w:pPr>
      <w:r w:rsidRPr="00E9688C">
        <w:rPr>
          <w:rFonts w:ascii="Book Antiqua" w:hAnsi="Book Antiqua"/>
          <w:sz w:val="24"/>
          <w:szCs w:val="24"/>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w:t>
      </w:r>
      <w:r w:rsidR="00303AA1" w:rsidRPr="00E9688C">
        <w:rPr>
          <w:rFonts w:ascii="Book Antiqua" w:hAnsi="Book Antiqua"/>
          <w:sz w:val="24"/>
          <w:szCs w:val="24"/>
        </w:rPr>
        <w:t xml:space="preserve">na zabezpieczenie w pieniądzu, poprzez wypłatę kwoty z dotychczasowego zabezpieczenia. Warunkiem koniecznym zgody Zamawiającego na przesunięcie terminu zakończenia realizacji przedmiotu umowy jest ustanowienie akceptowanego przez </w:t>
      </w:r>
      <w:r w:rsidR="006A675D" w:rsidRPr="00E9688C">
        <w:rPr>
          <w:rFonts w:ascii="Book Antiqua" w:hAnsi="Book Antiqua"/>
          <w:sz w:val="24"/>
          <w:szCs w:val="24"/>
        </w:rPr>
        <w:t>Z</w:t>
      </w:r>
      <w:r w:rsidR="00303AA1" w:rsidRPr="00E9688C">
        <w:rPr>
          <w:rFonts w:ascii="Book Antiqua" w:hAnsi="Book Antiqua"/>
          <w:sz w:val="24"/>
          <w:szCs w:val="24"/>
        </w:rPr>
        <w:t>amawiającego zabezpieczenia należytego wykonania umowy (nowego lub zmiany dotychczasowego).</w:t>
      </w:r>
    </w:p>
    <w:p w14:paraId="70135A4A" w14:textId="77777777" w:rsidR="000A6C23" w:rsidRPr="0096198B" w:rsidRDefault="000A6C23" w:rsidP="000A6C23">
      <w:pPr>
        <w:rPr>
          <w:rFonts w:ascii="Book Antiqua" w:hAnsi="Book Antiqua"/>
          <w:b/>
          <w:bCs/>
          <w:color w:val="FF0000"/>
          <w:sz w:val="24"/>
        </w:rPr>
      </w:pPr>
    </w:p>
    <w:p w14:paraId="317BB59B" w14:textId="77777777" w:rsidR="000A6C23" w:rsidRPr="0096198B" w:rsidRDefault="000A6C23" w:rsidP="000A6C23">
      <w:pPr>
        <w:jc w:val="center"/>
        <w:rPr>
          <w:rFonts w:ascii="Book Antiqua" w:hAnsi="Book Antiqua"/>
          <w:b/>
          <w:bCs/>
          <w:sz w:val="24"/>
        </w:rPr>
      </w:pPr>
      <w:r w:rsidRPr="0096198B">
        <w:rPr>
          <w:rFonts w:ascii="Book Antiqua" w:hAnsi="Book Antiqua"/>
          <w:b/>
          <w:bCs/>
          <w:sz w:val="24"/>
        </w:rPr>
        <w:t>§ 1</w:t>
      </w:r>
      <w:r w:rsidR="00E9688C">
        <w:rPr>
          <w:rFonts w:ascii="Book Antiqua" w:hAnsi="Book Antiqua"/>
          <w:b/>
          <w:bCs/>
          <w:sz w:val="24"/>
        </w:rPr>
        <w:t>7</w:t>
      </w:r>
    </w:p>
    <w:p w14:paraId="71F2C45C" w14:textId="77777777" w:rsidR="000A6C23" w:rsidRPr="0096198B" w:rsidRDefault="000A6C23" w:rsidP="000A6C23">
      <w:pPr>
        <w:jc w:val="center"/>
        <w:rPr>
          <w:rStyle w:val="Bold"/>
          <w:rFonts w:ascii="Book Antiqua" w:hAnsi="Book Antiqua"/>
          <w:bCs/>
          <w:sz w:val="24"/>
          <w:szCs w:val="24"/>
        </w:rPr>
      </w:pPr>
      <w:r w:rsidRPr="0096198B">
        <w:rPr>
          <w:rStyle w:val="Bold"/>
          <w:rFonts w:ascii="Book Antiqua" w:hAnsi="Book Antiqua"/>
          <w:bCs/>
          <w:sz w:val="24"/>
          <w:szCs w:val="24"/>
        </w:rPr>
        <w:t>SOLIDARNA ODPOWIEDZIALNOŚĆ KONSORCJANTÓW</w:t>
      </w:r>
    </w:p>
    <w:p w14:paraId="09640173" w14:textId="77777777" w:rsidR="00017112" w:rsidRPr="0096198B" w:rsidRDefault="00017112" w:rsidP="000A6C23">
      <w:pPr>
        <w:jc w:val="center"/>
        <w:rPr>
          <w:rStyle w:val="Bold"/>
          <w:rFonts w:ascii="Book Antiqua" w:hAnsi="Book Antiqua"/>
          <w:szCs w:val="24"/>
        </w:rPr>
      </w:pPr>
    </w:p>
    <w:p w14:paraId="5C984E5A" w14:textId="77777777" w:rsidR="000A6C23" w:rsidRPr="0096198B" w:rsidRDefault="000A6C23" w:rsidP="00303AA1">
      <w:pPr>
        <w:pStyle w:val="Wzorytekst"/>
        <w:numPr>
          <w:ilvl w:val="3"/>
          <w:numId w:val="1"/>
        </w:numPr>
        <w:tabs>
          <w:tab w:val="num" w:pos="426"/>
        </w:tabs>
        <w:spacing w:line="276" w:lineRule="auto"/>
        <w:ind w:left="426" w:hanging="284"/>
        <w:rPr>
          <w:rFonts w:ascii="Book Antiqua" w:hAnsi="Book Antiqua" w:cs="Times New Roman"/>
          <w:color w:val="auto"/>
        </w:rPr>
      </w:pPr>
      <w:r w:rsidRPr="0096198B">
        <w:rPr>
          <w:rFonts w:ascii="Book Antiqua" w:hAnsi="Book Antiqua" w:cs="Times New Roman"/>
          <w:color w:val="auto"/>
          <w:sz w:val="24"/>
        </w:rPr>
        <w:t xml:space="preserve">Jeżeli Wykonawca jest konsorcjum, wówczas podmioty wchodzące w skład konsorcjum są solidarnie odpowiedzialne przed Zamawiającym za wykonanie umowy i wniesienia zabezpieczenia należytego wykonania umowy. </w:t>
      </w:r>
    </w:p>
    <w:p w14:paraId="5A02A7AA" w14:textId="77777777" w:rsidR="000A6C23" w:rsidRPr="0096198B" w:rsidRDefault="000A6C23" w:rsidP="00303AA1">
      <w:pPr>
        <w:pStyle w:val="Wzorytekst"/>
        <w:numPr>
          <w:ilvl w:val="3"/>
          <w:numId w:val="1"/>
        </w:numPr>
        <w:tabs>
          <w:tab w:val="num" w:pos="426"/>
        </w:tabs>
        <w:spacing w:line="276" w:lineRule="auto"/>
        <w:ind w:left="426" w:hanging="284"/>
        <w:rPr>
          <w:rFonts w:ascii="Book Antiqua" w:hAnsi="Book Antiqua" w:cs="Times New Roman"/>
          <w:color w:val="auto"/>
          <w:sz w:val="24"/>
        </w:rPr>
      </w:pPr>
      <w:r w:rsidRPr="0096198B">
        <w:rPr>
          <w:rFonts w:ascii="Book Antiqua" w:hAnsi="Book Antiqua" w:cs="Times New Roman"/>
          <w:color w:val="auto"/>
          <w:sz w:val="24"/>
        </w:rPr>
        <w:t>Wykonawcy wchodzący w skład konsorcjum są zobowiązani do pozostawania w konsorcjum przez cały czas trwania umowy, łącznie z okresem rękojmi za wady oraz gwarancji.</w:t>
      </w:r>
    </w:p>
    <w:p w14:paraId="32E6FDD9" w14:textId="77777777" w:rsidR="000A6C23" w:rsidRPr="0096198B" w:rsidRDefault="000A6C23" w:rsidP="00303AA1">
      <w:pPr>
        <w:pStyle w:val="Wzorytekst"/>
        <w:numPr>
          <w:ilvl w:val="3"/>
          <w:numId w:val="1"/>
        </w:numPr>
        <w:tabs>
          <w:tab w:val="num" w:pos="426"/>
        </w:tabs>
        <w:spacing w:line="276" w:lineRule="auto"/>
        <w:ind w:left="426" w:hanging="284"/>
        <w:rPr>
          <w:rFonts w:ascii="Book Antiqua" w:hAnsi="Book Antiqua" w:cs="Times New Roman"/>
          <w:color w:val="auto"/>
          <w:sz w:val="24"/>
        </w:rPr>
      </w:pPr>
      <w:r w:rsidRPr="0096198B">
        <w:rPr>
          <w:rFonts w:ascii="Book Antiqua" w:hAnsi="Book Antiqua" w:cs="Times New Roman"/>
          <w:color w:val="auto"/>
          <w:sz w:val="24"/>
        </w:rPr>
        <w:t>Konsorcjum zobowiązuje się do przekazania Zamawiającemu kopii umowy regulującej współpracę podmiotów wchodzących w skład konsorcjum, które wspólnie podjęły się wykonania przedmiotu umowy, i jej zmian, w tym zawierającej informacje, za wykonanie jakich usług w ramach umowy odpowiada każdy z uczestników konsorcjum</w:t>
      </w:r>
    </w:p>
    <w:p w14:paraId="62A5468C" w14:textId="77777777" w:rsidR="000A6C23" w:rsidRPr="0096198B" w:rsidRDefault="000A6C23" w:rsidP="00303AA1">
      <w:pPr>
        <w:pStyle w:val="Wzorytekst"/>
        <w:numPr>
          <w:ilvl w:val="3"/>
          <w:numId w:val="1"/>
        </w:numPr>
        <w:tabs>
          <w:tab w:val="num" w:pos="426"/>
        </w:tabs>
        <w:spacing w:line="276" w:lineRule="auto"/>
        <w:ind w:left="426" w:hanging="284"/>
        <w:rPr>
          <w:rFonts w:ascii="Book Antiqua" w:hAnsi="Book Antiqua" w:cs="Times New Roman"/>
          <w:color w:val="auto"/>
          <w:sz w:val="24"/>
        </w:rPr>
      </w:pPr>
      <w:r w:rsidRPr="0096198B">
        <w:rPr>
          <w:rFonts w:ascii="Book Antiqua" w:hAnsi="Book Antiqua" w:cs="Times New Roman"/>
          <w:color w:val="auto"/>
          <w:sz w:val="24"/>
        </w:rPr>
        <w:t xml:space="preserve">Lider konsorcjum jest upoważniony do podejmowania decyzji, składania i </w:t>
      </w:r>
      <w:r w:rsidRPr="0096198B">
        <w:rPr>
          <w:rFonts w:ascii="Book Antiqua" w:hAnsi="Book Antiqua" w:cs="Times New Roman"/>
          <w:color w:val="auto"/>
          <w:sz w:val="24"/>
        </w:rPr>
        <w:lastRenderedPageBreak/>
        <w:t>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79904518" w14:textId="77777777" w:rsidR="000A6C23" w:rsidRPr="0096198B" w:rsidRDefault="000A6C23" w:rsidP="00C36FA5">
      <w:pPr>
        <w:pStyle w:val="Wzorytekst"/>
        <w:numPr>
          <w:ilvl w:val="3"/>
          <w:numId w:val="1"/>
        </w:numPr>
        <w:tabs>
          <w:tab w:val="num" w:pos="426"/>
        </w:tabs>
        <w:spacing w:line="276" w:lineRule="auto"/>
        <w:ind w:left="426" w:hanging="284"/>
        <w:rPr>
          <w:rFonts w:ascii="Book Antiqua" w:hAnsi="Book Antiqua" w:cs="Times New Roman"/>
          <w:color w:val="auto"/>
          <w:sz w:val="24"/>
        </w:rPr>
      </w:pPr>
      <w:r w:rsidRPr="0096198B">
        <w:rPr>
          <w:rFonts w:ascii="Book Antiqua" w:hAnsi="Book Antiqua" w:cs="Times New Roman"/>
          <w:color w:val="auto"/>
          <w:sz w:val="24"/>
        </w:rPr>
        <w:t>W przypadku rozwiązania umowy konsorcjum przed upływem okresu rękojmi za wady lub gwarancji jakości Zamawiający jest uprawniony do żądania wykonania całości lub części usług wynikających z umowy od wszystkich, niektórych lub jednego z członków konsorcjum.</w:t>
      </w:r>
    </w:p>
    <w:p w14:paraId="2EB79A90" w14:textId="77777777" w:rsidR="000A6C23" w:rsidRPr="0096198B" w:rsidRDefault="000A6C23" w:rsidP="000A6C23">
      <w:pPr>
        <w:pStyle w:val="Wzorytekst"/>
        <w:jc w:val="center"/>
        <w:rPr>
          <w:rFonts w:ascii="Book Antiqua" w:hAnsi="Book Antiqua" w:cs="Times New Roman"/>
          <w:b/>
          <w:color w:val="auto"/>
          <w:sz w:val="24"/>
        </w:rPr>
      </w:pPr>
      <w:r w:rsidRPr="0096198B">
        <w:rPr>
          <w:rFonts w:ascii="Book Antiqua" w:hAnsi="Book Antiqua" w:cs="Times New Roman"/>
          <w:b/>
          <w:color w:val="auto"/>
          <w:sz w:val="24"/>
        </w:rPr>
        <w:t>§ 1</w:t>
      </w:r>
      <w:r w:rsidR="00E9688C">
        <w:rPr>
          <w:rFonts w:ascii="Book Antiqua" w:hAnsi="Book Antiqua" w:cs="Times New Roman"/>
          <w:b/>
          <w:color w:val="auto"/>
          <w:sz w:val="24"/>
        </w:rPr>
        <w:t>8</w:t>
      </w:r>
    </w:p>
    <w:p w14:paraId="54B14F11" w14:textId="77777777" w:rsidR="000A6C23" w:rsidRPr="0096198B" w:rsidRDefault="000A6C23" w:rsidP="000A6C23">
      <w:pPr>
        <w:pStyle w:val="Wzorytekst"/>
        <w:jc w:val="center"/>
        <w:rPr>
          <w:rFonts w:ascii="Book Antiqua" w:hAnsi="Book Antiqua" w:cs="Times New Roman"/>
          <w:b/>
          <w:color w:val="auto"/>
          <w:sz w:val="24"/>
        </w:rPr>
      </w:pPr>
      <w:r w:rsidRPr="0096198B">
        <w:rPr>
          <w:rFonts w:ascii="Book Antiqua" w:hAnsi="Book Antiqua" w:cs="Times New Roman"/>
          <w:b/>
          <w:color w:val="auto"/>
          <w:sz w:val="24"/>
        </w:rPr>
        <w:t>WIERZYTELNOŚCI</w:t>
      </w:r>
    </w:p>
    <w:p w14:paraId="31332754" w14:textId="77777777" w:rsidR="000A6C23" w:rsidRPr="0096198B" w:rsidRDefault="000A6C23" w:rsidP="00117DD9">
      <w:pPr>
        <w:pStyle w:val="Wzorytekst"/>
        <w:numPr>
          <w:ilvl w:val="0"/>
          <w:numId w:val="32"/>
        </w:numPr>
        <w:rPr>
          <w:rFonts w:ascii="Book Antiqua" w:hAnsi="Book Antiqua" w:cs="Times New Roman"/>
          <w:color w:val="auto"/>
          <w:sz w:val="24"/>
        </w:rPr>
      </w:pPr>
      <w:r w:rsidRPr="0096198B">
        <w:rPr>
          <w:rFonts w:ascii="Book Antiqua" w:hAnsi="Book Antiqua" w:cs="Times New Roman"/>
          <w:color w:val="auto"/>
          <w:sz w:val="24"/>
        </w:rPr>
        <w:t>Wykonawca nie może dokonać zastawienia lub przeniesienia, w szczególności: cesji, przekazu, sprzedaży, jakiejkolwiek wierzytelności wynikającej z umowy lub jej części, jak też korzyści wynikającej z umowy lub udziału w niej, na osoby trzecie bez uprzedniej, pisemnej zgody Zamawiającego zastrzeżonej pod rygorem nieważności.</w:t>
      </w:r>
    </w:p>
    <w:p w14:paraId="1278876D" w14:textId="77777777" w:rsidR="000A6C23" w:rsidRPr="0096198B" w:rsidRDefault="000A6C23" w:rsidP="00117DD9">
      <w:pPr>
        <w:pStyle w:val="Wzorytekst"/>
        <w:numPr>
          <w:ilvl w:val="0"/>
          <w:numId w:val="32"/>
        </w:numPr>
        <w:rPr>
          <w:rFonts w:ascii="Book Antiqua" w:hAnsi="Book Antiqua" w:cs="Times New Roman"/>
          <w:color w:val="auto"/>
          <w:sz w:val="24"/>
        </w:rPr>
      </w:pPr>
      <w:r w:rsidRPr="0096198B">
        <w:rPr>
          <w:rFonts w:ascii="Book Antiqua" w:hAnsi="Book Antiqua" w:cs="Times New Roman"/>
          <w:color w:val="auto"/>
          <w:sz w:val="24"/>
        </w:rPr>
        <w:t>W przypadku Wykonawcy będącego konsorcjum z wnioskiem do Zamawiającego o wyrażenie zgody na dokonanie czynności, o której mowa w ust.1, występuje podmiot reprezentujący wszystkich członków konsorcjum, zgodnie z posiadanym pełnomocnictwem.</w:t>
      </w:r>
    </w:p>
    <w:p w14:paraId="34F02622" w14:textId="77777777" w:rsidR="000A6C23" w:rsidRPr="0096198B" w:rsidRDefault="000A6C23" w:rsidP="00117DD9">
      <w:pPr>
        <w:pStyle w:val="Wzorytekst"/>
        <w:numPr>
          <w:ilvl w:val="0"/>
          <w:numId w:val="32"/>
        </w:numPr>
        <w:rPr>
          <w:rFonts w:ascii="Book Antiqua" w:hAnsi="Book Antiqua" w:cs="Times New Roman"/>
          <w:color w:val="auto"/>
          <w:sz w:val="24"/>
        </w:rPr>
      </w:pPr>
      <w:r w:rsidRPr="0096198B">
        <w:rPr>
          <w:rFonts w:ascii="Book Antiqua" w:hAnsi="Book Antiqua" w:cs="Times New Roman"/>
          <w:color w:val="auto"/>
          <w:sz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7BF3AF67" w14:textId="77777777" w:rsidR="000A6C23" w:rsidRPr="00E9688C" w:rsidRDefault="000A6C23" w:rsidP="00E9688C">
      <w:pPr>
        <w:pStyle w:val="Wzorytekst"/>
        <w:numPr>
          <w:ilvl w:val="0"/>
          <w:numId w:val="32"/>
        </w:numPr>
        <w:rPr>
          <w:rFonts w:ascii="Book Antiqua" w:hAnsi="Book Antiqua" w:cs="Times New Roman"/>
          <w:color w:val="auto"/>
          <w:sz w:val="24"/>
        </w:rPr>
      </w:pPr>
      <w:r w:rsidRPr="0096198B">
        <w:rPr>
          <w:rFonts w:ascii="Book Antiqua" w:hAnsi="Book Antiqua" w:cs="Times New Roman"/>
          <w:color w:val="auto"/>
          <w:sz w:val="24"/>
        </w:rPr>
        <w:t>Cesja, przelew lub czynność wywołująca podobne skutki, dokonane bez pisemnej zgody Zamawiającego, są względem Zamawiającego bezskuteczne.</w:t>
      </w:r>
    </w:p>
    <w:p w14:paraId="4E9D0671" w14:textId="77777777" w:rsidR="00435520" w:rsidRPr="0096198B" w:rsidRDefault="00435520" w:rsidP="000A6C23">
      <w:pPr>
        <w:jc w:val="center"/>
        <w:rPr>
          <w:rFonts w:ascii="Book Antiqua" w:hAnsi="Book Antiqua"/>
          <w:b/>
          <w:bCs/>
          <w:sz w:val="24"/>
        </w:rPr>
      </w:pPr>
    </w:p>
    <w:p w14:paraId="790CF8FC" w14:textId="77777777" w:rsidR="000A6C23" w:rsidRPr="0096198B" w:rsidRDefault="000A6C23" w:rsidP="000A6C23">
      <w:pPr>
        <w:jc w:val="center"/>
        <w:rPr>
          <w:rFonts w:ascii="Book Antiqua" w:hAnsi="Book Antiqua"/>
          <w:b/>
          <w:bCs/>
          <w:sz w:val="24"/>
        </w:rPr>
      </w:pPr>
      <w:r w:rsidRPr="0096198B">
        <w:rPr>
          <w:rFonts w:ascii="Book Antiqua" w:hAnsi="Book Antiqua"/>
          <w:b/>
          <w:bCs/>
          <w:sz w:val="24"/>
        </w:rPr>
        <w:t>§ 1</w:t>
      </w:r>
      <w:r w:rsidR="00303438">
        <w:rPr>
          <w:rFonts w:ascii="Book Antiqua" w:hAnsi="Book Antiqua"/>
          <w:b/>
          <w:bCs/>
          <w:sz w:val="24"/>
        </w:rPr>
        <w:t>9</w:t>
      </w:r>
    </w:p>
    <w:p w14:paraId="01B8D6E2" w14:textId="77777777" w:rsidR="000A6C23" w:rsidRPr="0096198B" w:rsidRDefault="000A6C23" w:rsidP="000A6C23">
      <w:pPr>
        <w:pStyle w:val="Tekstpodstawowy"/>
        <w:tabs>
          <w:tab w:val="left" w:pos="8070"/>
        </w:tabs>
        <w:jc w:val="center"/>
        <w:rPr>
          <w:rFonts w:ascii="Book Antiqua" w:hAnsi="Book Antiqua"/>
          <w:b/>
          <w:sz w:val="24"/>
          <w:szCs w:val="24"/>
        </w:rPr>
      </w:pPr>
      <w:r w:rsidRPr="0096198B">
        <w:rPr>
          <w:rFonts w:ascii="Book Antiqua" w:hAnsi="Book Antiqua"/>
          <w:b/>
          <w:sz w:val="24"/>
          <w:szCs w:val="24"/>
        </w:rPr>
        <w:t>POSTANOWIENIA KOŃCOWE</w:t>
      </w:r>
    </w:p>
    <w:p w14:paraId="2B184EFB" w14:textId="77777777" w:rsidR="000A6C23" w:rsidRPr="0096198B" w:rsidRDefault="000A6C23" w:rsidP="00117DD9">
      <w:pPr>
        <w:pStyle w:val="Style14"/>
        <w:widowControl/>
        <w:numPr>
          <w:ilvl w:val="0"/>
          <w:numId w:val="33"/>
        </w:numPr>
        <w:tabs>
          <w:tab w:val="left" w:pos="350"/>
        </w:tabs>
        <w:spacing w:before="5" w:line="240" w:lineRule="auto"/>
        <w:rPr>
          <w:rStyle w:val="FontStyle57"/>
          <w:rFonts w:ascii="Book Antiqua" w:hAnsi="Book Antiqua"/>
          <w:sz w:val="24"/>
          <w:szCs w:val="24"/>
        </w:rPr>
      </w:pPr>
      <w:r w:rsidRPr="0096198B">
        <w:rPr>
          <w:rStyle w:val="FontStyle57"/>
          <w:rFonts w:ascii="Book Antiqua" w:hAnsi="Book Antiqua"/>
          <w:sz w:val="24"/>
          <w:szCs w:val="24"/>
        </w:rPr>
        <w:t>Osobami wyznaczonymi do uzgodnień i koordynacji realizacji przedmiotu umowy będą:</w:t>
      </w:r>
      <w:r w:rsidRPr="0096198B">
        <w:rPr>
          <w:rStyle w:val="FontStyle57"/>
          <w:rFonts w:ascii="Book Antiqua" w:hAnsi="Book Antiqua"/>
          <w:sz w:val="24"/>
          <w:szCs w:val="24"/>
        </w:rPr>
        <w:br/>
        <w:t xml:space="preserve">ze strony Zamawiającego: </w:t>
      </w:r>
    </w:p>
    <w:p w14:paraId="5E9AB379" w14:textId="77777777" w:rsidR="000A6C23" w:rsidRPr="0096198B" w:rsidRDefault="000A6C23" w:rsidP="00117DD9">
      <w:pPr>
        <w:pStyle w:val="Style14"/>
        <w:widowControl/>
        <w:numPr>
          <w:ilvl w:val="0"/>
          <w:numId w:val="34"/>
        </w:numPr>
        <w:tabs>
          <w:tab w:val="left" w:pos="350"/>
        </w:tabs>
        <w:spacing w:before="5" w:line="240" w:lineRule="auto"/>
        <w:rPr>
          <w:rStyle w:val="FontStyle57"/>
          <w:rFonts w:ascii="Book Antiqua" w:hAnsi="Book Antiqua"/>
          <w:lang w:val="en-US"/>
        </w:rPr>
      </w:pPr>
      <w:r w:rsidRPr="0096198B">
        <w:rPr>
          <w:rStyle w:val="FontStyle57"/>
          <w:rFonts w:ascii="Book Antiqua" w:hAnsi="Book Antiqua"/>
          <w:lang w:val="en-US"/>
        </w:rPr>
        <w:t xml:space="preserve">……………, tel. </w:t>
      </w:r>
      <w:r w:rsidRPr="0096198B">
        <w:rPr>
          <w:rFonts w:ascii="Book Antiqua" w:hAnsi="Book Antiqua"/>
          <w:lang w:val="en-US"/>
        </w:rPr>
        <w:t>…………,  e-mail: ……………………………………..</w:t>
      </w:r>
    </w:p>
    <w:p w14:paraId="6FE413F4" w14:textId="77777777" w:rsidR="000A6C23" w:rsidRPr="0096198B" w:rsidRDefault="000A6C23" w:rsidP="00117DD9">
      <w:pPr>
        <w:pStyle w:val="Style14"/>
        <w:widowControl/>
        <w:numPr>
          <w:ilvl w:val="0"/>
          <w:numId w:val="34"/>
        </w:numPr>
        <w:tabs>
          <w:tab w:val="left" w:pos="350"/>
        </w:tabs>
        <w:spacing w:before="5" w:line="240" w:lineRule="auto"/>
        <w:rPr>
          <w:rStyle w:val="FontStyle57"/>
          <w:rFonts w:ascii="Book Antiqua" w:hAnsi="Book Antiqua"/>
        </w:rPr>
      </w:pPr>
      <w:r w:rsidRPr="0096198B">
        <w:rPr>
          <w:rStyle w:val="FontStyle57"/>
          <w:rFonts w:ascii="Book Antiqua" w:hAnsi="Book Antiqua"/>
        </w:rPr>
        <w:t>ze strony Wykonawcy: ………………., tel. ……., e-mail: ………..</w:t>
      </w:r>
    </w:p>
    <w:p w14:paraId="1BDE602B" w14:textId="77777777" w:rsidR="000A6C23" w:rsidRPr="0096198B" w:rsidRDefault="000A6C23" w:rsidP="00117DD9">
      <w:pPr>
        <w:numPr>
          <w:ilvl w:val="0"/>
          <w:numId w:val="33"/>
        </w:numPr>
        <w:jc w:val="both"/>
        <w:rPr>
          <w:rFonts w:ascii="Book Antiqua" w:hAnsi="Book Antiqua"/>
          <w:sz w:val="24"/>
          <w:szCs w:val="24"/>
        </w:rPr>
      </w:pPr>
      <w:r w:rsidRPr="0096198B">
        <w:rPr>
          <w:rFonts w:ascii="Book Antiqua" w:hAnsi="Book Antiqua"/>
          <w:sz w:val="24"/>
          <w:szCs w:val="24"/>
        </w:rPr>
        <w:t xml:space="preserve">W sprawach nieuregulowanych niniejszą umową mają zastosowania przepisy Kodeksu cywilnego, Prawa zamówień publicznych </w:t>
      </w:r>
      <w:r w:rsidRPr="0096198B">
        <w:rPr>
          <w:rFonts w:ascii="Book Antiqua" w:hAnsi="Book Antiqua"/>
          <w:sz w:val="24"/>
        </w:rPr>
        <w:t>oraz Prawa budowlanego.</w:t>
      </w:r>
    </w:p>
    <w:p w14:paraId="3D1C1415" w14:textId="77777777" w:rsidR="000A6C23" w:rsidRPr="0096198B" w:rsidRDefault="000A6C23" w:rsidP="00117DD9">
      <w:pPr>
        <w:numPr>
          <w:ilvl w:val="0"/>
          <w:numId w:val="33"/>
        </w:numPr>
        <w:jc w:val="both"/>
        <w:rPr>
          <w:rFonts w:ascii="Book Antiqua" w:hAnsi="Book Antiqua"/>
          <w:sz w:val="24"/>
          <w:szCs w:val="24"/>
        </w:rPr>
      </w:pPr>
      <w:r w:rsidRPr="0096198B">
        <w:rPr>
          <w:rFonts w:ascii="Book Antiqua" w:hAnsi="Book Antiqua"/>
          <w:sz w:val="24"/>
          <w:szCs w:val="24"/>
        </w:rPr>
        <w:t xml:space="preserve">Wszelkie spory, mogące wyniknąć z tytułu niniejszej umowy, będą rozstrzygane przez właściwe dla Zamawiającego Sądy Powszechne. </w:t>
      </w:r>
    </w:p>
    <w:p w14:paraId="793B47E3" w14:textId="77777777" w:rsidR="000A6C23" w:rsidRPr="0096198B" w:rsidRDefault="000A6C23" w:rsidP="00117DD9">
      <w:pPr>
        <w:numPr>
          <w:ilvl w:val="0"/>
          <w:numId w:val="33"/>
        </w:numPr>
        <w:jc w:val="both"/>
        <w:rPr>
          <w:rFonts w:ascii="Book Antiqua" w:hAnsi="Book Antiqua"/>
          <w:sz w:val="24"/>
          <w:szCs w:val="24"/>
        </w:rPr>
      </w:pPr>
      <w:r w:rsidRPr="0096198B">
        <w:rPr>
          <w:rFonts w:ascii="Book Antiqua" w:hAnsi="Book Antiqua"/>
          <w:sz w:val="24"/>
          <w:szCs w:val="24"/>
        </w:rPr>
        <w:t>Umowa została wykonana w dwóch egzemplarzach, po jednym dla każdej ze stron.</w:t>
      </w:r>
    </w:p>
    <w:p w14:paraId="7241BCA2" w14:textId="77777777" w:rsidR="000A6C23" w:rsidRPr="0096198B" w:rsidRDefault="000A6C23" w:rsidP="000A6C23">
      <w:pPr>
        <w:jc w:val="both"/>
        <w:rPr>
          <w:rFonts w:ascii="Book Antiqua" w:hAnsi="Book Antiqua"/>
          <w:sz w:val="16"/>
          <w:szCs w:val="16"/>
        </w:rPr>
      </w:pPr>
    </w:p>
    <w:p w14:paraId="5EEE85B7" w14:textId="77777777" w:rsidR="000A6C23" w:rsidRPr="0096198B" w:rsidRDefault="000A6C23" w:rsidP="000A6C23">
      <w:pPr>
        <w:jc w:val="both"/>
        <w:rPr>
          <w:rFonts w:ascii="Book Antiqua" w:hAnsi="Book Antiqua"/>
          <w:sz w:val="24"/>
          <w:szCs w:val="24"/>
        </w:rPr>
      </w:pPr>
    </w:p>
    <w:p w14:paraId="7F8CA8D9" w14:textId="77777777" w:rsidR="000A6C23" w:rsidRPr="0096198B" w:rsidRDefault="000A6C23" w:rsidP="000A6C23">
      <w:pPr>
        <w:pStyle w:val="Nagwek2"/>
        <w:jc w:val="both"/>
        <w:rPr>
          <w:rFonts w:ascii="Book Antiqua" w:hAnsi="Book Antiqua"/>
          <w:sz w:val="24"/>
          <w:szCs w:val="24"/>
        </w:rPr>
      </w:pPr>
      <w:r w:rsidRPr="0096198B">
        <w:rPr>
          <w:rFonts w:ascii="Book Antiqua" w:hAnsi="Book Antiqua"/>
          <w:sz w:val="24"/>
          <w:szCs w:val="24"/>
        </w:rPr>
        <w:lastRenderedPageBreak/>
        <w:t>ZAMAWIAJĄCY                                                                             WYKONAWCA</w:t>
      </w:r>
    </w:p>
    <w:p w14:paraId="52369833" w14:textId="77777777" w:rsidR="000A6C23" w:rsidRPr="0096198B" w:rsidRDefault="000A6C23" w:rsidP="000A6C23">
      <w:pPr>
        <w:jc w:val="both"/>
        <w:rPr>
          <w:rFonts w:ascii="Book Antiqua" w:hAnsi="Book Antiqua"/>
          <w:sz w:val="16"/>
          <w:szCs w:val="16"/>
        </w:rPr>
      </w:pPr>
    </w:p>
    <w:p w14:paraId="1379B0AD" w14:textId="77777777" w:rsidR="000A6C23" w:rsidRPr="0096198B" w:rsidRDefault="000A6C23" w:rsidP="000A6C23">
      <w:pPr>
        <w:jc w:val="both"/>
        <w:rPr>
          <w:rFonts w:ascii="Book Antiqua" w:hAnsi="Book Antiqua"/>
        </w:rPr>
      </w:pPr>
    </w:p>
    <w:p w14:paraId="3E7B8FA6" w14:textId="77777777" w:rsidR="000A6C23" w:rsidRPr="0096198B" w:rsidRDefault="000A6C23" w:rsidP="00C36FA5">
      <w:pPr>
        <w:jc w:val="both"/>
        <w:rPr>
          <w:rFonts w:ascii="Book Antiqua" w:hAnsi="Book Antiqua"/>
        </w:rPr>
      </w:pPr>
      <w:r w:rsidRPr="0096198B">
        <w:rPr>
          <w:rFonts w:ascii="Book Antiqua" w:hAnsi="Book Antiqua"/>
        </w:rPr>
        <w:t>Załączniki do</w:t>
      </w:r>
      <w:r w:rsidR="00C36FA5" w:rsidRPr="0096198B">
        <w:rPr>
          <w:rFonts w:ascii="Book Antiqua" w:hAnsi="Book Antiqua"/>
        </w:rPr>
        <w:t xml:space="preserve"> umowy:</w:t>
      </w:r>
    </w:p>
    <w:p w14:paraId="2542B2FD" w14:textId="77777777" w:rsidR="000A6C23" w:rsidRPr="0096198B" w:rsidRDefault="00C8024C" w:rsidP="00117DD9">
      <w:pPr>
        <w:numPr>
          <w:ilvl w:val="0"/>
          <w:numId w:val="35"/>
        </w:numPr>
        <w:jc w:val="both"/>
        <w:rPr>
          <w:rFonts w:ascii="Book Antiqua" w:hAnsi="Book Antiqua"/>
        </w:rPr>
      </w:pPr>
      <w:r w:rsidRPr="0096198B">
        <w:rPr>
          <w:rFonts w:ascii="Book Antiqua" w:hAnsi="Book Antiqua"/>
        </w:rPr>
        <w:t>o</w:t>
      </w:r>
      <w:r w:rsidR="000A6C23" w:rsidRPr="0096198B">
        <w:rPr>
          <w:rFonts w:ascii="Book Antiqua" w:hAnsi="Book Antiqua"/>
        </w:rPr>
        <w:t>świadczenie o zatrudnieniu,</w:t>
      </w:r>
    </w:p>
    <w:p w14:paraId="427A45C1" w14:textId="1C3B3186" w:rsidR="00F63103" w:rsidRDefault="00F63103" w:rsidP="00F63103">
      <w:pPr>
        <w:numPr>
          <w:ilvl w:val="0"/>
          <w:numId w:val="35"/>
        </w:numPr>
        <w:jc w:val="both"/>
        <w:rPr>
          <w:rFonts w:ascii="Book Antiqua" w:hAnsi="Book Antiqua"/>
        </w:rPr>
      </w:pPr>
      <w:r w:rsidRPr="0096198B">
        <w:rPr>
          <w:rFonts w:ascii="Book Antiqua" w:hAnsi="Book Antiqua"/>
        </w:rPr>
        <w:t>oświadczenie wykonawcy,</w:t>
      </w:r>
    </w:p>
    <w:p w14:paraId="52121365" w14:textId="25E7A7BD" w:rsidR="00C8024C" w:rsidRPr="0096198B" w:rsidRDefault="00F63103" w:rsidP="00117DD9">
      <w:pPr>
        <w:numPr>
          <w:ilvl w:val="0"/>
          <w:numId w:val="35"/>
        </w:numPr>
        <w:jc w:val="both"/>
        <w:rPr>
          <w:rFonts w:ascii="Book Antiqua" w:hAnsi="Book Antiqua"/>
        </w:rPr>
      </w:pPr>
      <w:r>
        <w:rPr>
          <w:rFonts w:ascii="Book Antiqua" w:hAnsi="Book Antiqua"/>
        </w:rPr>
        <w:t>o</w:t>
      </w:r>
      <w:r w:rsidR="00C8024C" w:rsidRPr="0096198B">
        <w:rPr>
          <w:rFonts w:ascii="Book Antiqua" w:hAnsi="Book Antiqua"/>
        </w:rPr>
        <w:t xml:space="preserve">świadczenie podwykonawcy, </w:t>
      </w:r>
    </w:p>
    <w:p w14:paraId="21C310AE" w14:textId="0B540993" w:rsidR="005E3BDB" w:rsidRPr="005E3BDB" w:rsidRDefault="005E3BDB" w:rsidP="005E3BDB">
      <w:pPr>
        <w:numPr>
          <w:ilvl w:val="0"/>
          <w:numId w:val="35"/>
        </w:numPr>
        <w:jc w:val="both"/>
        <w:rPr>
          <w:rFonts w:ascii="Book Antiqua" w:hAnsi="Book Antiqua"/>
        </w:rPr>
      </w:pPr>
      <w:r w:rsidRPr="0096198B">
        <w:rPr>
          <w:rFonts w:ascii="Book Antiqua" w:hAnsi="Book Antiqua"/>
        </w:rPr>
        <w:t>oświadczenie o prowadzeniu rachunku bankowego,</w:t>
      </w:r>
    </w:p>
    <w:p w14:paraId="138F2BB1" w14:textId="77777777" w:rsidR="000A6C23" w:rsidRPr="0096198B" w:rsidRDefault="000A6C23" w:rsidP="00117DD9">
      <w:pPr>
        <w:numPr>
          <w:ilvl w:val="0"/>
          <w:numId w:val="35"/>
        </w:numPr>
        <w:jc w:val="both"/>
        <w:rPr>
          <w:rFonts w:ascii="Book Antiqua" w:hAnsi="Book Antiqua"/>
        </w:rPr>
      </w:pPr>
      <w:r w:rsidRPr="0096198B">
        <w:rPr>
          <w:rFonts w:ascii="Book Antiqua" w:hAnsi="Book Antiqua"/>
        </w:rPr>
        <w:t>dokument gwarancji</w:t>
      </w:r>
      <w:r w:rsidR="00C8024C" w:rsidRPr="0096198B">
        <w:rPr>
          <w:rFonts w:ascii="Book Antiqua" w:hAnsi="Book Antiqua"/>
        </w:rPr>
        <w:t>.</w:t>
      </w:r>
    </w:p>
    <w:p w14:paraId="768BCEF5" w14:textId="77777777" w:rsidR="000A6C23" w:rsidRPr="0096198B" w:rsidRDefault="000A6C23" w:rsidP="000A6C23">
      <w:pPr>
        <w:ind w:left="1080"/>
        <w:jc w:val="both"/>
        <w:rPr>
          <w:rFonts w:ascii="Book Antiqua" w:hAnsi="Book Antiqua"/>
        </w:rPr>
      </w:pPr>
    </w:p>
    <w:p w14:paraId="6C8F8CE7" w14:textId="77777777" w:rsidR="000A6C23" w:rsidRPr="0096198B" w:rsidRDefault="000A6C23" w:rsidP="000A6C23">
      <w:pPr>
        <w:ind w:left="1080"/>
        <w:jc w:val="both"/>
        <w:rPr>
          <w:rFonts w:ascii="Book Antiqua" w:hAnsi="Book Antiqua"/>
        </w:rPr>
      </w:pPr>
    </w:p>
    <w:p w14:paraId="5A1D7C84" w14:textId="77777777" w:rsidR="000A6C23" w:rsidRPr="0096198B" w:rsidRDefault="000A6C23" w:rsidP="000A6C23">
      <w:pPr>
        <w:rPr>
          <w:rFonts w:ascii="Book Antiqua" w:hAnsi="Book Antiqua"/>
        </w:rPr>
      </w:pPr>
    </w:p>
    <w:p w14:paraId="383EC4DF" w14:textId="77777777" w:rsidR="001F3ECC" w:rsidRPr="0096198B" w:rsidRDefault="001F3ECC">
      <w:pPr>
        <w:rPr>
          <w:rFonts w:ascii="Book Antiqua" w:hAnsi="Book Antiqua"/>
        </w:rPr>
      </w:pPr>
    </w:p>
    <w:sectPr w:rsidR="001F3ECC" w:rsidRPr="0096198B" w:rsidSect="004744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60BC4" w14:textId="77777777" w:rsidR="001D32F8" w:rsidRDefault="001D32F8" w:rsidP="006B399F">
      <w:r>
        <w:separator/>
      </w:r>
    </w:p>
  </w:endnote>
  <w:endnote w:type="continuationSeparator" w:id="0">
    <w:p w14:paraId="6302C34F" w14:textId="77777777" w:rsidR="001D32F8" w:rsidRDefault="001D32F8" w:rsidP="006B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Charter BT Pro">
    <w:altName w:val="Cambria Math"/>
    <w:panose1 w:val="00000000000000000000"/>
    <w:charset w:val="EE"/>
    <w:family w:val="roman"/>
    <w:notTrueType/>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003383"/>
      <w:docPartObj>
        <w:docPartGallery w:val="Page Numbers (Bottom of Page)"/>
        <w:docPartUnique/>
      </w:docPartObj>
    </w:sdtPr>
    <w:sdtEndPr>
      <w:rPr>
        <w:rFonts w:ascii="Times New Roman" w:hAnsi="Times New Roman"/>
      </w:rPr>
    </w:sdtEndPr>
    <w:sdtContent>
      <w:p w14:paraId="15443A73" w14:textId="77777777" w:rsidR="009B7CCB" w:rsidRPr="00384EAB" w:rsidRDefault="009B7CCB">
        <w:pPr>
          <w:pStyle w:val="Stopka"/>
          <w:jc w:val="center"/>
          <w:rPr>
            <w:rFonts w:ascii="Times New Roman" w:hAnsi="Times New Roman"/>
          </w:rPr>
        </w:pPr>
        <w:r w:rsidRPr="00384EAB">
          <w:rPr>
            <w:rFonts w:ascii="Times New Roman" w:hAnsi="Times New Roman"/>
          </w:rPr>
          <w:fldChar w:fldCharType="begin"/>
        </w:r>
        <w:r w:rsidRPr="00384EAB">
          <w:rPr>
            <w:rFonts w:ascii="Times New Roman" w:hAnsi="Times New Roman"/>
          </w:rPr>
          <w:instrText>PAGE   \* MERGEFORMAT</w:instrText>
        </w:r>
        <w:r w:rsidRPr="00384EAB">
          <w:rPr>
            <w:rFonts w:ascii="Times New Roman" w:hAnsi="Times New Roman"/>
          </w:rPr>
          <w:fldChar w:fldCharType="separate"/>
        </w:r>
        <w:r w:rsidRPr="000A2B99">
          <w:rPr>
            <w:rFonts w:ascii="Times New Roman" w:hAnsi="Times New Roman"/>
            <w:noProof/>
          </w:rPr>
          <w:t>22</w:t>
        </w:r>
        <w:r w:rsidRPr="00384EAB">
          <w:rPr>
            <w:rFonts w:ascii="Times New Roman" w:hAnsi="Times New Roman"/>
          </w:rPr>
          <w:fldChar w:fldCharType="end"/>
        </w:r>
      </w:p>
    </w:sdtContent>
  </w:sdt>
  <w:p w14:paraId="7582FD5B" w14:textId="77777777" w:rsidR="009B7CCB" w:rsidRDefault="009B7C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FCFC" w14:textId="77777777" w:rsidR="001D32F8" w:rsidRDefault="001D32F8" w:rsidP="006B399F">
      <w:r>
        <w:separator/>
      </w:r>
    </w:p>
  </w:footnote>
  <w:footnote w:type="continuationSeparator" w:id="0">
    <w:p w14:paraId="49A059C5" w14:textId="77777777" w:rsidR="001D32F8" w:rsidRDefault="001D32F8" w:rsidP="006B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0C6"/>
    <w:multiLevelType w:val="hybridMultilevel"/>
    <w:tmpl w:val="9D5423B0"/>
    <w:lvl w:ilvl="0" w:tplc="95F0BE66">
      <w:start w:val="1"/>
      <w:numFmt w:val="decimal"/>
      <w:lvlText w:val="%1."/>
      <w:lvlJc w:val="left"/>
      <w:pPr>
        <w:tabs>
          <w:tab w:val="num" w:pos="720"/>
        </w:tabs>
        <w:ind w:left="720" w:hanging="363"/>
      </w:pPr>
      <w:rPr>
        <w:rFonts w:ascii="Times New Roman" w:hAnsi="Times New Roman" w:cs="Times New Roman" w:hint="default"/>
        <w:b w:val="0"/>
        <w:i w:val="0"/>
        <w:sz w:val="24"/>
      </w:rPr>
    </w:lvl>
    <w:lvl w:ilvl="1" w:tplc="99DAC9DA">
      <w:start w:val="1"/>
      <w:numFmt w:val="decimal"/>
      <w:lvlText w:val="%2)"/>
      <w:lvlJc w:val="left"/>
      <w:pPr>
        <w:tabs>
          <w:tab w:val="num" w:pos="1443"/>
        </w:tabs>
        <w:ind w:left="1443" w:hanging="363"/>
      </w:pPr>
      <w:rPr>
        <w:b w:val="0"/>
        <w:i w:val="0"/>
        <w:strike w:val="0"/>
        <w:dstrike w:val="0"/>
        <w:color w:val="auto"/>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270E2D"/>
    <w:multiLevelType w:val="hybridMultilevel"/>
    <w:tmpl w:val="122A13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2705B0"/>
    <w:multiLevelType w:val="hybridMultilevel"/>
    <w:tmpl w:val="A8C2C434"/>
    <w:lvl w:ilvl="0" w:tplc="99BEABAA">
      <w:start w:val="10"/>
      <w:numFmt w:val="decimal"/>
      <w:lvlText w:val="%1."/>
      <w:lvlJc w:val="left"/>
      <w:pPr>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606F2"/>
    <w:multiLevelType w:val="hybridMultilevel"/>
    <w:tmpl w:val="F10613E6"/>
    <w:lvl w:ilvl="0" w:tplc="6C14CD9A">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AA71E5"/>
    <w:multiLevelType w:val="hybridMultilevel"/>
    <w:tmpl w:val="9D0200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EE4042B"/>
    <w:multiLevelType w:val="hybridMultilevel"/>
    <w:tmpl w:val="1A3CE9F4"/>
    <w:lvl w:ilvl="0" w:tplc="90A0B19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E0AC0"/>
    <w:multiLevelType w:val="hybridMultilevel"/>
    <w:tmpl w:val="1AF21672"/>
    <w:lvl w:ilvl="0" w:tplc="5CEE9A5C">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7" w15:restartNumberingAfterBreak="0">
    <w:nsid w:val="11FF05B7"/>
    <w:multiLevelType w:val="hybridMultilevel"/>
    <w:tmpl w:val="B52E1B74"/>
    <w:lvl w:ilvl="0" w:tplc="72E89CA0">
      <w:start w:val="1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23EB8"/>
    <w:multiLevelType w:val="hybridMultilevel"/>
    <w:tmpl w:val="CAAA8B28"/>
    <w:lvl w:ilvl="0" w:tplc="04150001">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9" w15:restartNumberingAfterBreak="0">
    <w:nsid w:val="14622507"/>
    <w:multiLevelType w:val="hybridMultilevel"/>
    <w:tmpl w:val="366C2CB0"/>
    <w:lvl w:ilvl="0" w:tplc="0C8003C2">
      <w:start w:val="1"/>
      <w:numFmt w:val="decimal"/>
      <w:lvlText w:val="%1)"/>
      <w:lvlJc w:val="left"/>
      <w:pPr>
        <w:tabs>
          <w:tab w:val="num" w:pos="1106"/>
        </w:tabs>
        <w:ind w:left="1106" w:hanging="396"/>
      </w:pPr>
      <w:rPr>
        <w:rFonts w:ascii="Times New Roman" w:eastAsia="Times New Roman" w:hAnsi="Times New Roman" w:cs="Times New Roman" w:hint="default"/>
        <w:b w:val="0"/>
        <w:sz w:val="24"/>
        <w:szCs w:val="24"/>
      </w:rPr>
    </w:lvl>
    <w:lvl w:ilvl="1" w:tplc="4C803D4E">
      <w:start w:val="1"/>
      <w:numFmt w:val="decimal"/>
      <w:lvlText w:val="%2)"/>
      <w:lvlJc w:val="left"/>
      <w:pPr>
        <w:tabs>
          <w:tab w:val="num" w:pos="1866"/>
        </w:tabs>
        <w:ind w:left="1866" w:hanging="360"/>
      </w:pPr>
      <w:rPr>
        <w:b w:val="0"/>
        <w:sz w:val="24"/>
        <w:szCs w:val="24"/>
      </w:rPr>
    </w:lvl>
    <w:lvl w:ilvl="2" w:tplc="04150011">
      <w:start w:val="1"/>
      <w:numFmt w:val="decimal"/>
      <w:lvlText w:val="%3)"/>
      <w:lvlJc w:val="left"/>
      <w:pPr>
        <w:tabs>
          <w:tab w:val="num" w:pos="2060"/>
        </w:tabs>
        <w:ind w:left="2062" w:hanging="360"/>
      </w:pPr>
      <w:rPr>
        <w:b w:val="0"/>
        <w:sz w:val="24"/>
        <w:szCs w:val="24"/>
      </w:rPr>
    </w:lvl>
    <w:lvl w:ilvl="3" w:tplc="54BE7262">
      <w:start w:val="2"/>
      <w:numFmt w:val="decimal"/>
      <w:lvlText w:val="%4."/>
      <w:lvlJc w:val="left"/>
      <w:pPr>
        <w:tabs>
          <w:tab w:val="num" w:pos="714"/>
        </w:tabs>
        <w:ind w:left="714" w:hanging="357"/>
      </w:pPr>
      <w:rPr>
        <w:rFonts w:ascii="Times New Roman" w:hAnsi="Times New Roman" w:cs="Times New Roman" w:hint="default"/>
        <w:b w:val="0"/>
        <w:sz w:val="24"/>
        <w:szCs w:val="24"/>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 w15:restartNumberingAfterBreak="0">
    <w:nsid w:val="1D462D4F"/>
    <w:multiLevelType w:val="hybridMultilevel"/>
    <w:tmpl w:val="C494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BC633D"/>
    <w:multiLevelType w:val="hybridMultilevel"/>
    <w:tmpl w:val="E998160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FD32B0C"/>
    <w:multiLevelType w:val="hybridMultilevel"/>
    <w:tmpl w:val="306AAD5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05E7B74"/>
    <w:multiLevelType w:val="hybridMultilevel"/>
    <w:tmpl w:val="792C071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353"/>
        </w:tabs>
        <w:ind w:left="1353" w:hanging="360"/>
      </w:pPr>
    </w:lvl>
    <w:lvl w:ilvl="2" w:tplc="6D328A3C">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1C424A1"/>
    <w:multiLevelType w:val="hybridMultilevel"/>
    <w:tmpl w:val="E694469E"/>
    <w:lvl w:ilvl="0" w:tplc="A4306D24">
      <w:start w:val="1"/>
      <w:numFmt w:val="decimal"/>
      <w:lvlText w:val="%1)"/>
      <w:lvlJc w:val="left"/>
      <w:pPr>
        <w:tabs>
          <w:tab w:val="num" w:pos="1077"/>
        </w:tabs>
        <w:ind w:left="107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5" w15:restartNumberingAfterBreak="0">
    <w:nsid w:val="24481677"/>
    <w:multiLevelType w:val="multilevel"/>
    <w:tmpl w:val="100285CA"/>
    <w:lvl w:ilvl="0">
      <w:start w:val="2"/>
      <w:numFmt w:val="decimal"/>
      <w:lvlText w:val="%1. "/>
      <w:lvlJc w:val="left"/>
      <w:pPr>
        <w:tabs>
          <w:tab w:val="num" w:pos="357"/>
        </w:tabs>
        <w:ind w:left="720" w:hanging="363"/>
      </w:pPr>
      <w:rPr>
        <w:rFonts w:ascii="Times New Roman" w:hAnsi="Times New Roman" w:cs="Times New Roman" w:hint="default"/>
        <w:b w:val="0"/>
        <w:i w:val="0"/>
        <w:strike w:val="0"/>
        <w:dstrike w:val="0"/>
        <w:sz w:val="24"/>
        <w:u w:val="none"/>
        <w:effect w:val="none"/>
      </w:rPr>
    </w:lvl>
    <w:lvl w:ilvl="1">
      <w:start w:val="5"/>
      <w:numFmt w:val="decimal"/>
      <w:lvlText w:val="%2."/>
      <w:lvlJc w:val="left"/>
      <w:pPr>
        <w:tabs>
          <w:tab w:val="num" w:pos="357"/>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3547A1"/>
    <w:multiLevelType w:val="hybridMultilevel"/>
    <w:tmpl w:val="A2B6C114"/>
    <w:lvl w:ilvl="0" w:tplc="C19863C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7801CF6"/>
    <w:multiLevelType w:val="hybridMultilevel"/>
    <w:tmpl w:val="91026E8E"/>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8" w15:restartNumberingAfterBreak="0">
    <w:nsid w:val="287A055B"/>
    <w:multiLevelType w:val="hybridMultilevel"/>
    <w:tmpl w:val="AE4ABAB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AF07928"/>
    <w:multiLevelType w:val="hybridMultilevel"/>
    <w:tmpl w:val="A74814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D412A6"/>
    <w:multiLevelType w:val="hybridMultilevel"/>
    <w:tmpl w:val="11CC2772"/>
    <w:lvl w:ilvl="0" w:tplc="9EC212E6">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C091B22"/>
    <w:multiLevelType w:val="hybridMultilevel"/>
    <w:tmpl w:val="0862FD60"/>
    <w:lvl w:ilvl="0" w:tplc="4F70CC88">
      <w:start w:val="1"/>
      <w:numFmt w:val="decimal"/>
      <w:lvlText w:val="%1."/>
      <w:lvlJc w:val="left"/>
      <w:pPr>
        <w:tabs>
          <w:tab w:val="num" w:pos="360"/>
        </w:tabs>
        <w:ind w:left="360" w:hanging="360"/>
      </w:pPr>
    </w:lvl>
    <w:lvl w:ilvl="1" w:tplc="2B5E10B6">
      <w:start w:val="1"/>
      <w:numFmt w:val="decimal"/>
      <w:lvlText w:val="%2)"/>
      <w:lvlJc w:val="left"/>
      <w:pPr>
        <w:tabs>
          <w:tab w:val="num" w:pos="1500"/>
        </w:tabs>
        <w:ind w:left="1500" w:hanging="420"/>
      </w:pPr>
    </w:lvl>
    <w:lvl w:ilvl="2" w:tplc="DF0C6976">
      <w:start w:val="2"/>
      <w:numFmt w:val="decimal"/>
      <w:lvlText w:val="%3."/>
      <w:lvlJc w:val="left"/>
      <w:pPr>
        <w:tabs>
          <w:tab w:val="num" w:pos="2340"/>
        </w:tabs>
        <w:ind w:left="2340" w:hanging="360"/>
      </w:pPr>
    </w:lvl>
    <w:lvl w:ilvl="3" w:tplc="71AC5EA8">
      <w:start w:val="1"/>
      <w:numFmt w:val="lowerLetter"/>
      <w:lvlText w:val="%4)"/>
      <w:lvlJc w:val="left"/>
      <w:pPr>
        <w:tabs>
          <w:tab w:val="num" w:pos="2880"/>
        </w:tabs>
        <w:ind w:left="2880" w:hanging="360"/>
      </w:pPr>
    </w:lvl>
    <w:lvl w:ilvl="4" w:tplc="C9123F12">
      <w:start w:val="5"/>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CBE30B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05207EE"/>
    <w:multiLevelType w:val="hybridMultilevel"/>
    <w:tmpl w:val="BAB2F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B1348C"/>
    <w:multiLevelType w:val="hybridMultilevel"/>
    <w:tmpl w:val="D4F6A3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10A16DE"/>
    <w:multiLevelType w:val="hybridMultilevel"/>
    <w:tmpl w:val="6F86D4EC"/>
    <w:lvl w:ilvl="0" w:tplc="9F2CCBA0">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6" w15:restartNumberingAfterBreak="0">
    <w:nsid w:val="36150337"/>
    <w:multiLevelType w:val="hybridMultilevel"/>
    <w:tmpl w:val="1F8E0998"/>
    <w:lvl w:ilvl="0" w:tplc="A316361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64E1844"/>
    <w:multiLevelType w:val="hybridMultilevel"/>
    <w:tmpl w:val="1436DF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8501057"/>
    <w:multiLevelType w:val="hybridMultilevel"/>
    <w:tmpl w:val="590A6DD4"/>
    <w:lvl w:ilvl="0" w:tplc="04150011">
      <w:start w:val="1"/>
      <w:numFmt w:val="decimal"/>
      <w:lvlText w:val="%1)"/>
      <w:lvlJc w:val="left"/>
      <w:pPr>
        <w:ind w:left="2850" w:hanging="360"/>
      </w:pPr>
    </w:lvl>
    <w:lvl w:ilvl="1" w:tplc="04150003">
      <w:numFmt w:val="decimal"/>
      <w:lvlText w:val="o"/>
      <w:lvlJc w:val="left"/>
      <w:pPr>
        <w:ind w:left="3570" w:hanging="360"/>
      </w:pPr>
      <w:rPr>
        <w:rFonts w:ascii="Courier New" w:hAnsi="Courier New" w:cs="Courier New" w:hint="default"/>
      </w:rPr>
    </w:lvl>
    <w:lvl w:ilvl="2" w:tplc="04150005">
      <w:numFmt w:val="decimal"/>
      <w:lvlText w:val=""/>
      <w:lvlJc w:val="left"/>
      <w:pPr>
        <w:ind w:left="4290" w:hanging="360"/>
      </w:pPr>
      <w:rPr>
        <w:rFonts w:ascii="Wingdings" w:hAnsi="Wingdings" w:hint="default"/>
      </w:rPr>
    </w:lvl>
    <w:lvl w:ilvl="3" w:tplc="04150001">
      <w:numFmt w:val="decimal"/>
      <w:lvlText w:val=""/>
      <w:lvlJc w:val="left"/>
      <w:pPr>
        <w:ind w:left="5010" w:hanging="360"/>
      </w:pPr>
      <w:rPr>
        <w:rFonts w:ascii="Symbol" w:hAnsi="Symbol" w:hint="default"/>
      </w:rPr>
    </w:lvl>
    <w:lvl w:ilvl="4" w:tplc="04150003">
      <w:numFmt w:val="decimal"/>
      <w:lvlText w:val="o"/>
      <w:lvlJc w:val="left"/>
      <w:pPr>
        <w:ind w:left="5730" w:hanging="360"/>
      </w:pPr>
      <w:rPr>
        <w:rFonts w:ascii="Courier New" w:hAnsi="Courier New" w:cs="Courier New" w:hint="default"/>
      </w:rPr>
    </w:lvl>
    <w:lvl w:ilvl="5" w:tplc="04150005">
      <w:numFmt w:val="decimal"/>
      <w:lvlText w:val=""/>
      <w:lvlJc w:val="left"/>
      <w:pPr>
        <w:ind w:left="6450" w:hanging="360"/>
      </w:pPr>
      <w:rPr>
        <w:rFonts w:ascii="Wingdings" w:hAnsi="Wingdings" w:hint="default"/>
      </w:rPr>
    </w:lvl>
    <w:lvl w:ilvl="6" w:tplc="04150001">
      <w:numFmt w:val="decimal"/>
      <w:lvlText w:val=""/>
      <w:lvlJc w:val="left"/>
      <w:pPr>
        <w:ind w:left="7170" w:hanging="360"/>
      </w:pPr>
      <w:rPr>
        <w:rFonts w:ascii="Symbol" w:hAnsi="Symbol" w:hint="default"/>
      </w:rPr>
    </w:lvl>
    <w:lvl w:ilvl="7" w:tplc="04150003">
      <w:numFmt w:val="decimal"/>
      <w:lvlText w:val="o"/>
      <w:lvlJc w:val="left"/>
      <w:pPr>
        <w:ind w:left="7890" w:hanging="360"/>
      </w:pPr>
      <w:rPr>
        <w:rFonts w:ascii="Courier New" w:hAnsi="Courier New" w:cs="Courier New" w:hint="default"/>
      </w:rPr>
    </w:lvl>
    <w:lvl w:ilvl="8" w:tplc="04150005">
      <w:numFmt w:val="decimal"/>
      <w:lvlText w:val=""/>
      <w:lvlJc w:val="left"/>
      <w:pPr>
        <w:ind w:left="8610" w:hanging="360"/>
      </w:pPr>
      <w:rPr>
        <w:rFonts w:ascii="Wingdings" w:hAnsi="Wingdings" w:hint="default"/>
      </w:rPr>
    </w:lvl>
  </w:abstractNum>
  <w:abstractNum w:abstractNumId="29" w15:restartNumberingAfterBreak="0">
    <w:nsid w:val="3DDC5B1C"/>
    <w:multiLevelType w:val="hybridMultilevel"/>
    <w:tmpl w:val="F45035B4"/>
    <w:lvl w:ilvl="0" w:tplc="738E91A8">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0968F5"/>
    <w:multiLevelType w:val="hybridMultilevel"/>
    <w:tmpl w:val="5E4059F6"/>
    <w:lvl w:ilvl="0" w:tplc="C32C2824">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1AD5303"/>
    <w:multiLevelType w:val="singleLevel"/>
    <w:tmpl w:val="77DCCAAA"/>
    <w:lvl w:ilvl="0">
      <w:start w:val="1"/>
      <w:numFmt w:val="decimal"/>
      <w:lvlText w:val="%1. "/>
      <w:lvlJc w:val="left"/>
      <w:pPr>
        <w:tabs>
          <w:tab w:val="num" w:pos="357"/>
        </w:tabs>
        <w:ind w:left="720" w:hanging="363"/>
      </w:pPr>
      <w:rPr>
        <w:rFonts w:ascii="Times New Roman" w:hAnsi="Times New Roman" w:cs="Times New Roman" w:hint="default"/>
        <w:b w:val="0"/>
        <w:i w:val="0"/>
        <w:strike w:val="0"/>
        <w:dstrike w:val="0"/>
        <w:sz w:val="24"/>
        <w:u w:val="none"/>
        <w:effect w:val="none"/>
      </w:rPr>
    </w:lvl>
  </w:abstractNum>
  <w:abstractNum w:abstractNumId="32" w15:restartNumberingAfterBreak="0">
    <w:nsid w:val="422552CB"/>
    <w:multiLevelType w:val="hybridMultilevel"/>
    <w:tmpl w:val="FE6C3424"/>
    <w:lvl w:ilvl="0" w:tplc="A4224C26">
      <w:start w:val="6"/>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051A49"/>
    <w:multiLevelType w:val="hybridMultilevel"/>
    <w:tmpl w:val="2048AE8E"/>
    <w:lvl w:ilvl="0" w:tplc="3E966E64">
      <w:start w:val="1"/>
      <w:numFmt w:val="decimal"/>
      <w:lvlText w:val="%1)"/>
      <w:lvlJc w:val="left"/>
      <w:pPr>
        <w:tabs>
          <w:tab w:val="num" w:pos="1361"/>
        </w:tabs>
        <w:ind w:left="1361" w:hanging="360"/>
      </w:pPr>
    </w:lvl>
    <w:lvl w:ilvl="1" w:tplc="7FB84176">
      <w:start w:val="1"/>
      <w:numFmt w:val="decimal"/>
      <w:lvlText w:val="%2)"/>
      <w:lvlJc w:val="left"/>
      <w:pPr>
        <w:tabs>
          <w:tab w:val="num" w:pos="1077"/>
        </w:tabs>
        <w:ind w:left="1077" w:hanging="346"/>
      </w:pPr>
    </w:lvl>
    <w:lvl w:ilvl="2" w:tplc="74A8C85C">
      <w:start w:val="6"/>
      <w:numFmt w:val="decimal"/>
      <w:lvlText w:val="%3."/>
      <w:lvlJc w:val="left"/>
      <w:pPr>
        <w:tabs>
          <w:tab w:val="num" w:pos="720"/>
        </w:tabs>
        <w:ind w:left="720" w:hanging="363"/>
      </w:pPr>
      <w:rPr>
        <w:rFonts w:ascii="Times New Roman" w:hAnsi="Times New Roman" w:cs="Times New Roman" w:hint="default"/>
      </w:r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4" w15:restartNumberingAfterBreak="0">
    <w:nsid w:val="452B34A1"/>
    <w:multiLevelType w:val="hybridMultilevel"/>
    <w:tmpl w:val="BF90A564"/>
    <w:lvl w:ilvl="0" w:tplc="63FE6798">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8A64C37"/>
    <w:multiLevelType w:val="hybridMultilevel"/>
    <w:tmpl w:val="DE7A84C4"/>
    <w:lvl w:ilvl="0" w:tplc="9B4E7888">
      <w:start w:val="1"/>
      <w:numFmt w:val="decimal"/>
      <w:lvlText w:val="%1."/>
      <w:lvlJc w:val="left"/>
      <w:pPr>
        <w:tabs>
          <w:tab w:val="num" w:pos="720"/>
        </w:tabs>
        <w:ind w:left="720" w:hanging="360"/>
      </w:pPr>
      <w:rPr>
        <w:rFonts w:hint="default"/>
      </w:rPr>
    </w:lvl>
    <w:lvl w:ilvl="1" w:tplc="F7ECB0B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175B7A"/>
    <w:multiLevelType w:val="hybridMultilevel"/>
    <w:tmpl w:val="E6BEBF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198064E"/>
    <w:multiLevelType w:val="hybridMultilevel"/>
    <w:tmpl w:val="C7D25FE6"/>
    <w:lvl w:ilvl="0" w:tplc="780E0B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28F10DE"/>
    <w:multiLevelType w:val="hybridMultilevel"/>
    <w:tmpl w:val="94723DFA"/>
    <w:lvl w:ilvl="0" w:tplc="04150011">
      <w:start w:val="1"/>
      <w:numFmt w:val="decimal"/>
      <w:lvlText w:val="%1)"/>
      <w:lvlJc w:val="left"/>
      <w:pPr>
        <w:ind w:left="2517" w:hanging="360"/>
      </w:pPr>
    </w:lvl>
    <w:lvl w:ilvl="1" w:tplc="04150019">
      <w:start w:val="1"/>
      <w:numFmt w:val="lowerLetter"/>
      <w:lvlText w:val="%2."/>
      <w:lvlJc w:val="left"/>
      <w:pPr>
        <w:ind w:left="3237" w:hanging="360"/>
      </w:pPr>
    </w:lvl>
    <w:lvl w:ilvl="2" w:tplc="0415001B">
      <w:start w:val="1"/>
      <w:numFmt w:val="lowerRoman"/>
      <w:lvlText w:val="%3."/>
      <w:lvlJc w:val="right"/>
      <w:pPr>
        <w:ind w:left="3957" w:hanging="180"/>
      </w:pPr>
    </w:lvl>
    <w:lvl w:ilvl="3" w:tplc="0415000F">
      <w:start w:val="1"/>
      <w:numFmt w:val="decimal"/>
      <w:lvlText w:val="%4."/>
      <w:lvlJc w:val="left"/>
      <w:pPr>
        <w:ind w:left="4677" w:hanging="360"/>
      </w:pPr>
    </w:lvl>
    <w:lvl w:ilvl="4" w:tplc="04150019">
      <w:start w:val="1"/>
      <w:numFmt w:val="lowerLetter"/>
      <w:lvlText w:val="%5."/>
      <w:lvlJc w:val="left"/>
      <w:pPr>
        <w:ind w:left="5397" w:hanging="360"/>
      </w:pPr>
    </w:lvl>
    <w:lvl w:ilvl="5" w:tplc="0415001B">
      <w:start w:val="1"/>
      <w:numFmt w:val="lowerRoman"/>
      <w:lvlText w:val="%6."/>
      <w:lvlJc w:val="right"/>
      <w:pPr>
        <w:ind w:left="6117" w:hanging="180"/>
      </w:pPr>
    </w:lvl>
    <w:lvl w:ilvl="6" w:tplc="0415000F">
      <w:start w:val="1"/>
      <w:numFmt w:val="decimal"/>
      <w:lvlText w:val="%7."/>
      <w:lvlJc w:val="left"/>
      <w:pPr>
        <w:ind w:left="6837" w:hanging="360"/>
      </w:pPr>
    </w:lvl>
    <w:lvl w:ilvl="7" w:tplc="04150019">
      <w:start w:val="1"/>
      <w:numFmt w:val="lowerLetter"/>
      <w:lvlText w:val="%8."/>
      <w:lvlJc w:val="left"/>
      <w:pPr>
        <w:ind w:left="7557" w:hanging="360"/>
      </w:pPr>
    </w:lvl>
    <w:lvl w:ilvl="8" w:tplc="0415001B">
      <w:start w:val="1"/>
      <w:numFmt w:val="lowerRoman"/>
      <w:lvlText w:val="%9."/>
      <w:lvlJc w:val="right"/>
      <w:pPr>
        <w:ind w:left="8277" w:hanging="180"/>
      </w:pPr>
    </w:lvl>
  </w:abstractNum>
  <w:abstractNum w:abstractNumId="39" w15:restartNumberingAfterBreak="0">
    <w:nsid w:val="53B45902"/>
    <w:multiLevelType w:val="hybridMultilevel"/>
    <w:tmpl w:val="F572C4D4"/>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40" w15:restartNumberingAfterBreak="0">
    <w:nsid w:val="53DE2DB0"/>
    <w:multiLevelType w:val="hybridMultilevel"/>
    <w:tmpl w:val="F01AB212"/>
    <w:lvl w:ilvl="0" w:tplc="6C10FD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1D78F7"/>
    <w:multiLevelType w:val="hybridMultilevel"/>
    <w:tmpl w:val="F13ACEFE"/>
    <w:lvl w:ilvl="0" w:tplc="95F0BE66">
      <w:start w:val="1"/>
      <w:numFmt w:val="decimal"/>
      <w:lvlText w:val="%1."/>
      <w:lvlJc w:val="left"/>
      <w:pPr>
        <w:tabs>
          <w:tab w:val="num" w:pos="720"/>
        </w:tabs>
        <w:ind w:left="720" w:hanging="363"/>
      </w:pPr>
      <w:rPr>
        <w:rFonts w:ascii="Times New Roman" w:hAnsi="Times New Roman" w:cs="Times New Roman" w:hint="default"/>
        <w:b w:val="0"/>
        <w:i w:val="0"/>
        <w:sz w:val="24"/>
      </w:rPr>
    </w:lvl>
    <w:lvl w:ilvl="1" w:tplc="E61A36DC">
      <w:start w:val="1"/>
      <w:numFmt w:val="decimal"/>
      <w:lvlText w:val="%2)"/>
      <w:lvlJc w:val="left"/>
      <w:pPr>
        <w:tabs>
          <w:tab w:val="num" w:pos="1211"/>
        </w:tabs>
        <w:ind w:left="1211" w:hanging="360"/>
      </w:pPr>
      <w:rPr>
        <w:rFonts w:ascii="Times New Roman" w:eastAsia="Times New Roman" w:hAnsi="Times New Roman" w:cs="Times New Roman"/>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81566BB"/>
    <w:multiLevelType w:val="hybridMultilevel"/>
    <w:tmpl w:val="D826DB1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15:restartNumberingAfterBreak="0">
    <w:nsid w:val="5CFE3FC7"/>
    <w:multiLevelType w:val="hybridMultilevel"/>
    <w:tmpl w:val="D8000B02"/>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4" w15:restartNumberingAfterBreak="0">
    <w:nsid w:val="5E3E48AE"/>
    <w:multiLevelType w:val="hybridMultilevel"/>
    <w:tmpl w:val="BFF0D48E"/>
    <w:lvl w:ilvl="0" w:tplc="04150011">
      <w:start w:val="1"/>
      <w:numFmt w:val="decimal"/>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852BFA"/>
    <w:multiLevelType w:val="hybridMultilevel"/>
    <w:tmpl w:val="848207C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6" w15:restartNumberingAfterBreak="0">
    <w:nsid w:val="60F27121"/>
    <w:multiLevelType w:val="hybridMultilevel"/>
    <w:tmpl w:val="AF909EDC"/>
    <w:lvl w:ilvl="0" w:tplc="A38E159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C146D8"/>
    <w:multiLevelType w:val="hybridMultilevel"/>
    <w:tmpl w:val="548CE6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34A5C04"/>
    <w:multiLevelType w:val="hybridMultilevel"/>
    <w:tmpl w:val="117628CE"/>
    <w:lvl w:ilvl="0" w:tplc="C388AAC0">
      <w:start w:val="1"/>
      <w:numFmt w:val="decimal"/>
      <w:lvlText w:val="%1."/>
      <w:lvlJc w:val="left"/>
      <w:pPr>
        <w:tabs>
          <w:tab w:val="num" w:pos="720"/>
        </w:tabs>
        <w:ind w:left="720" w:hanging="360"/>
      </w:pPr>
      <w:rPr>
        <w:strike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35E66E0"/>
    <w:multiLevelType w:val="hybridMultilevel"/>
    <w:tmpl w:val="216CA86C"/>
    <w:lvl w:ilvl="0" w:tplc="C00E8030">
      <w:start w:val="1"/>
      <w:numFmt w:val="decimal"/>
      <w:lvlText w:val="%1."/>
      <w:lvlJc w:val="left"/>
      <w:pPr>
        <w:tabs>
          <w:tab w:val="num" w:pos="720"/>
        </w:tabs>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4A307D0"/>
    <w:multiLevelType w:val="hybridMultilevel"/>
    <w:tmpl w:val="BE1A5D8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1" w15:restartNumberingAfterBreak="0">
    <w:nsid w:val="6B027836"/>
    <w:multiLevelType w:val="hybridMultilevel"/>
    <w:tmpl w:val="07F6ACFA"/>
    <w:lvl w:ilvl="0" w:tplc="04150001">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52" w15:restartNumberingAfterBreak="0">
    <w:nsid w:val="6BF0196C"/>
    <w:multiLevelType w:val="hybridMultilevel"/>
    <w:tmpl w:val="0E38D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E95214D"/>
    <w:multiLevelType w:val="hybridMultilevel"/>
    <w:tmpl w:val="70BECBD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4" w15:restartNumberingAfterBreak="0">
    <w:nsid w:val="6F475261"/>
    <w:multiLevelType w:val="hybridMultilevel"/>
    <w:tmpl w:val="03FC135E"/>
    <w:lvl w:ilvl="0" w:tplc="425AE676">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6FE45C1B"/>
    <w:multiLevelType w:val="hybridMultilevel"/>
    <w:tmpl w:val="93EC5178"/>
    <w:lvl w:ilvl="0" w:tplc="72E89CA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5B7974"/>
    <w:multiLevelType w:val="hybridMultilevel"/>
    <w:tmpl w:val="369EBF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4216A3C"/>
    <w:multiLevelType w:val="hybridMultilevel"/>
    <w:tmpl w:val="0264110E"/>
    <w:lvl w:ilvl="0" w:tplc="3E966E64">
      <w:start w:val="1"/>
      <w:numFmt w:val="decimal"/>
      <w:lvlText w:val="%1)"/>
      <w:lvlJc w:val="left"/>
      <w:pPr>
        <w:tabs>
          <w:tab w:val="num" w:pos="1077"/>
        </w:tabs>
        <w:ind w:left="1077" w:hanging="360"/>
      </w:pPr>
    </w:lvl>
    <w:lvl w:ilvl="1" w:tplc="A54262BE">
      <w:start w:val="5"/>
      <w:numFmt w:val="decimal"/>
      <w:lvlText w:val="%2."/>
      <w:lvlJc w:val="left"/>
      <w:pPr>
        <w:tabs>
          <w:tab w:val="num" w:pos="357"/>
        </w:tabs>
        <w:ind w:left="720" w:hanging="36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43B4516"/>
    <w:multiLevelType w:val="hybridMultilevel"/>
    <w:tmpl w:val="225460F8"/>
    <w:lvl w:ilvl="0" w:tplc="C0283E9A">
      <w:start w:val="11"/>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DB511A"/>
    <w:multiLevelType w:val="hybridMultilevel"/>
    <w:tmpl w:val="A7FAD64C"/>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60" w15:restartNumberingAfterBreak="0">
    <w:nsid w:val="7E6B31F5"/>
    <w:multiLevelType w:val="hybridMultilevel"/>
    <w:tmpl w:val="ABD0E41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1"/>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1"/>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52"/>
  </w:num>
  <w:num w:numId="37">
    <w:abstractNumId w:val="53"/>
  </w:num>
  <w:num w:numId="38">
    <w:abstractNumId w:val="51"/>
  </w:num>
  <w:num w:numId="39">
    <w:abstractNumId w:val="43"/>
  </w:num>
  <w:num w:numId="40">
    <w:abstractNumId w:val="8"/>
  </w:num>
  <w:num w:numId="41">
    <w:abstractNumId w:val="45"/>
  </w:num>
  <w:num w:numId="42">
    <w:abstractNumId w:val="19"/>
  </w:num>
  <w:num w:numId="43">
    <w:abstractNumId w:val="24"/>
  </w:num>
  <w:num w:numId="44">
    <w:abstractNumId w:val="47"/>
  </w:num>
  <w:num w:numId="45">
    <w:abstractNumId w:val="42"/>
  </w:num>
  <w:num w:numId="46">
    <w:abstractNumId w:val="30"/>
  </w:num>
  <w:num w:numId="47">
    <w:abstractNumId w:val="54"/>
  </w:num>
  <w:num w:numId="48">
    <w:abstractNumId w:val="35"/>
  </w:num>
  <w:num w:numId="49">
    <w:abstractNumId w:val="56"/>
  </w:num>
  <w:num w:numId="50">
    <w:abstractNumId w:val="23"/>
  </w:num>
  <w:num w:numId="51">
    <w:abstractNumId w:val="12"/>
  </w:num>
  <w:num w:numId="52">
    <w:abstractNumId w:val="46"/>
  </w:num>
  <w:num w:numId="53">
    <w:abstractNumId w:val="1"/>
  </w:num>
  <w:num w:numId="54">
    <w:abstractNumId w:val="32"/>
  </w:num>
  <w:num w:numId="55">
    <w:abstractNumId w:val="60"/>
  </w:num>
  <w:num w:numId="56">
    <w:abstractNumId w:val="7"/>
  </w:num>
  <w:num w:numId="57">
    <w:abstractNumId w:val="29"/>
  </w:num>
  <w:num w:numId="58">
    <w:abstractNumId w:val="58"/>
  </w:num>
  <w:num w:numId="59">
    <w:abstractNumId w:val="55"/>
  </w:num>
  <w:num w:numId="60">
    <w:abstractNumId w:val="5"/>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D69"/>
    <w:rsid w:val="00000CC6"/>
    <w:rsid w:val="000037E2"/>
    <w:rsid w:val="00017112"/>
    <w:rsid w:val="0002321C"/>
    <w:rsid w:val="000452EB"/>
    <w:rsid w:val="00051C32"/>
    <w:rsid w:val="00084777"/>
    <w:rsid w:val="000909C8"/>
    <w:rsid w:val="0009335F"/>
    <w:rsid w:val="000A03C0"/>
    <w:rsid w:val="000A25D5"/>
    <w:rsid w:val="000A2B99"/>
    <w:rsid w:val="000A575F"/>
    <w:rsid w:val="000A6C23"/>
    <w:rsid w:val="000E42B4"/>
    <w:rsid w:val="000F516B"/>
    <w:rsid w:val="00111F03"/>
    <w:rsid w:val="00112A2E"/>
    <w:rsid w:val="00117DD9"/>
    <w:rsid w:val="00133937"/>
    <w:rsid w:val="001361C9"/>
    <w:rsid w:val="001509FA"/>
    <w:rsid w:val="001539A9"/>
    <w:rsid w:val="00180354"/>
    <w:rsid w:val="0018626B"/>
    <w:rsid w:val="0019373D"/>
    <w:rsid w:val="001B60A4"/>
    <w:rsid w:val="001C2116"/>
    <w:rsid w:val="001C4A63"/>
    <w:rsid w:val="001D32F8"/>
    <w:rsid w:val="001E5887"/>
    <w:rsid w:val="001F2322"/>
    <w:rsid w:val="001F3ECC"/>
    <w:rsid w:val="00200672"/>
    <w:rsid w:val="0020594E"/>
    <w:rsid w:val="00215F60"/>
    <w:rsid w:val="002160CB"/>
    <w:rsid w:val="00224696"/>
    <w:rsid w:val="00225684"/>
    <w:rsid w:val="00226119"/>
    <w:rsid w:val="00265A1F"/>
    <w:rsid w:val="00283766"/>
    <w:rsid w:val="00293C33"/>
    <w:rsid w:val="00296B88"/>
    <w:rsid w:val="002A2AE7"/>
    <w:rsid w:val="002C1EEF"/>
    <w:rsid w:val="002C350F"/>
    <w:rsid w:val="002E2180"/>
    <w:rsid w:val="002E74FC"/>
    <w:rsid w:val="002F32B7"/>
    <w:rsid w:val="002F3C57"/>
    <w:rsid w:val="00301EBA"/>
    <w:rsid w:val="00303438"/>
    <w:rsid w:val="00303AA1"/>
    <w:rsid w:val="00310068"/>
    <w:rsid w:val="00311E4D"/>
    <w:rsid w:val="0033623C"/>
    <w:rsid w:val="00340884"/>
    <w:rsid w:val="003412AC"/>
    <w:rsid w:val="00367463"/>
    <w:rsid w:val="00370C18"/>
    <w:rsid w:val="00373079"/>
    <w:rsid w:val="003806FB"/>
    <w:rsid w:val="00384EAB"/>
    <w:rsid w:val="0038777C"/>
    <w:rsid w:val="00396134"/>
    <w:rsid w:val="003963A3"/>
    <w:rsid w:val="003A0B07"/>
    <w:rsid w:val="003A243E"/>
    <w:rsid w:val="003C1C52"/>
    <w:rsid w:val="003D0398"/>
    <w:rsid w:val="003D5712"/>
    <w:rsid w:val="003E4BA3"/>
    <w:rsid w:val="003E7E4A"/>
    <w:rsid w:val="00403542"/>
    <w:rsid w:val="00406E74"/>
    <w:rsid w:val="00413B9C"/>
    <w:rsid w:val="00422590"/>
    <w:rsid w:val="0042360C"/>
    <w:rsid w:val="00435520"/>
    <w:rsid w:val="004470B7"/>
    <w:rsid w:val="0046211A"/>
    <w:rsid w:val="00464111"/>
    <w:rsid w:val="00466D7B"/>
    <w:rsid w:val="0047448D"/>
    <w:rsid w:val="00491B60"/>
    <w:rsid w:val="004A11A3"/>
    <w:rsid w:val="004C20D6"/>
    <w:rsid w:val="004D0662"/>
    <w:rsid w:val="004E050B"/>
    <w:rsid w:val="004E6E43"/>
    <w:rsid w:val="004F09D4"/>
    <w:rsid w:val="005000E7"/>
    <w:rsid w:val="00521D2F"/>
    <w:rsid w:val="00525484"/>
    <w:rsid w:val="005254EB"/>
    <w:rsid w:val="00536B05"/>
    <w:rsid w:val="0055766E"/>
    <w:rsid w:val="00580E38"/>
    <w:rsid w:val="00581EA0"/>
    <w:rsid w:val="00585BC7"/>
    <w:rsid w:val="00586924"/>
    <w:rsid w:val="00591D69"/>
    <w:rsid w:val="005A22D7"/>
    <w:rsid w:val="005A2F3B"/>
    <w:rsid w:val="005B7D7A"/>
    <w:rsid w:val="005B7E41"/>
    <w:rsid w:val="005D16BF"/>
    <w:rsid w:val="005D247C"/>
    <w:rsid w:val="005E009A"/>
    <w:rsid w:val="005E09E8"/>
    <w:rsid w:val="005E3BDB"/>
    <w:rsid w:val="005F0210"/>
    <w:rsid w:val="005F6F1A"/>
    <w:rsid w:val="00603069"/>
    <w:rsid w:val="0060740F"/>
    <w:rsid w:val="00612F36"/>
    <w:rsid w:val="00636D92"/>
    <w:rsid w:val="006626AB"/>
    <w:rsid w:val="00682BE5"/>
    <w:rsid w:val="00683238"/>
    <w:rsid w:val="006A40EF"/>
    <w:rsid w:val="006A571A"/>
    <w:rsid w:val="006A675D"/>
    <w:rsid w:val="006B399F"/>
    <w:rsid w:val="006C118B"/>
    <w:rsid w:val="006C1DB2"/>
    <w:rsid w:val="006D46FA"/>
    <w:rsid w:val="006D50DC"/>
    <w:rsid w:val="00717843"/>
    <w:rsid w:val="0072349A"/>
    <w:rsid w:val="007279BC"/>
    <w:rsid w:val="00732B75"/>
    <w:rsid w:val="00734480"/>
    <w:rsid w:val="00735DAB"/>
    <w:rsid w:val="00740EF9"/>
    <w:rsid w:val="00745BD1"/>
    <w:rsid w:val="00750BFF"/>
    <w:rsid w:val="00751137"/>
    <w:rsid w:val="00751424"/>
    <w:rsid w:val="0076072D"/>
    <w:rsid w:val="00760904"/>
    <w:rsid w:val="0077469E"/>
    <w:rsid w:val="00774F75"/>
    <w:rsid w:val="00782E79"/>
    <w:rsid w:val="007C7E2D"/>
    <w:rsid w:val="007E4013"/>
    <w:rsid w:val="008015DB"/>
    <w:rsid w:val="00834214"/>
    <w:rsid w:val="00867920"/>
    <w:rsid w:val="008763AE"/>
    <w:rsid w:val="0089190B"/>
    <w:rsid w:val="008A2283"/>
    <w:rsid w:val="008A3C47"/>
    <w:rsid w:val="008C19F1"/>
    <w:rsid w:val="008C22CD"/>
    <w:rsid w:val="008C24B5"/>
    <w:rsid w:val="008E089B"/>
    <w:rsid w:val="00904526"/>
    <w:rsid w:val="00921D59"/>
    <w:rsid w:val="00922E7D"/>
    <w:rsid w:val="009340C4"/>
    <w:rsid w:val="00960DA2"/>
    <w:rsid w:val="0096198B"/>
    <w:rsid w:val="009758A2"/>
    <w:rsid w:val="00992973"/>
    <w:rsid w:val="0099561D"/>
    <w:rsid w:val="00997C74"/>
    <w:rsid w:val="009A636C"/>
    <w:rsid w:val="009B7CCB"/>
    <w:rsid w:val="009C41BB"/>
    <w:rsid w:val="009C4408"/>
    <w:rsid w:val="009C575C"/>
    <w:rsid w:val="009E0B77"/>
    <w:rsid w:val="009E5E41"/>
    <w:rsid w:val="00A008A5"/>
    <w:rsid w:val="00A054B2"/>
    <w:rsid w:val="00A1043B"/>
    <w:rsid w:val="00A14A6B"/>
    <w:rsid w:val="00A418C0"/>
    <w:rsid w:val="00A7372A"/>
    <w:rsid w:val="00A7752E"/>
    <w:rsid w:val="00A95AE7"/>
    <w:rsid w:val="00AB453E"/>
    <w:rsid w:val="00AB4CCE"/>
    <w:rsid w:val="00AC7204"/>
    <w:rsid w:val="00AD0B91"/>
    <w:rsid w:val="00AD12CA"/>
    <w:rsid w:val="00AD2C81"/>
    <w:rsid w:val="00AE3347"/>
    <w:rsid w:val="00AF251F"/>
    <w:rsid w:val="00AF5214"/>
    <w:rsid w:val="00B02174"/>
    <w:rsid w:val="00B02463"/>
    <w:rsid w:val="00B05DAF"/>
    <w:rsid w:val="00B12329"/>
    <w:rsid w:val="00B14FC5"/>
    <w:rsid w:val="00B21DC9"/>
    <w:rsid w:val="00B30BC1"/>
    <w:rsid w:val="00B45DF4"/>
    <w:rsid w:val="00B62F81"/>
    <w:rsid w:val="00B7254C"/>
    <w:rsid w:val="00B73089"/>
    <w:rsid w:val="00B911A6"/>
    <w:rsid w:val="00B94FBC"/>
    <w:rsid w:val="00BB6515"/>
    <w:rsid w:val="00BB65EB"/>
    <w:rsid w:val="00BC783B"/>
    <w:rsid w:val="00BD63D3"/>
    <w:rsid w:val="00BD69FE"/>
    <w:rsid w:val="00BF375D"/>
    <w:rsid w:val="00C13611"/>
    <w:rsid w:val="00C15008"/>
    <w:rsid w:val="00C22229"/>
    <w:rsid w:val="00C314B5"/>
    <w:rsid w:val="00C36FA5"/>
    <w:rsid w:val="00C628A5"/>
    <w:rsid w:val="00C7708E"/>
    <w:rsid w:val="00C77C44"/>
    <w:rsid w:val="00C77DDF"/>
    <w:rsid w:val="00C8024C"/>
    <w:rsid w:val="00C96B32"/>
    <w:rsid w:val="00CA0C65"/>
    <w:rsid w:val="00CB4C1D"/>
    <w:rsid w:val="00CC0719"/>
    <w:rsid w:val="00CE19D2"/>
    <w:rsid w:val="00D16AAA"/>
    <w:rsid w:val="00D313A8"/>
    <w:rsid w:val="00D42D24"/>
    <w:rsid w:val="00D45B61"/>
    <w:rsid w:val="00D472ED"/>
    <w:rsid w:val="00D4774B"/>
    <w:rsid w:val="00D57630"/>
    <w:rsid w:val="00D63FB3"/>
    <w:rsid w:val="00D6708B"/>
    <w:rsid w:val="00D90B75"/>
    <w:rsid w:val="00DB3793"/>
    <w:rsid w:val="00DD791E"/>
    <w:rsid w:val="00E159CD"/>
    <w:rsid w:val="00E2468A"/>
    <w:rsid w:val="00E44E50"/>
    <w:rsid w:val="00E44FA6"/>
    <w:rsid w:val="00E501C4"/>
    <w:rsid w:val="00E6284E"/>
    <w:rsid w:val="00E8351B"/>
    <w:rsid w:val="00E83689"/>
    <w:rsid w:val="00E965B8"/>
    <w:rsid w:val="00E9688C"/>
    <w:rsid w:val="00EA20D3"/>
    <w:rsid w:val="00EA2CFB"/>
    <w:rsid w:val="00EB3643"/>
    <w:rsid w:val="00EB696D"/>
    <w:rsid w:val="00EE2B05"/>
    <w:rsid w:val="00F13766"/>
    <w:rsid w:val="00F17F6C"/>
    <w:rsid w:val="00F31A79"/>
    <w:rsid w:val="00F464FC"/>
    <w:rsid w:val="00F63103"/>
    <w:rsid w:val="00F6744F"/>
    <w:rsid w:val="00F84092"/>
    <w:rsid w:val="00F937B5"/>
    <w:rsid w:val="00F96DD3"/>
    <w:rsid w:val="00FA2738"/>
    <w:rsid w:val="00FC4539"/>
    <w:rsid w:val="00FC5C52"/>
    <w:rsid w:val="00FE60EF"/>
    <w:rsid w:val="00FE772B"/>
    <w:rsid w:val="00FE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905C"/>
  <w15:docId w15:val="{7C246B62-68B2-47B9-BF4A-E6BB42ED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6C2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0A6C23"/>
    <w:pPr>
      <w:keepNext/>
      <w:tabs>
        <w:tab w:val="left" w:pos="7655"/>
      </w:tabs>
      <w:jc w:val="right"/>
      <w:outlineLvl w:val="1"/>
    </w:pPr>
    <w:rPr>
      <w:rFonts w:ascii="Arial" w:hAnsi="Arial"/>
      <w:b/>
      <w:sz w:val="16"/>
    </w:rPr>
  </w:style>
  <w:style w:type="paragraph" w:styleId="Nagwek7">
    <w:name w:val="heading 7"/>
    <w:basedOn w:val="Normalny"/>
    <w:next w:val="Normalny"/>
    <w:link w:val="Nagwek7Znak"/>
    <w:semiHidden/>
    <w:unhideWhenUsed/>
    <w:qFormat/>
    <w:rsid w:val="000A6C23"/>
    <w:pPr>
      <w:keepNext/>
      <w:jc w:val="center"/>
      <w:outlineLvl w:val="6"/>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A6C23"/>
    <w:rPr>
      <w:rFonts w:ascii="Arial" w:eastAsia="Times New Roman" w:hAnsi="Arial" w:cs="Times New Roman"/>
      <w:b/>
      <w:sz w:val="16"/>
      <w:szCs w:val="20"/>
    </w:rPr>
  </w:style>
  <w:style w:type="character" w:customStyle="1" w:styleId="Nagwek7Znak">
    <w:name w:val="Nagłówek 7 Znak"/>
    <w:basedOn w:val="Domylnaczcionkaakapitu"/>
    <w:link w:val="Nagwek7"/>
    <w:semiHidden/>
    <w:rsid w:val="000A6C23"/>
    <w:rPr>
      <w:rFonts w:ascii="Arial" w:eastAsia="Times New Roman" w:hAnsi="Arial" w:cs="Times New Roman"/>
      <w:b/>
      <w:sz w:val="24"/>
      <w:szCs w:val="20"/>
      <w:lang w:eastAsia="pl-PL"/>
    </w:rPr>
  </w:style>
  <w:style w:type="paragraph" w:styleId="Nagwek">
    <w:name w:val="header"/>
    <w:basedOn w:val="Normalny"/>
    <w:link w:val="NagwekZnak"/>
    <w:unhideWhenUsed/>
    <w:rsid w:val="000A6C23"/>
    <w:pPr>
      <w:tabs>
        <w:tab w:val="center" w:pos="4536"/>
        <w:tab w:val="right" w:pos="9072"/>
      </w:tabs>
    </w:pPr>
  </w:style>
  <w:style w:type="character" w:customStyle="1" w:styleId="NagwekZnak">
    <w:name w:val="Nagłówek Znak"/>
    <w:basedOn w:val="Domylnaczcionkaakapitu"/>
    <w:link w:val="Nagwek"/>
    <w:rsid w:val="000A6C2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A6C23"/>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0A6C23"/>
    <w:rPr>
      <w:rFonts w:ascii="Arial" w:eastAsia="Times New Roman" w:hAnsi="Arial" w:cs="Times New Roman"/>
      <w:sz w:val="24"/>
      <w:szCs w:val="20"/>
    </w:rPr>
  </w:style>
  <w:style w:type="paragraph" w:styleId="Adreszwrotnynakopercie">
    <w:name w:val="envelope return"/>
    <w:basedOn w:val="Normalny"/>
    <w:semiHidden/>
    <w:unhideWhenUsed/>
    <w:rsid w:val="000A6C23"/>
    <w:rPr>
      <w:rFonts w:ascii="Arial" w:hAnsi="Arial"/>
    </w:rPr>
  </w:style>
  <w:style w:type="paragraph" w:styleId="Lista2">
    <w:name w:val="List 2"/>
    <w:basedOn w:val="Normalny"/>
    <w:semiHidden/>
    <w:unhideWhenUsed/>
    <w:rsid w:val="000A6C23"/>
    <w:pPr>
      <w:ind w:left="566" w:hanging="283"/>
      <w:contextualSpacing/>
    </w:pPr>
  </w:style>
  <w:style w:type="paragraph" w:styleId="Tekstpodstawowy">
    <w:name w:val="Body Text"/>
    <w:basedOn w:val="Normalny"/>
    <w:link w:val="TekstpodstawowyZnak"/>
    <w:semiHidden/>
    <w:unhideWhenUsed/>
    <w:rsid w:val="000A6C23"/>
    <w:pPr>
      <w:tabs>
        <w:tab w:val="right" w:leader="dot" w:pos="9072"/>
      </w:tabs>
    </w:pPr>
    <w:rPr>
      <w:rFonts w:ascii="Arial" w:hAnsi="Arial"/>
    </w:rPr>
  </w:style>
  <w:style w:type="character" w:customStyle="1" w:styleId="TekstpodstawowyZnak">
    <w:name w:val="Tekst podstawowy Znak"/>
    <w:basedOn w:val="Domylnaczcionkaakapitu"/>
    <w:link w:val="Tekstpodstawowy"/>
    <w:semiHidden/>
    <w:rsid w:val="000A6C23"/>
    <w:rPr>
      <w:rFonts w:ascii="Arial" w:eastAsia="Times New Roman" w:hAnsi="Arial" w:cs="Times New Roman"/>
      <w:sz w:val="20"/>
      <w:szCs w:val="20"/>
    </w:rPr>
  </w:style>
  <w:style w:type="paragraph" w:styleId="Tekstpodstawowywcity">
    <w:name w:val="Body Text Indent"/>
    <w:basedOn w:val="Normalny"/>
    <w:link w:val="TekstpodstawowywcityZnak"/>
    <w:semiHidden/>
    <w:unhideWhenUsed/>
    <w:rsid w:val="000A6C23"/>
    <w:pPr>
      <w:tabs>
        <w:tab w:val="decimal" w:pos="8789"/>
      </w:tabs>
      <w:ind w:firstLine="4111"/>
    </w:pPr>
    <w:rPr>
      <w:rFonts w:ascii="Arial" w:hAnsi="Arial"/>
      <w:sz w:val="24"/>
    </w:rPr>
  </w:style>
  <w:style w:type="character" w:customStyle="1" w:styleId="TekstpodstawowywcityZnak">
    <w:name w:val="Tekst podstawowy wcięty Znak"/>
    <w:basedOn w:val="Domylnaczcionkaakapitu"/>
    <w:link w:val="Tekstpodstawowywcity"/>
    <w:semiHidden/>
    <w:rsid w:val="000A6C23"/>
    <w:rPr>
      <w:rFonts w:ascii="Arial" w:eastAsia="Times New Roman" w:hAnsi="Arial" w:cs="Times New Roman"/>
      <w:sz w:val="24"/>
      <w:szCs w:val="20"/>
    </w:rPr>
  </w:style>
  <w:style w:type="paragraph" w:styleId="Tekstpodstawowywcity2">
    <w:name w:val="Body Text Indent 2"/>
    <w:basedOn w:val="Normalny"/>
    <w:link w:val="Tekstpodstawowywcity2Znak"/>
    <w:semiHidden/>
    <w:unhideWhenUsed/>
    <w:rsid w:val="000A6C23"/>
    <w:pPr>
      <w:tabs>
        <w:tab w:val="decimal" w:pos="8789"/>
      </w:tabs>
      <w:ind w:firstLine="2835"/>
    </w:pPr>
    <w:rPr>
      <w:rFonts w:ascii="Arial" w:hAnsi="Arial"/>
      <w:sz w:val="24"/>
    </w:rPr>
  </w:style>
  <w:style w:type="character" w:customStyle="1" w:styleId="Tekstpodstawowywcity2Znak">
    <w:name w:val="Tekst podstawowy wcięty 2 Znak"/>
    <w:basedOn w:val="Domylnaczcionkaakapitu"/>
    <w:link w:val="Tekstpodstawowywcity2"/>
    <w:semiHidden/>
    <w:rsid w:val="000A6C23"/>
    <w:rPr>
      <w:rFonts w:ascii="Arial" w:eastAsia="Times New Roman" w:hAnsi="Arial" w:cs="Times New Roman"/>
      <w:sz w:val="24"/>
      <w:szCs w:val="20"/>
    </w:rPr>
  </w:style>
  <w:style w:type="paragraph" w:styleId="Akapitzlist">
    <w:name w:val="List Paragraph"/>
    <w:basedOn w:val="Normalny"/>
    <w:uiPriority w:val="34"/>
    <w:qFormat/>
    <w:rsid w:val="000A6C23"/>
    <w:pPr>
      <w:ind w:left="708"/>
    </w:pPr>
  </w:style>
  <w:style w:type="paragraph" w:customStyle="1" w:styleId="Default">
    <w:name w:val="Default"/>
    <w:rsid w:val="000A6C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14">
    <w:name w:val="Style14"/>
    <w:basedOn w:val="Normalny"/>
    <w:uiPriority w:val="99"/>
    <w:rsid w:val="000A6C23"/>
    <w:pPr>
      <w:widowControl w:val="0"/>
      <w:autoSpaceDE w:val="0"/>
      <w:autoSpaceDN w:val="0"/>
      <w:adjustRightInd w:val="0"/>
      <w:spacing w:line="254" w:lineRule="exact"/>
      <w:ind w:hanging="350"/>
      <w:jc w:val="both"/>
    </w:pPr>
    <w:rPr>
      <w:sz w:val="24"/>
      <w:szCs w:val="24"/>
    </w:rPr>
  </w:style>
  <w:style w:type="paragraph" w:customStyle="1" w:styleId="awciety">
    <w:name w:val="a) wciety"/>
    <w:basedOn w:val="Normalny"/>
    <w:rsid w:val="000A6C23"/>
    <w:pPr>
      <w:suppressAutoHyphens/>
      <w:snapToGrid w:val="0"/>
      <w:spacing w:line="258" w:lineRule="atLeast"/>
      <w:ind w:left="567" w:hanging="238"/>
      <w:jc w:val="both"/>
    </w:pPr>
    <w:rPr>
      <w:rFonts w:ascii="FrankfurtGothic" w:hAnsi="FrankfurtGothic" w:cs="FrankfurtGothic"/>
      <w:color w:val="000000"/>
      <w:sz w:val="19"/>
      <w:lang w:eastAsia="ar-SA"/>
    </w:rPr>
  </w:style>
  <w:style w:type="paragraph" w:customStyle="1" w:styleId="Wzorytekst">
    <w:name w:val="Wzory tekst"/>
    <w:basedOn w:val="Normalny"/>
    <w:uiPriority w:val="99"/>
    <w:rsid w:val="000A6C23"/>
    <w:pPr>
      <w:widowControl w:val="0"/>
      <w:autoSpaceDE w:val="0"/>
      <w:autoSpaceDN w:val="0"/>
      <w:adjustRightInd w:val="0"/>
      <w:spacing w:line="288" w:lineRule="auto"/>
      <w:jc w:val="both"/>
    </w:pPr>
    <w:rPr>
      <w:rFonts w:ascii="Charter BT Pro" w:hAnsi="Charter BT Pro" w:cs="Charter BT Pro"/>
      <w:color w:val="000000"/>
      <w:sz w:val="18"/>
      <w:szCs w:val="18"/>
    </w:rPr>
  </w:style>
  <w:style w:type="character" w:customStyle="1" w:styleId="FontStyle57">
    <w:name w:val="Font Style57"/>
    <w:uiPriority w:val="99"/>
    <w:rsid w:val="000A6C23"/>
    <w:rPr>
      <w:rFonts w:ascii="Times New Roman" w:hAnsi="Times New Roman" w:cs="Times New Roman" w:hint="default"/>
      <w:color w:val="000000"/>
      <w:sz w:val="18"/>
      <w:szCs w:val="18"/>
    </w:rPr>
  </w:style>
  <w:style w:type="character" w:customStyle="1" w:styleId="Bold">
    <w:name w:val="Bold"/>
    <w:uiPriority w:val="99"/>
    <w:rsid w:val="000A6C23"/>
    <w:rPr>
      <w:b/>
      <w:bCs w:val="0"/>
    </w:rPr>
  </w:style>
  <w:style w:type="character" w:styleId="Tekstzastpczy">
    <w:name w:val="Placeholder Text"/>
    <w:basedOn w:val="Domylnaczcionkaakapitu"/>
    <w:uiPriority w:val="99"/>
    <w:semiHidden/>
    <w:rsid w:val="00112A2E"/>
    <w:rPr>
      <w:color w:val="808080"/>
    </w:rPr>
  </w:style>
  <w:style w:type="paragraph" w:styleId="Tekstdymka">
    <w:name w:val="Balloon Text"/>
    <w:basedOn w:val="Normalny"/>
    <w:link w:val="TekstdymkaZnak"/>
    <w:uiPriority w:val="99"/>
    <w:semiHidden/>
    <w:unhideWhenUsed/>
    <w:rsid w:val="00E965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5B8"/>
    <w:rPr>
      <w:rFonts w:ascii="Segoe UI" w:eastAsia="Times New Roman" w:hAnsi="Segoe UI" w:cs="Segoe UI"/>
      <w:sz w:val="18"/>
      <w:szCs w:val="18"/>
      <w:lang w:eastAsia="pl-PL"/>
    </w:rPr>
  </w:style>
  <w:style w:type="paragraph" w:styleId="NormalnyWeb">
    <w:name w:val="Normal (Web)"/>
    <w:basedOn w:val="Normalny"/>
    <w:rsid w:val="00301EBA"/>
    <w:pPr>
      <w:spacing w:before="100" w:after="100"/>
      <w:ind w:left="284" w:hanging="284"/>
      <w:jc w:val="both"/>
    </w:pPr>
    <w:rPr>
      <w:rFonts w:ascii="Arial Unicode MS" w:eastAsia="Arial Unicode MS" w:hAnsi="Arial Unicode MS" w:cs="Arial Unicode MS"/>
      <w:kern w:val="1"/>
      <w:sz w:val="24"/>
      <w:szCs w:val="24"/>
      <w:lang w:eastAsia="ar-SA"/>
    </w:rPr>
  </w:style>
  <w:style w:type="character" w:styleId="Hipercze">
    <w:name w:val="Hyperlink"/>
    <w:basedOn w:val="Domylnaczcionkaakapitu"/>
    <w:uiPriority w:val="99"/>
    <w:semiHidden/>
    <w:unhideWhenUsed/>
    <w:rsid w:val="008A3C47"/>
    <w:rPr>
      <w:color w:val="0563C1"/>
      <w:u w:val="single"/>
    </w:rPr>
  </w:style>
  <w:style w:type="character" w:styleId="Odwoaniedokomentarza">
    <w:name w:val="annotation reference"/>
    <w:basedOn w:val="Domylnaczcionkaakapitu"/>
    <w:uiPriority w:val="99"/>
    <w:semiHidden/>
    <w:unhideWhenUsed/>
    <w:rsid w:val="00EB3643"/>
    <w:rPr>
      <w:sz w:val="16"/>
      <w:szCs w:val="16"/>
    </w:rPr>
  </w:style>
  <w:style w:type="paragraph" w:styleId="Tekstkomentarza">
    <w:name w:val="annotation text"/>
    <w:basedOn w:val="Normalny"/>
    <w:link w:val="TekstkomentarzaZnak"/>
    <w:uiPriority w:val="99"/>
    <w:semiHidden/>
    <w:unhideWhenUsed/>
    <w:rsid w:val="00EB3643"/>
  </w:style>
  <w:style w:type="character" w:customStyle="1" w:styleId="TekstkomentarzaZnak">
    <w:name w:val="Tekst komentarza Znak"/>
    <w:basedOn w:val="Domylnaczcionkaakapitu"/>
    <w:link w:val="Tekstkomentarza"/>
    <w:uiPriority w:val="99"/>
    <w:semiHidden/>
    <w:rsid w:val="00EB36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B3643"/>
    <w:rPr>
      <w:b/>
      <w:bCs/>
    </w:rPr>
  </w:style>
  <w:style w:type="character" w:customStyle="1" w:styleId="TematkomentarzaZnak">
    <w:name w:val="Temat komentarza Znak"/>
    <w:basedOn w:val="TekstkomentarzaZnak"/>
    <w:link w:val="Tematkomentarza"/>
    <w:uiPriority w:val="99"/>
    <w:semiHidden/>
    <w:rsid w:val="00EB364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0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zalogu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567F-6196-4AF6-A8E5-55AC8243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25</Pages>
  <Words>8531</Words>
  <Characters>51186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Mielcarek</dc:creator>
  <cp:keywords/>
  <dc:description/>
  <cp:lastModifiedBy>Regina Mielcarek</cp:lastModifiedBy>
  <cp:revision>113</cp:revision>
  <cp:lastPrinted>2021-02-25T10:30:00Z</cp:lastPrinted>
  <dcterms:created xsi:type="dcterms:W3CDTF">2020-11-12T11:46:00Z</dcterms:created>
  <dcterms:modified xsi:type="dcterms:W3CDTF">2021-03-02T09:51:00Z</dcterms:modified>
</cp:coreProperties>
</file>