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FB470B">
            <w:pPr>
              <w:rPr>
                <w:rFonts w:cs="Times New Roman"/>
                <w:b/>
                <w:sz w:val="21"/>
                <w:szCs w:val="21"/>
              </w:rPr>
            </w:pPr>
            <w:bookmarkStart w:id="0" w:name="_Hlk12607021"/>
            <w:r w:rsidRPr="00483ED3">
              <w:rPr>
                <w:rFonts w:cs="Times New Roman"/>
                <w:b/>
                <w:sz w:val="21"/>
                <w:szCs w:val="21"/>
              </w:rPr>
              <w:t>ZP/220/</w:t>
            </w:r>
            <w:r w:rsidR="00CC16A6">
              <w:rPr>
                <w:rFonts w:cs="Times New Roman"/>
                <w:b/>
                <w:sz w:val="21"/>
                <w:szCs w:val="21"/>
              </w:rPr>
              <w:t>67</w:t>
            </w:r>
            <w:r w:rsidR="00CB7275" w:rsidRPr="00483ED3">
              <w:rPr>
                <w:rFonts w:cs="Times New Roman"/>
                <w:b/>
                <w:sz w:val="21"/>
                <w:szCs w:val="21"/>
              </w:rPr>
              <w:t>/</w:t>
            </w:r>
            <w:r w:rsidR="00A711D1" w:rsidRPr="00483ED3">
              <w:rPr>
                <w:rFonts w:cs="Times New Roman"/>
                <w:b/>
                <w:sz w:val="21"/>
                <w:szCs w:val="21"/>
              </w:rPr>
              <w:t>20</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123314" w:rsidRDefault="00483ED3" w:rsidP="00883CDE">
      <w:pPr>
        <w:spacing w:line="240" w:lineRule="auto"/>
        <w:ind w:right="284"/>
        <w:jc w:val="both"/>
        <w:rPr>
          <w:rFonts w:cs="Times New Roman"/>
          <w:i/>
          <w:sz w:val="20"/>
          <w:szCs w:val="20"/>
        </w:rPr>
      </w:pPr>
      <w:r w:rsidRPr="00123314">
        <w:rPr>
          <w:rFonts w:ascii="Calibri" w:hAnsi="Calibri"/>
          <w:i/>
          <w:sz w:val="20"/>
          <w:szCs w:val="20"/>
        </w:rPr>
        <w:t xml:space="preserve">Dotyczy: postępowania o udzielenie zamówienia publicznego na </w:t>
      </w:r>
      <w:r w:rsidR="00FB470B" w:rsidRPr="00FB470B">
        <w:rPr>
          <w:bCs/>
          <w:i/>
          <w:sz w:val="20"/>
          <w:szCs w:val="20"/>
        </w:rPr>
        <w:t xml:space="preserve">dostawę, montaż i uruchomienie </w:t>
      </w:r>
      <w:r w:rsidR="00B8524D">
        <w:rPr>
          <w:bCs/>
          <w:i/>
          <w:sz w:val="20"/>
          <w:szCs w:val="20"/>
        </w:rPr>
        <w:t>aparatu RTG z ramieniem C</w:t>
      </w:r>
      <w:r w:rsidRPr="00FB470B">
        <w:rPr>
          <w:rFonts w:ascii="Calibri" w:hAnsi="Calibri"/>
          <w:bCs/>
          <w:i/>
          <w:sz w:val="20"/>
          <w:szCs w:val="20"/>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883CDE" w:rsidP="00C52EBD">
      <w:pPr>
        <w:tabs>
          <w:tab w:val="left" w:pos="0"/>
        </w:tabs>
        <w:spacing w:line="240" w:lineRule="auto"/>
        <w:jc w:val="center"/>
        <w:rPr>
          <w:rFonts w:cs="Times New Roman"/>
          <w:b/>
          <w:sz w:val="28"/>
          <w:szCs w:val="28"/>
        </w:rPr>
      </w:pPr>
      <w:r w:rsidRPr="00483ED3">
        <w:rPr>
          <w:rFonts w:cs="Times New Roman"/>
          <w:b/>
          <w:sz w:val="28"/>
          <w:szCs w:val="28"/>
        </w:rPr>
        <w:t>WYJAŚNIENI</w:t>
      </w:r>
      <w:r w:rsidR="00483ED3">
        <w:rPr>
          <w:rFonts w:cs="Times New Roman"/>
          <w:b/>
          <w:sz w:val="28"/>
          <w:szCs w:val="28"/>
        </w:rPr>
        <w:t>A</w:t>
      </w:r>
      <w:r w:rsidRPr="00483ED3">
        <w:rPr>
          <w:rFonts w:cs="Times New Roman"/>
          <w:b/>
          <w:sz w:val="28"/>
          <w:szCs w:val="28"/>
        </w:rPr>
        <w:t xml:space="preserve"> NR 1</w:t>
      </w:r>
      <w:r w:rsidR="00FB470B">
        <w:rPr>
          <w:rFonts w:cs="Times New Roman"/>
          <w:b/>
          <w:sz w:val="28"/>
          <w:szCs w:val="28"/>
        </w:rPr>
        <w:t xml:space="preserve"> ORAZ MODYFIKACJA SIWZ NR 1</w:t>
      </w:r>
    </w:p>
    <w:p w:rsidR="00340C62" w:rsidRPr="00483ED3" w:rsidRDefault="00340C62" w:rsidP="00483ED3">
      <w:pPr>
        <w:spacing w:line="240" w:lineRule="auto"/>
        <w:jc w:val="both"/>
        <w:rPr>
          <w:rFonts w:cs="Times New Roman"/>
          <w:sz w:val="21"/>
          <w:szCs w:val="21"/>
        </w:rPr>
      </w:pPr>
    </w:p>
    <w:p w:rsidR="00FF0107" w:rsidRPr="00FB470B" w:rsidRDefault="00883CDE" w:rsidP="00FB470B">
      <w:pPr>
        <w:spacing w:line="240" w:lineRule="auto"/>
        <w:jc w:val="both"/>
        <w:rPr>
          <w:rFonts w:cs="Times New Roman"/>
          <w:sz w:val="21"/>
          <w:szCs w:val="21"/>
        </w:rPr>
        <w:sectPr w:rsidR="00FF0107" w:rsidRPr="00FB470B"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FB470B">
        <w:rPr>
          <w:rFonts w:cs="Times New Roman"/>
          <w:sz w:val="21"/>
          <w:szCs w:val="21"/>
        </w:rPr>
        <w:t xml:space="preserve">W związku z wpłynięciem do Zamawiającego pytań dotyczącego treści Specyfikacji Istotnych Warunków Zamówienia, zgodnie z art. 38 ustawy z dnia 29 stycznia 2004 r. Prawo zamówień publicznych, Zamawiający </w:t>
      </w:r>
      <w:r w:rsidR="00CD6A2E" w:rsidRPr="00FB470B">
        <w:rPr>
          <w:rFonts w:cs="Times New Roman"/>
          <w:sz w:val="21"/>
          <w:szCs w:val="21"/>
        </w:rPr>
        <w:t xml:space="preserve">udziela następujących </w:t>
      </w:r>
      <w:r w:rsidR="007116F9" w:rsidRPr="00FB470B">
        <w:rPr>
          <w:rFonts w:cs="Times New Roman"/>
          <w:sz w:val="21"/>
          <w:szCs w:val="21"/>
        </w:rPr>
        <w:t>wyjaśnień:</w:t>
      </w:r>
    </w:p>
    <w:p w:rsidR="00483ED3" w:rsidRPr="00FB470B" w:rsidRDefault="00483ED3" w:rsidP="00FB470B">
      <w:pPr>
        <w:autoSpaceDE w:val="0"/>
        <w:spacing w:line="240" w:lineRule="auto"/>
        <w:jc w:val="both"/>
        <w:rPr>
          <w:rFonts w:cs="Times New Roman"/>
          <w:b/>
          <w:bCs/>
          <w:sz w:val="21"/>
          <w:szCs w:val="21"/>
        </w:rPr>
      </w:pPr>
      <w:bookmarkStart w:id="2" w:name="_Hlk12607031"/>
    </w:p>
    <w:p w:rsidR="00B8524D" w:rsidRPr="005F68AC" w:rsidRDefault="00B8524D" w:rsidP="00B8524D">
      <w:pPr>
        <w:autoSpaceDE w:val="0"/>
        <w:jc w:val="both"/>
        <w:rPr>
          <w:rFonts w:ascii="Calibri" w:hAnsi="Calibri" w:cs="Calibri"/>
        </w:rPr>
      </w:pPr>
      <w:r w:rsidRPr="005F68AC">
        <w:rPr>
          <w:rFonts w:ascii="Calibri" w:hAnsi="Calibri" w:cs="Calibri"/>
          <w:b/>
          <w:bCs/>
        </w:rPr>
        <w:t>Pytanie 1</w:t>
      </w:r>
    </w:p>
    <w:p w:rsidR="00B8524D" w:rsidRPr="005F68AC" w:rsidRDefault="00B8524D" w:rsidP="00B8524D">
      <w:pPr>
        <w:autoSpaceDE w:val="0"/>
        <w:jc w:val="both"/>
        <w:rPr>
          <w:rFonts w:ascii="Calibri" w:hAnsi="Calibri" w:cs="Calibri"/>
        </w:rPr>
      </w:pPr>
      <w:r w:rsidRPr="005F68AC">
        <w:rPr>
          <w:rFonts w:ascii="Calibri" w:hAnsi="Calibri" w:cs="Calibri"/>
        </w:rPr>
        <w:t>Czy Zamawiający wyrazi zgodę na złożenie materiałów informacyjnych autoryzowanego przedstawiciela Producenta potwierdzających wymagane parametry i właściwości oferowanego aparatu?</w:t>
      </w:r>
    </w:p>
    <w:p w:rsidR="00B8524D" w:rsidRPr="005F68AC" w:rsidRDefault="00B8524D" w:rsidP="00B8524D">
      <w:pPr>
        <w:autoSpaceDE w:val="0"/>
        <w:jc w:val="both"/>
        <w:rPr>
          <w:rFonts w:ascii="Calibri" w:hAnsi="Calibri" w:cs="Calibri"/>
          <w:bCs/>
        </w:rPr>
      </w:pPr>
      <w:r w:rsidRPr="005F68AC">
        <w:rPr>
          <w:rFonts w:ascii="Calibri" w:hAnsi="Calibri" w:cs="Calibri"/>
          <w:b/>
          <w:bCs/>
        </w:rPr>
        <w:t>Odpowiedź:</w:t>
      </w:r>
    </w:p>
    <w:p w:rsidR="00B8524D" w:rsidRPr="00002C63" w:rsidRDefault="00B8524D" w:rsidP="00B8524D">
      <w:pPr>
        <w:autoSpaceDE w:val="0"/>
        <w:jc w:val="both"/>
        <w:rPr>
          <w:rFonts w:ascii="Calibri" w:hAnsi="Calibri" w:cs="Calibri"/>
          <w:bCs/>
        </w:rPr>
      </w:pPr>
      <w:r w:rsidRPr="005F68AC">
        <w:rPr>
          <w:rFonts w:ascii="Calibri" w:hAnsi="Calibri" w:cs="Calibri"/>
        </w:rPr>
        <w:t>Zamawiający wyraża zgodę.</w:t>
      </w:r>
    </w:p>
    <w:p w:rsidR="00B8524D" w:rsidRPr="005F68AC" w:rsidRDefault="00B8524D" w:rsidP="00B8524D">
      <w:pPr>
        <w:autoSpaceDE w:val="0"/>
        <w:jc w:val="both"/>
        <w:rPr>
          <w:rFonts w:ascii="Calibri" w:hAnsi="Calibri" w:cs="Calibri"/>
        </w:rPr>
      </w:pPr>
      <w:r w:rsidRPr="005F68AC">
        <w:rPr>
          <w:rFonts w:ascii="Calibri" w:hAnsi="Calibri" w:cs="Calibri"/>
          <w:b/>
          <w:bCs/>
        </w:rPr>
        <w:t>Pytanie 2</w:t>
      </w:r>
    </w:p>
    <w:p w:rsidR="00B8524D" w:rsidRPr="005F68AC" w:rsidRDefault="00B8524D" w:rsidP="00B8524D">
      <w:pPr>
        <w:pStyle w:val="Default"/>
        <w:jc w:val="both"/>
        <w:rPr>
          <w:rFonts w:ascii="Calibri" w:hAnsi="Calibri" w:cs="Calibri"/>
          <w:sz w:val="20"/>
          <w:szCs w:val="20"/>
        </w:rPr>
      </w:pPr>
      <w:r w:rsidRPr="005F68AC">
        <w:rPr>
          <w:rFonts w:ascii="Calibri" w:hAnsi="Calibri" w:cs="Calibri"/>
          <w:sz w:val="20"/>
          <w:szCs w:val="20"/>
        </w:rPr>
        <w:t xml:space="preserve">Czy Zamawiający uzna kontakt telefoniczny/zdalny jako reakcję serwisu? </w:t>
      </w:r>
    </w:p>
    <w:p w:rsidR="00B8524D" w:rsidRPr="005F68AC" w:rsidRDefault="00B8524D" w:rsidP="00B8524D">
      <w:pPr>
        <w:autoSpaceDE w:val="0"/>
        <w:jc w:val="both"/>
        <w:rPr>
          <w:rFonts w:ascii="Calibri" w:hAnsi="Calibri" w:cs="Calibri"/>
          <w:bCs/>
        </w:rPr>
      </w:pPr>
      <w:r w:rsidRPr="005F68AC">
        <w:rPr>
          <w:rFonts w:ascii="Calibri" w:hAnsi="Calibri" w:cs="Calibri"/>
          <w:b/>
          <w:bCs/>
        </w:rPr>
        <w:t>Odpowiedź:</w:t>
      </w:r>
    </w:p>
    <w:p w:rsidR="00B8524D" w:rsidRPr="005F68AC" w:rsidRDefault="00B8524D" w:rsidP="00B8524D">
      <w:pPr>
        <w:jc w:val="both"/>
        <w:rPr>
          <w:rFonts w:ascii="Calibri" w:hAnsi="Calibri" w:cs="Calibri"/>
        </w:rPr>
      </w:pPr>
      <w:r w:rsidRPr="005F68AC">
        <w:rPr>
          <w:rFonts w:ascii="Calibri" w:hAnsi="Calibri" w:cs="Calibri"/>
        </w:rPr>
        <w:t>Zamawiający uzna</w:t>
      </w:r>
      <w:r w:rsidR="00002C63">
        <w:rPr>
          <w:rFonts w:ascii="Calibri" w:hAnsi="Calibri" w:cs="Calibri"/>
        </w:rPr>
        <w:t>.</w:t>
      </w:r>
    </w:p>
    <w:p w:rsidR="00B8524D" w:rsidRPr="005F68AC" w:rsidRDefault="00B8524D" w:rsidP="00B8524D">
      <w:pPr>
        <w:autoSpaceDE w:val="0"/>
        <w:jc w:val="both"/>
        <w:rPr>
          <w:rFonts w:ascii="Calibri" w:hAnsi="Calibri" w:cs="Calibri"/>
        </w:rPr>
      </w:pPr>
      <w:r w:rsidRPr="005F68AC">
        <w:rPr>
          <w:rFonts w:ascii="Calibri" w:hAnsi="Calibri" w:cs="Calibri"/>
          <w:b/>
          <w:bCs/>
        </w:rPr>
        <w:t>Pytanie 3</w:t>
      </w:r>
    </w:p>
    <w:p w:rsidR="00B8524D" w:rsidRPr="005F68AC" w:rsidRDefault="00B8524D" w:rsidP="00B8524D">
      <w:pPr>
        <w:tabs>
          <w:tab w:val="left" w:pos="709"/>
        </w:tabs>
        <w:jc w:val="both"/>
        <w:rPr>
          <w:rFonts w:ascii="Calibri" w:hAnsi="Calibri" w:cs="Calibri"/>
        </w:rPr>
      </w:pPr>
      <w:r w:rsidRPr="005F68AC">
        <w:rPr>
          <w:rFonts w:ascii="Calibri" w:hAnsi="Calibri" w:cs="Calibri"/>
        </w:rPr>
        <w:t>Dotyczy Umowy §9 ust 1 lit a)</w:t>
      </w:r>
    </w:p>
    <w:p w:rsidR="00B8524D" w:rsidRPr="005F68AC" w:rsidRDefault="00B8524D" w:rsidP="00B8524D">
      <w:pPr>
        <w:suppressAutoHyphens/>
        <w:jc w:val="both"/>
        <w:rPr>
          <w:rFonts w:ascii="Calibri" w:hAnsi="Calibri" w:cs="Calibri"/>
          <w:lang w:eastAsia="ar-SA"/>
        </w:rPr>
      </w:pPr>
      <w:r w:rsidRPr="005F68AC">
        <w:rPr>
          <w:rFonts w:ascii="Calibri" w:hAnsi="Calibri" w:cs="Calibri"/>
          <w:lang w:eastAsia="ar-SA"/>
        </w:rPr>
        <w:t>zwracamy się z prośbą o obniżenie kar umownych do wysokości 0,2% licząc od wartości umowy brutto za każdy dzień opóźnienia.</w:t>
      </w:r>
    </w:p>
    <w:p w:rsidR="00B8524D" w:rsidRPr="005F68AC" w:rsidRDefault="00B8524D" w:rsidP="00B8524D">
      <w:pPr>
        <w:suppressAutoHyphens/>
        <w:jc w:val="both"/>
        <w:rPr>
          <w:rFonts w:ascii="Calibri" w:hAnsi="Calibri" w:cs="Calibri"/>
          <w:lang w:eastAsia="ar-SA"/>
        </w:rPr>
      </w:pPr>
      <w:r w:rsidRPr="005F68AC">
        <w:rPr>
          <w:rFonts w:ascii="Calibri" w:hAnsi="Calibri" w:cs="Calibri"/>
          <w:lang w:eastAsia="ar-SA"/>
        </w:rPr>
        <w:t>Wyjaśniamy, że w umowach na dostawy sprzętu medycznego, w przypadkach j. w. powszechnie przyjmowane są kary od 0,1% do max 0,2% wartości brutto przedmiotu umowy za każdy dzień zwłoki.</w:t>
      </w:r>
    </w:p>
    <w:p w:rsidR="00B8524D" w:rsidRPr="005F68AC" w:rsidRDefault="00B8524D" w:rsidP="00B8524D">
      <w:pPr>
        <w:autoSpaceDE w:val="0"/>
        <w:jc w:val="both"/>
        <w:rPr>
          <w:rFonts w:ascii="Calibri" w:hAnsi="Calibri" w:cs="Calibri"/>
        </w:rPr>
      </w:pPr>
      <w:r w:rsidRPr="005F68AC">
        <w:rPr>
          <w:rFonts w:ascii="Calibri" w:hAnsi="Calibri" w:cs="Calibri"/>
          <w:color w:val="000000"/>
        </w:rPr>
        <w:t>Zwracamy uwagę, iż kary mają dyscyplinować Wykonawcę do należytego wykonania umowy, a nie być formą osiągania dodatkowego dochodu dla Zamawiającego.</w:t>
      </w:r>
    </w:p>
    <w:p w:rsidR="00B8524D" w:rsidRPr="005F68AC" w:rsidRDefault="00B8524D" w:rsidP="00B8524D">
      <w:pPr>
        <w:autoSpaceDE w:val="0"/>
        <w:jc w:val="both"/>
        <w:rPr>
          <w:rFonts w:ascii="Calibri" w:hAnsi="Calibri" w:cs="Calibri"/>
          <w:bCs/>
        </w:rPr>
      </w:pPr>
      <w:r w:rsidRPr="005F68AC">
        <w:rPr>
          <w:rFonts w:ascii="Calibri" w:hAnsi="Calibri" w:cs="Calibri"/>
          <w:b/>
          <w:bCs/>
        </w:rPr>
        <w:t>Odpowiedź:</w:t>
      </w:r>
    </w:p>
    <w:p w:rsidR="00B8524D" w:rsidRPr="005F68AC" w:rsidRDefault="00B8524D" w:rsidP="00B8524D">
      <w:pPr>
        <w:autoSpaceDE w:val="0"/>
        <w:jc w:val="both"/>
        <w:rPr>
          <w:rFonts w:ascii="Calibri" w:hAnsi="Calibri" w:cs="Calibri"/>
          <w:bCs/>
        </w:rPr>
      </w:pPr>
      <w:r w:rsidRPr="005F68AC">
        <w:rPr>
          <w:rFonts w:ascii="Calibri" w:hAnsi="Calibri" w:cs="Calibri"/>
        </w:rPr>
        <w:t>Nie zgodnie z SIWZ. Kara ta ma właśnie zdyscyplinować Wykonawcę. Jeżeli Zamawiający nie otrzyma w terminie sprzętu utraci otrzymaną dotację.</w:t>
      </w:r>
    </w:p>
    <w:p w:rsidR="00B8524D" w:rsidRPr="005F68AC" w:rsidRDefault="00B8524D" w:rsidP="00B8524D">
      <w:pPr>
        <w:autoSpaceDE w:val="0"/>
        <w:jc w:val="both"/>
        <w:rPr>
          <w:rFonts w:ascii="Calibri" w:hAnsi="Calibri" w:cs="Calibri"/>
        </w:rPr>
      </w:pPr>
      <w:bookmarkStart w:id="3" w:name="_GoBack"/>
      <w:bookmarkEnd w:id="3"/>
      <w:r w:rsidRPr="005F68AC">
        <w:rPr>
          <w:rFonts w:ascii="Calibri" w:hAnsi="Calibri" w:cs="Calibri"/>
          <w:b/>
          <w:bCs/>
        </w:rPr>
        <w:lastRenderedPageBreak/>
        <w:t>Pytanie 4</w:t>
      </w:r>
    </w:p>
    <w:p w:rsidR="00B8524D" w:rsidRPr="005F68AC" w:rsidRDefault="00B8524D" w:rsidP="00B8524D">
      <w:pPr>
        <w:tabs>
          <w:tab w:val="left" w:pos="709"/>
        </w:tabs>
        <w:jc w:val="both"/>
        <w:rPr>
          <w:rFonts w:ascii="Calibri" w:hAnsi="Calibri" w:cs="Calibri"/>
        </w:rPr>
      </w:pPr>
      <w:r w:rsidRPr="005F68AC">
        <w:rPr>
          <w:rFonts w:ascii="Calibri" w:hAnsi="Calibri" w:cs="Calibri"/>
        </w:rPr>
        <w:t>Dotyczy Umowy powierzenia przetwarzania danych osobowych §3 ust 7</w:t>
      </w:r>
    </w:p>
    <w:p w:rsidR="00B8524D" w:rsidRPr="005F68AC" w:rsidRDefault="00B8524D" w:rsidP="00B8524D">
      <w:pPr>
        <w:pStyle w:val="Default"/>
        <w:jc w:val="both"/>
        <w:rPr>
          <w:rFonts w:ascii="Calibri" w:hAnsi="Calibri" w:cs="Calibri"/>
          <w:sz w:val="20"/>
          <w:szCs w:val="20"/>
        </w:rPr>
      </w:pPr>
      <w:r w:rsidRPr="005F68AC">
        <w:rPr>
          <w:rFonts w:ascii="Calibri" w:hAnsi="Calibri" w:cs="Calibri"/>
          <w:sz w:val="20"/>
          <w:szCs w:val="20"/>
        </w:rPr>
        <w:t xml:space="preserve">Zwracamy się z prośbą o wydłużenie czasu na zgłoszenie administratorowi wystąpienia zdarzenia do 48h. Wyjaśniamy, iż 24h mogą okazać się niewystarczające, natomiast zgodnie z wymaganiami RODO Administrator ma obowiązek zgłosić naruszenie w ciągu 72 godzin do UODO. </w:t>
      </w:r>
    </w:p>
    <w:p w:rsidR="00B8524D" w:rsidRPr="005F68AC" w:rsidRDefault="00B8524D" w:rsidP="00B8524D">
      <w:pPr>
        <w:autoSpaceDE w:val="0"/>
        <w:jc w:val="both"/>
        <w:rPr>
          <w:rFonts w:ascii="Calibri" w:hAnsi="Calibri" w:cs="Calibri"/>
          <w:bCs/>
        </w:rPr>
      </w:pPr>
      <w:r w:rsidRPr="005F68AC">
        <w:rPr>
          <w:rFonts w:ascii="Calibri" w:hAnsi="Calibri" w:cs="Calibri"/>
          <w:b/>
          <w:bCs/>
        </w:rPr>
        <w:t>Odpowiedź:</w:t>
      </w:r>
    </w:p>
    <w:p w:rsidR="00FB470B" w:rsidRPr="00FB470B" w:rsidRDefault="00B8524D" w:rsidP="00B8524D">
      <w:pPr>
        <w:autoSpaceDE w:val="0"/>
        <w:spacing w:line="240" w:lineRule="auto"/>
        <w:jc w:val="both"/>
        <w:rPr>
          <w:bCs/>
          <w:sz w:val="21"/>
          <w:szCs w:val="21"/>
        </w:rPr>
      </w:pPr>
      <w:r w:rsidRPr="005F68AC">
        <w:rPr>
          <w:rFonts w:ascii="Calibri" w:hAnsi="Calibri" w:cs="Calibri"/>
        </w:rPr>
        <w:t>Zamawiający wyraża zgodę i dokona stosownej modyfikacji.</w:t>
      </w:r>
    </w:p>
    <w:p w:rsidR="00FB470B" w:rsidRDefault="00FB470B" w:rsidP="00FB470B">
      <w:pPr>
        <w:spacing w:after="0" w:line="240" w:lineRule="auto"/>
        <w:jc w:val="both"/>
        <w:rPr>
          <w:rFonts w:cs="Times New Roman"/>
          <w:sz w:val="19"/>
          <w:szCs w:val="19"/>
        </w:rPr>
      </w:pPr>
    </w:p>
    <w:p w:rsidR="00FB470B" w:rsidRPr="00FB470B" w:rsidRDefault="00FB470B" w:rsidP="00FB470B">
      <w:pPr>
        <w:spacing w:after="0" w:line="240" w:lineRule="auto"/>
        <w:jc w:val="both"/>
        <w:rPr>
          <w:rFonts w:cs="Times New Roman"/>
          <w:sz w:val="21"/>
          <w:szCs w:val="21"/>
          <w:highlight w:val="yellow"/>
        </w:rPr>
      </w:pPr>
      <w:r w:rsidRPr="00FB470B">
        <w:rPr>
          <w:rFonts w:cs="Times New Roman"/>
          <w:sz w:val="21"/>
          <w:szCs w:val="21"/>
        </w:rPr>
        <w:t>Zamawiający działając zgodnie z art. 38 ust 4 z dnia 29 stycznia 2004 r. Prawo zamówień publicznych dokonuje poniższej modyfikacji siwz:</w:t>
      </w:r>
    </w:p>
    <w:p w:rsidR="00FB470B" w:rsidRPr="00FB470B" w:rsidRDefault="00FB470B" w:rsidP="00FB470B">
      <w:pPr>
        <w:spacing w:after="0" w:line="240" w:lineRule="auto"/>
        <w:ind w:firstLine="708"/>
        <w:jc w:val="both"/>
        <w:rPr>
          <w:rFonts w:cs="Times New Roman"/>
          <w:sz w:val="21"/>
          <w:szCs w:val="21"/>
          <w:highlight w:val="yellow"/>
        </w:rPr>
      </w:pPr>
    </w:p>
    <w:p w:rsidR="00FB470B" w:rsidRPr="00254013" w:rsidRDefault="00FB470B" w:rsidP="00B8524D">
      <w:pPr>
        <w:jc w:val="both"/>
        <w:rPr>
          <w:rFonts w:cs="Times New Roman"/>
          <w:b/>
          <w:sz w:val="21"/>
          <w:szCs w:val="21"/>
        </w:rPr>
      </w:pPr>
      <w:r w:rsidRPr="00254013">
        <w:rPr>
          <w:rFonts w:cs="Times New Roman"/>
          <w:b/>
          <w:sz w:val="21"/>
          <w:szCs w:val="21"/>
        </w:rPr>
        <w:t xml:space="preserve">I. </w:t>
      </w:r>
      <w:r w:rsidR="00B8524D">
        <w:rPr>
          <w:rFonts w:ascii="Calibri" w:hAnsi="Calibri"/>
          <w:b/>
          <w:sz w:val="21"/>
          <w:szCs w:val="21"/>
        </w:rPr>
        <w:t>W</w:t>
      </w:r>
      <w:r w:rsidR="00B8524D" w:rsidRPr="00DA1C82">
        <w:rPr>
          <w:rFonts w:ascii="Calibri" w:hAnsi="Calibri"/>
          <w:b/>
          <w:sz w:val="21"/>
          <w:szCs w:val="21"/>
        </w:rPr>
        <w:t>ykreśla się</w:t>
      </w:r>
      <w:r w:rsidR="00B8524D">
        <w:rPr>
          <w:rFonts w:ascii="Calibri" w:hAnsi="Calibri"/>
          <w:b/>
          <w:sz w:val="21"/>
          <w:szCs w:val="21"/>
        </w:rPr>
        <w:t xml:space="preserve"> w całości Załącznik nr 2 do </w:t>
      </w:r>
      <w:r w:rsidR="00B8524D">
        <w:rPr>
          <w:rFonts w:ascii="Calibri" w:hAnsi="Calibri"/>
          <w:b/>
          <w:sz w:val="21"/>
          <w:szCs w:val="21"/>
        </w:rPr>
        <w:t>Umowy</w:t>
      </w:r>
      <w:r w:rsidR="00B8524D">
        <w:rPr>
          <w:rFonts w:ascii="Calibri" w:hAnsi="Calibri"/>
          <w:b/>
          <w:sz w:val="21"/>
          <w:szCs w:val="21"/>
        </w:rPr>
        <w:t xml:space="preserve"> – </w:t>
      </w:r>
      <w:r w:rsidR="00B8524D">
        <w:rPr>
          <w:rFonts w:ascii="Calibri" w:hAnsi="Calibri"/>
          <w:b/>
          <w:sz w:val="21"/>
          <w:szCs w:val="21"/>
        </w:rPr>
        <w:t xml:space="preserve">Umowa powierzenia przetwarzania danych osobowych </w:t>
      </w:r>
      <w:r w:rsidR="00B8524D" w:rsidRPr="00DA1C82">
        <w:rPr>
          <w:rFonts w:ascii="Calibri" w:hAnsi="Calibri"/>
          <w:b/>
          <w:sz w:val="21"/>
          <w:szCs w:val="21"/>
        </w:rPr>
        <w:t xml:space="preserve">i wprowadza </w:t>
      </w:r>
      <w:r w:rsidR="00B8524D">
        <w:rPr>
          <w:rFonts w:ascii="Calibri" w:hAnsi="Calibri"/>
          <w:b/>
          <w:sz w:val="21"/>
          <w:szCs w:val="21"/>
        </w:rPr>
        <w:t>ZMODYFIKOWANY Załącznik nr 2 do Umowy – Umowa powierzenia przetwarzania danych osobowych</w:t>
      </w:r>
      <w:r w:rsidR="00B8524D">
        <w:rPr>
          <w:rFonts w:ascii="Calibri" w:hAnsi="Calibri"/>
          <w:b/>
          <w:sz w:val="21"/>
          <w:szCs w:val="21"/>
        </w:rPr>
        <w:t>.</w:t>
      </w:r>
      <w:r w:rsidR="00B8524D">
        <w:rPr>
          <w:rFonts w:ascii="Calibri" w:hAnsi="Calibri"/>
          <w:b/>
          <w:sz w:val="21"/>
          <w:szCs w:val="21"/>
        </w:rPr>
        <w:t xml:space="preserve"> Zmodyfikowany załącznik stanowi załącznik do niniejszego pisma.</w:t>
      </w:r>
    </w:p>
    <w:p w:rsidR="00B8524D" w:rsidRDefault="00B8524D" w:rsidP="00B8524D">
      <w:pPr>
        <w:spacing w:line="240" w:lineRule="auto"/>
        <w:jc w:val="both"/>
        <w:rPr>
          <w:rFonts w:cs="Times New Roman"/>
          <w:b/>
          <w:bCs/>
          <w:sz w:val="21"/>
          <w:szCs w:val="21"/>
        </w:rPr>
      </w:pPr>
    </w:p>
    <w:p w:rsidR="00B8524D" w:rsidRPr="004F0B85" w:rsidRDefault="00B8524D" w:rsidP="00B8524D">
      <w:pPr>
        <w:spacing w:line="240" w:lineRule="auto"/>
        <w:jc w:val="both"/>
        <w:rPr>
          <w:rFonts w:cs="Times New Roman"/>
          <w:b/>
          <w:bCs/>
          <w:sz w:val="21"/>
          <w:szCs w:val="21"/>
        </w:rPr>
      </w:pPr>
      <w:r w:rsidRPr="004F0B85">
        <w:rPr>
          <w:rFonts w:cs="Times New Roman"/>
          <w:b/>
          <w:bCs/>
          <w:sz w:val="21"/>
          <w:szCs w:val="21"/>
        </w:rPr>
        <w:t>Zamawiający wyznacza nowy termin składania i otwarcia ofert:</w:t>
      </w:r>
    </w:p>
    <w:p w:rsidR="00B8524D" w:rsidRPr="004F0B85" w:rsidRDefault="00B8524D" w:rsidP="00B8524D">
      <w:pPr>
        <w:spacing w:line="240" w:lineRule="auto"/>
        <w:jc w:val="both"/>
        <w:rPr>
          <w:rFonts w:cs="Times New Roman"/>
          <w:bCs/>
          <w:sz w:val="21"/>
          <w:szCs w:val="21"/>
        </w:rPr>
      </w:pPr>
      <w:r>
        <w:rPr>
          <w:rFonts w:cs="Times New Roman"/>
          <w:bCs/>
          <w:sz w:val="21"/>
          <w:szCs w:val="21"/>
        </w:rPr>
        <w:t>- składanie ofert do 17</w:t>
      </w:r>
      <w:r w:rsidRPr="004F0B85">
        <w:rPr>
          <w:rFonts w:cs="Times New Roman"/>
          <w:bCs/>
          <w:sz w:val="21"/>
          <w:szCs w:val="21"/>
        </w:rPr>
        <w:t>-11-2020 r. do godz. 09.30,</w:t>
      </w:r>
    </w:p>
    <w:p w:rsidR="00B8524D" w:rsidRPr="004F0B85" w:rsidRDefault="00B8524D" w:rsidP="00B8524D">
      <w:pPr>
        <w:spacing w:line="240" w:lineRule="auto"/>
        <w:jc w:val="both"/>
        <w:rPr>
          <w:rFonts w:cs="Times New Roman"/>
          <w:b/>
          <w:bCs/>
          <w:sz w:val="21"/>
          <w:szCs w:val="21"/>
          <w:u w:val="single"/>
        </w:rPr>
      </w:pPr>
      <w:r>
        <w:rPr>
          <w:rFonts w:cs="Times New Roman"/>
          <w:bCs/>
          <w:sz w:val="21"/>
          <w:szCs w:val="21"/>
        </w:rPr>
        <w:t>- otwarcie ofert: 17</w:t>
      </w:r>
      <w:r w:rsidRPr="004F0B85">
        <w:rPr>
          <w:rFonts w:cs="Times New Roman"/>
          <w:bCs/>
          <w:sz w:val="21"/>
          <w:szCs w:val="21"/>
        </w:rPr>
        <w:t xml:space="preserve">-11-2020 r. </w:t>
      </w:r>
      <w:r>
        <w:rPr>
          <w:rFonts w:cs="Times New Roman"/>
          <w:b/>
          <w:bCs/>
          <w:sz w:val="21"/>
          <w:szCs w:val="21"/>
          <w:u w:val="single"/>
        </w:rPr>
        <w:t xml:space="preserve">o godz. </w:t>
      </w:r>
      <w:r w:rsidRPr="004F0B85">
        <w:rPr>
          <w:rFonts w:cs="Times New Roman"/>
          <w:b/>
          <w:bCs/>
          <w:sz w:val="21"/>
          <w:szCs w:val="21"/>
          <w:u w:val="single"/>
        </w:rPr>
        <w:t>0</w:t>
      </w:r>
      <w:r>
        <w:rPr>
          <w:rFonts w:cs="Times New Roman"/>
          <w:b/>
          <w:bCs/>
          <w:sz w:val="21"/>
          <w:szCs w:val="21"/>
          <w:u w:val="single"/>
        </w:rPr>
        <w:t>9</w:t>
      </w:r>
      <w:r w:rsidRPr="004F0B85">
        <w:rPr>
          <w:rFonts w:cs="Times New Roman"/>
          <w:b/>
          <w:bCs/>
          <w:sz w:val="21"/>
          <w:szCs w:val="21"/>
          <w:u w:val="single"/>
        </w:rPr>
        <w:t>.</w:t>
      </w:r>
      <w:r>
        <w:rPr>
          <w:rFonts w:cs="Times New Roman"/>
          <w:b/>
          <w:bCs/>
          <w:sz w:val="21"/>
          <w:szCs w:val="21"/>
          <w:u w:val="single"/>
        </w:rPr>
        <w:t>35</w:t>
      </w:r>
      <w:r w:rsidRPr="004F0B85">
        <w:rPr>
          <w:rFonts w:cs="Times New Roman"/>
          <w:b/>
          <w:bCs/>
          <w:sz w:val="21"/>
          <w:szCs w:val="21"/>
          <w:u w:val="single"/>
        </w:rPr>
        <w:t>.</w:t>
      </w:r>
    </w:p>
    <w:p w:rsidR="00FB470B" w:rsidRPr="00254013" w:rsidRDefault="00B8524D" w:rsidP="00B8524D">
      <w:pPr>
        <w:spacing w:line="240" w:lineRule="auto"/>
        <w:jc w:val="both"/>
        <w:rPr>
          <w:rFonts w:cs="Times New Roman"/>
          <w:sz w:val="21"/>
          <w:szCs w:val="21"/>
          <w:lang w:eastAsia="pl-PL"/>
        </w:rPr>
      </w:pPr>
      <w:r w:rsidRPr="004F0B85">
        <w:rPr>
          <w:rFonts w:cs="Times New Roman"/>
          <w:bCs/>
          <w:sz w:val="21"/>
          <w:szCs w:val="21"/>
        </w:rPr>
        <w:t>Miejsce składania i otwarcia ofert pozostają bez zmian.</w:t>
      </w:r>
    </w:p>
    <w:p w:rsidR="00883CDE" w:rsidRPr="00483ED3" w:rsidRDefault="00883CDE" w:rsidP="00483ED3">
      <w:pPr>
        <w:spacing w:line="240" w:lineRule="auto"/>
        <w:jc w:val="both"/>
        <w:rPr>
          <w:rFonts w:cs="Times New Roman"/>
          <w:sz w:val="21"/>
          <w:szCs w:val="21"/>
        </w:rPr>
      </w:pPr>
      <w:r w:rsidRPr="00483ED3">
        <w:rPr>
          <w:rFonts w:cs="Times New Roman"/>
          <w:sz w:val="21"/>
          <w:szCs w:val="21"/>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C52EBD"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254013" w:rsidRDefault="00254013"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FC" w:rsidRDefault="004505FC" w:rsidP="00073102">
      <w:pPr>
        <w:spacing w:after="0" w:line="240" w:lineRule="auto"/>
      </w:pPr>
      <w:r>
        <w:separator/>
      </w:r>
    </w:p>
  </w:endnote>
  <w:endnote w:type="continuationSeparator" w:id="0">
    <w:p w:rsidR="004505FC" w:rsidRDefault="004505FC"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002C63">
      <w:rPr>
        <w:b/>
        <w:bCs/>
        <w:noProof/>
      </w:rPr>
      <w:t>2</w:t>
    </w:r>
    <w:r w:rsidRPr="006E69D8">
      <w:rPr>
        <w:b/>
        <w:bCs/>
      </w:rPr>
      <w:fldChar w:fldCharType="end"/>
    </w:r>
    <w:r w:rsidR="006E69D8" w:rsidRPr="006E69D8">
      <w:t xml:space="preserve"> / </w:t>
    </w:r>
    <w:r w:rsidR="004505FC">
      <w:rPr>
        <w:noProof/>
      </w:rPr>
      <w:fldChar w:fldCharType="begin"/>
    </w:r>
    <w:r w:rsidR="004505FC">
      <w:rPr>
        <w:noProof/>
      </w:rPr>
      <w:instrText>NUMPAGES  \* Arabic  \* MERGEFORMAT</w:instrText>
    </w:r>
    <w:r w:rsidR="004505FC">
      <w:rPr>
        <w:noProof/>
      </w:rPr>
      <w:fldChar w:fldCharType="separate"/>
    </w:r>
    <w:r w:rsidR="00002C63">
      <w:rPr>
        <w:noProof/>
      </w:rPr>
      <w:t>2</w:t>
    </w:r>
    <w:r w:rsidR="004505F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FC" w:rsidRDefault="004505FC" w:rsidP="00073102">
      <w:pPr>
        <w:spacing w:after="0" w:line="240" w:lineRule="auto"/>
      </w:pPr>
      <w:r>
        <w:separator/>
      </w:r>
    </w:p>
  </w:footnote>
  <w:footnote w:type="continuationSeparator" w:id="0">
    <w:p w:rsidR="004505FC" w:rsidRDefault="004505FC"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FB470B">
      <w:rPr>
        <w:rFonts w:cstheme="minorHAnsi"/>
      </w:rPr>
      <w:t>1</w:t>
    </w:r>
    <w:r w:rsidR="00CC16A6">
      <w:rPr>
        <w:rFonts w:cstheme="minorHAnsi"/>
      </w:rPr>
      <w:t>0</w:t>
    </w:r>
    <w:r w:rsidR="00182086">
      <w:rPr>
        <w:rFonts w:cstheme="minorHAnsi"/>
      </w:rPr>
      <w:t>-</w:t>
    </w:r>
    <w:r w:rsidR="00CC16A6">
      <w:rPr>
        <w:rFonts w:cstheme="minorHAnsi"/>
      </w:rPr>
      <w:t>11</w:t>
    </w:r>
    <w:r w:rsidR="00182086">
      <w:rPr>
        <w:rFonts w:cstheme="minorHAnsi"/>
      </w:rPr>
      <w:t>-20</w:t>
    </w:r>
    <w:r w:rsidR="00D73922">
      <w:rPr>
        <w:rFonts w:cstheme="minorHAnsi"/>
      </w:rPr>
      <w:t>20</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2C63"/>
    <w:rsid w:val="0001237C"/>
    <w:rsid w:val="00035E6E"/>
    <w:rsid w:val="000430DE"/>
    <w:rsid w:val="00044FFB"/>
    <w:rsid w:val="000623ED"/>
    <w:rsid w:val="000725B5"/>
    <w:rsid w:val="00073102"/>
    <w:rsid w:val="00073895"/>
    <w:rsid w:val="000962FF"/>
    <w:rsid w:val="000A24B3"/>
    <w:rsid w:val="000B1F53"/>
    <w:rsid w:val="000C2EF4"/>
    <w:rsid w:val="000D2358"/>
    <w:rsid w:val="000E77E2"/>
    <w:rsid w:val="001033E0"/>
    <w:rsid w:val="0011182E"/>
    <w:rsid w:val="0012253F"/>
    <w:rsid w:val="00123314"/>
    <w:rsid w:val="001442DC"/>
    <w:rsid w:val="00154E82"/>
    <w:rsid w:val="00155620"/>
    <w:rsid w:val="00157C2A"/>
    <w:rsid w:val="0016786E"/>
    <w:rsid w:val="0017155D"/>
    <w:rsid w:val="00182086"/>
    <w:rsid w:val="001B5AD0"/>
    <w:rsid w:val="001C1337"/>
    <w:rsid w:val="001D4ED2"/>
    <w:rsid w:val="00224F00"/>
    <w:rsid w:val="00234D8E"/>
    <w:rsid w:val="00244B93"/>
    <w:rsid w:val="00253567"/>
    <w:rsid w:val="00254013"/>
    <w:rsid w:val="00257720"/>
    <w:rsid w:val="00262F6B"/>
    <w:rsid w:val="002641C1"/>
    <w:rsid w:val="00275311"/>
    <w:rsid w:val="00281F3D"/>
    <w:rsid w:val="002A2FFF"/>
    <w:rsid w:val="002B27E7"/>
    <w:rsid w:val="002D3728"/>
    <w:rsid w:val="002D4184"/>
    <w:rsid w:val="002D6FA8"/>
    <w:rsid w:val="002F497A"/>
    <w:rsid w:val="00306E71"/>
    <w:rsid w:val="00310B40"/>
    <w:rsid w:val="0031785D"/>
    <w:rsid w:val="00340C62"/>
    <w:rsid w:val="003524FF"/>
    <w:rsid w:val="0036340B"/>
    <w:rsid w:val="00366617"/>
    <w:rsid w:val="003707C3"/>
    <w:rsid w:val="003A23C4"/>
    <w:rsid w:val="003B0D27"/>
    <w:rsid w:val="003D3A7C"/>
    <w:rsid w:val="003D6A25"/>
    <w:rsid w:val="003F3EDA"/>
    <w:rsid w:val="00401776"/>
    <w:rsid w:val="00431AA2"/>
    <w:rsid w:val="0043584D"/>
    <w:rsid w:val="00444C5C"/>
    <w:rsid w:val="004503FB"/>
    <w:rsid w:val="004505FC"/>
    <w:rsid w:val="004546F9"/>
    <w:rsid w:val="004601DD"/>
    <w:rsid w:val="004640AA"/>
    <w:rsid w:val="00483ED3"/>
    <w:rsid w:val="0049442F"/>
    <w:rsid w:val="0049795C"/>
    <w:rsid w:val="004A3D3E"/>
    <w:rsid w:val="00510338"/>
    <w:rsid w:val="005169AC"/>
    <w:rsid w:val="00547609"/>
    <w:rsid w:val="0055259A"/>
    <w:rsid w:val="0055743D"/>
    <w:rsid w:val="005648A4"/>
    <w:rsid w:val="00577ADC"/>
    <w:rsid w:val="005B188D"/>
    <w:rsid w:val="00622EF3"/>
    <w:rsid w:val="00630EEF"/>
    <w:rsid w:val="00637424"/>
    <w:rsid w:val="00672827"/>
    <w:rsid w:val="0068303C"/>
    <w:rsid w:val="00683069"/>
    <w:rsid w:val="0068381F"/>
    <w:rsid w:val="00690712"/>
    <w:rsid w:val="006B266D"/>
    <w:rsid w:val="006B2997"/>
    <w:rsid w:val="006B40AD"/>
    <w:rsid w:val="006B4652"/>
    <w:rsid w:val="006B7726"/>
    <w:rsid w:val="006C1F92"/>
    <w:rsid w:val="006D18B8"/>
    <w:rsid w:val="006E2DB2"/>
    <w:rsid w:val="006E43DC"/>
    <w:rsid w:val="006E69D8"/>
    <w:rsid w:val="006E75FE"/>
    <w:rsid w:val="006F7C28"/>
    <w:rsid w:val="00702E2A"/>
    <w:rsid w:val="007116F9"/>
    <w:rsid w:val="00711F02"/>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5368C"/>
    <w:rsid w:val="00962800"/>
    <w:rsid w:val="00964DE6"/>
    <w:rsid w:val="00982738"/>
    <w:rsid w:val="00986917"/>
    <w:rsid w:val="009A51C8"/>
    <w:rsid w:val="009B13C4"/>
    <w:rsid w:val="009B7F15"/>
    <w:rsid w:val="009D0FB3"/>
    <w:rsid w:val="009E1723"/>
    <w:rsid w:val="009E5466"/>
    <w:rsid w:val="00A114DC"/>
    <w:rsid w:val="00A25AB1"/>
    <w:rsid w:val="00A40328"/>
    <w:rsid w:val="00A44F48"/>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104CB"/>
    <w:rsid w:val="00B1552C"/>
    <w:rsid w:val="00B20EBC"/>
    <w:rsid w:val="00B30A39"/>
    <w:rsid w:val="00B36766"/>
    <w:rsid w:val="00B5430B"/>
    <w:rsid w:val="00B561DD"/>
    <w:rsid w:val="00B64545"/>
    <w:rsid w:val="00B76106"/>
    <w:rsid w:val="00B8524D"/>
    <w:rsid w:val="00BA70A7"/>
    <w:rsid w:val="00C33FF1"/>
    <w:rsid w:val="00C3713A"/>
    <w:rsid w:val="00C41103"/>
    <w:rsid w:val="00C456B2"/>
    <w:rsid w:val="00C52EBD"/>
    <w:rsid w:val="00C55A28"/>
    <w:rsid w:val="00C62D98"/>
    <w:rsid w:val="00C87B8A"/>
    <w:rsid w:val="00C925E4"/>
    <w:rsid w:val="00CB7275"/>
    <w:rsid w:val="00CC16A6"/>
    <w:rsid w:val="00CD6A2E"/>
    <w:rsid w:val="00D11F40"/>
    <w:rsid w:val="00D22FF5"/>
    <w:rsid w:val="00D410F9"/>
    <w:rsid w:val="00D52FED"/>
    <w:rsid w:val="00D64946"/>
    <w:rsid w:val="00D73922"/>
    <w:rsid w:val="00D8247E"/>
    <w:rsid w:val="00D86DD0"/>
    <w:rsid w:val="00DC019F"/>
    <w:rsid w:val="00DD685C"/>
    <w:rsid w:val="00DF676F"/>
    <w:rsid w:val="00DF7F3A"/>
    <w:rsid w:val="00E001A5"/>
    <w:rsid w:val="00E00321"/>
    <w:rsid w:val="00E052E9"/>
    <w:rsid w:val="00E129AB"/>
    <w:rsid w:val="00E2195C"/>
    <w:rsid w:val="00E57712"/>
    <w:rsid w:val="00E82F8E"/>
    <w:rsid w:val="00E93CFD"/>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171B-EDE8-4481-A49F-12EAFEFF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383</Words>
  <Characters>2303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Szpital</cp:lastModifiedBy>
  <cp:revision>26</cp:revision>
  <cp:lastPrinted>2020-07-15T11:46:00Z</cp:lastPrinted>
  <dcterms:created xsi:type="dcterms:W3CDTF">2020-04-01T07:46:00Z</dcterms:created>
  <dcterms:modified xsi:type="dcterms:W3CDTF">2020-11-09T16:46:00Z</dcterms:modified>
</cp:coreProperties>
</file>