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3E36C8">
      <w:pPr>
        <w:pStyle w:val="Tytu"/>
        <w:widowControl w:val="0"/>
        <w:spacing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3E36C8">
      <w:pPr>
        <w:pStyle w:val="Bezodstpw"/>
        <w:rPr>
          <w:rFonts w:ascii="Arial" w:hAnsi="Arial" w:cs="Arial"/>
        </w:rPr>
      </w:pPr>
      <w:r w:rsidRPr="00DB0596">
        <w:rPr>
          <w:rFonts w:ascii="Arial" w:hAnsi="Arial" w:cs="Arial"/>
        </w:rPr>
        <w:t xml:space="preserve">         Komendant 11 Wojskowego</w:t>
      </w:r>
    </w:p>
    <w:p w:rsidR="003E36C8" w:rsidRPr="00DB0596" w:rsidRDefault="003E36C8" w:rsidP="003E36C8">
      <w:pPr>
        <w:pStyle w:val="Bezodstpw"/>
        <w:rPr>
          <w:rFonts w:ascii="Arial" w:hAnsi="Arial" w:cs="Arial"/>
        </w:rPr>
      </w:pPr>
      <w:r w:rsidRPr="00DB0596">
        <w:rPr>
          <w:rFonts w:ascii="Arial" w:hAnsi="Arial" w:cs="Arial"/>
        </w:rPr>
        <w:t xml:space="preserve">            Oddziału Gospodarczego</w:t>
      </w: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r w:rsidRPr="00DB0596">
        <w:rPr>
          <w:rFonts w:ascii="Arial" w:hAnsi="Arial" w:cs="Arial"/>
        </w:rPr>
        <w:t xml:space="preserve">    …………………………………….</w:t>
      </w:r>
    </w:p>
    <w:p w:rsidR="003E36C8" w:rsidRPr="00DB0596" w:rsidRDefault="003E36C8"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Times New Roman" w:hAnsi="Times New Roman"/>
          <w:b/>
          <w:sz w:val="32"/>
          <w:szCs w:val="32"/>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SPECYFIKACJA </w:t>
      </w: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ISTOTNYCH WARUNKÓW ZAMÓWIENIA</w:t>
      </w:r>
    </w:p>
    <w:p w:rsidR="00D31669" w:rsidRDefault="00B80195" w:rsidP="007216C6">
      <w:pPr>
        <w:spacing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00B9740F">
        <w:rPr>
          <w:rFonts w:ascii="Arial" w:eastAsia="Times New Roman" w:hAnsi="Arial" w:cs="Arial"/>
          <w:b/>
          <w:color w:val="auto"/>
          <w:sz w:val="28"/>
          <w:szCs w:val="28"/>
        </w:rPr>
        <w:t>OKRESOWE USŁUGI KONSERWACJI</w:t>
      </w:r>
      <w:r w:rsidR="00F043D3">
        <w:rPr>
          <w:rFonts w:ascii="Arial" w:eastAsia="Times New Roman" w:hAnsi="Arial" w:cs="Arial"/>
          <w:b/>
          <w:color w:val="auto"/>
          <w:sz w:val="28"/>
          <w:szCs w:val="28"/>
        </w:rPr>
        <w:t xml:space="preserve"> I NAPRAWY </w:t>
      </w:r>
    </w:p>
    <w:p w:rsidR="007216C6" w:rsidRPr="00DB0596" w:rsidRDefault="00D31669" w:rsidP="007216C6">
      <w:pPr>
        <w:spacing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URZĄDZEŃ WIELOFUNKCYJNYCH </w:t>
      </w:r>
      <w:r w:rsidR="00B9740F">
        <w:rPr>
          <w:rFonts w:ascii="Arial" w:eastAsia="Times New Roman" w:hAnsi="Arial" w:cs="Arial"/>
          <w:b/>
          <w:color w:val="auto"/>
          <w:sz w:val="28"/>
          <w:szCs w:val="28"/>
        </w:rPr>
        <w:t xml:space="preserve"> </w:t>
      </w:r>
    </w:p>
    <w:p w:rsidR="003E36C8" w:rsidRPr="00DB0596" w:rsidRDefault="003E36C8" w:rsidP="003E36C8">
      <w:pPr>
        <w:pStyle w:val="Tytu"/>
        <w:widowControl w:val="0"/>
        <w:spacing w:line="360" w:lineRule="auto"/>
        <w:rPr>
          <w:rFonts w:ascii="Arial" w:hAnsi="Arial" w:cs="Arial"/>
          <w:b/>
          <w:lang w:val="pl-PL"/>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color w:val="000000"/>
          <w:sz w:val="32"/>
          <w:szCs w:val="32"/>
        </w:rPr>
      </w:pPr>
    </w:p>
    <w:p w:rsidR="003E36C8" w:rsidRPr="00DB0596" w:rsidRDefault="003E36C8" w:rsidP="003E36C8">
      <w:pPr>
        <w:pStyle w:val="Tytu"/>
        <w:widowControl w:val="0"/>
        <w:spacing w:line="360" w:lineRule="auto"/>
        <w:rPr>
          <w:rFonts w:ascii="Arial" w:hAnsi="Arial" w:cs="Arial"/>
          <w:b/>
          <w:color w:val="000000"/>
        </w:rPr>
      </w:pPr>
      <w:r w:rsidRPr="00DB0596">
        <w:rPr>
          <w:rFonts w:ascii="Arial" w:hAnsi="Arial" w:cs="Arial"/>
          <w:b/>
          <w:color w:val="000000"/>
        </w:rPr>
        <w:t xml:space="preserve">SPRAWA NR </w:t>
      </w:r>
      <w:r w:rsidR="00FA0965">
        <w:rPr>
          <w:rFonts w:ascii="Arial" w:hAnsi="Arial" w:cs="Arial"/>
          <w:b/>
          <w:color w:val="000000"/>
          <w:lang w:val="pl-PL"/>
        </w:rPr>
        <w:t>34</w:t>
      </w:r>
      <w:r w:rsidR="00F65DA5" w:rsidRPr="00F65DA5">
        <w:rPr>
          <w:rFonts w:ascii="Arial" w:eastAsia="Calibri" w:hAnsi="Arial" w:cs="Arial"/>
          <w:b/>
          <w:szCs w:val="24"/>
          <w:lang w:eastAsia="en-US"/>
        </w:rPr>
        <w:t>/ZP/U/WYCH/ŁĄCZ/2020</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Arial" w:hAnsi="Arial" w:cs="Arial"/>
          <w:b/>
          <w:sz w:val="32"/>
          <w:szCs w:val="32"/>
          <w:lang w:val="pl-PL"/>
        </w:rPr>
      </w:pPr>
    </w:p>
    <w:p w:rsidR="00D31669" w:rsidRDefault="00D31669" w:rsidP="003E36C8">
      <w:pPr>
        <w:pStyle w:val="Tytu"/>
        <w:widowControl w:val="0"/>
        <w:spacing w:line="360" w:lineRule="auto"/>
        <w:rPr>
          <w:rFonts w:ascii="Arial" w:hAnsi="Arial" w:cs="Arial"/>
          <w:b/>
          <w:sz w:val="32"/>
          <w:szCs w:val="32"/>
          <w:lang w:val="pl-PL"/>
        </w:rPr>
      </w:pPr>
    </w:p>
    <w:p w:rsidR="00F95957" w:rsidRPr="00F95957" w:rsidRDefault="00F95957" w:rsidP="003E36C8">
      <w:pPr>
        <w:pStyle w:val="Tytu"/>
        <w:widowControl w:val="0"/>
        <w:spacing w:line="360" w:lineRule="auto"/>
        <w:rPr>
          <w:rFonts w:ascii="Arial" w:hAnsi="Arial" w:cs="Arial"/>
          <w:b/>
          <w:sz w:val="32"/>
          <w:szCs w:val="32"/>
          <w:lang w:val="pl-PL"/>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9F4616" w:rsidP="003E36C8">
      <w:pPr>
        <w:pStyle w:val="Tytu"/>
        <w:widowControl w:val="0"/>
        <w:spacing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DB0596" w:rsidTr="006F7B2D">
        <w:tc>
          <w:tcPr>
            <w:tcW w:w="9322" w:type="dxa"/>
            <w:shd w:val="clear" w:color="auto" w:fill="auto"/>
          </w:tcPr>
          <w:p w:rsidR="003E36C8" w:rsidRPr="00DB0596" w:rsidRDefault="003E36C8" w:rsidP="001E0B8F">
            <w:pPr>
              <w:pStyle w:val="Nagwek3"/>
              <w:rPr>
                <w:rFonts w:ascii="Arial" w:hAnsi="Arial" w:cs="Arial"/>
              </w:rPr>
            </w:pPr>
            <w:r w:rsidRPr="00DB0596">
              <w:rPr>
                <w:rFonts w:ascii="Arial" w:hAnsi="Arial" w:cs="Arial"/>
              </w:rPr>
              <w:lastRenderedPageBreak/>
              <w:t>Część I. Nazwa oraz adres Zamawiającego.</w:t>
            </w:r>
            <w:r w:rsidRPr="00DB0596">
              <w:rPr>
                <w:rFonts w:ascii="Arial" w:hAnsi="Arial" w:cs="Arial"/>
              </w:rPr>
              <w:tab/>
            </w:r>
          </w:p>
        </w:tc>
      </w:tr>
    </w:tbl>
    <w:p w:rsidR="003E36C8" w:rsidRPr="00DB0596" w:rsidRDefault="003E36C8" w:rsidP="003E36C8">
      <w:pPr>
        <w:jc w:val="both"/>
        <w:rPr>
          <w:rFonts w:ascii="Arial" w:hAnsi="Arial" w:cs="Arial"/>
          <w:szCs w:val="24"/>
        </w:rPr>
      </w:pPr>
    </w:p>
    <w:p w:rsidR="00A41C38" w:rsidRPr="00A41C38" w:rsidRDefault="00A41C38" w:rsidP="00A41C38">
      <w:pPr>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A41C38">
      <w:pPr>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A41C38">
      <w:pPr>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A41C38">
      <w:pPr>
        <w:rPr>
          <w:rFonts w:ascii="Arial" w:hAnsi="Arial" w:cs="Arial"/>
          <w:color w:val="auto"/>
          <w:szCs w:val="24"/>
        </w:rPr>
      </w:pPr>
      <w:r w:rsidRPr="00A41C38">
        <w:rPr>
          <w:rFonts w:ascii="Arial" w:hAnsi="Arial" w:cs="Arial"/>
          <w:color w:val="auto"/>
          <w:szCs w:val="24"/>
        </w:rPr>
        <w:t>REGON: 341260412</w:t>
      </w:r>
    </w:p>
    <w:p w:rsidR="003E36C8" w:rsidRPr="00DB0596" w:rsidRDefault="003E36C8" w:rsidP="003E36C8">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B9740F" w:rsidP="00F95957">
      <w:pPr>
        <w:spacing w:after="240"/>
        <w:jc w:val="both"/>
        <w:rPr>
          <w:rFonts w:ascii="Arial" w:eastAsia="Times New Roman" w:hAnsi="Arial" w:cs="Arial"/>
          <w:b/>
          <w:color w:val="auto"/>
          <w:szCs w:val="24"/>
        </w:rPr>
      </w:pPr>
      <w:r w:rsidRPr="00B9740F">
        <w:rPr>
          <w:rFonts w:ascii="Arial" w:eastAsia="Times New Roman" w:hAnsi="Arial" w:cs="Arial"/>
          <w:b/>
          <w:color w:val="auto"/>
          <w:szCs w:val="24"/>
        </w:rPr>
        <w:t xml:space="preserve">OKRESOWE USŁUGI KONSERWACJI </w:t>
      </w:r>
      <w:r w:rsidR="00D31669">
        <w:rPr>
          <w:rFonts w:ascii="Arial" w:eastAsia="Times New Roman" w:hAnsi="Arial" w:cs="Arial"/>
          <w:b/>
          <w:color w:val="auto"/>
          <w:szCs w:val="24"/>
        </w:rPr>
        <w:t>I NAPRAWY URZĄDZEŃ WIELOFUNKCYJNYCH</w:t>
      </w:r>
      <w:r w:rsidR="00F95957" w:rsidRPr="00B9740F">
        <w:rPr>
          <w:rFonts w:ascii="Arial" w:eastAsia="Times New Roman" w:hAnsi="Arial" w:cs="Arial"/>
          <w:b/>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E84277">
        <w:tc>
          <w:tcPr>
            <w:tcW w:w="9322" w:type="dxa"/>
            <w:shd w:val="clear" w:color="auto" w:fill="auto"/>
          </w:tcPr>
          <w:p w:rsidR="003E36C8" w:rsidRDefault="003E36C8" w:rsidP="00E84277">
            <w:pPr>
              <w:pStyle w:val="Nagwek3"/>
              <w:spacing w:after="0"/>
              <w:ind w:left="431" w:hanging="431"/>
              <w:rPr>
                <w:rFonts w:ascii="Arial" w:hAnsi="Arial" w:cs="Arial"/>
              </w:rPr>
            </w:pPr>
            <w:r w:rsidRPr="00DB0596">
              <w:rPr>
                <w:rFonts w:ascii="Arial" w:hAnsi="Arial" w:cs="Arial"/>
              </w:rPr>
              <w:t>Część II. Tryb udzielenia zamówienia.</w:t>
            </w:r>
          </w:p>
          <w:p w:rsidR="00E84277" w:rsidRPr="00E84277" w:rsidRDefault="00E84277" w:rsidP="006F7B2D">
            <w:pPr>
              <w:widowControl w:val="0"/>
              <w:spacing w:before="120" w:after="120"/>
              <w:jc w:val="both"/>
              <w:rPr>
                <w:lang w:val="x-none"/>
              </w:rPr>
            </w:pPr>
            <w:r w:rsidRPr="00E84277">
              <w:rPr>
                <w:rFonts w:ascii="Arial" w:eastAsia="Times New Roman" w:hAnsi="Arial" w:cs="Arial"/>
                <w:bCs/>
                <w:i/>
                <w:color w:val="auto"/>
                <w:sz w:val="20"/>
              </w:rPr>
              <w:t>(art. 36 ust. 1 pkt 2) ustawy Pzp)</w:t>
            </w:r>
          </w:p>
        </w:tc>
      </w:tr>
    </w:tbl>
    <w:p w:rsidR="00DB0596" w:rsidRPr="00DB0596" w:rsidRDefault="00D84793" w:rsidP="00DF6306">
      <w:pPr>
        <w:numPr>
          <w:ilvl w:val="0"/>
          <w:numId w:val="11"/>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DF6306">
      <w:pPr>
        <w:numPr>
          <w:ilvl w:val="0"/>
          <w:numId w:val="11"/>
        </w:numPr>
        <w:spacing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i przepisy wykonawcze do tej ustawy</w:t>
      </w:r>
      <w:r w:rsidR="00DB0596" w:rsidRPr="00DB0596">
        <w:rPr>
          <w:rFonts w:ascii="Arial" w:hAnsi="Arial" w:cs="Arial"/>
          <w:bCs/>
          <w:color w:val="auto"/>
          <w:szCs w:val="24"/>
        </w:rPr>
        <w:t>.</w:t>
      </w:r>
    </w:p>
    <w:p w:rsidR="00DB0596" w:rsidRPr="00DB0596" w:rsidRDefault="00D84793" w:rsidP="00DF6306">
      <w:pPr>
        <w:numPr>
          <w:ilvl w:val="0"/>
          <w:numId w:val="11"/>
        </w:numPr>
        <w:spacing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DF6306">
      <w:pPr>
        <w:numPr>
          <w:ilvl w:val="0"/>
          <w:numId w:val="11"/>
        </w:numPr>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p w:rsidR="00DB0596" w:rsidRPr="00DB0596" w:rsidRDefault="00DB0596" w:rsidP="00DB0596">
      <w:pPr>
        <w:ind w:left="284"/>
        <w:jc w:val="both"/>
        <w:rPr>
          <w:rFonts w:ascii="Arial" w:hAnsi="Arial" w:cs="Arial"/>
          <w:color w:val="auto"/>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684C33">
        <w:tc>
          <w:tcPr>
            <w:tcW w:w="9322" w:type="dxa"/>
            <w:shd w:val="clear" w:color="auto" w:fill="auto"/>
          </w:tcPr>
          <w:p w:rsidR="003E36C8" w:rsidRDefault="003E36C8" w:rsidP="00C04DEF">
            <w:pPr>
              <w:pStyle w:val="Nagwek3"/>
              <w:rPr>
                <w:rFonts w:ascii="Arial" w:hAnsi="Arial" w:cs="Arial"/>
              </w:rPr>
            </w:pPr>
            <w:r w:rsidRPr="00DB0596">
              <w:rPr>
                <w:rFonts w:ascii="Arial" w:hAnsi="Arial" w:cs="Arial"/>
              </w:rPr>
              <w:t>Część III. Opis przedmiotu zamówienia.</w:t>
            </w:r>
          </w:p>
          <w:p w:rsidR="00E84277" w:rsidRPr="00E84277" w:rsidRDefault="00E84277" w:rsidP="006F7B2D">
            <w:pPr>
              <w:spacing w:after="120"/>
              <w:rPr>
                <w:lang w:val="x-none"/>
              </w:rPr>
            </w:pPr>
            <w:r w:rsidRPr="00185EC3">
              <w:rPr>
                <w:rFonts w:ascii="Arial" w:eastAsia="Times New Roman" w:hAnsi="Arial" w:cs="Arial"/>
                <w:bCs/>
                <w:i/>
                <w:sz w:val="20"/>
              </w:rPr>
              <w:t>(art. 36 ust. 1 pkt 3) ustawy Pzp)</w:t>
            </w:r>
          </w:p>
        </w:tc>
      </w:tr>
    </w:tbl>
    <w:p w:rsidR="003E36C8" w:rsidRPr="00F95957" w:rsidRDefault="003E36C8" w:rsidP="003E36C8">
      <w:pPr>
        <w:pStyle w:val="Bezodstpw"/>
        <w:spacing w:before="120"/>
        <w:jc w:val="both"/>
        <w:rPr>
          <w:rFonts w:ascii="Arial" w:hAnsi="Arial" w:cs="Arial"/>
        </w:rPr>
      </w:pPr>
      <w:r w:rsidRPr="00F95957">
        <w:rPr>
          <w:rFonts w:ascii="Arial" w:hAnsi="Arial" w:cs="Arial"/>
        </w:rPr>
        <w:t xml:space="preserve">Przedmiotem zamówienia są: </w:t>
      </w:r>
    </w:p>
    <w:p w:rsidR="00AA35B0" w:rsidRPr="00B9740F" w:rsidRDefault="00D31669" w:rsidP="00AA35B0">
      <w:pPr>
        <w:spacing w:after="120"/>
        <w:jc w:val="both"/>
        <w:rPr>
          <w:rFonts w:ascii="Arial" w:eastAsia="Times New Roman" w:hAnsi="Arial" w:cs="Arial"/>
          <w:color w:val="auto"/>
          <w:szCs w:val="24"/>
        </w:rPr>
      </w:pPr>
      <w:r w:rsidRPr="00B9740F">
        <w:rPr>
          <w:rFonts w:ascii="Arial" w:eastAsia="Times New Roman" w:hAnsi="Arial" w:cs="Arial"/>
          <w:b/>
          <w:color w:val="auto"/>
          <w:szCs w:val="24"/>
        </w:rPr>
        <w:t xml:space="preserve">OKRESOWE USŁUGI KONSERWACJI </w:t>
      </w:r>
      <w:r>
        <w:rPr>
          <w:rFonts w:ascii="Arial" w:eastAsia="Times New Roman" w:hAnsi="Arial" w:cs="Arial"/>
          <w:b/>
          <w:color w:val="auto"/>
          <w:szCs w:val="24"/>
        </w:rPr>
        <w:t>I NAPRAWY URZĄDZEŃ WIELOFUNKCYJNYCH</w:t>
      </w:r>
      <w:r w:rsidR="00AA35B0" w:rsidRPr="00B9740F">
        <w:rPr>
          <w:rFonts w:ascii="Arial" w:eastAsia="Times New Roman" w:hAnsi="Arial" w:cs="Arial"/>
          <w:color w:val="auto"/>
          <w:szCs w:val="24"/>
        </w:rPr>
        <w:t xml:space="preserve">. </w:t>
      </w:r>
    </w:p>
    <w:p w:rsidR="003E36C8" w:rsidRDefault="003E36C8" w:rsidP="003E36C8">
      <w:pPr>
        <w:pStyle w:val="Bezodstpw"/>
        <w:jc w:val="both"/>
        <w:rPr>
          <w:rFonts w:ascii="Arial" w:hAnsi="Arial" w:cs="Arial"/>
        </w:rPr>
      </w:pPr>
      <w:r w:rsidRPr="00F95957">
        <w:rPr>
          <w:rFonts w:ascii="Arial" w:hAnsi="Arial" w:cs="Arial"/>
        </w:rPr>
        <w:t xml:space="preserve">CPV: </w:t>
      </w:r>
      <w:r w:rsidR="00B9740F">
        <w:rPr>
          <w:rFonts w:ascii="Arial" w:hAnsi="Arial" w:cs="Arial"/>
        </w:rPr>
        <w:t>503</w:t>
      </w:r>
      <w:r w:rsidR="00D31669">
        <w:rPr>
          <w:rFonts w:ascii="Arial" w:hAnsi="Arial" w:cs="Arial"/>
        </w:rPr>
        <w:t>13000</w:t>
      </w:r>
      <w:r w:rsidR="00B9740F">
        <w:rPr>
          <w:rFonts w:ascii="Arial" w:hAnsi="Arial" w:cs="Arial"/>
        </w:rPr>
        <w:t>-</w:t>
      </w:r>
      <w:r w:rsidR="00D31669">
        <w:rPr>
          <w:rFonts w:ascii="Arial" w:hAnsi="Arial" w:cs="Arial"/>
        </w:rPr>
        <w:t>2</w:t>
      </w:r>
    </w:p>
    <w:p w:rsidR="00B9740F" w:rsidRDefault="00B9740F" w:rsidP="003E36C8">
      <w:pPr>
        <w:pStyle w:val="Bezodstpw"/>
        <w:jc w:val="both"/>
      </w:pPr>
    </w:p>
    <w:p w:rsidR="006C5D35" w:rsidRPr="006C5D35" w:rsidRDefault="00F1125E" w:rsidP="00710E90">
      <w:pPr>
        <w:numPr>
          <w:ilvl w:val="0"/>
          <w:numId w:val="38"/>
        </w:numPr>
        <w:tabs>
          <w:tab w:val="num" w:pos="180"/>
        </w:tabs>
        <w:spacing w:after="120"/>
        <w:ind w:left="426"/>
        <w:jc w:val="both"/>
        <w:rPr>
          <w:rFonts w:ascii="Arial" w:eastAsia="Calibri" w:hAnsi="Arial" w:cs="Arial"/>
          <w:bCs/>
          <w:color w:val="auto"/>
          <w:szCs w:val="24"/>
        </w:rPr>
      </w:pPr>
      <w:r w:rsidRPr="006C5D35">
        <w:rPr>
          <w:rFonts w:ascii="Arial" w:eastAsia="Times New Roman" w:hAnsi="Arial" w:cs="Arial"/>
          <w:color w:val="auto"/>
          <w:szCs w:val="24"/>
        </w:rPr>
        <w:tab/>
      </w:r>
      <w:r w:rsidR="006C5D35" w:rsidRPr="006C5D35">
        <w:rPr>
          <w:rFonts w:ascii="Arial" w:eastAsia="Calibri" w:hAnsi="Arial" w:cs="Arial"/>
          <w:bCs/>
          <w:color w:val="auto"/>
          <w:szCs w:val="24"/>
        </w:rPr>
        <w:t xml:space="preserve">Zamawiający dopuszcza składanie ofert częściowych na jedną lub więcej niżej wymienionych części. </w:t>
      </w:r>
    </w:p>
    <w:p w:rsidR="006C5D35" w:rsidRPr="006C5D35" w:rsidRDefault="006C5D35" w:rsidP="006C5D35">
      <w:pPr>
        <w:tabs>
          <w:tab w:val="num" w:pos="180"/>
        </w:tabs>
        <w:spacing w:after="120"/>
        <w:ind w:left="181"/>
        <w:jc w:val="both"/>
        <w:rPr>
          <w:rFonts w:ascii="Arial" w:eastAsia="Calibri" w:hAnsi="Arial" w:cs="Arial"/>
          <w:bCs/>
          <w:color w:val="auto"/>
          <w:szCs w:val="24"/>
          <w:u w:val="single"/>
        </w:rPr>
      </w:pPr>
      <w:r w:rsidRPr="006C5D35">
        <w:rPr>
          <w:rFonts w:ascii="Arial" w:eastAsia="Calibri" w:hAnsi="Arial" w:cs="Arial"/>
          <w:bCs/>
          <w:color w:val="auto"/>
          <w:szCs w:val="24"/>
          <w:u w:val="single"/>
        </w:rPr>
        <w:t>Zamawiający podzielił zamówienie na 2 części:</w:t>
      </w:r>
    </w:p>
    <w:p w:rsidR="006C5D35" w:rsidRDefault="006C5D35" w:rsidP="006C5D35">
      <w:pPr>
        <w:tabs>
          <w:tab w:val="num" w:pos="180"/>
        </w:tabs>
        <w:spacing w:after="120"/>
        <w:ind w:left="181"/>
        <w:jc w:val="both"/>
        <w:rPr>
          <w:rFonts w:ascii="Arial" w:eastAsia="Calibri" w:hAnsi="Arial" w:cs="Arial"/>
          <w:b/>
          <w:bCs/>
          <w:color w:val="auto"/>
          <w:szCs w:val="24"/>
        </w:rPr>
      </w:pPr>
      <w:r>
        <w:rPr>
          <w:rFonts w:ascii="Arial" w:eastAsia="Calibri" w:hAnsi="Arial" w:cs="Arial"/>
          <w:bCs/>
          <w:color w:val="auto"/>
          <w:szCs w:val="24"/>
          <w:u w:val="single"/>
        </w:rPr>
        <w:t>C</w:t>
      </w:r>
      <w:r w:rsidRPr="006C5D35">
        <w:rPr>
          <w:rFonts w:ascii="Arial" w:eastAsia="Calibri" w:hAnsi="Arial" w:cs="Arial"/>
          <w:bCs/>
          <w:color w:val="auto"/>
          <w:szCs w:val="24"/>
          <w:u w:val="single"/>
        </w:rPr>
        <w:t xml:space="preserve">zęść </w:t>
      </w:r>
      <w:r w:rsidR="00F65DA5">
        <w:rPr>
          <w:rFonts w:ascii="Arial" w:eastAsia="Calibri" w:hAnsi="Arial" w:cs="Arial"/>
          <w:bCs/>
          <w:color w:val="auto"/>
          <w:szCs w:val="24"/>
          <w:u w:val="single"/>
        </w:rPr>
        <w:t>1</w:t>
      </w:r>
      <w:r w:rsidRPr="006C5D35">
        <w:rPr>
          <w:rFonts w:ascii="Arial" w:eastAsia="Calibri" w:hAnsi="Arial" w:cs="Arial"/>
          <w:bCs/>
          <w:color w:val="auto"/>
          <w:szCs w:val="24"/>
          <w:u w:val="single"/>
        </w:rPr>
        <w:t>:</w:t>
      </w:r>
      <w:r>
        <w:rPr>
          <w:rFonts w:ascii="Arial" w:eastAsia="Calibri" w:hAnsi="Arial" w:cs="Arial"/>
          <w:bCs/>
          <w:color w:val="auto"/>
          <w:szCs w:val="24"/>
          <w:u w:val="single"/>
        </w:rPr>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Sekcja Wychowawcza.</w:t>
      </w:r>
    </w:p>
    <w:p w:rsidR="00F65DA5" w:rsidRPr="006C5D35" w:rsidRDefault="00F65DA5" w:rsidP="006C5D35">
      <w:pPr>
        <w:tabs>
          <w:tab w:val="num" w:pos="180"/>
        </w:tabs>
        <w:spacing w:after="120"/>
        <w:ind w:left="181"/>
        <w:jc w:val="both"/>
        <w:rPr>
          <w:rFonts w:ascii="Arial" w:eastAsia="Calibri" w:hAnsi="Arial" w:cs="Arial"/>
          <w:bCs/>
          <w:color w:val="auto"/>
          <w:szCs w:val="24"/>
        </w:rPr>
      </w:pPr>
      <w:r>
        <w:rPr>
          <w:rFonts w:ascii="Arial" w:eastAsia="Calibri" w:hAnsi="Arial" w:cs="Arial"/>
          <w:bCs/>
          <w:color w:val="auto"/>
          <w:szCs w:val="24"/>
          <w:u w:val="single"/>
        </w:rPr>
        <w:lastRenderedPageBreak/>
        <w:t>C</w:t>
      </w:r>
      <w:r w:rsidRPr="006C5D35">
        <w:rPr>
          <w:rFonts w:ascii="Arial" w:eastAsia="Calibri" w:hAnsi="Arial" w:cs="Arial"/>
          <w:bCs/>
          <w:color w:val="auto"/>
          <w:szCs w:val="24"/>
          <w:u w:val="single"/>
        </w:rPr>
        <w:t xml:space="preserve">zęść </w:t>
      </w:r>
      <w:r>
        <w:rPr>
          <w:rFonts w:ascii="Arial" w:eastAsia="Calibri" w:hAnsi="Arial" w:cs="Arial"/>
          <w:bCs/>
          <w:color w:val="auto"/>
          <w:szCs w:val="24"/>
          <w:u w:val="single"/>
        </w:rPr>
        <w:t>2</w:t>
      </w:r>
      <w:r w:rsidRPr="006C5D35">
        <w:rPr>
          <w:rFonts w:ascii="Arial" w:eastAsia="Calibri" w:hAnsi="Arial" w:cs="Arial"/>
          <w:bCs/>
          <w:color w:val="auto"/>
          <w:szCs w:val="24"/>
        </w:rPr>
        <w:t>:</w:t>
      </w:r>
      <w:r>
        <w:rPr>
          <w:rFonts w:ascii="Arial" w:eastAsia="Calibri" w:hAnsi="Arial" w:cs="Arial"/>
          <w:bCs/>
          <w:color w:val="auto"/>
          <w:szCs w:val="24"/>
        </w:rPr>
        <w:tab/>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Służba Łączności i Informatyki</w:t>
      </w:r>
      <w:r>
        <w:rPr>
          <w:rFonts w:ascii="Arial" w:eastAsia="Calibri" w:hAnsi="Arial" w:cs="Arial"/>
          <w:b/>
          <w:bCs/>
          <w:color w:val="auto"/>
          <w:szCs w:val="24"/>
        </w:rPr>
        <w:t>.</w:t>
      </w:r>
    </w:p>
    <w:p w:rsidR="00D45585" w:rsidRDefault="0074087D" w:rsidP="000253DE">
      <w:pPr>
        <w:tabs>
          <w:tab w:val="left" w:pos="284"/>
        </w:tabs>
        <w:spacing w:after="120"/>
        <w:ind w:left="284" w:hanging="284"/>
        <w:jc w:val="both"/>
        <w:rPr>
          <w:rFonts w:ascii="Arial" w:hAnsi="Arial" w:cs="Arial"/>
          <w:kern w:val="16"/>
          <w:lang w:eastAsia="en-US"/>
        </w:rPr>
      </w:pPr>
      <w:r>
        <w:rPr>
          <w:rFonts w:ascii="Arial" w:eastAsia="Times New Roman" w:hAnsi="Arial" w:cs="Arial"/>
          <w:color w:val="auto"/>
          <w:szCs w:val="24"/>
        </w:rPr>
        <w:t>2</w:t>
      </w:r>
      <w:r w:rsidR="00F1125E" w:rsidRPr="00F95957">
        <w:rPr>
          <w:rFonts w:ascii="Arial" w:eastAsia="Times New Roman" w:hAnsi="Arial" w:cs="Arial"/>
          <w:color w:val="auto"/>
          <w:szCs w:val="24"/>
        </w:rPr>
        <w:t>.</w:t>
      </w:r>
      <w:r w:rsidR="00F1125E" w:rsidRPr="00F95957">
        <w:rPr>
          <w:rFonts w:ascii="Arial" w:eastAsia="Times New Roman" w:hAnsi="Arial" w:cs="Arial"/>
          <w:color w:val="auto"/>
          <w:szCs w:val="24"/>
        </w:rPr>
        <w:tab/>
      </w:r>
      <w:r w:rsidR="00D93E70">
        <w:rPr>
          <w:rFonts w:ascii="Arial" w:hAnsi="Arial" w:cs="Arial"/>
        </w:rPr>
        <w:t>U</w:t>
      </w:r>
      <w:r w:rsidR="00D93E70" w:rsidRPr="003B2EC7">
        <w:rPr>
          <w:rFonts w:ascii="Arial" w:hAnsi="Arial" w:cs="Arial"/>
        </w:rPr>
        <w:t>s</w:t>
      </w:r>
      <w:r w:rsidR="00D93E70" w:rsidRPr="003B2EC7">
        <w:rPr>
          <w:rFonts w:ascii="Arial" w:hAnsi="Arial" w:cs="Arial" w:hint="cs"/>
        </w:rPr>
        <w:t>ł</w:t>
      </w:r>
      <w:r w:rsidR="00D93E70" w:rsidRPr="003B2EC7">
        <w:rPr>
          <w:rFonts w:ascii="Arial" w:hAnsi="Arial" w:cs="Arial"/>
        </w:rPr>
        <w:t>ugi konserwacji i naprawy urz</w:t>
      </w:r>
      <w:r w:rsidR="00D93E70" w:rsidRPr="003B2EC7">
        <w:rPr>
          <w:rFonts w:ascii="Arial" w:hAnsi="Arial" w:cs="Arial" w:hint="cs"/>
        </w:rPr>
        <w:t>ą</w:t>
      </w:r>
      <w:r w:rsidR="00D93E70" w:rsidRPr="003B2EC7">
        <w:rPr>
          <w:rFonts w:ascii="Arial" w:hAnsi="Arial" w:cs="Arial"/>
        </w:rPr>
        <w:t>dze</w:t>
      </w:r>
      <w:r w:rsidR="00D93E70" w:rsidRPr="003B2EC7">
        <w:rPr>
          <w:rFonts w:ascii="Arial" w:hAnsi="Arial" w:cs="Arial" w:hint="cs"/>
        </w:rPr>
        <w:t>ń</w:t>
      </w:r>
      <w:r w:rsidR="00D93E70" w:rsidRPr="003B2EC7">
        <w:rPr>
          <w:rFonts w:ascii="Arial" w:hAnsi="Arial" w:cs="Arial"/>
        </w:rPr>
        <w:t xml:space="preserve"> wielofunkcyjnych</w:t>
      </w:r>
      <w:r w:rsidR="00D93E70">
        <w:rPr>
          <w:rFonts w:ascii="Arial" w:hAnsi="Arial" w:cs="Arial"/>
        </w:rPr>
        <w:t xml:space="preserve"> realizowane będą</w:t>
      </w:r>
      <w:r w:rsidR="00D93E70" w:rsidRPr="003B2EC7">
        <w:rPr>
          <w:rFonts w:ascii="Arial" w:hAnsi="Arial" w:cs="Arial"/>
        </w:rPr>
        <w:t xml:space="preserve"> </w:t>
      </w:r>
      <w:r w:rsidR="00D93E70">
        <w:rPr>
          <w:rFonts w:ascii="Arial" w:hAnsi="Arial" w:cs="Arial"/>
        </w:rPr>
        <w:br/>
        <w:t>w instytucjach w</w:t>
      </w:r>
      <w:r w:rsidR="00D93E70" w:rsidRPr="003B2EC7">
        <w:rPr>
          <w:rFonts w:ascii="Arial" w:hAnsi="Arial" w:cs="Arial"/>
        </w:rPr>
        <w:t>ojskowych b</w:t>
      </w:r>
      <w:r w:rsidR="00D93E70" w:rsidRPr="003B2EC7">
        <w:rPr>
          <w:rFonts w:ascii="Arial" w:hAnsi="Arial" w:cs="Arial" w:hint="cs"/>
        </w:rPr>
        <w:t>ę</w:t>
      </w:r>
      <w:r w:rsidR="00D93E70" w:rsidRPr="003B2EC7">
        <w:rPr>
          <w:rFonts w:ascii="Arial" w:hAnsi="Arial" w:cs="Arial"/>
        </w:rPr>
        <w:t>d</w:t>
      </w:r>
      <w:r w:rsidR="00D93E70" w:rsidRPr="003B2EC7">
        <w:rPr>
          <w:rFonts w:ascii="Arial" w:hAnsi="Arial" w:cs="Arial" w:hint="cs"/>
        </w:rPr>
        <w:t>ą</w:t>
      </w:r>
      <w:r w:rsidR="00D93E70" w:rsidRPr="003B2EC7">
        <w:rPr>
          <w:rFonts w:ascii="Arial" w:hAnsi="Arial" w:cs="Arial"/>
        </w:rPr>
        <w:t>cych na zaopatrzeniu gospodarczym Zamawiaj</w:t>
      </w:r>
      <w:r w:rsidR="00D93E70" w:rsidRPr="003B2EC7">
        <w:rPr>
          <w:rFonts w:ascii="Arial" w:hAnsi="Arial" w:cs="Arial" w:hint="cs"/>
        </w:rPr>
        <w:t>ą</w:t>
      </w:r>
      <w:r w:rsidR="00D93E70" w:rsidRPr="003B2EC7">
        <w:rPr>
          <w:rFonts w:ascii="Arial" w:hAnsi="Arial" w:cs="Arial"/>
        </w:rPr>
        <w:t>cego, zwanych dalej tak</w:t>
      </w:r>
      <w:r w:rsidR="00D93E70" w:rsidRPr="003B2EC7">
        <w:rPr>
          <w:rFonts w:ascii="Arial" w:hAnsi="Arial" w:cs="Arial" w:hint="cs"/>
        </w:rPr>
        <w:t>ż</w:t>
      </w:r>
      <w:r w:rsidR="00D93E70" w:rsidRPr="003B2EC7">
        <w:rPr>
          <w:rFonts w:ascii="Arial" w:hAnsi="Arial" w:cs="Arial"/>
        </w:rPr>
        <w:t xml:space="preserve">e </w:t>
      </w:r>
      <w:r w:rsidR="00D93E70" w:rsidRPr="003B2EC7">
        <w:rPr>
          <w:rFonts w:ascii="Arial" w:hAnsi="Arial" w:cs="Arial" w:hint="cs"/>
        </w:rPr>
        <w:t>„</w:t>
      </w:r>
      <w:r w:rsidR="00D93E70" w:rsidRPr="003B2EC7">
        <w:rPr>
          <w:rFonts w:ascii="Arial" w:hAnsi="Arial" w:cs="Arial"/>
        </w:rPr>
        <w:t>u</w:t>
      </w:r>
      <w:r w:rsidR="00D93E70" w:rsidRPr="003B2EC7">
        <w:rPr>
          <w:rFonts w:ascii="Arial" w:hAnsi="Arial" w:cs="Arial" w:hint="cs"/>
        </w:rPr>
        <w:t>ż</w:t>
      </w:r>
      <w:r w:rsidR="00D93E70" w:rsidRPr="003B2EC7">
        <w:rPr>
          <w:rFonts w:ascii="Arial" w:hAnsi="Arial" w:cs="Arial"/>
        </w:rPr>
        <w:t>ytkownikami</w:t>
      </w:r>
      <w:r w:rsidR="00D93E70" w:rsidRPr="003B2EC7">
        <w:rPr>
          <w:rFonts w:ascii="Arial" w:hAnsi="Arial" w:cs="Arial" w:hint="cs"/>
        </w:rPr>
        <w:t>”</w:t>
      </w:r>
      <w:r w:rsidR="00D93E70" w:rsidRPr="003B2EC7">
        <w:rPr>
          <w:rFonts w:ascii="Arial" w:hAnsi="Arial" w:cs="Arial"/>
        </w:rPr>
        <w:t>. Wykaz u</w:t>
      </w:r>
      <w:r w:rsidR="00D93E70" w:rsidRPr="003B2EC7">
        <w:rPr>
          <w:rFonts w:ascii="Arial" w:hAnsi="Arial" w:cs="Arial" w:hint="cs"/>
        </w:rPr>
        <w:t>ż</w:t>
      </w:r>
      <w:r w:rsidR="00D93E70" w:rsidRPr="003B2EC7">
        <w:rPr>
          <w:rFonts w:ascii="Arial" w:hAnsi="Arial" w:cs="Arial"/>
        </w:rPr>
        <w:t>ytkownik</w:t>
      </w:r>
      <w:r w:rsidR="00D93E70" w:rsidRPr="003B2EC7">
        <w:rPr>
          <w:rFonts w:ascii="Arial" w:hAnsi="Arial" w:cs="Arial" w:hint="cs"/>
        </w:rPr>
        <w:t>ó</w:t>
      </w:r>
      <w:r w:rsidR="00D93E70" w:rsidRPr="003B2EC7">
        <w:rPr>
          <w:rFonts w:ascii="Arial" w:hAnsi="Arial" w:cs="Arial"/>
        </w:rPr>
        <w:t>w obj</w:t>
      </w:r>
      <w:r w:rsidR="00D93E70" w:rsidRPr="003B2EC7">
        <w:rPr>
          <w:rFonts w:ascii="Arial" w:hAnsi="Arial" w:cs="Arial" w:hint="cs"/>
        </w:rPr>
        <w:t>ę</w:t>
      </w:r>
      <w:r w:rsidR="00D93E70" w:rsidRPr="003B2EC7">
        <w:rPr>
          <w:rFonts w:ascii="Arial" w:hAnsi="Arial" w:cs="Arial"/>
        </w:rPr>
        <w:t>tych niniejsz</w:t>
      </w:r>
      <w:r w:rsidR="00D93E70" w:rsidRPr="003B2EC7">
        <w:rPr>
          <w:rFonts w:ascii="Arial" w:hAnsi="Arial" w:cs="Arial" w:hint="cs"/>
        </w:rPr>
        <w:t>ą</w:t>
      </w:r>
      <w:r w:rsidR="00D93E70" w:rsidRPr="003B2EC7">
        <w:rPr>
          <w:rFonts w:ascii="Arial" w:hAnsi="Arial" w:cs="Arial"/>
        </w:rPr>
        <w:t xml:space="preserve"> umow</w:t>
      </w:r>
      <w:r w:rsidR="00D93E70" w:rsidRPr="003B2EC7">
        <w:rPr>
          <w:rFonts w:ascii="Arial" w:hAnsi="Arial" w:cs="Arial" w:hint="cs"/>
        </w:rPr>
        <w:t>ą</w:t>
      </w:r>
      <w:r w:rsidR="00D93E70" w:rsidRPr="003B2EC7">
        <w:rPr>
          <w:rFonts w:ascii="Arial" w:hAnsi="Arial" w:cs="Arial"/>
        </w:rPr>
        <w:t xml:space="preserve"> </w:t>
      </w:r>
      <w:r w:rsidR="00D93E70" w:rsidRPr="0022105D">
        <w:rPr>
          <w:rFonts w:ascii="Arial" w:hAnsi="Arial" w:cs="Arial"/>
          <w:color w:val="auto"/>
        </w:rPr>
        <w:t xml:space="preserve">zawiera </w:t>
      </w:r>
      <w:r w:rsidR="00D93E70" w:rsidRPr="0022105D">
        <w:rPr>
          <w:rFonts w:ascii="Arial" w:hAnsi="Arial" w:cs="Arial"/>
          <w:b/>
          <w:color w:val="auto"/>
        </w:rPr>
        <w:t>za</w:t>
      </w:r>
      <w:r w:rsidR="00D93E70" w:rsidRPr="0022105D">
        <w:rPr>
          <w:rFonts w:ascii="Arial" w:hAnsi="Arial" w:cs="Arial" w:hint="cs"/>
          <w:b/>
          <w:color w:val="auto"/>
        </w:rPr>
        <w:t>łą</w:t>
      </w:r>
      <w:r w:rsidR="00D93E70" w:rsidRPr="0022105D">
        <w:rPr>
          <w:rFonts w:ascii="Arial" w:hAnsi="Arial" w:cs="Arial"/>
          <w:b/>
          <w:color w:val="auto"/>
        </w:rPr>
        <w:t xml:space="preserve">cznik nr </w:t>
      </w:r>
      <w:r w:rsidR="0022105D" w:rsidRPr="0022105D">
        <w:rPr>
          <w:rFonts w:ascii="Arial" w:hAnsi="Arial" w:cs="Arial"/>
          <w:b/>
          <w:color w:val="auto"/>
        </w:rPr>
        <w:t>1</w:t>
      </w:r>
      <w:r w:rsidR="00D93E70" w:rsidRPr="0022105D">
        <w:rPr>
          <w:rFonts w:ascii="Arial" w:hAnsi="Arial" w:cs="Arial"/>
          <w:color w:val="auto"/>
        </w:rPr>
        <w:t xml:space="preserve"> do </w:t>
      </w:r>
      <w:r w:rsidR="005A05D7">
        <w:rPr>
          <w:rFonts w:ascii="Arial" w:hAnsi="Arial" w:cs="Arial"/>
        </w:rPr>
        <w:t>SIWZ – dotyczy części 1 i 2</w:t>
      </w:r>
      <w:r w:rsidR="00B9740F">
        <w:rPr>
          <w:rFonts w:ascii="Arial" w:eastAsia="Calibri" w:hAnsi="Arial" w:cs="Arial"/>
          <w:lang w:eastAsia="en-US"/>
        </w:rPr>
        <w:t>.</w:t>
      </w:r>
    </w:p>
    <w:p w:rsidR="00FD7191" w:rsidRPr="00D93E70" w:rsidRDefault="0074087D" w:rsidP="00FD7191">
      <w:pPr>
        <w:spacing w:after="120"/>
        <w:ind w:left="284" w:hanging="284"/>
        <w:jc w:val="both"/>
        <w:rPr>
          <w:rFonts w:ascii="Arial" w:hAnsi="Arial" w:cs="Arial"/>
          <w:color w:val="auto"/>
        </w:rPr>
      </w:pPr>
      <w:r>
        <w:rPr>
          <w:rFonts w:ascii="Arial" w:hAnsi="Arial" w:cs="Arial"/>
          <w:kern w:val="16"/>
          <w:lang w:eastAsia="en-US"/>
        </w:rPr>
        <w:t>3</w:t>
      </w:r>
      <w:r w:rsidR="00D45585">
        <w:rPr>
          <w:rFonts w:ascii="Arial" w:hAnsi="Arial" w:cs="Arial"/>
          <w:kern w:val="16"/>
          <w:lang w:eastAsia="en-US"/>
        </w:rPr>
        <w:t>.</w:t>
      </w:r>
      <w:r w:rsidR="00D45585">
        <w:rPr>
          <w:rFonts w:ascii="Arial" w:hAnsi="Arial" w:cs="Arial"/>
          <w:kern w:val="16"/>
          <w:lang w:eastAsia="en-US"/>
        </w:rPr>
        <w:tab/>
      </w:r>
      <w:r w:rsidR="00D93E70" w:rsidRPr="00DD7806">
        <w:rPr>
          <w:rFonts w:ascii="Arial" w:hAnsi="Arial" w:cs="Arial"/>
        </w:rPr>
        <w:t xml:space="preserve">Wykonawca zobowiązuje się </w:t>
      </w:r>
      <w:r w:rsidR="00D93E70">
        <w:rPr>
          <w:rFonts w:ascii="Arial" w:hAnsi="Arial" w:cs="Arial"/>
        </w:rPr>
        <w:t xml:space="preserve">także </w:t>
      </w:r>
      <w:r w:rsidR="00D93E70" w:rsidRPr="00DD7806">
        <w:rPr>
          <w:rFonts w:ascii="Arial" w:hAnsi="Arial" w:cs="Arial"/>
        </w:rPr>
        <w:t xml:space="preserve">do wykonania napraw awaryjnych oraz napraw nieplanowanych i wynikających z różnych aspektów użytkowania </w:t>
      </w:r>
      <w:r w:rsidR="00D93E70">
        <w:rPr>
          <w:rFonts w:ascii="Arial" w:hAnsi="Arial" w:cs="Arial"/>
        </w:rPr>
        <w:t xml:space="preserve">urządzeń wielofunkcyjnych, </w:t>
      </w:r>
      <w:r w:rsidR="00D93E70" w:rsidRPr="00DD7806">
        <w:rPr>
          <w:rFonts w:ascii="Arial" w:hAnsi="Arial" w:cs="Arial"/>
        </w:rPr>
        <w:t>zgodnie z potrzebami i zgłoszeniami Zamawiającego</w:t>
      </w:r>
      <w:r w:rsidR="00D93E70">
        <w:rPr>
          <w:rFonts w:ascii="Arial" w:hAnsi="Arial" w:cs="Arial"/>
        </w:rPr>
        <w:t xml:space="preserve"> oraz po jego </w:t>
      </w:r>
      <w:r w:rsidR="00D93E70" w:rsidRPr="00D93E70">
        <w:rPr>
          <w:rFonts w:ascii="Arial" w:hAnsi="Arial" w:cs="Arial"/>
          <w:color w:val="auto"/>
        </w:rPr>
        <w:t>akceptacji</w:t>
      </w:r>
      <w:r w:rsidR="00B9740F" w:rsidRPr="00D93E70">
        <w:rPr>
          <w:rFonts w:ascii="Arial" w:hAnsi="Arial" w:cs="Arial"/>
          <w:b/>
          <w:color w:val="auto"/>
        </w:rPr>
        <w:t>.</w:t>
      </w:r>
    </w:p>
    <w:p w:rsidR="00FE7D00" w:rsidRPr="006B4A93" w:rsidRDefault="0074087D" w:rsidP="009137CC">
      <w:pPr>
        <w:spacing w:after="120"/>
        <w:ind w:left="284" w:hanging="284"/>
        <w:jc w:val="both"/>
        <w:rPr>
          <w:rFonts w:ascii="Arial" w:hAnsi="Arial" w:cs="Arial"/>
          <w:color w:val="auto"/>
        </w:rPr>
      </w:pPr>
      <w:r w:rsidRPr="00D93E70">
        <w:rPr>
          <w:rFonts w:ascii="Arial" w:hAnsi="Arial" w:cs="Arial"/>
          <w:color w:val="auto"/>
        </w:rPr>
        <w:t>4</w:t>
      </w:r>
      <w:r w:rsidR="00FD7191" w:rsidRPr="00D93E70">
        <w:rPr>
          <w:rFonts w:ascii="Arial" w:hAnsi="Arial" w:cs="Arial"/>
          <w:color w:val="auto"/>
        </w:rPr>
        <w:t>.</w:t>
      </w:r>
      <w:r w:rsidR="00FD7191" w:rsidRPr="00D93E70">
        <w:rPr>
          <w:rFonts w:ascii="Arial" w:hAnsi="Arial" w:cs="Arial"/>
          <w:color w:val="auto"/>
        </w:rPr>
        <w:tab/>
      </w:r>
      <w:r w:rsidR="00D93E70" w:rsidRPr="00D93E70">
        <w:rPr>
          <w:rFonts w:ascii="Arial" w:hAnsi="Arial" w:cs="Arial"/>
          <w:color w:val="auto"/>
        </w:rPr>
        <w:t>Usługi stanowiące przedmiot umowy będą świadczone zgodnie z aktualnym poziomem wiedzy technicznej, zasadami profesjonalizmu zawodowego oraz wytycznymi zawartymi w instrukcjach producentów</w:t>
      </w:r>
      <w:r w:rsidR="00FD7191" w:rsidRPr="00D93E70">
        <w:rPr>
          <w:rFonts w:ascii="Arial" w:hAnsi="Arial" w:cs="Arial"/>
          <w:color w:val="auto"/>
        </w:rPr>
        <w:t>.</w:t>
      </w:r>
    </w:p>
    <w:p w:rsidR="00C15A89" w:rsidRDefault="00C15A89" w:rsidP="00710E90">
      <w:pPr>
        <w:numPr>
          <w:ilvl w:val="0"/>
          <w:numId w:val="39"/>
        </w:numPr>
        <w:tabs>
          <w:tab w:val="left" w:pos="284"/>
        </w:tabs>
        <w:spacing w:after="120"/>
        <w:ind w:left="284" w:hanging="284"/>
        <w:jc w:val="both"/>
        <w:rPr>
          <w:rFonts w:ascii="Arial" w:eastAsia="Times New Roman" w:hAnsi="Arial" w:cs="Arial"/>
          <w:color w:val="auto"/>
          <w:szCs w:val="24"/>
          <w:lang w:eastAsia="en-US"/>
        </w:rPr>
      </w:pPr>
      <w:r w:rsidRPr="00AB5535">
        <w:rPr>
          <w:rFonts w:ascii="Arial" w:hAnsi="Arial" w:cs="Arial"/>
          <w:color w:val="auto"/>
          <w:lang w:eastAsia="en-US"/>
        </w:rPr>
        <w:t>Wykonawca zapewnia prawidłowość wykonania przedmiotu umowy zgodnie</w:t>
      </w:r>
      <w:r w:rsidRPr="00AB5535">
        <w:rPr>
          <w:rFonts w:ascii="Arial" w:hAnsi="Arial" w:cs="Arial"/>
          <w:color w:val="auto"/>
          <w:lang w:eastAsia="en-US"/>
        </w:rPr>
        <w:br/>
        <w:t xml:space="preserve">z </w:t>
      </w:r>
      <w:r w:rsidRPr="00AB5535">
        <w:rPr>
          <w:rFonts w:ascii="Arial" w:hAnsi="Arial" w:cs="Arial"/>
          <w:color w:val="auto"/>
          <w:kern w:val="16"/>
          <w:lang w:eastAsia="en-US"/>
        </w:rPr>
        <w:t xml:space="preserve">dokumentacją techniczną sporządzoną przez producenta, a także zobowiązany jest wykonać usługi będące przedmiotem umowy przy pomocy wykwalifikowanych pracowników, którzy posiadają niezbędną wiedzę do wykonania serwisu i napraw co udokumentowane zostało dwoma zaświadczeniami o odbytych szkoleniach </w:t>
      </w:r>
      <w:r>
        <w:rPr>
          <w:rFonts w:ascii="Arial" w:hAnsi="Arial" w:cs="Arial"/>
          <w:color w:val="auto"/>
          <w:kern w:val="16"/>
          <w:lang w:eastAsia="en-US"/>
        </w:rPr>
        <w:br/>
      </w:r>
      <w:r w:rsidRPr="00AB5535">
        <w:rPr>
          <w:rFonts w:ascii="Arial" w:hAnsi="Arial" w:cs="Arial"/>
          <w:color w:val="auto"/>
          <w:kern w:val="16"/>
          <w:lang w:eastAsia="en-US"/>
        </w:rPr>
        <w:t xml:space="preserve">z zakresu serwisu zgodnie z technologią producenta marki, oraz stosować fabrycznie nowe, oryginalne części wyprodukowane przez producenta urządzeń, </w:t>
      </w:r>
      <w:r>
        <w:rPr>
          <w:rFonts w:ascii="Arial" w:hAnsi="Arial" w:cs="Arial"/>
          <w:color w:val="auto"/>
          <w:kern w:val="16"/>
          <w:lang w:eastAsia="en-US"/>
        </w:rPr>
        <w:br/>
      </w:r>
      <w:r w:rsidRPr="00AB5535">
        <w:rPr>
          <w:rFonts w:ascii="Arial" w:hAnsi="Arial" w:cs="Arial"/>
          <w:color w:val="auto"/>
          <w:kern w:val="16"/>
          <w:lang w:eastAsia="en-US"/>
        </w:rPr>
        <w:t>a także wymagane prawem europejskim świadectwa jakości i certyfikaty, w tym bezpieczeństwa</w:t>
      </w:r>
    </w:p>
    <w:p w:rsidR="005A59AE" w:rsidRDefault="002A7B20" w:rsidP="00710E90">
      <w:pPr>
        <w:numPr>
          <w:ilvl w:val="0"/>
          <w:numId w:val="39"/>
        </w:numPr>
        <w:tabs>
          <w:tab w:val="left" w:pos="284"/>
        </w:tabs>
        <w:spacing w:after="120"/>
        <w:ind w:left="284" w:hanging="284"/>
        <w:jc w:val="both"/>
        <w:rPr>
          <w:rFonts w:ascii="Arial" w:eastAsia="Times New Roman" w:hAnsi="Arial" w:cs="Arial"/>
          <w:color w:val="auto"/>
          <w:szCs w:val="24"/>
          <w:lang w:eastAsia="en-US"/>
        </w:rPr>
      </w:pPr>
      <w:r w:rsidRPr="002A7B20">
        <w:rPr>
          <w:rFonts w:ascii="Arial" w:eastAsia="Times New Roman" w:hAnsi="Arial" w:cs="Arial"/>
          <w:color w:val="auto"/>
          <w:szCs w:val="24"/>
          <w:lang w:eastAsia="en-US"/>
        </w:rPr>
        <w:t>Zamawiający zastrzega sobie możliwość skorzystania z prawa opcji określonego w art. 34 ust. 5 ustawy z dnia 29 stycznia 2004 r. Prawo zamówień publicznych (tekst jedn. Dz. U. z 2019 r. poz. 1843 ze zm.).</w:t>
      </w:r>
    </w:p>
    <w:p w:rsidR="002A7B20" w:rsidRDefault="002A7B20" w:rsidP="005A59AE">
      <w:pPr>
        <w:tabs>
          <w:tab w:val="left" w:pos="284"/>
        </w:tabs>
        <w:spacing w:after="120"/>
        <w:ind w:left="284"/>
        <w:jc w:val="both"/>
        <w:rPr>
          <w:rFonts w:ascii="Arial" w:eastAsia="Times New Roman" w:hAnsi="Arial" w:cs="Arial"/>
          <w:color w:val="auto"/>
          <w:szCs w:val="24"/>
          <w:lang w:eastAsia="en-US"/>
        </w:rPr>
      </w:pPr>
      <w:r w:rsidRPr="002A7B20">
        <w:rPr>
          <w:rFonts w:ascii="Arial" w:eastAsia="Times New Roman" w:hAnsi="Arial" w:cs="Arial"/>
          <w:color w:val="auto"/>
          <w:szCs w:val="24"/>
          <w:lang w:eastAsia="en-US"/>
        </w:rPr>
        <w:t>Wykonanie prawa opcji polegać będzie na zwiększeniu do 50% ilości zamówienia podstawowego – dotyczy każdej części</w:t>
      </w:r>
      <w:r w:rsidR="005A59AE">
        <w:rPr>
          <w:rFonts w:ascii="Arial" w:eastAsia="Times New Roman" w:hAnsi="Arial" w:cs="Arial"/>
          <w:color w:val="auto"/>
          <w:szCs w:val="24"/>
          <w:lang w:eastAsia="en-US"/>
        </w:rPr>
        <w:t xml:space="preserve"> 1</w:t>
      </w:r>
      <w:r w:rsidRPr="002A7B20">
        <w:rPr>
          <w:rFonts w:ascii="Arial" w:eastAsia="Times New Roman" w:hAnsi="Arial" w:cs="Arial"/>
          <w:color w:val="auto"/>
          <w:szCs w:val="24"/>
          <w:lang w:eastAsia="en-US"/>
        </w:rPr>
        <w:t>.</w:t>
      </w:r>
    </w:p>
    <w:p w:rsidR="005A59AE" w:rsidRDefault="005A59AE" w:rsidP="005A59AE">
      <w:pPr>
        <w:tabs>
          <w:tab w:val="left" w:pos="284"/>
        </w:tabs>
        <w:spacing w:after="120"/>
        <w:ind w:left="284"/>
        <w:jc w:val="both"/>
        <w:rPr>
          <w:rFonts w:ascii="Arial" w:eastAsia="Times New Roman" w:hAnsi="Arial" w:cs="Arial"/>
          <w:color w:val="auto"/>
          <w:szCs w:val="24"/>
          <w:lang w:eastAsia="en-US"/>
        </w:rPr>
      </w:pPr>
      <w:r w:rsidRPr="002A7B20">
        <w:rPr>
          <w:rFonts w:ascii="Arial" w:eastAsia="Times New Roman" w:hAnsi="Arial" w:cs="Arial"/>
          <w:color w:val="auto"/>
          <w:szCs w:val="24"/>
          <w:lang w:eastAsia="en-US"/>
        </w:rPr>
        <w:t xml:space="preserve">Wykonanie prawa opcji polegać będzie na zwiększeniu do </w:t>
      </w:r>
      <w:r>
        <w:rPr>
          <w:rFonts w:ascii="Arial" w:eastAsia="Times New Roman" w:hAnsi="Arial" w:cs="Arial"/>
          <w:color w:val="auto"/>
          <w:szCs w:val="24"/>
          <w:lang w:eastAsia="en-US"/>
        </w:rPr>
        <w:t>3</w:t>
      </w:r>
      <w:r w:rsidRPr="002A7B20">
        <w:rPr>
          <w:rFonts w:ascii="Arial" w:eastAsia="Times New Roman" w:hAnsi="Arial" w:cs="Arial"/>
          <w:color w:val="auto"/>
          <w:szCs w:val="24"/>
          <w:lang w:eastAsia="en-US"/>
        </w:rPr>
        <w:t>0% ilości zamówienia podstawowego – dotyczy każdej części</w:t>
      </w:r>
      <w:r>
        <w:rPr>
          <w:rFonts w:ascii="Arial" w:eastAsia="Times New Roman" w:hAnsi="Arial" w:cs="Arial"/>
          <w:color w:val="auto"/>
          <w:szCs w:val="24"/>
          <w:lang w:eastAsia="en-US"/>
        </w:rPr>
        <w:t xml:space="preserve"> 2</w:t>
      </w:r>
      <w:r w:rsidRPr="002A7B20">
        <w:rPr>
          <w:rFonts w:ascii="Arial" w:eastAsia="Times New Roman" w:hAnsi="Arial" w:cs="Arial"/>
          <w:color w:val="auto"/>
          <w:szCs w:val="24"/>
          <w:lang w:eastAsia="en-US"/>
        </w:rPr>
        <w:t>.</w:t>
      </w:r>
    </w:p>
    <w:p w:rsidR="002A7B20" w:rsidRPr="008A441E" w:rsidRDefault="002A7B20" w:rsidP="00710E90">
      <w:pPr>
        <w:numPr>
          <w:ilvl w:val="0"/>
          <w:numId w:val="39"/>
        </w:numPr>
        <w:tabs>
          <w:tab w:val="left" w:pos="284"/>
        </w:tabs>
        <w:spacing w:after="120"/>
        <w:ind w:hanging="540"/>
        <w:jc w:val="both"/>
        <w:rPr>
          <w:rFonts w:ascii="Arial" w:hAnsi="Arial" w:cs="Arial"/>
          <w:szCs w:val="24"/>
        </w:rPr>
      </w:pPr>
      <w:r w:rsidRPr="00C67700">
        <w:rPr>
          <w:rFonts w:ascii="Arial" w:hAnsi="Arial" w:cs="Arial"/>
          <w:szCs w:val="24"/>
        </w:rPr>
        <w:t xml:space="preserve">Prawo opcji, o którym mowa w pkt. </w:t>
      </w:r>
      <w:r w:rsidR="00B75BA3">
        <w:rPr>
          <w:rFonts w:ascii="Arial" w:hAnsi="Arial" w:cs="Arial"/>
          <w:szCs w:val="24"/>
        </w:rPr>
        <w:t>6</w:t>
      </w:r>
      <w:r w:rsidRPr="00C67700">
        <w:rPr>
          <w:rFonts w:ascii="Arial" w:hAnsi="Arial" w:cs="Arial"/>
          <w:szCs w:val="24"/>
        </w:rPr>
        <w:t xml:space="preserve"> realizowane będzie na następujących</w:t>
      </w:r>
      <w:r w:rsidRPr="008A441E">
        <w:rPr>
          <w:rFonts w:ascii="Arial" w:hAnsi="Arial" w:cs="Arial"/>
          <w:szCs w:val="24"/>
        </w:rPr>
        <w:t xml:space="preserve"> zasadach:</w:t>
      </w:r>
    </w:p>
    <w:p w:rsidR="002A7B20" w:rsidRPr="00C67700" w:rsidRDefault="002A7B20" w:rsidP="002A7B20">
      <w:pPr>
        <w:ind w:left="993" w:hanging="453"/>
        <w:contextualSpacing/>
        <w:jc w:val="both"/>
        <w:rPr>
          <w:rFonts w:ascii="Arial" w:hAnsi="Arial" w:cs="Arial"/>
          <w:szCs w:val="24"/>
        </w:rPr>
      </w:pPr>
      <w:r w:rsidRPr="008A441E">
        <w:rPr>
          <w:rFonts w:ascii="Arial" w:hAnsi="Arial" w:cs="Arial"/>
          <w:szCs w:val="24"/>
        </w:rPr>
        <w:t>1)</w:t>
      </w:r>
      <w:r w:rsidRPr="008A441E">
        <w:rPr>
          <w:rFonts w:ascii="Arial" w:hAnsi="Arial" w:cs="Arial"/>
          <w:szCs w:val="24"/>
        </w:rPr>
        <w:tab/>
      </w:r>
      <w:r w:rsidRPr="00C67700">
        <w:rPr>
          <w:rFonts w:ascii="Arial" w:eastAsia="Times New Roman" w:hAnsi="Arial" w:cs="Arial"/>
          <w:bCs/>
          <w:iCs/>
          <w:szCs w:val="24"/>
        </w:rPr>
        <w:t>prawo opcji wykonywane będzie na takich samych warunkach jak zamówienie podstawowe</w:t>
      </w:r>
      <w:r w:rsidRPr="00C67700">
        <w:rPr>
          <w:rFonts w:ascii="Arial" w:hAnsi="Arial" w:cs="Arial"/>
          <w:szCs w:val="24"/>
        </w:rPr>
        <w:t>;</w:t>
      </w:r>
    </w:p>
    <w:p w:rsidR="002A7B20" w:rsidRPr="008A441E" w:rsidRDefault="002A7B20" w:rsidP="002A7B20">
      <w:pPr>
        <w:tabs>
          <w:tab w:val="left" w:pos="993"/>
        </w:tabs>
        <w:autoSpaceDN w:val="0"/>
        <w:ind w:left="993" w:hanging="454"/>
        <w:jc w:val="both"/>
        <w:rPr>
          <w:rFonts w:ascii="Arial" w:eastAsia="Times New Roman" w:hAnsi="Arial" w:cs="Arial"/>
          <w:szCs w:val="24"/>
        </w:rPr>
      </w:pPr>
      <w:r w:rsidRPr="00C67700">
        <w:rPr>
          <w:rFonts w:ascii="Arial" w:hAnsi="Arial" w:cs="Arial"/>
          <w:szCs w:val="24"/>
        </w:rPr>
        <w:t>2)</w:t>
      </w:r>
      <w:r w:rsidRPr="00C67700">
        <w:rPr>
          <w:rFonts w:ascii="Arial" w:hAnsi="Arial" w:cs="Arial"/>
          <w:szCs w:val="24"/>
        </w:rPr>
        <w:tab/>
      </w:r>
      <w:r w:rsidRPr="00C67700">
        <w:rPr>
          <w:rFonts w:ascii="Arial" w:eastAsia="Times New Roman" w:hAnsi="Arial" w:cs="Arial"/>
          <w:bCs/>
          <w:iCs/>
          <w:szCs w:val="24"/>
        </w:rPr>
        <w:t>ceny jednostkowe</w:t>
      </w:r>
      <w:r w:rsidRPr="008A441E">
        <w:rPr>
          <w:rFonts w:ascii="Arial" w:eastAsia="Times New Roman" w:hAnsi="Arial" w:cs="Arial"/>
          <w:bCs/>
          <w:iCs/>
          <w:szCs w:val="24"/>
        </w:rPr>
        <w:t xml:space="preserve"> świadczonych </w:t>
      </w:r>
      <w:r>
        <w:rPr>
          <w:rFonts w:ascii="Arial" w:eastAsia="Times New Roman" w:hAnsi="Arial" w:cs="Arial"/>
          <w:bCs/>
          <w:iCs/>
          <w:szCs w:val="24"/>
        </w:rPr>
        <w:t>dostaw</w:t>
      </w:r>
      <w:r w:rsidRPr="008A441E">
        <w:rPr>
          <w:rFonts w:ascii="Arial" w:eastAsia="Times New Roman" w:hAnsi="Arial" w:cs="Arial"/>
          <w:bCs/>
          <w:iCs/>
          <w:szCs w:val="24"/>
        </w:rPr>
        <w:t xml:space="preserve"> w ramach prawa opcji będą tożsame jak zamówienia podstawowego</w:t>
      </w:r>
      <w:r w:rsidRPr="008A441E">
        <w:rPr>
          <w:rFonts w:ascii="Arial" w:eastAsia="Times New Roman" w:hAnsi="Arial" w:cs="Arial"/>
          <w:szCs w:val="24"/>
        </w:rPr>
        <w:t>;</w:t>
      </w:r>
    </w:p>
    <w:p w:rsidR="002A7B20" w:rsidRDefault="002A7B20" w:rsidP="00710E90">
      <w:pPr>
        <w:numPr>
          <w:ilvl w:val="0"/>
          <w:numId w:val="39"/>
        </w:numPr>
        <w:tabs>
          <w:tab w:val="left" w:pos="284"/>
        </w:tabs>
        <w:spacing w:after="120"/>
        <w:ind w:left="284" w:hanging="284"/>
        <w:jc w:val="both"/>
        <w:rPr>
          <w:rFonts w:ascii="Arial" w:eastAsia="Times New Roman" w:hAnsi="Arial" w:cs="Arial"/>
          <w:szCs w:val="24"/>
        </w:rPr>
      </w:pPr>
      <w:r w:rsidRPr="008A441E">
        <w:rPr>
          <w:rFonts w:ascii="Arial" w:eastAsia="Times New Roman" w:hAnsi="Arial" w:cs="Arial"/>
          <w:szCs w:val="24"/>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rsidR="00404FB8" w:rsidRDefault="00404FB8" w:rsidP="00404FB8">
      <w:pPr>
        <w:tabs>
          <w:tab w:val="left" w:pos="284"/>
        </w:tabs>
        <w:spacing w:after="120"/>
        <w:jc w:val="both"/>
        <w:rPr>
          <w:rFonts w:ascii="Arial" w:eastAsia="Times New Roman" w:hAnsi="Arial" w:cs="Arial"/>
          <w:szCs w:val="24"/>
        </w:rPr>
      </w:pPr>
    </w:p>
    <w:p w:rsidR="00404FB8" w:rsidRDefault="00404FB8" w:rsidP="00404FB8">
      <w:pPr>
        <w:tabs>
          <w:tab w:val="left" w:pos="284"/>
        </w:tabs>
        <w:spacing w:after="120"/>
        <w:jc w:val="both"/>
        <w:rPr>
          <w:rFonts w:ascii="Arial" w:eastAsia="Times New Roman" w:hAnsi="Arial" w:cs="Arial"/>
          <w:szCs w:val="24"/>
        </w:rPr>
      </w:pPr>
    </w:p>
    <w:p w:rsidR="00404FB8" w:rsidRDefault="00404FB8" w:rsidP="00404FB8">
      <w:pPr>
        <w:tabs>
          <w:tab w:val="left" w:pos="284"/>
        </w:tabs>
        <w:spacing w:after="120"/>
        <w:jc w:val="both"/>
        <w:rPr>
          <w:rFonts w:ascii="Arial" w:eastAsia="Times New Roman" w:hAnsi="Arial" w:cs="Arial"/>
          <w:szCs w:val="24"/>
        </w:rPr>
      </w:pPr>
    </w:p>
    <w:p w:rsidR="002A7B20" w:rsidRPr="000770B7" w:rsidRDefault="000770B7" w:rsidP="00710E90">
      <w:pPr>
        <w:widowControl w:val="0"/>
        <w:numPr>
          <w:ilvl w:val="0"/>
          <w:numId w:val="39"/>
        </w:numPr>
        <w:suppressAutoHyphens/>
        <w:spacing w:before="120" w:after="120"/>
        <w:ind w:left="284" w:hanging="284"/>
        <w:jc w:val="both"/>
        <w:rPr>
          <w:rFonts w:ascii="Arial" w:hAnsi="Arial" w:cs="Arial"/>
          <w:bCs/>
          <w:color w:val="auto"/>
          <w:szCs w:val="24"/>
        </w:rPr>
      </w:pPr>
      <w:r w:rsidRPr="000770B7">
        <w:rPr>
          <w:rFonts w:ascii="Arial" w:eastAsia="Times New Roman" w:hAnsi="Arial" w:cs="Arial"/>
          <w:color w:val="auto"/>
          <w:szCs w:val="24"/>
        </w:rPr>
        <w:lastRenderedPageBreak/>
        <w:t>Zamawiający wymaga od Wykonawców i Podwykonawców zatrudnienia na podstawie umowy o pracę przez cały okres realizacji zamówienia min. jednej osoby zatrudnionej na umowę o pracę wykonującej czynności konserwacji i naprawy urządzeń będących przedmiotem umowy z min. dwuletnim stażem pracy na wskazanym stanowisku</w:t>
      </w:r>
      <w:r w:rsidR="002A7B20" w:rsidRPr="000770B7">
        <w:rPr>
          <w:rFonts w:ascii="Arial" w:hAnsi="Arial" w:cs="Arial"/>
          <w:color w:val="auto"/>
          <w:szCs w:val="24"/>
        </w:rPr>
        <w:t>.</w:t>
      </w:r>
    </w:p>
    <w:p w:rsidR="009445CB" w:rsidRPr="00192883" w:rsidRDefault="009445CB" w:rsidP="00710E90">
      <w:pPr>
        <w:widowControl w:val="0"/>
        <w:numPr>
          <w:ilvl w:val="0"/>
          <w:numId w:val="39"/>
        </w:numPr>
        <w:suppressAutoHyphens/>
        <w:spacing w:before="120" w:after="120"/>
        <w:ind w:left="284" w:hanging="284"/>
        <w:jc w:val="both"/>
        <w:rPr>
          <w:rFonts w:ascii="Arial" w:hAnsi="Arial" w:cs="Arial"/>
          <w:bCs/>
          <w:szCs w:val="24"/>
        </w:rPr>
      </w:pPr>
      <w:r>
        <w:rPr>
          <w:rFonts w:ascii="Arial" w:hAnsi="Arial" w:cs="Arial"/>
          <w:szCs w:val="24"/>
        </w:rPr>
        <w:tab/>
        <w:t xml:space="preserve">Wszystkie załączniki </w:t>
      </w:r>
      <w:r w:rsidRPr="006B4A93">
        <w:rPr>
          <w:rFonts w:ascii="Arial" w:hAnsi="Arial" w:cs="Arial"/>
          <w:iCs/>
          <w:color w:val="auto"/>
        </w:rPr>
        <w:t>stanowią integralną część SIWZ</w:t>
      </w:r>
      <w:r>
        <w:rPr>
          <w:rFonts w:ascii="Arial" w:hAnsi="Arial" w:cs="Arial"/>
          <w:iCs/>
          <w:color w:val="auto"/>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B4A93" w:rsidRPr="00D93E70" w:rsidTr="006F7B2D">
        <w:trPr>
          <w:trHeight w:val="658"/>
        </w:trPr>
        <w:tc>
          <w:tcPr>
            <w:tcW w:w="9322" w:type="dxa"/>
            <w:shd w:val="clear" w:color="auto" w:fill="auto"/>
          </w:tcPr>
          <w:p w:rsidR="003E36C8" w:rsidRDefault="003E36C8" w:rsidP="00C04DEF">
            <w:pPr>
              <w:pStyle w:val="Nagwek3"/>
              <w:rPr>
                <w:rFonts w:ascii="Arial" w:hAnsi="Arial" w:cs="Arial"/>
              </w:rPr>
            </w:pPr>
            <w:r w:rsidRPr="006B4A93">
              <w:rPr>
                <w:rFonts w:ascii="Arial" w:hAnsi="Arial" w:cs="Arial"/>
              </w:rPr>
              <w:t>Część IV. Termin wykonania zamówienia.</w:t>
            </w:r>
          </w:p>
          <w:p w:rsidR="00193BCD" w:rsidRPr="00193BCD" w:rsidRDefault="00193BCD" w:rsidP="006F7B2D">
            <w:pPr>
              <w:spacing w:after="120"/>
              <w:rPr>
                <w:lang w:val="x-none"/>
              </w:rPr>
            </w:pPr>
            <w:r w:rsidRPr="00C67700">
              <w:rPr>
                <w:rFonts w:ascii="Arial" w:eastAsia="Times New Roman" w:hAnsi="Arial" w:cs="Arial"/>
                <w:bCs/>
                <w:i/>
                <w:sz w:val="20"/>
              </w:rPr>
              <w:t>(art. 36 ust. 1 pkt 4) ustawy Pzp)</w:t>
            </w:r>
          </w:p>
        </w:tc>
      </w:tr>
    </w:tbl>
    <w:p w:rsidR="003C02C0" w:rsidRPr="00192883" w:rsidRDefault="003C02C0" w:rsidP="003C02C0">
      <w:pPr>
        <w:spacing w:before="120" w:after="120"/>
        <w:ind w:left="284"/>
        <w:jc w:val="both"/>
        <w:rPr>
          <w:rFonts w:ascii="Arial" w:eastAsia="Times New Roman" w:hAnsi="Arial" w:cs="Arial"/>
          <w:b/>
          <w:color w:val="auto"/>
          <w:szCs w:val="24"/>
          <w:u w:val="single"/>
        </w:rPr>
      </w:pPr>
      <w:r w:rsidRPr="00192883">
        <w:rPr>
          <w:rFonts w:ascii="Arial" w:eastAsia="Times New Roman" w:hAnsi="Arial" w:cs="Arial"/>
          <w:b/>
          <w:color w:val="auto"/>
          <w:szCs w:val="24"/>
          <w:u w:val="single"/>
        </w:rPr>
        <w:t>CZĘŚĆ 1:</w:t>
      </w:r>
    </w:p>
    <w:p w:rsidR="003C02C0" w:rsidRPr="00192883" w:rsidRDefault="000770B7" w:rsidP="00710E90">
      <w:pPr>
        <w:numPr>
          <w:ilvl w:val="3"/>
          <w:numId w:val="29"/>
        </w:numPr>
        <w:spacing w:before="120" w:after="120"/>
        <w:ind w:left="284" w:hanging="284"/>
        <w:jc w:val="both"/>
        <w:rPr>
          <w:rFonts w:ascii="Arial" w:eastAsia="Times New Roman" w:hAnsi="Arial" w:cs="Arial"/>
          <w:color w:val="auto"/>
          <w:szCs w:val="24"/>
        </w:rPr>
      </w:pPr>
      <w:r w:rsidRPr="003C02C0">
        <w:rPr>
          <w:rFonts w:ascii="Arial" w:hAnsi="Arial" w:cs="Arial"/>
          <w:bCs/>
          <w:color w:val="auto"/>
        </w:rPr>
        <w:t xml:space="preserve">Wykonawca zobowiązuje się świadczyć usługi konserwacji i naprawy </w:t>
      </w:r>
      <w:r w:rsidRPr="003C02C0">
        <w:rPr>
          <w:rFonts w:ascii="Arial" w:hAnsi="Arial" w:cs="Arial"/>
          <w:b/>
          <w:bCs/>
          <w:color w:val="auto"/>
        </w:rPr>
        <w:t xml:space="preserve">od dnia zawarcia umowy do dnia 30.11.2020 </w:t>
      </w:r>
      <w:r w:rsidR="003C02C0" w:rsidRPr="00192883">
        <w:rPr>
          <w:rFonts w:ascii="Arial" w:hAnsi="Arial" w:cs="Arial"/>
          <w:b/>
          <w:bCs/>
          <w:color w:val="auto"/>
        </w:rPr>
        <w:t>r.</w:t>
      </w:r>
    </w:p>
    <w:p w:rsidR="003C02C0" w:rsidRPr="00192883" w:rsidRDefault="003C02C0" w:rsidP="00710E90">
      <w:pPr>
        <w:numPr>
          <w:ilvl w:val="3"/>
          <w:numId w:val="29"/>
        </w:numPr>
        <w:spacing w:before="120" w:after="120"/>
        <w:ind w:left="284" w:hanging="284"/>
        <w:jc w:val="both"/>
        <w:rPr>
          <w:rFonts w:ascii="Arial" w:eastAsia="Times New Roman" w:hAnsi="Arial" w:cs="Arial"/>
          <w:color w:val="auto"/>
          <w:szCs w:val="24"/>
        </w:rPr>
      </w:pPr>
      <w:r w:rsidRPr="00192883">
        <w:rPr>
          <w:rFonts w:ascii="Arial" w:eastAsia="Times New Roman" w:hAnsi="Arial" w:cs="Arial"/>
          <w:color w:val="auto"/>
          <w:szCs w:val="24"/>
        </w:rPr>
        <w:tab/>
      </w:r>
      <w:r w:rsidR="000770B7">
        <w:rPr>
          <w:rFonts w:ascii="Arial" w:hAnsi="Arial" w:cs="Arial"/>
          <w:bCs/>
          <w:color w:val="auto"/>
        </w:rPr>
        <w:t xml:space="preserve">Realizacja czynności konserwacyjnych dokonana będzie w terminie </w:t>
      </w:r>
      <w:r w:rsidR="000770B7" w:rsidRPr="003C02C0">
        <w:rPr>
          <w:rFonts w:ascii="Arial" w:hAnsi="Arial" w:cs="Arial"/>
          <w:b/>
          <w:bCs/>
          <w:color w:val="auto"/>
        </w:rPr>
        <w:t>od dnia zawarcia umowy do dnia 30.1</w:t>
      </w:r>
      <w:r w:rsidR="000770B7">
        <w:rPr>
          <w:rFonts w:ascii="Arial" w:hAnsi="Arial" w:cs="Arial"/>
          <w:b/>
          <w:bCs/>
          <w:color w:val="auto"/>
        </w:rPr>
        <w:t>0</w:t>
      </w:r>
      <w:r w:rsidR="000770B7" w:rsidRPr="003C02C0">
        <w:rPr>
          <w:rFonts w:ascii="Arial" w:hAnsi="Arial" w:cs="Arial"/>
          <w:b/>
          <w:bCs/>
          <w:color w:val="auto"/>
        </w:rPr>
        <w:t>.2020</w:t>
      </w:r>
      <w:r w:rsidRPr="00192883">
        <w:rPr>
          <w:rFonts w:ascii="Arial" w:hAnsi="Arial" w:cs="Arial"/>
          <w:b/>
          <w:bCs/>
          <w:color w:val="auto"/>
        </w:rPr>
        <w:t>.</w:t>
      </w:r>
    </w:p>
    <w:p w:rsidR="00DD57F4" w:rsidRPr="003C02C0" w:rsidRDefault="003C02C0" w:rsidP="00DD57F4">
      <w:pPr>
        <w:spacing w:before="120" w:after="120"/>
        <w:ind w:left="284"/>
        <w:jc w:val="both"/>
        <w:rPr>
          <w:rFonts w:ascii="Arial" w:eastAsia="Times New Roman" w:hAnsi="Arial" w:cs="Arial"/>
          <w:b/>
          <w:color w:val="auto"/>
          <w:szCs w:val="24"/>
          <w:u w:val="single"/>
        </w:rPr>
      </w:pPr>
      <w:r w:rsidRPr="003C02C0">
        <w:rPr>
          <w:rFonts w:ascii="Arial" w:eastAsia="Times New Roman" w:hAnsi="Arial" w:cs="Arial"/>
          <w:b/>
          <w:color w:val="auto"/>
          <w:szCs w:val="24"/>
          <w:u w:val="single"/>
        </w:rPr>
        <w:t>CZĘŚĆ 2:</w:t>
      </w:r>
    </w:p>
    <w:p w:rsidR="006B4A93" w:rsidRPr="003C02C0" w:rsidRDefault="006B4A93" w:rsidP="00710E90">
      <w:pPr>
        <w:numPr>
          <w:ilvl w:val="3"/>
          <w:numId w:val="29"/>
        </w:numPr>
        <w:spacing w:before="120" w:after="120"/>
        <w:ind w:left="284" w:hanging="284"/>
        <w:jc w:val="both"/>
        <w:rPr>
          <w:rFonts w:ascii="Arial" w:eastAsia="Times New Roman" w:hAnsi="Arial" w:cs="Arial"/>
          <w:color w:val="auto"/>
          <w:szCs w:val="24"/>
        </w:rPr>
      </w:pPr>
      <w:r w:rsidRPr="003C02C0">
        <w:rPr>
          <w:rFonts w:ascii="Arial" w:hAnsi="Arial" w:cs="Arial"/>
          <w:bCs/>
          <w:color w:val="auto"/>
        </w:rPr>
        <w:t xml:space="preserve">Wykonawca zobowiązuje się świadczyć usługi konserwacji i naprawy </w:t>
      </w:r>
      <w:r w:rsidRPr="003C02C0">
        <w:rPr>
          <w:rFonts w:ascii="Arial" w:hAnsi="Arial" w:cs="Arial"/>
          <w:b/>
          <w:bCs/>
          <w:color w:val="auto"/>
        </w:rPr>
        <w:t>od dnia zawarcia umowy do dnia 30.11.2020 r.</w:t>
      </w:r>
    </w:p>
    <w:p w:rsidR="006B4A93" w:rsidRPr="003C02C0" w:rsidRDefault="006B4A93" w:rsidP="00710E90">
      <w:pPr>
        <w:numPr>
          <w:ilvl w:val="3"/>
          <w:numId w:val="29"/>
        </w:numPr>
        <w:spacing w:before="120" w:after="120"/>
        <w:ind w:left="284" w:hanging="284"/>
        <w:jc w:val="both"/>
        <w:rPr>
          <w:rFonts w:ascii="Arial" w:eastAsia="Times New Roman" w:hAnsi="Arial" w:cs="Arial"/>
          <w:color w:val="auto"/>
          <w:szCs w:val="24"/>
        </w:rPr>
      </w:pPr>
      <w:r w:rsidRPr="003C02C0">
        <w:rPr>
          <w:rFonts w:ascii="Arial" w:eastAsia="Times New Roman" w:hAnsi="Arial" w:cs="Arial"/>
          <w:color w:val="auto"/>
          <w:szCs w:val="24"/>
        </w:rPr>
        <w:tab/>
      </w:r>
      <w:r w:rsidR="000770B7">
        <w:rPr>
          <w:rFonts w:ascii="Arial" w:hAnsi="Arial" w:cs="Arial"/>
          <w:bCs/>
          <w:color w:val="auto"/>
        </w:rPr>
        <w:t xml:space="preserve">Realizacja czynności konserwacyjnych dokonana będzie w terminie </w:t>
      </w:r>
      <w:r w:rsidRPr="003C02C0">
        <w:rPr>
          <w:rFonts w:ascii="Arial" w:hAnsi="Arial" w:cs="Arial"/>
          <w:b/>
          <w:bCs/>
          <w:color w:val="auto"/>
        </w:rPr>
        <w:t>od dnia zawarcia umowy do dnia 30.11.2020 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F7B2D" w:rsidRPr="006B4A93" w:rsidTr="006F7B2D">
        <w:trPr>
          <w:trHeight w:val="570"/>
        </w:trPr>
        <w:tc>
          <w:tcPr>
            <w:tcW w:w="9322" w:type="dxa"/>
            <w:shd w:val="clear" w:color="auto" w:fill="auto"/>
          </w:tcPr>
          <w:p w:rsidR="003E36C8" w:rsidRDefault="003E36C8" w:rsidP="00C04DEF">
            <w:pPr>
              <w:pStyle w:val="Nagwek3"/>
              <w:rPr>
                <w:rFonts w:ascii="Arial" w:hAnsi="Arial" w:cs="Arial"/>
              </w:rPr>
            </w:pPr>
            <w:r w:rsidRPr="006B4A93">
              <w:rPr>
                <w:rFonts w:ascii="Arial" w:hAnsi="Arial" w:cs="Arial"/>
                <w:b w:val="0"/>
              </w:rPr>
              <w:t xml:space="preserve"> </w:t>
            </w:r>
            <w:r w:rsidRPr="006B4A93">
              <w:rPr>
                <w:rFonts w:ascii="Arial" w:hAnsi="Arial" w:cs="Arial"/>
              </w:rPr>
              <w:t>Część V.</w:t>
            </w:r>
            <w:r w:rsidR="00193BCD">
              <w:rPr>
                <w:rFonts w:ascii="Arial" w:hAnsi="Arial" w:cs="Arial"/>
              </w:rPr>
              <w:t xml:space="preserve"> Warunki udziału w postępowaniu</w:t>
            </w:r>
          </w:p>
          <w:p w:rsidR="00193BCD" w:rsidRPr="00193BCD" w:rsidRDefault="00193BCD" w:rsidP="006F7B2D">
            <w:pPr>
              <w:spacing w:after="120"/>
              <w:rPr>
                <w:lang w:val="x-none"/>
              </w:rPr>
            </w:pPr>
            <w:r w:rsidRPr="006279AF">
              <w:rPr>
                <w:rFonts w:ascii="Arial" w:eastAsia="Times New Roman" w:hAnsi="Arial" w:cs="Arial"/>
                <w:bCs/>
                <w:i/>
                <w:sz w:val="20"/>
              </w:rPr>
              <w:t>(art. 36 ust. 1 pkt 5) ustawy Pzp)</w:t>
            </w:r>
          </w:p>
        </w:tc>
      </w:tr>
    </w:tbl>
    <w:p w:rsidR="003E36C8" w:rsidRPr="006B4A93" w:rsidRDefault="003E36C8" w:rsidP="006B43BD">
      <w:pPr>
        <w:pStyle w:val="Bezodstpw"/>
        <w:spacing w:before="240" w:after="120"/>
        <w:ind w:left="284" w:hanging="284"/>
        <w:jc w:val="both"/>
        <w:rPr>
          <w:rFonts w:ascii="Arial" w:hAnsi="Arial" w:cs="Arial"/>
        </w:rPr>
      </w:pPr>
      <w:r w:rsidRPr="006B4A93">
        <w:rPr>
          <w:rFonts w:ascii="Arial" w:hAnsi="Arial" w:cs="Arial"/>
        </w:rPr>
        <w:t>1.</w:t>
      </w:r>
      <w:r w:rsidRPr="006B4A93">
        <w:rPr>
          <w:rFonts w:ascii="Arial" w:hAnsi="Arial" w:cs="Arial"/>
        </w:rPr>
        <w:tab/>
        <w:t>O udzielenie zamówienia mogą ubiegać się Wykonawcy spełniający warunki</w:t>
      </w:r>
      <w:r w:rsidR="00005A7B" w:rsidRPr="006B4A93">
        <w:rPr>
          <w:rFonts w:ascii="Arial" w:hAnsi="Arial" w:cs="Arial"/>
        </w:rPr>
        <w:t xml:space="preserve">, </w:t>
      </w:r>
      <w:r w:rsidRPr="006B4A93">
        <w:rPr>
          <w:rFonts w:ascii="Arial" w:hAnsi="Arial" w:cs="Arial"/>
        </w:rPr>
        <w:t>dotyczące:</w:t>
      </w:r>
    </w:p>
    <w:p w:rsidR="002A6C8F" w:rsidRPr="006B4A93" w:rsidRDefault="003E36C8" w:rsidP="003E36C8">
      <w:pPr>
        <w:pStyle w:val="Bezodstpw"/>
        <w:spacing w:after="120"/>
        <w:ind w:left="709" w:hanging="284"/>
        <w:jc w:val="both"/>
        <w:rPr>
          <w:rFonts w:ascii="Arial" w:eastAsia="HG Mincho Light J" w:hAnsi="Arial" w:cs="Arial"/>
          <w:bCs/>
          <w:iCs/>
        </w:rPr>
      </w:pPr>
      <w:r w:rsidRPr="006B4A93">
        <w:rPr>
          <w:rFonts w:ascii="Arial" w:hAnsi="Arial" w:cs="Arial"/>
          <w:bCs/>
          <w:iCs/>
        </w:rPr>
        <w:t>1)</w:t>
      </w:r>
      <w:r w:rsidRPr="006B4A93">
        <w:rPr>
          <w:rFonts w:ascii="Arial" w:hAnsi="Arial" w:cs="Arial"/>
          <w:bCs/>
          <w:iCs/>
        </w:rPr>
        <w:tab/>
      </w:r>
      <w:r w:rsidR="002A6C8F" w:rsidRPr="006B4A93">
        <w:rPr>
          <w:rFonts w:ascii="Arial" w:eastAsia="HG Mincho Light J" w:hAnsi="Arial" w:cs="Arial"/>
          <w:bCs/>
          <w:iCs/>
        </w:rPr>
        <w:t>nie podlegają wykluczeniu</w:t>
      </w:r>
      <w:r w:rsidR="00AD665D">
        <w:rPr>
          <w:rFonts w:ascii="Arial" w:eastAsia="HG Mincho Light J" w:hAnsi="Arial" w:cs="Arial"/>
          <w:bCs/>
          <w:iCs/>
        </w:rPr>
        <w:t xml:space="preserve"> na podstawie art. 24 ust. 1 pkt 12-23 i ust. 5 pkt 1 ustawy Pzp</w:t>
      </w:r>
      <w:r w:rsidR="002A6C8F" w:rsidRPr="006B4A93">
        <w:rPr>
          <w:rFonts w:ascii="Arial" w:eastAsia="HG Mincho Light J" w:hAnsi="Arial" w:cs="Arial"/>
          <w:bCs/>
          <w:iCs/>
        </w:rPr>
        <w:t>;</w:t>
      </w:r>
    </w:p>
    <w:p w:rsidR="002A6C8F" w:rsidRPr="006B4A93" w:rsidRDefault="002A6C8F" w:rsidP="00031C5A">
      <w:pPr>
        <w:pStyle w:val="Bezodstpw"/>
        <w:spacing w:after="120"/>
        <w:ind w:left="709" w:hanging="284"/>
        <w:jc w:val="both"/>
        <w:rPr>
          <w:rFonts w:ascii="Arial" w:hAnsi="Arial" w:cs="Arial"/>
          <w:bCs/>
          <w:iCs/>
        </w:rPr>
      </w:pPr>
      <w:r w:rsidRPr="006B4A93">
        <w:rPr>
          <w:rFonts w:ascii="Arial" w:eastAsia="HG Mincho Light J" w:hAnsi="Arial" w:cs="Arial"/>
          <w:bCs/>
          <w:iCs/>
        </w:rPr>
        <w:t>2)</w:t>
      </w:r>
      <w:r w:rsidRPr="006B4A93">
        <w:rPr>
          <w:rFonts w:ascii="Arial" w:eastAsia="HG Mincho Light J" w:hAnsi="Arial" w:cs="Arial"/>
          <w:bCs/>
          <w:iCs/>
        </w:rPr>
        <w:tab/>
        <w:t>spełniają warunki udziału w postępowaniu dotyczące:</w:t>
      </w:r>
    </w:p>
    <w:p w:rsidR="00FC5065" w:rsidRPr="00FC5065" w:rsidRDefault="002A6C8F" w:rsidP="00FC5065">
      <w:pPr>
        <w:pStyle w:val="Bezodstpw"/>
        <w:spacing w:after="120"/>
        <w:ind w:left="1134" w:hanging="426"/>
        <w:jc w:val="both"/>
        <w:rPr>
          <w:rFonts w:ascii="Arial" w:hAnsi="Arial" w:cs="Arial"/>
          <w:bCs/>
          <w:iCs/>
          <w:u w:val="single"/>
        </w:rPr>
      </w:pPr>
      <w:r w:rsidRPr="006B4A93">
        <w:rPr>
          <w:rFonts w:ascii="Arial" w:hAnsi="Arial" w:cs="Arial"/>
          <w:bCs/>
          <w:iCs/>
        </w:rPr>
        <w:t>a)</w:t>
      </w:r>
      <w:r w:rsidRPr="006B4A93">
        <w:rPr>
          <w:rFonts w:ascii="Arial" w:hAnsi="Arial" w:cs="Arial"/>
          <w:bCs/>
          <w:iCs/>
        </w:rPr>
        <w:tab/>
      </w:r>
      <w:r w:rsidR="003E36C8" w:rsidRPr="006B4A93">
        <w:rPr>
          <w:rFonts w:ascii="Arial" w:hAnsi="Arial" w:cs="Arial"/>
          <w:bCs/>
          <w:iCs/>
        </w:rPr>
        <w:t xml:space="preserve">kompetencji lub uprawnień do prowadzenia określonej działalności zawodowej, o ile wynika to z odrębnych przepisów – warunek ten </w:t>
      </w:r>
      <w:r w:rsidR="003E36C8" w:rsidRPr="006B4A93">
        <w:rPr>
          <w:rFonts w:ascii="Arial" w:hAnsi="Arial" w:cs="Arial"/>
        </w:rPr>
        <w:t>zostanie uznany za spełniony, gdy Wykonawca</w:t>
      </w:r>
      <w:r w:rsidR="006B4A93">
        <w:rPr>
          <w:rFonts w:ascii="Arial" w:hAnsi="Arial" w:cs="Arial"/>
        </w:rPr>
        <w:t xml:space="preserve"> </w:t>
      </w:r>
      <w:r w:rsidR="006B4A93" w:rsidRPr="00FC5065">
        <w:rPr>
          <w:rFonts w:ascii="Arial" w:hAnsi="Arial" w:cs="Arial"/>
          <w:bCs/>
          <w:iCs/>
          <w:u w:val="single"/>
        </w:rPr>
        <w:t>złoży oświadczenie o spełnianiu warunku</w:t>
      </w:r>
      <w:r w:rsidR="000E6A8A">
        <w:rPr>
          <w:rFonts w:ascii="Arial" w:hAnsi="Arial" w:cs="Arial"/>
          <w:bCs/>
          <w:iCs/>
          <w:u w:val="single"/>
        </w:rPr>
        <w:t xml:space="preserve"> – dotyczy części 1 i 2;</w:t>
      </w:r>
    </w:p>
    <w:p w:rsidR="00FC5065" w:rsidRPr="00FC5065" w:rsidRDefault="00FC5065" w:rsidP="00FC5065">
      <w:pPr>
        <w:pStyle w:val="Bezodstpw"/>
        <w:spacing w:after="120"/>
        <w:ind w:left="1134" w:hanging="426"/>
        <w:jc w:val="both"/>
        <w:rPr>
          <w:rFonts w:ascii="Arial" w:hAnsi="Arial" w:cs="Arial"/>
          <w:bCs/>
          <w:iCs/>
        </w:rPr>
      </w:pPr>
      <w:r w:rsidRPr="00FC5065">
        <w:rPr>
          <w:rFonts w:ascii="Arial" w:hAnsi="Arial" w:cs="Arial"/>
          <w:bCs/>
          <w:iCs/>
        </w:rPr>
        <w:t>b)</w:t>
      </w:r>
      <w:r w:rsidRPr="00FC5065">
        <w:rPr>
          <w:rFonts w:ascii="Arial" w:hAnsi="Arial" w:cs="Arial"/>
          <w:bCs/>
          <w:iCs/>
        </w:rPr>
        <w:tab/>
        <w:t>sytuacji ekonomicznej i finansowej – warunek ten zostanie uznany za</w:t>
      </w:r>
      <w:r>
        <w:rPr>
          <w:rFonts w:ascii="Arial" w:hAnsi="Arial" w:cs="Arial"/>
          <w:bCs/>
          <w:iCs/>
        </w:rPr>
        <w:t xml:space="preserve"> </w:t>
      </w:r>
      <w:r w:rsidRPr="00FC5065">
        <w:rPr>
          <w:rFonts w:ascii="Arial" w:hAnsi="Arial" w:cs="Arial"/>
          <w:bCs/>
          <w:iCs/>
        </w:rPr>
        <w:tab/>
        <w:t xml:space="preserve">spełniony, gdy Wykonawca </w:t>
      </w:r>
      <w:r w:rsidRPr="00FC5065">
        <w:rPr>
          <w:rFonts w:ascii="Arial" w:hAnsi="Arial" w:cs="Arial"/>
          <w:bCs/>
          <w:iCs/>
          <w:u w:val="single"/>
        </w:rPr>
        <w:t>złoży oświadczenie o spełnianiu warunku</w:t>
      </w:r>
      <w:r w:rsidR="000E6A8A">
        <w:rPr>
          <w:rFonts w:ascii="Arial" w:hAnsi="Arial" w:cs="Arial"/>
          <w:bCs/>
          <w:iCs/>
          <w:u w:val="single"/>
        </w:rPr>
        <w:t xml:space="preserve"> dotyczy części 1 i 2;</w:t>
      </w:r>
    </w:p>
    <w:p w:rsidR="000E6A8A" w:rsidRPr="00192883" w:rsidRDefault="002A6C8F" w:rsidP="00840C7A">
      <w:pPr>
        <w:pStyle w:val="Bezodstpw"/>
        <w:spacing w:after="120"/>
        <w:ind w:left="1134" w:hanging="426"/>
        <w:jc w:val="both"/>
        <w:rPr>
          <w:rFonts w:ascii="Arial" w:hAnsi="Arial" w:cs="Arial"/>
          <w:bCs/>
          <w:iCs/>
        </w:rPr>
      </w:pPr>
      <w:r w:rsidRPr="00192883">
        <w:rPr>
          <w:rFonts w:ascii="Arial" w:hAnsi="Arial" w:cs="Arial"/>
          <w:bCs/>
          <w:iCs/>
        </w:rPr>
        <w:t>c</w:t>
      </w:r>
      <w:r w:rsidR="003E36C8" w:rsidRPr="00192883">
        <w:rPr>
          <w:rFonts w:ascii="Arial" w:hAnsi="Arial" w:cs="Arial"/>
          <w:bCs/>
          <w:iCs/>
        </w:rPr>
        <w:t>)</w:t>
      </w:r>
      <w:r w:rsidR="003E36C8" w:rsidRPr="00192883">
        <w:rPr>
          <w:rFonts w:ascii="Arial" w:hAnsi="Arial" w:cs="Arial"/>
          <w:bCs/>
          <w:iCs/>
        </w:rPr>
        <w:tab/>
        <w:t xml:space="preserve">zdolności technicznej lub zawodowej - </w:t>
      </w:r>
      <w:r w:rsidR="00C83088" w:rsidRPr="00192883">
        <w:rPr>
          <w:rFonts w:ascii="Arial" w:hAnsi="Arial" w:cs="Arial"/>
          <w:bCs/>
          <w:iCs/>
        </w:rPr>
        <w:t>warunek ten zostanie uznany za spełniony, gdy</w:t>
      </w:r>
      <w:r w:rsidR="002A7B20" w:rsidRPr="00192883">
        <w:rPr>
          <w:rFonts w:ascii="Arial" w:hAnsi="Arial" w:cs="Arial"/>
          <w:bCs/>
          <w:iCs/>
        </w:rPr>
        <w:t xml:space="preserve"> Wykonawca złoży</w:t>
      </w:r>
      <w:r w:rsidR="000E6A8A" w:rsidRPr="00192883">
        <w:rPr>
          <w:rFonts w:ascii="Arial" w:hAnsi="Arial" w:cs="Arial"/>
          <w:bCs/>
          <w:iCs/>
        </w:rPr>
        <w:t>:</w:t>
      </w:r>
    </w:p>
    <w:p w:rsidR="0016481F" w:rsidRPr="0016481F" w:rsidRDefault="005A05D7" w:rsidP="005A05D7">
      <w:pPr>
        <w:widowControl w:val="0"/>
        <w:suppressAutoHyphens/>
        <w:spacing w:before="120" w:after="120"/>
        <w:ind w:left="1418" w:hanging="284"/>
        <w:jc w:val="both"/>
        <w:rPr>
          <w:rFonts w:ascii="Arial" w:hAnsi="Arial" w:cs="Arial"/>
          <w:color w:val="auto"/>
          <w:szCs w:val="24"/>
        </w:rPr>
      </w:pPr>
      <w:r w:rsidRPr="005A05D7">
        <w:rPr>
          <w:rFonts w:ascii="Arial" w:hAnsi="Arial" w:cs="Arial"/>
          <w:b/>
          <w:bCs/>
          <w:iCs/>
          <w:color w:val="auto"/>
          <w:szCs w:val="24"/>
        </w:rPr>
        <w:t>1.</w:t>
      </w:r>
      <w:r w:rsidR="002A7B20" w:rsidRPr="005A05D7">
        <w:rPr>
          <w:rFonts w:ascii="Arial" w:hAnsi="Arial" w:cs="Arial"/>
          <w:b/>
          <w:bCs/>
          <w:iCs/>
          <w:color w:val="auto"/>
          <w:szCs w:val="24"/>
        </w:rPr>
        <w:tab/>
      </w:r>
      <w:r w:rsidR="002A7B20" w:rsidRPr="005A05D7">
        <w:rPr>
          <w:rFonts w:ascii="Arial" w:hAnsi="Arial" w:cs="Arial"/>
          <w:b/>
          <w:bCs/>
          <w:iCs/>
          <w:color w:val="auto"/>
          <w:szCs w:val="24"/>
        </w:rPr>
        <w:tab/>
      </w:r>
      <w:r w:rsidR="002A7B20" w:rsidRPr="005A05D7">
        <w:rPr>
          <w:rFonts w:ascii="Arial" w:hAnsi="Arial" w:cs="Arial"/>
          <w:b/>
          <w:bCs/>
          <w:iCs/>
          <w:color w:val="auto"/>
          <w:szCs w:val="24"/>
        </w:rPr>
        <w:tab/>
      </w:r>
      <w:r w:rsidR="0016481F" w:rsidRPr="005A05D7">
        <w:rPr>
          <w:rFonts w:ascii="Arial" w:eastAsia="Times New Roman" w:hAnsi="Arial" w:cs="Arial"/>
          <w:b/>
          <w:color w:val="auto"/>
          <w:szCs w:val="24"/>
        </w:rPr>
        <w:t>-</w:t>
      </w:r>
      <w:r w:rsidR="0016481F" w:rsidRPr="005A05D7">
        <w:rPr>
          <w:rFonts w:ascii="Arial" w:eastAsia="Times New Roman" w:hAnsi="Arial" w:cs="Arial"/>
          <w:color w:val="auto"/>
          <w:szCs w:val="24"/>
        </w:rPr>
        <w:tab/>
      </w:r>
      <w:r w:rsidR="002A7B20">
        <w:rPr>
          <w:rFonts w:ascii="Arial" w:eastAsia="Times New Roman" w:hAnsi="Arial" w:cs="Arial"/>
          <w:color w:val="auto"/>
          <w:szCs w:val="24"/>
        </w:rPr>
        <w:t xml:space="preserve"> </w:t>
      </w:r>
      <w:r w:rsidR="0016481F" w:rsidRPr="0016481F">
        <w:rPr>
          <w:rFonts w:ascii="Arial" w:hAnsi="Arial" w:cs="Arial"/>
          <w:color w:val="auto"/>
          <w:szCs w:val="24"/>
        </w:rPr>
        <w:t xml:space="preserve">wykaz wykonanych, a w przypadku świadczeń okresowych lub ciągłych </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sidR="002A7B20">
        <w:rPr>
          <w:rFonts w:ascii="Arial" w:hAnsi="Arial" w:cs="Arial"/>
          <w:color w:val="auto"/>
          <w:szCs w:val="24"/>
        </w:rPr>
        <w:tab/>
      </w:r>
      <w:r w:rsidR="0016481F" w:rsidRPr="0016481F">
        <w:rPr>
          <w:rFonts w:ascii="Arial" w:hAnsi="Arial" w:cs="Arial"/>
          <w:color w:val="auto"/>
          <w:szCs w:val="24"/>
        </w:rPr>
        <w:t xml:space="preserve">również wykonywanych, w okresie ostatnich 3 lat przed upływem terminu składania ofert, a jeżeli okres prowadzenia działalności jest krótszy - </w:t>
      </w:r>
      <w:r w:rsidR="0016481F">
        <w:rPr>
          <w:rFonts w:ascii="Arial" w:hAnsi="Arial" w:cs="Arial"/>
          <w:color w:val="auto"/>
          <w:szCs w:val="24"/>
        </w:rPr>
        <w:br/>
      </w:r>
      <w:r w:rsidR="0016481F" w:rsidRPr="0016481F">
        <w:rPr>
          <w:rFonts w:ascii="Arial" w:hAnsi="Arial" w:cs="Arial"/>
          <w:color w:val="auto"/>
          <w:szCs w:val="24"/>
        </w:rPr>
        <w:t>w tym okresie</w:t>
      </w:r>
      <w:r w:rsidR="0016481F" w:rsidRPr="0016481F">
        <w:rPr>
          <w:rFonts w:ascii="Arial" w:eastAsia="Calibri" w:hAnsi="Arial" w:cs="Arial"/>
          <w:b/>
          <w:color w:val="auto"/>
          <w:szCs w:val="24"/>
          <w:lang w:eastAsia="en-US"/>
        </w:rPr>
        <w:t xml:space="preserve"> co najmniej dwóch </w:t>
      </w:r>
      <w:r w:rsidR="0016481F">
        <w:rPr>
          <w:rFonts w:ascii="Arial" w:eastAsia="Calibri" w:hAnsi="Arial" w:cs="Arial"/>
          <w:b/>
          <w:color w:val="auto"/>
          <w:szCs w:val="24"/>
          <w:lang w:eastAsia="en-US"/>
        </w:rPr>
        <w:t>usług</w:t>
      </w:r>
      <w:r w:rsidR="0016481F" w:rsidRPr="0016481F">
        <w:rPr>
          <w:rFonts w:ascii="Arial" w:eastAsia="Calibri" w:hAnsi="Arial" w:cs="Arial"/>
          <w:b/>
          <w:color w:val="auto"/>
          <w:szCs w:val="24"/>
          <w:lang w:eastAsia="en-US"/>
        </w:rPr>
        <w:t xml:space="preserve"> dla każdej części (opisanych poniżej)</w:t>
      </w:r>
      <w:r w:rsidR="0016481F" w:rsidRPr="0016481F">
        <w:rPr>
          <w:rFonts w:ascii="Arial" w:hAnsi="Arial" w:cs="Arial"/>
          <w:color w:val="auto"/>
          <w:szCs w:val="24"/>
        </w:rPr>
        <w:t xml:space="preserve">, wraz z podaniem ich wartości, przedmiotu, dat wykonania </w:t>
      </w:r>
      <w:r w:rsidR="0016481F">
        <w:rPr>
          <w:rFonts w:ascii="Arial" w:hAnsi="Arial" w:cs="Arial"/>
          <w:color w:val="auto"/>
          <w:szCs w:val="24"/>
        </w:rPr>
        <w:br/>
      </w:r>
      <w:r w:rsidR="0016481F" w:rsidRPr="0016481F">
        <w:rPr>
          <w:rFonts w:ascii="Arial" w:hAnsi="Arial" w:cs="Arial"/>
          <w:color w:val="auto"/>
          <w:szCs w:val="24"/>
        </w:rPr>
        <w:t xml:space="preserve">i podmiotów, na rzecz których dostawy zostały wykonane, oraz </w:t>
      </w:r>
      <w:r w:rsidR="0016481F" w:rsidRPr="0016481F">
        <w:rPr>
          <w:rFonts w:ascii="Arial" w:hAnsi="Arial" w:cs="Arial"/>
          <w:color w:val="auto"/>
          <w:szCs w:val="24"/>
        </w:rPr>
        <w:lastRenderedPageBreak/>
        <w:t xml:space="preserve">załączeniem dowodów określających czy te </w:t>
      </w:r>
      <w:r w:rsidR="008048E8">
        <w:rPr>
          <w:rFonts w:ascii="Arial" w:hAnsi="Arial" w:cs="Arial"/>
          <w:color w:val="auto"/>
          <w:szCs w:val="24"/>
        </w:rPr>
        <w:t>usługi</w:t>
      </w:r>
      <w:r w:rsidR="0016481F" w:rsidRPr="0016481F">
        <w:rPr>
          <w:rFonts w:ascii="Arial" w:hAnsi="Arial" w:cs="Arial"/>
          <w:color w:val="auto"/>
          <w:szCs w:val="24"/>
        </w:rPr>
        <w:t xml:space="preserve"> zostały wykonane lub są wykonywane należycie, przy czym dowodami, o których mowa, są referencje bądź inne dokumenty wystawione przez podmiot, na rzecz którego </w:t>
      </w:r>
      <w:r w:rsidR="002A7B20">
        <w:rPr>
          <w:rFonts w:ascii="Arial" w:hAnsi="Arial" w:cs="Arial"/>
          <w:color w:val="auto"/>
          <w:szCs w:val="24"/>
        </w:rPr>
        <w:t>usługi</w:t>
      </w:r>
      <w:r w:rsidR="0016481F" w:rsidRPr="0016481F">
        <w:rPr>
          <w:rFonts w:ascii="Arial" w:hAnsi="Arial" w:cs="Arial"/>
          <w:color w:val="auto"/>
          <w:szCs w:val="24"/>
        </w:rPr>
        <w:t xml:space="preserve"> były wykonywane, </w:t>
      </w:r>
      <w:r w:rsidR="0016481F" w:rsidRPr="0016481F">
        <w:rPr>
          <w:rFonts w:ascii="Arial" w:eastAsia="Times New Roman" w:hAnsi="Arial" w:cs="Arial"/>
          <w:color w:val="auto"/>
          <w:szCs w:val="24"/>
        </w:rPr>
        <w:t xml:space="preserve">a w przypadku świadczeń okresowych lub ciągłych są wykonywane, a jeżeli z uzasadnionej przyczyny </w:t>
      </w:r>
      <w:r w:rsidR="00404FB8">
        <w:rPr>
          <w:rFonts w:ascii="Arial" w:eastAsia="Times New Roman" w:hAnsi="Arial" w:cs="Arial"/>
          <w:color w:val="auto"/>
          <w:szCs w:val="24"/>
        </w:rPr>
        <w:br/>
      </w:r>
      <w:r w:rsidR="0016481F" w:rsidRPr="0016481F">
        <w:rPr>
          <w:rFonts w:ascii="Arial" w:eastAsia="Times New Roman" w:hAnsi="Arial" w:cs="Arial"/>
          <w:color w:val="auto"/>
          <w:szCs w:val="24"/>
        </w:rPr>
        <w:t>o obiektywnym charakterze wykonawca nie jest w stanie uzyskać tych dokumentów - oświadczenie wykonawcy;</w:t>
      </w:r>
      <w:r w:rsidR="0016481F" w:rsidRPr="0016481F">
        <w:rPr>
          <w:rFonts w:ascii="Arial" w:hAnsi="Arial" w:cs="Arial"/>
          <w:color w:val="auto"/>
          <w:szCs w:val="24"/>
        </w:rPr>
        <w:t xml:space="preserv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p>
    <w:p w:rsidR="0016481F" w:rsidRDefault="0016481F" w:rsidP="002A7B20">
      <w:pPr>
        <w:widowControl w:val="0"/>
        <w:suppressAutoHyphens/>
        <w:spacing w:after="120"/>
        <w:ind w:left="567"/>
        <w:jc w:val="both"/>
        <w:rPr>
          <w:rFonts w:ascii="Arial" w:hAnsi="Arial" w:cs="Arial"/>
          <w:color w:val="auto"/>
          <w:szCs w:val="24"/>
          <w:u w:val="single"/>
        </w:rPr>
      </w:pPr>
      <w:r w:rsidRPr="000E6A8A">
        <w:rPr>
          <w:rFonts w:ascii="Arial" w:hAnsi="Arial" w:cs="Arial"/>
          <w:color w:val="auto"/>
          <w:szCs w:val="24"/>
          <w:u w:val="single"/>
        </w:rPr>
        <w:t xml:space="preserve">Za usługę odpowiadającą swoim rodzajem usłudze stanowiącej przedmiot zamówienia Zamawiający uzna usługę konserwacji i naprawy urządzeń wielofunkcyjnych o wartości brutto każdej nie mniejszej niż: </w:t>
      </w:r>
    </w:p>
    <w:p w:rsidR="0016481F" w:rsidRPr="002A7B20" w:rsidRDefault="0016481F" w:rsidP="0016481F">
      <w:pPr>
        <w:widowControl w:val="0"/>
        <w:suppressAutoHyphens/>
        <w:ind w:left="567"/>
        <w:jc w:val="both"/>
        <w:rPr>
          <w:rFonts w:ascii="Arial" w:hAnsi="Arial" w:cs="Arial"/>
          <w:b/>
          <w:color w:val="auto"/>
          <w:szCs w:val="24"/>
          <w:u w:val="single"/>
        </w:rPr>
      </w:pPr>
      <w:r w:rsidRPr="00192883">
        <w:rPr>
          <w:rFonts w:ascii="Arial" w:hAnsi="Arial" w:cs="Arial"/>
          <w:color w:val="auto"/>
          <w:szCs w:val="24"/>
          <w:u w:val="single"/>
        </w:rPr>
        <w:t xml:space="preserve">Część 1: </w:t>
      </w:r>
      <w:r w:rsidR="002A7B20" w:rsidRPr="00192883">
        <w:rPr>
          <w:rFonts w:ascii="Arial" w:hAnsi="Arial" w:cs="Arial"/>
          <w:color w:val="auto"/>
          <w:szCs w:val="24"/>
          <w:u w:val="single"/>
        </w:rPr>
        <w:t xml:space="preserve">4 </w:t>
      </w:r>
      <w:r w:rsidR="00286CAC">
        <w:rPr>
          <w:rFonts w:ascii="Arial" w:hAnsi="Arial" w:cs="Arial"/>
          <w:color w:val="auto"/>
          <w:szCs w:val="24"/>
          <w:u w:val="single"/>
        </w:rPr>
        <w:t>5</w:t>
      </w:r>
      <w:r w:rsidR="002A7B20" w:rsidRPr="00192883">
        <w:rPr>
          <w:rFonts w:ascii="Arial" w:hAnsi="Arial" w:cs="Arial"/>
          <w:color w:val="auto"/>
          <w:szCs w:val="24"/>
          <w:u w:val="single"/>
        </w:rPr>
        <w:t xml:space="preserve">00,00 </w:t>
      </w:r>
      <w:r w:rsidR="002A7B20" w:rsidRPr="002A7B20">
        <w:rPr>
          <w:rFonts w:ascii="Arial" w:hAnsi="Arial" w:cs="Arial"/>
          <w:color w:val="auto"/>
          <w:szCs w:val="24"/>
          <w:u w:val="single"/>
        </w:rPr>
        <w:t xml:space="preserve">zł brutto, </w:t>
      </w:r>
      <w:r w:rsidRPr="002A7B20">
        <w:rPr>
          <w:rFonts w:ascii="Arial" w:hAnsi="Arial" w:cs="Arial"/>
          <w:color w:val="auto"/>
          <w:szCs w:val="24"/>
          <w:u w:val="single"/>
        </w:rPr>
        <w:t>Część 2: 120 000,00 zł brutto</w:t>
      </w:r>
    </w:p>
    <w:p w:rsidR="000E6A8A" w:rsidRPr="000E6A8A" w:rsidRDefault="000E6A8A" w:rsidP="000E6A8A">
      <w:pPr>
        <w:widowControl w:val="0"/>
        <w:suppressAutoHyphens/>
        <w:autoSpaceDE w:val="0"/>
        <w:autoSpaceDN w:val="0"/>
        <w:adjustRightInd w:val="0"/>
        <w:ind w:left="426" w:firstLine="141"/>
        <w:jc w:val="both"/>
        <w:rPr>
          <w:rFonts w:ascii="Arial" w:eastAsia="Calibri" w:hAnsi="Arial" w:cs="Arial"/>
          <w:b/>
          <w:color w:val="auto"/>
          <w:szCs w:val="24"/>
          <w:lang w:eastAsia="en-US"/>
        </w:rPr>
      </w:pPr>
      <w:r w:rsidRPr="000E6A8A">
        <w:rPr>
          <w:rFonts w:ascii="Arial" w:eastAsia="Calibri" w:hAnsi="Arial" w:cs="Arial"/>
          <w:color w:val="auto"/>
          <w:szCs w:val="24"/>
          <w:lang w:eastAsia="en-US"/>
        </w:rPr>
        <w:t xml:space="preserve">Wykaz wykonanych usług </w:t>
      </w:r>
      <w:r w:rsidRPr="00192883">
        <w:rPr>
          <w:rFonts w:ascii="Arial" w:eastAsia="Calibri" w:hAnsi="Arial" w:cs="Arial"/>
          <w:color w:val="auto"/>
          <w:szCs w:val="24"/>
          <w:lang w:eastAsia="en-US"/>
        </w:rPr>
        <w:t xml:space="preserve">stanowi </w:t>
      </w:r>
      <w:r w:rsidR="0016481F" w:rsidRPr="00192883">
        <w:rPr>
          <w:rFonts w:ascii="Arial" w:eastAsia="Calibri" w:hAnsi="Arial" w:cs="Arial"/>
          <w:b/>
          <w:color w:val="auto"/>
          <w:szCs w:val="24"/>
          <w:lang w:eastAsia="en-US"/>
        </w:rPr>
        <w:t xml:space="preserve">załącznik nr </w:t>
      </w:r>
      <w:r w:rsidR="00192883" w:rsidRPr="00192883">
        <w:rPr>
          <w:rFonts w:ascii="Arial" w:eastAsia="Calibri" w:hAnsi="Arial" w:cs="Arial"/>
          <w:b/>
          <w:color w:val="auto"/>
          <w:szCs w:val="24"/>
          <w:lang w:eastAsia="en-US"/>
        </w:rPr>
        <w:t>7</w:t>
      </w:r>
      <w:r w:rsidRPr="00192883">
        <w:rPr>
          <w:rFonts w:ascii="Arial" w:eastAsia="Calibri" w:hAnsi="Arial" w:cs="Arial"/>
          <w:b/>
          <w:color w:val="auto"/>
          <w:szCs w:val="24"/>
          <w:lang w:eastAsia="en-US"/>
        </w:rPr>
        <w:t xml:space="preserve"> do SIWZ</w:t>
      </w:r>
      <w:r w:rsidRPr="00192883">
        <w:rPr>
          <w:rFonts w:ascii="Arial" w:hAnsi="Arial" w:cs="Arial"/>
          <w:color w:val="auto"/>
        </w:rPr>
        <w:t>;</w:t>
      </w:r>
    </w:p>
    <w:p w:rsidR="000E6A8A" w:rsidRDefault="000E6A8A" w:rsidP="000E6A8A">
      <w:pPr>
        <w:widowControl w:val="0"/>
        <w:suppressAutoHyphens/>
        <w:ind w:left="567"/>
        <w:jc w:val="both"/>
        <w:rPr>
          <w:rFonts w:ascii="Times New Roman" w:hAnsi="Times New Roman"/>
          <w:b/>
          <w:color w:val="auto"/>
          <w:szCs w:val="24"/>
          <w:u w:val="single"/>
        </w:rPr>
      </w:pPr>
    </w:p>
    <w:p w:rsidR="00506DF2" w:rsidRDefault="005A05D7" w:rsidP="005A05D7">
      <w:pPr>
        <w:widowControl w:val="0"/>
        <w:suppressAutoHyphens/>
        <w:spacing w:before="120"/>
        <w:ind w:left="709" w:hanging="425"/>
        <w:jc w:val="both"/>
        <w:rPr>
          <w:rFonts w:ascii="Arial" w:eastAsia="Times New Roman" w:hAnsi="Arial" w:cs="Arial"/>
          <w:color w:val="auto"/>
          <w:szCs w:val="24"/>
        </w:rPr>
      </w:pPr>
      <w:r w:rsidRPr="005A05D7">
        <w:rPr>
          <w:rFonts w:ascii="Arial" w:eastAsia="Times New Roman" w:hAnsi="Arial" w:cs="Arial"/>
          <w:b/>
          <w:color w:val="auto"/>
          <w:szCs w:val="24"/>
        </w:rPr>
        <w:t>2</w:t>
      </w:r>
      <w:r>
        <w:rPr>
          <w:rFonts w:ascii="Arial" w:eastAsia="Times New Roman" w:hAnsi="Arial" w:cs="Arial"/>
          <w:color w:val="auto"/>
          <w:szCs w:val="24"/>
        </w:rPr>
        <w:t>. -</w:t>
      </w:r>
      <w:r w:rsidR="000E6A8A" w:rsidRPr="000E6A8A">
        <w:rPr>
          <w:rFonts w:ascii="Arial" w:eastAsia="Times New Roman" w:hAnsi="Arial" w:cs="Arial"/>
          <w:color w:val="auto"/>
          <w:szCs w:val="24"/>
        </w:rPr>
        <w:tab/>
      </w:r>
      <w:r w:rsidR="000E6A8A" w:rsidRPr="000E6A8A">
        <w:rPr>
          <w:rFonts w:ascii="Arial" w:eastAsia="Times New Roman" w:hAnsi="Arial" w:cs="Arial"/>
          <w:color w:val="auto"/>
          <w:szCs w:val="24"/>
          <w:u w:val="single"/>
        </w:rPr>
        <w:t xml:space="preserve">pracownicy wykonujący czynności konserwacyjne i naprawcze </w:t>
      </w:r>
      <w:r w:rsidR="00051846" w:rsidRPr="00506DF2">
        <w:rPr>
          <w:rFonts w:ascii="Arial" w:eastAsia="Times New Roman" w:hAnsi="Arial" w:cs="Arial"/>
          <w:color w:val="auto"/>
          <w:szCs w:val="24"/>
          <w:u w:val="single"/>
        </w:rPr>
        <w:t>(</w:t>
      </w:r>
      <w:r w:rsidR="00051846" w:rsidRPr="000E6A8A">
        <w:rPr>
          <w:rFonts w:ascii="Arial" w:eastAsia="Times New Roman" w:hAnsi="Arial" w:cs="Arial"/>
          <w:color w:val="auto"/>
          <w:szCs w:val="24"/>
          <w:u w:val="single"/>
        </w:rPr>
        <w:t xml:space="preserve">dotyczy </w:t>
      </w:r>
      <w:r w:rsidR="00051846" w:rsidRPr="00506DF2">
        <w:rPr>
          <w:rFonts w:ascii="Arial" w:eastAsia="Times New Roman" w:hAnsi="Arial" w:cs="Arial"/>
          <w:color w:val="auto"/>
          <w:szCs w:val="24"/>
          <w:u w:val="single"/>
        </w:rPr>
        <w:br/>
      </w:r>
      <w:r w:rsidR="00051846" w:rsidRPr="000E6A8A">
        <w:rPr>
          <w:rFonts w:ascii="Arial" w:eastAsia="Times New Roman" w:hAnsi="Arial" w:cs="Arial"/>
          <w:color w:val="auto"/>
          <w:szCs w:val="24"/>
          <w:u w:val="single"/>
        </w:rPr>
        <w:t>części 1</w:t>
      </w:r>
      <w:r w:rsidR="00051846" w:rsidRPr="00506DF2">
        <w:rPr>
          <w:rFonts w:ascii="Arial" w:eastAsia="Times New Roman" w:hAnsi="Arial" w:cs="Arial"/>
          <w:color w:val="auto"/>
          <w:szCs w:val="24"/>
          <w:u w:val="single"/>
        </w:rPr>
        <w:t xml:space="preserve">) </w:t>
      </w:r>
      <w:r w:rsidR="000E6A8A" w:rsidRPr="000E6A8A">
        <w:rPr>
          <w:rFonts w:ascii="Arial" w:eastAsia="Times New Roman" w:hAnsi="Arial" w:cs="Arial"/>
          <w:color w:val="auto"/>
          <w:szCs w:val="24"/>
          <w:u w:val="single"/>
        </w:rPr>
        <w:t>na terenie</w:t>
      </w:r>
      <w:r w:rsidR="00506DF2">
        <w:rPr>
          <w:rFonts w:ascii="Arial" w:eastAsia="Times New Roman" w:hAnsi="Arial" w:cs="Arial"/>
          <w:color w:val="auto"/>
          <w:szCs w:val="24"/>
          <w:u w:val="single"/>
        </w:rPr>
        <w:t>:</w:t>
      </w:r>
    </w:p>
    <w:p w:rsidR="000E6A8A" w:rsidRDefault="00506DF2" w:rsidP="00404FB8">
      <w:pPr>
        <w:widowControl w:val="0"/>
        <w:suppressAutoHyphens/>
        <w:spacing w:before="120" w:after="120"/>
        <w:ind w:left="709" w:hanging="425"/>
        <w:jc w:val="both"/>
        <w:rPr>
          <w:rFonts w:ascii="Arial" w:eastAsia="Times New Roman" w:hAnsi="Arial" w:cs="Arial"/>
          <w:color w:val="auto"/>
          <w:szCs w:val="24"/>
        </w:rPr>
      </w:pPr>
      <w:r>
        <w:rPr>
          <w:rFonts w:ascii="Arial" w:eastAsia="Times New Roman" w:hAnsi="Arial" w:cs="Arial"/>
          <w:color w:val="auto"/>
          <w:szCs w:val="24"/>
        </w:rPr>
        <w:t>a)</w:t>
      </w:r>
      <w:r>
        <w:rPr>
          <w:rFonts w:ascii="Arial" w:eastAsia="Times New Roman" w:hAnsi="Arial" w:cs="Arial"/>
          <w:color w:val="auto"/>
          <w:szCs w:val="24"/>
        </w:rPr>
        <w:tab/>
      </w:r>
      <w:r w:rsidR="00192883">
        <w:rPr>
          <w:rFonts w:ascii="Arial" w:eastAsia="Times New Roman" w:hAnsi="Arial" w:cs="Arial"/>
          <w:b/>
          <w:szCs w:val="24"/>
        </w:rPr>
        <w:t>batalion</w:t>
      </w:r>
      <w:r w:rsidR="00D64DFC">
        <w:rPr>
          <w:rFonts w:ascii="Arial" w:eastAsia="Times New Roman" w:hAnsi="Arial" w:cs="Arial"/>
          <w:b/>
          <w:szCs w:val="24"/>
        </w:rPr>
        <w:t>u</w:t>
      </w:r>
      <w:r w:rsidR="00192883">
        <w:rPr>
          <w:rFonts w:ascii="Arial" w:eastAsia="Times New Roman" w:hAnsi="Arial" w:cs="Arial"/>
          <w:b/>
          <w:szCs w:val="24"/>
        </w:rPr>
        <w:t xml:space="preserve"> </w:t>
      </w:r>
      <w:r w:rsidR="00192883" w:rsidRPr="00BB2422">
        <w:rPr>
          <w:rFonts w:ascii="Arial" w:eastAsia="Times New Roman" w:hAnsi="Arial" w:cs="Arial"/>
          <w:b/>
          <w:szCs w:val="24"/>
        </w:rPr>
        <w:t xml:space="preserve">dowodzenia IWsp SZ, Centralnej Grupy Działań Psychologicznych </w:t>
      </w:r>
      <w:r w:rsidR="0050524C">
        <w:rPr>
          <w:rFonts w:ascii="Arial" w:eastAsia="Times New Roman" w:hAnsi="Arial" w:cs="Arial"/>
          <w:b/>
          <w:szCs w:val="24"/>
        </w:rPr>
        <w:t xml:space="preserve">wymaga się </w:t>
      </w:r>
      <w:r w:rsidR="00192883">
        <w:rPr>
          <w:rFonts w:ascii="Arial" w:eastAsia="Times New Roman" w:hAnsi="Arial" w:cs="Arial"/>
          <w:b/>
          <w:szCs w:val="24"/>
        </w:rPr>
        <w:t>posiadania</w:t>
      </w:r>
      <w:r w:rsidR="00192883" w:rsidRPr="00F51D05">
        <w:rPr>
          <w:rFonts w:ascii="Arial" w:eastAsia="Times New Roman" w:hAnsi="Arial" w:cs="Arial"/>
          <w:szCs w:val="24"/>
        </w:rPr>
        <w:t>: poświadczenia bezpieczeństwa lub upoważnienie do dostępu do informacji niejawnych o klauzuli minimum ZASTRZEŻONE i aktualne, wydane po wejściu w życie ustawy o ochronie informacji niejawnych z dnia 5 sierpnia 2010 r.</w:t>
      </w:r>
      <w:r w:rsidR="00192883" w:rsidRPr="00884F30">
        <w:rPr>
          <w:rFonts w:ascii="Arial" w:eastAsia="Times New Roman" w:hAnsi="Arial" w:cs="Arial"/>
          <w:kern w:val="3"/>
          <w:szCs w:val="24"/>
          <w:lang w:eastAsia="zh-CN"/>
        </w:rPr>
        <w:t xml:space="preserve"> </w:t>
      </w:r>
      <w:r w:rsidR="00192883">
        <w:rPr>
          <w:rFonts w:ascii="Arial" w:eastAsia="Times New Roman" w:hAnsi="Arial" w:cs="Arial"/>
          <w:kern w:val="3"/>
          <w:szCs w:val="24"/>
          <w:lang w:eastAsia="zh-CN"/>
        </w:rPr>
        <w:t xml:space="preserve">(Dz. U. z 2019 r., poz. 742 </w:t>
      </w:r>
      <w:r w:rsidR="00192883">
        <w:rPr>
          <w:rFonts w:ascii="Arial" w:eastAsia="Times New Roman" w:hAnsi="Arial" w:cs="Arial"/>
          <w:kern w:val="3"/>
          <w:szCs w:val="24"/>
          <w:lang w:eastAsia="zh-CN"/>
        </w:rPr>
        <w:br/>
        <w:t>z późn. zm.)</w:t>
      </w:r>
      <w:r w:rsidR="00192883" w:rsidRPr="00F51D05">
        <w:rPr>
          <w:rFonts w:ascii="Arial" w:eastAsia="Times New Roman" w:hAnsi="Arial" w:cs="Arial"/>
          <w:szCs w:val="24"/>
        </w:rPr>
        <w:t xml:space="preserve"> </w:t>
      </w:r>
      <w:r w:rsidR="00286CAC">
        <w:rPr>
          <w:rFonts w:ascii="Arial" w:eastAsia="Times New Roman" w:hAnsi="Arial" w:cs="Arial"/>
          <w:szCs w:val="24"/>
        </w:rPr>
        <w:t xml:space="preserve">oraz </w:t>
      </w:r>
      <w:r w:rsidR="00192883" w:rsidRPr="00F51D05">
        <w:rPr>
          <w:rFonts w:ascii="Arial" w:eastAsia="Times New Roman" w:hAnsi="Arial" w:cs="Arial"/>
          <w:szCs w:val="24"/>
        </w:rPr>
        <w:t>zaświadczeni</w:t>
      </w:r>
      <w:r w:rsidR="00286CAC">
        <w:rPr>
          <w:rFonts w:ascii="Arial" w:eastAsia="Times New Roman" w:hAnsi="Arial" w:cs="Arial"/>
          <w:szCs w:val="24"/>
        </w:rPr>
        <w:t>a</w:t>
      </w:r>
      <w:r w:rsidR="00192883" w:rsidRPr="00F51D05">
        <w:rPr>
          <w:rFonts w:ascii="Arial" w:eastAsia="Times New Roman" w:hAnsi="Arial" w:cs="Arial"/>
          <w:szCs w:val="24"/>
        </w:rPr>
        <w:t xml:space="preserve"> o odbytym szkoleniu z zakres</w:t>
      </w:r>
      <w:r w:rsidR="00192883">
        <w:rPr>
          <w:rFonts w:ascii="Arial" w:eastAsia="Times New Roman" w:hAnsi="Arial" w:cs="Arial"/>
          <w:szCs w:val="24"/>
        </w:rPr>
        <w:t>u ochrony informacji niejawnych, ważne w okresie obowiązywania umowy</w:t>
      </w:r>
      <w:r w:rsidR="00051846" w:rsidRPr="006663CE">
        <w:rPr>
          <w:rFonts w:ascii="Arial" w:eastAsia="Times New Roman" w:hAnsi="Arial" w:cs="Arial"/>
          <w:color w:val="auto"/>
          <w:szCs w:val="24"/>
        </w:rPr>
        <w:t xml:space="preserve">. </w:t>
      </w:r>
    </w:p>
    <w:p w:rsidR="00663B1B" w:rsidRPr="00506DF2" w:rsidRDefault="005A05D7" w:rsidP="00663B1B">
      <w:pPr>
        <w:spacing w:after="120"/>
        <w:ind w:left="709" w:hanging="425"/>
        <w:jc w:val="both"/>
        <w:rPr>
          <w:rFonts w:ascii="Arial" w:eastAsia="Times New Roman" w:hAnsi="Arial" w:cs="Arial"/>
          <w:szCs w:val="24"/>
          <w:u w:val="single"/>
        </w:rPr>
      </w:pPr>
      <w:r w:rsidRPr="005A05D7">
        <w:rPr>
          <w:rFonts w:ascii="Arial" w:eastAsia="Times New Roman" w:hAnsi="Arial" w:cs="Arial"/>
          <w:b/>
          <w:color w:val="auto"/>
          <w:szCs w:val="24"/>
        </w:rPr>
        <w:t>3.</w:t>
      </w:r>
      <w:r>
        <w:rPr>
          <w:rFonts w:ascii="Arial" w:eastAsia="Times New Roman" w:hAnsi="Arial" w:cs="Arial"/>
          <w:b/>
          <w:color w:val="auto"/>
          <w:szCs w:val="24"/>
        </w:rPr>
        <w:t xml:space="preserve"> </w:t>
      </w:r>
      <w:r w:rsidR="000E6A8A" w:rsidRPr="000E6A8A">
        <w:rPr>
          <w:rFonts w:ascii="Times New Roman" w:eastAsia="Times New Roman" w:hAnsi="Times New Roman"/>
          <w:color w:val="auto"/>
          <w:szCs w:val="24"/>
        </w:rPr>
        <w:t>-</w:t>
      </w:r>
      <w:r w:rsidR="000E6A8A" w:rsidRPr="000E6A8A">
        <w:rPr>
          <w:rFonts w:ascii="Times New Roman" w:eastAsia="Times New Roman" w:hAnsi="Times New Roman"/>
          <w:color w:val="auto"/>
          <w:szCs w:val="24"/>
        </w:rPr>
        <w:tab/>
      </w:r>
      <w:r w:rsidR="00663B1B" w:rsidRPr="00506DF2">
        <w:rPr>
          <w:rFonts w:ascii="Arial" w:eastAsia="Times New Roman" w:hAnsi="Arial" w:cs="Arial"/>
          <w:szCs w:val="24"/>
          <w:u w:val="single"/>
        </w:rPr>
        <w:t>pracownicy wykonujący czynności konserwacyjne i naprawcze</w:t>
      </w:r>
      <w:r w:rsidR="00051846" w:rsidRPr="00506DF2">
        <w:rPr>
          <w:rFonts w:ascii="Arial" w:eastAsia="Times New Roman" w:hAnsi="Arial" w:cs="Arial"/>
          <w:szCs w:val="24"/>
          <w:u w:val="single"/>
        </w:rPr>
        <w:t xml:space="preserve"> (dotyczy </w:t>
      </w:r>
      <w:r w:rsidR="00051846" w:rsidRPr="00506DF2">
        <w:rPr>
          <w:rFonts w:ascii="Arial" w:eastAsia="Times New Roman" w:hAnsi="Arial" w:cs="Arial"/>
          <w:szCs w:val="24"/>
          <w:u w:val="single"/>
        </w:rPr>
        <w:br/>
        <w:t xml:space="preserve">części 2) </w:t>
      </w:r>
      <w:r w:rsidR="00663B1B" w:rsidRPr="00506DF2">
        <w:rPr>
          <w:rFonts w:ascii="Arial" w:eastAsia="Times New Roman" w:hAnsi="Arial" w:cs="Arial"/>
          <w:szCs w:val="24"/>
          <w:u w:val="single"/>
        </w:rPr>
        <w:t>na terenie:</w:t>
      </w:r>
    </w:p>
    <w:p w:rsidR="00663B1B" w:rsidRPr="00663B1B" w:rsidRDefault="00051846" w:rsidP="00663B1B">
      <w:pPr>
        <w:widowControl w:val="0"/>
        <w:suppressAutoHyphens/>
        <w:spacing w:after="120"/>
        <w:ind w:left="709" w:hanging="425"/>
        <w:jc w:val="both"/>
        <w:rPr>
          <w:rFonts w:ascii="Arial" w:eastAsia="Times New Roman" w:hAnsi="Arial" w:cs="Arial"/>
          <w:szCs w:val="24"/>
        </w:rPr>
      </w:pPr>
      <w:r>
        <w:rPr>
          <w:rFonts w:ascii="Arial" w:eastAsia="Times New Roman" w:hAnsi="Arial" w:cs="Arial"/>
          <w:color w:val="auto"/>
          <w:szCs w:val="24"/>
        </w:rPr>
        <w:t>a)</w:t>
      </w:r>
      <w:r>
        <w:rPr>
          <w:rFonts w:ascii="Arial" w:eastAsia="Times New Roman" w:hAnsi="Arial" w:cs="Arial"/>
          <w:color w:val="auto"/>
          <w:szCs w:val="24"/>
        </w:rPr>
        <w:tab/>
      </w:r>
      <w:r>
        <w:rPr>
          <w:rFonts w:ascii="Arial" w:eastAsia="Times New Roman" w:hAnsi="Arial" w:cs="Arial"/>
          <w:color w:val="auto"/>
          <w:szCs w:val="24"/>
        </w:rPr>
        <w:tab/>
      </w:r>
      <w:r>
        <w:rPr>
          <w:rFonts w:ascii="Arial" w:eastAsia="Times New Roman" w:hAnsi="Arial" w:cs="Arial"/>
          <w:color w:val="auto"/>
          <w:szCs w:val="24"/>
        </w:rPr>
        <w:tab/>
      </w:r>
      <w:r w:rsidR="00663B1B" w:rsidRPr="00663B1B">
        <w:rPr>
          <w:rFonts w:ascii="Arial" w:eastAsia="Times New Roman" w:hAnsi="Arial" w:cs="Arial"/>
          <w:b/>
          <w:szCs w:val="24"/>
        </w:rPr>
        <w:t>Inspektoratu Wsparcia Sił Zbrojnych, Rejonowego Zarządu Infrastruktury, Wojskowego Biura Emerytalnego, Wojskowej Komendy Uzupełnień, Wojewódzkiego Sztabu Wojskowego, Oddziału Żandarmerii Wojskowej, Klubu Inspektoratu Wsparcia Sił Zbrojnych, batalion dowodzenia IWsp SZ, Wojskowego Ośrodka Medycyny Prewencyjnej, 7 Rejonowego Przedstawicielstwa Wojskowego, Delegatury Departamentu Kontroli MON, Centralnej Grupy Działań Psychologicznych</w:t>
      </w:r>
      <w:r w:rsidR="00663B1B">
        <w:rPr>
          <w:rFonts w:ascii="Arial" w:eastAsia="Times New Roman" w:hAnsi="Arial" w:cs="Arial"/>
          <w:b/>
          <w:szCs w:val="24"/>
        </w:rPr>
        <w:t xml:space="preserve"> </w:t>
      </w:r>
      <w:r w:rsidR="00286CAC" w:rsidRPr="00286CAC">
        <w:rPr>
          <w:rFonts w:ascii="Arial" w:eastAsia="Times New Roman" w:hAnsi="Arial" w:cs="Arial"/>
          <w:b/>
          <w:color w:val="auto"/>
          <w:szCs w:val="24"/>
        </w:rPr>
        <w:t xml:space="preserve">wymaga się </w:t>
      </w:r>
      <w:r w:rsidR="00663B1B" w:rsidRPr="00286CAC">
        <w:rPr>
          <w:rFonts w:ascii="Arial" w:eastAsia="Times New Roman" w:hAnsi="Arial" w:cs="Arial"/>
          <w:b/>
          <w:szCs w:val="24"/>
        </w:rPr>
        <w:t>posiada</w:t>
      </w:r>
      <w:r w:rsidR="00286CAC" w:rsidRPr="00286CAC">
        <w:rPr>
          <w:rFonts w:ascii="Arial" w:eastAsia="Times New Roman" w:hAnsi="Arial" w:cs="Arial"/>
          <w:b/>
          <w:szCs w:val="24"/>
        </w:rPr>
        <w:t>nia</w:t>
      </w:r>
      <w:r w:rsidR="00663B1B" w:rsidRPr="00663B1B">
        <w:rPr>
          <w:rFonts w:ascii="Arial" w:eastAsia="Times New Roman" w:hAnsi="Arial" w:cs="Arial"/>
          <w:szCs w:val="24"/>
        </w:rPr>
        <w:t xml:space="preserve">: poświadczenia bezpieczeństwa lub upoważnienie do dostępu do informacji niejawnych o klauzuli minimum ZASTRZEŻONE i aktualne, wydane po wejściu w życie ustawy o ochronie informacji niejawnych z dnia 5 sierpnia 2010 r. zaświadczenie o odbytym szkoleniu z zakresu ochrony informacji niejawnych, ważne w okresie obowiązywania umowy. Pracownicy wykonujący czynności konserwacyjne i naprawcze na terenie </w:t>
      </w:r>
      <w:r w:rsidR="00663B1B" w:rsidRPr="00663B1B">
        <w:rPr>
          <w:rFonts w:ascii="Arial" w:eastAsia="Times New Roman" w:hAnsi="Arial" w:cs="Arial"/>
          <w:b/>
          <w:szCs w:val="24"/>
        </w:rPr>
        <w:t xml:space="preserve">Wojskowego Biura Emerytalnego </w:t>
      </w:r>
      <w:r w:rsidR="00663B1B" w:rsidRPr="00663B1B">
        <w:rPr>
          <w:rFonts w:ascii="Arial" w:eastAsia="Times New Roman" w:hAnsi="Arial" w:cs="Arial"/>
          <w:szCs w:val="24"/>
        </w:rPr>
        <w:t>dodatkowo powinni posiadać zaświadczenie o niekaralności.</w:t>
      </w:r>
    </w:p>
    <w:p w:rsidR="00663B1B" w:rsidRPr="00663B1B" w:rsidRDefault="00663B1B" w:rsidP="00663B1B">
      <w:pPr>
        <w:widowControl w:val="0"/>
        <w:suppressAutoHyphens/>
        <w:spacing w:after="120"/>
        <w:ind w:left="709" w:hanging="425"/>
        <w:jc w:val="both"/>
        <w:rPr>
          <w:rFonts w:ascii="Arial" w:eastAsia="Times New Roman" w:hAnsi="Arial" w:cs="Arial"/>
          <w:szCs w:val="24"/>
        </w:rPr>
      </w:pPr>
      <w:r w:rsidRPr="00663B1B">
        <w:rPr>
          <w:rFonts w:ascii="Arial" w:eastAsia="Times New Roman" w:hAnsi="Arial" w:cs="Arial"/>
          <w:szCs w:val="24"/>
        </w:rPr>
        <w:t>b)</w:t>
      </w:r>
      <w:r w:rsidRPr="00663B1B">
        <w:rPr>
          <w:rFonts w:ascii="Arial" w:eastAsia="Times New Roman" w:hAnsi="Arial" w:cs="Arial"/>
          <w:szCs w:val="24"/>
        </w:rPr>
        <w:tab/>
      </w:r>
      <w:r w:rsidRPr="00663B1B">
        <w:rPr>
          <w:rFonts w:ascii="Arial" w:eastAsia="Times New Roman" w:hAnsi="Arial" w:cs="Arial"/>
          <w:b/>
          <w:szCs w:val="24"/>
        </w:rPr>
        <w:t xml:space="preserve">11 Wojskowego Oddziału Gospodarczego, Rejonowego Laboratorium MPS, Orkiestry Wojskowej, 1 Wojskowego Szpitala Polowego, Delegatury Wojskowej Komendy Transportu, Centrum Doktryn i Szkolenia SZ, </w:t>
      </w:r>
      <w:r w:rsidR="00192883">
        <w:rPr>
          <w:rFonts w:ascii="Arial" w:eastAsia="Times New Roman" w:hAnsi="Arial" w:cs="Arial"/>
          <w:b/>
          <w:szCs w:val="24"/>
        </w:rPr>
        <w:br/>
      </w:r>
      <w:r w:rsidRPr="00663B1B">
        <w:rPr>
          <w:rFonts w:ascii="Arial" w:eastAsia="Times New Roman" w:hAnsi="Arial" w:cs="Arial"/>
          <w:b/>
          <w:szCs w:val="24"/>
        </w:rPr>
        <w:t xml:space="preserve">8 Brygady Obrony Terytorialnej </w:t>
      </w:r>
      <w:r w:rsidR="00506DF2" w:rsidRPr="00663B1B">
        <w:rPr>
          <w:rFonts w:ascii="Arial" w:eastAsia="Times New Roman" w:hAnsi="Arial" w:cs="Arial"/>
          <w:szCs w:val="24"/>
        </w:rPr>
        <w:t>nie wymaga się</w:t>
      </w:r>
      <w:r w:rsidR="00506DF2" w:rsidRPr="00506DF2">
        <w:rPr>
          <w:rFonts w:ascii="Arial" w:eastAsia="Times New Roman" w:hAnsi="Arial" w:cs="Arial"/>
          <w:szCs w:val="24"/>
        </w:rPr>
        <w:t xml:space="preserve"> od pracowników </w:t>
      </w:r>
      <w:r w:rsidR="00506DF2" w:rsidRPr="00663B1B">
        <w:rPr>
          <w:rFonts w:ascii="Arial" w:eastAsia="Times New Roman" w:hAnsi="Arial" w:cs="Arial"/>
          <w:szCs w:val="24"/>
        </w:rPr>
        <w:t>wykonujący</w:t>
      </w:r>
      <w:r w:rsidR="00506DF2">
        <w:rPr>
          <w:rFonts w:ascii="Arial" w:eastAsia="Times New Roman" w:hAnsi="Arial" w:cs="Arial"/>
          <w:szCs w:val="24"/>
        </w:rPr>
        <w:t>ch</w:t>
      </w:r>
      <w:r w:rsidR="00506DF2" w:rsidRPr="00663B1B">
        <w:rPr>
          <w:rFonts w:ascii="Arial" w:eastAsia="Times New Roman" w:hAnsi="Arial" w:cs="Arial"/>
          <w:szCs w:val="24"/>
        </w:rPr>
        <w:t xml:space="preserve"> czynności konserwacyjne i naprawcze</w:t>
      </w:r>
      <w:r w:rsidR="00506DF2">
        <w:rPr>
          <w:rFonts w:ascii="Arial" w:eastAsia="Times New Roman" w:hAnsi="Arial" w:cs="Arial"/>
          <w:szCs w:val="24"/>
        </w:rPr>
        <w:t xml:space="preserve"> </w:t>
      </w:r>
      <w:r w:rsidRPr="00663B1B">
        <w:rPr>
          <w:rFonts w:ascii="Arial" w:eastAsia="Times New Roman" w:hAnsi="Arial" w:cs="Arial"/>
          <w:szCs w:val="24"/>
        </w:rPr>
        <w:t xml:space="preserve">dokumentu </w:t>
      </w:r>
      <w:r w:rsidRPr="00663B1B">
        <w:rPr>
          <w:rFonts w:ascii="Arial" w:eastAsia="Times New Roman" w:hAnsi="Arial" w:cs="Arial"/>
          <w:szCs w:val="24"/>
        </w:rPr>
        <w:lastRenderedPageBreak/>
        <w:t>upoważniającego do dostępu do informacji niejawnych.</w:t>
      </w:r>
    </w:p>
    <w:p w:rsidR="000E6A8A" w:rsidRDefault="00663B1B" w:rsidP="00404FB8">
      <w:pPr>
        <w:widowControl w:val="0"/>
        <w:suppressAutoHyphens/>
        <w:spacing w:after="120"/>
        <w:ind w:left="709" w:hanging="425"/>
        <w:jc w:val="both"/>
        <w:rPr>
          <w:rFonts w:ascii="Arial" w:hAnsi="Arial" w:cs="Arial"/>
          <w:color w:val="auto"/>
        </w:rPr>
      </w:pPr>
      <w:r w:rsidRPr="00663B1B">
        <w:rPr>
          <w:rFonts w:ascii="Arial" w:eastAsia="Times New Roman" w:hAnsi="Arial" w:cs="Arial"/>
          <w:szCs w:val="24"/>
        </w:rPr>
        <w:t>c</w:t>
      </w:r>
      <w:r>
        <w:rPr>
          <w:rFonts w:ascii="Arial" w:eastAsia="Times New Roman" w:hAnsi="Arial" w:cs="Arial"/>
          <w:szCs w:val="24"/>
        </w:rPr>
        <w:t>)</w:t>
      </w:r>
      <w:r>
        <w:rPr>
          <w:rFonts w:ascii="Arial" w:eastAsia="Times New Roman" w:hAnsi="Arial" w:cs="Arial"/>
          <w:szCs w:val="24"/>
        </w:rPr>
        <w:tab/>
      </w:r>
      <w:r w:rsidRPr="00663B1B">
        <w:rPr>
          <w:rFonts w:ascii="Arial" w:eastAsia="Times New Roman" w:hAnsi="Arial" w:cs="Arial"/>
          <w:b/>
          <w:szCs w:val="24"/>
        </w:rPr>
        <w:t xml:space="preserve">2 Wojskowego Ośrodka Metrologii </w:t>
      </w:r>
      <w:r w:rsidR="00AB0E64">
        <w:rPr>
          <w:rFonts w:ascii="Arial" w:eastAsia="Times New Roman" w:hAnsi="Arial" w:cs="Arial"/>
          <w:b/>
          <w:szCs w:val="24"/>
        </w:rPr>
        <w:t>wymaga się</w:t>
      </w:r>
      <w:r w:rsidRPr="00663B1B">
        <w:rPr>
          <w:rFonts w:ascii="Arial" w:eastAsia="Times New Roman" w:hAnsi="Arial" w:cs="Arial"/>
          <w:b/>
          <w:szCs w:val="24"/>
        </w:rPr>
        <w:t xml:space="preserve"> posiada</w:t>
      </w:r>
      <w:r w:rsidR="00AB0E64">
        <w:rPr>
          <w:rFonts w:ascii="Arial" w:eastAsia="Times New Roman" w:hAnsi="Arial" w:cs="Arial"/>
          <w:b/>
          <w:szCs w:val="24"/>
        </w:rPr>
        <w:t>nia</w:t>
      </w:r>
      <w:r w:rsidRPr="00663B1B">
        <w:rPr>
          <w:rFonts w:ascii="Arial" w:eastAsia="Times New Roman" w:hAnsi="Arial" w:cs="Arial"/>
          <w:b/>
          <w:szCs w:val="24"/>
        </w:rPr>
        <w:t xml:space="preserve"> </w:t>
      </w:r>
      <w:r w:rsidR="00AB0E64">
        <w:rPr>
          <w:rFonts w:ascii="Arial" w:eastAsia="Times New Roman" w:hAnsi="Arial" w:cs="Arial"/>
          <w:szCs w:val="24"/>
        </w:rPr>
        <w:t>zaświadczenia</w:t>
      </w:r>
      <w:r w:rsidRPr="00663B1B">
        <w:rPr>
          <w:rFonts w:ascii="Arial" w:eastAsia="Times New Roman" w:hAnsi="Arial" w:cs="Arial"/>
          <w:szCs w:val="24"/>
        </w:rPr>
        <w:t xml:space="preserve"> </w:t>
      </w:r>
      <w:r w:rsidR="00051846">
        <w:rPr>
          <w:rFonts w:ascii="Arial" w:eastAsia="Times New Roman" w:hAnsi="Arial" w:cs="Arial"/>
          <w:szCs w:val="24"/>
        </w:rPr>
        <w:br/>
      </w:r>
      <w:r w:rsidRPr="00663B1B">
        <w:rPr>
          <w:rFonts w:ascii="Arial" w:eastAsia="Times New Roman" w:hAnsi="Arial" w:cs="Arial"/>
          <w:szCs w:val="24"/>
        </w:rPr>
        <w:t>o odbytym przeszkoleniu w zakresie ochrony informacji niejawnych</w:t>
      </w:r>
      <w:r w:rsidR="000E6A8A" w:rsidRPr="000E6A8A">
        <w:rPr>
          <w:rFonts w:ascii="Arial" w:hAnsi="Arial" w:cs="Arial"/>
          <w:color w:val="auto"/>
        </w:rPr>
        <w:t>.</w:t>
      </w:r>
    </w:p>
    <w:p w:rsidR="00404FB8" w:rsidRDefault="00404FB8" w:rsidP="00663B1B">
      <w:pPr>
        <w:widowControl w:val="0"/>
        <w:suppressAutoHyphens/>
        <w:ind w:left="709" w:hanging="425"/>
        <w:jc w:val="both"/>
        <w:rPr>
          <w:rFonts w:ascii="Arial" w:eastAsia="Calibri" w:hAnsi="Arial" w:cs="Arial"/>
          <w:color w:val="auto"/>
          <w:szCs w:val="24"/>
          <w:lang w:eastAsia="en-US"/>
        </w:rPr>
      </w:pPr>
      <w:r w:rsidRPr="00836FF0">
        <w:rPr>
          <w:rFonts w:ascii="Arial" w:eastAsia="Times New Roman" w:hAnsi="Arial" w:cs="Arial"/>
          <w:b/>
          <w:color w:val="auto"/>
          <w:szCs w:val="24"/>
        </w:rPr>
        <w:t>4</w:t>
      </w:r>
      <w:r w:rsidRPr="00836FF0">
        <w:rPr>
          <w:rFonts w:ascii="Arial" w:hAnsi="Arial" w:cs="Arial"/>
          <w:b/>
          <w:color w:val="auto"/>
        </w:rPr>
        <w:t>.</w:t>
      </w:r>
      <w:r w:rsidRPr="00836FF0">
        <w:rPr>
          <w:rFonts w:ascii="Arial" w:hAnsi="Arial" w:cs="Arial"/>
          <w:color w:val="auto"/>
        </w:rPr>
        <w:tab/>
      </w:r>
      <w:r w:rsidRPr="00836FF0">
        <w:rPr>
          <w:rFonts w:ascii="Arial" w:eastAsia="Times New Roman" w:hAnsi="Arial" w:cs="Arial"/>
          <w:color w:val="auto"/>
          <w:szCs w:val="24"/>
          <w:u w:val="single"/>
        </w:rPr>
        <w:t>pracownicy wykonujący czynności konserwacyjne i naprawcze (dotyczy części 1 i 2)</w:t>
      </w:r>
      <w:r w:rsidRPr="00836FF0">
        <w:rPr>
          <w:rFonts w:ascii="Arial" w:eastAsia="Times New Roman" w:hAnsi="Arial" w:cs="Arial"/>
          <w:color w:val="auto"/>
          <w:szCs w:val="24"/>
        </w:rPr>
        <w:t xml:space="preserve"> </w:t>
      </w:r>
      <w:r w:rsidR="0050524C" w:rsidRPr="00836FF0">
        <w:rPr>
          <w:rFonts w:ascii="Arial" w:eastAsia="Times New Roman" w:hAnsi="Arial" w:cs="Arial"/>
          <w:color w:val="auto"/>
          <w:szCs w:val="24"/>
        </w:rPr>
        <w:t xml:space="preserve">muszą </w:t>
      </w:r>
      <w:r w:rsidRPr="00836FF0">
        <w:rPr>
          <w:rFonts w:ascii="Arial" w:eastAsia="Calibri" w:hAnsi="Arial" w:cs="Arial"/>
          <w:color w:val="auto"/>
          <w:szCs w:val="24"/>
          <w:lang w:eastAsia="en-US"/>
        </w:rPr>
        <w:t>posiadać kwalifikacje do wykonywania czynności serwisowych, potwierdzonych certyfikatami wystawionymi przez dystrybutora sprzętu na Polskę.</w:t>
      </w:r>
    </w:p>
    <w:p w:rsidR="006B1A32" w:rsidRPr="00836FF0" w:rsidRDefault="006B1A32" w:rsidP="00663B1B">
      <w:pPr>
        <w:widowControl w:val="0"/>
        <w:suppressAutoHyphens/>
        <w:ind w:left="709" w:hanging="425"/>
        <w:jc w:val="both"/>
        <w:rPr>
          <w:rFonts w:ascii="Arial" w:hAnsi="Arial" w:cs="Arial"/>
          <w:color w:val="auto"/>
        </w:rPr>
      </w:pPr>
      <w:r>
        <w:rPr>
          <w:rFonts w:ascii="Arial" w:eastAsia="Times New Roman" w:hAnsi="Arial" w:cs="Arial"/>
          <w:b/>
          <w:color w:val="auto"/>
          <w:szCs w:val="24"/>
        </w:rPr>
        <w:t>5.</w:t>
      </w:r>
      <w:r>
        <w:rPr>
          <w:rFonts w:ascii="Arial" w:eastAsia="Times New Roman" w:hAnsi="Arial" w:cs="Arial"/>
          <w:b/>
          <w:color w:val="auto"/>
          <w:szCs w:val="24"/>
        </w:rPr>
        <w:tab/>
      </w:r>
      <w:r w:rsidR="00B26E73" w:rsidRPr="00B26E73">
        <w:rPr>
          <w:rFonts w:ascii="Arial" w:eastAsia="Times New Roman" w:hAnsi="Arial" w:cs="Arial"/>
          <w:color w:val="auto"/>
          <w:szCs w:val="24"/>
        </w:rPr>
        <w:t>Zamawiający wymaga od</w:t>
      </w:r>
      <w:r w:rsidR="00B26E73">
        <w:rPr>
          <w:rFonts w:ascii="Arial" w:eastAsia="Times New Roman" w:hAnsi="Arial" w:cs="Arial"/>
          <w:b/>
          <w:color w:val="auto"/>
          <w:szCs w:val="24"/>
        </w:rPr>
        <w:t xml:space="preserve"> </w:t>
      </w:r>
      <w:r w:rsidRPr="000770B7">
        <w:rPr>
          <w:rFonts w:ascii="Arial" w:eastAsia="Times New Roman" w:hAnsi="Arial" w:cs="Arial"/>
          <w:color w:val="auto"/>
          <w:szCs w:val="24"/>
        </w:rPr>
        <w:t xml:space="preserve">Wykonawców i Podwykonawców zatrudnienia przez cały okres realizacji zamówienia min. jednej osoby zatrudnionej na umowę </w:t>
      </w:r>
      <w:r w:rsidR="00B26E73">
        <w:rPr>
          <w:rFonts w:ascii="Arial" w:eastAsia="Times New Roman" w:hAnsi="Arial" w:cs="Arial"/>
          <w:color w:val="auto"/>
          <w:szCs w:val="24"/>
        </w:rPr>
        <w:br/>
      </w:r>
      <w:r w:rsidRPr="000770B7">
        <w:rPr>
          <w:rFonts w:ascii="Arial" w:eastAsia="Times New Roman" w:hAnsi="Arial" w:cs="Arial"/>
          <w:color w:val="auto"/>
          <w:szCs w:val="24"/>
        </w:rPr>
        <w:t>o pracę wykonującej czynności konserwacji i naprawy urządzeń będących przedmiotem umowy z min. dwuletnim stażem pracy na wskazanym stanowisku</w:t>
      </w:r>
      <w:r w:rsidR="00B26E73">
        <w:rPr>
          <w:rFonts w:ascii="Arial" w:eastAsia="Times New Roman" w:hAnsi="Arial" w:cs="Arial"/>
          <w:color w:val="auto"/>
          <w:szCs w:val="24"/>
        </w:rPr>
        <w:t>.</w:t>
      </w:r>
    </w:p>
    <w:p w:rsidR="000E6A8A" w:rsidRPr="000E6A8A" w:rsidRDefault="000E6A8A" w:rsidP="000E6A8A">
      <w:pPr>
        <w:widowControl w:val="0"/>
        <w:suppressAutoHyphens/>
        <w:ind w:left="567"/>
        <w:jc w:val="both"/>
        <w:rPr>
          <w:rFonts w:ascii="Times New Roman" w:hAnsi="Times New Roman"/>
          <w:b/>
          <w:color w:val="auto"/>
          <w:szCs w:val="24"/>
          <w:u w:val="single"/>
        </w:rPr>
      </w:pPr>
    </w:p>
    <w:p w:rsidR="000F284C" w:rsidRPr="00506DF2" w:rsidRDefault="00840C7A" w:rsidP="00840C7A">
      <w:pPr>
        <w:numPr>
          <w:ilvl w:val="0"/>
          <w:numId w:val="5"/>
        </w:numPr>
        <w:spacing w:after="120"/>
        <w:ind w:left="284" w:hanging="284"/>
        <w:jc w:val="both"/>
        <w:rPr>
          <w:rFonts w:ascii="Arial" w:hAnsi="Arial" w:cs="Arial"/>
          <w:color w:val="auto"/>
        </w:rPr>
      </w:pPr>
      <w:r w:rsidRPr="00506DF2">
        <w:rPr>
          <w:rFonts w:ascii="Arial" w:hAnsi="Arial" w:cs="Arial"/>
          <w:color w:val="auto"/>
        </w:rPr>
        <w:tab/>
      </w:r>
      <w:r w:rsidR="000F284C" w:rsidRPr="00506DF2">
        <w:rPr>
          <w:rFonts w:ascii="Arial" w:hAnsi="Arial" w:cs="Arial"/>
          <w:color w:val="auto"/>
        </w:rPr>
        <w:t>Wykonawca może polegać na zdolnościach technicznych lub zawodowych innych podmiotów, niezależnie od charakteru prawnego łączących go z nim stosunków prawnych.</w:t>
      </w:r>
    </w:p>
    <w:p w:rsidR="000F284C" w:rsidRPr="00506DF2" w:rsidRDefault="00840C7A" w:rsidP="00C31372">
      <w:pPr>
        <w:numPr>
          <w:ilvl w:val="0"/>
          <w:numId w:val="5"/>
        </w:numPr>
        <w:spacing w:after="120"/>
        <w:ind w:left="284" w:hanging="284"/>
        <w:jc w:val="both"/>
        <w:rPr>
          <w:rFonts w:ascii="Arial" w:hAnsi="Arial" w:cs="Arial"/>
          <w:bCs/>
          <w:color w:val="auto"/>
        </w:rPr>
      </w:pPr>
      <w:r w:rsidRPr="00506DF2">
        <w:rPr>
          <w:rFonts w:ascii="Arial" w:hAnsi="Arial" w:cs="Arial"/>
          <w:color w:val="auto"/>
        </w:rPr>
        <w:tab/>
      </w:r>
      <w:r w:rsidRPr="00506DF2">
        <w:rPr>
          <w:rFonts w:ascii="Arial" w:hAnsi="Arial" w:cs="Arial"/>
          <w:bCs/>
          <w:color w:val="auto"/>
        </w:rPr>
        <w:tab/>
      </w:r>
      <w:r w:rsidR="000F284C" w:rsidRPr="00506DF2">
        <w:rPr>
          <w:rFonts w:ascii="Arial" w:hAnsi="Arial" w:cs="Arial"/>
          <w:bCs/>
          <w:color w:val="auto"/>
        </w:rPr>
        <w:t xml:space="preserve">Zgodnie z art. 23 ust.1 ustawy Pzp, Wykonawcy mogą wspólnie ubiegać się </w:t>
      </w:r>
      <w:r w:rsidR="00AE1E69" w:rsidRPr="00506DF2">
        <w:rPr>
          <w:rFonts w:ascii="Arial" w:hAnsi="Arial" w:cs="Arial"/>
          <w:bCs/>
          <w:color w:val="auto"/>
        </w:rPr>
        <w:br/>
      </w:r>
      <w:r w:rsidR="000F284C" w:rsidRPr="00506DF2">
        <w:rPr>
          <w:rFonts w:ascii="Arial" w:hAnsi="Arial" w:cs="Arial"/>
          <w:bCs/>
          <w:color w:val="auto"/>
        </w:rPr>
        <w:t>o udzielenie zamówienia.</w:t>
      </w:r>
    </w:p>
    <w:p w:rsidR="000F284C" w:rsidRPr="00506DF2" w:rsidRDefault="00840C7A" w:rsidP="00840C7A">
      <w:pPr>
        <w:numPr>
          <w:ilvl w:val="0"/>
          <w:numId w:val="5"/>
        </w:numPr>
        <w:spacing w:after="120"/>
        <w:ind w:left="284" w:hanging="284"/>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506DF2" w:rsidRDefault="00840C7A" w:rsidP="00AE1E69">
      <w:pPr>
        <w:numPr>
          <w:ilvl w:val="0"/>
          <w:numId w:val="5"/>
        </w:numPr>
        <w:spacing w:after="120"/>
        <w:ind w:left="284" w:hanging="284"/>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Przepisy dotyczące Wykonawcy stosuje się odpowiednio do Wykonawców wspólnie ubiegających się o udzielenie zamówienia.</w:t>
      </w:r>
    </w:p>
    <w:p w:rsidR="000F284C" w:rsidRPr="00506DF2" w:rsidRDefault="00AE1E69" w:rsidP="00AE1E69">
      <w:pPr>
        <w:numPr>
          <w:ilvl w:val="0"/>
          <w:numId w:val="5"/>
        </w:numPr>
        <w:spacing w:after="120"/>
        <w:ind w:left="284" w:hanging="284"/>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506DF2" w:rsidRDefault="00AE1E69" w:rsidP="00AE1E69">
      <w:pPr>
        <w:numPr>
          <w:ilvl w:val="0"/>
          <w:numId w:val="5"/>
        </w:numPr>
        <w:spacing w:after="120"/>
        <w:ind w:left="284" w:hanging="284"/>
        <w:jc w:val="both"/>
        <w:rPr>
          <w:rFonts w:ascii="Arial" w:hAnsi="Arial" w:cs="Arial"/>
          <w:color w:val="auto"/>
        </w:rPr>
      </w:pPr>
      <w:r w:rsidRPr="00506DF2">
        <w:rPr>
          <w:rFonts w:ascii="Arial" w:hAnsi="Arial" w:cs="Arial"/>
          <w:bCs/>
          <w:color w:val="auto"/>
        </w:rPr>
        <w:tab/>
      </w:r>
      <w:r w:rsidR="000F284C" w:rsidRPr="00506DF2">
        <w:rPr>
          <w:rFonts w:ascii="Arial" w:hAnsi="Arial" w:cs="Arial"/>
          <w:bCs/>
          <w:color w:val="auto"/>
        </w:rPr>
        <w:t xml:space="preserve">Zgodnie z </w:t>
      </w:r>
      <w:r w:rsidR="000F284C" w:rsidRPr="00506DF2">
        <w:rPr>
          <w:rFonts w:ascii="Arial" w:hAnsi="Arial" w:cs="Arial"/>
          <w:b/>
          <w:bCs/>
          <w:color w:val="auto"/>
        </w:rPr>
        <w:t>art. 22a</w:t>
      </w:r>
      <w:r w:rsidR="000F284C" w:rsidRPr="00506DF2">
        <w:rPr>
          <w:rFonts w:ascii="Arial" w:hAnsi="Arial" w:cs="Arial"/>
          <w:bCs/>
          <w:color w:val="auto"/>
        </w:rPr>
        <w:t xml:space="preserve"> </w:t>
      </w:r>
      <w:r w:rsidR="000F284C" w:rsidRPr="00506DF2">
        <w:rPr>
          <w:rFonts w:ascii="Arial" w:hAnsi="Arial" w:cs="Arial"/>
          <w:b/>
          <w:bCs/>
          <w:color w:val="auto"/>
        </w:rPr>
        <w:t>ust. 1</w:t>
      </w:r>
      <w:r w:rsidR="000F284C" w:rsidRPr="00506DF2">
        <w:rPr>
          <w:rFonts w:ascii="Arial" w:hAnsi="Arial" w:cs="Arial"/>
          <w:bCs/>
          <w:color w:val="auto"/>
        </w:rPr>
        <w:t xml:space="preserve"> ustawy Pzp</w:t>
      </w:r>
      <w:r w:rsidR="000F284C" w:rsidRPr="00506DF2">
        <w:rPr>
          <w:rFonts w:ascii="Arial" w:hAnsi="Arial" w:cs="Arial"/>
          <w:color w:val="auto"/>
        </w:rPr>
        <w:t xml:space="preserve">, Wykonawca może w celu potwierdzenia spełnienia warunków udziału w postepowaniu, w stosownych sytuacjach oraz </w:t>
      </w:r>
      <w:r w:rsidR="000F284C" w:rsidRPr="00506DF2">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506DF2" w:rsidRDefault="00AE1E69" w:rsidP="00AE1E69">
      <w:pPr>
        <w:numPr>
          <w:ilvl w:val="0"/>
          <w:numId w:val="5"/>
        </w:numPr>
        <w:spacing w:after="120"/>
        <w:ind w:left="284" w:hanging="284"/>
        <w:jc w:val="both"/>
        <w:rPr>
          <w:rFonts w:ascii="Arial" w:hAnsi="Arial" w:cs="Arial"/>
          <w:bCs/>
          <w:color w:val="auto"/>
        </w:rPr>
      </w:pPr>
      <w:r w:rsidRPr="00506DF2">
        <w:rPr>
          <w:rFonts w:ascii="Arial" w:hAnsi="Arial" w:cs="Arial"/>
          <w:b/>
          <w:bCs/>
          <w:color w:val="auto"/>
        </w:rPr>
        <w:tab/>
      </w:r>
      <w:r w:rsidR="000F284C" w:rsidRPr="00506DF2">
        <w:rPr>
          <w:rFonts w:ascii="Arial" w:hAnsi="Arial" w:cs="Arial"/>
          <w:b/>
          <w:bCs/>
          <w:color w:val="auto"/>
        </w:rPr>
        <w:t>Zgodnie z art. 22a ust. 2 ustawy Pzp</w:t>
      </w:r>
      <w:r w:rsidR="000F284C" w:rsidRPr="00506DF2">
        <w:rPr>
          <w:rFonts w:ascii="Arial" w:hAnsi="Arial" w:cs="Arial"/>
          <w:bCs/>
          <w:color w:val="auto"/>
        </w:rPr>
        <w:t xml:space="preserve"> Wykonawca, który polega </w:t>
      </w:r>
      <w:r w:rsidR="000F284C" w:rsidRPr="00506DF2">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506DF2">
        <w:rPr>
          <w:rFonts w:ascii="Arial" w:hAnsi="Arial" w:cs="Arial"/>
          <w:b/>
          <w:bCs/>
          <w:color w:val="auto"/>
        </w:rPr>
        <w:t>przedstawiając zobowiązanie tych podmiotów</w:t>
      </w:r>
      <w:r w:rsidR="000F284C" w:rsidRPr="00506DF2">
        <w:rPr>
          <w:rFonts w:ascii="Arial" w:hAnsi="Arial" w:cs="Arial"/>
          <w:bCs/>
          <w:color w:val="auto"/>
        </w:rPr>
        <w:t xml:space="preserve"> do oddania mu do dyspozycji niezbędnych zasobów na potrzeby realizacji zamówienia.</w:t>
      </w:r>
    </w:p>
    <w:p w:rsidR="000F284C" w:rsidRPr="00506DF2" w:rsidRDefault="00AE1E69" w:rsidP="00AE1E69">
      <w:pPr>
        <w:numPr>
          <w:ilvl w:val="0"/>
          <w:numId w:val="5"/>
        </w:numPr>
        <w:spacing w:after="120"/>
        <w:ind w:left="284" w:hanging="426"/>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 xml:space="preserve">Zamawiający, </w:t>
      </w:r>
      <w:r w:rsidR="000F284C" w:rsidRPr="00506DF2">
        <w:rPr>
          <w:rFonts w:ascii="Arial" w:hAnsi="Arial" w:cs="Arial"/>
          <w:b/>
          <w:bCs/>
          <w:color w:val="auto"/>
        </w:rPr>
        <w:t>zgodnie z art. 22a ust. 3</w:t>
      </w:r>
      <w:r w:rsidR="000F284C" w:rsidRPr="00506DF2">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0F284C" w:rsidRPr="00506DF2" w:rsidRDefault="00AE1E69" w:rsidP="00AE1E69">
      <w:pPr>
        <w:numPr>
          <w:ilvl w:val="0"/>
          <w:numId w:val="5"/>
        </w:numPr>
        <w:spacing w:after="120"/>
        <w:ind w:left="284" w:hanging="426"/>
        <w:jc w:val="both"/>
        <w:rPr>
          <w:rFonts w:ascii="Arial" w:hAnsi="Arial" w:cs="Arial"/>
          <w:bCs/>
          <w:color w:val="auto"/>
        </w:rPr>
      </w:pPr>
      <w:r w:rsidRPr="00506DF2">
        <w:rPr>
          <w:rFonts w:ascii="Arial" w:hAnsi="Arial" w:cs="Arial"/>
          <w:bCs/>
          <w:color w:val="auto"/>
        </w:rPr>
        <w:lastRenderedPageBreak/>
        <w:tab/>
      </w:r>
      <w:r w:rsidR="000F284C" w:rsidRPr="00506DF2">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sidRPr="00506DF2">
        <w:rPr>
          <w:rFonts w:ascii="Arial" w:hAnsi="Arial" w:cs="Arial"/>
          <w:bCs/>
          <w:color w:val="auto"/>
        </w:rPr>
        <w:t>usługi</w:t>
      </w:r>
      <w:r w:rsidR="000F284C" w:rsidRPr="00506DF2">
        <w:rPr>
          <w:rFonts w:ascii="Arial" w:hAnsi="Arial" w:cs="Arial"/>
          <w:bCs/>
          <w:color w:val="auto"/>
        </w:rPr>
        <w:t>, do realizacji których te zdolności są wymagane.</w:t>
      </w:r>
    </w:p>
    <w:p w:rsidR="000F284C" w:rsidRPr="00506DF2" w:rsidRDefault="00EE6190" w:rsidP="00EE6190">
      <w:pPr>
        <w:numPr>
          <w:ilvl w:val="0"/>
          <w:numId w:val="5"/>
        </w:numPr>
        <w:spacing w:after="120"/>
        <w:ind w:left="284" w:hanging="426"/>
        <w:jc w:val="both"/>
        <w:rPr>
          <w:rFonts w:ascii="Arial" w:hAnsi="Arial" w:cs="Arial"/>
          <w:color w:val="auto"/>
        </w:rPr>
      </w:pPr>
      <w:r w:rsidRPr="00506DF2">
        <w:rPr>
          <w:rFonts w:ascii="Arial" w:hAnsi="Arial" w:cs="Arial"/>
          <w:bCs/>
          <w:color w:val="auto"/>
        </w:rPr>
        <w:tab/>
      </w:r>
      <w:r w:rsidR="000F284C" w:rsidRPr="00506DF2">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Default="00EE6190" w:rsidP="00EE6190">
      <w:pPr>
        <w:numPr>
          <w:ilvl w:val="0"/>
          <w:numId w:val="5"/>
        </w:numPr>
        <w:spacing w:after="120"/>
        <w:ind w:left="284" w:hanging="426"/>
        <w:jc w:val="both"/>
        <w:rPr>
          <w:rFonts w:ascii="Arial" w:hAnsi="Arial" w:cs="Arial"/>
          <w:color w:val="auto"/>
        </w:rPr>
      </w:pPr>
      <w:r w:rsidRPr="00506DF2">
        <w:rPr>
          <w:rFonts w:ascii="Arial" w:hAnsi="Arial" w:cs="Arial"/>
          <w:color w:val="auto"/>
        </w:rPr>
        <w:tab/>
      </w:r>
      <w:r w:rsidR="000F284C" w:rsidRPr="00506DF2">
        <w:rPr>
          <w:rFonts w:ascii="Arial" w:hAnsi="Arial" w:cs="Arial"/>
          <w:color w:val="auto"/>
        </w:rPr>
        <w:t xml:space="preserve">Zgodnie z art. 22 a ust. 6 ustawy Pzp jeżeli zdolności techniczne lub zawodowe lub sytuacja ekonomiczna lub finansowa, podmiotu, o którym mowa w pkt. 2 niniejszego rozdziału, nie potwierdzają spełnienia przez Wykonawcę warunków udziału </w:t>
      </w:r>
      <w:r w:rsidR="00192883">
        <w:rPr>
          <w:rFonts w:ascii="Arial" w:hAnsi="Arial" w:cs="Arial"/>
          <w:color w:val="auto"/>
        </w:rPr>
        <w:br/>
      </w:r>
      <w:r w:rsidR="000F284C" w:rsidRPr="00506DF2">
        <w:rPr>
          <w:rFonts w:ascii="Arial" w:hAnsi="Arial" w:cs="Arial"/>
          <w:color w:val="auto"/>
        </w:rPr>
        <w:t xml:space="preserve">w postępowaniu lub zachodzą wobec tych podmiotów podstawy wykluczenia, Zamawiający żąda, aby Wykonawca w terminie określonym przez Zamawiającego: </w:t>
      </w:r>
    </w:p>
    <w:p w:rsidR="000F284C" w:rsidRPr="00506DF2" w:rsidRDefault="000F284C" w:rsidP="000F284C">
      <w:pPr>
        <w:spacing w:after="120"/>
        <w:ind w:left="284"/>
        <w:jc w:val="both"/>
        <w:rPr>
          <w:rFonts w:ascii="Arial" w:hAnsi="Arial" w:cs="Arial"/>
          <w:color w:val="auto"/>
        </w:rPr>
      </w:pPr>
      <w:r w:rsidRPr="00506DF2">
        <w:rPr>
          <w:rFonts w:ascii="Arial" w:hAnsi="Arial" w:cs="Arial"/>
          <w:color w:val="auto"/>
        </w:rPr>
        <w:t xml:space="preserve">a) </w:t>
      </w:r>
      <w:r w:rsidRPr="00506DF2">
        <w:rPr>
          <w:rFonts w:ascii="Arial" w:hAnsi="Arial" w:cs="Arial"/>
          <w:color w:val="auto"/>
        </w:rPr>
        <w:tab/>
        <w:t xml:space="preserve">zastąpił ten podmiot innym podmiotem lub podmiotami lub </w:t>
      </w:r>
    </w:p>
    <w:p w:rsidR="000F284C" w:rsidRPr="00506DF2" w:rsidRDefault="000F284C" w:rsidP="000F284C">
      <w:pPr>
        <w:spacing w:after="120"/>
        <w:ind w:left="567" w:hanging="283"/>
        <w:jc w:val="both"/>
        <w:rPr>
          <w:rFonts w:ascii="Arial" w:hAnsi="Arial" w:cs="Arial"/>
          <w:color w:val="auto"/>
        </w:rPr>
      </w:pPr>
      <w:r w:rsidRPr="00506DF2">
        <w:rPr>
          <w:rFonts w:ascii="Arial" w:hAnsi="Arial" w:cs="Arial"/>
          <w:color w:val="auto"/>
        </w:rPr>
        <w:t xml:space="preserve">b) </w:t>
      </w:r>
      <w:r w:rsidRPr="00506DF2">
        <w:rPr>
          <w:rFonts w:ascii="Arial" w:hAnsi="Arial" w:cs="Arial"/>
          <w:color w:val="auto"/>
        </w:rPr>
        <w:tab/>
        <w:t>zobowiązał się do osobistego wykonania odpowiedniej części zamówienia, jeżeli wykaże zdolności techniczne lub zawodowe lub sytuację finansową lub ekonomiczną, o których mowa w</w:t>
      </w:r>
      <w:r w:rsidR="006D6AE4">
        <w:rPr>
          <w:rFonts w:ascii="Arial" w:hAnsi="Arial" w:cs="Arial"/>
          <w:color w:val="auto"/>
        </w:rPr>
        <w:t xml:space="preserve"> części V </w:t>
      </w:r>
      <w:r w:rsidRPr="00506DF2">
        <w:rPr>
          <w:rFonts w:ascii="Arial" w:hAnsi="Arial" w:cs="Arial"/>
          <w:color w:val="auto"/>
        </w:rPr>
        <w:t>pkt. 1</w:t>
      </w:r>
      <w:r w:rsidR="006D6AE4">
        <w:rPr>
          <w:rFonts w:ascii="Arial" w:hAnsi="Arial" w:cs="Arial"/>
          <w:color w:val="auto"/>
        </w:rPr>
        <w:t xml:space="preserve"> ppkt </w:t>
      </w:r>
      <w:r w:rsidRPr="00506DF2">
        <w:rPr>
          <w:rFonts w:ascii="Arial" w:hAnsi="Arial" w:cs="Arial"/>
          <w:color w:val="auto"/>
        </w:rPr>
        <w:t xml:space="preserve">2 </w:t>
      </w:r>
      <w:r w:rsidR="006D6AE4">
        <w:rPr>
          <w:rFonts w:ascii="Arial" w:hAnsi="Arial" w:cs="Arial"/>
          <w:color w:val="auto"/>
        </w:rPr>
        <w:t>l</w:t>
      </w:r>
      <w:r w:rsidRPr="00506DF2">
        <w:rPr>
          <w:rFonts w:ascii="Arial" w:hAnsi="Arial" w:cs="Arial"/>
          <w:color w:val="auto"/>
        </w:rPr>
        <w:t>i</w:t>
      </w:r>
      <w:r w:rsidR="006D6AE4">
        <w:rPr>
          <w:rFonts w:ascii="Arial" w:hAnsi="Arial" w:cs="Arial"/>
          <w:color w:val="auto"/>
        </w:rPr>
        <w:t>t.</w:t>
      </w:r>
      <w:r w:rsidRPr="00506DF2">
        <w:rPr>
          <w:rFonts w:ascii="Arial" w:hAnsi="Arial" w:cs="Arial"/>
          <w:color w:val="auto"/>
        </w:rPr>
        <w:t xml:space="preserve"> c) SIWZ.</w:t>
      </w:r>
    </w:p>
    <w:p w:rsidR="000F284C" w:rsidRPr="00506DF2" w:rsidRDefault="005209BD" w:rsidP="00DE320A">
      <w:pPr>
        <w:numPr>
          <w:ilvl w:val="0"/>
          <w:numId w:val="5"/>
        </w:numPr>
        <w:spacing w:after="120"/>
        <w:ind w:left="284" w:hanging="426"/>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506DF2" w:rsidRDefault="000F284C" w:rsidP="000F284C">
      <w:pPr>
        <w:spacing w:after="120"/>
        <w:ind w:left="284"/>
        <w:jc w:val="both"/>
        <w:rPr>
          <w:rFonts w:ascii="Arial" w:hAnsi="Arial" w:cs="Arial"/>
          <w:bCs/>
          <w:color w:val="auto"/>
        </w:rPr>
      </w:pPr>
      <w:r w:rsidRPr="00506DF2">
        <w:rPr>
          <w:rFonts w:ascii="Arial" w:hAnsi="Arial" w:cs="Arial"/>
          <w:bCs/>
          <w:color w:val="auto"/>
        </w:rPr>
        <w:t xml:space="preserve">1) </w:t>
      </w:r>
      <w:r w:rsidRPr="00506DF2">
        <w:rPr>
          <w:rFonts w:ascii="Arial" w:hAnsi="Arial" w:cs="Arial"/>
          <w:bCs/>
          <w:color w:val="auto"/>
        </w:rPr>
        <w:tab/>
        <w:t>zakres dostępnych Wykonawcy zasobów innego podmiotu;</w:t>
      </w:r>
    </w:p>
    <w:p w:rsidR="000F284C" w:rsidRPr="00506DF2" w:rsidRDefault="000F284C" w:rsidP="000F284C">
      <w:pPr>
        <w:spacing w:after="120"/>
        <w:ind w:left="567" w:hanging="283"/>
        <w:jc w:val="both"/>
        <w:rPr>
          <w:rFonts w:ascii="Arial" w:hAnsi="Arial" w:cs="Arial"/>
          <w:bCs/>
          <w:color w:val="auto"/>
        </w:rPr>
      </w:pPr>
      <w:r w:rsidRPr="00506DF2">
        <w:rPr>
          <w:rFonts w:ascii="Arial" w:hAnsi="Arial" w:cs="Arial"/>
          <w:bCs/>
          <w:color w:val="auto"/>
        </w:rPr>
        <w:t xml:space="preserve">2) </w:t>
      </w:r>
      <w:r w:rsidRPr="00506DF2">
        <w:rPr>
          <w:rFonts w:ascii="Arial" w:hAnsi="Arial" w:cs="Arial"/>
          <w:bCs/>
          <w:color w:val="auto"/>
        </w:rPr>
        <w:tab/>
        <w:t>sposób wykorzystania zasobów innego podmiotu, przez Wykonawcę, przy wykonywaniu zamówienia publicznego;</w:t>
      </w:r>
    </w:p>
    <w:p w:rsidR="000F284C" w:rsidRPr="00506DF2" w:rsidRDefault="000F284C" w:rsidP="000F284C">
      <w:pPr>
        <w:spacing w:after="120"/>
        <w:ind w:left="567" w:hanging="283"/>
        <w:jc w:val="both"/>
        <w:rPr>
          <w:rFonts w:ascii="Arial" w:hAnsi="Arial" w:cs="Arial"/>
          <w:bCs/>
          <w:color w:val="auto"/>
        </w:rPr>
      </w:pPr>
      <w:r w:rsidRPr="00506DF2">
        <w:rPr>
          <w:rFonts w:ascii="Arial" w:hAnsi="Arial" w:cs="Arial"/>
          <w:bCs/>
          <w:color w:val="auto"/>
        </w:rPr>
        <w:t xml:space="preserve">3) </w:t>
      </w:r>
      <w:r w:rsidRPr="00506DF2">
        <w:rPr>
          <w:rFonts w:ascii="Arial" w:hAnsi="Arial" w:cs="Arial"/>
          <w:bCs/>
          <w:color w:val="auto"/>
        </w:rPr>
        <w:tab/>
        <w:t>zakres i okres udziału innego podmiotu przy wykonywaniu zamówienia publicznego;</w:t>
      </w:r>
    </w:p>
    <w:p w:rsidR="000F284C" w:rsidRPr="00192883" w:rsidRDefault="005209BD" w:rsidP="00DE320A">
      <w:pPr>
        <w:numPr>
          <w:ilvl w:val="0"/>
          <w:numId w:val="5"/>
        </w:numPr>
        <w:spacing w:after="120"/>
        <w:ind w:left="284" w:hanging="426"/>
        <w:jc w:val="both"/>
        <w:rPr>
          <w:rFonts w:ascii="Arial" w:hAnsi="Arial" w:cs="Arial"/>
          <w:b/>
          <w:bCs/>
          <w:color w:val="auto"/>
        </w:rPr>
      </w:pPr>
      <w:r w:rsidRPr="00192883">
        <w:rPr>
          <w:rFonts w:ascii="Arial" w:hAnsi="Arial" w:cs="Arial"/>
          <w:bCs/>
          <w:color w:val="auto"/>
        </w:rPr>
        <w:tab/>
      </w:r>
      <w:r w:rsidR="000F284C" w:rsidRPr="00192883">
        <w:rPr>
          <w:rFonts w:ascii="Arial" w:hAnsi="Arial" w:cs="Arial"/>
          <w:bCs/>
          <w:color w:val="auto"/>
        </w:rPr>
        <w:t xml:space="preserve">Zamawiający żąda od Wykonawcy, który polega na zdolnościach lub sytuacji innych podmiotów na zasadach określonych w art. 22 a Pzp, przedstawienia </w:t>
      </w:r>
      <w:r w:rsidRPr="00192883">
        <w:rPr>
          <w:rFonts w:ascii="Arial" w:hAnsi="Arial" w:cs="Arial"/>
          <w:bCs/>
          <w:color w:val="auto"/>
        </w:rPr>
        <w:br/>
      </w:r>
      <w:r w:rsidR="000F284C" w:rsidRPr="00192883">
        <w:rPr>
          <w:rFonts w:ascii="Arial" w:hAnsi="Arial" w:cs="Arial"/>
          <w:bCs/>
          <w:color w:val="auto"/>
        </w:rPr>
        <w:t xml:space="preserve">w odniesieniu do tych podmiotów dokumentów wymienionych </w:t>
      </w:r>
      <w:r w:rsidR="000F284C" w:rsidRPr="00192883">
        <w:rPr>
          <w:rFonts w:ascii="Arial" w:hAnsi="Arial" w:cs="Arial"/>
          <w:b/>
          <w:bCs/>
          <w:color w:val="auto"/>
        </w:rPr>
        <w:t xml:space="preserve">w części VII </w:t>
      </w:r>
      <w:r w:rsidR="00E95D7C" w:rsidRPr="00192883">
        <w:rPr>
          <w:rFonts w:ascii="Arial" w:hAnsi="Arial" w:cs="Arial"/>
          <w:b/>
          <w:bCs/>
          <w:color w:val="auto"/>
        </w:rPr>
        <w:br/>
      </w:r>
      <w:r w:rsidR="000F284C" w:rsidRPr="00192883">
        <w:rPr>
          <w:rFonts w:ascii="Arial" w:hAnsi="Arial" w:cs="Arial"/>
          <w:b/>
          <w:bCs/>
          <w:color w:val="auto"/>
        </w:rPr>
        <w:t xml:space="preserve">pkt 7.1 ppkt 7.1.2. SIWZ. </w:t>
      </w:r>
    </w:p>
    <w:p w:rsidR="000F284C" w:rsidRPr="00192883" w:rsidRDefault="005209BD" w:rsidP="00DE320A">
      <w:pPr>
        <w:numPr>
          <w:ilvl w:val="0"/>
          <w:numId w:val="5"/>
        </w:numPr>
        <w:spacing w:after="120"/>
        <w:ind w:left="284" w:hanging="426"/>
        <w:jc w:val="both"/>
        <w:rPr>
          <w:rFonts w:ascii="Arial" w:hAnsi="Arial" w:cs="Arial"/>
          <w:b/>
          <w:bCs/>
          <w:color w:val="auto"/>
        </w:rPr>
      </w:pPr>
      <w:r w:rsidRPr="00192883">
        <w:rPr>
          <w:rFonts w:ascii="Arial" w:hAnsi="Arial" w:cs="Arial"/>
          <w:bCs/>
          <w:color w:val="auto"/>
        </w:rPr>
        <w:tab/>
      </w:r>
      <w:r w:rsidR="000F284C" w:rsidRPr="00192883">
        <w:rPr>
          <w:rFonts w:ascii="Arial" w:hAnsi="Arial" w:cs="Arial"/>
          <w:bCs/>
          <w:color w:val="auto"/>
        </w:rPr>
        <w:t xml:space="preserve">Zamawiający może żądać od Wykonawcy przedstawienia dokumentów wymienionych </w:t>
      </w:r>
      <w:r w:rsidR="000F284C" w:rsidRPr="00192883">
        <w:rPr>
          <w:rFonts w:ascii="Arial" w:hAnsi="Arial" w:cs="Arial"/>
          <w:b/>
          <w:bCs/>
          <w:color w:val="auto"/>
        </w:rPr>
        <w:t>w części VII pkt 7.1 ppkt 7.1.2. SIWZ</w:t>
      </w:r>
      <w:r w:rsidR="000F284C" w:rsidRPr="00192883">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192883">
        <w:rPr>
          <w:rFonts w:ascii="Arial" w:hAnsi="Arial" w:cs="Arial"/>
          <w:b/>
          <w:bCs/>
          <w:color w:val="auto"/>
        </w:rPr>
        <w:t xml:space="preserve">  </w:t>
      </w:r>
    </w:p>
    <w:p w:rsidR="000F284C" w:rsidRPr="00B26E73" w:rsidRDefault="00822B7B" w:rsidP="00035E15">
      <w:pPr>
        <w:numPr>
          <w:ilvl w:val="0"/>
          <w:numId w:val="5"/>
        </w:numPr>
        <w:spacing w:after="120"/>
        <w:ind w:left="283" w:hanging="425"/>
        <w:jc w:val="both"/>
        <w:rPr>
          <w:rFonts w:ascii="Arial" w:hAnsi="Arial" w:cs="Arial"/>
          <w:b/>
          <w:bCs/>
          <w:color w:val="auto"/>
        </w:rPr>
      </w:pPr>
      <w:r w:rsidRPr="00506DF2">
        <w:rPr>
          <w:rFonts w:ascii="Arial" w:hAnsi="Arial" w:cs="Arial"/>
          <w:bCs/>
          <w:color w:val="auto"/>
        </w:rPr>
        <w:tab/>
      </w:r>
      <w:r w:rsidR="000F284C" w:rsidRPr="00506DF2">
        <w:rPr>
          <w:rFonts w:ascii="Arial" w:hAnsi="Arial" w:cs="Arial"/>
          <w:bCs/>
          <w:color w:val="auto"/>
        </w:rPr>
        <w:t>Zamawiający może, na każdym etapie postępowania, uznać że Wykonawca nie posiada wymaganych zdolności, jeżeli zaan</w:t>
      </w:r>
      <w:r w:rsidR="005C75FC" w:rsidRPr="00506DF2">
        <w:rPr>
          <w:rFonts w:ascii="Arial" w:hAnsi="Arial" w:cs="Arial"/>
          <w:bCs/>
          <w:color w:val="auto"/>
        </w:rPr>
        <w:t xml:space="preserve">gażowanie zasobów technicznych </w:t>
      </w:r>
      <w:r w:rsidR="000F284C" w:rsidRPr="00506DF2">
        <w:rPr>
          <w:rFonts w:ascii="Arial" w:hAnsi="Arial" w:cs="Arial"/>
          <w:bCs/>
          <w:color w:val="auto"/>
        </w:rPr>
        <w:t>lub zawodowych Wykonawcy w inne przedsięwzięcia gospodarcze Wykonawcy może mieć negatywny wpływ na realizację przedmiotu zamówienia.</w:t>
      </w:r>
    </w:p>
    <w:p w:rsidR="00B26E73" w:rsidRPr="00506DF2" w:rsidRDefault="00B26E73" w:rsidP="00DE320A">
      <w:pPr>
        <w:numPr>
          <w:ilvl w:val="0"/>
          <w:numId w:val="5"/>
        </w:numPr>
        <w:spacing w:after="360"/>
        <w:ind w:left="284" w:hanging="426"/>
        <w:jc w:val="both"/>
        <w:rPr>
          <w:rFonts w:ascii="Arial" w:hAnsi="Arial" w:cs="Arial"/>
          <w:b/>
          <w:bCs/>
          <w:color w:val="auto"/>
        </w:rPr>
      </w:pPr>
      <w:r>
        <w:rPr>
          <w:rFonts w:ascii="Arial" w:hAnsi="Arial" w:cs="Arial"/>
          <w:bCs/>
          <w:color w:val="auto"/>
        </w:rPr>
        <w:t xml:space="preserve">Wykonawca oświadcza, że spełnia wymogi ustawy z dnia 14 grudnia 2012 r. </w:t>
      </w:r>
      <w:r w:rsidR="00035E15">
        <w:rPr>
          <w:rFonts w:ascii="Arial" w:hAnsi="Arial" w:cs="Arial"/>
          <w:bCs/>
          <w:color w:val="auto"/>
        </w:rPr>
        <w:br/>
      </w:r>
      <w:r>
        <w:rPr>
          <w:rFonts w:ascii="Arial" w:hAnsi="Arial" w:cs="Arial"/>
          <w:bCs/>
          <w:color w:val="auto"/>
        </w:rPr>
        <w:t xml:space="preserve">o odpadach z 2012 r. (tj. Dz. U. z 2019 r. poz. 701, 730, 1403, 1579, </w:t>
      </w:r>
      <w:r w:rsidR="00035E15">
        <w:rPr>
          <w:rFonts w:ascii="Arial" w:hAnsi="Arial" w:cs="Arial"/>
          <w:bCs/>
          <w:color w:val="auto"/>
        </w:rPr>
        <w:t>z  2020 r. poz. 150, 284, 322) – wg pkt 21 formularza ofertowego (załącznik nr 3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93BCD" w:rsidRPr="00D93E70" w:rsidTr="00193BCD">
        <w:trPr>
          <w:trHeight w:val="821"/>
        </w:trPr>
        <w:tc>
          <w:tcPr>
            <w:tcW w:w="9186" w:type="dxa"/>
            <w:shd w:val="clear" w:color="auto" w:fill="auto"/>
          </w:tcPr>
          <w:p w:rsidR="00192883" w:rsidRDefault="003E36C8" w:rsidP="00192883">
            <w:pPr>
              <w:pStyle w:val="Nagwek3"/>
              <w:tabs>
                <w:tab w:val="clear" w:pos="858"/>
              </w:tabs>
              <w:ind w:left="0" w:firstLine="0"/>
              <w:rPr>
                <w:rFonts w:ascii="Arial" w:hAnsi="Arial" w:cs="Arial"/>
                <w:lang w:val="pl-PL"/>
              </w:rPr>
            </w:pPr>
            <w:r w:rsidRPr="00506DF2">
              <w:rPr>
                <w:rFonts w:ascii="Arial" w:hAnsi="Arial" w:cs="Arial"/>
              </w:rPr>
              <w:lastRenderedPageBreak/>
              <w:t xml:space="preserve">Część VI. </w:t>
            </w:r>
            <w:r w:rsidR="00045CCC" w:rsidRPr="00506DF2">
              <w:rPr>
                <w:rFonts w:ascii="Arial" w:hAnsi="Arial" w:cs="Arial"/>
              </w:rPr>
              <w:t>PODSTAWY WYKLUCZENIA O KT</w:t>
            </w:r>
            <w:r w:rsidR="00045CCC" w:rsidRPr="00506DF2">
              <w:rPr>
                <w:rFonts w:ascii="Arial" w:hAnsi="Arial" w:cs="Arial" w:hint="cs"/>
              </w:rPr>
              <w:t>Ó</w:t>
            </w:r>
            <w:r w:rsidR="00045CCC" w:rsidRPr="00506DF2">
              <w:rPr>
                <w:rFonts w:ascii="Arial" w:hAnsi="Arial" w:cs="Arial"/>
              </w:rPr>
              <w:t>RYCH MOWA W ART. 24 UST. 5 USTAWY PZP.</w:t>
            </w:r>
            <w:r w:rsidR="00192883">
              <w:rPr>
                <w:rFonts w:ascii="Arial" w:hAnsi="Arial" w:cs="Arial"/>
                <w:lang w:val="pl-PL"/>
              </w:rPr>
              <w:t xml:space="preserve"> </w:t>
            </w:r>
          </w:p>
          <w:p w:rsidR="003E36C8" w:rsidRPr="00D93E70" w:rsidRDefault="00045CCC" w:rsidP="00192883">
            <w:pPr>
              <w:pStyle w:val="Nagwek3"/>
              <w:tabs>
                <w:tab w:val="clear" w:pos="858"/>
              </w:tabs>
              <w:ind w:left="0" w:firstLine="0"/>
              <w:rPr>
                <w:rFonts w:ascii="Arial" w:hAnsi="Arial" w:cs="Arial"/>
                <w:b w:val="0"/>
                <w:color w:val="FF0000"/>
                <w:sz w:val="20"/>
                <w:szCs w:val="20"/>
              </w:rPr>
            </w:pPr>
            <w:r w:rsidRPr="00506DF2">
              <w:rPr>
                <w:rFonts w:ascii="Arial" w:hAnsi="Arial" w:cs="Arial"/>
                <w:b w:val="0"/>
                <w:sz w:val="20"/>
                <w:szCs w:val="20"/>
              </w:rPr>
              <w:t>(art. 36 ust. 1 pkt 5a) ustawy Pzp)</w:t>
            </w:r>
          </w:p>
        </w:tc>
      </w:tr>
    </w:tbl>
    <w:p w:rsidR="00045CCC" w:rsidRPr="00506DF2" w:rsidRDefault="00045CCC" w:rsidP="00045CCC">
      <w:pPr>
        <w:jc w:val="both"/>
        <w:rPr>
          <w:rFonts w:ascii="Arial" w:eastAsia="Times New Roman" w:hAnsi="Arial" w:cs="Arial"/>
          <w:b/>
          <w:bCs/>
          <w:iCs/>
          <w:color w:val="auto"/>
          <w:szCs w:val="24"/>
        </w:rPr>
      </w:pPr>
    </w:p>
    <w:p w:rsidR="00045CCC" w:rsidRPr="00506DF2" w:rsidRDefault="007A16B7" w:rsidP="00710E90">
      <w:pPr>
        <w:numPr>
          <w:ilvl w:val="1"/>
          <w:numId w:val="35"/>
        </w:numPr>
        <w:spacing w:after="120"/>
        <w:ind w:left="426" w:hanging="426"/>
        <w:jc w:val="both"/>
        <w:rPr>
          <w:rFonts w:ascii="Arial" w:eastAsia="Calibri" w:hAnsi="Arial" w:cs="Arial"/>
          <w:bCs/>
          <w:color w:val="auto"/>
          <w:szCs w:val="24"/>
          <w:lang w:eastAsia="en-US"/>
        </w:rPr>
      </w:pPr>
      <w:r w:rsidRPr="00506DF2">
        <w:rPr>
          <w:rFonts w:ascii="Arial" w:eastAsia="Calibri" w:hAnsi="Arial" w:cs="Arial"/>
          <w:bCs/>
          <w:color w:val="auto"/>
          <w:szCs w:val="24"/>
          <w:lang w:eastAsia="en-US"/>
        </w:rPr>
        <w:tab/>
      </w:r>
      <w:r w:rsidR="00045CCC" w:rsidRPr="00506DF2">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sidRPr="00506DF2">
        <w:rPr>
          <w:rFonts w:ascii="Arial" w:eastAsia="Calibri" w:hAnsi="Arial" w:cs="Arial"/>
          <w:bCs/>
          <w:color w:val="auto"/>
          <w:szCs w:val="24"/>
          <w:lang w:eastAsia="en-US"/>
        </w:rPr>
        <w:t xml:space="preserve"> art. 24 ust. 8 i 9 ustawy Pzp.</w:t>
      </w:r>
      <w:r w:rsidR="00045CCC" w:rsidRPr="00506DF2">
        <w:rPr>
          <w:rFonts w:ascii="Arial" w:eastAsia="Calibri" w:hAnsi="Arial" w:cs="Arial"/>
          <w:bCs/>
          <w:color w:val="auto"/>
          <w:szCs w:val="24"/>
          <w:lang w:eastAsia="en-US"/>
        </w:rPr>
        <w:t>:</w:t>
      </w:r>
    </w:p>
    <w:p w:rsidR="00045CCC" w:rsidRDefault="00045CCC" w:rsidP="00710E90">
      <w:pPr>
        <w:numPr>
          <w:ilvl w:val="0"/>
          <w:numId w:val="36"/>
        </w:numPr>
        <w:spacing w:after="200"/>
        <w:ind w:left="709" w:hanging="425"/>
        <w:jc w:val="both"/>
        <w:rPr>
          <w:rFonts w:ascii="Arial" w:eastAsia="Calibri" w:hAnsi="Arial" w:cs="Arial"/>
          <w:bCs/>
          <w:color w:val="auto"/>
          <w:szCs w:val="24"/>
          <w:lang w:eastAsia="en-US"/>
        </w:rPr>
      </w:pPr>
      <w:r w:rsidRPr="00506DF2">
        <w:rPr>
          <w:rFonts w:ascii="Arial" w:eastAsia="Calibri" w:hAnsi="Arial" w:cs="Arial"/>
          <w:b/>
          <w:bCs/>
          <w:i/>
          <w:color w:val="auto"/>
          <w:szCs w:val="24"/>
          <w:lang w:eastAsia="en-US"/>
        </w:rPr>
        <w:t>w stosunku do którego otwarto likwidację</w:t>
      </w:r>
      <w:r w:rsidRPr="00506DF2">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192883">
        <w:rPr>
          <w:rFonts w:ascii="Arial" w:eastAsia="Calibri" w:hAnsi="Arial" w:cs="Arial"/>
          <w:bCs/>
          <w:color w:val="auto"/>
          <w:szCs w:val="24"/>
          <w:lang w:eastAsia="en-US"/>
        </w:rPr>
        <w:br/>
      </w:r>
      <w:r w:rsidRPr="00506DF2">
        <w:rPr>
          <w:rFonts w:ascii="Arial" w:eastAsia="Calibri" w:hAnsi="Arial" w:cs="Arial"/>
          <w:bCs/>
          <w:color w:val="auto"/>
          <w:szCs w:val="24"/>
          <w:lang w:eastAsia="en-US"/>
        </w:rPr>
        <w:t>z dnia 28 lutego 2003 r. – Prawo upadłościowe (Dz. U. z 2019 r. poz. 498, 912, 1495 I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2176" w:rsidRPr="00506DF2" w:rsidTr="0050524C">
        <w:tc>
          <w:tcPr>
            <w:tcW w:w="9060" w:type="dxa"/>
            <w:shd w:val="clear" w:color="auto" w:fill="auto"/>
          </w:tcPr>
          <w:p w:rsidR="00A62176" w:rsidRPr="00506DF2" w:rsidRDefault="00A62176" w:rsidP="002F26ED">
            <w:pPr>
              <w:tabs>
                <w:tab w:val="left" w:pos="357"/>
              </w:tabs>
              <w:autoSpaceDE w:val="0"/>
              <w:autoSpaceDN w:val="0"/>
              <w:adjustRightInd w:val="0"/>
              <w:spacing w:line="360" w:lineRule="auto"/>
              <w:ind w:left="1077" w:hanging="1077"/>
              <w:jc w:val="both"/>
              <w:rPr>
                <w:rFonts w:ascii="Arial" w:hAnsi="Arial" w:cs="Arial"/>
                <w:color w:val="auto"/>
                <w:szCs w:val="24"/>
              </w:rPr>
            </w:pPr>
            <w:r w:rsidRPr="00506DF2">
              <w:rPr>
                <w:rFonts w:ascii="Arial" w:hAnsi="Arial" w:cs="Arial"/>
                <w:b/>
                <w:color w:val="auto"/>
                <w:szCs w:val="24"/>
              </w:rPr>
              <w:t>Część VI a Procedura odwrócona.</w:t>
            </w:r>
          </w:p>
        </w:tc>
      </w:tr>
    </w:tbl>
    <w:p w:rsidR="00A62176" w:rsidRPr="00506DF2" w:rsidRDefault="00A62176" w:rsidP="008147D3">
      <w:pPr>
        <w:spacing w:before="240" w:after="120"/>
        <w:ind w:left="284"/>
        <w:jc w:val="both"/>
        <w:rPr>
          <w:rFonts w:ascii="Arial" w:hAnsi="Arial" w:cs="Arial"/>
          <w:color w:val="auto"/>
        </w:rPr>
      </w:pPr>
      <w:r w:rsidRPr="00506DF2">
        <w:rPr>
          <w:rFonts w:ascii="Arial" w:hAnsi="Arial" w:cs="Arial"/>
          <w:color w:val="auto"/>
        </w:rPr>
        <w:t xml:space="preserve">Zgodnie z art. </w:t>
      </w:r>
      <w:r w:rsidR="00045CCC" w:rsidRPr="00506DF2">
        <w:rPr>
          <w:rFonts w:ascii="Arial" w:hAnsi="Arial" w:cs="Arial"/>
          <w:color w:val="auto"/>
        </w:rPr>
        <w:t>24aa ust. 1 Pzp Z</w:t>
      </w:r>
      <w:r w:rsidRPr="00506DF2">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sidRPr="00506DF2">
        <w:rPr>
          <w:rFonts w:ascii="Arial" w:hAnsi="Arial" w:cs="Arial"/>
          <w:color w:val="auto"/>
        </w:rPr>
        <w:br/>
      </w:r>
      <w:r w:rsidRPr="00506DF2">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06DF2" w:rsidRPr="00506DF2" w:rsidTr="00F62C4F">
        <w:trPr>
          <w:trHeight w:val="849"/>
        </w:trPr>
        <w:tc>
          <w:tcPr>
            <w:tcW w:w="9145" w:type="dxa"/>
            <w:shd w:val="clear" w:color="auto" w:fill="auto"/>
          </w:tcPr>
          <w:p w:rsidR="003E36C8" w:rsidRPr="00506DF2" w:rsidRDefault="003E36C8" w:rsidP="0073519C">
            <w:pPr>
              <w:pStyle w:val="Nagwek3"/>
              <w:ind w:left="0" w:firstLine="0"/>
              <w:jc w:val="both"/>
              <w:rPr>
                <w:rFonts w:ascii="Arial" w:hAnsi="Arial" w:cs="Arial"/>
              </w:rPr>
            </w:pPr>
            <w:r w:rsidRPr="00506DF2">
              <w:rPr>
                <w:rFonts w:ascii="Arial" w:hAnsi="Arial" w:cs="Arial"/>
              </w:rPr>
              <w:t>Część VI</w:t>
            </w:r>
            <w:r w:rsidR="00C847A4" w:rsidRPr="00506DF2">
              <w:rPr>
                <w:rFonts w:ascii="Arial" w:hAnsi="Arial" w:cs="Arial"/>
                <w:lang w:val="pl-PL"/>
              </w:rPr>
              <w:t>I</w:t>
            </w:r>
            <w:r w:rsidRPr="00506DF2">
              <w:rPr>
                <w:rFonts w:ascii="Arial" w:hAnsi="Arial" w:cs="Arial"/>
              </w:rPr>
              <w:t xml:space="preserve">. Wykaz oświadczeń i dokumentów, jakie mają dostarczyć Wykonawcy w celu potwierdzenia spełniania warunków udziału </w:t>
            </w:r>
            <w:r w:rsidR="00E56C3F" w:rsidRPr="00506DF2">
              <w:rPr>
                <w:rFonts w:ascii="Arial" w:hAnsi="Arial" w:cs="Arial"/>
                <w:lang w:val="pl-PL"/>
              </w:rPr>
              <w:br/>
            </w:r>
            <w:r w:rsidRPr="00506DF2">
              <w:rPr>
                <w:rFonts w:ascii="Arial" w:hAnsi="Arial" w:cs="Arial"/>
              </w:rPr>
              <w:t>w postępowaniu.</w:t>
            </w:r>
          </w:p>
          <w:p w:rsidR="00193BCD" w:rsidRPr="00506DF2" w:rsidRDefault="00193BCD" w:rsidP="0073519C">
            <w:pPr>
              <w:spacing w:after="120"/>
              <w:rPr>
                <w:color w:val="auto"/>
                <w:lang w:val="x-none"/>
              </w:rPr>
            </w:pPr>
            <w:r w:rsidRPr="00506DF2">
              <w:rPr>
                <w:rFonts w:ascii="Arial" w:eastAsia="Times New Roman" w:hAnsi="Arial" w:cs="Arial"/>
                <w:bCs/>
                <w:i/>
                <w:color w:val="auto"/>
                <w:sz w:val="20"/>
              </w:rPr>
              <w:t>(art. 36 ust. 1 pkt 6) ustawy Pzp)</w:t>
            </w:r>
          </w:p>
        </w:tc>
      </w:tr>
    </w:tbl>
    <w:p w:rsidR="00A31E0F" w:rsidRPr="003A39F2" w:rsidRDefault="007A16B7" w:rsidP="00710E90">
      <w:pPr>
        <w:numPr>
          <w:ilvl w:val="0"/>
          <w:numId w:val="30"/>
        </w:numPr>
        <w:spacing w:before="120" w:after="120"/>
        <w:ind w:left="284" w:hanging="284"/>
        <w:jc w:val="both"/>
        <w:rPr>
          <w:rFonts w:ascii="Arial" w:eastAsia="Times New Roman" w:hAnsi="Arial" w:cs="Arial"/>
          <w:bCs/>
          <w:color w:val="auto"/>
          <w:szCs w:val="24"/>
        </w:rPr>
      </w:pPr>
      <w:r w:rsidRPr="003A39F2">
        <w:rPr>
          <w:rFonts w:ascii="Arial" w:eastAsia="Times New Roman" w:hAnsi="Arial" w:cs="Arial"/>
          <w:bCs/>
          <w:color w:val="auto"/>
          <w:szCs w:val="24"/>
        </w:rPr>
        <w:tab/>
      </w:r>
      <w:r w:rsidR="00A31E0F" w:rsidRPr="003A39F2">
        <w:rPr>
          <w:rFonts w:ascii="Arial" w:eastAsia="Times New Roman" w:hAnsi="Arial" w:cs="Arial"/>
          <w:bCs/>
          <w:color w:val="auto"/>
          <w:szCs w:val="24"/>
        </w:rPr>
        <w:t xml:space="preserve">Zgodnie z art. 25a ust. 1 ustawy Pzp, </w:t>
      </w:r>
      <w:r w:rsidR="00A31E0F" w:rsidRPr="003A39F2">
        <w:rPr>
          <w:rFonts w:ascii="Arial" w:eastAsia="Times New Roman" w:hAnsi="Arial" w:cs="Arial"/>
          <w:b/>
          <w:bCs/>
          <w:color w:val="auto"/>
          <w:szCs w:val="24"/>
          <w:u w:val="single"/>
        </w:rPr>
        <w:t>do oferty</w:t>
      </w:r>
      <w:r w:rsidR="00A31E0F" w:rsidRPr="003A39F2">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3A39F2">
        <w:rPr>
          <w:rFonts w:ascii="Arial" w:eastAsia="Times New Roman" w:hAnsi="Arial" w:cs="Arial"/>
          <w:color w:val="auto"/>
          <w:szCs w:val="24"/>
        </w:rPr>
        <w:t>w art. 24 ust. 1 i ust. 5 ustawy Pzp</w:t>
      </w:r>
      <w:r w:rsidR="00A31E0F" w:rsidRPr="003A39F2">
        <w:rPr>
          <w:rFonts w:ascii="Arial" w:eastAsia="Times New Roman" w:hAnsi="Arial" w:cs="Arial"/>
          <w:b/>
          <w:bCs/>
          <w:color w:val="auto"/>
          <w:szCs w:val="24"/>
        </w:rPr>
        <w:t xml:space="preserve">, Wykonawca dołącza aktualne na dzień składania ofert, oświadczenie, sporządzone według wzoru stanowiącego </w:t>
      </w:r>
      <w:r w:rsidR="00B33FC4" w:rsidRPr="003A39F2">
        <w:rPr>
          <w:rFonts w:ascii="Arial" w:eastAsia="Times New Roman" w:hAnsi="Arial" w:cs="Arial"/>
          <w:b/>
          <w:bCs/>
          <w:color w:val="auto"/>
          <w:szCs w:val="24"/>
        </w:rPr>
        <w:t xml:space="preserve">załącznik nr </w:t>
      </w:r>
      <w:r w:rsidR="003A39F2">
        <w:rPr>
          <w:rFonts w:ascii="Arial" w:eastAsia="Times New Roman" w:hAnsi="Arial" w:cs="Arial"/>
          <w:b/>
          <w:bCs/>
          <w:color w:val="auto"/>
          <w:szCs w:val="24"/>
        </w:rPr>
        <w:t>4</w:t>
      </w:r>
      <w:r w:rsidR="00A31E0F" w:rsidRPr="003A39F2">
        <w:rPr>
          <w:rFonts w:ascii="Arial" w:eastAsia="Times New Roman" w:hAnsi="Arial" w:cs="Arial"/>
          <w:b/>
          <w:bCs/>
          <w:color w:val="auto"/>
          <w:szCs w:val="24"/>
        </w:rPr>
        <w:t xml:space="preserve"> do SIWZ.</w:t>
      </w:r>
    </w:p>
    <w:p w:rsidR="00A31E0F" w:rsidRPr="003A39F2" w:rsidRDefault="00A31E0F" w:rsidP="00F62C4F">
      <w:pPr>
        <w:spacing w:before="120" w:after="120"/>
        <w:ind w:left="284"/>
        <w:jc w:val="both"/>
        <w:rPr>
          <w:rFonts w:ascii="Arial" w:eastAsia="Times New Roman" w:hAnsi="Arial" w:cs="Arial"/>
          <w:bCs/>
          <w:i/>
          <w:color w:val="auto"/>
          <w:szCs w:val="24"/>
        </w:rPr>
      </w:pPr>
      <w:r w:rsidRPr="003A39F2">
        <w:rPr>
          <w:rFonts w:ascii="Arial" w:eastAsia="Times New Roman" w:hAnsi="Arial" w:cs="Arial"/>
          <w:bCs/>
          <w:i/>
          <w:color w:val="auto"/>
          <w:szCs w:val="24"/>
        </w:rPr>
        <w:t xml:space="preserve">Informacje zawarte w oświadczeniu stanowią wstępne potwierdzenie, </w:t>
      </w:r>
      <w:r w:rsidRPr="003A39F2">
        <w:rPr>
          <w:rFonts w:ascii="Arial" w:eastAsia="Times New Roman" w:hAnsi="Arial" w:cs="Arial"/>
          <w:bCs/>
          <w:i/>
          <w:color w:val="auto"/>
          <w:szCs w:val="24"/>
        </w:rPr>
        <w:br/>
        <w:t xml:space="preserve">że Wykonawca nie podlega wykluczeniu oraz spełnia warunki udziału </w:t>
      </w:r>
      <w:r w:rsidRPr="003A39F2">
        <w:rPr>
          <w:rFonts w:ascii="Arial" w:eastAsia="Times New Roman" w:hAnsi="Arial" w:cs="Arial"/>
          <w:bCs/>
          <w:i/>
          <w:color w:val="auto"/>
          <w:szCs w:val="24"/>
        </w:rPr>
        <w:br/>
        <w:t>w postępowaniu.</w:t>
      </w:r>
    </w:p>
    <w:p w:rsidR="00A31E0F" w:rsidRPr="003A39F2" w:rsidRDefault="00A31E0F" w:rsidP="00F62C4F">
      <w:pPr>
        <w:spacing w:before="120" w:after="120"/>
        <w:ind w:left="284"/>
        <w:jc w:val="both"/>
        <w:rPr>
          <w:rFonts w:ascii="Arial" w:eastAsia="Times New Roman" w:hAnsi="Arial" w:cs="Arial"/>
          <w:bCs/>
          <w:color w:val="auto"/>
          <w:szCs w:val="24"/>
        </w:rPr>
      </w:pPr>
      <w:r w:rsidRPr="003A39F2">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3A39F2">
        <w:rPr>
          <w:rFonts w:ascii="Arial" w:eastAsia="Times New Roman" w:hAnsi="Arial" w:cs="Arial"/>
          <w:b/>
          <w:bCs/>
          <w:color w:val="auto"/>
          <w:szCs w:val="24"/>
        </w:rPr>
        <w:br/>
        <w:t>w SIWZ, zgodnie z art. 25a ust. 1 ustawy Pzp.</w:t>
      </w:r>
      <w:r w:rsidRPr="003A39F2">
        <w:rPr>
          <w:rFonts w:ascii="Arial" w:eastAsia="Times New Roman" w:hAnsi="Arial" w:cs="Arial"/>
          <w:bCs/>
          <w:color w:val="auto"/>
          <w:szCs w:val="24"/>
        </w:rPr>
        <w:t xml:space="preserve"> </w:t>
      </w:r>
    </w:p>
    <w:p w:rsidR="00A31E0F" w:rsidRPr="003A39F2" w:rsidRDefault="00F62C4F" w:rsidP="00A31E0F">
      <w:pPr>
        <w:spacing w:before="120" w:after="120"/>
        <w:jc w:val="both"/>
        <w:rPr>
          <w:rFonts w:ascii="Arial" w:eastAsia="Calibri" w:hAnsi="Arial" w:cs="Arial"/>
          <w:color w:val="auto"/>
          <w:szCs w:val="24"/>
          <w:u w:val="single"/>
        </w:rPr>
      </w:pPr>
      <w:r w:rsidRPr="003A39F2">
        <w:rPr>
          <w:rFonts w:ascii="Arial" w:eastAsia="Calibri" w:hAnsi="Arial" w:cs="Arial"/>
          <w:color w:val="auto"/>
          <w:szCs w:val="24"/>
          <w:u w:val="single"/>
        </w:rPr>
        <w:tab/>
      </w:r>
      <w:r w:rsidRPr="003A39F2">
        <w:rPr>
          <w:rFonts w:ascii="Arial" w:eastAsia="Calibri" w:hAnsi="Arial" w:cs="Arial"/>
          <w:color w:val="auto"/>
          <w:szCs w:val="24"/>
          <w:u w:val="single"/>
        </w:rPr>
        <w:tab/>
      </w:r>
      <w:r w:rsidR="00A31E0F" w:rsidRPr="003A39F2">
        <w:rPr>
          <w:rFonts w:ascii="Arial" w:eastAsia="Calibri" w:hAnsi="Arial" w:cs="Arial"/>
          <w:color w:val="auto"/>
          <w:szCs w:val="24"/>
          <w:u w:val="single"/>
        </w:rPr>
        <w:t>Wraz z oświadczeniem Wykonawca składa:</w:t>
      </w:r>
    </w:p>
    <w:p w:rsidR="003F3A49" w:rsidRPr="003A39F2" w:rsidRDefault="00314056" w:rsidP="00564BC4">
      <w:pPr>
        <w:pStyle w:val="Akapitzlist"/>
        <w:numPr>
          <w:ilvl w:val="0"/>
          <w:numId w:val="7"/>
        </w:numPr>
        <w:spacing w:after="120"/>
        <w:ind w:left="709" w:hanging="284"/>
        <w:contextualSpacing w:val="0"/>
        <w:jc w:val="both"/>
        <w:rPr>
          <w:rFonts w:ascii="Arial" w:hAnsi="Arial" w:cs="Arial"/>
          <w:color w:val="auto"/>
          <w:szCs w:val="24"/>
        </w:rPr>
      </w:pPr>
      <w:r w:rsidRPr="003A39F2">
        <w:rPr>
          <w:rFonts w:ascii="Arial" w:hAnsi="Arial" w:cs="Arial"/>
          <w:color w:val="auto"/>
          <w:szCs w:val="24"/>
        </w:rPr>
        <w:lastRenderedPageBreak/>
        <w:tab/>
      </w:r>
      <w:r w:rsidR="007B47C4" w:rsidRPr="003A39F2">
        <w:rPr>
          <w:rFonts w:ascii="Arial" w:hAnsi="Arial" w:cs="Arial"/>
          <w:color w:val="auto"/>
          <w:szCs w:val="24"/>
        </w:rPr>
        <w:t xml:space="preserve">wypełniony </w:t>
      </w:r>
      <w:r w:rsidR="006A1805" w:rsidRPr="003A39F2">
        <w:rPr>
          <w:rFonts w:ascii="Arial" w:hAnsi="Arial" w:cs="Arial"/>
          <w:color w:val="auto"/>
          <w:szCs w:val="24"/>
        </w:rPr>
        <w:t xml:space="preserve">i podpisany </w:t>
      </w:r>
      <w:r w:rsidR="007B47C4" w:rsidRPr="003A39F2">
        <w:rPr>
          <w:rFonts w:ascii="Arial" w:hAnsi="Arial" w:cs="Arial"/>
          <w:b/>
          <w:color w:val="auto"/>
          <w:szCs w:val="24"/>
        </w:rPr>
        <w:t>formularz ofert</w:t>
      </w:r>
      <w:r w:rsidR="00CF6946" w:rsidRPr="003A39F2">
        <w:rPr>
          <w:rFonts w:ascii="Arial" w:hAnsi="Arial" w:cs="Arial"/>
          <w:b/>
          <w:color w:val="auto"/>
          <w:szCs w:val="24"/>
        </w:rPr>
        <w:t>owy</w:t>
      </w:r>
      <w:r w:rsidR="007B47C4" w:rsidRPr="003A39F2">
        <w:rPr>
          <w:rFonts w:ascii="Arial" w:hAnsi="Arial" w:cs="Arial"/>
          <w:color w:val="auto"/>
          <w:szCs w:val="24"/>
        </w:rPr>
        <w:t xml:space="preserve"> </w:t>
      </w:r>
      <w:r w:rsidR="00570860" w:rsidRPr="003A39F2">
        <w:rPr>
          <w:rFonts w:ascii="Arial" w:hAnsi="Arial" w:cs="Arial"/>
          <w:color w:val="auto"/>
        </w:rPr>
        <w:t xml:space="preserve">sporządzony z wykorzystaniem wzoru stanowiącego </w:t>
      </w:r>
      <w:r w:rsidR="00570860" w:rsidRPr="003A39F2">
        <w:rPr>
          <w:rFonts w:ascii="Arial" w:hAnsi="Arial" w:cs="Arial"/>
          <w:b/>
          <w:bCs/>
          <w:color w:val="auto"/>
        </w:rPr>
        <w:t xml:space="preserve">załącznik nr </w:t>
      </w:r>
      <w:r w:rsidR="003A39F2" w:rsidRPr="003A39F2">
        <w:rPr>
          <w:rFonts w:ascii="Arial" w:hAnsi="Arial" w:cs="Arial"/>
          <w:b/>
          <w:bCs/>
          <w:color w:val="auto"/>
        </w:rPr>
        <w:t>3</w:t>
      </w:r>
      <w:r w:rsidR="00570860" w:rsidRPr="003A39F2">
        <w:rPr>
          <w:rFonts w:ascii="Arial" w:hAnsi="Arial" w:cs="Arial"/>
          <w:color w:val="auto"/>
        </w:rPr>
        <w:t xml:space="preserve"> do SIWZ, w szczególności: wskazanie oferowanego przedmiotu zamówienia, cenę 1 roboczogodziny </w:t>
      </w:r>
      <w:r w:rsidR="00192883">
        <w:rPr>
          <w:rFonts w:ascii="Arial" w:hAnsi="Arial" w:cs="Arial"/>
          <w:color w:val="auto"/>
        </w:rPr>
        <w:t>konserwacji/</w:t>
      </w:r>
      <w:r w:rsidR="00570860" w:rsidRPr="003A39F2">
        <w:rPr>
          <w:rFonts w:ascii="Arial" w:hAnsi="Arial" w:cs="Arial"/>
          <w:color w:val="auto"/>
        </w:rPr>
        <w:t xml:space="preserve">naprawy, okres gwarancji na </w:t>
      </w:r>
      <w:r w:rsidR="00192883">
        <w:rPr>
          <w:rFonts w:ascii="Arial" w:hAnsi="Arial" w:cs="Arial"/>
          <w:color w:val="auto"/>
        </w:rPr>
        <w:t>części i podzespoły</w:t>
      </w:r>
      <w:r w:rsidR="00570860" w:rsidRPr="003A39F2">
        <w:rPr>
          <w:rFonts w:ascii="Arial" w:hAnsi="Arial" w:cs="Arial"/>
          <w:color w:val="auto"/>
        </w:rPr>
        <w:t xml:space="preserve">, zobowiązanie dotyczące terminu realizacji zamówienia i warunków płatności, oświadczenie </w:t>
      </w:r>
      <w:r w:rsidR="00192883">
        <w:rPr>
          <w:rFonts w:ascii="Arial" w:hAnsi="Arial" w:cs="Arial"/>
          <w:color w:val="auto"/>
        </w:rPr>
        <w:br/>
      </w:r>
      <w:r w:rsidR="00570860" w:rsidRPr="003A39F2">
        <w:rPr>
          <w:rFonts w:ascii="Arial" w:hAnsi="Arial" w:cs="Arial"/>
          <w:color w:val="auto"/>
        </w:rPr>
        <w:t xml:space="preserve">o okresie związania ofertą oraz o akceptacji wszystkich postanowień SIWZ </w:t>
      </w:r>
      <w:r w:rsidR="00192883">
        <w:rPr>
          <w:rFonts w:ascii="Arial" w:hAnsi="Arial" w:cs="Arial"/>
          <w:color w:val="auto"/>
        </w:rPr>
        <w:br/>
      </w:r>
      <w:r w:rsidR="00570860" w:rsidRPr="003A39F2">
        <w:rPr>
          <w:rFonts w:ascii="Arial" w:hAnsi="Arial" w:cs="Arial"/>
          <w:color w:val="auto"/>
        </w:rPr>
        <w:t>i wzoru umowy bez zastrzeżeń, a także informację którą część zamówieni</w:t>
      </w:r>
      <w:r w:rsidR="004F28ED" w:rsidRPr="003A39F2">
        <w:rPr>
          <w:rFonts w:ascii="Arial" w:hAnsi="Arial" w:cs="Arial"/>
          <w:color w:val="auto"/>
        </w:rPr>
        <w:t>a Wykonawca zamierza powierzyć P</w:t>
      </w:r>
      <w:r w:rsidR="00570860" w:rsidRPr="003A39F2">
        <w:rPr>
          <w:rFonts w:ascii="Arial" w:hAnsi="Arial" w:cs="Arial"/>
          <w:color w:val="auto"/>
        </w:rPr>
        <w:t>odwykonawcy</w:t>
      </w:r>
      <w:r w:rsidR="006B3820" w:rsidRPr="003A39F2">
        <w:rPr>
          <w:rFonts w:ascii="Arial" w:eastAsia="Times New Roman" w:hAnsi="Arial" w:cs="Arial"/>
          <w:color w:val="auto"/>
          <w:szCs w:val="24"/>
        </w:rPr>
        <w:t>;</w:t>
      </w:r>
    </w:p>
    <w:p w:rsidR="006A1805" w:rsidRPr="003A39F2" w:rsidRDefault="007A16B7" w:rsidP="00710E90">
      <w:pPr>
        <w:pStyle w:val="Akapitzlist"/>
        <w:numPr>
          <w:ilvl w:val="0"/>
          <w:numId w:val="30"/>
        </w:numPr>
        <w:ind w:left="284" w:hanging="284"/>
        <w:jc w:val="both"/>
        <w:rPr>
          <w:rFonts w:ascii="Arial" w:hAnsi="Arial" w:cs="Arial"/>
          <w:color w:val="auto"/>
          <w:szCs w:val="24"/>
        </w:rPr>
      </w:pPr>
      <w:r w:rsidRPr="00D93E70">
        <w:rPr>
          <w:rFonts w:ascii="Arial" w:hAnsi="Arial" w:cs="Arial"/>
          <w:color w:val="FF0000"/>
          <w:szCs w:val="24"/>
        </w:rPr>
        <w:tab/>
      </w:r>
      <w:r w:rsidR="006A1805" w:rsidRPr="003A39F2">
        <w:rPr>
          <w:rFonts w:ascii="Arial" w:eastAsia="Times New Roman" w:hAnsi="Arial" w:cs="Arial"/>
          <w:bCs/>
          <w:color w:val="auto"/>
          <w:szCs w:val="24"/>
        </w:rPr>
        <w:t>Zgodnie z art. 24 ust. 11 ustawy Pzp</w:t>
      </w:r>
      <w:r w:rsidR="006A1805" w:rsidRPr="003A39F2">
        <w:rPr>
          <w:rFonts w:ascii="Arial" w:eastAsia="Times New Roman" w:hAnsi="Arial" w:cs="Arial"/>
          <w:b/>
          <w:bCs/>
          <w:color w:val="auto"/>
          <w:szCs w:val="24"/>
        </w:rPr>
        <w:t xml:space="preserve">, </w:t>
      </w:r>
      <w:r w:rsidR="006A1805" w:rsidRPr="003A39F2">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3A39F2">
        <w:rPr>
          <w:rFonts w:ascii="Arial" w:eastAsia="Times New Roman" w:hAnsi="Arial" w:cs="Arial"/>
          <w:b/>
          <w:color w:val="auto"/>
          <w:szCs w:val="24"/>
        </w:rPr>
        <w:t xml:space="preserve">oświadczenie o przynależności </w:t>
      </w:r>
      <w:r w:rsidR="006A1805" w:rsidRPr="003A39F2">
        <w:rPr>
          <w:rFonts w:ascii="Arial" w:eastAsia="Times New Roman" w:hAnsi="Arial" w:cs="Arial"/>
          <w:b/>
          <w:color w:val="auto"/>
          <w:szCs w:val="24"/>
        </w:rPr>
        <w:br/>
        <w:t>lub braku przynależności do tej samej grupy kapitałowej</w:t>
      </w:r>
      <w:r w:rsidR="006A1805" w:rsidRPr="003A39F2">
        <w:rPr>
          <w:rFonts w:ascii="Arial" w:eastAsia="Times New Roman" w:hAnsi="Arial" w:cs="Arial"/>
          <w:color w:val="auto"/>
          <w:szCs w:val="24"/>
        </w:rPr>
        <w:t xml:space="preserve">, o której mowa </w:t>
      </w:r>
      <w:r w:rsidR="006A1805" w:rsidRPr="003A39F2">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3A39F2">
        <w:rPr>
          <w:rFonts w:ascii="Arial" w:eastAsia="Times New Roman" w:hAnsi="Arial" w:cs="Arial"/>
          <w:color w:val="auto"/>
          <w:szCs w:val="24"/>
        </w:rPr>
        <w:br/>
        <w:t>do zakłócenia konkurencji w postępowaniu o udzielenie zamówienia.</w:t>
      </w:r>
    </w:p>
    <w:p w:rsidR="006A1805" w:rsidRPr="003A39F2" w:rsidRDefault="006A1805" w:rsidP="006A1805">
      <w:pPr>
        <w:spacing w:before="120" w:after="120"/>
        <w:ind w:left="391"/>
        <w:jc w:val="both"/>
        <w:rPr>
          <w:rFonts w:ascii="Arial" w:eastAsia="Times New Roman" w:hAnsi="Arial" w:cs="Arial"/>
          <w:color w:val="auto"/>
          <w:szCs w:val="24"/>
        </w:rPr>
      </w:pPr>
      <w:r w:rsidRPr="003A39F2">
        <w:rPr>
          <w:rFonts w:ascii="Arial" w:eastAsia="Times New Roman" w:hAnsi="Arial" w:cs="Arial"/>
          <w:bCs/>
          <w:i/>
          <w:color w:val="auto"/>
          <w:szCs w:val="24"/>
        </w:rPr>
        <w:t xml:space="preserve">Wraz ze złożeniem oświadczenia, Wykonawca może przedstawić dowody, </w:t>
      </w:r>
      <w:r w:rsidRPr="003A39F2">
        <w:rPr>
          <w:rFonts w:ascii="Arial" w:eastAsia="Times New Roman" w:hAnsi="Arial" w:cs="Arial"/>
          <w:bCs/>
          <w:i/>
          <w:color w:val="auto"/>
          <w:szCs w:val="24"/>
        </w:rPr>
        <w:br/>
        <w:t xml:space="preserve">że powiązania z innym Wykonawcą nie prowadzą do zakłócenia konkurencji </w:t>
      </w:r>
      <w:r w:rsidRPr="003A39F2">
        <w:rPr>
          <w:rFonts w:ascii="Arial" w:eastAsia="Times New Roman" w:hAnsi="Arial" w:cs="Arial"/>
          <w:bCs/>
          <w:i/>
          <w:color w:val="auto"/>
          <w:szCs w:val="24"/>
        </w:rPr>
        <w:br/>
        <w:t>w postępowaniu o udzielenie zamówienia</w:t>
      </w:r>
      <w:r w:rsidRPr="003A39F2">
        <w:rPr>
          <w:rFonts w:ascii="Arial" w:eastAsia="Times New Roman" w:hAnsi="Arial" w:cs="Arial"/>
          <w:color w:val="auto"/>
          <w:szCs w:val="24"/>
        </w:rPr>
        <w:t>.</w:t>
      </w:r>
    </w:p>
    <w:p w:rsidR="006A1805" w:rsidRPr="003A39F2" w:rsidRDefault="006A1805" w:rsidP="006A1805">
      <w:pPr>
        <w:spacing w:before="120" w:after="120"/>
        <w:ind w:left="391"/>
        <w:jc w:val="both"/>
        <w:rPr>
          <w:rFonts w:ascii="Arial" w:eastAsia="Times New Roman" w:hAnsi="Arial" w:cs="Arial"/>
          <w:b/>
          <w:color w:val="auto"/>
          <w:szCs w:val="24"/>
          <w:u w:val="single"/>
        </w:rPr>
      </w:pPr>
      <w:r w:rsidRPr="003A39F2">
        <w:rPr>
          <w:rFonts w:ascii="Arial" w:eastAsia="Times New Roman" w:hAnsi="Arial" w:cs="Arial"/>
          <w:b/>
          <w:color w:val="auto"/>
          <w:szCs w:val="24"/>
          <w:u w:val="single"/>
        </w:rPr>
        <w:t>Oświadczenie</w:t>
      </w:r>
      <w:r w:rsidRPr="003A39F2">
        <w:rPr>
          <w:rFonts w:ascii="Arial" w:eastAsia="Times New Roman" w:hAnsi="Arial" w:cs="Arial"/>
          <w:color w:val="auto"/>
          <w:szCs w:val="24"/>
        </w:rPr>
        <w:t xml:space="preserve">, o którym mowa stanowi złącznik nr </w:t>
      </w:r>
      <w:r w:rsidR="00192883">
        <w:rPr>
          <w:rFonts w:ascii="Arial" w:eastAsia="Times New Roman" w:hAnsi="Arial" w:cs="Arial"/>
          <w:color w:val="auto"/>
          <w:szCs w:val="24"/>
        </w:rPr>
        <w:t>8</w:t>
      </w:r>
      <w:r w:rsidRPr="003A39F2">
        <w:rPr>
          <w:rFonts w:ascii="Arial" w:eastAsia="Times New Roman" w:hAnsi="Arial" w:cs="Arial"/>
          <w:color w:val="auto"/>
          <w:szCs w:val="24"/>
        </w:rPr>
        <w:t xml:space="preserve"> do SIWZ.</w:t>
      </w:r>
    </w:p>
    <w:p w:rsidR="006A1805" w:rsidRPr="003A39F2" w:rsidRDefault="006A1805" w:rsidP="00710E90">
      <w:pPr>
        <w:widowControl w:val="0"/>
        <w:numPr>
          <w:ilvl w:val="0"/>
          <w:numId w:val="30"/>
        </w:numPr>
        <w:tabs>
          <w:tab w:val="left" w:pos="284"/>
        </w:tabs>
        <w:suppressAutoHyphens/>
        <w:spacing w:before="120"/>
        <w:ind w:left="284" w:hanging="284"/>
        <w:jc w:val="both"/>
        <w:rPr>
          <w:rFonts w:ascii="Arial" w:hAnsi="Arial" w:cs="Arial"/>
          <w:color w:val="auto"/>
          <w:szCs w:val="24"/>
        </w:rPr>
      </w:pPr>
      <w:r w:rsidRPr="003A39F2">
        <w:rPr>
          <w:rFonts w:ascii="Arial" w:eastAsia="Times New Roman" w:hAnsi="Arial" w:cs="Arial"/>
          <w:bCs/>
          <w:color w:val="auto"/>
          <w:szCs w:val="24"/>
        </w:rPr>
        <w:t xml:space="preserve">Zgodnie z art. 25a ust. 3 pkt 2) ustawy Pzp, </w:t>
      </w:r>
      <w:r w:rsidRPr="003A39F2">
        <w:rPr>
          <w:rFonts w:ascii="Arial" w:eastAsia="Times New Roman" w:hAnsi="Arial" w:cs="Arial"/>
          <w:color w:val="auto"/>
          <w:szCs w:val="24"/>
        </w:rPr>
        <w:t xml:space="preserve">Wykonawca, który powołuje się </w:t>
      </w:r>
      <w:r w:rsidRPr="003A39F2">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3A39F2">
        <w:rPr>
          <w:rFonts w:ascii="Arial" w:eastAsia="Times New Roman" w:hAnsi="Arial" w:cs="Arial"/>
          <w:color w:val="auto"/>
          <w:szCs w:val="24"/>
        </w:rPr>
        <w:t>V</w:t>
      </w:r>
      <w:r w:rsidR="004F28ED" w:rsidRPr="003A39F2">
        <w:rPr>
          <w:rFonts w:ascii="Arial" w:eastAsia="Times New Roman" w:hAnsi="Arial" w:cs="Arial"/>
          <w:color w:val="auto"/>
          <w:szCs w:val="24"/>
        </w:rPr>
        <w:t>II</w:t>
      </w:r>
      <w:r w:rsidRPr="003A39F2">
        <w:rPr>
          <w:rFonts w:ascii="Arial" w:eastAsia="Times New Roman" w:hAnsi="Arial" w:cs="Arial"/>
          <w:color w:val="auto"/>
          <w:szCs w:val="24"/>
        </w:rPr>
        <w:t xml:space="preserve"> w pkt 1 SIWZ dotyczące tych podmiotów</w:t>
      </w:r>
      <w:r w:rsidRPr="003A39F2">
        <w:rPr>
          <w:rFonts w:ascii="Arial" w:hAnsi="Arial" w:cs="Arial"/>
          <w:color w:val="auto"/>
          <w:szCs w:val="24"/>
        </w:rPr>
        <w:t>.</w:t>
      </w:r>
    </w:p>
    <w:p w:rsidR="006A1805" w:rsidRPr="003A39F2" w:rsidRDefault="006A1805" w:rsidP="00710E90">
      <w:pPr>
        <w:widowControl w:val="0"/>
        <w:numPr>
          <w:ilvl w:val="0"/>
          <w:numId w:val="30"/>
        </w:numPr>
        <w:tabs>
          <w:tab w:val="left" w:pos="357"/>
        </w:tabs>
        <w:suppressAutoHyphens/>
        <w:spacing w:before="120"/>
        <w:ind w:left="357" w:hanging="357"/>
        <w:jc w:val="both"/>
        <w:rPr>
          <w:rFonts w:ascii="Arial" w:hAnsi="Arial" w:cs="Arial"/>
          <w:color w:val="auto"/>
          <w:szCs w:val="24"/>
        </w:rPr>
      </w:pPr>
      <w:r w:rsidRPr="003A39F2">
        <w:rPr>
          <w:rFonts w:ascii="Arial" w:eastAsia="Times New Roman" w:hAnsi="Arial" w:cs="Arial"/>
          <w:bCs/>
          <w:color w:val="auto"/>
          <w:szCs w:val="24"/>
        </w:rPr>
        <w:t xml:space="preserve">Zgodnie z art. 25a ust. 5 pkt. 2) ustawy Pzp, </w:t>
      </w:r>
      <w:r w:rsidRPr="003A39F2">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sidRPr="003A39F2">
        <w:rPr>
          <w:rFonts w:ascii="Arial" w:eastAsia="Times New Roman" w:hAnsi="Arial" w:cs="Arial"/>
          <w:color w:val="auto"/>
          <w:szCs w:val="24"/>
        </w:rPr>
        <w:t>zeniu o którym mowa w części V</w:t>
      </w:r>
      <w:r w:rsidR="004F28ED" w:rsidRPr="003A39F2">
        <w:rPr>
          <w:rFonts w:ascii="Arial" w:eastAsia="Times New Roman" w:hAnsi="Arial" w:cs="Arial"/>
          <w:color w:val="auto"/>
          <w:szCs w:val="24"/>
        </w:rPr>
        <w:t>II</w:t>
      </w:r>
      <w:r w:rsidRPr="003A39F2">
        <w:rPr>
          <w:rFonts w:ascii="Arial" w:eastAsia="Times New Roman" w:hAnsi="Arial" w:cs="Arial"/>
          <w:color w:val="auto"/>
          <w:szCs w:val="24"/>
        </w:rPr>
        <w:t xml:space="preserve"> pkt 1 SIWZ dotyczące Podwykonawców</w:t>
      </w:r>
      <w:r w:rsidRPr="003A39F2">
        <w:rPr>
          <w:rFonts w:ascii="Arial" w:hAnsi="Arial" w:cs="Arial"/>
          <w:bCs/>
          <w:color w:val="auto"/>
          <w:szCs w:val="24"/>
        </w:rPr>
        <w:t>.</w:t>
      </w:r>
    </w:p>
    <w:p w:rsidR="006A1805" w:rsidRPr="003A39F2" w:rsidRDefault="006A1805" w:rsidP="00710E90">
      <w:pPr>
        <w:widowControl w:val="0"/>
        <w:numPr>
          <w:ilvl w:val="0"/>
          <w:numId w:val="30"/>
        </w:numPr>
        <w:tabs>
          <w:tab w:val="left" w:pos="357"/>
        </w:tabs>
        <w:suppressAutoHyphens/>
        <w:spacing w:before="120"/>
        <w:ind w:left="357" w:hanging="357"/>
        <w:jc w:val="both"/>
        <w:rPr>
          <w:rFonts w:ascii="Arial" w:hAnsi="Arial" w:cs="Arial"/>
          <w:color w:val="auto"/>
          <w:szCs w:val="24"/>
        </w:rPr>
      </w:pPr>
      <w:r w:rsidRPr="003A39F2">
        <w:rPr>
          <w:rFonts w:ascii="Arial" w:eastAsia="Times New Roman" w:hAnsi="Arial" w:cs="Arial"/>
          <w:bCs/>
          <w:color w:val="auto"/>
          <w:szCs w:val="24"/>
        </w:rPr>
        <w:t>Zgodnie z art. 25a ust. 6 ustawy Pzp, w</w:t>
      </w:r>
      <w:r w:rsidRPr="003A39F2">
        <w:rPr>
          <w:rFonts w:ascii="Arial" w:hAnsi="Arial" w:cs="Arial"/>
          <w:color w:val="auto"/>
          <w:szCs w:val="24"/>
        </w:rPr>
        <w:t xml:space="preserve"> przypadku wspólnego ubiegania się </w:t>
      </w:r>
      <w:r w:rsidRPr="003A39F2">
        <w:rPr>
          <w:rFonts w:ascii="Arial" w:hAnsi="Arial" w:cs="Arial"/>
          <w:color w:val="auto"/>
          <w:szCs w:val="24"/>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w:t>
      </w:r>
    </w:p>
    <w:p w:rsidR="006A1805" w:rsidRPr="003A39F2" w:rsidRDefault="006A1805" w:rsidP="00710E90">
      <w:pPr>
        <w:widowControl w:val="0"/>
        <w:numPr>
          <w:ilvl w:val="0"/>
          <w:numId w:val="30"/>
        </w:numPr>
        <w:tabs>
          <w:tab w:val="left" w:pos="357"/>
        </w:tabs>
        <w:suppressAutoHyphens/>
        <w:spacing w:before="120"/>
        <w:ind w:left="357" w:hanging="357"/>
        <w:jc w:val="both"/>
        <w:rPr>
          <w:rFonts w:ascii="Arial" w:hAnsi="Arial" w:cs="Arial"/>
          <w:color w:val="auto"/>
          <w:szCs w:val="24"/>
        </w:rPr>
      </w:pPr>
      <w:r w:rsidRPr="003A39F2">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3A39F2">
        <w:rPr>
          <w:rFonts w:ascii="Arial" w:eastAsia="Times New Roman" w:hAnsi="Arial" w:cs="Arial"/>
          <w:color w:val="auto"/>
          <w:szCs w:val="24"/>
        </w:rPr>
        <w:tab/>
        <w:t xml:space="preserve">podmiotu, na rzecz którego usługi były wykonywane, a w przypadku świadczeń </w:t>
      </w:r>
      <w:r w:rsidRPr="003A39F2">
        <w:rPr>
          <w:rFonts w:ascii="Arial" w:eastAsia="Times New Roman" w:hAnsi="Arial" w:cs="Arial"/>
          <w:color w:val="auto"/>
          <w:szCs w:val="24"/>
        </w:rPr>
        <w:tab/>
        <w:t>okresowych lub ciągłych są wykonywane, o dodatkowe informacje lub dokumenty w tym zakresie.</w:t>
      </w:r>
    </w:p>
    <w:p w:rsidR="006A1805" w:rsidRPr="003A39F2" w:rsidRDefault="006A1805" w:rsidP="00710E90">
      <w:pPr>
        <w:widowControl w:val="0"/>
        <w:numPr>
          <w:ilvl w:val="0"/>
          <w:numId w:val="30"/>
        </w:numPr>
        <w:tabs>
          <w:tab w:val="left" w:pos="357"/>
        </w:tabs>
        <w:suppressAutoHyphens/>
        <w:spacing w:before="120" w:after="120" w:line="20" w:lineRule="atLeast"/>
        <w:ind w:left="357" w:hanging="357"/>
        <w:jc w:val="both"/>
        <w:rPr>
          <w:rFonts w:ascii="Arial" w:hAnsi="Arial" w:cs="Arial"/>
          <w:color w:val="auto"/>
          <w:szCs w:val="24"/>
          <w:u w:val="single"/>
        </w:rPr>
      </w:pPr>
      <w:r w:rsidRPr="003A39F2">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3A39F2">
        <w:rPr>
          <w:rFonts w:ascii="Arial" w:eastAsia="Times New Roman" w:hAnsi="Arial" w:cs="Arial"/>
          <w:bCs/>
          <w:color w:val="auto"/>
          <w:szCs w:val="24"/>
          <w:u w:val="single"/>
        </w:rPr>
        <w:br/>
        <w:t xml:space="preserve">w wyznaczonym, </w:t>
      </w:r>
      <w:r w:rsidRPr="003A39F2">
        <w:rPr>
          <w:rFonts w:ascii="Arial" w:eastAsia="Times New Roman" w:hAnsi="Arial" w:cs="Arial"/>
          <w:b/>
          <w:bCs/>
          <w:color w:val="auto"/>
          <w:szCs w:val="24"/>
          <w:u w:val="single"/>
        </w:rPr>
        <w:t>nie krótszym</w:t>
      </w:r>
      <w:r w:rsidRPr="003A39F2">
        <w:rPr>
          <w:rFonts w:ascii="Arial" w:eastAsia="Times New Roman" w:hAnsi="Arial" w:cs="Arial"/>
          <w:bCs/>
          <w:color w:val="auto"/>
          <w:szCs w:val="24"/>
          <w:u w:val="single"/>
        </w:rPr>
        <w:t xml:space="preserve"> </w:t>
      </w:r>
      <w:r w:rsidRPr="003A39F2">
        <w:rPr>
          <w:rFonts w:ascii="Arial" w:eastAsia="Times New Roman" w:hAnsi="Arial" w:cs="Arial"/>
          <w:b/>
          <w:bCs/>
          <w:color w:val="auto"/>
          <w:szCs w:val="24"/>
          <w:u w:val="single"/>
        </w:rPr>
        <w:t>niż 5 dni,</w:t>
      </w:r>
      <w:r w:rsidRPr="003A39F2">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3A39F2">
        <w:rPr>
          <w:rFonts w:ascii="Arial" w:eastAsia="Times New Roman" w:hAnsi="Arial" w:cs="Arial"/>
          <w:bCs/>
          <w:color w:val="auto"/>
          <w:szCs w:val="24"/>
          <w:u w:val="single"/>
        </w:rPr>
        <w:br/>
        <w:t xml:space="preserve">w postępowaniu, spełnienie przez oferowane </w:t>
      </w:r>
      <w:r w:rsidR="00F45340" w:rsidRPr="003A39F2">
        <w:rPr>
          <w:rFonts w:ascii="Arial" w:eastAsia="Times New Roman" w:hAnsi="Arial" w:cs="Arial"/>
          <w:bCs/>
          <w:color w:val="auto"/>
          <w:szCs w:val="24"/>
          <w:u w:val="single"/>
        </w:rPr>
        <w:t>usługi</w:t>
      </w:r>
      <w:r w:rsidRPr="003A39F2">
        <w:rPr>
          <w:rFonts w:ascii="Arial" w:eastAsia="Times New Roman" w:hAnsi="Arial" w:cs="Arial"/>
          <w:bCs/>
          <w:color w:val="auto"/>
          <w:szCs w:val="24"/>
          <w:u w:val="single"/>
        </w:rPr>
        <w:t xml:space="preserve">, wymagań określonych przez Zamawiającego oraz brak podstaw </w:t>
      </w:r>
      <w:r w:rsidR="00F45340" w:rsidRPr="003A39F2">
        <w:rPr>
          <w:rFonts w:ascii="Arial" w:eastAsia="Times New Roman" w:hAnsi="Arial" w:cs="Arial"/>
          <w:bCs/>
          <w:color w:val="auto"/>
          <w:szCs w:val="24"/>
          <w:u w:val="single"/>
        </w:rPr>
        <w:t>d</w:t>
      </w:r>
      <w:r w:rsidRPr="003A39F2">
        <w:rPr>
          <w:rFonts w:ascii="Arial" w:eastAsia="Times New Roman" w:hAnsi="Arial" w:cs="Arial"/>
          <w:bCs/>
          <w:color w:val="auto"/>
          <w:szCs w:val="24"/>
          <w:u w:val="single"/>
        </w:rPr>
        <w:t>o wykluczenia:</w:t>
      </w:r>
    </w:p>
    <w:p w:rsidR="006A1805" w:rsidRPr="003A39F2" w:rsidRDefault="006A1805" w:rsidP="00710E90">
      <w:pPr>
        <w:widowControl w:val="0"/>
        <w:numPr>
          <w:ilvl w:val="1"/>
          <w:numId w:val="32"/>
        </w:numPr>
        <w:tabs>
          <w:tab w:val="left" w:pos="357"/>
        </w:tabs>
        <w:suppressAutoHyphens/>
        <w:spacing w:before="120" w:after="120" w:line="20" w:lineRule="atLeast"/>
        <w:ind w:hanging="502"/>
        <w:jc w:val="both"/>
        <w:rPr>
          <w:rFonts w:ascii="Arial" w:hAnsi="Arial" w:cs="Arial"/>
          <w:color w:val="auto"/>
          <w:szCs w:val="24"/>
        </w:rPr>
      </w:pPr>
      <w:r w:rsidRPr="003A39F2">
        <w:rPr>
          <w:rFonts w:ascii="Arial" w:eastAsia="Times New Roman" w:hAnsi="Arial" w:cs="Arial"/>
          <w:bCs/>
          <w:i/>
          <w:color w:val="auto"/>
          <w:szCs w:val="24"/>
        </w:rPr>
        <w:lastRenderedPageBreak/>
        <w:t xml:space="preserve">W CELU POTWIERDZENIA </w:t>
      </w:r>
      <w:r w:rsidRPr="003A39F2">
        <w:rPr>
          <w:rFonts w:ascii="Arial" w:eastAsia="Times New Roman" w:hAnsi="Arial" w:cs="Arial"/>
          <w:b/>
          <w:bCs/>
          <w:i/>
          <w:color w:val="auto"/>
          <w:szCs w:val="24"/>
        </w:rPr>
        <w:t>BRAKU PODSTAW WYKLUCZENIA</w:t>
      </w:r>
      <w:r w:rsidRPr="003A39F2">
        <w:rPr>
          <w:rFonts w:ascii="Arial" w:eastAsia="Times New Roman" w:hAnsi="Arial" w:cs="Arial"/>
          <w:bCs/>
          <w:i/>
          <w:color w:val="auto"/>
          <w:szCs w:val="24"/>
        </w:rPr>
        <w:t xml:space="preserve"> WYKONAWCY Z UDZIAŁU W POSTĘPOWANIU, ZAMAWIAJĄCY ŻĄDA NASTĘPUJĄCYCH DOKUMENTÓW:</w:t>
      </w:r>
    </w:p>
    <w:p w:rsidR="006A1805" w:rsidRPr="0050524C" w:rsidRDefault="003A39F2" w:rsidP="00710E90">
      <w:pPr>
        <w:widowControl w:val="0"/>
        <w:numPr>
          <w:ilvl w:val="2"/>
          <w:numId w:val="33"/>
        </w:numPr>
        <w:tabs>
          <w:tab w:val="left" w:pos="357"/>
        </w:tabs>
        <w:suppressAutoHyphens/>
        <w:spacing w:before="120" w:after="120" w:line="20" w:lineRule="atLeast"/>
        <w:jc w:val="both"/>
        <w:rPr>
          <w:rFonts w:ascii="Arial" w:hAnsi="Arial" w:cs="Arial"/>
          <w:color w:val="auto"/>
          <w:szCs w:val="24"/>
        </w:rPr>
      </w:pPr>
      <w:r w:rsidRPr="003A39F2">
        <w:rPr>
          <w:rFonts w:ascii="Arial" w:eastAsia="Times New Roman" w:hAnsi="Arial" w:cs="Arial"/>
          <w:bCs/>
          <w:color w:val="auto"/>
          <w:szCs w:val="24"/>
        </w:rPr>
        <w:tab/>
      </w:r>
      <w:r w:rsidR="006A1805" w:rsidRPr="003A39F2">
        <w:rPr>
          <w:rFonts w:ascii="Arial" w:eastAsia="Times New Roman" w:hAnsi="Arial" w:cs="Arial"/>
          <w:bCs/>
          <w:color w:val="auto"/>
          <w:szCs w:val="24"/>
          <w:u w:val="single"/>
        </w:rPr>
        <w:t>oświadczenie dotyczące braku podstaw do wykluczenia</w:t>
      </w:r>
      <w:r w:rsidR="006A1805" w:rsidRPr="003A39F2">
        <w:rPr>
          <w:rFonts w:ascii="Arial" w:eastAsia="Times New Roman" w:hAnsi="Arial" w:cs="Arial"/>
          <w:bCs/>
          <w:color w:val="auto"/>
          <w:szCs w:val="24"/>
        </w:rPr>
        <w:t xml:space="preserve"> z postępowania </w:t>
      </w:r>
      <w:r w:rsidR="00192883">
        <w:rPr>
          <w:rFonts w:ascii="Arial" w:eastAsia="Times New Roman" w:hAnsi="Arial" w:cs="Arial"/>
          <w:bCs/>
          <w:color w:val="auto"/>
          <w:szCs w:val="24"/>
        </w:rPr>
        <w:br/>
      </w:r>
      <w:r w:rsidR="006A1805" w:rsidRPr="003A39F2">
        <w:rPr>
          <w:rFonts w:ascii="Arial" w:eastAsia="Times New Roman" w:hAnsi="Arial" w:cs="Arial"/>
          <w:bCs/>
          <w:color w:val="auto"/>
          <w:szCs w:val="24"/>
        </w:rPr>
        <w:t xml:space="preserve">o udzielenie zamówienia </w:t>
      </w:r>
      <w:r w:rsidR="006A1805" w:rsidRPr="003A39F2">
        <w:rPr>
          <w:rFonts w:ascii="Arial" w:eastAsia="Times New Roman" w:hAnsi="Arial" w:cs="Arial"/>
          <w:color w:val="auto"/>
          <w:szCs w:val="24"/>
        </w:rPr>
        <w:t>w okolicznościach, o których mowa w art. 24 ust. 1</w:t>
      </w:r>
      <w:r w:rsidR="004E421A" w:rsidRPr="003A39F2">
        <w:rPr>
          <w:rFonts w:ascii="Arial" w:eastAsia="Times New Roman" w:hAnsi="Arial" w:cs="Arial"/>
          <w:color w:val="auto"/>
          <w:szCs w:val="24"/>
        </w:rPr>
        <w:t xml:space="preserve"> </w:t>
      </w:r>
      <w:r w:rsidR="006A1805" w:rsidRPr="003A39F2">
        <w:rPr>
          <w:rFonts w:ascii="Arial" w:eastAsia="Times New Roman" w:hAnsi="Arial" w:cs="Arial"/>
          <w:color w:val="auto"/>
          <w:szCs w:val="24"/>
        </w:rPr>
        <w:t>i ust. 5</w:t>
      </w:r>
      <w:r w:rsidR="004E421A" w:rsidRPr="003A39F2">
        <w:rPr>
          <w:rFonts w:ascii="Arial" w:eastAsia="Times New Roman" w:hAnsi="Arial" w:cs="Arial"/>
          <w:color w:val="auto"/>
          <w:szCs w:val="24"/>
        </w:rPr>
        <w:t xml:space="preserve"> pkt 1 </w:t>
      </w:r>
      <w:r w:rsidR="006A1805" w:rsidRPr="003A39F2">
        <w:rPr>
          <w:rFonts w:ascii="Arial" w:eastAsia="Times New Roman" w:hAnsi="Arial" w:cs="Arial"/>
          <w:color w:val="auto"/>
          <w:szCs w:val="24"/>
        </w:rPr>
        <w:t xml:space="preserve">ustawy Pzp </w:t>
      </w:r>
      <w:r w:rsidR="006A1805" w:rsidRPr="003A39F2">
        <w:rPr>
          <w:rFonts w:ascii="Arial" w:eastAsia="Times New Roman" w:hAnsi="Arial" w:cs="Arial"/>
          <w:bCs/>
          <w:color w:val="auto"/>
          <w:szCs w:val="24"/>
        </w:rPr>
        <w:t xml:space="preserve">– wg załącznika nr </w:t>
      </w:r>
      <w:r w:rsidR="00192883">
        <w:rPr>
          <w:rFonts w:ascii="Arial" w:eastAsia="Times New Roman" w:hAnsi="Arial" w:cs="Arial"/>
          <w:bCs/>
          <w:color w:val="auto"/>
          <w:szCs w:val="24"/>
        </w:rPr>
        <w:t>4</w:t>
      </w:r>
      <w:r w:rsidR="006A1805" w:rsidRPr="003A39F2">
        <w:rPr>
          <w:rFonts w:ascii="Arial" w:eastAsia="Times New Roman" w:hAnsi="Arial" w:cs="Arial"/>
          <w:bCs/>
          <w:color w:val="auto"/>
          <w:szCs w:val="24"/>
        </w:rPr>
        <w:t xml:space="preserve"> do SIWZ</w:t>
      </w:r>
      <w:r w:rsidR="006B3820" w:rsidRPr="003A39F2">
        <w:rPr>
          <w:rFonts w:ascii="Arial" w:eastAsia="Times New Roman" w:hAnsi="Arial" w:cs="Arial"/>
          <w:color w:val="auto"/>
          <w:szCs w:val="24"/>
        </w:rPr>
        <w:t>;</w:t>
      </w:r>
    </w:p>
    <w:p w:rsidR="006A1805" w:rsidRPr="008E2A48" w:rsidRDefault="003A39F2" w:rsidP="00710E90">
      <w:pPr>
        <w:widowControl w:val="0"/>
        <w:numPr>
          <w:ilvl w:val="2"/>
          <w:numId w:val="33"/>
        </w:numPr>
        <w:tabs>
          <w:tab w:val="left" w:pos="357"/>
        </w:tabs>
        <w:suppressAutoHyphens/>
        <w:spacing w:before="120" w:after="120" w:line="20" w:lineRule="atLeast"/>
        <w:jc w:val="both"/>
        <w:rPr>
          <w:rFonts w:ascii="Arial" w:hAnsi="Arial" w:cs="Arial"/>
          <w:color w:val="auto"/>
          <w:szCs w:val="24"/>
        </w:rPr>
      </w:pPr>
      <w:r>
        <w:rPr>
          <w:rFonts w:ascii="Arial" w:hAnsi="Arial" w:cs="Arial"/>
          <w:color w:val="auto"/>
          <w:szCs w:val="24"/>
        </w:rPr>
        <w:tab/>
      </w:r>
      <w:r w:rsidR="006A1805" w:rsidRPr="003A39F2">
        <w:rPr>
          <w:rFonts w:ascii="Arial" w:eastAsia="Times New Roman" w:hAnsi="Arial" w:cs="Arial"/>
          <w:color w:val="auto"/>
          <w:szCs w:val="24"/>
          <w:u w:val="single"/>
        </w:rPr>
        <w:t xml:space="preserve">odpisu z właściwego rejestru lub z centralnej ewidencji i informacji </w:t>
      </w:r>
      <w:r w:rsidR="006A1805" w:rsidRPr="003A39F2">
        <w:rPr>
          <w:rFonts w:ascii="Arial" w:eastAsia="Times New Roman" w:hAnsi="Arial" w:cs="Arial"/>
          <w:color w:val="auto"/>
          <w:szCs w:val="24"/>
          <w:u w:val="single"/>
        </w:rPr>
        <w:br/>
        <w:t>o działalności gospodarczej</w:t>
      </w:r>
      <w:r w:rsidR="006A1805" w:rsidRPr="003A39F2">
        <w:rPr>
          <w:rFonts w:ascii="Arial" w:eastAsia="Times New Roman" w:hAnsi="Arial" w:cs="Arial"/>
          <w:color w:val="auto"/>
          <w:szCs w:val="24"/>
        </w:rPr>
        <w:t xml:space="preserve"> jeżeli odrębne przepisy wymagają wpisu </w:t>
      </w:r>
      <w:r w:rsidR="006A1805" w:rsidRPr="003A39F2">
        <w:rPr>
          <w:rFonts w:ascii="Arial" w:eastAsia="Times New Roman" w:hAnsi="Arial" w:cs="Arial"/>
          <w:color w:val="auto"/>
          <w:szCs w:val="24"/>
        </w:rPr>
        <w:br/>
        <w:t xml:space="preserve">do rejestru lub ewidencji, w celu potwierdzenia braku podstaw wykluczenia na podstawie art. 24 ust. </w:t>
      </w:r>
      <w:r w:rsidR="00FF2147" w:rsidRPr="003A39F2">
        <w:rPr>
          <w:rFonts w:ascii="Arial" w:eastAsia="Times New Roman" w:hAnsi="Arial" w:cs="Arial"/>
          <w:color w:val="auto"/>
          <w:szCs w:val="24"/>
        </w:rPr>
        <w:t xml:space="preserve">5 </w:t>
      </w:r>
      <w:r w:rsidR="004E421A" w:rsidRPr="003A39F2">
        <w:rPr>
          <w:rFonts w:ascii="Arial" w:eastAsia="Times New Roman" w:hAnsi="Arial" w:cs="Arial"/>
          <w:color w:val="auto"/>
          <w:szCs w:val="24"/>
        </w:rPr>
        <w:t xml:space="preserve">pkt 1 </w:t>
      </w:r>
      <w:r w:rsidR="00FF2147" w:rsidRPr="003A39F2">
        <w:rPr>
          <w:rFonts w:ascii="Arial" w:eastAsia="Times New Roman" w:hAnsi="Arial" w:cs="Arial"/>
          <w:color w:val="auto"/>
          <w:szCs w:val="24"/>
        </w:rPr>
        <w:t>Pzp</w:t>
      </w:r>
      <w:r w:rsidR="006A1805" w:rsidRPr="003A39F2">
        <w:rPr>
          <w:rFonts w:ascii="Arial" w:eastAsia="Times New Roman" w:hAnsi="Arial" w:cs="Arial"/>
          <w:color w:val="auto"/>
          <w:szCs w:val="24"/>
        </w:rPr>
        <w:t>;</w:t>
      </w:r>
    </w:p>
    <w:p w:rsidR="006A1805" w:rsidRDefault="006A1805" w:rsidP="009F6416">
      <w:pPr>
        <w:spacing w:before="120" w:after="120" w:line="20" w:lineRule="atLeast"/>
        <w:ind w:left="426"/>
        <w:jc w:val="both"/>
        <w:rPr>
          <w:rFonts w:ascii="Arial" w:eastAsia="Times New Roman" w:hAnsi="Arial" w:cs="Arial"/>
          <w:i/>
          <w:color w:val="auto"/>
          <w:szCs w:val="24"/>
        </w:rPr>
      </w:pPr>
      <w:r w:rsidRPr="003A39F2">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 </w:t>
      </w:r>
      <w:r w:rsidRPr="008E2A48">
        <w:rPr>
          <w:rFonts w:ascii="Arial" w:eastAsia="Times New Roman" w:hAnsi="Arial" w:cs="Arial"/>
          <w:i/>
          <w:color w:val="auto"/>
          <w:szCs w:val="24"/>
        </w:rPr>
        <w:t xml:space="preserve">pkt </w:t>
      </w:r>
      <w:r w:rsidR="00FF2147" w:rsidRPr="008E2A48">
        <w:rPr>
          <w:rFonts w:ascii="Arial" w:eastAsia="Times New Roman" w:hAnsi="Arial" w:cs="Arial"/>
          <w:i/>
          <w:color w:val="auto"/>
          <w:szCs w:val="24"/>
        </w:rPr>
        <w:t>2</w:t>
      </w:r>
      <w:r w:rsidR="00192883" w:rsidRPr="008E2A48">
        <w:rPr>
          <w:rFonts w:ascii="Arial" w:eastAsia="Times New Roman" w:hAnsi="Arial" w:cs="Arial"/>
          <w:i/>
          <w:color w:val="auto"/>
          <w:szCs w:val="24"/>
        </w:rPr>
        <w:t>1</w:t>
      </w:r>
      <w:r w:rsidRPr="008E2A48">
        <w:rPr>
          <w:rFonts w:ascii="Arial" w:eastAsia="Times New Roman" w:hAnsi="Arial" w:cs="Arial"/>
          <w:i/>
          <w:color w:val="auto"/>
          <w:szCs w:val="24"/>
        </w:rPr>
        <w:t xml:space="preserve">. </w:t>
      </w:r>
      <w:r w:rsidRPr="003A39F2">
        <w:rPr>
          <w:rFonts w:ascii="Arial" w:eastAsia="Times New Roman" w:hAnsi="Arial" w:cs="Arial"/>
          <w:i/>
          <w:color w:val="auto"/>
          <w:szCs w:val="24"/>
        </w:rPr>
        <w:t>formularza ofert</w:t>
      </w:r>
      <w:r w:rsidR="00E95D7C" w:rsidRPr="003A39F2">
        <w:rPr>
          <w:rFonts w:ascii="Arial" w:eastAsia="Times New Roman" w:hAnsi="Arial" w:cs="Arial"/>
          <w:i/>
          <w:color w:val="auto"/>
          <w:szCs w:val="24"/>
        </w:rPr>
        <w:t>owy</w:t>
      </w:r>
      <w:r w:rsidRPr="003A39F2">
        <w:rPr>
          <w:rFonts w:ascii="Arial" w:eastAsia="Times New Roman" w:hAnsi="Arial" w:cs="Arial"/>
          <w:i/>
          <w:color w:val="auto"/>
          <w:szCs w:val="24"/>
        </w:rPr>
        <w:t xml:space="preserve"> – załącznik nr </w:t>
      </w:r>
      <w:r w:rsidR="003A39F2">
        <w:rPr>
          <w:rFonts w:ascii="Arial" w:eastAsia="Times New Roman" w:hAnsi="Arial" w:cs="Arial"/>
          <w:i/>
          <w:color w:val="auto"/>
          <w:szCs w:val="24"/>
        </w:rPr>
        <w:t>3</w:t>
      </w:r>
      <w:r w:rsidR="00666AC8">
        <w:rPr>
          <w:rFonts w:ascii="Arial" w:eastAsia="Times New Roman" w:hAnsi="Arial" w:cs="Arial"/>
          <w:i/>
          <w:color w:val="auto"/>
          <w:szCs w:val="24"/>
        </w:rPr>
        <w:t xml:space="preserve"> </w:t>
      </w:r>
      <w:r w:rsidRPr="003A39F2">
        <w:rPr>
          <w:rFonts w:ascii="Arial" w:eastAsia="Times New Roman" w:hAnsi="Arial" w:cs="Arial"/>
          <w:i/>
          <w:color w:val="auto"/>
          <w:szCs w:val="24"/>
        </w:rPr>
        <w:t>do SIWZ).</w:t>
      </w:r>
    </w:p>
    <w:p w:rsidR="006A1805" w:rsidRPr="00666AC8" w:rsidRDefault="00F03F83" w:rsidP="00710E90">
      <w:pPr>
        <w:numPr>
          <w:ilvl w:val="1"/>
          <w:numId w:val="33"/>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Cs/>
          <w:i/>
          <w:color w:val="auto"/>
          <w:szCs w:val="24"/>
        </w:rPr>
        <w:t xml:space="preserve">  </w:t>
      </w:r>
      <w:r w:rsidR="006A1805" w:rsidRPr="00666AC8">
        <w:rPr>
          <w:rFonts w:ascii="Arial" w:eastAsia="Times New Roman" w:hAnsi="Arial" w:cs="Arial"/>
          <w:bCs/>
          <w:i/>
          <w:color w:val="auto"/>
          <w:szCs w:val="24"/>
        </w:rPr>
        <w:t xml:space="preserve">W CELU POTWIERDZENIA </w:t>
      </w:r>
      <w:r w:rsidR="006A1805" w:rsidRPr="00666AC8">
        <w:rPr>
          <w:rFonts w:ascii="Arial" w:eastAsia="Times New Roman" w:hAnsi="Arial" w:cs="Arial"/>
          <w:b/>
          <w:bCs/>
          <w:i/>
          <w:color w:val="auto"/>
          <w:szCs w:val="24"/>
        </w:rPr>
        <w:t xml:space="preserve">SPEŁNIENIA WARUNKÓW DOTYCZĄCYCH  </w:t>
      </w:r>
      <w:r w:rsidR="006A1805" w:rsidRPr="00666AC8">
        <w:rPr>
          <w:rFonts w:ascii="Arial" w:eastAsia="Times New Roman" w:hAnsi="Arial" w:cs="Arial"/>
          <w:b/>
          <w:i/>
          <w:color w:val="auto"/>
          <w:szCs w:val="24"/>
        </w:rPr>
        <w:t>KOMPETENCJI LUB UPRAWNIEŃ</w:t>
      </w:r>
      <w:r w:rsidR="006A1805" w:rsidRPr="00666AC8">
        <w:rPr>
          <w:rFonts w:ascii="Arial" w:eastAsia="Times New Roman" w:hAnsi="Arial" w:cs="Arial"/>
          <w:i/>
          <w:color w:val="auto"/>
          <w:szCs w:val="24"/>
        </w:rPr>
        <w:t xml:space="preserve"> DO PROWADZENIA OKREŚLONEJ DZIAŁALNOŚCI ZAWODOWEJ, O ILE WYNIKA TO Z ODRĘBNYCH PRZEPISÓW</w:t>
      </w:r>
      <w:r w:rsidR="006A1805" w:rsidRPr="00666AC8">
        <w:rPr>
          <w:rFonts w:ascii="Arial" w:eastAsia="Times New Roman" w:hAnsi="Arial" w:cs="Arial"/>
          <w:bCs/>
          <w:i/>
          <w:color w:val="auto"/>
          <w:szCs w:val="24"/>
        </w:rPr>
        <w:t>, O KTÓRYCH MOWA W ROZDZIALE VI SIWZ ZAMAWIAJĄCY ŻĄDA NASTĘPUJĄCYCH DOKUMENTÓW:</w:t>
      </w:r>
    </w:p>
    <w:p w:rsidR="006A1805" w:rsidRPr="00D81467" w:rsidRDefault="006A1805"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D81467">
        <w:rPr>
          <w:rFonts w:ascii="Arial" w:eastAsia="Times New Roman" w:hAnsi="Arial" w:cs="Arial"/>
          <w:bCs/>
          <w:color w:val="auto"/>
          <w:szCs w:val="24"/>
          <w:u w:val="single"/>
        </w:rPr>
        <w:t xml:space="preserve">oświadczenie o spełnieniu warunków udziału w postępowaniu </w:t>
      </w:r>
      <w:r w:rsidRPr="00D81467">
        <w:rPr>
          <w:rFonts w:ascii="Arial" w:eastAsia="Times New Roman" w:hAnsi="Arial" w:cs="Arial"/>
          <w:bCs/>
          <w:color w:val="auto"/>
          <w:szCs w:val="24"/>
          <w:u w:val="single"/>
        </w:rPr>
        <w:br/>
      </w:r>
      <w:r w:rsidRPr="00D81467">
        <w:rPr>
          <w:rFonts w:ascii="Arial" w:eastAsia="Times New Roman" w:hAnsi="Arial" w:cs="Arial"/>
          <w:bCs/>
          <w:color w:val="auto"/>
          <w:szCs w:val="24"/>
        </w:rPr>
        <w:t xml:space="preserve">– wg załącznika nr </w:t>
      </w:r>
      <w:r w:rsidR="00D76374" w:rsidRPr="00D81467">
        <w:rPr>
          <w:rFonts w:ascii="Arial" w:eastAsia="Times New Roman" w:hAnsi="Arial" w:cs="Arial"/>
          <w:bCs/>
          <w:color w:val="auto"/>
          <w:szCs w:val="24"/>
        </w:rPr>
        <w:t>4</w:t>
      </w:r>
      <w:r w:rsidRPr="00D81467">
        <w:rPr>
          <w:rFonts w:ascii="Arial" w:eastAsia="Times New Roman" w:hAnsi="Arial" w:cs="Arial"/>
          <w:bCs/>
          <w:color w:val="auto"/>
          <w:szCs w:val="24"/>
        </w:rPr>
        <w:t xml:space="preserve"> do SIWZ</w:t>
      </w:r>
      <w:r w:rsidR="00D81467">
        <w:rPr>
          <w:rFonts w:ascii="Arial" w:eastAsia="Times New Roman" w:hAnsi="Arial" w:cs="Arial"/>
          <w:bCs/>
          <w:color w:val="auto"/>
          <w:szCs w:val="24"/>
        </w:rPr>
        <w:t xml:space="preserve"> </w:t>
      </w:r>
      <w:r w:rsidR="00D81467" w:rsidRPr="006A1805">
        <w:rPr>
          <w:rFonts w:ascii="Arial" w:eastAsia="Times New Roman" w:hAnsi="Arial" w:cs="Arial"/>
          <w:color w:val="auto"/>
          <w:szCs w:val="24"/>
        </w:rPr>
        <w:t xml:space="preserve">– DOTYCZY </w:t>
      </w:r>
      <w:r w:rsidR="00D81467">
        <w:rPr>
          <w:rFonts w:ascii="Arial" w:eastAsia="Times New Roman" w:hAnsi="Arial" w:cs="Arial"/>
          <w:color w:val="auto"/>
          <w:szCs w:val="24"/>
        </w:rPr>
        <w:t xml:space="preserve">WSZYSTKICH </w:t>
      </w:r>
      <w:r w:rsidR="00D81467" w:rsidRPr="006A1805">
        <w:rPr>
          <w:rFonts w:ascii="Arial" w:eastAsia="Times New Roman" w:hAnsi="Arial" w:cs="Arial"/>
          <w:color w:val="auto"/>
          <w:szCs w:val="24"/>
        </w:rPr>
        <w:t>CZĘŚCI</w:t>
      </w:r>
      <w:r w:rsidR="005734D5" w:rsidRPr="00D81467">
        <w:rPr>
          <w:rFonts w:ascii="Arial" w:eastAsia="Times New Roman" w:hAnsi="Arial" w:cs="Arial"/>
          <w:color w:val="auto"/>
          <w:szCs w:val="24"/>
        </w:rPr>
        <w:t>;</w:t>
      </w:r>
    </w:p>
    <w:p w:rsidR="006A1805" w:rsidRPr="00666AC8" w:rsidRDefault="00666AC8" w:rsidP="00710E90">
      <w:pPr>
        <w:numPr>
          <w:ilvl w:val="1"/>
          <w:numId w:val="33"/>
        </w:numPr>
        <w:spacing w:before="120" w:after="120" w:line="20" w:lineRule="atLeast"/>
        <w:ind w:left="709" w:hanging="567"/>
        <w:jc w:val="both"/>
        <w:rPr>
          <w:rFonts w:ascii="Arial" w:eastAsia="Times New Roman" w:hAnsi="Arial" w:cs="Arial"/>
          <w:bCs/>
          <w:i/>
          <w:color w:val="auto"/>
          <w:szCs w:val="24"/>
        </w:rPr>
      </w:pPr>
      <w:r w:rsidRPr="00666AC8">
        <w:rPr>
          <w:rFonts w:ascii="Arial" w:eastAsia="Times New Roman" w:hAnsi="Arial" w:cs="Arial"/>
          <w:bCs/>
          <w:i/>
          <w:color w:val="auto"/>
          <w:szCs w:val="24"/>
        </w:rPr>
        <w:tab/>
      </w:r>
      <w:r w:rsidR="006A1805" w:rsidRPr="00666AC8">
        <w:rPr>
          <w:rFonts w:ascii="Arial" w:eastAsia="Times New Roman" w:hAnsi="Arial" w:cs="Arial"/>
          <w:bCs/>
          <w:i/>
          <w:color w:val="auto"/>
          <w:szCs w:val="24"/>
        </w:rPr>
        <w:t xml:space="preserve">W CELU POTWIERDZENIA </w:t>
      </w:r>
      <w:r w:rsidR="006A1805" w:rsidRPr="00666AC8">
        <w:rPr>
          <w:rFonts w:ascii="Arial" w:eastAsia="Times New Roman" w:hAnsi="Arial" w:cs="Arial"/>
          <w:b/>
          <w:bCs/>
          <w:i/>
          <w:color w:val="auto"/>
          <w:szCs w:val="24"/>
        </w:rPr>
        <w:t xml:space="preserve">SPEŁNIENIA WARUNKÓW UDZIAŁU </w:t>
      </w:r>
      <w:r w:rsidR="006A1805" w:rsidRPr="00666AC8">
        <w:rPr>
          <w:rFonts w:ascii="Arial" w:eastAsia="Times New Roman" w:hAnsi="Arial" w:cs="Arial"/>
          <w:b/>
          <w:bCs/>
          <w:i/>
          <w:color w:val="auto"/>
          <w:szCs w:val="24"/>
        </w:rPr>
        <w:br/>
        <w:t>W POSTĘPOWANIU DOTYCZĄCYCH SYTUACJI EKONOMICZNEJ LUB FINANSOWEJ</w:t>
      </w:r>
      <w:r w:rsidR="006A1805" w:rsidRPr="00666AC8">
        <w:rPr>
          <w:rFonts w:ascii="Arial" w:eastAsia="Times New Roman" w:hAnsi="Arial" w:cs="Arial"/>
          <w:bCs/>
          <w:i/>
          <w:color w:val="auto"/>
          <w:szCs w:val="24"/>
        </w:rPr>
        <w:t xml:space="preserve">, O KTÓRYCH MOWA W </w:t>
      </w:r>
      <w:r w:rsidR="00894729" w:rsidRPr="00666AC8">
        <w:rPr>
          <w:rFonts w:ascii="Arial" w:eastAsia="Times New Roman" w:hAnsi="Arial" w:cs="Arial"/>
          <w:bCs/>
          <w:i/>
          <w:color w:val="auto"/>
          <w:szCs w:val="24"/>
        </w:rPr>
        <w:t>CZĘŚCI</w:t>
      </w:r>
      <w:r w:rsidR="006A1805" w:rsidRPr="00666AC8">
        <w:rPr>
          <w:rFonts w:ascii="Arial" w:eastAsia="Times New Roman" w:hAnsi="Arial" w:cs="Arial"/>
          <w:bCs/>
          <w:i/>
          <w:color w:val="auto"/>
          <w:szCs w:val="24"/>
        </w:rPr>
        <w:t xml:space="preserve"> V SIWZ ZAMAWIAJĄCY ŻĄDA NASTĘPUJĄCYCH DOKUMENTÓW:</w:t>
      </w:r>
    </w:p>
    <w:p w:rsidR="006A1805" w:rsidRPr="00666AC8" w:rsidRDefault="006A1805"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666AC8">
        <w:rPr>
          <w:rFonts w:ascii="Arial" w:eastAsia="Times New Roman" w:hAnsi="Arial" w:cs="Arial"/>
          <w:bCs/>
          <w:color w:val="auto"/>
          <w:szCs w:val="24"/>
          <w:u w:val="single"/>
        </w:rPr>
        <w:t xml:space="preserve">oświadczenie o spełnieniu warunków udziału w postępowaniu </w:t>
      </w:r>
      <w:r w:rsidRPr="00666AC8">
        <w:rPr>
          <w:rFonts w:ascii="Arial" w:eastAsia="Times New Roman" w:hAnsi="Arial" w:cs="Arial"/>
          <w:bCs/>
          <w:color w:val="auto"/>
          <w:szCs w:val="24"/>
          <w:u w:val="single"/>
        </w:rPr>
        <w:br/>
      </w:r>
      <w:r w:rsidR="0025339B" w:rsidRPr="00666AC8">
        <w:rPr>
          <w:rFonts w:ascii="Arial" w:eastAsia="Times New Roman" w:hAnsi="Arial" w:cs="Arial"/>
          <w:bCs/>
          <w:color w:val="auto"/>
          <w:szCs w:val="24"/>
        </w:rPr>
        <w:t xml:space="preserve">– wg załącznika nr </w:t>
      </w:r>
      <w:r w:rsidR="009B1C1F">
        <w:rPr>
          <w:rFonts w:ascii="Arial" w:eastAsia="Times New Roman" w:hAnsi="Arial" w:cs="Arial"/>
          <w:bCs/>
          <w:color w:val="auto"/>
          <w:szCs w:val="24"/>
        </w:rPr>
        <w:t>4</w:t>
      </w:r>
      <w:r w:rsidRPr="00666AC8">
        <w:rPr>
          <w:rFonts w:ascii="Arial" w:eastAsia="Times New Roman" w:hAnsi="Arial" w:cs="Arial"/>
          <w:bCs/>
          <w:color w:val="auto"/>
          <w:szCs w:val="24"/>
        </w:rPr>
        <w:t xml:space="preserve"> do SIWZ</w:t>
      </w:r>
      <w:r w:rsidR="009B1C1F">
        <w:rPr>
          <w:rFonts w:ascii="Arial" w:eastAsia="Times New Roman" w:hAnsi="Arial" w:cs="Arial"/>
          <w:bCs/>
          <w:color w:val="auto"/>
          <w:szCs w:val="24"/>
        </w:rPr>
        <w:t xml:space="preserve"> </w:t>
      </w:r>
      <w:r w:rsidR="009B1C1F" w:rsidRPr="006A1805">
        <w:rPr>
          <w:rFonts w:ascii="Arial" w:eastAsia="Times New Roman" w:hAnsi="Arial" w:cs="Arial"/>
          <w:color w:val="auto"/>
          <w:szCs w:val="24"/>
        </w:rPr>
        <w:t xml:space="preserve">– DOTYCZY </w:t>
      </w:r>
      <w:r w:rsidR="009B1C1F">
        <w:rPr>
          <w:rFonts w:ascii="Arial" w:eastAsia="Times New Roman" w:hAnsi="Arial" w:cs="Arial"/>
          <w:color w:val="auto"/>
          <w:szCs w:val="24"/>
        </w:rPr>
        <w:t xml:space="preserve">WSZYSTKICH </w:t>
      </w:r>
      <w:r w:rsidR="009B1C1F" w:rsidRPr="006A1805">
        <w:rPr>
          <w:rFonts w:ascii="Arial" w:eastAsia="Times New Roman" w:hAnsi="Arial" w:cs="Arial"/>
          <w:color w:val="auto"/>
          <w:szCs w:val="24"/>
        </w:rPr>
        <w:t>CZĘŚCI</w:t>
      </w:r>
      <w:r w:rsidR="005734D5" w:rsidRPr="00666AC8">
        <w:rPr>
          <w:rFonts w:ascii="Arial" w:eastAsia="Times New Roman" w:hAnsi="Arial" w:cs="Arial"/>
          <w:color w:val="auto"/>
          <w:szCs w:val="24"/>
        </w:rPr>
        <w:t>;</w:t>
      </w:r>
    </w:p>
    <w:p w:rsidR="006A1805" w:rsidRPr="006B4D12" w:rsidRDefault="00666AC8" w:rsidP="00710E90">
      <w:pPr>
        <w:numPr>
          <w:ilvl w:val="1"/>
          <w:numId w:val="33"/>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FF0000"/>
          <w:szCs w:val="24"/>
        </w:rPr>
        <w:tab/>
      </w:r>
      <w:r w:rsidR="006A1805" w:rsidRPr="006B4D12">
        <w:rPr>
          <w:rFonts w:ascii="Arial" w:eastAsia="Times New Roman" w:hAnsi="Arial" w:cs="Arial"/>
          <w:bCs/>
          <w:i/>
          <w:color w:val="auto"/>
          <w:szCs w:val="24"/>
        </w:rPr>
        <w:t xml:space="preserve">W CELU POTWIERDZENIA </w:t>
      </w:r>
      <w:r w:rsidR="006A1805" w:rsidRPr="006B4D12">
        <w:rPr>
          <w:rFonts w:ascii="Arial" w:eastAsia="Times New Roman" w:hAnsi="Arial" w:cs="Arial"/>
          <w:b/>
          <w:bCs/>
          <w:i/>
          <w:color w:val="auto"/>
          <w:szCs w:val="24"/>
        </w:rPr>
        <w:t>SPEŁNIENIA WARUNKÓW DOTYCZĄCYCH ZDOLNOŚCI TECHNICZNEJ LUB ZAWODOWEJ</w:t>
      </w:r>
      <w:r w:rsidR="006A1805" w:rsidRPr="006B4D12">
        <w:rPr>
          <w:rFonts w:ascii="Arial" w:eastAsia="Times New Roman" w:hAnsi="Arial" w:cs="Arial"/>
          <w:bCs/>
          <w:i/>
          <w:color w:val="auto"/>
          <w:szCs w:val="24"/>
        </w:rPr>
        <w:t xml:space="preserve">, O KTÓRYCH MOWA </w:t>
      </w:r>
      <w:r w:rsidR="006A1805" w:rsidRPr="006B4D12">
        <w:rPr>
          <w:rFonts w:ascii="Arial" w:eastAsia="Times New Roman" w:hAnsi="Arial" w:cs="Arial"/>
          <w:bCs/>
          <w:i/>
          <w:color w:val="auto"/>
          <w:szCs w:val="24"/>
        </w:rPr>
        <w:br/>
        <w:t xml:space="preserve">W </w:t>
      </w:r>
      <w:r w:rsidR="00E636CA" w:rsidRPr="006B4D12">
        <w:rPr>
          <w:rFonts w:ascii="Arial" w:eastAsia="Times New Roman" w:hAnsi="Arial" w:cs="Arial"/>
          <w:bCs/>
          <w:i/>
          <w:color w:val="auto"/>
          <w:szCs w:val="24"/>
        </w:rPr>
        <w:t>CZĘŚCI</w:t>
      </w:r>
      <w:r w:rsidR="006A1805" w:rsidRPr="006B4D12">
        <w:rPr>
          <w:rFonts w:ascii="Arial" w:eastAsia="Times New Roman" w:hAnsi="Arial" w:cs="Arial"/>
          <w:bCs/>
          <w:i/>
          <w:color w:val="auto"/>
          <w:szCs w:val="24"/>
        </w:rPr>
        <w:t xml:space="preserve"> V SIWZ ZAMAWIAJĄCY ŻĄDA NASTĘPUJĄCYCH DOKUMENTÓW:</w:t>
      </w:r>
    </w:p>
    <w:p w:rsidR="006A1805" w:rsidRPr="006B4D12" w:rsidRDefault="006B4D12"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6B4D12">
        <w:rPr>
          <w:rFonts w:ascii="Arial" w:eastAsia="Times New Roman" w:hAnsi="Arial" w:cs="Arial"/>
          <w:bCs/>
          <w:color w:val="FF0000"/>
          <w:szCs w:val="24"/>
        </w:rPr>
        <w:tab/>
      </w:r>
      <w:r w:rsidR="006A1805" w:rsidRPr="006B4D12">
        <w:rPr>
          <w:rFonts w:ascii="Arial" w:eastAsia="Times New Roman" w:hAnsi="Arial" w:cs="Arial"/>
          <w:bCs/>
          <w:color w:val="auto"/>
          <w:szCs w:val="24"/>
          <w:u w:val="single"/>
        </w:rPr>
        <w:t xml:space="preserve">oświadczenie o spełnieniu warunków udziału w postępowaniu </w:t>
      </w:r>
      <w:r w:rsidR="006A1805" w:rsidRPr="006B4D12">
        <w:rPr>
          <w:rFonts w:ascii="Arial" w:eastAsia="Times New Roman" w:hAnsi="Arial" w:cs="Arial"/>
          <w:bCs/>
          <w:color w:val="auto"/>
          <w:szCs w:val="24"/>
          <w:u w:val="single"/>
        </w:rPr>
        <w:br/>
      </w:r>
      <w:r w:rsidR="00E34146" w:rsidRPr="006B4D12">
        <w:rPr>
          <w:rFonts w:ascii="Arial" w:eastAsia="Times New Roman" w:hAnsi="Arial" w:cs="Arial"/>
          <w:bCs/>
          <w:color w:val="auto"/>
          <w:szCs w:val="24"/>
        </w:rPr>
        <w:t xml:space="preserve">– wg załącznika nr </w:t>
      </w:r>
      <w:r w:rsidR="009B1C1F">
        <w:rPr>
          <w:rFonts w:ascii="Arial" w:eastAsia="Times New Roman" w:hAnsi="Arial" w:cs="Arial"/>
          <w:bCs/>
          <w:color w:val="auto"/>
          <w:szCs w:val="24"/>
        </w:rPr>
        <w:t>4</w:t>
      </w:r>
      <w:r w:rsidR="006A1805" w:rsidRPr="006B4D12">
        <w:rPr>
          <w:rFonts w:ascii="Arial" w:eastAsia="Times New Roman" w:hAnsi="Arial" w:cs="Arial"/>
          <w:bCs/>
          <w:color w:val="auto"/>
          <w:szCs w:val="24"/>
        </w:rPr>
        <w:t xml:space="preserve"> do SIWZ</w:t>
      </w:r>
      <w:r w:rsidR="009B1C1F">
        <w:rPr>
          <w:rFonts w:ascii="Arial" w:eastAsia="Times New Roman" w:hAnsi="Arial" w:cs="Arial"/>
          <w:bCs/>
          <w:color w:val="auto"/>
          <w:szCs w:val="24"/>
        </w:rPr>
        <w:t xml:space="preserve"> </w:t>
      </w:r>
      <w:r w:rsidR="009B1C1F" w:rsidRPr="006A1805">
        <w:rPr>
          <w:rFonts w:ascii="Arial" w:eastAsia="Times New Roman" w:hAnsi="Arial" w:cs="Arial"/>
          <w:color w:val="auto"/>
          <w:szCs w:val="24"/>
        </w:rPr>
        <w:t xml:space="preserve">– DOTYCZY </w:t>
      </w:r>
      <w:r w:rsidR="009B1C1F">
        <w:rPr>
          <w:rFonts w:ascii="Arial" w:eastAsia="Times New Roman" w:hAnsi="Arial" w:cs="Arial"/>
          <w:color w:val="auto"/>
          <w:szCs w:val="24"/>
        </w:rPr>
        <w:t xml:space="preserve">WSZYSTKICH </w:t>
      </w:r>
      <w:r w:rsidR="009B1C1F" w:rsidRPr="006A1805">
        <w:rPr>
          <w:rFonts w:ascii="Arial" w:eastAsia="Times New Roman" w:hAnsi="Arial" w:cs="Arial"/>
          <w:color w:val="auto"/>
          <w:szCs w:val="24"/>
        </w:rPr>
        <w:t>CZĘŚCI</w:t>
      </w:r>
      <w:r w:rsidR="006A1805" w:rsidRPr="006B4D12">
        <w:rPr>
          <w:rFonts w:ascii="Arial" w:eastAsia="Times New Roman" w:hAnsi="Arial" w:cs="Arial"/>
          <w:color w:val="auto"/>
          <w:szCs w:val="24"/>
        </w:rPr>
        <w:t>;</w:t>
      </w:r>
    </w:p>
    <w:p w:rsidR="00D76374" w:rsidRDefault="006B4D12" w:rsidP="00710E90">
      <w:pPr>
        <w:numPr>
          <w:ilvl w:val="2"/>
          <w:numId w:val="33"/>
        </w:numPr>
        <w:spacing w:before="120" w:after="120" w:line="20" w:lineRule="atLeast"/>
        <w:ind w:left="993" w:hanging="709"/>
        <w:jc w:val="both"/>
        <w:rPr>
          <w:rFonts w:ascii="Arial" w:hAnsi="Arial" w:cs="Arial"/>
          <w:color w:val="auto"/>
          <w:szCs w:val="24"/>
        </w:rPr>
      </w:pPr>
      <w:r w:rsidRPr="006B4D12">
        <w:rPr>
          <w:rFonts w:ascii="Arial" w:eastAsia="Times New Roman" w:hAnsi="Arial" w:cs="Arial"/>
          <w:b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sidRPr="0016481F">
        <w:rPr>
          <w:rFonts w:ascii="Arial" w:hAnsi="Arial" w:cs="Arial"/>
          <w:color w:val="auto"/>
          <w:szCs w:val="24"/>
        </w:rPr>
        <w:t xml:space="preserve">wykaz wykonanych, a w przypadku świadczeń okresowych lub ciągłych </w:t>
      </w:r>
      <w:r w:rsidR="00D76374">
        <w:rPr>
          <w:rFonts w:ascii="Arial" w:hAnsi="Arial" w:cs="Arial"/>
          <w:color w:val="auto"/>
          <w:szCs w:val="24"/>
        </w:rPr>
        <w:tab/>
      </w:r>
      <w:r w:rsidR="00D76374" w:rsidRPr="0016481F">
        <w:rPr>
          <w:rFonts w:ascii="Arial" w:hAnsi="Arial" w:cs="Arial"/>
          <w:color w:val="auto"/>
          <w:szCs w:val="24"/>
        </w:rPr>
        <w:t xml:space="preserve">również wykonywanych, w okresie ostatnich 3 lat przed upływem terminu składania ofert, a jeżeli okres prowadzenia działalności jest krótszy - </w:t>
      </w:r>
      <w:r w:rsidR="00D76374">
        <w:rPr>
          <w:rFonts w:ascii="Arial" w:hAnsi="Arial" w:cs="Arial"/>
          <w:color w:val="auto"/>
          <w:szCs w:val="24"/>
        </w:rPr>
        <w:br/>
      </w:r>
      <w:r w:rsidR="00D76374" w:rsidRPr="0016481F">
        <w:rPr>
          <w:rFonts w:ascii="Arial" w:hAnsi="Arial" w:cs="Arial"/>
          <w:color w:val="auto"/>
          <w:szCs w:val="24"/>
        </w:rPr>
        <w:t>w tym okresie</w:t>
      </w:r>
      <w:r w:rsidR="00D76374" w:rsidRPr="0016481F">
        <w:rPr>
          <w:rFonts w:ascii="Arial" w:eastAsia="Calibri" w:hAnsi="Arial" w:cs="Arial"/>
          <w:b/>
          <w:color w:val="auto"/>
          <w:szCs w:val="24"/>
          <w:lang w:eastAsia="en-US"/>
        </w:rPr>
        <w:t xml:space="preserve"> co najmniej dwóch </w:t>
      </w:r>
      <w:r w:rsidR="00D76374">
        <w:rPr>
          <w:rFonts w:ascii="Arial" w:eastAsia="Calibri" w:hAnsi="Arial" w:cs="Arial"/>
          <w:b/>
          <w:color w:val="auto"/>
          <w:szCs w:val="24"/>
          <w:lang w:eastAsia="en-US"/>
        </w:rPr>
        <w:t>usług</w:t>
      </w:r>
      <w:r w:rsidR="00D76374" w:rsidRPr="0016481F">
        <w:rPr>
          <w:rFonts w:ascii="Arial" w:eastAsia="Calibri" w:hAnsi="Arial" w:cs="Arial"/>
          <w:b/>
          <w:color w:val="auto"/>
          <w:szCs w:val="24"/>
          <w:lang w:eastAsia="en-US"/>
        </w:rPr>
        <w:t xml:space="preserve"> dla każdej części (opisanych poniżej)</w:t>
      </w:r>
      <w:r w:rsidR="00D76374" w:rsidRPr="0016481F">
        <w:rPr>
          <w:rFonts w:ascii="Arial" w:hAnsi="Arial" w:cs="Arial"/>
          <w:color w:val="auto"/>
          <w:szCs w:val="24"/>
        </w:rPr>
        <w:t xml:space="preserve">, wraz z podaniem ich wartości, przedmiotu, dat wykonania </w:t>
      </w:r>
      <w:r w:rsidR="00D76374">
        <w:rPr>
          <w:rFonts w:ascii="Arial" w:hAnsi="Arial" w:cs="Arial"/>
          <w:color w:val="auto"/>
          <w:szCs w:val="24"/>
        </w:rPr>
        <w:br/>
      </w:r>
      <w:r w:rsidR="00D76374" w:rsidRPr="0016481F">
        <w:rPr>
          <w:rFonts w:ascii="Arial" w:hAnsi="Arial" w:cs="Arial"/>
          <w:color w:val="auto"/>
          <w:szCs w:val="24"/>
        </w:rPr>
        <w:t xml:space="preserve">i podmiotów, na rzecz których dostawy zostały wykonane, oraz załączeniem dowodów określających czy te </w:t>
      </w:r>
      <w:r w:rsidR="00D76374">
        <w:rPr>
          <w:rFonts w:ascii="Arial" w:hAnsi="Arial" w:cs="Arial"/>
          <w:color w:val="auto"/>
          <w:szCs w:val="24"/>
        </w:rPr>
        <w:t>usługi</w:t>
      </w:r>
      <w:r w:rsidR="00D76374" w:rsidRPr="0016481F">
        <w:rPr>
          <w:rFonts w:ascii="Arial" w:hAnsi="Arial" w:cs="Arial"/>
          <w:color w:val="auto"/>
          <w:szCs w:val="24"/>
        </w:rPr>
        <w:t xml:space="preserve"> zostały wykonane lub są wykonywane należycie, przy czym dowodami, o których mowa, są referencje bądź inne dokumenty wystawione przez podmiot, na rzecz którego </w:t>
      </w:r>
      <w:r w:rsidR="00D76374">
        <w:rPr>
          <w:rFonts w:ascii="Arial" w:hAnsi="Arial" w:cs="Arial"/>
          <w:color w:val="auto"/>
          <w:szCs w:val="24"/>
        </w:rPr>
        <w:t>usługi</w:t>
      </w:r>
      <w:r w:rsidR="00D76374" w:rsidRPr="0016481F">
        <w:rPr>
          <w:rFonts w:ascii="Arial" w:hAnsi="Arial" w:cs="Arial"/>
          <w:color w:val="auto"/>
          <w:szCs w:val="24"/>
        </w:rPr>
        <w:t xml:space="preserve"> były wykonywane, </w:t>
      </w:r>
      <w:r w:rsidR="00D76374" w:rsidRPr="0016481F">
        <w:rPr>
          <w:rFonts w:ascii="Arial" w:eastAsia="Times New Roman" w:hAnsi="Arial" w:cs="Arial"/>
          <w:color w:val="auto"/>
          <w:szCs w:val="24"/>
        </w:rPr>
        <w:t xml:space="preserve">a w przypadku świadczeń okresowych lub ciągłych są wykonywane, a jeżeli z uzasadnionej przyczyny o obiektywnym charakterze </w:t>
      </w:r>
      <w:r w:rsidR="00D76374" w:rsidRPr="0016481F">
        <w:rPr>
          <w:rFonts w:ascii="Arial" w:eastAsia="Times New Roman" w:hAnsi="Arial" w:cs="Arial"/>
          <w:color w:val="auto"/>
          <w:szCs w:val="24"/>
        </w:rPr>
        <w:lastRenderedPageBreak/>
        <w:t>wykonawca nie jest w stanie uzyskać tych dokumentów - oświadczenie wykonawcy;</w:t>
      </w:r>
      <w:r w:rsidR="00D76374" w:rsidRPr="0016481F">
        <w:rPr>
          <w:rFonts w:ascii="Arial" w:hAnsi="Arial" w:cs="Arial"/>
          <w:color w:val="auto"/>
          <w:szCs w:val="24"/>
        </w:rPr>
        <w:t xml:space="preserv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p>
    <w:p w:rsidR="00D76374" w:rsidRDefault="00D76374" w:rsidP="00D76374">
      <w:pPr>
        <w:widowControl w:val="0"/>
        <w:suppressAutoHyphens/>
        <w:spacing w:after="120"/>
        <w:ind w:left="567"/>
        <w:jc w:val="both"/>
        <w:rPr>
          <w:rFonts w:ascii="Arial" w:hAnsi="Arial" w:cs="Arial"/>
          <w:color w:val="auto"/>
          <w:szCs w:val="24"/>
          <w:u w:val="single"/>
        </w:rPr>
      </w:pPr>
      <w:r w:rsidRPr="000E6A8A">
        <w:rPr>
          <w:rFonts w:ascii="Arial" w:hAnsi="Arial" w:cs="Arial"/>
          <w:color w:val="auto"/>
          <w:szCs w:val="24"/>
          <w:u w:val="single"/>
        </w:rPr>
        <w:t xml:space="preserve">Za usługę odpowiadającą swoim rodzajem usłudze stanowiącej przedmiot zamówienia Zamawiający uzna usługę konserwacji i naprawy urządzeń wielofunkcyjnych o wartości brutto każdej nie mniejszej niż: </w:t>
      </w:r>
    </w:p>
    <w:p w:rsidR="00D76374" w:rsidRPr="002A7B20" w:rsidRDefault="00D76374" w:rsidP="00D76374">
      <w:pPr>
        <w:widowControl w:val="0"/>
        <w:suppressAutoHyphens/>
        <w:ind w:left="567"/>
        <w:jc w:val="both"/>
        <w:rPr>
          <w:rFonts w:ascii="Arial" w:hAnsi="Arial" w:cs="Arial"/>
          <w:b/>
          <w:color w:val="auto"/>
          <w:szCs w:val="24"/>
          <w:u w:val="single"/>
        </w:rPr>
      </w:pPr>
      <w:r w:rsidRPr="00D81467">
        <w:rPr>
          <w:rFonts w:ascii="Arial" w:hAnsi="Arial" w:cs="Arial"/>
          <w:color w:val="auto"/>
          <w:szCs w:val="24"/>
          <w:u w:val="single"/>
        </w:rPr>
        <w:t xml:space="preserve">Część 1: </w:t>
      </w:r>
      <w:r w:rsidR="002A09A2">
        <w:rPr>
          <w:rFonts w:ascii="Arial" w:hAnsi="Arial" w:cs="Arial"/>
          <w:color w:val="auto"/>
          <w:szCs w:val="24"/>
          <w:u w:val="single"/>
        </w:rPr>
        <w:t>4</w:t>
      </w:r>
      <w:r w:rsidRPr="00D81467">
        <w:rPr>
          <w:rFonts w:ascii="Arial" w:hAnsi="Arial" w:cs="Arial"/>
          <w:color w:val="auto"/>
          <w:szCs w:val="24"/>
          <w:u w:val="single"/>
        </w:rPr>
        <w:t xml:space="preserve"> </w:t>
      </w:r>
      <w:r w:rsidR="002A09A2">
        <w:rPr>
          <w:rFonts w:ascii="Arial" w:hAnsi="Arial" w:cs="Arial"/>
          <w:color w:val="auto"/>
          <w:szCs w:val="24"/>
          <w:u w:val="single"/>
        </w:rPr>
        <w:t>5</w:t>
      </w:r>
      <w:r w:rsidRPr="00D81467">
        <w:rPr>
          <w:rFonts w:ascii="Arial" w:hAnsi="Arial" w:cs="Arial"/>
          <w:color w:val="auto"/>
          <w:szCs w:val="24"/>
          <w:u w:val="single"/>
        </w:rPr>
        <w:t xml:space="preserve">00,00 </w:t>
      </w:r>
      <w:r w:rsidRPr="002A7B20">
        <w:rPr>
          <w:rFonts w:ascii="Arial" w:hAnsi="Arial" w:cs="Arial"/>
          <w:color w:val="auto"/>
          <w:szCs w:val="24"/>
          <w:u w:val="single"/>
        </w:rPr>
        <w:t>zł brutto, Część 2: 120 000,00 zł brutto</w:t>
      </w:r>
    </w:p>
    <w:p w:rsidR="00D76374" w:rsidRPr="00D81467" w:rsidRDefault="00D76374" w:rsidP="00D76374">
      <w:pPr>
        <w:spacing w:before="120" w:after="120" w:line="20" w:lineRule="atLeast"/>
        <w:ind w:left="567"/>
        <w:jc w:val="both"/>
        <w:rPr>
          <w:rFonts w:ascii="Arial" w:eastAsia="Times New Roman" w:hAnsi="Arial" w:cs="Arial"/>
          <w:bCs/>
          <w:color w:val="auto"/>
          <w:szCs w:val="24"/>
        </w:rPr>
      </w:pPr>
      <w:r w:rsidRPr="000E6A8A">
        <w:rPr>
          <w:rFonts w:ascii="Arial" w:eastAsia="Calibri" w:hAnsi="Arial" w:cs="Arial"/>
          <w:color w:val="auto"/>
          <w:szCs w:val="24"/>
          <w:lang w:eastAsia="en-US"/>
        </w:rPr>
        <w:t xml:space="preserve">Wykaz wykonanych usług stanowi </w:t>
      </w:r>
      <w:r w:rsidRPr="00D81467">
        <w:rPr>
          <w:rFonts w:ascii="Arial" w:eastAsia="Calibri" w:hAnsi="Arial" w:cs="Arial"/>
          <w:b/>
          <w:color w:val="auto"/>
          <w:szCs w:val="24"/>
          <w:lang w:eastAsia="en-US"/>
        </w:rPr>
        <w:t xml:space="preserve">załącznik nr </w:t>
      </w:r>
      <w:r w:rsidR="00D81467" w:rsidRPr="00D81467">
        <w:rPr>
          <w:rFonts w:ascii="Arial" w:eastAsia="Calibri" w:hAnsi="Arial" w:cs="Arial"/>
          <w:b/>
          <w:color w:val="auto"/>
          <w:szCs w:val="24"/>
          <w:lang w:eastAsia="en-US"/>
        </w:rPr>
        <w:t>7</w:t>
      </w:r>
      <w:r w:rsidRPr="00D81467">
        <w:rPr>
          <w:rFonts w:ascii="Arial" w:eastAsia="Calibri" w:hAnsi="Arial" w:cs="Arial"/>
          <w:b/>
          <w:color w:val="auto"/>
          <w:szCs w:val="24"/>
          <w:lang w:eastAsia="en-US"/>
        </w:rPr>
        <w:t xml:space="preserve"> do SIWZ</w:t>
      </w:r>
      <w:r w:rsidRPr="00D81467">
        <w:rPr>
          <w:rFonts w:ascii="Arial" w:hAnsi="Arial" w:cs="Arial"/>
          <w:color w:val="auto"/>
        </w:rPr>
        <w:t>;</w:t>
      </w:r>
    </w:p>
    <w:p w:rsidR="006B4D12" w:rsidRPr="00D81467" w:rsidRDefault="006B4D12" w:rsidP="00035E15">
      <w:pPr>
        <w:numPr>
          <w:ilvl w:val="2"/>
          <w:numId w:val="33"/>
        </w:numPr>
        <w:spacing w:before="120" w:after="120" w:line="20" w:lineRule="atLeast"/>
        <w:ind w:left="993" w:right="-2" w:hanging="709"/>
        <w:jc w:val="both"/>
        <w:rPr>
          <w:rFonts w:ascii="Arial" w:eastAsia="Times New Roman" w:hAnsi="Arial" w:cs="Arial"/>
          <w:bCs/>
          <w:color w:val="auto"/>
          <w:szCs w:val="24"/>
        </w:rPr>
      </w:pPr>
      <w:r w:rsidRPr="001A193D">
        <w:rPr>
          <w:rFonts w:ascii="Arial" w:hAnsi="Arial" w:cs="Arial"/>
          <w:color w:val="auto"/>
          <w:u w:val="single"/>
        </w:rPr>
        <w:t>wykaz osób</w:t>
      </w:r>
      <w:r w:rsidRPr="001A193D">
        <w:rPr>
          <w:rFonts w:ascii="Arial" w:hAnsi="Arial" w:cs="Arial"/>
          <w:b/>
          <w:color w:val="auto"/>
          <w:u w:val="single"/>
        </w:rPr>
        <w:t>,</w:t>
      </w:r>
      <w:r w:rsidRPr="001A193D">
        <w:rPr>
          <w:rFonts w:ascii="Arial" w:hAnsi="Arial" w:cs="Arial"/>
          <w:color w:val="auto"/>
        </w:rPr>
        <w:t xml:space="preserve"> skierowanych przez wykonawcę do realizacji zamówienia </w:t>
      </w:r>
      <w:r w:rsidR="00F44A08" w:rsidRPr="00A910DC">
        <w:rPr>
          <w:rFonts w:ascii="Arial" w:eastAsia="Calibri" w:hAnsi="Arial" w:cs="Arial"/>
          <w:lang w:eastAsia="en-US"/>
        </w:rPr>
        <w:t xml:space="preserve">które będą uczestniczyć w wykonywaniu zamówienia, </w:t>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t xml:space="preserve">w szczególności </w:t>
      </w:r>
      <w:r w:rsidR="00F44A08" w:rsidRPr="00A910DC">
        <w:rPr>
          <w:rFonts w:ascii="Arial" w:eastAsia="Calibri" w:hAnsi="Arial" w:cs="Arial"/>
          <w:lang w:eastAsia="en-US"/>
        </w:rPr>
        <w:t xml:space="preserve">odpowiedzialnych za świadczenie usług, wraz </w:t>
      </w:r>
      <w:r w:rsidR="00F44A08" w:rsidRPr="00A910DC">
        <w:rPr>
          <w:rFonts w:ascii="Arial" w:eastAsia="Calibri" w:hAnsi="Arial" w:cs="Arial"/>
          <w:lang w:eastAsia="en-US"/>
        </w:rPr>
        <w:tab/>
      </w:r>
      <w:r w:rsidR="00F44A08" w:rsidRPr="00A910DC">
        <w:rPr>
          <w:rFonts w:ascii="Arial" w:eastAsia="Calibri" w:hAnsi="Arial" w:cs="Arial"/>
          <w:lang w:eastAsia="en-US"/>
        </w:rPr>
        <w:tab/>
        <w:t xml:space="preserve">z informacjami na temat ich kwalifikacji zawodowych, doświadczenia </w:t>
      </w:r>
      <w:r w:rsidR="00F44A08" w:rsidRPr="00A910DC">
        <w:rPr>
          <w:rFonts w:ascii="Arial" w:eastAsia="Calibri" w:hAnsi="Arial" w:cs="Arial"/>
          <w:lang w:eastAsia="en-US"/>
        </w:rPr>
        <w:tab/>
      </w:r>
      <w:r w:rsidR="00F44A08" w:rsidRPr="00A910DC">
        <w:rPr>
          <w:rFonts w:ascii="Arial" w:eastAsia="Calibri" w:hAnsi="Arial" w:cs="Arial"/>
          <w:lang w:eastAsia="en-US"/>
        </w:rPr>
        <w:tab/>
        <w:t xml:space="preserve">i wykształcenia niezbędnych do wykonania zamówienia, a także zakresu </w:t>
      </w:r>
      <w:r w:rsidR="00F44A08" w:rsidRPr="00A910DC">
        <w:rPr>
          <w:rFonts w:ascii="Arial" w:eastAsia="Calibri" w:hAnsi="Arial" w:cs="Arial"/>
          <w:lang w:eastAsia="en-US"/>
        </w:rPr>
        <w:tab/>
        <w:t xml:space="preserve">wykonywanych przez nie czynności, oraz informacją o podstawie do </w:t>
      </w:r>
      <w:r w:rsidR="00F44A08" w:rsidRPr="00A910DC">
        <w:rPr>
          <w:rFonts w:ascii="Arial" w:eastAsia="Calibri" w:hAnsi="Arial" w:cs="Arial"/>
          <w:lang w:eastAsia="en-US"/>
        </w:rPr>
        <w:tab/>
        <w:t xml:space="preserve">dysponowania tymi osobami </w:t>
      </w:r>
      <w:r w:rsidR="00F44A08" w:rsidRPr="00A910DC">
        <w:rPr>
          <w:rFonts w:ascii="Arial" w:hAnsi="Arial" w:cs="Arial"/>
        </w:rPr>
        <w:t xml:space="preserve">– </w:t>
      </w:r>
      <w:r w:rsidR="00D76374">
        <w:rPr>
          <w:rFonts w:ascii="Arial" w:hAnsi="Arial" w:cs="Arial"/>
        </w:rPr>
        <w:br/>
      </w:r>
      <w:r w:rsidR="00F44A08" w:rsidRPr="00A910DC">
        <w:rPr>
          <w:rFonts w:ascii="Arial" w:hAnsi="Arial" w:cs="Arial"/>
        </w:rPr>
        <w:t xml:space="preserve">z wykorzystaniem wzoru stanowiącego </w:t>
      </w:r>
      <w:r w:rsidR="00D81467" w:rsidRPr="00D81467">
        <w:rPr>
          <w:rFonts w:ascii="Arial" w:hAnsi="Arial" w:cs="Arial"/>
          <w:b/>
          <w:bCs/>
          <w:color w:val="auto"/>
        </w:rPr>
        <w:t>załącznik nr 6</w:t>
      </w:r>
      <w:r w:rsidR="00F44A08" w:rsidRPr="00D81467">
        <w:rPr>
          <w:rFonts w:ascii="Arial" w:hAnsi="Arial" w:cs="Arial"/>
          <w:color w:val="auto"/>
        </w:rPr>
        <w:t xml:space="preserve"> do SIWZ</w:t>
      </w:r>
      <w:r w:rsidR="00F44A08" w:rsidRPr="00D81467">
        <w:rPr>
          <w:rFonts w:ascii="Arial" w:eastAsia="Times New Roman" w:hAnsi="Arial" w:cs="Arial"/>
          <w:color w:val="auto"/>
          <w:szCs w:val="24"/>
        </w:rPr>
        <w:t xml:space="preserve"> </w:t>
      </w:r>
      <w:r w:rsidR="00F44A08" w:rsidRPr="00D81467">
        <w:rPr>
          <w:rFonts w:ascii="Arial" w:eastAsia="Times New Roman" w:hAnsi="Arial" w:cs="Arial"/>
          <w:color w:val="auto"/>
          <w:szCs w:val="24"/>
          <w:u w:val="single"/>
        </w:rPr>
        <w:t>w zakresie spełnienia warunku, o którym mowa w cz. V pkt 1 ppkt. 2 c) SIWZ</w:t>
      </w:r>
      <w:r w:rsidR="00F44A08" w:rsidRPr="00D81467">
        <w:rPr>
          <w:rFonts w:ascii="Arial" w:hAnsi="Arial" w:cs="Arial"/>
          <w:color w:val="auto"/>
        </w:rPr>
        <w:t xml:space="preserve"> </w:t>
      </w:r>
      <w:r w:rsidR="00F44A08" w:rsidRPr="00D81467">
        <w:rPr>
          <w:rFonts w:ascii="Arial" w:eastAsia="Times New Roman" w:hAnsi="Arial" w:cs="Arial"/>
          <w:color w:val="auto"/>
          <w:szCs w:val="24"/>
        </w:rPr>
        <w:t>– DOTYCZY WSZYSTKICH CZĘŚCI.</w:t>
      </w:r>
    </w:p>
    <w:p w:rsidR="00F44A08" w:rsidRDefault="00F44A08" w:rsidP="0050524C">
      <w:pPr>
        <w:numPr>
          <w:ilvl w:val="2"/>
          <w:numId w:val="33"/>
        </w:numPr>
        <w:spacing w:after="120"/>
        <w:ind w:left="993" w:hanging="709"/>
        <w:jc w:val="both"/>
        <w:rPr>
          <w:rFonts w:ascii="Arial" w:hAnsi="Arial" w:cs="Arial"/>
          <w:bCs/>
          <w:color w:val="auto"/>
        </w:rPr>
      </w:pPr>
      <w:r w:rsidRPr="00D64DFC">
        <w:rPr>
          <w:rFonts w:ascii="Arial" w:eastAsia="Times New Roman" w:hAnsi="Arial" w:cs="Arial"/>
          <w:bCs/>
          <w:color w:val="auto"/>
          <w:szCs w:val="24"/>
        </w:rPr>
        <w:tab/>
      </w:r>
      <w:r w:rsidRPr="00D64DFC">
        <w:rPr>
          <w:rFonts w:ascii="Arial" w:hAnsi="Arial" w:cs="Arial"/>
          <w:b/>
          <w:bCs/>
          <w:color w:val="auto"/>
        </w:rPr>
        <w:t>poświadczenia bezpieczeństwa o klauzuli ZASTRZEŻONE</w:t>
      </w:r>
      <w:r w:rsidRPr="00D64DFC">
        <w:rPr>
          <w:rFonts w:ascii="Arial" w:hAnsi="Arial" w:cs="Arial"/>
          <w:bCs/>
          <w:color w:val="auto"/>
        </w:rPr>
        <w:t xml:space="preserve"> ważne</w:t>
      </w:r>
      <w:r w:rsidR="002A09A2">
        <w:rPr>
          <w:rFonts w:ascii="Arial" w:hAnsi="Arial" w:cs="Arial"/>
          <w:bCs/>
          <w:color w:val="auto"/>
        </w:rPr>
        <w:t xml:space="preserve"> </w:t>
      </w:r>
      <w:r w:rsidR="002A09A2">
        <w:rPr>
          <w:rFonts w:ascii="Arial" w:hAnsi="Arial" w:cs="Arial"/>
          <w:bCs/>
          <w:color w:val="auto"/>
        </w:rPr>
        <w:br/>
        <w:t>w okresie obowiązywania umowy</w:t>
      </w:r>
      <w:r w:rsidR="007A2746">
        <w:rPr>
          <w:rFonts w:ascii="Arial" w:hAnsi="Arial" w:cs="Arial"/>
          <w:bCs/>
          <w:color w:val="auto"/>
        </w:rPr>
        <w:t xml:space="preserve">, </w:t>
      </w:r>
      <w:r w:rsidRPr="00D64DFC">
        <w:rPr>
          <w:rFonts w:ascii="Arial" w:hAnsi="Arial" w:cs="Arial"/>
          <w:b/>
          <w:bCs/>
          <w:color w:val="auto"/>
        </w:rPr>
        <w:t>zaświadczenia stwierdzające odbycie przeszkolenia w zakresie ochrony informacji niejawnych,</w:t>
      </w:r>
      <w:r w:rsidRPr="00D64DFC">
        <w:rPr>
          <w:rFonts w:ascii="Arial" w:hAnsi="Arial" w:cs="Arial"/>
          <w:bCs/>
          <w:color w:val="auto"/>
        </w:rPr>
        <w:t xml:space="preserve"> ważne </w:t>
      </w:r>
      <w:r w:rsidR="002A09A2">
        <w:rPr>
          <w:rFonts w:ascii="Arial" w:hAnsi="Arial" w:cs="Arial"/>
          <w:bCs/>
          <w:color w:val="auto"/>
        </w:rPr>
        <w:br/>
      </w:r>
      <w:r w:rsidRPr="00D64DFC">
        <w:rPr>
          <w:rFonts w:ascii="Arial" w:hAnsi="Arial" w:cs="Arial"/>
          <w:bCs/>
          <w:color w:val="auto"/>
        </w:rPr>
        <w:t>w okresie obowiązywania umowy</w:t>
      </w:r>
      <w:r w:rsidR="002A09A2">
        <w:rPr>
          <w:rFonts w:ascii="Arial" w:hAnsi="Arial" w:cs="Arial"/>
          <w:bCs/>
          <w:color w:val="auto"/>
        </w:rPr>
        <w:t xml:space="preserve"> </w:t>
      </w:r>
      <w:r w:rsidRPr="00D64DFC">
        <w:rPr>
          <w:rFonts w:ascii="Arial" w:hAnsi="Arial" w:cs="Arial"/>
          <w:bCs/>
          <w:color w:val="auto"/>
        </w:rPr>
        <w:t>– DOTYCZY WSZYSTKICH CZĘŚCI</w:t>
      </w:r>
      <w:r w:rsidR="006D6AE4" w:rsidRPr="00D64DFC">
        <w:rPr>
          <w:rFonts w:ascii="Arial" w:hAnsi="Arial" w:cs="Arial"/>
          <w:bCs/>
          <w:color w:val="auto"/>
        </w:rPr>
        <w:t xml:space="preserve"> – zgodnie z warunkami określonymi w części V pkt.1 ppkt 2 lit. c</w:t>
      </w:r>
      <w:r w:rsidRPr="00D64DFC">
        <w:rPr>
          <w:rFonts w:ascii="Arial" w:hAnsi="Arial" w:cs="Arial"/>
          <w:bCs/>
          <w:color w:val="auto"/>
        </w:rPr>
        <w:t>;</w:t>
      </w:r>
    </w:p>
    <w:p w:rsidR="0050524C" w:rsidRPr="00035E15" w:rsidRDefault="0050524C" w:rsidP="005727B7">
      <w:pPr>
        <w:numPr>
          <w:ilvl w:val="2"/>
          <w:numId w:val="33"/>
        </w:numPr>
        <w:spacing w:line="20" w:lineRule="atLeast"/>
        <w:ind w:left="993" w:hanging="709"/>
        <w:jc w:val="both"/>
        <w:rPr>
          <w:rFonts w:ascii="Arial" w:hAnsi="Arial" w:cs="Arial"/>
          <w:bCs/>
          <w:color w:val="auto"/>
        </w:rPr>
      </w:pPr>
      <w:r w:rsidRPr="007A2746">
        <w:rPr>
          <w:rFonts w:ascii="Arial" w:eastAsia="Calibri" w:hAnsi="Arial" w:cs="Arial"/>
          <w:color w:val="auto"/>
          <w:szCs w:val="24"/>
          <w:lang w:eastAsia="en-US"/>
        </w:rPr>
        <w:t>certyfikaty wystawione przez dystrybutora sprzętu na Polskę.</w:t>
      </w:r>
    </w:p>
    <w:p w:rsidR="00035E15" w:rsidRPr="007A2746" w:rsidRDefault="00035E15" w:rsidP="005727B7">
      <w:pPr>
        <w:numPr>
          <w:ilvl w:val="2"/>
          <w:numId w:val="33"/>
        </w:numPr>
        <w:spacing w:line="20" w:lineRule="atLeast"/>
        <w:ind w:left="993" w:hanging="709"/>
        <w:jc w:val="both"/>
        <w:rPr>
          <w:rFonts w:ascii="Arial" w:hAnsi="Arial" w:cs="Arial"/>
          <w:bCs/>
          <w:color w:val="auto"/>
        </w:rPr>
      </w:pPr>
      <w:r>
        <w:rPr>
          <w:rFonts w:ascii="Arial" w:eastAsia="Calibri" w:hAnsi="Arial" w:cs="Arial"/>
          <w:color w:val="auto"/>
          <w:szCs w:val="24"/>
          <w:lang w:eastAsia="en-US"/>
        </w:rPr>
        <w:t xml:space="preserve">oświadczenie Wykonawcy/Podwykonawcy o zatrudnieniu </w:t>
      </w:r>
      <w:r w:rsidRPr="000770B7">
        <w:rPr>
          <w:rFonts w:ascii="Arial" w:eastAsia="Times New Roman" w:hAnsi="Arial" w:cs="Arial"/>
          <w:color w:val="auto"/>
          <w:szCs w:val="24"/>
        </w:rPr>
        <w:t>na umowę o pracę</w:t>
      </w:r>
      <w:r w:rsidRPr="00035E15">
        <w:rPr>
          <w:rFonts w:ascii="Arial" w:eastAsia="Times New Roman" w:hAnsi="Arial" w:cs="Arial"/>
          <w:color w:val="auto"/>
          <w:szCs w:val="24"/>
        </w:rPr>
        <w:t xml:space="preserve"> </w:t>
      </w:r>
      <w:r w:rsidRPr="000770B7">
        <w:rPr>
          <w:rFonts w:ascii="Arial" w:eastAsia="Times New Roman" w:hAnsi="Arial" w:cs="Arial"/>
          <w:color w:val="auto"/>
          <w:szCs w:val="24"/>
        </w:rPr>
        <w:t>min. jednej osoby przez cały okres realizacji zamówienia</w:t>
      </w:r>
      <w:r>
        <w:rPr>
          <w:rFonts w:ascii="Arial" w:eastAsia="Times New Roman" w:hAnsi="Arial" w:cs="Arial"/>
          <w:color w:val="auto"/>
          <w:szCs w:val="24"/>
        </w:rPr>
        <w:t xml:space="preserve"> </w:t>
      </w:r>
      <w:r w:rsidRPr="000770B7">
        <w:rPr>
          <w:rFonts w:ascii="Arial" w:eastAsia="Times New Roman" w:hAnsi="Arial" w:cs="Arial"/>
          <w:color w:val="auto"/>
          <w:szCs w:val="24"/>
        </w:rPr>
        <w:t xml:space="preserve">wykonującej czynności konserwacji i naprawy urządzeń będących przedmiotem umowy </w:t>
      </w:r>
      <w:r>
        <w:rPr>
          <w:rFonts w:ascii="Arial" w:eastAsia="Times New Roman" w:hAnsi="Arial" w:cs="Arial"/>
          <w:color w:val="auto"/>
          <w:szCs w:val="24"/>
        </w:rPr>
        <w:br/>
      </w:r>
      <w:r w:rsidRPr="000770B7">
        <w:rPr>
          <w:rFonts w:ascii="Arial" w:eastAsia="Times New Roman" w:hAnsi="Arial" w:cs="Arial"/>
          <w:color w:val="auto"/>
          <w:szCs w:val="24"/>
        </w:rPr>
        <w:t>z min. dwuletnim stażem pracy na wskazanym stanowisku</w:t>
      </w:r>
      <w:r>
        <w:rPr>
          <w:rFonts w:ascii="Arial" w:eastAsia="Times New Roman" w:hAnsi="Arial" w:cs="Arial"/>
          <w:color w:val="auto"/>
          <w:szCs w:val="24"/>
        </w:rPr>
        <w:t xml:space="preserve">. </w:t>
      </w:r>
    </w:p>
    <w:p w:rsidR="00D64DFC" w:rsidRPr="00D64DFC" w:rsidRDefault="00D64DFC" w:rsidP="00D64DFC">
      <w:pPr>
        <w:spacing w:line="20" w:lineRule="atLeast"/>
        <w:ind w:left="993"/>
        <w:jc w:val="both"/>
        <w:rPr>
          <w:rFonts w:ascii="Arial" w:hAnsi="Arial" w:cs="Arial"/>
          <w:bCs/>
          <w:color w:val="auto"/>
        </w:rPr>
      </w:pPr>
    </w:p>
    <w:p w:rsidR="00F44A08" w:rsidRPr="00D81467" w:rsidRDefault="00F44A08" w:rsidP="00F44A08">
      <w:pPr>
        <w:pStyle w:val="Bezodstpw"/>
        <w:spacing w:after="120"/>
        <w:ind w:left="426"/>
        <w:jc w:val="both"/>
        <w:rPr>
          <w:rFonts w:ascii="Arial" w:hAnsi="Arial" w:cs="Arial"/>
          <w:i/>
          <w:szCs w:val="16"/>
          <w:u w:val="single"/>
        </w:rPr>
      </w:pPr>
      <w:r w:rsidRPr="00D76374">
        <w:rPr>
          <w:rFonts w:ascii="Arial" w:hAnsi="Arial" w:cs="Arial"/>
          <w:b/>
          <w:i/>
          <w:u w:val="single"/>
        </w:rPr>
        <w:t>Wykonawca wraz z przedmiotowym wykazem składa</w:t>
      </w:r>
      <w:r w:rsidRPr="00D76374">
        <w:rPr>
          <w:rFonts w:ascii="Arial" w:hAnsi="Arial" w:cs="Arial"/>
          <w:i/>
          <w:u w:val="single"/>
        </w:rPr>
        <w:t xml:space="preserve"> dokumenty </w:t>
      </w:r>
      <w:r w:rsidRPr="00D76374">
        <w:rPr>
          <w:rFonts w:ascii="Arial" w:hAnsi="Arial" w:cs="Arial"/>
          <w:i/>
          <w:u w:val="single"/>
        </w:rPr>
        <w:br/>
        <w:t>potwierdzające spełnienie powyższego warunku. Dokumentami tymi są</w:t>
      </w:r>
      <w:r w:rsidR="008607F4" w:rsidRPr="00D76374">
        <w:rPr>
          <w:rFonts w:ascii="Arial" w:hAnsi="Arial" w:cs="Arial"/>
          <w:i/>
          <w:u w:val="single"/>
        </w:rPr>
        <w:t xml:space="preserve"> </w:t>
      </w:r>
      <w:r w:rsidR="008607F4" w:rsidRPr="00D76374">
        <w:rPr>
          <w:rFonts w:ascii="Arial" w:hAnsi="Arial" w:cs="Arial"/>
          <w:i/>
          <w:u w:val="single"/>
        </w:rPr>
        <w:br/>
      </w:r>
      <w:r w:rsidRPr="00D76374">
        <w:rPr>
          <w:rFonts w:ascii="Arial" w:hAnsi="Arial" w:cs="Arial"/>
          <w:i/>
          <w:u w:val="single"/>
        </w:rPr>
        <w:t>w szczególności:</w:t>
      </w:r>
      <w:r w:rsidRPr="00D76374">
        <w:rPr>
          <w:rFonts w:ascii="Arial" w:hAnsi="Arial" w:cs="Arial"/>
          <w:u w:val="single"/>
        </w:rPr>
        <w:t xml:space="preserve"> </w:t>
      </w:r>
      <w:r w:rsidRPr="00D81467">
        <w:rPr>
          <w:rFonts w:ascii="Arial" w:hAnsi="Arial" w:cs="Arial"/>
          <w:b/>
          <w:bCs/>
          <w:i/>
          <w:u w:val="single"/>
        </w:rPr>
        <w:t>poświadczenia bezpieczeństwa</w:t>
      </w:r>
      <w:r w:rsidR="008607F4" w:rsidRPr="00D81467">
        <w:rPr>
          <w:rFonts w:ascii="Arial" w:hAnsi="Arial" w:cs="Arial"/>
          <w:b/>
          <w:bCs/>
          <w:i/>
          <w:u w:val="single"/>
        </w:rPr>
        <w:t xml:space="preserve"> </w:t>
      </w:r>
      <w:r w:rsidRPr="00D81467">
        <w:rPr>
          <w:rFonts w:ascii="Arial" w:hAnsi="Arial" w:cs="Arial"/>
          <w:b/>
          <w:bCs/>
          <w:i/>
          <w:u w:val="single"/>
        </w:rPr>
        <w:t>o klauzuli ZASTRZEŻONE</w:t>
      </w:r>
      <w:r w:rsidRPr="00D81467">
        <w:rPr>
          <w:rFonts w:ascii="Arial" w:hAnsi="Arial" w:cs="Arial"/>
          <w:i/>
          <w:u w:val="single"/>
        </w:rPr>
        <w:t xml:space="preserve"> ważne</w:t>
      </w:r>
      <w:r w:rsidR="00935949">
        <w:rPr>
          <w:rFonts w:ascii="Arial" w:hAnsi="Arial" w:cs="Arial"/>
          <w:i/>
          <w:u w:val="single"/>
        </w:rPr>
        <w:t xml:space="preserve"> w okresie obowiązywania umowy, </w:t>
      </w:r>
      <w:r w:rsidRPr="00D81467">
        <w:rPr>
          <w:rFonts w:ascii="Arial" w:hAnsi="Arial" w:cs="Arial"/>
          <w:b/>
          <w:bCs/>
          <w:i/>
          <w:u w:val="single"/>
        </w:rPr>
        <w:t>zaświadczenia stwierdzające odbycie przeszkolenia w zakresie ochrony informacji niejawnych,</w:t>
      </w:r>
      <w:r w:rsidRPr="00D81467">
        <w:rPr>
          <w:rFonts w:ascii="Arial" w:hAnsi="Arial" w:cs="Arial"/>
          <w:i/>
          <w:u w:val="single"/>
        </w:rPr>
        <w:t xml:space="preserve"> ważne </w:t>
      </w:r>
      <w:r w:rsidR="008607F4" w:rsidRPr="00D81467">
        <w:rPr>
          <w:rFonts w:ascii="Arial" w:hAnsi="Arial" w:cs="Arial"/>
          <w:i/>
          <w:u w:val="single"/>
        </w:rPr>
        <w:br/>
      </w:r>
      <w:r w:rsidRPr="00D81467">
        <w:rPr>
          <w:rFonts w:ascii="Arial" w:hAnsi="Arial" w:cs="Arial"/>
          <w:i/>
          <w:u w:val="single"/>
        </w:rPr>
        <w:t>w okresie obowiązywania umowy</w:t>
      </w:r>
      <w:r w:rsidR="00D81467">
        <w:rPr>
          <w:rFonts w:ascii="Arial" w:hAnsi="Arial" w:cs="Arial"/>
          <w:i/>
          <w:u w:val="single"/>
        </w:rPr>
        <w:t xml:space="preserve"> oraz zaświadczenie o niekaralności</w:t>
      </w:r>
      <w:r w:rsidR="00D85B3A" w:rsidRPr="00D81467">
        <w:rPr>
          <w:rFonts w:ascii="Arial" w:hAnsi="Arial" w:cs="Arial"/>
          <w:i/>
          <w:u w:val="single"/>
        </w:rPr>
        <w:t>.</w:t>
      </w:r>
    </w:p>
    <w:p w:rsidR="006A1805" w:rsidRPr="00666AC8" w:rsidRDefault="00051B61" w:rsidP="00710E90">
      <w:pPr>
        <w:numPr>
          <w:ilvl w:val="0"/>
          <w:numId w:val="33"/>
        </w:numPr>
        <w:spacing w:before="120" w:after="120"/>
        <w:ind w:left="426" w:hanging="426"/>
        <w:contextualSpacing/>
        <w:jc w:val="both"/>
        <w:rPr>
          <w:rFonts w:ascii="Arial" w:eastAsia="Times New Roman" w:hAnsi="Arial" w:cs="Arial"/>
          <w:color w:val="auto"/>
          <w:szCs w:val="24"/>
          <w:u w:val="single"/>
        </w:rPr>
      </w:pPr>
      <w:r w:rsidRPr="00666AC8">
        <w:rPr>
          <w:rFonts w:ascii="Arial" w:eastAsia="Times New Roman" w:hAnsi="Arial" w:cs="Arial"/>
          <w:iCs/>
          <w:color w:val="auto"/>
          <w:szCs w:val="24"/>
        </w:rPr>
        <w:tab/>
      </w:r>
      <w:r w:rsidR="006A1805" w:rsidRPr="00666AC8">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66AC8" w:rsidRDefault="006A1805" w:rsidP="00710E90">
      <w:pPr>
        <w:numPr>
          <w:ilvl w:val="0"/>
          <w:numId w:val="31"/>
        </w:numPr>
        <w:spacing w:before="120" w:after="120"/>
        <w:ind w:left="851" w:hanging="425"/>
        <w:jc w:val="both"/>
        <w:rPr>
          <w:rFonts w:ascii="Arial" w:eastAsia="Times New Roman" w:hAnsi="Arial" w:cs="Arial"/>
          <w:color w:val="auto"/>
          <w:szCs w:val="24"/>
          <w:u w:val="single"/>
        </w:rPr>
      </w:pPr>
      <w:r w:rsidRPr="00666AC8">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66AC8" w:rsidRDefault="006A1805" w:rsidP="009F6416">
      <w:pPr>
        <w:widowControl w:val="0"/>
        <w:tabs>
          <w:tab w:val="left" w:pos="426"/>
        </w:tabs>
        <w:suppressAutoHyphens/>
        <w:spacing w:before="120"/>
        <w:ind w:left="426"/>
        <w:jc w:val="both"/>
        <w:rPr>
          <w:rFonts w:ascii="Arial" w:hAnsi="Arial" w:cs="Arial"/>
          <w:i/>
          <w:iCs/>
          <w:color w:val="auto"/>
          <w:szCs w:val="24"/>
        </w:rPr>
      </w:pPr>
      <w:r w:rsidRPr="00666AC8">
        <w:rPr>
          <w:rFonts w:ascii="Arial" w:eastAsia="Times New Roman" w:hAnsi="Arial" w:cs="Arial"/>
          <w:i/>
          <w:color w:val="auto"/>
          <w:szCs w:val="24"/>
        </w:rPr>
        <w:t xml:space="preserve">Dokument, o którym mowa powyżej, powinien być wystawiony nie wcześniej niż </w:t>
      </w:r>
      <w:r w:rsidR="00935949">
        <w:rPr>
          <w:rFonts w:ascii="Arial" w:eastAsia="Times New Roman" w:hAnsi="Arial" w:cs="Arial"/>
          <w:i/>
          <w:color w:val="auto"/>
          <w:szCs w:val="24"/>
        </w:rPr>
        <w:br/>
      </w:r>
      <w:r w:rsidRPr="00666AC8">
        <w:rPr>
          <w:rFonts w:ascii="Arial" w:eastAsia="Times New Roman" w:hAnsi="Arial" w:cs="Arial"/>
          <w:i/>
          <w:color w:val="auto"/>
          <w:szCs w:val="24"/>
        </w:rPr>
        <w:t>6 miesięcy przed upływem terminu składania ofert.</w:t>
      </w:r>
    </w:p>
    <w:p w:rsidR="006A1805" w:rsidRPr="006B4D12"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6B4D12">
        <w:rPr>
          <w:rFonts w:ascii="Arial" w:eastAsia="Times New Roman" w:hAnsi="Arial" w:cs="Arial"/>
          <w:iCs/>
          <w:color w:val="auto"/>
          <w:szCs w:val="24"/>
        </w:rPr>
        <w:t xml:space="preserve">W przypadku wątpliwości co do treści dokumentu złożonego przez Wykonawcę mającego siedzibę lub miejsce zamieszkania poza terytorium Rzeczypospolitej Polskiej, Zamawiający może zwrócić się do właściwych organów odpowiednio </w:t>
      </w:r>
      <w:r w:rsidRPr="006B4D12">
        <w:rPr>
          <w:rFonts w:ascii="Arial" w:eastAsia="Times New Roman" w:hAnsi="Arial" w:cs="Arial"/>
          <w:iCs/>
          <w:color w:val="auto"/>
          <w:szCs w:val="24"/>
        </w:rPr>
        <w:lastRenderedPageBreak/>
        <w:t>miejsca zamieszkania osoby lub kraju, w którym Wykonawca ma siedzibę lub miejsce zamieszkania, z wnioskiem o udzielenie niezbędnych informacji dotyczących przedłożonego dokumentu.</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8607F4">
        <w:rPr>
          <w:rFonts w:ascii="Arial" w:eastAsia="Times New Roman" w:hAnsi="Arial" w:cs="Arial"/>
          <w:iCs/>
          <w:color w:val="auto"/>
          <w:szCs w:val="24"/>
        </w:rPr>
        <w:t xml:space="preserve">wystawionym nie wcześniej niż przed upływem terminu, o którym mowa w § 7 ust. 2 </w:t>
      </w:r>
      <w:r w:rsidRPr="008607F4">
        <w:rPr>
          <w:rFonts w:ascii="Arial" w:eastAsia="Times New Roman" w:hAnsi="Arial" w:cs="Arial"/>
          <w:color w:val="auto"/>
          <w:szCs w:val="24"/>
        </w:rPr>
        <w:t>rozporządzenia Ministra Rozwoju z dnia 26 lipca 2016 r. w sprawie dokumentów, jakich może żądać zamawiający od wykonawcy w postę</w:t>
      </w:r>
      <w:r w:rsidR="00A13256" w:rsidRPr="008607F4">
        <w:rPr>
          <w:rFonts w:ascii="Arial" w:eastAsia="Times New Roman" w:hAnsi="Arial" w:cs="Arial"/>
          <w:color w:val="auto"/>
          <w:szCs w:val="24"/>
        </w:rPr>
        <w:t>powaniu o udzielenie zamówienia</w:t>
      </w:r>
      <w:r w:rsidR="00D81467">
        <w:rPr>
          <w:rFonts w:ascii="Arial" w:eastAsia="Times New Roman" w:hAnsi="Arial" w:cs="Arial"/>
          <w:color w:val="auto"/>
          <w:szCs w:val="24"/>
        </w:rPr>
        <w:t xml:space="preserve"> </w:t>
      </w:r>
      <w:r w:rsidR="00A13256" w:rsidRPr="008607F4">
        <w:rPr>
          <w:rFonts w:ascii="Arial" w:eastAsia="Times New Roman" w:hAnsi="Arial" w:cs="Arial"/>
          <w:iCs/>
          <w:color w:val="auto"/>
          <w:szCs w:val="24"/>
        </w:rPr>
        <w:t xml:space="preserve">(Dz. U. </w:t>
      </w:r>
      <w:r w:rsidRPr="008607F4">
        <w:rPr>
          <w:rFonts w:ascii="Arial" w:eastAsia="Times New Roman" w:hAnsi="Arial" w:cs="Arial"/>
          <w:iCs/>
          <w:color w:val="auto"/>
          <w:szCs w:val="24"/>
        </w:rPr>
        <w:t>z 2016 poz. 1126,</w:t>
      </w:r>
      <w:r w:rsidRPr="008607F4">
        <w:rPr>
          <w:rFonts w:ascii="Arial" w:eastAsia="Times New Roman" w:hAnsi="Arial" w:cs="Arial"/>
          <w:bCs/>
          <w:color w:val="auto"/>
          <w:szCs w:val="24"/>
        </w:rPr>
        <w:t xml:space="preserve"> Dz. U. z 2018 r., poz. 1993</w:t>
      </w:r>
      <w:r w:rsidRPr="008607F4">
        <w:rPr>
          <w:rFonts w:ascii="Arial" w:eastAsia="Times New Roman" w:hAnsi="Arial" w:cs="Arial"/>
          <w:iCs/>
          <w:color w:val="auto"/>
          <w:szCs w:val="24"/>
        </w:rPr>
        <w:t>).</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sidRPr="008607F4">
        <w:rPr>
          <w:rFonts w:ascii="Arial" w:eastAsia="Times New Roman" w:hAnsi="Arial" w:cs="Arial"/>
          <w:bCs/>
          <w:color w:val="auto"/>
          <w:szCs w:val="24"/>
        </w:rPr>
        <w:t>go warunku udziału</w:t>
      </w:r>
      <w:r w:rsidR="00A13256" w:rsidRPr="008607F4">
        <w:rPr>
          <w:rFonts w:ascii="Arial" w:eastAsia="Times New Roman" w:hAnsi="Arial" w:cs="Arial"/>
          <w:bCs/>
          <w:color w:val="auto"/>
          <w:szCs w:val="24"/>
        </w:rPr>
        <w:br/>
      </w:r>
      <w:r w:rsidRPr="008607F4">
        <w:rPr>
          <w:rFonts w:ascii="Arial" w:eastAsia="Times New Roman" w:hAnsi="Arial" w:cs="Arial"/>
          <w:bCs/>
          <w:color w:val="auto"/>
          <w:szCs w:val="24"/>
        </w:rPr>
        <w:t>w postępowaniu.</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sidRPr="008607F4">
        <w:rPr>
          <w:rFonts w:ascii="Arial" w:eastAsia="Times New Roman" w:hAnsi="Arial" w:cs="Arial"/>
          <w:color w:val="auto"/>
          <w:szCs w:val="24"/>
        </w:rPr>
        <w:t xml:space="preserve"> w art. 22a Pzp oraz dotyczące P</w:t>
      </w:r>
      <w:r w:rsidRPr="008607F4">
        <w:rPr>
          <w:rFonts w:ascii="Arial" w:eastAsia="Times New Roman" w:hAnsi="Arial" w:cs="Arial"/>
          <w:color w:val="auto"/>
          <w:szCs w:val="24"/>
        </w:rPr>
        <w:t xml:space="preserve">odwykonawców, składane są </w:t>
      </w:r>
      <w:r w:rsidR="0050524C">
        <w:rPr>
          <w:rFonts w:ascii="Arial" w:eastAsia="Times New Roman" w:hAnsi="Arial" w:cs="Arial"/>
          <w:color w:val="auto"/>
          <w:szCs w:val="24"/>
        </w:rPr>
        <w:br/>
      </w:r>
      <w:r w:rsidRPr="008607F4">
        <w:rPr>
          <w:rFonts w:ascii="Arial" w:eastAsia="Times New Roman" w:hAnsi="Arial" w:cs="Arial"/>
          <w:color w:val="auto"/>
          <w:szCs w:val="24"/>
        </w:rPr>
        <w:t xml:space="preserve">w oryginale. </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Dokumenty wymienione w SIWZ są składane w oryginale lub kopii poświadczonej za zgodność z oryginałem.</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UWAGA: </w:t>
      </w:r>
      <w:r w:rsidRPr="008607F4">
        <w:rPr>
          <w:rFonts w:ascii="Arial" w:eastAsia="ArialMT" w:hAnsi="Arial" w:cs="Arial"/>
          <w:color w:val="auto"/>
          <w:u w:val="single"/>
        </w:rPr>
        <w:t>Pełnomocnictwo Wykonawca załącza do oferty w formie oryginału lub poświadczone notarialnie „za zgodność z oryginałem”</w:t>
      </w:r>
      <w:r w:rsidRPr="008607F4">
        <w:rPr>
          <w:rFonts w:ascii="Arial" w:eastAsia="ArialMT" w:hAnsi="Arial" w:cs="Arial"/>
          <w:color w:val="auto"/>
        </w:rPr>
        <w:t>.</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Dokumenty sporządzone w języku obcym są składane wraz z tłumaczeniem na język polski.</w:t>
      </w:r>
    </w:p>
    <w:p w:rsidR="006A1805" w:rsidRPr="0050524C" w:rsidRDefault="006A1805" w:rsidP="00710E90">
      <w:pPr>
        <w:numPr>
          <w:ilvl w:val="0"/>
          <w:numId w:val="33"/>
        </w:numPr>
        <w:tabs>
          <w:tab w:val="left" w:pos="426"/>
        </w:tabs>
        <w:spacing w:before="120" w:after="120"/>
        <w:ind w:left="425" w:hanging="425"/>
        <w:jc w:val="both"/>
        <w:rPr>
          <w:rFonts w:ascii="Arial" w:eastAsia="Times New Roman" w:hAnsi="Arial" w:cs="Arial"/>
          <w:color w:val="auto"/>
          <w:szCs w:val="24"/>
          <w:u w:val="single"/>
        </w:rPr>
      </w:pPr>
      <w:r w:rsidRPr="008607F4">
        <w:rPr>
          <w:rFonts w:ascii="Arial" w:eastAsia="Times New Roman" w:hAnsi="Arial" w:cs="Arial"/>
          <w:bCs/>
          <w:color w:val="auto"/>
          <w:szCs w:val="24"/>
        </w:rPr>
        <w:lastRenderedPageBreak/>
        <w:t>Zgodnie z art. 26 ust. 3 ustawy Pzp</w:t>
      </w:r>
      <w:r w:rsidRPr="008607F4">
        <w:rPr>
          <w:rFonts w:ascii="Arial" w:eastAsia="Times New Roman" w:hAnsi="Arial" w:cs="Arial"/>
          <w:color w:val="auto"/>
          <w:szCs w:val="24"/>
          <w:shd w:val="clear" w:color="auto" w:fill="FFFFFF"/>
        </w:rPr>
        <w:t>, jeżeli Wykonawca nie złożył oświadczenia,</w:t>
      </w:r>
      <w:r w:rsidR="00A13256" w:rsidRPr="008607F4">
        <w:rPr>
          <w:rFonts w:ascii="Arial" w:eastAsia="Times New Roman" w:hAnsi="Arial" w:cs="Arial"/>
          <w:bCs/>
          <w:color w:val="auto"/>
          <w:szCs w:val="24"/>
        </w:rPr>
        <w:br/>
      </w:r>
      <w:r w:rsidRPr="008607F4">
        <w:rPr>
          <w:rFonts w:ascii="Arial" w:eastAsia="Times New Roman" w:hAnsi="Arial" w:cs="Arial"/>
          <w:bCs/>
          <w:color w:val="auto"/>
          <w:szCs w:val="24"/>
        </w:rPr>
        <w:t>o którym mowa w art. 25a ust. 1 ustawy Pzp</w:t>
      </w:r>
      <w:r w:rsidRPr="008607F4">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607F4">
        <w:rPr>
          <w:rFonts w:ascii="Arial" w:eastAsia="Times New Roman" w:hAnsi="Arial" w:cs="Arial"/>
          <w:color w:val="auto"/>
          <w:szCs w:val="24"/>
        </w:rPr>
        <w:t>.</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bCs/>
          <w:color w:val="auto"/>
          <w:szCs w:val="24"/>
        </w:rPr>
        <w:t>Zgodnie z art. 26 ust. 3a ustawy Pzp</w:t>
      </w:r>
      <w:r w:rsidRPr="008607F4">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bCs/>
          <w:color w:val="auto"/>
          <w:szCs w:val="24"/>
        </w:rPr>
        <w:t>Zgodnie z art. 26 ust. 2f ustawy Pzp</w:t>
      </w:r>
      <w:r w:rsidRPr="008607F4">
        <w:rPr>
          <w:rFonts w:ascii="Arial" w:hAnsi="Arial" w:cs="Arial"/>
          <w:color w:val="auto"/>
        </w:rPr>
        <w:t>, jeżeli będzie to niezbędne do zapewnienia odpowiedniego przebiegu postępowania, Zamawiający może na każdym etapie postępowania wezwać Wykonawców do złożenia wszystkich lub niektórych oświadczeń lub dokumentów potwierdzających</w:t>
      </w:r>
      <w:r w:rsidR="00A13256" w:rsidRPr="008607F4">
        <w:rPr>
          <w:rFonts w:ascii="Arial" w:hAnsi="Arial" w:cs="Arial"/>
          <w:color w:val="auto"/>
        </w:rPr>
        <w:t>, że nie podlegają wykluczeniu,</w:t>
      </w:r>
      <w:r w:rsidR="00A13256" w:rsidRPr="008607F4">
        <w:rPr>
          <w:rFonts w:ascii="Arial" w:hAnsi="Arial" w:cs="Arial"/>
          <w:color w:val="auto"/>
        </w:rPr>
        <w:br/>
      </w:r>
      <w:r w:rsidRPr="008607F4">
        <w:rPr>
          <w:rFonts w:ascii="Arial" w:hAnsi="Arial" w:cs="Arial"/>
          <w:color w:val="auto"/>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193BCD" w:rsidRPr="008607F4" w:rsidTr="00D64DFC">
        <w:tc>
          <w:tcPr>
            <w:tcW w:w="9060" w:type="dxa"/>
            <w:shd w:val="clear" w:color="auto" w:fill="auto"/>
          </w:tcPr>
          <w:p w:rsidR="003E36C8" w:rsidRPr="008607F4" w:rsidRDefault="003E36C8" w:rsidP="00543799">
            <w:pPr>
              <w:pStyle w:val="Nagwek3"/>
              <w:ind w:left="0" w:firstLine="0"/>
              <w:jc w:val="both"/>
              <w:rPr>
                <w:rFonts w:ascii="Arial" w:hAnsi="Arial" w:cs="Arial"/>
              </w:rPr>
            </w:pPr>
            <w:r w:rsidRPr="008607F4">
              <w:rPr>
                <w:rFonts w:ascii="Arial" w:hAnsi="Arial" w:cs="Arial"/>
              </w:rPr>
              <w:t>Część VI</w:t>
            </w:r>
            <w:r w:rsidR="00C847A4" w:rsidRPr="008607F4">
              <w:rPr>
                <w:rFonts w:ascii="Arial" w:hAnsi="Arial" w:cs="Arial"/>
                <w:lang w:val="pl-PL"/>
              </w:rPr>
              <w:t>I</w:t>
            </w:r>
            <w:r w:rsidRPr="008607F4">
              <w:rPr>
                <w:rFonts w:ascii="Arial" w:hAnsi="Arial" w:cs="Arial"/>
              </w:rPr>
              <w:t xml:space="preserve">I. Informacja o sposobie porozumiewania się Zamawiającego </w:t>
            </w:r>
            <w:r w:rsidR="007C479B" w:rsidRPr="008607F4">
              <w:rPr>
                <w:rFonts w:ascii="Arial" w:hAnsi="Arial" w:cs="Arial"/>
                <w:lang w:val="pl-PL"/>
              </w:rPr>
              <w:br/>
            </w:r>
            <w:r w:rsidRPr="008607F4">
              <w:rPr>
                <w:rFonts w:ascii="Arial" w:hAnsi="Arial" w:cs="Arial"/>
              </w:rPr>
              <w:t>z Wykonawcami oraz przekazywania oświadczeń lub dokumentów, a także wskazanie osób uprawnionych do porozumiewania się z Wykonawcami.</w:t>
            </w:r>
          </w:p>
          <w:p w:rsidR="00193BCD" w:rsidRPr="008607F4" w:rsidRDefault="00193BCD" w:rsidP="0073519C">
            <w:pPr>
              <w:spacing w:after="120"/>
              <w:jc w:val="both"/>
              <w:rPr>
                <w:color w:val="auto"/>
                <w:lang w:val="x-none"/>
              </w:rPr>
            </w:pPr>
            <w:r w:rsidRPr="008607F4">
              <w:rPr>
                <w:rFonts w:ascii="Arial" w:eastAsia="Times New Roman" w:hAnsi="Arial" w:cs="Arial"/>
                <w:bCs/>
                <w:i/>
                <w:color w:val="auto"/>
                <w:sz w:val="20"/>
              </w:rPr>
              <w:t>(art. 36 ust. 1 pkt 7) ustawy Pzp)</w:t>
            </w:r>
          </w:p>
        </w:tc>
      </w:tr>
    </w:tbl>
    <w:p w:rsidR="007B47C4" w:rsidRPr="008607F4" w:rsidRDefault="008607F4" w:rsidP="00DF6306">
      <w:pPr>
        <w:numPr>
          <w:ilvl w:val="0"/>
          <w:numId w:val="12"/>
        </w:numPr>
        <w:spacing w:before="120" w:after="120"/>
        <w:ind w:left="284" w:hanging="284"/>
        <w:jc w:val="both"/>
        <w:rPr>
          <w:rFonts w:ascii="Times New Roman" w:hAnsi="Times New Roman"/>
          <w:color w:val="auto"/>
          <w:szCs w:val="24"/>
        </w:rPr>
      </w:pPr>
      <w:r w:rsidRPr="008607F4">
        <w:rPr>
          <w:rFonts w:ascii="Arial" w:hAnsi="Arial" w:cs="Arial"/>
          <w:color w:val="auto"/>
        </w:rPr>
        <w:tab/>
      </w:r>
      <w:r w:rsidR="003E36C8" w:rsidRPr="008607F4">
        <w:rPr>
          <w:rFonts w:ascii="Arial" w:hAnsi="Arial" w:cs="Arial"/>
          <w:color w:val="auto"/>
        </w:rPr>
        <w:t>Wszelkie oświadczenia, wnioski, zawiadomienia i informacje Zamawiający oraz Wykonawcy przekazują pisemnie</w:t>
      </w:r>
      <w:r w:rsidR="007B47C4" w:rsidRPr="008607F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8607F4">
        <w:rPr>
          <w:rFonts w:ascii="Times New Roman" w:hAnsi="Times New Roman"/>
          <w:color w:val="auto"/>
          <w:szCs w:val="24"/>
        </w:rPr>
        <w:t>.</w:t>
      </w:r>
    </w:p>
    <w:p w:rsidR="007B47C4" w:rsidRPr="008607F4" w:rsidRDefault="008607F4" w:rsidP="00DF6306">
      <w:pPr>
        <w:pStyle w:val="Bezodstpw"/>
        <w:numPr>
          <w:ilvl w:val="0"/>
          <w:numId w:val="12"/>
        </w:numPr>
        <w:spacing w:after="120"/>
        <w:ind w:left="284" w:hanging="284"/>
        <w:jc w:val="both"/>
        <w:rPr>
          <w:rFonts w:ascii="Arial" w:hAnsi="Arial" w:cs="Arial"/>
        </w:rPr>
      </w:pPr>
      <w:r w:rsidRPr="008607F4">
        <w:rPr>
          <w:rFonts w:ascii="Arial" w:hAnsi="Arial" w:cs="Arial"/>
        </w:rPr>
        <w:tab/>
      </w:r>
      <w:r w:rsidR="007B47C4" w:rsidRPr="008607F4">
        <w:rPr>
          <w:rFonts w:ascii="Arial" w:hAnsi="Arial" w:cs="Arial"/>
        </w:rPr>
        <w:t>W korespondencji kierowanej do Zamawiającego Wykonawca winien posługiwać się numerem sprawy określonym w SIWZ.</w:t>
      </w:r>
    </w:p>
    <w:p w:rsidR="00255B10" w:rsidRPr="008607F4" w:rsidRDefault="008607F4" w:rsidP="00DF6306">
      <w:pPr>
        <w:pStyle w:val="Bezodstpw"/>
        <w:numPr>
          <w:ilvl w:val="0"/>
          <w:numId w:val="12"/>
        </w:numPr>
        <w:spacing w:after="120"/>
        <w:ind w:left="284" w:hanging="284"/>
        <w:jc w:val="both"/>
        <w:rPr>
          <w:rFonts w:ascii="Arial" w:hAnsi="Arial" w:cs="Arial"/>
        </w:rPr>
      </w:pPr>
      <w:r w:rsidRPr="008607F4">
        <w:rPr>
          <w:rFonts w:ascii="Arial" w:eastAsia="HG Mincho Light J" w:hAnsi="Arial" w:cs="Arial"/>
          <w:szCs w:val="20"/>
        </w:rPr>
        <w:tab/>
      </w:r>
      <w:r w:rsidR="00255B10" w:rsidRPr="008607F4">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9" w:history="1">
        <w:r w:rsidR="00255B10" w:rsidRPr="008607F4">
          <w:rPr>
            <w:rStyle w:val="Hipercze"/>
            <w:rFonts w:ascii="Arial" w:eastAsia="HG Mincho Light J" w:hAnsi="Arial" w:cs="Arial"/>
            <w:b/>
            <w:i/>
            <w:color w:val="auto"/>
            <w:szCs w:val="20"/>
          </w:rPr>
          <w:t>www.platformazakupowa.pl/pn/11wog</w:t>
        </w:r>
      </w:hyperlink>
      <w:r w:rsidR="00255B10" w:rsidRPr="008607F4">
        <w:rPr>
          <w:rFonts w:ascii="Arial" w:eastAsia="HG Mincho Light J" w:hAnsi="Arial" w:cs="Arial"/>
          <w:i/>
          <w:szCs w:val="20"/>
        </w:rPr>
        <w:t xml:space="preserve"> i formularza „Wyślij wiadomość”</w:t>
      </w:r>
    </w:p>
    <w:p w:rsidR="00035E81" w:rsidRPr="008607F4" w:rsidRDefault="008607F4" w:rsidP="00DF6306">
      <w:pPr>
        <w:pStyle w:val="Bezodstpw"/>
        <w:numPr>
          <w:ilvl w:val="0"/>
          <w:numId w:val="12"/>
        </w:numPr>
        <w:spacing w:after="120"/>
        <w:ind w:left="284" w:hanging="284"/>
        <w:jc w:val="both"/>
        <w:rPr>
          <w:rFonts w:ascii="Arial" w:hAnsi="Arial" w:cs="Arial"/>
          <w:i/>
          <w:u w:val="single"/>
        </w:rPr>
      </w:pPr>
      <w:r w:rsidRPr="008607F4">
        <w:rPr>
          <w:rFonts w:ascii="Arial" w:eastAsia="HG Mincho Light J" w:hAnsi="Arial" w:cs="Arial"/>
          <w:szCs w:val="20"/>
        </w:rPr>
        <w:tab/>
      </w:r>
      <w:r w:rsidR="00035E81" w:rsidRPr="008607F4">
        <w:rPr>
          <w:rFonts w:ascii="Arial" w:eastAsia="HG Mincho Light J" w:hAnsi="Arial" w:cs="Arial"/>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00035E81" w:rsidRPr="008607F4">
          <w:rPr>
            <w:rStyle w:val="Hipercze"/>
            <w:rFonts w:ascii="Arial" w:eastAsia="HG Mincho Light J" w:hAnsi="Arial" w:cs="Arial"/>
            <w:b/>
            <w:i/>
            <w:color w:val="auto"/>
            <w:szCs w:val="20"/>
          </w:rPr>
          <w:t>www.platformazakupowa.pl/pn/11wog</w:t>
        </w:r>
      </w:hyperlink>
    </w:p>
    <w:p w:rsidR="00BB55B4" w:rsidRPr="008607F4" w:rsidRDefault="008607F4" w:rsidP="00DF6306">
      <w:pPr>
        <w:pStyle w:val="Bezodstpw"/>
        <w:numPr>
          <w:ilvl w:val="0"/>
          <w:numId w:val="12"/>
        </w:numPr>
        <w:spacing w:after="120"/>
        <w:ind w:left="284" w:hanging="284"/>
        <w:jc w:val="both"/>
        <w:rPr>
          <w:rFonts w:ascii="Arial" w:hAnsi="Arial" w:cs="Arial"/>
        </w:rPr>
      </w:pPr>
      <w:r w:rsidRPr="008607F4">
        <w:rPr>
          <w:rFonts w:ascii="Arial" w:eastAsia="HG Mincho Light J" w:hAnsi="Arial" w:cs="Arial"/>
        </w:rPr>
        <w:lastRenderedPageBreak/>
        <w:tab/>
      </w:r>
      <w:r w:rsidR="00BB55B4" w:rsidRPr="008607F4">
        <w:rPr>
          <w:rFonts w:ascii="Arial" w:eastAsia="HG Mincho Light J" w:hAnsi="Arial" w:cs="Arial"/>
        </w:rPr>
        <w:t>Jeżeli Zamawiający lub Wykonawca przekazują oświadczenia, wnioski, zawiadomienia oraz informacje</w:t>
      </w:r>
      <w:r w:rsidR="00BB55B4" w:rsidRPr="008607F4">
        <w:rPr>
          <w:rFonts w:ascii="Arial" w:eastAsia="SimSun" w:hAnsi="Arial" w:cs="Arial"/>
        </w:rPr>
        <w:t xml:space="preserve"> drogą elektroniczną, każda ze stron na żądanie drugiej niezwłocznie potwierdza fakt ich otrzymania.</w:t>
      </w:r>
    </w:p>
    <w:p w:rsidR="003E36C8" w:rsidRPr="008607F4" w:rsidRDefault="00035E81" w:rsidP="00BB55B4">
      <w:pPr>
        <w:pStyle w:val="Bezodstpw"/>
        <w:tabs>
          <w:tab w:val="left" w:pos="284"/>
        </w:tabs>
        <w:spacing w:after="120"/>
        <w:ind w:left="284" w:hanging="284"/>
        <w:jc w:val="both"/>
        <w:rPr>
          <w:rFonts w:ascii="Arial" w:hAnsi="Arial" w:cs="Arial"/>
        </w:rPr>
      </w:pPr>
      <w:r w:rsidRPr="008607F4">
        <w:rPr>
          <w:rFonts w:ascii="Arial" w:hAnsi="Arial" w:cs="Arial"/>
        </w:rPr>
        <w:t>6</w:t>
      </w:r>
      <w:r w:rsidR="003E36C8" w:rsidRPr="008607F4">
        <w:rPr>
          <w:rFonts w:ascii="Arial" w:hAnsi="Arial" w:cs="Arial"/>
        </w:rPr>
        <w:t>.</w:t>
      </w:r>
      <w:r w:rsidR="003E36C8" w:rsidRPr="008607F4">
        <w:rPr>
          <w:rFonts w:ascii="Arial" w:hAnsi="Arial" w:cs="Arial"/>
        </w:rPr>
        <w:tab/>
        <w:t>Jeżeli Zamawiający lub Wykonawca przekazują oświadczenia, wnioski, zawiadomienia oraz informacje</w:t>
      </w:r>
      <w:r w:rsidR="00005A7B" w:rsidRPr="008607F4">
        <w:rPr>
          <w:rFonts w:ascii="Arial" w:eastAsia="SimSun" w:hAnsi="Arial" w:cs="Arial"/>
        </w:rPr>
        <w:t xml:space="preserve"> faksem lub </w:t>
      </w:r>
      <w:r w:rsidR="00513F45" w:rsidRPr="008607F4">
        <w:rPr>
          <w:rFonts w:ascii="Arial" w:hAnsi="Arial" w:cs="Arial"/>
        </w:rPr>
        <w:t xml:space="preserve">na adres mailowy, </w:t>
      </w:r>
      <w:r w:rsidR="003E36C8" w:rsidRPr="008607F4">
        <w:rPr>
          <w:rFonts w:ascii="Arial" w:eastAsia="SimSun" w:hAnsi="Arial" w:cs="Arial"/>
        </w:rPr>
        <w:t>każda ze stron na żądanie drugiej niezwłocznie potwierdza fakt ich otrzymania.</w:t>
      </w:r>
    </w:p>
    <w:p w:rsidR="003E36C8" w:rsidRPr="008607F4" w:rsidRDefault="00035E81" w:rsidP="003E36C8">
      <w:pPr>
        <w:pStyle w:val="Bezodstpw"/>
        <w:spacing w:after="120"/>
        <w:ind w:left="284" w:hanging="284"/>
        <w:jc w:val="both"/>
        <w:rPr>
          <w:rFonts w:ascii="Arial" w:hAnsi="Arial" w:cs="Arial"/>
        </w:rPr>
      </w:pPr>
      <w:r w:rsidRPr="008607F4">
        <w:rPr>
          <w:rFonts w:ascii="Arial" w:hAnsi="Arial" w:cs="Arial"/>
        </w:rPr>
        <w:t>7</w:t>
      </w:r>
      <w:r w:rsidR="003E36C8" w:rsidRPr="008607F4">
        <w:rPr>
          <w:rFonts w:ascii="Arial" w:hAnsi="Arial" w:cs="Arial"/>
        </w:rPr>
        <w:t>.</w:t>
      </w:r>
      <w:r w:rsidR="003E36C8" w:rsidRPr="008607F4">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sidRPr="008607F4">
        <w:rPr>
          <w:rFonts w:ascii="Arial" w:hAnsi="Arial" w:cs="Arial"/>
        </w:rPr>
        <w:br/>
      </w:r>
      <w:r w:rsidR="003E36C8" w:rsidRPr="008607F4">
        <w:rPr>
          <w:rFonts w:ascii="Arial" w:hAnsi="Arial" w:cs="Arial"/>
        </w:rPr>
        <w:t>w sposób umożliwiający mu zapoznanie się z tym pismem.</w:t>
      </w:r>
    </w:p>
    <w:p w:rsidR="003E36C8" w:rsidRPr="008607F4" w:rsidRDefault="00035E81" w:rsidP="003E36C8">
      <w:pPr>
        <w:pStyle w:val="Bezodstpw"/>
        <w:spacing w:after="120"/>
        <w:ind w:left="284" w:hanging="284"/>
        <w:jc w:val="both"/>
        <w:rPr>
          <w:rFonts w:ascii="Arial" w:hAnsi="Arial" w:cs="Arial"/>
        </w:rPr>
      </w:pPr>
      <w:r w:rsidRPr="008607F4">
        <w:rPr>
          <w:rFonts w:ascii="Arial" w:hAnsi="Arial" w:cs="Arial"/>
        </w:rPr>
        <w:t>8</w:t>
      </w:r>
      <w:r w:rsidR="003E36C8" w:rsidRPr="008607F4">
        <w:rPr>
          <w:rFonts w:ascii="Arial" w:hAnsi="Arial" w:cs="Arial"/>
        </w:rPr>
        <w:t>.</w:t>
      </w:r>
      <w:r w:rsidR="003E36C8" w:rsidRPr="008607F4">
        <w:rPr>
          <w:rFonts w:ascii="Arial" w:hAnsi="Arial" w:cs="Arial"/>
        </w:rPr>
        <w:tab/>
      </w:r>
      <w:r w:rsidR="003E36C8" w:rsidRPr="008607F4">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E36C8" w:rsidRPr="008607F4" w:rsidRDefault="00035E81" w:rsidP="003E36C8">
      <w:pPr>
        <w:pStyle w:val="Bezodstpw"/>
        <w:spacing w:after="120"/>
        <w:ind w:left="284" w:hanging="284"/>
        <w:jc w:val="both"/>
        <w:rPr>
          <w:rFonts w:ascii="Arial" w:hAnsi="Arial" w:cs="Arial"/>
        </w:rPr>
      </w:pPr>
      <w:r w:rsidRPr="008607F4">
        <w:rPr>
          <w:rFonts w:ascii="Arial" w:hAnsi="Arial" w:cs="Arial"/>
        </w:rPr>
        <w:t>9</w:t>
      </w:r>
      <w:r w:rsidR="003E36C8" w:rsidRPr="008607F4">
        <w:rPr>
          <w:rFonts w:ascii="Arial" w:hAnsi="Arial" w:cs="Arial"/>
        </w:rPr>
        <w:t>.</w:t>
      </w:r>
      <w:r w:rsidR="003E36C8" w:rsidRPr="008607F4">
        <w:rPr>
          <w:rFonts w:ascii="Arial" w:hAnsi="Arial" w:cs="Arial"/>
        </w:rPr>
        <w:tab/>
        <w:t xml:space="preserve">Osobą uprawnioną do porozumiewania się z Wykonawcami w związku z toczącym się postępowaniem jest: </w:t>
      </w:r>
      <w:r w:rsidR="00935949" w:rsidRPr="00935949">
        <w:rPr>
          <w:rFonts w:ascii="Arial" w:hAnsi="Arial" w:cs="Arial"/>
          <w:b/>
        </w:rPr>
        <w:t>Jolanta RÓŻYŃSKA</w:t>
      </w:r>
      <w:r w:rsidR="001C3E5D" w:rsidRPr="00935949">
        <w:rPr>
          <w:rFonts w:ascii="Arial" w:hAnsi="Arial" w:cs="Arial"/>
          <w:b/>
        </w:rPr>
        <w:t>,</w:t>
      </w:r>
      <w:r w:rsidR="00533E5D" w:rsidRPr="00935949">
        <w:rPr>
          <w:rFonts w:ascii="Arial" w:hAnsi="Arial" w:cs="Arial"/>
          <w:b/>
        </w:rPr>
        <w:t xml:space="preserve"> </w:t>
      </w:r>
      <w:r w:rsidR="00533E5D" w:rsidRPr="008607F4">
        <w:rPr>
          <w:rFonts w:ascii="Arial" w:hAnsi="Arial" w:cs="Arial"/>
          <w:b/>
        </w:rPr>
        <w:t xml:space="preserve">e-mail: </w:t>
      </w:r>
      <w:r w:rsidR="001C3E5D" w:rsidRPr="008607F4">
        <w:rPr>
          <w:rFonts w:ascii="Arial" w:hAnsi="Arial" w:cs="Arial"/>
          <w:b/>
        </w:rPr>
        <w:t>11wog.szpub@ron.mil.pl</w:t>
      </w:r>
      <w:r w:rsidR="003E36C8" w:rsidRPr="008607F4">
        <w:rPr>
          <w:rFonts w:ascii="Arial" w:hAnsi="Arial" w:cs="Arial"/>
        </w:rPr>
        <w:t xml:space="preserve"> </w:t>
      </w:r>
      <w:r w:rsidR="00162588" w:rsidRPr="008607F4">
        <w:rPr>
          <w:rFonts w:ascii="Arial" w:hAnsi="Arial" w:cs="Arial"/>
        </w:rPr>
        <w:br/>
      </w:r>
      <w:r w:rsidR="003E36C8" w:rsidRPr="008607F4">
        <w:rPr>
          <w:rFonts w:ascii="Arial" w:hAnsi="Arial" w:cs="Arial"/>
        </w:rPr>
        <w:t>w dni robocze od poniedziałku do piątku.</w:t>
      </w:r>
    </w:p>
    <w:p w:rsidR="003E36C8" w:rsidRPr="008607F4" w:rsidRDefault="00035E81" w:rsidP="00235BCD">
      <w:pPr>
        <w:pStyle w:val="Bezodstpw"/>
        <w:spacing w:after="120"/>
        <w:ind w:left="284" w:hanging="426"/>
        <w:jc w:val="both"/>
        <w:rPr>
          <w:rFonts w:ascii="Arial" w:hAnsi="Arial" w:cs="Arial"/>
        </w:rPr>
      </w:pPr>
      <w:r w:rsidRPr="008607F4">
        <w:rPr>
          <w:rFonts w:ascii="Arial" w:hAnsi="Arial" w:cs="Arial"/>
        </w:rPr>
        <w:t>10</w:t>
      </w:r>
      <w:r w:rsidR="003E36C8" w:rsidRPr="008607F4">
        <w:rPr>
          <w:rFonts w:ascii="Arial" w:hAnsi="Arial" w:cs="Arial"/>
        </w:rPr>
        <w:t>.</w:t>
      </w:r>
      <w:r w:rsidR="003E36C8" w:rsidRPr="008607F4">
        <w:rPr>
          <w:rFonts w:ascii="Arial" w:hAnsi="Arial" w:cs="Arial"/>
        </w:rPr>
        <w:tab/>
        <w:t xml:space="preserve">Wykonawca może zwrócić się do Zamawiającego o wyjaśnienie treści SIWZ. Zamawiający niezwłocznie udzieli wyjaśnień, jednak nie później niż </w:t>
      </w:r>
      <w:r w:rsidR="003E36C8" w:rsidRPr="008607F4">
        <w:rPr>
          <w:rFonts w:ascii="Arial" w:hAnsi="Arial" w:cs="Arial"/>
          <w:u w:val="single"/>
        </w:rPr>
        <w:t>na 2 dni przed upływem terminu składania ofert</w:t>
      </w:r>
      <w:r w:rsidR="003E36C8" w:rsidRPr="008607F4">
        <w:rPr>
          <w:rFonts w:ascii="Arial" w:hAnsi="Arial" w:cs="Arial"/>
        </w:rPr>
        <w:t xml:space="preserve">, pod warunkiem, że wniosek o wyjaśnienie treści SIWZ wpłynął do Zamawiającego nie później niż do końca dnia, w którym upływa połowa wyznaczonego terminu składania ofert. </w:t>
      </w:r>
    </w:p>
    <w:p w:rsidR="003E36C8" w:rsidRPr="008607F4" w:rsidRDefault="00D84278" w:rsidP="0046449C">
      <w:pPr>
        <w:pStyle w:val="Bezodstpw"/>
        <w:ind w:left="284" w:hanging="426"/>
        <w:jc w:val="both"/>
        <w:rPr>
          <w:rFonts w:ascii="Arial" w:hAnsi="Arial" w:cs="Arial"/>
        </w:rPr>
      </w:pPr>
      <w:r w:rsidRPr="008607F4">
        <w:rPr>
          <w:rFonts w:ascii="Arial" w:hAnsi="Arial" w:cs="Arial"/>
        </w:rPr>
        <w:t>1</w:t>
      </w:r>
      <w:r w:rsidR="00035E81" w:rsidRPr="008607F4">
        <w:rPr>
          <w:rFonts w:ascii="Arial" w:hAnsi="Arial" w:cs="Arial"/>
        </w:rPr>
        <w:t>1</w:t>
      </w:r>
      <w:r w:rsidR="003E36C8" w:rsidRPr="008607F4">
        <w:rPr>
          <w:rFonts w:ascii="Arial" w:hAnsi="Arial" w:cs="Arial"/>
        </w:rPr>
        <w:t>.</w:t>
      </w:r>
      <w:r w:rsidR="003E36C8" w:rsidRPr="008607F4">
        <w:rPr>
          <w:rFonts w:ascii="Arial" w:hAnsi="Arial" w:cs="Arial"/>
        </w:rPr>
        <w:tab/>
        <w:t xml:space="preserve">Jeżeli wniosek o wyjaśnienie treści SIWZ wpłynął po upływie terminu składania wniosku, o którym mowa w </w:t>
      </w:r>
      <w:r w:rsidR="00F535FD" w:rsidRPr="008607F4">
        <w:rPr>
          <w:rFonts w:ascii="Arial" w:hAnsi="Arial" w:cs="Arial"/>
        </w:rPr>
        <w:t>pkt.</w:t>
      </w:r>
      <w:r w:rsidR="007E5CB3" w:rsidRPr="008607F4">
        <w:rPr>
          <w:rFonts w:ascii="Arial" w:hAnsi="Arial" w:cs="Arial"/>
        </w:rPr>
        <w:t xml:space="preserve"> </w:t>
      </w:r>
      <w:r w:rsidR="00F535FD" w:rsidRPr="008607F4">
        <w:rPr>
          <w:rFonts w:ascii="Arial" w:hAnsi="Arial" w:cs="Arial"/>
        </w:rPr>
        <w:t>10</w:t>
      </w:r>
      <w:r w:rsidR="003E36C8" w:rsidRPr="008607F4">
        <w:rPr>
          <w:rFonts w:ascii="Arial" w:hAnsi="Arial" w:cs="Arial"/>
        </w:rPr>
        <w:t xml:space="preserve"> lub dotyczy udzielonych wyjaśnień, Zamawiający może udzielić wyjaśnień albo pozostawić wniosek bez rozpoznania. </w:t>
      </w:r>
    </w:p>
    <w:p w:rsidR="003E36C8" w:rsidRPr="008607F4" w:rsidRDefault="003E36C8" w:rsidP="003E36C8">
      <w:pPr>
        <w:pStyle w:val="Bezodstpw"/>
        <w:spacing w:after="120"/>
        <w:ind w:left="284"/>
        <w:jc w:val="both"/>
        <w:rPr>
          <w:rFonts w:ascii="Arial" w:hAnsi="Arial" w:cs="Arial"/>
        </w:rPr>
      </w:pPr>
      <w:r w:rsidRPr="008607F4">
        <w:rPr>
          <w:rFonts w:ascii="Arial" w:hAnsi="Arial" w:cs="Arial"/>
        </w:rPr>
        <w:t>Przedłużenie terminu składania ofert nie wpływa na bieg terminu składania wniosku o udzielenie wyjaśnień treści SIWZ.</w:t>
      </w:r>
    </w:p>
    <w:p w:rsidR="00010A3C" w:rsidRPr="008607F4" w:rsidRDefault="003E36C8" w:rsidP="003E36C8">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2</w:t>
      </w:r>
      <w:r w:rsidRPr="008607F4">
        <w:rPr>
          <w:rFonts w:ascii="Arial" w:hAnsi="Arial" w:cs="Arial"/>
        </w:rPr>
        <w:t>.</w:t>
      </w:r>
      <w:r w:rsidRPr="008607F4">
        <w:rPr>
          <w:rFonts w:ascii="Arial" w:hAnsi="Arial" w:cs="Arial"/>
        </w:rPr>
        <w:tab/>
      </w:r>
      <w:r w:rsidR="00010A3C" w:rsidRPr="008607F4">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sidRPr="008607F4">
        <w:rPr>
          <w:rFonts w:ascii="Arial" w:hAnsi="Arial" w:cs="Arial"/>
        </w:rPr>
        <w:t>/pn/11wog</w:t>
      </w:r>
      <w:r w:rsidR="00010A3C" w:rsidRPr="008607F4">
        <w:rPr>
          <w:rFonts w:ascii="Arial" w:hAnsi="Arial" w:cs="Arial"/>
        </w:rPr>
        <w:t xml:space="preserve"> </w:t>
      </w:r>
      <w:r w:rsidR="00684C33" w:rsidRPr="008607F4">
        <w:rPr>
          <w:rFonts w:ascii="Arial" w:hAnsi="Arial" w:cs="Arial"/>
        </w:rPr>
        <w:br/>
      </w:r>
      <w:r w:rsidR="00010A3C" w:rsidRPr="008607F4">
        <w:rPr>
          <w:rFonts w:ascii="Arial" w:hAnsi="Arial" w:cs="Arial"/>
        </w:rPr>
        <w:t xml:space="preserve">w miejscu publikacji ogłoszenia. </w:t>
      </w:r>
    </w:p>
    <w:p w:rsidR="00010A3C" w:rsidRPr="008607F4" w:rsidRDefault="00010A3C" w:rsidP="003E36C8">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3</w:t>
      </w:r>
      <w:r w:rsidRPr="008607F4">
        <w:rPr>
          <w:rFonts w:ascii="Arial" w:hAnsi="Arial" w:cs="Arial"/>
        </w:rPr>
        <w:t>.</w:t>
      </w:r>
      <w:r w:rsidRPr="008607F4">
        <w:rPr>
          <w:rFonts w:ascii="Arial" w:hAnsi="Arial" w:cs="Arial"/>
        </w:rPr>
        <w:tab/>
        <w:t xml:space="preserve">Wszelkie dokumenty, które Zamawiający zobowiązany jest opublikować na stronie internetowej, dostępne będą za pośrednictwem portalu </w:t>
      </w:r>
      <w:r w:rsidRPr="008607F4">
        <w:rPr>
          <w:rFonts w:ascii="Arial" w:hAnsi="Arial" w:cs="Arial"/>
          <w:u w:val="single"/>
        </w:rPr>
        <w:t>www.platformazakupowa.pl</w:t>
      </w:r>
      <w:r w:rsidR="00D3766A" w:rsidRPr="008607F4">
        <w:rPr>
          <w:rFonts w:ascii="Arial" w:hAnsi="Arial" w:cs="Arial"/>
          <w:u w:val="single"/>
        </w:rPr>
        <w:t>/pn/11wog</w:t>
      </w:r>
      <w:r w:rsidRPr="008607F4">
        <w:rPr>
          <w:rFonts w:ascii="Arial" w:hAnsi="Arial" w:cs="Arial"/>
        </w:rPr>
        <w:t xml:space="preserve"> w miejscu publikacji ogłoszenia</w:t>
      </w:r>
      <w:r w:rsidR="008607F4" w:rsidRPr="008607F4">
        <w:rPr>
          <w:rFonts w:ascii="Arial" w:hAnsi="Arial" w:cs="Arial"/>
        </w:rPr>
        <w:t>.</w:t>
      </w:r>
    </w:p>
    <w:p w:rsidR="00010A3C" w:rsidRPr="008607F4" w:rsidRDefault="003E36C8" w:rsidP="008147D3">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4</w:t>
      </w:r>
      <w:r w:rsidRPr="008607F4">
        <w:rPr>
          <w:rFonts w:ascii="Arial" w:hAnsi="Arial" w:cs="Arial"/>
        </w:rPr>
        <w:t>.</w:t>
      </w:r>
      <w:r w:rsidRPr="008607F4">
        <w:rPr>
          <w:rFonts w:ascii="Arial" w:hAnsi="Arial" w:cs="Arial"/>
        </w:rPr>
        <w:tab/>
      </w:r>
      <w:r w:rsidR="00010A3C" w:rsidRPr="008607F4">
        <w:rPr>
          <w:rFonts w:ascii="Arial" w:hAnsi="Arial" w:cs="Arial"/>
        </w:rPr>
        <w:t xml:space="preserve">Treść zapytań wraz z udzielonymi wyjaśnieniami Zamawiający, bez ujawniania źródeł zapytania, umieści za pośrednictwem portalu </w:t>
      </w:r>
      <w:r w:rsidR="00010A3C" w:rsidRPr="008607F4">
        <w:rPr>
          <w:rFonts w:ascii="Arial" w:hAnsi="Arial" w:cs="Arial"/>
          <w:u w:val="single"/>
        </w:rPr>
        <w:t>www.platformazakupowa.pl</w:t>
      </w:r>
      <w:r w:rsidR="00D609B5" w:rsidRPr="008607F4">
        <w:rPr>
          <w:rFonts w:ascii="Arial" w:hAnsi="Arial" w:cs="Arial"/>
          <w:u w:val="single"/>
        </w:rPr>
        <w:t>/pn/11wog</w:t>
      </w:r>
      <w:r w:rsidR="00010A3C" w:rsidRPr="008607F4">
        <w:rPr>
          <w:rFonts w:ascii="Arial" w:hAnsi="Arial" w:cs="Arial"/>
        </w:rPr>
        <w:t xml:space="preserve"> w miejscu publikacji ogłoszenia</w:t>
      </w:r>
    </w:p>
    <w:p w:rsidR="003E36C8" w:rsidRPr="008607F4" w:rsidRDefault="00010A3C" w:rsidP="008147D3">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5</w:t>
      </w:r>
      <w:r w:rsidRPr="008607F4">
        <w:rPr>
          <w:rFonts w:ascii="Arial" w:hAnsi="Arial" w:cs="Arial"/>
        </w:rPr>
        <w:t>.</w:t>
      </w:r>
      <w:r w:rsidRPr="008607F4">
        <w:rPr>
          <w:rFonts w:ascii="Arial" w:hAnsi="Arial" w:cs="Arial"/>
        </w:rPr>
        <w:tab/>
      </w:r>
      <w:r w:rsidR="003E36C8" w:rsidRPr="008607F4">
        <w:rPr>
          <w:rFonts w:ascii="Arial" w:hAnsi="Arial" w:cs="Arial"/>
        </w:rPr>
        <w:t>Zamawiający nie przewiduje organizowania zebrań z Wykonawcami w celu wyjaśnienia wątpliwości dotyczących treści SIWZ.</w:t>
      </w:r>
    </w:p>
    <w:p w:rsidR="003E36C8" w:rsidRDefault="003E36C8" w:rsidP="008147D3">
      <w:pPr>
        <w:pStyle w:val="Bezodstpw"/>
        <w:spacing w:after="120"/>
        <w:ind w:left="284" w:hanging="397"/>
        <w:jc w:val="both"/>
        <w:rPr>
          <w:rFonts w:ascii="Arial" w:hAnsi="Arial" w:cs="Arial"/>
        </w:rPr>
      </w:pPr>
      <w:r w:rsidRPr="008607F4">
        <w:rPr>
          <w:rFonts w:ascii="Arial" w:eastAsia="SimSun" w:hAnsi="Arial" w:cs="Arial"/>
        </w:rPr>
        <w:t>1</w:t>
      </w:r>
      <w:r w:rsidR="00035E81" w:rsidRPr="008607F4">
        <w:rPr>
          <w:rFonts w:ascii="Arial" w:eastAsia="SimSun" w:hAnsi="Arial" w:cs="Arial"/>
        </w:rPr>
        <w:t>6</w:t>
      </w:r>
      <w:r w:rsidRPr="008607F4">
        <w:rPr>
          <w:rFonts w:ascii="Arial" w:eastAsia="SimSun" w:hAnsi="Arial" w:cs="Arial"/>
        </w:rPr>
        <w:t>.</w:t>
      </w:r>
      <w:r w:rsidRPr="008607F4">
        <w:rPr>
          <w:rFonts w:ascii="Arial" w:hAnsi="Arial" w:cs="Arial"/>
        </w:rPr>
        <w:tab/>
        <w:t>Wszelkie modyfikacje, uzupełnienia oraz zmiany, w tym zmiany terminów, jak również pytania Wykonawców wraz z wyjaśnieniami stają się integralną częścią SIWZ i będą wiążące przy składaniu ofert.</w:t>
      </w:r>
    </w:p>
    <w:p w:rsidR="00035E15" w:rsidRDefault="00035E15" w:rsidP="008147D3">
      <w:pPr>
        <w:pStyle w:val="Bezodstpw"/>
        <w:spacing w:after="120"/>
        <w:ind w:left="284" w:hanging="397"/>
        <w:jc w:val="both"/>
        <w:rPr>
          <w:rFonts w:ascii="Arial" w:hAnsi="Arial" w:cs="Arial"/>
        </w:rPr>
      </w:pPr>
    </w:p>
    <w:p w:rsidR="00035E15" w:rsidRPr="008607F4" w:rsidRDefault="00035E15" w:rsidP="008147D3">
      <w:pPr>
        <w:pStyle w:val="Bezodstpw"/>
        <w:spacing w:after="120"/>
        <w:ind w:left="284" w:hanging="397"/>
        <w:jc w:val="both"/>
        <w:rPr>
          <w:rFonts w:ascii="Arial" w:hAnsi="Arial" w:cs="Arial"/>
        </w:rPr>
      </w:pPr>
    </w:p>
    <w:p w:rsidR="0046449C" w:rsidRPr="008607F4" w:rsidRDefault="0046449C" w:rsidP="00E7435F">
      <w:pPr>
        <w:pStyle w:val="Bezodstpw"/>
        <w:spacing w:after="240"/>
        <w:ind w:left="284" w:hanging="397"/>
        <w:jc w:val="both"/>
        <w:rPr>
          <w:rFonts w:ascii="Arial" w:hAnsi="Arial" w:cs="Arial"/>
        </w:rPr>
      </w:pPr>
      <w:r w:rsidRPr="008607F4">
        <w:rPr>
          <w:rFonts w:ascii="Arial" w:hAnsi="Arial" w:cs="Arial"/>
        </w:rPr>
        <w:lastRenderedPageBreak/>
        <w:t>1</w:t>
      </w:r>
      <w:r w:rsidR="00035E81" w:rsidRPr="008607F4">
        <w:rPr>
          <w:rFonts w:ascii="Arial" w:hAnsi="Arial" w:cs="Arial"/>
        </w:rPr>
        <w:t>7</w:t>
      </w:r>
      <w:r w:rsidRPr="008607F4">
        <w:rPr>
          <w:rFonts w:ascii="Arial" w:hAnsi="Arial" w:cs="Arial"/>
        </w:rPr>
        <w:t>.</w:t>
      </w:r>
      <w:r w:rsidRPr="008607F4">
        <w:rPr>
          <w:rFonts w:ascii="Arial" w:hAnsi="Arial" w:cs="Arial"/>
        </w:rPr>
        <w:tab/>
        <w:t xml:space="preserve">Wykonawca pobierający wersję elektroniczną SIWZ </w:t>
      </w:r>
      <w:r w:rsidR="00010A3C" w:rsidRPr="008607F4">
        <w:rPr>
          <w:rFonts w:ascii="Arial" w:hAnsi="Arial" w:cs="Arial"/>
        </w:rPr>
        <w:t>za pośrednictwem portalu www.platformazakupowa.pl</w:t>
      </w:r>
      <w:r w:rsidRPr="008607F4">
        <w:rPr>
          <w:rFonts w:ascii="Arial" w:hAnsi="Arial" w:cs="Arial"/>
        </w:rPr>
        <w:t xml:space="preserve">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C20FE4">
        <w:tc>
          <w:tcPr>
            <w:tcW w:w="9286" w:type="dxa"/>
            <w:shd w:val="clear" w:color="auto" w:fill="auto"/>
          </w:tcPr>
          <w:p w:rsidR="003E36C8" w:rsidRPr="00ED71DA" w:rsidRDefault="003E36C8" w:rsidP="00C847A4">
            <w:pPr>
              <w:pStyle w:val="Nagwek3"/>
              <w:rPr>
                <w:rFonts w:ascii="Arial" w:hAnsi="Arial" w:cs="Arial"/>
              </w:rPr>
            </w:pPr>
            <w:r w:rsidRPr="00ED71DA">
              <w:rPr>
                <w:rFonts w:ascii="Arial" w:hAnsi="Arial" w:cs="Arial"/>
              </w:rPr>
              <w:t xml:space="preserve">Część </w:t>
            </w:r>
            <w:r w:rsidR="00C847A4" w:rsidRPr="00ED71DA">
              <w:rPr>
                <w:rFonts w:ascii="Arial" w:hAnsi="Arial" w:cs="Arial"/>
                <w:lang w:val="pl-PL"/>
              </w:rPr>
              <w:t>IX</w:t>
            </w:r>
            <w:r w:rsidRPr="00ED71DA">
              <w:rPr>
                <w:rFonts w:ascii="Arial" w:hAnsi="Arial" w:cs="Arial"/>
              </w:rPr>
              <w:t>. Wymagania dotyczące wadium.</w:t>
            </w:r>
          </w:p>
          <w:p w:rsidR="00193BCD" w:rsidRPr="00ED71DA" w:rsidRDefault="00193BCD" w:rsidP="00543799">
            <w:pPr>
              <w:spacing w:after="120"/>
              <w:jc w:val="both"/>
              <w:rPr>
                <w:color w:val="auto"/>
                <w:lang w:val="x-none"/>
              </w:rPr>
            </w:pPr>
            <w:r w:rsidRPr="00193BCD">
              <w:rPr>
                <w:rFonts w:ascii="Arial" w:eastAsia="Times New Roman" w:hAnsi="Arial" w:cs="Arial"/>
                <w:bCs/>
                <w:i/>
                <w:color w:val="auto"/>
                <w:sz w:val="20"/>
              </w:rPr>
              <w:t>(art. 36 ust. 1 pkt 8) ustawy Pzp)</w:t>
            </w:r>
          </w:p>
        </w:tc>
      </w:tr>
    </w:tbl>
    <w:p w:rsidR="00D12855" w:rsidRPr="00D12855" w:rsidRDefault="00D12855" w:rsidP="00710E90">
      <w:pPr>
        <w:widowControl w:val="0"/>
        <w:numPr>
          <w:ilvl w:val="0"/>
          <w:numId w:val="22"/>
        </w:numPr>
        <w:suppressAutoHyphens/>
        <w:spacing w:before="120"/>
        <w:ind w:left="357" w:hanging="357"/>
        <w:jc w:val="both"/>
        <w:rPr>
          <w:rFonts w:ascii="Arial" w:hAnsi="Arial" w:cs="Arial"/>
          <w:bCs/>
          <w:iCs/>
          <w:szCs w:val="24"/>
        </w:rPr>
      </w:pPr>
      <w:r w:rsidRPr="00D12855">
        <w:rPr>
          <w:rFonts w:ascii="Arial" w:hAnsi="Arial" w:cs="Arial"/>
          <w:bCs/>
          <w:iCs/>
          <w:szCs w:val="24"/>
        </w:rPr>
        <w:t xml:space="preserve">Przystępując do postępowania, Wykonawca ma obowiązek wnieść wadium </w:t>
      </w:r>
      <w:r w:rsidRPr="00D12855">
        <w:rPr>
          <w:rFonts w:ascii="Arial" w:hAnsi="Arial" w:cs="Arial"/>
          <w:bCs/>
          <w:iCs/>
          <w:szCs w:val="24"/>
        </w:rPr>
        <w:br/>
        <w:t xml:space="preserve">w wysokości: </w:t>
      </w:r>
    </w:p>
    <w:p w:rsidR="00D12855" w:rsidRPr="00D12855" w:rsidRDefault="00D12855" w:rsidP="00D12855">
      <w:pPr>
        <w:spacing w:before="120"/>
        <w:ind w:left="357"/>
        <w:jc w:val="both"/>
        <w:rPr>
          <w:rFonts w:ascii="Arial" w:eastAsia="Calibri" w:hAnsi="Arial" w:cs="Arial"/>
          <w:b/>
          <w:bCs/>
          <w:iCs/>
          <w:color w:val="auto"/>
          <w:szCs w:val="24"/>
        </w:rPr>
      </w:pPr>
      <w:r w:rsidRPr="00D12855">
        <w:rPr>
          <w:rFonts w:ascii="Arial" w:hAnsi="Arial" w:cs="Arial"/>
          <w:bCs/>
          <w:iCs/>
          <w:color w:val="auto"/>
          <w:szCs w:val="24"/>
        </w:rPr>
        <w:t xml:space="preserve">CZĘŚĆ 1 – </w:t>
      </w:r>
      <w:r w:rsidRPr="00D12855">
        <w:rPr>
          <w:rFonts w:ascii="Arial" w:eastAsia="Calibri" w:hAnsi="Arial" w:cs="Arial"/>
          <w:bCs/>
          <w:iCs/>
          <w:color w:val="auto"/>
          <w:szCs w:val="24"/>
        </w:rPr>
        <w:t>Zamawiający nie wymaga wniesienia wadium.</w:t>
      </w:r>
    </w:p>
    <w:p w:rsidR="00D12855" w:rsidRPr="00D12855" w:rsidRDefault="00D12855" w:rsidP="00D12855">
      <w:pPr>
        <w:spacing w:before="120"/>
        <w:ind w:left="360"/>
        <w:contextualSpacing/>
        <w:jc w:val="both"/>
        <w:rPr>
          <w:rFonts w:ascii="Arial" w:eastAsia="Calibri" w:hAnsi="Arial" w:cs="Arial"/>
          <w:bCs/>
          <w:iCs/>
          <w:szCs w:val="24"/>
        </w:rPr>
      </w:pPr>
      <w:r w:rsidRPr="00D12855">
        <w:rPr>
          <w:rFonts w:ascii="Arial" w:hAnsi="Arial" w:cs="Arial"/>
          <w:bCs/>
          <w:iCs/>
          <w:color w:val="auto"/>
          <w:szCs w:val="24"/>
        </w:rPr>
        <w:t xml:space="preserve">CZĘŚĆ 2 – </w:t>
      </w:r>
      <w:r>
        <w:rPr>
          <w:rFonts w:ascii="Arial" w:hAnsi="Arial" w:cs="Arial"/>
          <w:bCs/>
          <w:iCs/>
          <w:color w:val="auto"/>
          <w:szCs w:val="24"/>
        </w:rPr>
        <w:t>6</w:t>
      </w:r>
      <w:r w:rsidRPr="00D12855">
        <w:rPr>
          <w:rFonts w:ascii="Arial" w:hAnsi="Arial" w:cs="Arial"/>
          <w:bCs/>
          <w:iCs/>
          <w:szCs w:val="24"/>
        </w:rPr>
        <w:t xml:space="preserve">.000,00 zł (słownie: </w:t>
      </w:r>
      <w:r>
        <w:rPr>
          <w:rFonts w:ascii="Arial" w:hAnsi="Arial" w:cs="Arial"/>
          <w:bCs/>
          <w:iCs/>
          <w:szCs w:val="24"/>
        </w:rPr>
        <w:t>sześć</w:t>
      </w:r>
      <w:r w:rsidRPr="00D12855">
        <w:rPr>
          <w:rFonts w:ascii="Arial" w:hAnsi="Arial" w:cs="Arial"/>
          <w:bCs/>
          <w:iCs/>
          <w:szCs w:val="24"/>
        </w:rPr>
        <w:t xml:space="preserve"> tysi</w:t>
      </w:r>
      <w:r>
        <w:rPr>
          <w:rFonts w:ascii="Arial" w:hAnsi="Arial" w:cs="Arial"/>
          <w:bCs/>
          <w:iCs/>
          <w:szCs w:val="24"/>
        </w:rPr>
        <w:t>ęcy</w:t>
      </w:r>
      <w:r w:rsidRPr="00D12855">
        <w:rPr>
          <w:rFonts w:ascii="Arial" w:hAnsi="Arial" w:cs="Arial"/>
          <w:bCs/>
          <w:iCs/>
          <w:szCs w:val="24"/>
        </w:rPr>
        <w:t xml:space="preserve"> złotych 00/100)</w:t>
      </w:r>
      <w:r w:rsidRPr="00D12855">
        <w:rPr>
          <w:rFonts w:ascii="Arial" w:eastAsia="Calibri" w:hAnsi="Arial" w:cs="Arial"/>
          <w:bCs/>
          <w:iCs/>
          <w:szCs w:val="24"/>
        </w:rPr>
        <w:t>.</w:t>
      </w:r>
    </w:p>
    <w:p w:rsidR="00D12855" w:rsidRPr="00D12855" w:rsidRDefault="00D12855" w:rsidP="00D12855">
      <w:pPr>
        <w:ind w:left="340"/>
        <w:jc w:val="both"/>
        <w:rPr>
          <w:rFonts w:ascii="Arial" w:eastAsia="Calibri" w:hAnsi="Arial" w:cs="Arial"/>
          <w:bCs/>
          <w:iCs/>
          <w:szCs w:val="24"/>
        </w:rPr>
      </w:pP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 xml:space="preserve">Wykonawca może wnieść wadium w jednej lub kilku następujących formach: </w:t>
      </w:r>
    </w:p>
    <w:p w:rsidR="00D12855" w:rsidRPr="00D12855" w:rsidRDefault="00D12855" w:rsidP="00710E90">
      <w:pPr>
        <w:widowControl w:val="0"/>
        <w:numPr>
          <w:ilvl w:val="1"/>
          <w:numId w:val="47"/>
        </w:numPr>
        <w:tabs>
          <w:tab w:val="left" w:pos="357"/>
          <w:tab w:val="num" w:pos="709"/>
        </w:tabs>
        <w:suppressAutoHyphens/>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pieniądzu,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poręczeniach bankowych lub poręczeniach spółdzielczej kasy oszczędnościowo-kredytowej, z tym, że poręczenie kasy jest zawsze poręczeniem pieniężnym,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gwarancjach bankowych,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gwarancjach ubezpieczeniowych,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w poręczeniach udzielanych przez podmioty, o których mowa w art. 6 b ust. 5 pkt 2 ustawy z</w:t>
      </w:r>
      <w:r w:rsidRPr="00D12855">
        <w:rPr>
          <w:rFonts w:ascii="Arial" w:eastAsia="Calibri" w:hAnsi="Arial" w:cs="Arial"/>
          <w:color w:val="auto"/>
          <w:szCs w:val="24"/>
        </w:rPr>
        <w:t xml:space="preserve"> </w:t>
      </w:r>
      <w:r w:rsidRPr="00D12855">
        <w:rPr>
          <w:rFonts w:ascii="Arial" w:eastAsia="Calibri" w:hAnsi="Arial" w:cs="Arial"/>
          <w:iCs/>
          <w:color w:val="auto"/>
          <w:szCs w:val="24"/>
        </w:rPr>
        <w:t>dnia 9 listopada 2000 r. o utworzeniu Polskiej Agencji Rozwoju Przedsiębiorczości (</w:t>
      </w:r>
      <w:r w:rsidRPr="00D12855">
        <w:rPr>
          <w:rFonts w:ascii="Arial" w:hAnsi="Arial" w:cs="Arial"/>
          <w:iCs/>
          <w:color w:val="auto"/>
        </w:rPr>
        <w:t>Dz. U. z</w:t>
      </w:r>
      <w:r w:rsidRPr="00D12855">
        <w:rPr>
          <w:rFonts w:ascii="Arial" w:hAnsi="Arial" w:cs="Arial"/>
          <w:color w:val="auto"/>
        </w:rPr>
        <w:t xml:space="preserve"> </w:t>
      </w:r>
      <w:r w:rsidRPr="00D12855">
        <w:rPr>
          <w:rFonts w:ascii="Arial" w:hAnsi="Arial" w:cs="Arial"/>
          <w:iCs/>
          <w:color w:val="auto"/>
        </w:rPr>
        <w:t>2016 r., poz. 359</w:t>
      </w:r>
      <w:r w:rsidRPr="00D12855">
        <w:rPr>
          <w:rFonts w:ascii="Arial" w:eastAsia="Calibri" w:hAnsi="Arial" w:cs="Arial"/>
          <w:iCs/>
          <w:color w:val="auto"/>
          <w:szCs w:val="24"/>
        </w:rPr>
        <w:t xml:space="preserve">). </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Wadium musi być złożone lub wpłynąć na rachunek Zamawiającego przed upływem terminu składania ofert.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hAnsi="Arial" w:cs="Arial"/>
          <w:color w:val="auto"/>
          <w:szCs w:val="24"/>
        </w:rPr>
        <w:t>W przypadku, gdy wadium zostało wpłacone w formie pieniężnej zostanie ono zwrócone Wykonawcy na rachunek bankowy, z którego dokonano wpłaty.</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Wykonawca zobowiązany jest wnieść wadium co najmniej na okres związania ofertą.</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u w:val="single"/>
        </w:rPr>
      </w:pPr>
      <w:r w:rsidRPr="00D12855">
        <w:rPr>
          <w:rFonts w:ascii="Arial" w:eastAsia="Calibri" w:hAnsi="Arial" w:cs="Arial"/>
          <w:bCs/>
          <w:iCs/>
          <w:color w:val="auto"/>
          <w:szCs w:val="24"/>
        </w:rPr>
        <w:t xml:space="preserve">Wadium wnoszone w formie pieniężnej należy wpłacać na rachunek Zamawiającego </w:t>
      </w:r>
      <w:r w:rsidRPr="00D12855">
        <w:rPr>
          <w:rFonts w:ascii="Arial" w:eastAsia="Calibri" w:hAnsi="Arial" w:cs="Arial"/>
          <w:b/>
          <w:color w:val="auto"/>
          <w:szCs w:val="24"/>
        </w:rPr>
        <w:t xml:space="preserve">11 Wojskowy Oddział Gospodarczy w Bydgoszczy </w:t>
      </w:r>
      <w:r w:rsidRPr="00D12855">
        <w:rPr>
          <w:rFonts w:ascii="Arial" w:eastAsia="Calibri" w:hAnsi="Arial" w:cs="Arial"/>
          <w:color w:val="auto"/>
          <w:szCs w:val="24"/>
        </w:rPr>
        <w:t xml:space="preserve">- </w:t>
      </w:r>
      <w:r w:rsidRPr="00D12855">
        <w:rPr>
          <w:rFonts w:ascii="Arial" w:eastAsia="Calibri" w:hAnsi="Arial" w:cs="Arial"/>
          <w:b/>
          <w:color w:val="auto"/>
          <w:szCs w:val="24"/>
        </w:rPr>
        <w:t xml:space="preserve">NBP O/O BYDGOSZCZ </w:t>
      </w:r>
      <w:r w:rsidRPr="00D12855">
        <w:rPr>
          <w:rFonts w:ascii="Arial" w:hAnsi="Arial" w:cs="Arial"/>
          <w:b/>
          <w:szCs w:val="24"/>
        </w:rPr>
        <w:t>90 1010 1078 0106 2113 9120 2000</w:t>
      </w:r>
      <w:r w:rsidRPr="00D12855">
        <w:rPr>
          <w:rFonts w:ascii="Arial" w:hAnsi="Arial" w:cs="Arial"/>
          <w:szCs w:val="24"/>
        </w:rPr>
        <w:t xml:space="preserve"> </w:t>
      </w:r>
      <w:r w:rsidRPr="00D12855">
        <w:rPr>
          <w:rFonts w:ascii="Arial" w:eastAsia="Calibri" w:hAnsi="Arial" w:cs="Arial"/>
          <w:color w:val="auto"/>
          <w:szCs w:val="24"/>
        </w:rPr>
        <w:t xml:space="preserve">z dopiskiem </w:t>
      </w:r>
      <w:r w:rsidRPr="00D12855">
        <w:rPr>
          <w:rFonts w:ascii="Arial" w:eastAsia="Calibri" w:hAnsi="Arial" w:cs="Arial"/>
          <w:b/>
          <w:color w:val="auto"/>
          <w:szCs w:val="24"/>
        </w:rPr>
        <w:t>wadium</w:t>
      </w:r>
      <w:r w:rsidRPr="00D12855">
        <w:rPr>
          <w:rFonts w:ascii="Arial" w:eastAsia="Calibri" w:hAnsi="Arial" w:cs="Arial"/>
          <w:b/>
          <w:bCs/>
          <w:color w:val="auto"/>
          <w:szCs w:val="24"/>
        </w:rPr>
        <w:t xml:space="preserve"> sprawa nr </w:t>
      </w:r>
      <w:r w:rsidR="00935949">
        <w:rPr>
          <w:rFonts w:ascii="Arial" w:eastAsia="Calibri" w:hAnsi="Arial" w:cs="Arial"/>
          <w:b/>
          <w:bCs/>
          <w:color w:val="auto"/>
          <w:szCs w:val="24"/>
        </w:rPr>
        <w:t>34</w:t>
      </w:r>
      <w:r>
        <w:rPr>
          <w:rFonts w:ascii="Arial" w:eastAsia="Calibri" w:hAnsi="Arial" w:cs="Arial"/>
          <w:b/>
          <w:bCs/>
          <w:color w:val="auto"/>
          <w:szCs w:val="24"/>
        </w:rPr>
        <w:t>/ZP/U/WYCH/ŁĄCZ</w:t>
      </w:r>
      <w:r w:rsidRPr="00D12855">
        <w:rPr>
          <w:rFonts w:ascii="Arial" w:eastAsia="Calibri" w:hAnsi="Arial" w:cs="Arial"/>
          <w:b/>
          <w:bCs/>
          <w:color w:val="auto"/>
          <w:szCs w:val="24"/>
        </w:rPr>
        <w:t>/2020</w:t>
      </w:r>
      <w:r w:rsidR="00935949">
        <w:rPr>
          <w:rFonts w:ascii="Arial" w:eastAsia="Calibri" w:hAnsi="Arial" w:cs="Arial"/>
          <w:bCs/>
          <w:color w:val="auto"/>
          <w:szCs w:val="24"/>
        </w:rPr>
        <w:t>.</w:t>
      </w:r>
    </w:p>
    <w:p w:rsidR="00D12855" w:rsidRPr="00D12855" w:rsidRDefault="00D12855" w:rsidP="00D12855">
      <w:pPr>
        <w:spacing w:before="120"/>
        <w:ind w:left="357"/>
        <w:jc w:val="both"/>
        <w:rPr>
          <w:rFonts w:ascii="Arial" w:eastAsia="Calibri" w:hAnsi="Arial" w:cs="Arial"/>
          <w:bCs/>
          <w:iCs/>
          <w:color w:val="auto"/>
          <w:szCs w:val="24"/>
          <w:u w:val="single"/>
        </w:rPr>
      </w:pPr>
      <w:r w:rsidRPr="00D12855">
        <w:rPr>
          <w:rFonts w:ascii="Arial" w:eastAsia="Calibri" w:hAnsi="Arial" w:cs="Arial"/>
          <w:bCs/>
          <w:iCs/>
          <w:color w:val="auto"/>
          <w:szCs w:val="24"/>
        </w:rPr>
        <w:t>Przy czym za termin wniesienia wadium w formie pieniężnej przyjmuje się termin uznania rachunku Zamawiającego.</w:t>
      </w:r>
    </w:p>
    <w:p w:rsidR="00D12855" w:rsidRPr="00D12855" w:rsidRDefault="00D12855" w:rsidP="00D12855">
      <w:pPr>
        <w:widowControl w:val="0"/>
        <w:suppressAutoHyphens/>
        <w:spacing w:before="120"/>
        <w:ind w:left="357"/>
        <w:jc w:val="both"/>
        <w:rPr>
          <w:rFonts w:ascii="Arial" w:eastAsia="Calibri" w:hAnsi="Arial" w:cs="Arial"/>
          <w:bCs/>
          <w:iCs/>
          <w:color w:val="auto"/>
          <w:szCs w:val="24"/>
        </w:rPr>
      </w:pPr>
      <w:r w:rsidRPr="00D12855">
        <w:rPr>
          <w:rFonts w:ascii="Arial" w:eastAsia="Calibri" w:hAnsi="Arial" w:cs="Arial"/>
          <w:bCs/>
          <w:iCs/>
          <w:color w:val="auto"/>
          <w:szCs w:val="24"/>
        </w:rPr>
        <w:t>Zamawiający zaleca, aby w przypadku wniesienia wadium w formie:</w:t>
      </w:r>
    </w:p>
    <w:p w:rsidR="00D12855" w:rsidRPr="00D12855" w:rsidRDefault="00D12855" w:rsidP="00D12855">
      <w:pPr>
        <w:widowControl w:val="0"/>
        <w:suppressAutoHyphens/>
        <w:spacing w:before="120"/>
        <w:ind w:left="702" w:hanging="345"/>
        <w:jc w:val="both"/>
        <w:rPr>
          <w:rFonts w:ascii="Arial" w:eastAsia="Calibri" w:hAnsi="Arial" w:cs="Arial"/>
          <w:bCs/>
          <w:iCs/>
          <w:color w:val="auto"/>
          <w:szCs w:val="24"/>
        </w:rPr>
      </w:pPr>
      <w:r w:rsidRPr="00D12855">
        <w:rPr>
          <w:rFonts w:ascii="Arial" w:eastAsia="Calibri" w:hAnsi="Arial" w:cs="Arial"/>
          <w:bCs/>
          <w:iCs/>
          <w:color w:val="auto"/>
          <w:szCs w:val="24"/>
        </w:rPr>
        <w:t>1)</w:t>
      </w:r>
      <w:r w:rsidRPr="00D12855">
        <w:rPr>
          <w:rFonts w:ascii="Arial" w:eastAsia="Calibri" w:hAnsi="Arial" w:cs="Arial"/>
          <w:bCs/>
          <w:iCs/>
          <w:color w:val="auto"/>
          <w:szCs w:val="24"/>
        </w:rPr>
        <w:tab/>
        <w:t>pieniężnej – dokument potwierdzający dokonanie przelewu wadium został załączony do oferty;</w:t>
      </w:r>
    </w:p>
    <w:p w:rsidR="00D12855" w:rsidRPr="00D12855" w:rsidRDefault="00D12855" w:rsidP="00D12855">
      <w:pPr>
        <w:widowControl w:val="0"/>
        <w:suppressAutoHyphens/>
        <w:spacing w:before="120"/>
        <w:ind w:left="702" w:hanging="345"/>
        <w:jc w:val="both"/>
        <w:rPr>
          <w:rFonts w:ascii="Arial" w:eastAsia="Calibri" w:hAnsi="Arial" w:cs="Arial"/>
          <w:bCs/>
          <w:iCs/>
          <w:color w:val="auto"/>
          <w:szCs w:val="24"/>
        </w:rPr>
      </w:pPr>
      <w:r w:rsidRPr="00D12855">
        <w:rPr>
          <w:rFonts w:ascii="Arial" w:eastAsia="Calibri" w:hAnsi="Arial" w:cs="Arial"/>
          <w:bCs/>
          <w:iCs/>
          <w:color w:val="auto"/>
          <w:szCs w:val="24"/>
        </w:rPr>
        <w:t>2)</w:t>
      </w:r>
      <w:r w:rsidRPr="00D12855">
        <w:rPr>
          <w:rFonts w:ascii="Arial" w:eastAsia="Calibri" w:hAnsi="Arial" w:cs="Arial"/>
          <w:bCs/>
          <w:iCs/>
          <w:color w:val="auto"/>
          <w:szCs w:val="24"/>
        </w:rPr>
        <w:tab/>
        <w:t xml:space="preserve">innej niż pieniądz </w:t>
      </w:r>
      <w:r w:rsidRPr="00D12855">
        <w:rPr>
          <w:rFonts w:ascii="Arial" w:eastAsia="Times New Roman" w:hAnsi="Arial" w:cs="Arial"/>
          <w:color w:val="auto"/>
          <w:szCs w:val="24"/>
        </w:rPr>
        <w:t>zgodnie z art. 45 ust.6 pkt. 2-5 Pzp</w:t>
      </w:r>
      <w:r w:rsidRPr="00D12855">
        <w:rPr>
          <w:rFonts w:ascii="Arial" w:eastAsia="Times New Roman" w:hAnsi="Arial" w:cs="Arial"/>
          <w:color w:val="auto"/>
          <w:sz w:val="20"/>
          <w:szCs w:val="24"/>
        </w:rPr>
        <w:t xml:space="preserve"> </w:t>
      </w:r>
      <w:r w:rsidRPr="00D12855">
        <w:rPr>
          <w:rFonts w:ascii="Arial" w:eastAsia="Calibri" w:hAnsi="Arial" w:cs="Arial"/>
          <w:bCs/>
          <w:iCs/>
          <w:color w:val="auto"/>
          <w:szCs w:val="24"/>
        </w:rPr>
        <w:t xml:space="preserve">– oryginał dokumentu został złożony do głównego księgowego Zamawiającego </w:t>
      </w:r>
      <w:r w:rsidRPr="00D12855">
        <w:rPr>
          <w:rFonts w:ascii="Arial" w:hAnsi="Arial" w:cs="Arial"/>
          <w:b/>
          <w:color w:val="auto"/>
          <w:szCs w:val="24"/>
        </w:rPr>
        <w:t xml:space="preserve">11 Wojskowy Oddział Gospodarczy Główny Księgowy – Szef Finansów, ul. Gdańska 147, 85-915 Bydgoszcz – </w:t>
      </w:r>
      <w:r w:rsidRPr="00D12855">
        <w:rPr>
          <w:rFonts w:ascii="Arial" w:hAnsi="Arial" w:cs="Arial"/>
          <w:b/>
          <w:color w:val="auto"/>
          <w:szCs w:val="24"/>
          <w:u w:val="single"/>
        </w:rPr>
        <w:t>kancelaria jawna</w:t>
      </w:r>
      <w:r w:rsidRPr="00D12855">
        <w:rPr>
          <w:rFonts w:ascii="Arial" w:hAnsi="Arial" w:cs="Arial"/>
          <w:b/>
          <w:color w:val="auto"/>
          <w:szCs w:val="24"/>
        </w:rPr>
        <w:t xml:space="preserve">. </w:t>
      </w:r>
      <w:r w:rsidRPr="00D12855">
        <w:rPr>
          <w:rFonts w:ascii="Arial" w:hAnsi="Arial" w:cs="Arial"/>
          <w:color w:val="auto"/>
          <w:szCs w:val="24"/>
        </w:rPr>
        <w:t xml:space="preserve">Godz. pracy kancelarii 07.30 – </w:t>
      </w:r>
      <w:r w:rsidRPr="00D12855">
        <w:rPr>
          <w:rFonts w:ascii="Arial" w:hAnsi="Arial" w:cs="Arial"/>
          <w:color w:val="auto"/>
          <w:szCs w:val="24"/>
        </w:rPr>
        <w:lastRenderedPageBreak/>
        <w:t xml:space="preserve">09.00 i 12.30 – 15.15 w dni robocze od poniedziałku do piątku z dopiskiem </w:t>
      </w:r>
      <w:r w:rsidRPr="00D12855">
        <w:rPr>
          <w:rFonts w:ascii="Arial" w:hAnsi="Arial" w:cs="Arial"/>
          <w:bCs/>
          <w:iCs/>
          <w:color w:val="auto"/>
          <w:szCs w:val="24"/>
        </w:rPr>
        <w:t>Główny Księgowy, a do oferty dołączyć kopię dokumentu potwierdzoną za zgodność z oryginałem</w:t>
      </w:r>
      <w:r w:rsidRPr="00D12855">
        <w:rPr>
          <w:rFonts w:ascii="Arial" w:eastAsia="Calibri" w:hAnsi="Arial" w:cs="Arial"/>
          <w:bCs/>
          <w:iCs/>
          <w:color w:val="auto"/>
          <w:szCs w:val="24"/>
        </w:rPr>
        <w: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Times New Roman" w:hAnsi="Arial" w:cs="Arial"/>
          <w:bCs/>
          <w:iCs/>
          <w:color w:val="auto"/>
          <w:szCs w:val="24"/>
        </w:rPr>
        <w:t>Wadium wnoszone w formach innych niż w pieniądzu, winno gwarantować Zamawiającemu wypłatę pełnej kwoty wadium, w przypadku zaistnienia okoliczności wskazanych w art. 46 ust. 4a i</w:t>
      </w:r>
      <w:r w:rsidRPr="00D12855">
        <w:rPr>
          <w:rFonts w:ascii="Arial" w:eastAsia="Times New Roman" w:hAnsi="Arial" w:cs="Arial"/>
          <w:color w:val="auto"/>
          <w:szCs w:val="24"/>
        </w:rPr>
        <w:t xml:space="preserve"> </w:t>
      </w:r>
      <w:r w:rsidRPr="00D12855">
        <w:rPr>
          <w:rFonts w:ascii="Arial" w:eastAsia="Times New Roman" w:hAnsi="Arial" w:cs="Arial"/>
          <w:bCs/>
          <w:iCs/>
          <w:color w:val="auto"/>
          <w:szCs w:val="24"/>
        </w:rPr>
        <w:t>5 Pzp na każde pisemne żądanie zgłoszone przez Zamawiającego w terminie związania ofertą</w:t>
      </w:r>
      <w:r w:rsidRPr="00D12855">
        <w:rPr>
          <w:rFonts w:ascii="Arial" w:eastAsia="Calibri" w:hAnsi="Arial" w:cs="Arial"/>
          <w:bCs/>
          <w:iCs/>
          <w:color w:val="auto"/>
          <w:szCs w:val="24"/>
        </w:rPr>
        <w: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 xml:space="preserve">Niedopuszczalne jest wprowadzanie jakichkolwiek warunków ograniczających Zamawiającemu wypłacenie wadium. </w:t>
      </w:r>
    </w:p>
    <w:p w:rsid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 xml:space="preserve">Wykonawca, którego oferta przed upływem terminu składania ofert nie będzie zabezpieczona dopuszczalną formą wadium zostanie </w:t>
      </w:r>
      <w:r w:rsidRPr="00D12855">
        <w:rPr>
          <w:rFonts w:ascii="Arial" w:eastAsia="Times New Roman" w:hAnsi="Arial" w:cs="Arial"/>
          <w:bCs/>
          <w:iCs/>
          <w:color w:val="auto"/>
          <w:szCs w:val="24"/>
        </w:rPr>
        <w:t>przez Zamawiającego odrzucona zgodnie z art. 89 ust. 1 pkt 7b</w:t>
      </w:r>
      <w:r w:rsidRPr="00D12855">
        <w:rPr>
          <w:rFonts w:ascii="Arial" w:eastAsia="Calibri" w:hAnsi="Arial" w:cs="Arial"/>
          <w:bCs/>
          <w:iCs/>
          <w:color w:val="auto"/>
          <w:szCs w:val="24"/>
        </w:rPr>
        <w: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Zwrotu wadium Zamawiający dokona zgodnie z art. 46 ustawy:</w:t>
      </w:r>
    </w:p>
    <w:p w:rsidR="00D12855" w:rsidRPr="00D12855" w:rsidRDefault="00D12855" w:rsidP="00D12855">
      <w:pPr>
        <w:shd w:val="clear" w:color="auto" w:fill="FFFFFF"/>
        <w:tabs>
          <w:tab w:val="left" w:pos="357"/>
        </w:tabs>
        <w:autoSpaceDE w:val="0"/>
        <w:autoSpaceDN w:val="0"/>
        <w:adjustRightInd w:val="0"/>
        <w:spacing w:before="120"/>
        <w:ind w:left="708" w:hanging="282"/>
        <w:jc w:val="both"/>
        <w:rPr>
          <w:rFonts w:ascii="Arial" w:eastAsia="Calibri" w:hAnsi="Arial" w:cs="Arial"/>
          <w:color w:val="auto"/>
          <w:szCs w:val="24"/>
        </w:rPr>
      </w:pPr>
      <w:r w:rsidRPr="00D12855">
        <w:rPr>
          <w:rFonts w:ascii="Arial" w:eastAsia="Calibri" w:hAnsi="Arial" w:cs="Arial"/>
          <w:color w:val="auto"/>
          <w:szCs w:val="24"/>
        </w:rPr>
        <w:t>a)</w:t>
      </w:r>
      <w:r w:rsidRPr="00D12855">
        <w:rPr>
          <w:rFonts w:ascii="Arial" w:eastAsia="Calibri" w:hAnsi="Arial" w:cs="Arial"/>
          <w:color w:val="auto"/>
          <w:szCs w:val="24"/>
        </w:rPr>
        <w:tab/>
        <w:t>wszystkim Wykonawcom niezwłocznie po wyborze oferty najkorzystniejszej lub unieważnieniu postępowania, z wyjątkiem Wykonawcy, którego oferta została wybrana jako najkorzystniejsza,</w:t>
      </w:r>
    </w:p>
    <w:p w:rsidR="00D12855" w:rsidRPr="00D12855" w:rsidRDefault="00D12855" w:rsidP="00D12855">
      <w:pPr>
        <w:shd w:val="clear" w:color="auto" w:fill="FFFFFF"/>
        <w:tabs>
          <w:tab w:val="left" w:pos="357"/>
        </w:tabs>
        <w:autoSpaceDE w:val="0"/>
        <w:autoSpaceDN w:val="0"/>
        <w:adjustRightInd w:val="0"/>
        <w:spacing w:before="120"/>
        <w:ind w:left="708" w:hanging="282"/>
        <w:jc w:val="both"/>
        <w:rPr>
          <w:rFonts w:ascii="Arial" w:eastAsia="Calibri" w:hAnsi="Arial" w:cs="Arial"/>
          <w:color w:val="auto"/>
          <w:szCs w:val="24"/>
        </w:rPr>
      </w:pPr>
      <w:r w:rsidRPr="00D12855">
        <w:rPr>
          <w:rFonts w:ascii="Arial" w:eastAsia="Calibri" w:hAnsi="Arial" w:cs="Arial"/>
          <w:color w:val="auto"/>
          <w:szCs w:val="24"/>
        </w:rPr>
        <w:t>b)</w:t>
      </w:r>
      <w:r w:rsidRPr="00D12855">
        <w:rPr>
          <w:rFonts w:ascii="Arial" w:eastAsia="Calibri" w:hAnsi="Arial" w:cs="Arial"/>
          <w:color w:val="auto"/>
          <w:szCs w:val="24"/>
        </w:rPr>
        <w:tab/>
        <w:t>Wykonawcy, którego oferta została wybrana jako najkorzystniejsza Zmawiający zwraca wadium niezwłocznie po zawarciu umowy w sprawie zamówienia publicznego oraz wniesienia zabezpieczenia należytego wykonania umowy,</w:t>
      </w:r>
    </w:p>
    <w:p w:rsidR="00D12855" w:rsidRPr="00D12855" w:rsidRDefault="00D12855" w:rsidP="00D12855">
      <w:pPr>
        <w:shd w:val="clear" w:color="auto" w:fill="FFFFFF"/>
        <w:tabs>
          <w:tab w:val="left" w:pos="357"/>
        </w:tabs>
        <w:autoSpaceDE w:val="0"/>
        <w:autoSpaceDN w:val="0"/>
        <w:adjustRightInd w:val="0"/>
        <w:spacing w:before="120"/>
        <w:ind w:left="708" w:hanging="282"/>
        <w:jc w:val="both"/>
        <w:rPr>
          <w:rFonts w:ascii="Arial" w:eastAsia="Calibri" w:hAnsi="Arial" w:cs="Arial"/>
          <w:color w:val="auto"/>
          <w:szCs w:val="24"/>
        </w:rPr>
      </w:pPr>
      <w:r w:rsidRPr="00D12855">
        <w:rPr>
          <w:rFonts w:ascii="Arial" w:eastAsia="Calibri" w:hAnsi="Arial" w:cs="Arial"/>
          <w:color w:val="auto"/>
          <w:szCs w:val="24"/>
        </w:rPr>
        <w:t>c)</w:t>
      </w:r>
      <w:r w:rsidRPr="00D12855">
        <w:rPr>
          <w:rFonts w:ascii="Arial" w:eastAsia="Calibri" w:hAnsi="Arial" w:cs="Arial"/>
          <w:color w:val="auto"/>
          <w:szCs w:val="24"/>
        </w:rPr>
        <w:tab/>
        <w:t>na wniosek Wykonawcy, który wycofał ofertę przed upływem terminu składania ofert.</w:t>
      </w:r>
    </w:p>
    <w:p w:rsidR="00D12855" w:rsidRPr="00D12855" w:rsidRDefault="00D12855" w:rsidP="00D12855">
      <w:pPr>
        <w:widowControl w:val="0"/>
        <w:numPr>
          <w:ilvl w:val="0"/>
          <w:numId w:val="10"/>
        </w:numPr>
        <w:shd w:val="clear" w:color="auto" w:fill="FFFFFF"/>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 xml:space="preserve">Zamawiający żąda ponownego wniesienia wadium przez Wykonawcę, któremu zwrócono wadium, w okolicznościach o których mowa w pkt. 10 lit. a, jeżeli </w:t>
      </w:r>
      <w:r w:rsidRPr="00D12855">
        <w:rPr>
          <w:rFonts w:ascii="Arial" w:eastAsia="Calibri" w:hAnsi="Arial" w:cs="Arial"/>
          <w:color w:val="auto"/>
          <w:szCs w:val="24"/>
        </w:rPr>
        <w:br/>
        <w:t>w wyniku rozstrzygnięcia odwołania jego oferta została wybrana jako najkorzystniejsza. Wykonawca wnosi wadium w terminie określonym przez Zamawiającego.</w:t>
      </w:r>
    </w:p>
    <w:p w:rsidR="00D12855" w:rsidRPr="00D12855" w:rsidRDefault="00D12855" w:rsidP="00D12855">
      <w:pPr>
        <w:widowControl w:val="0"/>
        <w:numPr>
          <w:ilvl w:val="0"/>
          <w:numId w:val="10"/>
        </w:numPr>
        <w:shd w:val="clear" w:color="auto" w:fill="FFFFFF"/>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D12855" w:rsidRPr="00D12855" w:rsidRDefault="00D12855" w:rsidP="00D12855">
      <w:pPr>
        <w:widowControl w:val="0"/>
        <w:numPr>
          <w:ilvl w:val="0"/>
          <w:numId w:val="10"/>
        </w:numPr>
        <w:shd w:val="clear" w:color="auto" w:fill="FFFFFF"/>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W przypadku wniesienia zabezpieczenia należytego wykonania umowy w formie gwarancji bankowej lub ubezpieczeniowej musi ona być bezwarunkowa, nieodwołalna i płatna na pierwsze żądanie Zamawiającego.</w:t>
      </w:r>
    </w:p>
    <w:p w:rsidR="00D12855" w:rsidRPr="00D12855" w:rsidRDefault="00D12855" w:rsidP="00D12855">
      <w:pPr>
        <w:widowControl w:val="0"/>
        <w:numPr>
          <w:ilvl w:val="0"/>
          <w:numId w:val="10"/>
        </w:numPr>
        <w:shd w:val="clear" w:color="auto" w:fill="FFFFFF"/>
        <w:tabs>
          <w:tab w:val="left" w:pos="357"/>
        </w:tabs>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 xml:space="preserve">Jeżeli wadium wniesiono w pieniądzu, Zamawiający zwróci je wraz z odsetkami wynikającymi z umowy </w:t>
      </w:r>
      <w:r w:rsidRPr="00D12855">
        <w:rPr>
          <w:rFonts w:ascii="Arial" w:eastAsia="Calibri" w:hAnsi="Arial" w:cs="Arial"/>
          <w:color w:val="auto"/>
          <w:spacing w:val="-1"/>
          <w:szCs w:val="24"/>
        </w:rPr>
        <w:t xml:space="preserve">rachunku bankowego, na którym było ono przechowywane, pomniejszone o koszty prowadzenia rachunku </w:t>
      </w:r>
      <w:r w:rsidRPr="00D12855">
        <w:rPr>
          <w:rFonts w:ascii="Arial" w:eastAsia="Calibri" w:hAnsi="Arial" w:cs="Arial"/>
          <w:color w:val="auto"/>
          <w:szCs w:val="24"/>
        </w:rPr>
        <w:t>bankowego oraz prowizji bankowej za przelew pieniędzy na rachunek bankowy wskazany przez Wykonawcę.</w:t>
      </w:r>
    </w:p>
    <w:p w:rsidR="00D12855" w:rsidRPr="00D12855" w:rsidRDefault="00D12855" w:rsidP="00D12855">
      <w:pPr>
        <w:widowControl w:val="0"/>
        <w:numPr>
          <w:ilvl w:val="0"/>
          <w:numId w:val="10"/>
        </w:numPr>
        <w:shd w:val="clear" w:color="auto" w:fill="FFFFFF"/>
        <w:tabs>
          <w:tab w:val="left" w:pos="357"/>
        </w:tabs>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Zamawiający zatrzymuje wadium wraz z odsetkami, jeżeli:</w:t>
      </w:r>
    </w:p>
    <w:p w:rsidR="00D12855" w:rsidRPr="00D12855" w:rsidRDefault="00D12855" w:rsidP="00D12855">
      <w:pPr>
        <w:widowControl w:val="0"/>
        <w:numPr>
          <w:ilvl w:val="1"/>
          <w:numId w:val="10"/>
        </w:numPr>
        <w:shd w:val="clear" w:color="auto" w:fill="FFFFFF"/>
        <w:suppressAutoHyphens/>
        <w:autoSpaceDE w:val="0"/>
        <w:autoSpaceDN w:val="0"/>
        <w:adjustRightInd w:val="0"/>
        <w:spacing w:before="120"/>
        <w:ind w:left="714" w:hanging="357"/>
        <w:jc w:val="both"/>
        <w:rPr>
          <w:rFonts w:ascii="Arial" w:eastAsia="Calibri" w:hAnsi="Arial" w:cs="Arial"/>
          <w:color w:val="auto"/>
          <w:spacing w:val="-15"/>
          <w:szCs w:val="24"/>
        </w:rPr>
      </w:pPr>
      <w:r w:rsidRPr="00D12855">
        <w:rPr>
          <w:rFonts w:ascii="Arial" w:eastAsia="Times New Roman" w:hAnsi="Arial" w:cs="Arial"/>
          <w:color w:val="auto"/>
          <w:szCs w:val="24"/>
        </w:rPr>
        <w:t xml:space="preserve">Wykonawca w odpowiedzi na wezwanie, o którym mowa w art. 26 ust. 3 i 3a Pzp, z przyczyn leżących po jego stronie, nie złożył oświadczeń lub dokumentów, potwierdzających okoliczności, o których mowa w art. 25 ust. 1, </w:t>
      </w:r>
      <w:r w:rsidRPr="00D12855">
        <w:rPr>
          <w:rFonts w:ascii="Arial" w:eastAsia="Times New Roman" w:hAnsi="Arial" w:cs="Arial"/>
          <w:color w:val="auto"/>
          <w:szCs w:val="24"/>
        </w:rPr>
        <w:lastRenderedPageBreak/>
        <w:t>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color w:val="auto"/>
          <w:szCs w:val="24"/>
        </w:rPr>
        <w:t>,</w:t>
      </w:r>
    </w:p>
    <w:p w:rsidR="00D12855" w:rsidRPr="00D12855" w:rsidRDefault="00D12855" w:rsidP="00D12855">
      <w:pPr>
        <w:widowControl w:val="0"/>
        <w:numPr>
          <w:ilvl w:val="1"/>
          <w:numId w:val="10"/>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color w:val="auto"/>
          <w:spacing w:val="-15"/>
          <w:szCs w:val="24"/>
        </w:rPr>
      </w:pPr>
      <w:r w:rsidRPr="00D12855">
        <w:rPr>
          <w:rFonts w:ascii="Arial" w:eastAsia="Calibri" w:hAnsi="Arial" w:cs="Arial"/>
          <w:color w:val="auto"/>
          <w:szCs w:val="24"/>
        </w:rPr>
        <w:t xml:space="preserve">Wykonawca, którego oferta została wybrana odmówił podpisania umowy </w:t>
      </w:r>
      <w:r w:rsidRPr="00D12855">
        <w:rPr>
          <w:rFonts w:ascii="Arial" w:eastAsia="Calibri" w:hAnsi="Arial" w:cs="Arial"/>
          <w:color w:val="auto"/>
          <w:szCs w:val="24"/>
        </w:rPr>
        <w:br/>
        <w:t>w sprawie zamówienia publicznego na warunkach określonych w ofercie,</w:t>
      </w:r>
    </w:p>
    <w:p w:rsidR="00D12855" w:rsidRPr="00D12855" w:rsidRDefault="00D12855" w:rsidP="00D12855">
      <w:pPr>
        <w:widowControl w:val="0"/>
        <w:numPr>
          <w:ilvl w:val="1"/>
          <w:numId w:val="10"/>
        </w:numPr>
        <w:shd w:val="clear" w:color="auto" w:fill="FFFFFF"/>
        <w:suppressAutoHyphens/>
        <w:autoSpaceDE w:val="0"/>
        <w:autoSpaceDN w:val="0"/>
        <w:adjustRightInd w:val="0"/>
        <w:ind w:left="714" w:hanging="357"/>
        <w:jc w:val="both"/>
        <w:rPr>
          <w:rFonts w:ascii="Arial" w:eastAsia="Calibri" w:hAnsi="Arial" w:cs="Arial"/>
          <w:color w:val="auto"/>
          <w:spacing w:val="-15"/>
          <w:szCs w:val="24"/>
        </w:rPr>
      </w:pPr>
      <w:r w:rsidRPr="00D12855">
        <w:rPr>
          <w:rFonts w:ascii="Arial" w:eastAsia="Calibri" w:hAnsi="Arial" w:cs="Arial"/>
          <w:color w:val="auto"/>
          <w:szCs w:val="24"/>
        </w:rPr>
        <w:t>Wykonawca, którego oferta została wybrana nie wniósł wymaganego zabezpieczenia należytego wykonania umowy,</w:t>
      </w:r>
    </w:p>
    <w:p w:rsidR="00D12855" w:rsidRDefault="00D12855" w:rsidP="0022105D">
      <w:pPr>
        <w:spacing w:before="120" w:after="240"/>
        <w:jc w:val="both"/>
        <w:rPr>
          <w:rFonts w:ascii="Arial" w:hAnsi="Arial" w:cs="Arial"/>
          <w:bCs/>
          <w:iCs/>
          <w:color w:val="auto"/>
          <w:szCs w:val="24"/>
        </w:rPr>
      </w:pPr>
      <w:r w:rsidRPr="00D12855">
        <w:rPr>
          <w:rFonts w:ascii="Arial" w:eastAsia="Calibri" w:hAnsi="Arial" w:cs="Arial"/>
          <w:color w:val="auto"/>
          <w:szCs w:val="24"/>
        </w:rPr>
        <w:t xml:space="preserve">Zawarcie umowy w sprawie zamówienia publicznego stało się niemożliwe </w:t>
      </w:r>
      <w:r w:rsidRPr="00D12855">
        <w:rPr>
          <w:rFonts w:ascii="Arial" w:eastAsia="Calibri" w:hAnsi="Arial" w:cs="Arial"/>
          <w:color w:val="auto"/>
          <w:szCs w:val="24"/>
        </w:rPr>
        <w:br/>
        <w:t>z przyczyn leżących po stronie Wykonawcy</w:t>
      </w:r>
      <w:r w:rsidRPr="00D12855">
        <w:rPr>
          <w:rFonts w:ascii="Arial" w:eastAsia="Calibri" w:hAnsi="Arial" w:cs="Arial"/>
          <w:bCs/>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22105D">
        <w:tc>
          <w:tcPr>
            <w:tcW w:w="9060" w:type="dxa"/>
            <w:shd w:val="clear" w:color="auto" w:fill="auto"/>
          </w:tcPr>
          <w:p w:rsidR="003E36C8" w:rsidRPr="00ED71DA" w:rsidRDefault="00C847A4" w:rsidP="00C04DEF">
            <w:pPr>
              <w:pStyle w:val="Nagwek3"/>
              <w:rPr>
                <w:rFonts w:ascii="Arial" w:hAnsi="Arial" w:cs="Arial"/>
              </w:rPr>
            </w:pPr>
            <w:r w:rsidRPr="00ED71DA">
              <w:rPr>
                <w:rFonts w:ascii="Arial" w:hAnsi="Arial" w:cs="Arial"/>
              </w:rPr>
              <w:t xml:space="preserve">Część </w:t>
            </w:r>
            <w:r w:rsidR="003E36C8" w:rsidRPr="00ED71DA">
              <w:rPr>
                <w:rFonts w:ascii="Arial" w:hAnsi="Arial" w:cs="Arial"/>
              </w:rPr>
              <w:t>X. Termin związania ofertą.</w:t>
            </w:r>
          </w:p>
          <w:p w:rsidR="00193BCD" w:rsidRPr="00ED71DA" w:rsidRDefault="00193BCD" w:rsidP="00543799">
            <w:pPr>
              <w:spacing w:after="120"/>
              <w:jc w:val="both"/>
              <w:rPr>
                <w:color w:val="auto"/>
                <w:lang w:val="x-none"/>
              </w:rPr>
            </w:pPr>
            <w:r w:rsidRPr="00193BCD">
              <w:rPr>
                <w:rFonts w:ascii="Arial" w:eastAsia="Times New Roman" w:hAnsi="Arial" w:cs="Arial"/>
                <w:bCs/>
                <w:i/>
                <w:color w:val="auto"/>
                <w:sz w:val="20"/>
              </w:rPr>
              <w:t>(art. 36 ust. 1 pkt 9) ustawy Pzp)</w:t>
            </w:r>
          </w:p>
        </w:tc>
      </w:tr>
    </w:tbl>
    <w:p w:rsidR="003E36C8" w:rsidRPr="00ED71DA" w:rsidRDefault="003E36C8" w:rsidP="0086752F">
      <w:pPr>
        <w:numPr>
          <w:ilvl w:val="0"/>
          <w:numId w:val="2"/>
        </w:numPr>
        <w:tabs>
          <w:tab w:val="clear" w:pos="2833"/>
          <w:tab w:val="left" w:pos="357"/>
          <w:tab w:val="num" w:pos="1440"/>
        </w:tabs>
        <w:spacing w:before="240"/>
        <w:ind w:left="357" w:hanging="357"/>
        <w:jc w:val="both"/>
        <w:rPr>
          <w:rFonts w:ascii="Arial" w:hAnsi="Arial" w:cs="Arial"/>
          <w:color w:val="auto"/>
          <w:szCs w:val="24"/>
        </w:rPr>
      </w:pPr>
      <w:r w:rsidRPr="00ED71DA">
        <w:rPr>
          <w:rFonts w:ascii="Arial" w:hAnsi="Arial" w:cs="Arial"/>
          <w:color w:val="auto"/>
          <w:szCs w:val="24"/>
        </w:rPr>
        <w:t xml:space="preserve">Składający ofertę Wykonawca jest nią związany przez okres </w:t>
      </w:r>
      <w:r w:rsidRPr="00ED71DA">
        <w:rPr>
          <w:rFonts w:ascii="Arial" w:hAnsi="Arial" w:cs="Arial"/>
          <w:b/>
          <w:color w:val="auto"/>
          <w:szCs w:val="24"/>
        </w:rPr>
        <w:t xml:space="preserve">30 </w:t>
      </w:r>
      <w:r w:rsidRPr="00ED71DA">
        <w:rPr>
          <w:rFonts w:ascii="Arial" w:hAnsi="Arial" w:cs="Arial"/>
          <w:color w:val="auto"/>
          <w:szCs w:val="24"/>
        </w:rPr>
        <w:t xml:space="preserve">dni. </w:t>
      </w:r>
    </w:p>
    <w:p w:rsidR="003E36C8" w:rsidRPr="00ED71DA" w:rsidRDefault="003E36C8" w:rsidP="005103D3">
      <w:pPr>
        <w:numPr>
          <w:ilvl w:val="0"/>
          <w:numId w:val="2"/>
        </w:numPr>
        <w:tabs>
          <w:tab w:val="clear" w:pos="2833"/>
          <w:tab w:val="left" w:pos="357"/>
          <w:tab w:val="num" w:pos="1440"/>
        </w:tabs>
        <w:spacing w:before="120"/>
        <w:ind w:left="357" w:hanging="357"/>
        <w:jc w:val="both"/>
        <w:rPr>
          <w:rFonts w:ascii="Arial" w:hAnsi="Arial" w:cs="Arial"/>
          <w:color w:val="auto"/>
          <w:szCs w:val="24"/>
        </w:rPr>
      </w:pPr>
      <w:r w:rsidRPr="00ED71DA">
        <w:rPr>
          <w:rFonts w:ascii="Arial" w:hAnsi="Arial" w:cs="Arial"/>
          <w:color w:val="auto"/>
          <w:szCs w:val="24"/>
        </w:rPr>
        <w:t>Bieg terminu związania ofertą rozpoczyna się wraz z upływem terminu składania ofert.</w:t>
      </w:r>
    </w:p>
    <w:p w:rsidR="003E36C8" w:rsidRPr="00ED71DA" w:rsidRDefault="003E36C8" w:rsidP="00156E20">
      <w:pPr>
        <w:numPr>
          <w:ilvl w:val="0"/>
          <w:numId w:val="2"/>
        </w:numPr>
        <w:tabs>
          <w:tab w:val="clear" w:pos="2833"/>
          <w:tab w:val="left" w:pos="357"/>
          <w:tab w:val="num" w:pos="1440"/>
        </w:tabs>
        <w:spacing w:before="120" w:after="240"/>
        <w:ind w:left="357" w:hanging="357"/>
        <w:jc w:val="both"/>
        <w:rPr>
          <w:rFonts w:ascii="Arial" w:hAnsi="Arial" w:cs="Arial"/>
          <w:color w:val="auto"/>
          <w:szCs w:val="24"/>
        </w:rPr>
      </w:pPr>
      <w:r w:rsidRPr="00ED71DA">
        <w:rPr>
          <w:rFonts w:ascii="Arial" w:hAnsi="Arial" w:cs="Arial"/>
          <w:color w:val="auto"/>
          <w:szCs w:val="24"/>
        </w:rPr>
        <w:t xml:space="preserve">Wykonawca samodzielnie lub na wniosek Zamawiającego może przedłużyć termin związania ofertą, z </w:t>
      </w:r>
      <w:r w:rsidR="0060062C" w:rsidRPr="00ED71DA">
        <w:rPr>
          <w:rFonts w:ascii="Arial" w:hAnsi="Arial" w:cs="Arial"/>
          <w:color w:val="auto"/>
          <w:szCs w:val="24"/>
        </w:rPr>
        <w:t>tym,</w:t>
      </w:r>
      <w:r w:rsidRPr="00ED71DA">
        <w:rPr>
          <w:rFonts w:ascii="Arial" w:hAnsi="Arial" w:cs="Arial"/>
          <w:color w:val="auto"/>
          <w:szCs w:val="24"/>
        </w:rPr>
        <w:t xml:space="preserve"> że Zamawiający może tylko raz, co najmniej na </w:t>
      </w:r>
      <w:r w:rsidR="000848C4" w:rsidRPr="00ED71DA">
        <w:rPr>
          <w:rFonts w:ascii="Arial" w:hAnsi="Arial" w:cs="Arial"/>
          <w:color w:val="auto"/>
          <w:szCs w:val="24"/>
        </w:rPr>
        <w:br/>
      </w:r>
      <w:r w:rsidRPr="00ED71DA">
        <w:rPr>
          <w:rFonts w:ascii="Arial" w:hAnsi="Arial" w:cs="Arial"/>
          <w:color w:val="auto"/>
          <w:szCs w:val="24"/>
        </w:rPr>
        <w:t xml:space="preserve">3 dni przed upływem terminu związania ofertą, zwrócić się do Wykonawców </w:t>
      </w:r>
      <w:r w:rsidR="000848C4" w:rsidRPr="00ED71DA">
        <w:rPr>
          <w:rFonts w:ascii="Arial" w:hAnsi="Arial" w:cs="Arial"/>
          <w:color w:val="auto"/>
          <w:szCs w:val="24"/>
        </w:rPr>
        <w:br/>
      </w:r>
      <w:r w:rsidRPr="00ED71DA">
        <w:rPr>
          <w:rFonts w:ascii="Arial" w:hAnsi="Arial" w:cs="Arial"/>
          <w:color w:val="auto"/>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93BCD" w:rsidRPr="00D93E70" w:rsidTr="00CF6946">
        <w:tc>
          <w:tcPr>
            <w:tcW w:w="9286" w:type="dxa"/>
            <w:shd w:val="clear" w:color="auto" w:fill="auto"/>
          </w:tcPr>
          <w:p w:rsidR="003E36C8" w:rsidRPr="008607F4" w:rsidRDefault="003E36C8" w:rsidP="00C04DEF">
            <w:pPr>
              <w:pStyle w:val="Nagwek3"/>
              <w:rPr>
                <w:rFonts w:ascii="Arial" w:hAnsi="Arial" w:cs="Arial"/>
              </w:rPr>
            </w:pPr>
            <w:r w:rsidRPr="008607F4">
              <w:rPr>
                <w:rFonts w:ascii="Arial" w:hAnsi="Arial" w:cs="Arial"/>
              </w:rPr>
              <w:t>Część X</w:t>
            </w:r>
            <w:r w:rsidR="00C847A4" w:rsidRPr="008607F4">
              <w:rPr>
                <w:rFonts w:ascii="Arial" w:hAnsi="Arial" w:cs="Arial"/>
                <w:lang w:val="pl-PL"/>
              </w:rPr>
              <w:t>I</w:t>
            </w:r>
            <w:r w:rsidRPr="008607F4">
              <w:rPr>
                <w:rFonts w:ascii="Arial" w:hAnsi="Arial" w:cs="Arial"/>
              </w:rPr>
              <w:t>. Opis sposobu przygotowywania oferty.</w:t>
            </w:r>
          </w:p>
          <w:p w:rsidR="00193BCD" w:rsidRPr="00193BCD" w:rsidRDefault="00193BCD" w:rsidP="00543799">
            <w:pPr>
              <w:spacing w:after="120"/>
              <w:rPr>
                <w:lang w:val="x-none"/>
              </w:rPr>
            </w:pPr>
            <w:r w:rsidRPr="00193BCD">
              <w:rPr>
                <w:rFonts w:ascii="Arial" w:eastAsia="Times New Roman" w:hAnsi="Arial" w:cs="Arial"/>
                <w:bCs/>
                <w:i/>
                <w:color w:val="auto"/>
                <w:sz w:val="20"/>
              </w:rPr>
              <w:t>(art. 36 ust. 1 pkt 10) ustawy Pzp)</w:t>
            </w:r>
          </w:p>
        </w:tc>
      </w:tr>
    </w:tbl>
    <w:p w:rsidR="003E36C8" w:rsidRPr="00CE21EA" w:rsidRDefault="003E36C8" w:rsidP="0056747A">
      <w:pPr>
        <w:numPr>
          <w:ilvl w:val="0"/>
          <w:numId w:val="3"/>
        </w:numPr>
        <w:tabs>
          <w:tab w:val="clear" w:pos="2833"/>
          <w:tab w:val="left" w:pos="284"/>
        </w:tabs>
        <w:spacing w:before="240" w:after="120"/>
        <w:ind w:left="357" w:hanging="357"/>
        <w:jc w:val="both"/>
        <w:rPr>
          <w:rFonts w:ascii="Arial" w:hAnsi="Arial" w:cs="Arial"/>
          <w:iCs/>
          <w:color w:val="auto"/>
          <w:szCs w:val="24"/>
        </w:rPr>
      </w:pPr>
      <w:r w:rsidRPr="008607F4">
        <w:rPr>
          <w:rFonts w:ascii="Arial" w:hAnsi="Arial" w:cs="Arial"/>
          <w:iCs/>
          <w:color w:val="auto"/>
          <w:szCs w:val="24"/>
        </w:rPr>
        <w:t xml:space="preserve">Każdy Wykonawca zobowiązany jest zapoznać się dokładnie z informacjami </w:t>
      </w:r>
      <w:r w:rsidRPr="00CE21EA">
        <w:rPr>
          <w:rFonts w:ascii="Arial" w:hAnsi="Arial" w:cs="Arial"/>
          <w:iCs/>
          <w:color w:val="auto"/>
          <w:szCs w:val="24"/>
        </w:rPr>
        <w:t>zawartymi w SIWZ i</w:t>
      </w:r>
      <w:r w:rsidRPr="00CE21EA">
        <w:rPr>
          <w:rFonts w:ascii="Arial" w:hAnsi="Arial" w:cs="Arial"/>
          <w:color w:val="auto"/>
          <w:szCs w:val="24"/>
        </w:rPr>
        <w:t xml:space="preserve"> </w:t>
      </w:r>
      <w:r w:rsidRPr="00CE21EA">
        <w:rPr>
          <w:rFonts w:ascii="Arial" w:hAnsi="Arial" w:cs="Arial"/>
          <w:iCs/>
          <w:color w:val="auto"/>
          <w:szCs w:val="24"/>
        </w:rPr>
        <w:t xml:space="preserve">przygotować ofertę </w:t>
      </w:r>
      <w:r w:rsidRPr="00CE21EA">
        <w:rPr>
          <w:rFonts w:ascii="Arial" w:hAnsi="Arial" w:cs="Arial"/>
          <w:color w:val="auto"/>
          <w:szCs w:val="24"/>
        </w:rPr>
        <w:t>zgodną z jej postanowieniami.</w:t>
      </w:r>
    </w:p>
    <w:p w:rsidR="003E36C8" w:rsidRPr="00CE21EA" w:rsidRDefault="00827283" w:rsidP="00203174">
      <w:pPr>
        <w:pStyle w:val="Tekstpodstawowy"/>
        <w:overflowPunct w:val="0"/>
        <w:autoSpaceDE w:val="0"/>
        <w:autoSpaceDN w:val="0"/>
        <w:adjustRightInd w:val="0"/>
        <w:spacing w:before="60"/>
        <w:ind w:left="284" w:hanging="284"/>
        <w:jc w:val="both"/>
        <w:rPr>
          <w:rFonts w:ascii="Arial" w:hAnsi="Arial" w:cs="Arial"/>
          <w:b/>
          <w:color w:val="auto"/>
          <w:szCs w:val="24"/>
        </w:rPr>
      </w:pPr>
      <w:r w:rsidRPr="00CE21EA">
        <w:rPr>
          <w:rFonts w:ascii="Arial" w:hAnsi="Arial" w:cs="Arial"/>
          <w:color w:val="auto"/>
          <w:szCs w:val="24"/>
        </w:rPr>
        <w:t>2.</w:t>
      </w:r>
      <w:r w:rsidRPr="00CE21EA">
        <w:rPr>
          <w:rFonts w:ascii="Arial" w:hAnsi="Arial" w:cs="Arial"/>
          <w:color w:val="auto"/>
          <w:szCs w:val="24"/>
          <w:lang w:val="pl-PL"/>
        </w:rPr>
        <w:tab/>
      </w:r>
      <w:r w:rsidR="00611F33" w:rsidRPr="00CE21EA">
        <w:rPr>
          <w:rFonts w:ascii="Arial" w:hAnsi="Arial" w:cs="Arial"/>
          <w:color w:val="auto"/>
          <w:szCs w:val="24"/>
        </w:rPr>
        <w:t>Wykonawca ponosi wszelkie koszty związane z przygotowaniem i złożeniem oferty.</w:t>
      </w:r>
    </w:p>
    <w:p w:rsidR="007615A6" w:rsidRPr="00CE21EA" w:rsidRDefault="00827283" w:rsidP="00203174">
      <w:pPr>
        <w:tabs>
          <w:tab w:val="left" w:pos="284"/>
        </w:tabs>
        <w:spacing w:before="120"/>
        <w:jc w:val="both"/>
        <w:rPr>
          <w:rFonts w:ascii="Arial" w:hAnsi="Arial" w:cs="Arial"/>
          <w:iCs/>
          <w:color w:val="auto"/>
          <w:szCs w:val="24"/>
        </w:rPr>
      </w:pPr>
      <w:r w:rsidRPr="00CE21EA">
        <w:rPr>
          <w:rFonts w:ascii="Arial" w:hAnsi="Arial" w:cs="Arial"/>
          <w:color w:val="auto"/>
          <w:szCs w:val="24"/>
        </w:rPr>
        <w:t>3.</w:t>
      </w:r>
      <w:r w:rsidRPr="00CE21EA">
        <w:rPr>
          <w:rFonts w:ascii="Arial" w:hAnsi="Arial" w:cs="Arial"/>
          <w:color w:val="auto"/>
          <w:szCs w:val="24"/>
        </w:rPr>
        <w:tab/>
      </w:r>
      <w:r w:rsidR="00611F33" w:rsidRPr="00CE21EA">
        <w:rPr>
          <w:rFonts w:ascii="Arial" w:hAnsi="Arial" w:cs="Arial"/>
          <w:iCs/>
          <w:color w:val="auto"/>
          <w:szCs w:val="24"/>
        </w:rPr>
        <w:t>Wykonawca może złożyć na każdą część tylko jedną ofertę.</w:t>
      </w:r>
    </w:p>
    <w:p w:rsidR="003E36C8" w:rsidRPr="00D85B3A" w:rsidRDefault="003E36C8" w:rsidP="00203174">
      <w:pPr>
        <w:tabs>
          <w:tab w:val="left" w:pos="426"/>
        </w:tabs>
        <w:spacing w:before="120" w:after="120"/>
        <w:ind w:left="284" w:hanging="284"/>
        <w:jc w:val="both"/>
        <w:rPr>
          <w:rFonts w:ascii="Arial" w:hAnsi="Arial" w:cs="Arial"/>
          <w:iCs/>
          <w:color w:val="auto"/>
          <w:szCs w:val="24"/>
        </w:rPr>
      </w:pPr>
      <w:r w:rsidRPr="00D85B3A">
        <w:rPr>
          <w:rFonts w:ascii="Arial" w:hAnsi="Arial" w:cs="Arial"/>
          <w:iCs/>
          <w:color w:val="auto"/>
          <w:szCs w:val="24"/>
        </w:rPr>
        <w:t>4.</w:t>
      </w:r>
      <w:r w:rsidRPr="00D85B3A">
        <w:rPr>
          <w:rFonts w:ascii="Arial" w:hAnsi="Arial" w:cs="Arial"/>
          <w:iCs/>
          <w:color w:val="auto"/>
          <w:szCs w:val="24"/>
        </w:rPr>
        <w:tab/>
      </w:r>
      <w:r w:rsidR="00611F33" w:rsidRPr="00D85B3A">
        <w:rPr>
          <w:rFonts w:ascii="Arial" w:hAnsi="Arial" w:cs="Arial"/>
          <w:color w:val="auto"/>
        </w:rPr>
        <w:t>W przypadku składania ofert na więcej niż jedną część, Wykonawca umieszcza każdą ofertę w odrębnej kopercie.</w:t>
      </w:r>
    </w:p>
    <w:p w:rsidR="003E36C8" w:rsidRPr="00D85B3A" w:rsidRDefault="003E36C8" w:rsidP="003E36C8">
      <w:pPr>
        <w:tabs>
          <w:tab w:val="left" w:pos="-2880"/>
        </w:tabs>
        <w:spacing w:after="120"/>
        <w:ind w:left="284" w:hanging="284"/>
        <w:jc w:val="both"/>
        <w:rPr>
          <w:rFonts w:ascii="Arial" w:hAnsi="Arial" w:cs="Arial"/>
          <w:color w:val="auto"/>
        </w:rPr>
      </w:pPr>
      <w:r w:rsidRPr="00D85B3A">
        <w:rPr>
          <w:rFonts w:ascii="Arial" w:hAnsi="Arial" w:cs="Arial"/>
          <w:color w:val="auto"/>
        </w:rPr>
        <w:t>5.</w:t>
      </w:r>
      <w:r w:rsidRPr="00D85B3A">
        <w:rPr>
          <w:rFonts w:ascii="Arial" w:hAnsi="Arial" w:cs="Arial"/>
          <w:color w:val="auto"/>
        </w:rPr>
        <w:tab/>
      </w:r>
      <w:r w:rsidR="00611F33" w:rsidRPr="00D85B3A">
        <w:rPr>
          <w:rFonts w:ascii="Arial" w:hAnsi="Arial" w:cs="Arial"/>
          <w:color w:val="auto"/>
        </w:rPr>
        <w:t>Wymagane dokumenty i oświadczenia należy złożyć wraz z ofertą na część pierwszą.</w:t>
      </w:r>
    </w:p>
    <w:p w:rsidR="003E36C8" w:rsidRPr="00D81467" w:rsidRDefault="003E36C8" w:rsidP="00203174">
      <w:pPr>
        <w:tabs>
          <w:tab w:val="left" w:pos="-2880"/>
          <w:tab w:val="left" w:pos="284"/>
        </w:tabs>
        <w:spacing w:after="120"/>
        <w:ind w:left="284" w:hanging="284"/>
        <w:jc w:val="both"/>
        <w:rPr>
          <w:rFonts w:ascii="Arial" w:hAnsi="Arial" w:cs="Arial"/>
          <w:i/>
          <w:color w:val="auto"/>
        </w:rPr>
      </w:pPr>
      <w:r w:rsidRPr="00D85B3A">
        <w:rPr>
          <w:rFonts w:ascii="Arial" w:hAnsi="Arial" w:cs="Arial"/>
          <w:color w:val="auto"/>
        </w:rPr>
        <w:t>6.</w:t>
      </w:r>
      <w:r w:rsidRPr="00D85B3A">
        <w:rPr>
          <w:rFonts w:ascii="Arial" w:hAnsi="Arial" w:cs="Arial"/>
          <w:color w:val="auto"/>
        </w:rPr>
        <w:tab/>
      </w:r>
      <w:r w:rsidR="00611F33" w:rsidRPr="00D85B3A">
        <w:rPr>
          <w:rFonts w:ascii="Arial" w:hAnsi="Arial" w:cs="Arial"/>
          <w:color w:val="auto"/>
        </w:rPr>
        <w:t xml:space="preserve">W pozostałych kopertach należy złożyć wypełniony formularz ofertowy </w:t>
      </w:r>
      <w:r w:rsidR="0056747A" w:rsidRPr="00D85B3A">
        <w:rPr>
          <w:rFonts w:ascii="Arial" w:hAnsi="Arial" w:cs="Arial"/>
          <w:color w:val="auto"/>
        </w:rPr>
        <w:t xml:space="preserve">oraz zestawienie cenowe </w:t>
      </w:r>
      <w:r w:rsidR="00611F33" w:rsidRPr="00D85B3A">
        <w:rPr>
          <w:rFonts w:ascii="Arial" w:hAnsi="Arial" w:cs="Arial"/>
          <w:color w:val="auto"/>
        </w:rPr>
        <w:t xml:space="preserve">danej części, </w:t>
      </w:r>
      <w:r w:rsidR="00611F33" w:rsidRPr="00D85B3A">
        <w:rPr>
          <w:rFonts w:ascii="Arial" w:hAnsi="Arial" w:cs="Arial"/>
          <w:i/>
          <w:color w:val="auto"/>
          <w:u w:val="single"/>
        </w:rPr>
        <w:t xml:space="preserve">z adnotacją, że wymagane przez Zamawiającego </w:t>
      </w:r>
      <w:r w:rsidR="00611F33" w:rsidRPr="00D81467">
        <w:rPr>
          <w:rFonts w:ascii="Arial" w:hAnsi="Arial" w:cs="Arial"/>
          <w:i/>
          <w:color w:val="auto"/>
          <w:u w:val="single"/>
        </w:rPr>
        <w:t>dokumenty i oświadczenia dołączone są do oferty na część nr ….</w:t>
      </w:r>
    </w:p>
    <w:p w:rsidR="003E36C8" w:rsidRDefault="003E36C8" w:rsidP="003E36C8">
      <w:pPr>
        <w:pStyle w:val="Bezodstpw1"/>
        <w:tabs>
          <w:tab w:val="left" w:pos="-2880"/>
        </w:tabs>
        <w:ind w:left="284" w:hanging="284"/>
        <w:jc w:val="both"/>
        <w:rPr>
          <w:rFonts w:ascii="Arial" w:hAnsi="Arial" w:cs="Arial"/>
          <w:iCs/>
          <w:u w:val="single"/>
        </w:rPr>
      </w:pPr>
      <w:r w:rsidRPr="00D81467">
        <w:rPr>
          <w:rFonts w:ascii="Arial" w:hAnsi="Arial" w:cs="Arial"/>
        </w:rPr>
        <w:t>7.</w:t>
      </w:r>
      <w:r w:rsidRPr="00D81467">
        <w:rPr>
          <w:rFonts w:ascii="Arial" w:hAnsi="Arial" w:cs="Arial"/>
        </w:rPr>
        <w:tab/>
      </w:r>
      <w:r w:rsidR="00611F33" w:rsidRPr="00D81467">
        <w:rPr>
          <w:rFonts w:ascii="Arial" w:hAnsi="Arial" w:cs="Arial"/>
          <w:iCs/>
        </w:rPr>
        <w:t>W Formularzu ofert</w:t>
      </w:r>
      <w:r w:rsidR="00C20FE4" w:rsidRPr="00D81467">
        <w:rPr>
          <w:rFonts w:ascii="Arial" w:hAnsi="Arial" w:cs="Arial"/>
          <w:iCs/>
        </w:rPr>
        <w:t>owy</w:t>
      </w:r>
      <w:r w:rsidR="004E2271" w:rsidRPr="00D81467">
        <w:rPr>
          <w:rFonts w:ascii="Arial" w:hAnsi="Arial" w:cs="Arial"/>
          <w:iCs/>
        </w:rPr>
        <w:t>m</w:t>
      </w:r>
      <w:r w:rsidR="00611F33" w:rsidRPr="00D81467">
        <w:rPr>
          <w:rFonts w:ascii="Arial" w:hAnsi="Arial" w:cs="Arial"/>
          <w:iCs/>
        </w:rPr>
        <w:t xml:space="preserve"> – </w:t>
      </w:r>
      <w:r w:rsidR="00611F33" w:rsidRPr="00D81467">
        <w:rPr>
          <w:rFonts w:ascii="Arial" w:hAnsi="Arial" w:cs="Arial"/>
          <w:b/>
          <w:iCs/>
        </w:rPr>
        <w:t xml:space="preserve">załącznik nr </w:t>
      </w:r>
      <w:r w:rsidR="00D85B3A" w:rsidRPr="00D81467">
        <w:rPr>
          <w:rFonts w:ascii="Arial" w:hAnsi="Arial" w:cs="Arial"/>
          <w:b/>
          <w:iCs/>
        </w:rPr>
        <w:t>3</w:t>
      </w:r>
      <w:r w:rsidR="00611F33" w:rsidRPr="00D81467">
        <w:rPr>
          <w:rFonts w:ascii="Arial" w:hAnsi="Arial" w:cs="Arial"/>
          <w:iCs/>
        </w:rPr>
        <w:t xml:space="preserve"> do SIWZ, </w:t>
      </w:r>
      <w:r w:rsidR="00611F33" w:rsidRPr="00D81467">
        <w:rPr>
          <w:rFonts w:ascii="Arial" w:hAnsi="Arial" w:cs="Arial"/>
          <w:iCs/>
          <w:u w:val="single"/>
        </w:rPr>
        <w:t xml:space="preserve">w </w:t>
      </w:r>
      <w:r w:rsidR="008D1C50" w:rsidRPr="00D81467">
        <w:rPr>
          <w:rFonts w:ascii="Arial" w:hAnsi="Arial" w:cs="Arial"/>
          <w:iCs/>
          <w:u w:val="single"/>
        </w:rPr>
        <w:t xml:space="preserve">pkt. 6 należy podać cenę </w:t>
      </w:r>
      <w:r w:rsidR="00541F11" w:rsidRPr="00D81467">
        <w:rPr>
          <w:rFonts w:ascii="Arial" w:hAnsi="Arial" w:cs="Arial"/>
          <w:iCs/>
          <w:u w:val="single"/>
        </w:rPr>
        <w:br/>
      </w:r>
      <w:r w:rsidR="00611F33" w:rsidRPr="00D81467">
        <w:rPr>
          <w:rFonts w:ascii="Arial" w:hAnsi="Arial" w:cs="Arial"/>
          <w:iCs/>
          <w:u w:val="single"/>
        </w:rPr>
        <w:t xml:space="preserve">1 roboczogodziny podczas </w:t>
      </w:r>
      <w:r w:rsidR="005350EC" w:rsidRPr="00D81467">
        <w:rPr>
          <w:rFonts w:ascii="Arial" w:hAnsi="Arial" w:cs="Arial"/>
          <w:iCs/>
          <w:u w:val="single"/>
        </w:rPr>
        <w:t>konserwacji/</w:t>
      </w:r>
      <w:r w:rsidR="00611F33" w:rsidRPr="00D81467">
        <w:rPr>
          <w:rFonts w:ascii="Arial" w:hAnsi="Arial" w:cs="Arial"/>
          <w:iCs/>
          <w:u w:val="single"/>
        </w:rPr>
        <w:t>napraw</w:t>
      </w:r>
      <w:r w:rsidR="00730589" w:rsidRPr="00D81467">
        <w:rPr>
          <w:rFonts w:ascii="Arial" w:hAnsi="Arial" w:cs="Arial"/>
          <w:iCs/>
          <w:u w:val="single"/>
        </w:rPr>
        <w:t xml:space="preserve">, w </w:t>
      </w:r>
      <w:r w:rsidR="00730589" w:rsidRPr="00D81467">
        <w:rPr>
          <w:rFonts w:ascii="Arial" w:hAnsi="Arial" w:cs="Arial"/>
          <w:b/>
          <w:iCs/>
          <w:u w:val="single"/>
        </w:rPr>
        <w:t>pkt. 1</w:t>
      </w:r>
      <w:r w:rsidR="008D1C50" w:rsidRPr="00D81467">
        <w:rPr>
          <w:rFonts w:ascii="Arial" w:hAnsi="Arial" w:cs="Arial"/>
          <w:b/>
          <w:iCs/>
          <w:u w:val="single"/>
        </w:rPr>
        <w:t>5</w:t>
      </w:r>
      <w:r w:rsidR="00730589" w:rsidRPr="00D81467">
        <w:rPr>
          <w:rFonts w:ascii="Arial" w:hAnsi="Arial" w:cs="Arial"/>
          <w:b/>
          <w:iCs/>
          <w:u w:val="single"/>
        </w:rPr>
        <w:t xml:space="preserve"> </w:t>
      </w:r>
      <w:r w:rsidR="00730589" w:rsidRPr="00D81467">
        <w:rPr>
          <w:rFonts w:ascii="Arial" w:hAnsi="Arial" w:cs="Arial"/>
          <w:iCs/>
          <w:u w:val="single"/>
        </w:rPr>
        <w:t xml:space="preserve">określić </w:t>
      </w:r>
      <w:r w:rsidR="005350EC" w:rsidRPr="00D81467">
        <w:rPr>
          <w:rFonts w:ascii="Arial" w:hAnsi="Arial" w:cs="Arial"/>
          <w:iCs/>
          <w:u w:val="single"/>
        </w:rPr>
        <w:t xml:space="preserve">czas wykonania naprawy, w pkt. </w:t>
      </w:r>
      <w:r w:rsidR="00D81467" w:rsidRPr="00D81467">
        <w:rPr>
          <w:rFonts w:ascii="Arial" w:hAnsi="Arial" w:cs="Arial"/>
          <w:iCs/>
          <w:u w:val="single"/>
        </w:rPr>
        <w:t>13</w:t>
      </w:r>
      <w:r w:rsidR="005350EC" w:rsidRPr="00D81467">
        <w:rPr>
          <w:rFonts w:ascii="Arial" w:hAnsi="Arial" w:cs="Arial"/>
          <w:iCs/>
          <w:u w:val="single"/>
        </w:rPr>
        <w:t xml:space="preserve"> określić gwarancję na części i podzespoły.</w:t>
      </w:r>
    </w:p>
    <w:p w:rsidR="00035E15" w:rsidRDefault="00035E15" w:rsidP="003E36C8">
      <w:pPr>
        <w:pStyle w:val="Bezodstpw1"/>
        <w:tabs>
          <w:tab w:val="left" w:pos="-2880"/>
        </w:tabs>
        <w:ind w:left="284" w:hanging="284"/>
        <w:jc w:val="both"/>
        <w:rPr>
          <w:rFonts w:ascii="Arial" w:hAnsi="Arial" w:cs="Arial"/>
        </w:rPr>
      </w:pPr>
    </w:p>
    <w:p w:rsidR="00035E15" w:rsidRDefault="00035E15" w:rsidP="003E36C8">
      <w:pPr>
        <w:pStyle w:val="Bezodstpw1"/>
        <w:tabs>
          <w:tab w:val="left" w:pos="-2880"/>
        </w:tabs>
        <w:ind w:left="284" w:hanging="284"/>
        <w:jc w:val="both"/>
        <w:rPr>
          <w:rFonts w:ascii="Arial" w:hAnsi="Arial" w:cs="Arial"/>
        </w:rPr>
      </w:pPr>
    </w:p>
    <w:p w:rsidR="00035E15" w:rsidRPr="00D81467" w:rsidRDefault="00035E15" w:rsidP="003E36C8">
      <w:pPr>
        <w:pStyle w:val="Bezodstpw1"/>
        <w:tabs>
          <w:tab w:val="left" w:pos="-2880"/>
        </w:tabs>
        <w:ind w:left="284" w:hanging="284"/>
        <w:jc w:val="both"/>
        <w:rPr>
          <w:rFonts w:ascii="Arial" w:hAnsi="Arial" w:cs="Arial"/>
        </w:rPr>
      </w:pPr>
    </w:p>
    <w:p w:rsidR="00C20FE4" w:rsidRPr="00D81467" w:rsidRDefault="003E36C8" w:rsidP="00C20FE4">
      <w:pPr>
        <w:spacing w:before="120"/>
        <w:ind w:left="284" w:hanging="284"/>
        <w:jc w:val="both"/>
        <w:rPr>
          <w:rFonts w:ascii="Arial" w:hAnsi="Arial" w:cs="Arial"/>
          <w:color w:val="auto"/>
          <w:szCs w:val="24"/>
        </w:rPr>
      </w:pPr>
      <w:r w:rsidRPr="00D81467">
        <w:rPr>
          <w:rFonts w:ascii="Arial" w:hAnsi="Arial" w:cs="Arial"/>
          <w:iCs/>
          <w:color w:val="auto"/>
          <w:szCs w:val="24"/>
        </w:rPr>
        <w:lastRenderedPageBreak/>
        <w:t>8.</w:t>
      </w:r>
      <w:r w:rsidRPr="00D81467">
        <w:rPr>
          <w:rFonts w:ascii="Arial" w:hAnsi="Arial" w:cs="Arial"/>
          <w:iCs/>
          <w:color w:val="auto"/>
          <w:szCs w:val="24"/>
        </w:rPr>
        <w:tab/>
      </w:r>
      <w:r w:rsidR="00B1058E" w:rsidRPr="00D81467">
        <w:rPr>
          <w:rFonts w:ascii="Arial" w:hAnsi="Arial" w:cs="Arial"/>
          <w:color w:val="auto"/>
          <w:szCs w:val="24"/>
        </w:rPr>
        <w:t>Oferta musi zawierać następujące oświadczenia i dokumenty:</w:t>
      </w:r>
    </w:p>
    <w:p w:rsidR="00D85B3A" w:rsidRPr="00D81467" w:rsidRDefault="00B1058E" w:rsidP="00710E90">
      <w:pPr>
        <w:numPr>
          <w:ilvl w:val="1"/>
          <w:numId w:val="40"/>
        </w:numPr>
        <w:spacing w:before="120"/>
        <w:ind w:left="426" w:hanging="283"/>
        <w:jc w:val="both"/>
        <w:rPr>
          <w:rFonts w:ascii="Arial" w:hAnsi="Arial" w:cs="Arial"/>
          <w:color w:val="auto"/>
          <w:szCs w:val="24"/>
        </w:rPr>
      </w:pPr>
      <w:r w:rsidRPr="00D81467">
        <w:rPr>
          <w:rFonts w:ascii="Arial" w:hAnsi="Arial" w:cs="Arial"/>
          <w:color w:val="auto"/>
          <w:szCs w:val="24"/>
        </w:rPr>
        <w:t xml:space="preserve">wypełniony </w:t>
      </w:r>
      <w:r w:rsidR="00745453" w:rsidRPr="00D81467">
        <w:rPr>
          <w:rFonts w:ascii="Arial" w:hAnsi="Arial" w:cs="Arial"/>
          <w:b/>
          <w:color w:val="auto"/>
          <w:szCs w:val="24"/>
        </w:rPr>
        <w:t>formularz ofert</w:t>
      </w:r>
      <w:r w:rsidR="00C20FE4" w:rsidRPr="00D81467">
        <w:rPr>
          <w:rFonts w:ascii="Arial" w:hAnsi="Arial" w:cs="Arial"/>
          <w:b/>
          <w:color w:val="auto"/>
          <w:szCs w:val="24"/>
        </w:rPr>
        <w:t>owy</w:t>
      </w:r>
      <w:r w:rsidRPr="00D81467">
        <w:rPr>
          <w:rFonts w:ascii="Arial" w:hAnsi="Arial" w:cs="Arial"/>
          <w:color w:val="auto"/>
          <w:szCs w:val="24"/>
        </w:rPr>
        <w:t xml:space="preserve"> </w:t>
      </w:r>
      <w:r w:rsidR="00C20FE4" w:rsidRPr="00D81467">
        <w:rPr>
          <w:rFonts w:ascii="Arial" w:hAnsi="Arial" w:cs="Arial"/>
          <w:color w:val="auto"/>
        </w:rPr>
        <w:t xml:space="preserve">sporządzony z wykorzystaniem wzoru stanowiącego </w:t>
      </w:r>
      <w:r w:rsidR="00C20FE4" w:rsidRPr="00D81467">
        <w:rPr>
          <w:rFonts w:ascii="Arial" w:hAnsi="Arial" w:cs="Arial"/>
          <w:b/>
          <w:bCs/>
          <w:color w:val="auto"/>
        </w:rPr>
        <w:t xml:space="preserve">załącznik nr </w:t>
      </w:r>
      <w:r w:rsidR="00D85B3A" w:rsidRPr="00D81467">
        <w:rPr>
          <w:rFonts w:ascii="Arial" w:hAnsi="Arial" w:cs="Arial"/>
          <w:b/>
          <w:bCs/>
          <w:color w:val="auto"/>
        </w:rPr>
        <w:t>3</w:t>
      </w:r>
      <w:r w:rsidR="00C20FE4" w:rsidRPr="00D81467">
        <w:rPr>
          <w:rFonts w:ascii="Arial" w:hAnsi="Arial" w:cs="Arial"/>
          <w:color w:val="auto"/>
        </w:rPr>
        <w:t xml:space="preserve"> do SIWZ, w szczególności: wskazanie oferowanego przedmiotu zamówienia, cenę 1 roboczogodziny </w:t>
      </w:r>
      <w:r w:rsidR="00D85B3A" w:rsidRPr="00D81467">
        <w:rPr>
          <w:rFonts w:ascii="Arial" w:hAnsi="Arial" w:cs="Arial"/>
          <w:color w:val="auto"/>
        </w:rPr>
        <w:t>konserwacji/</w:t>
      </w:r>
      <w:r w:rsidR="00C20FE4" w:rsidRPr="00D81467">
        <w:rPr>
          <w:rFonts w:ascii="Arial" w:hAnsi="Arial" w:cs="Arial"/>
          <w:color w:val="auto"/>
        </w:rPr>
        <w:t xml:space="preserve">naprawy, </w:t>
      </w:r>
      <w:r w:rsidR="005350EC" w:rsidRPr="00D81467">
        <w:rPr>
          <w:rFonts w:ascii="Arial" w:hAnsi="Arial" w:cs="Arial"/>
          <w:color w:val="auto"/>
        </w:rPr>
        <w:t xml:space="preserve">czas wykonania naprawy, gwarancja na części i podzespoły, </w:t>
      </w:r>
      <w:r w:rsidR="00C20FE4" w:rsidRPr="00D81467">
        <w:rPr>
          <w:rFonts w:ascii="Arial" w:hAnsi="Arial" w:cs="Arial"/>
          <w:color w:val="auto"/>
        </w:rPr>
        <w:t>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r w:rsidRPr="00D81467">
        <w:rPr>
          <w:rFonts w:ascii="Arial" w:hAnsi="Arial" w:cs="Arial"/>
          <w:color w:val="auto"/>
          <w:szCs w:val="24"/>
        </w:rPr>
        <w:t>;</w:t>
      </w:r>
    </w:p>
    <w:p w:rsidR="00D85B3A" w:rsidRPr="00E66D91" w:rsidRDefault="006E6E98" w:rsidP="00710E90">
      <w:pPr>
        <w:numPr>
          <w:ilvl w:val="1"/>
          <w:numId w:val="40"/>
        </w:numPr>
        <w:spacing w:before="120"/>
        <w:ind w:left="426" w:hanging="283"/>
        <w:jc w:val="both"/>
        <w:rPr>
          <w:rFonts w:ascii="Arial" w:hAnsi="Arial" w:cs="Arial"/>
          <w:color w:val="auto"/>
          <w:szCs w:val="24"/>
        </w:rPr>
      </w:pPr>
      <w:r w:rsidRPr="00E66D91">
        <w:rPr>
          <w:rFonts w:ascii="Arial" w:hAnsi="Arial" w:cs="Arial"/>
          <w:b/>
          <w:color w:val="auto"/>
          <w:szCs w:val="24"/>
        </w:rPr>
        <w:t>o</w:t>
      </w:r>
      <w:r w:rsidR="00163BA6" w:rsidRPr="00E66D91">
        <w:rPr>
          <w:rFonts w:ascii="Arial" w:hAnsi="Arial" w:cs="Arial" w:hint="cs"/>
          <w:b/>
          <w:color w:val="auto"/>
          <w:szCs w:val="24"/>
        </w:rPr>
        <w:t>ś</w:t>
      </w:r>
      <w:r w:rsidR="00163BA6" w:rsidRPr="00E66D91">
        <w:rPr>
          <w:rFonts w:ascii="Arial" w:hAnsi="Arial" w:cs="Arial"/>
          <w:b/>
          <w:color w:val="auto"/>
          <w:szCs w:val="24"/>
        </w:rPr>
        <w:t>wiadczenie sk</w:t>
      </w:r>
      <w:r w:rsidR="00163BA6" w:rsidRPr="00E66D91">
        <w:rPr>
          <w:rFonts w:ascii="Arial" w:hAnsi="Arial" w:cs="Arial" w:hint="cs"/>
          <w:b/>
          <w:color w:val="auto"/>
          <w:szCs w:val="24"/>
        </w:rPr>
        <w:t>ł</w:t>
      </w:r>
      <w:r w:rsidR="00163BA6" w:rsidRPr="00E66D91">
        <w:rPr>
          <w:rFonts w:ascii="Arial" w:hAnsi="Arial" w:cs="Arial"/>
          <w:b/>
          <w:color w:val="auto"/>
          <w:szCs w:val="24"/>
        </w:rPr>
        <w:t>adane na podstawie art. 25a</w:t>
      </w:r>
      <w:r w:rsidR="00163BA6" w:rsidRPr="00E66D91">
        <w:rPr>
          <w:rFonts w:ascii="Arial" w:hAnsi="Arial" w:cs="Arial"/>
          <w:color w:val="auto"/>
          <w:szCs w:val="24"/>
        </w:rPr>
        <w:t xml:space="preserve"> ust. 1 Pzp </w:t>
      </w:r>
      <w:r w:rsidR="00D85B3A" w:rsidRPr="00E66D91">
        <w:rPr>
          <w:rFonts w:ascii="Arial" w:hAnsi="Arial" w:cs="Arial"/>
          <w:color w:val="auto"/>
        </w:rPr>
        <w:t xml:space="preserve">– </w:t>
      </w:r>
      <w:r w:rsidR="00D85B3A" w:rsidRPr="00E66D91">
        <w:rPr>
          <w:rFonts w:ascii="Arial" w:hAnsi="Arial" w:cs="Arial"/>
          <w:color w:val="auto"/>
        </w:rPr>
        <w:tab/>
        <w:t>sporządzone</w:t>
      </w:r>
      <w:r w:rsidR="00F946F1" w:rsidRPr="00E66D91">
        <w:rPr>
          <w:rFonts w:ascii="Arial" w:hAnsi="Arial" w:cs="Arial"/>
          <w:color w:val="auto"/>
        </w:rPr>
        <w:t xml:space="preserve"> </w:t>
      </w:r>
      <w:r w:rsidR="00D85B3A" w:rsidRPr="00E66D91">
        <w:rPr>
          <w:rFonts w:ascii="Arial" w:hAnsi="Arial" w:cs="Arial"/>
          <w:color w:val="auto"/>
        </w:rPr>
        <w:t>z</w:t>
      </w:r>
      <w:r w:rsidR="00F946F1" w:rsidRPr="00E66D91">
        <w:rPr>
          <w:rFonts w:ascii="Arial" w:hAnsi="Arial" w:cs="Arial"/>
          <w:color w:val="auto"/>
        </w:rPr>
        <w:t xml:space="preserve"> </w:t>
      </w:r>
      <w:r w:rsidR="00163BA6" w:rsidRPr="00E66D91">
        <w:rPr>
          <w:rFonts w:ascii="Arial" w:hAnsi="Arial" w:cs="Arial"/>
          <w:color w:val="auto"/>
        </w:rPr>
        <w:t>wy</w:t>
      </w:r>
      <w:r w:rsidR="00F946F1" w:rsidRPr="00E66D91">
        <w:rPr>
          <w:rFonts w:ascii="Arial" w:hAnsi="Arial" w:cs="Arial"/>
          <w:color w:val="auto"/>
        </w:rPr>
        <w:t>-</w:t>
      </w:r>
      <w:r w:rsidR="00163BA6" w:rsidRPr="00E66D91">
        <w:rPr>
          <w:rFonts w:ascii="Arial" w:hAnsi="Arial" w:cs="Arial"/>
          <w:color w:val="auto"/>
        </w:rPr>
        <w:t xml:space="preserve">korzystaniem wzoru stanowiącego </w:t>
      </w:r>
      <w:r w:rsidR="00163BA6" w:rsidRPr="00E66D91">
        <w:rPr>
          <w:rFonts w:ascii="Arial" w:hAnsi="Arial" w:cs="Arial"/>
          <w:b/>
          <w:bCs/>
          <w:color w:val="auto"/>
        </w:rPr>
        <w:t xml:space="preserve">załącznik nr </w:t>
      </w:r>
      <w:r w:rsidR="00D85B3A" w:rsidRPr="00E66D91">
        <w:rPr>
          <w:rFonts w:ascii="Arial" w:hAnsi="Arial" w:cs="Arial"/>
          <w:b/>
          <w:bCs/>
          <w:color w:val="auto"/>
        </w:rPr>
        <w:t>4</w:t>
      </w:r>
      <w:r w:rsidR="00163BA6" w:rsidRPr="00E66D91">
        <w:rPr>
          <w:rFonts w:ascii="Arial" w:hAnsi="Arial" w:cs="Arial"/>
          <w:color w:val="auto"/>
        </w:rPr>
        <w:t xml:space="preserve"> do SIWZ</w:t>
      </w:r>
      <w:r w:rsidR="00163BA6" w:rsidRPr="00E66D91">
        <w:rPr>
          <w:rFonts w:ascii="Arial" w:hAnsi="Arial" w:cs="Arial"/>
          <w:color w:val="auto"/>
          <w:szCs w:val="24"/>
        </w:rPr>
        <w:t>;</w:t>
      </w:r>
    </w:p>
    <w:p w:rsidR="00D1344D" w:rsidRPr="00E66D91" w:rsidRDefault="00D1344D" w:rsidP="00710E90">
      <w:pPr>
        <w:numPr>
          <w:ilvl w:val="1"/>
          <w:numId w:val="40"/>
        </w:numPr>
        <w:spacing w:before="120"/>
        <w:ind w:left="426" w:hanging="283"/>
        <w:jc w:val="both"/>
        <w:rPr>
          <w:rFonts w:ascii="Arial" w:hAnsi="Arial" w:cs="Arial"/>
          <w:color w:val="auto"/>
          <w:szCs w:val="24"/>
        </w:rPr>
      </w:pPr>
      <w:r w:rsidRPr="00E66D91">
        <w:rPr>
          <w:rFonts w:ascii="Arial" w:hAnsi="Arial" w:cs="Arial"/>
          <w:b/>
          <w:color w:val="auto"/>
          <w:szCs w:val="24"/>
        </w:rPr>
        <w:t xml:space="preserve">pełnomocnictwo </w:t>
      </w:r>
      <w:r w:rsidRPr="00E66D91">
        <w:rPr>
          <w:rFonts w:ascii="Arial" w:eastAsia="Times New Roman" w:hAnsi="Arial" w:cs="Arial"/>
          <w:color w:val="auto"/>
          <w:szCs w:val="24"/>
        </w:rPr>
        <w:t>osób podpisując</w:t>
      </w:r>
      <w:r w:rsidR="006A0DD6" w:rsidRPr="00E66D91">
        <w:rPr>
          <w:rFonts w:ascii="Arial" w:eastAsia="Times New Roman" w:hAnsi="Arial" w:cs="Arial"/>
          <w:color w:val="auto"/>
          <w:szCs w:val="24"/>
        </w:rPr>
        <w:t>ych ofertę, o ile nie wynika to</w:t>
      </w:r>
      <w:r w:rsidR="00235BCD" w:rsidRPr="00E66D91">
        <w:rPr>
          <w:rFonts w:ascii="Arial" w:eastAsia="Times New Roman" w:hAnsi="Arial" w:cs="Arial"/>
          <w:color w:val="auto"/>
          <w:szCs w:val="24"/>
        </w:rPr>
        <w:t xml:space="preserve"> </w:t>
      </w:r>
      <w:r w:rsidR="00235BCD" w:rsidRPr="00E66D91">
        <w:rPr>
          <w:rFonts w:ascii="Arial" w:eastAsia="Times New Roman" w:hAnsi="Arial" w:cs="Arial"/>
          <w:color w:val="auto"/>
          <w:szCs w:val="24"/>
        </w:rPr>
        <w:br/>
      </w:r>
      <w:r w:rsidRPr="00E66D91">
        <w:rPr>
          <w:rFonts w:ascii="Arial" w:eastAsia="Times New Roman" w:hAnsi="Arial" w:cs="Arial"/>
          <w:color w:val="auto"/>
          <w:szCs w:val="24"/>
        </w:rPr>
        <w:t>z przedstawionych dokumentów rejestrowych;</w:t>
      </w:r>
    </w:p>
    <w:p w:rsidR="003E36C8" w:rsidRPr="00E80B59" w:rsidRDefault="000903DD" w:rsidP="008D1C50">
      <w:pPr>
        <w:spacing w:before="120" w:after="120"/>
        <w:ind w:left="284" w:hanging="284"/>
        <w:jc w:val="both"/>
        <w:rPr>
          <w:rFonts w:ascii="Arial" w:hAnsi="Arial" w:cs="Arial"/>
          <w:color w:val="auto"/>
        </w:rPr>
      </w:pPr>
      <w:r w:rsidRPr="00E80B59">
        <w:rPr>
          <w:rFonts w:ascii="Arial" w:hAnsi="Arial" w:cs="Arial"/>
          <w:iCs/>
          <w:color w:val="auto"/>
          <w:szCs w:val="24"/>
        </w:rPr>
        <w:t>9</w:t>
      </w:r>
      <w:r w:rsidR="003E36C8" w:rsidRPr="00E80B59">
        <w:rPr>
          <w:rFonts w:ascii="Arial" w:hAnsi="Arial" w:cs="Arial"/>
          <w:iCs/>
          <w:color w:val="auto"/>
          <w:szCs w:val="24"/>
        </w:rPr>
        <w:t>.</w:t>
      </w:r>
      <w:r w:rsidR="003E36C8" w:rsidRPr="00E80B59">
        <w:rPr>
          <w:rFonts w:ascii="Arial" w:hAnsi="Arial" w:cs="Arial"/>
          <w:iCs/>
          <w:color w:val="auto"/>
          <w:szCs w:val="24"/>
        </w:rPr>
        <w:tab/>
      </w:r>
      <w:r w:rsidR="00611F33" w:rsidRPr="00E80B59">
        <w:rPr>
          <w:rFonts w:ascii="Arial" w:hAnsi="Arial" w:cs="Arial"/>
          <w:color w:val="auto"/>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E66D91" w:rsidRDefault="000903DD" w:rsidP="00A436E9">
      <w:pPr>
        <w:pStyle w:val="Bezodstpw"/>
        <w:ind w:left="284" w:hanging="397"/>
        <w:jc w:val="both"/>
        <w:rPr>
          <w:rFonts w:ascii="Arial" w:hAnsi="Arial" w:cs="Arial"/>
        </w:rPr>
      </w:pPr>
      <w:r w:rsidRPr="00E66D91">
        <w:rPr>
          <w:rFonts w:ascii="Arial" w:hAnsi="Arial" w:cs="Arial"/>
        </w:rPr>
        <w:t>10</w:t>
      </w:r>
      <w:r w:rsidR="003E36C8" w:rsidRPr="00E66D91">
        <w:rPr>
          <w:rFonts w:ascii="Arial" w:hAnsi="Arial" w:cs="Arial"/>
        </w:rPr>
        <w:t>.</w:t>
      </w:r>
      <w:r w:rsidR="003E36C8" w:rsidRPr="00E66D91">
        <w:rPr>
          <w:rFonts w:ascii="Arial" w:hAnsi="Arial" w:cs="Arial"/>
        </w:rPr>
        <w:tab/>
      </w:r>
      <w:r w:rsidR="00611F33" w:rsidRPr="00E66D91">
        <w:rPr>
          <w:rFonts w:ascii="Arial" w:hAnsi="Arial" w:cs="Arial"/>
        </w:rPr>
        <w:t xml:space="preserve">Oferta oraz wszystkie wymagane załączniki, oświadczenia i dokumenty wskazane </w:t>
      </w:r>
      <w:r w:rsidR="00A62176" w:rsidRPr="00E66D91">
        <w:rPr>
          <w:rFonts w:ascii="Arial" w:hAnsi="Arial" w:cs="Arial"/>
        </w:rPr>
        <w:br/>
      </w:r>
      <w:r w:rsidR="00611F33" w:rsidRPr="00E66D91">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3E36C8" w:rsidRPr="00E66D91" w:rsidRDefault="000903DD" w:rsidP="003E36C8">
      <w:pPr>
        <w:spacing w:before="120"/>
        <w:ind w:left="284" w:hanging="397"/>
        <w:jc w:val="both"/>
        <w:rPr>
          <w:rFonts w:ascii="Arial" w:hAnsi="Arial" w:cs="Arial"/>
          <w:color w:val="auto"/>
          <w:szCs w:val="24"/>
        </w:rPr>
      </w:pPr>
      <w:r w:rsidRPr="00E66D91">
        <w:rPr>
          <w:rFonts w:ascii="Arial" w:hAnsi="Arial" w:cs="Arial"/>
          <w:color w:val="auto"/>
          <w:szCs w:val="24"/>
        </w:rPr>
        <w:t>11</w:t>
      </w:r>
      <w:r w:rsidR="003E36C8" w:rsidRPr="00E66D91">
        <w:rPr>
          <w:rFonts w:ascii="Arial" w:hAnsi="Arial" w:cs="Arial"/>
          <w:color w:val="auto"/>
          <w:szCs w:val="24"/>
        </w:rPr>
        <w:t>.</w:t>
      </w:r>
      <w:r w:rsidR="003E36C8" w:rsidRPr="00E66D91">
        <w:rPr>
          <w:rFonts w:ascii="Arial" w:hAnsi="Arial" w:cs="Arial"/>
          <w:color w:val="auto"/>
          <w:szCs w:val="24"/>
        </w:rPr>
        <w:tab/>
      </w:r>
      <w:r w:rsidR="00611F33" w:rsidRPr="00E66D91">
        <w:rPr>
          <w:rFonts w:ascii="Arial" w:hAnsi="Arial" w:cs="Arial"/>
          <w:color w:val="auto"/>
          <w:szCs w:val="24"/>
        </w:rPr>
        <w:t xml:space="preserve">Złożony podpis winien być czytelny, tj. umożliwiający odczytanie imienia </w:t>
      </w:r>
      <w:r w:rsidR="00B1058E" w:rsidRPr="00E66D91">
        <w:rPr>
          <w:rFonts w:ascii="Arial" w:hAnsi="Arial" w:cs="Arial"/>
          <w:color w:val="auto"/>
          <w:szCs w:val="24"/>
        </w:rPr>
        <w:br/>
      </w:r>
      <w:r w:rsidR="00611F33" w:rsidRPr="00E66D91">
        <w:rPr>
          <w:rFonts w:ascii="Arial" w:hAnsi="Arial" w:cs="Arial"/>
          <w:color w:val="auto"/>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color w:val="auto"/>
          <w:szCs w:val="24"/>
        </w:rPr>
        <w:t>12</w:t>
      </w:r>
      <w:r w:rsidR="003E36C8" w:rsidRPr="00F946F1">
        <w:rPr>
          <w:rFonts w:ascii="Arial" w:hAnsi="Arial" w:cs="Arial"/>
          <w:color w:val="auto"/>
          <w:szCs w:val="24"/>
        </w:rPr>
        <w:t>.</w:t>
      </w:r>
      <w:r w:rsidR="003E36C8" w:rsidRPr="00F946F1">
        <w:rPr>
          <w:rFonts w:ascii="Arial" w:hAnsi="Arial" w:cs="Arial"/>
          <w:color w:val="auto"/>
          <w:szCs w:val="24"/>
        </w:rPr>
        <w:tab/>
      </w:r>
      <w:r w:rsidR="00611F33" w:rsidRPr="00F946F1">
        <w:rPr>
          <w:rFonts w:ascii="Arial" w:hAnsi="Arial" w:cs="Arial"/>
          <w:iCs/>
          <w:color w:val="auto"/>
          <w:szCs w:val="24"/>
        </w:rPr>
        <w:t>Wszystkie miejsca, w których Wykonawca naniósł poprawki winny być parafowane przez osobę /osoby podpisującą/podpisujące ofertę.</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iCs/>
          <w:color w:val="auto"/>
          <w:szCs w:val="24"/>
        </w:rPr>
        <w:t>13</w:t>
      </w:r>
      <w:r w:rsidR="003E36C8" w:rsidRPr="00F946F1">
        <w:rPr>
          <w:rFonts w:ascii="Arial" w:hAnsi="Arial" w:cs="Arial"/>
          <w:iCs/>
          <w:color w:val="auto"/>
          <w:szCs w:val="24"/>
        </w:rPr>
        <w:t>.</w:t>
      </w:r>
      <w:r w:rsidR="003E36C8" w:rsidRPr="00F946F1">
        <w:rPr>
          <w:rFonts w:ascii="Arial" w:hAnsi="Arial" w:cs="Arial"/>
          <w:iCs/>
          <w:color w:val="auto"/>
          <w:szCs w:val="24"/>
        </w:rPr>
        <w:tab/>
      </w:r>
      <w:r w:rsidR="00611F33" w:rsidRPr="00F946F1">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6D1945" w:rsidRDefault="000903DD" w:rsidP="006D1945">
      <w:pPr>
        <w:spacing w:before="120" w:after="120"/>
        <w:ind w:left="284" w:hanging="397"/>
        <w:jc w:val="both"/>
        <w:rPr>
          <w:rFonts w:ascii="Arial" w:eastAsia="Times New Roman" w:hAnsi="Arial" w:cs="Arial"/>
          <w:bCs/>
          <w:color w:val="auto"/>
          <w:szCs w:val="24"/>
        </w:rPr>
      </w:pPr>
      <w:r w:rsidRPr="00F946F1">
        <w:rPr>
          <w:rFonts w:ascii="Arial" w:hAnsi="Arial" w:cs="Arial"/>
          <w:iCs/>
          <w:color w:val="auto"/>
          <w:szCs w:val="24"/>
        </w:rPr>
        <w:t>14</w:t>
      </w:r>
      <w:r w:rsidR="003E36C8" w:rsidRPr="00F946F1">
        <w:rPr>
          <w:rFonts w:ascii="Arial" w:hAnsi="Arial" w:cs="Arial"/>
          <w:iCs/>
          <w:color w:val="auto"/>
          <w:szCs w:val="24"/>
        </w:rPr>
        <w:t>.</w:t>
      </w:r>
      <w:r w:rsidR="003E36C8" w:rsidRPr="00F946F1">
        <w:rPr>
          <w:rFonts w:ascii="Arial" w:hAnsi="Arial" w:cs="Arial"/>
          <w:iCs/>
          <w:color w:val="auto"/>
          <w:szCs w:val="24"/>
        </w:rPr>
        <w:tab/>
      </w:r>
      <w:r w:rsidR="00611F33" w:rsidRPr="00F946F1">
        <w:rPr>
          <w:rFonts w:ascii="Arial" w:hAnsi="Arial" w:cs="Arial"/>
          <w:iCs/>
          <w:color w:val="auto"/>
          <w:szCs w:val="24"/>
        </w:rPr>
        <w:t xml:space="preserve">Wykonawca </w:t>
      </w:r>
      <w:r w:rsidR="006D1945" w:rsidRPr="006D1945">
        <w:rPr>
          <w:rFonts w:ascii="Arial" w:hAnsi="Arial" w:cs="Arial"/>
          <w:iCs/>
          <w:color w:val="auto"/>
          <w:szCs w:val="24"/>
        </w:rPr>
        <w:t xml:space="preserve">może wprowadzić </w:t>
      </w:r>
      <w:r w:rsidR="006D1945" w:rsidRPr="006D1945">
        <w:rPr>
          <w:rFonts w:ascii="Arial" w:eastAsia="Times New Roman" w:hAnsi="Arial" w:cs="Arial"/>
          <w:bCs/>
          <w:color w:val="auto"/>
          <w:szCs w:val="24"/>
          <w:u w:val="single"/>
        </w:rPr>
        <w:t>zmiany</w:t>
      </w:r>
      <w:r w:rsidR="006D1945" w:rsidRPr="006D1945">
        <w:rPr>
          <w:rFonts w:ascii="Arial" w:eastAsia="Times New Roman" w:hAnsi="Arial" w:cs="Arial"/>
          <w:bCs/>
          <w:color w:val="auto"/>
          <w:szCs w:val="24"/>
        </w:rPr>
        <w:t xml:space="preserve">, poprawki, modyfikacje i uzupełnienia </w:t>
      </w:r>
      <w:r w:rsidR="006D1945" w:rsidRPr="006D1945">
        <w:rPr>
          <w:rFonts w:ascii="Arial" w:eastAsia="Times New Roman" w:hAnsi="Arial" w:cs="Arial"/>
          <w:bCs/>
          <w:color w:val="auto"/>
          <w:szCs w:val="24"/>
        </w:rPr>
        <w:br/>
        <w:t>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p w:rsidR="006D1945" w:rsidRDefault="006D1945" w:rsidP="006D1945">
      <w:pPr>
        <w:spacing w:before="120" w:after="120"/>
        <w:ind w:left="284" w:hanging="397"/>
        <w:jc w:val="both"/>
        <w:rPr>
          <w:rFonts w:ascii="Arial" w:eastAsia="Times New Roman" w:hAnsi="Arial" w:cs="Arial"/>
          <w:bCs/>
          <w:color w:val="auto"/>
          <w:szCs w:val="24"/>
        </w:rPr>
      </w:pPr>
    </w:p>
    <w:p w:rsidR="006D1945" w:rsidRPr="006D1945" w:rsidRDefault="006D1945" w:rsidP="006D1945">
      <w:pPr>
        <w:spacing w:before="120" w:after="120"/>
        <w:ind w:left="284" w:hanging="397"/>
        <w:jc w:val="both"/>
        <w:rPr>
          <w:rFonts w:ascii="Arial" w:eastAsia="Times New Roman" w:hAnsi="Arial" w:cs="Arial"/>
          <w:bCs/>
          <w:color w:val="auto"/>
          <w:szCs w:val="24"/>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7"/>
      </w:tblGrid>
      <w:tr w:rsidR="006D1945" w:rsidRPr="006D1945" w:rsidTr="004B5720">
        <w:tc>
          <w:tcPr>
            <w:tcW w:w="8293" w:type="dxa"/>
            <w:shd w:val="clear" w:color="auto" w:fill="auto"/>
          </w:tcPr>
          <w:p w:rsidR="006D1945" w:rsidRPr="006D1945" w:rsidRDefault="006D1945" w:rsidP="006D1945">
            <w:pPr>
              <w:tabs>
                <w:tab w:val="left" w:pos="284"/>
                <w:tab w:val="left" w:pos="1472"/>
                <w:tab w:val="center" w:pos="4181"/>
              </w:tabs>
              <w:spacing w:line="276" w:lineRule="auto"/>
              <w:rPr>
                <w:rFonts w:ascii="Arial" w:eastAsia="Times New Roman" w:hAnsi="Arial" w:cs="Arial"/>
                <w:bCs/>
                <w:color w:val="auto"/>
                <w:szCs w:val="24"/>
              </w:rPr>
            </w:pPr>
            <w:r w:rsidRPr="006D1945">
              <w:rPr>
                <w:rFonts w:ascii="Arial" w:eastAsia="Times New Roman" w:hAnsi="Arial" w:cs="Arial"/>
                <w:bCs/>
                <w:color w:val="auto"/>
                <w:szCs w:val="24"/>
              </w:rPr>
              <w:lastRenderedPageBreak/>
              <w:tab/>
            </w:r>
            <w:r w:rsidRPr="006D1945">
              <w:rPr>
                <w:rFonts w:ascii="Arial" w:eastAsia="Times New Roman" w:hAnsi="Arial" w:cs="Arial"/>
                <w:bCs/>
                <w:color w:val="auto"/>
                <w:szCs w:val="24"/>
              </w:rPr>
              <w:tab/>
            </w:r>
            <w:r w:rsidRPr="006D1945">
              <w:rPr>
                <w:rFonts w:ascii="Arial" w:eastAsia="Times New Roman" w:hAnsi="Arial" w:cs="Arial"/>
                <w:bCs/>
                <w:color w:val="auto"/>
                <w:szCs w:val="24"/>
              </w:rPr>
              <w:tab/>
              <w:t>„ZMIANA”</w:t>
            </w:r>
          </w:p>
          <w:p w:rsidR="006D1945" w:rsidRPr="006D1945" w:rsidRDefault="006D1945" w:rsidP="006D1945">
            <w:pPr>
              <w:tabs>
                <w:tab w:val="left" w:pos="284"/>
              </w:tabs>
              <w:spacing w:line="276" w:lineRule="auto"/>
              <w:jc w:val="both"/>
              <w:rPr>
                <w:rFonts w:ascii="Arial" w:eastAsia="Times New Roman" w:hAnsi="Arial" w:cs="Arial"/>
                <w:bCs/>
                <w:color w:val="auto"/>
                <w:szCs w:val="24"/>
              </w:rPr>
            </w:pPr>
            <w:r w:rsidRPr="006D1945">
              <w:rPr>
                <w:rFonts w:ascii="Arial" w:eastAsia="Times New Roman" w:hAnsi="Arial" w:cs="Arial"/>
                <w:bCs/>
                <w:color w:val="auto"/>
                <w:szCs w:val="24"/>
              </w:rPr>
              <w:t xml:space="preserve">Oświadczenie o zmianie oferty złożonej w przetargu nieograniczonym </w:t>
            </w:r>
            <w:r w:rsidRPr="006D1945">
              <w:rPr>
                <w:rFonts w:ascii="Arial" w:eastAsia="Times New Roman" w:hAnsi="Arial" w:cs="Arial"/>
                <w:bCs/>
                <w:color w:val="auto"/>
                <w:szCs w:val="24"/>
              </w:rPr>
              <w:br/>
              <w:t xml:space="preserve">na „……………………………………………..”, nr referencyjny: …………....... </w:t>
            </w:r>
            <w:r w:rsidRPr="006D1945">
              <w:rPr>
                <w:rFonts w:ascii="Arial" w:eastAsia="Times New Roman" w:hAnsi="Arial" w:cs="Arial"/>
                <w:bCs/>
                <w:color w:val="auto"/>
                <w:szCs w:val="24"/>
              </w:rPr>
              <w:br/>
              <w:t>Nie otwierać przed upływem terminu składania ofert.</w:t>
            </w:r>
          </w:p>
        </w:tc>
      </w:tr>
    </w:tbl>
    <w:p w:rsidR="006D1945" w:rsidRPr="006D1945" w:rsidRDefault="006D1945" w:rsidP="006D1945">
      <w:pPr>
        <w:tabs>
          <w:tab w:val="left" w:pos="284"/>
        </w:tabs>
        <w:spacing w:line="276" w:lineRule="auto"/>
        <w:jc w:val="both"/>
        <w:rPr>
          <w:rFonts w:ascii="Arial" w:eastAsia="Times New Roman" w:hAnsi="Arial" w:cs="Arial"/>
          <w:bCs/>
          <w:color w:val="auto"/>
          <w:szCs w:val="24"/>
        </w:rPr>
      </w:pPr>
    </w:p>
    <w:p w:rsidR="006D1945" w:rsidRPr="006D1945" w:rsidRDefault="006D1945" w:rsidP="006D1945">
      <w:pPr>
        <w:tabs>
          <w:tab w:val="left" w:pos="284"/>
        </w:tabs>
        <w:spacing w:line="276" w:lineRule="auto"/>
        <w:ind w:left="993"/>
        <w:jc w:val="both"/>
        <w:rPr>
          <w:rFonts w:ascii="Arial" w:eastAsia="Times New Roman" w:hAnsi="Arial" w:cs="Arial"/>
          <w:bCs/>
          <w:color w:val="auto"/>
          <w:szCs w:val="24"/>
        </w:rPr>
      </w:pPr>
      <w:r w:rsidRPr="006D1945">
        <w:rPr>
          <w:rFonts w:ascii="Arial" w:eastAsia="Times New Roman" w:hAnsi="Arial" w:cs="Arial"/>
          <w:bCs/>
          <w:color w:val="auto"/>
          <w:szCs w:val="24"/>
        </w:rPr>
        <w:t xml:space="preserve">Oświadczenie o zmianie oferty musi zawierać nazwę i adres Wykonawcy oraz podpis Wykonawcy. </w:t>
      </w:r>
    </w:p>
    <w:p w:rsidR="003E36C8" w:rsidRPr="00F946F1" w:rsidRDefault="006D1945" w:rsidP="006D1945">
      <w:pPr>
        <w:spacing w:before="120"/>
        <w:ind w:left="284" w:hanging="397"/>
        <w:jc w:val="both"/>
        <w:rPr>
          <w:rFonts w:ascii="Arial" w:hAnsi="Arial" w:cs="Arial"/>
          <w:iCs/>
          <w:color w:val="auto"/>
          <w:szCs w:val="24"/>
        </w:rPr>
      </w:pPr>
      <w:r>
        <w:rPr>
          <w:rFonts w:ascii="Arial" w:eastAsia="Times New Roman" w:hAnsi="Arial" w:cs="Arial"/>
          <w:bCs/>
          <w:color w:val="auto"/>
          <w:szCs w:val="24"/>
        </w:rPr>
        <w:tab/>
      </w:r>
      <w:r w:rsidRPr="006D1945">
        <w:rPr>
          <w:rFonts w:ascii="Arial" w:eastAsia="Times New Roman" w:hAnsi="Arial" w:cs="Arial"/>
          <w:bCs/>
          <w:color w:val="auto"/>
          <w:szCs w:val="24"/>
        </w:rPr>
        <w:t>Koperty oznaczone „ZMIANA” zostaną otwarte przy otwieraniu oferty Wykonawcy, który wprowadził zmiany i zostaną dołączone do oferty</w:t>
      </w:r>
      <w:r w:rsidR="00611F33" w:rsidRPr="00F946F1">
        <w:rPr>
          <w:rFonts w:ascii="Arial" w:hAnsi="Arial" w:cs="Arial"/>
          <w:iCs/>
          <w:color w:val="auto"/>
          <w:szCs w:val="24"/>
        </w:rPr>
        <w:t>”.</w:t>
      </w:r>
    </w:p>
    <w:p w:rsidR="006D1945" w:rsidRPr="006D1945" w:rsidRDefault="000903DD" w:rsidP="006D1945">
      <w:pPr>
        <w:spacing w:before="120"/>
        <w:ind w:left="284" w:hanging="397"/>
        <w:jc w:val="both"/>
        <w:rPr>
          <w:rFonts w:ascii="Arial" w:hAnsi="Arial" w:cs="Arial"/>
          <w:iCs/>
          <w:color w:val="auto"/>
          <w:szCs w:val="24"/>
        </w:rPr>
      </w:pPr>
      <w:r w:rsidRPr="00F946F1">
        <w:rPr>
          <w:rFonts w:ascii="Arial" w:hAnsi="Arial" w:cs="Arial"/>
          <w:iCs/>
          <w:color w:val="auto"/>
          <w:szCs w:val="24"/>
        </w:rPr>
        <w:t>15</w:t>
      </w:r>
      <w:r w:rsidR="003E36C8" w:rsidRPr="00F946F1">
        <w:rPr>
          <w:rFonts w:ascii="Times New Roman" w:hAnsi="Times New Roman"/>
          <w:iCs/>
          <w:color w:val="auto"/>
          <w:szCs w:val="24"/>
        </w:rPr>
        <w:t>.</w:t>
      </w:r>
      <w:r w:rsidR="003E36C8" w:rsidRPr="00F946F1">
        <w:rPr>
          <w:rFonts w:ascii="Times New Roman" w:hAnsi="Times New Roman"/>
          <w:iCs/>
          <w:color w:val="auto"/>
          <w:szCs w:val="24"/>
        </w:rPr>
        <w:tab/>
      </w:r>
      <w:r w:rsidR="00B1058E" w:rsidRPr="00F946F1">
        <w:rPr>
          <w:rFonts w:ascii="Arial" w:eastAsia="Times New Roman" w:hAnsi="Arial" w:cs="Arial"/>
          <w:color w:val="auto"/>
          <w:szCs w:val="24"/>
        </w:rPr>
        <w:t xml:space="preserve">Wykonawca </w:t>
      </w:r>
      <w:r w:rsidR="006D1945" w:rsidRPr="006D1945">
        <w:rPr>
          <w:rFonts w:ascii="Arial" w:eastAsia="Times New Roman" w:hAnsi="Arial" w:cs="Arial"/>
          <w:bCs/>
          <w:color w:val="auto"/>
          <w:szCs w:val="24"/>
        </w:rPr>
        <w:t xml:space="preserve">ma prawo przed upływem terminu składania ofert </w:t>
      </w:r>
      <w:r w:rsidR="006D1945" w:rsidRPr="006D1945">
        <w:rPr>
          <w:rFonts w:ascii="Arial" w:eastAsia="Times New Roman" w:hAnsi="Arial" w:cs="Arial"/>
          <w:bCs/>
          <w:color w:val="auto"/>
          <w:szCs w:val="24"/>
          <w:u w:val="single"/>
        </w:rPr>
        <w:t>wycofać</w:t>
      </w:r>
      <w:r w:rsidR="006D1945" w:rsidRPr="006D1945">
        <w:rPr>
          <w:rFonts w:ascii="Arial" w:eastAsia="Times New Roman" w:hAnsi="Arial" w:cs="Arial"/>
          <w:bCs/>
          <w:color w:val="auto"/>
          <w:szCs w:val="24"/>
        </w:rPr>
        <w:t xml:space="preserve"> się </w:t>
      </w:r>
      <w:r w:rsidR="006D1945" w:rsidRPr="006D1945">
        <w:rPr>
          <w:rFonts w:ascii="Arial" w:eastAsia="Times New Roman" w:hAnsi="Arial" w:cs="Arial"/>
          <w:bCs/>
          <w:color w:val="auto"/>
          <w:szCs w:val="24"/>
        </w:rPr>
        <w:br/>
        <w:t>z postępowania poprzez złożenie pisemnego oświadczenia, że ofertę wycofuje. Oświadczenie o wycofaniu oferty, Wykonawca umieszcza w zamkniętej kopercie ub innym opakowaniu, która musi zawierać oznaczenie:</w:t>
      </w:r>
    </w:p>
    <w:p w:rsidR="006D1945" w:rsidRPr="006D1945" w:rsidRDefault="006D1945" w:rsidP="006D1945">
      <w:pPr>
        <w:tabs>
          <w:tab w:val="left" w:pos="284"/>
        </w:tabs>
        <w:spacing w:line="276" w:lineRule="auto"/>
        <w:ind w:left="720"/>
        <w:jc w:val="both"/>
        <w:rPr>
          <w:rFonts w:ascii="Arial" w:eastAsia="Times New Roman" w:hAnsi="Arial" w:cs="Arial"/>
          <w:bCs/>
          <w:color w:val="auto"/>
          <w:szCs w:val="24"/>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7"/>
      </w:tblGrid>
      <w:tr w:rsidR="006D1945" w:rsidRPr="006D1945" w:rsidTr="004B5720">
        <w:tc>
          <w:tcPr>
            <w:tcW w:w="9495" w:type="dxa"/>
            <w:shd w:val="clear" w:color="auto" w:fill="auto"/>
          </w:tcPr>
          <w:p w:rsidR="006D1945" w:rsidRPr="006D1945" w:rsidRDefault="006D1945" w:rsidP="006D1945">
            <w:pPr>
              <w:tabs>
                <w:tab w:val="left" w:pos="284"/>
              </w:tabs>
              <w:spacing w:line="276" w:lineRule="auto"/>
              <w:jc w:val="center"/>
              <w:rPr>
                <w:rFonts w:ascii="Arial" w:eastAsia="Times New Roman" w:hAnsi="Arial" w:cs="Arial"/>
                <w:bCs/>
                <w:color w:val="auto"/>
                <w:szCs w:val="24"/>
              </w:rPr>
            </w:pPr>
            <w:r w:rsidRPr="006D1945">
              <w:rPr>
                <w:rFonts w:ascii="Arial" w:eastAsia="Times New Roman" w:hAnsi="Arial" w:cs="Arial"/>
                <w:bCs/>
                <w:color w:val="auto"/>
                <w:szCs w:val="24"/>
              </w:rPr>
              <w:t>„WYCOFANIE”</w:t>
            </w:r>
          </w:p>
          <w:p w:rsidR="006D1945" w:rsidRPr="006D1945" w:rsidRDefault="006D1945" w:rsidP="006D1945">
            <w:pPr>
              <w:tabs>
                <w:tab w:val="left" w:pos="284"/>
              </w:tabs>
              <w:spacing w:line="276" w:lineRule="auto"/>
              <w:jc w:val="both"/>
              <w:rPr>
                <w:rFonts w:ascii="Arial" w:eastAsia="Times New Roman" w:hAnsi="Arial" w:cs="Arial"/>
                <w:bCs/>
                <w:color w:val="auto"/>
                <w:szCs w:val="24"/>
              </w:rPr>
            </w:pPr>
            <w:r w:rsidRPr="006D1945">
              <w:rPr>
                <w:rFonts w:ascii="Arial" w:eastAsia="Times New Roman" w:hAnsi="Arial" w:cs="Arial"/>
                <w:bCs/>
                <w:color w:val="auto"/>
                <w:szCs w:val="24"/>
              </w:rPr>
              <w:t xml:space="preserve">Oświadczenie o wycofaniu oferty złożonej w przetargu nieograniczonym </w:t>
            </w:r>
            <w:r w:rsidRPr="006D1945">
              <w:rPr>
                <w:rFonts w:ascii="Arial" w:eastAsia="Times New Roman" w:hAnsi="Arial" w:cs="Arial"/>
                <w:bCs/>
                <w:color w:val="auto"/>
                <w:szCs w:val="24"/>
              </w:rPr>
              <w:br/>
              <w:t>na „……………………………………………..”, nr referencyjny: …………..........</w:t>
            </w:r>
          </w:p>
        </w:tc>
      </w:tr>
    </w:tbl>
    <w:p w:rsidR="00B1058E" w:rsidRPr="00F946F1" w:rsidRDefault="006D1945" w:rsidP="00B1058E">
      <w:pPr>
        <w:spacing w:before="120"/>
        <w:ind w:left="284" w:hanging="426"/>
        <w:jc w:val="both"/>
        <w:rPr>
          <w:rFonts w:ascii="Arial" w:hAnsi="Arial" w:cs="Arial"/>
          <w:iCs/>
          <w:color w:val="auto"/>
          <w:szCs w:val="24"/>
        </w:rPr>
      </w:pPr>
      <w:r w:rsidRPr="006D1945">
        <w:rPr>
          <w:rFonts w:ascii="Arial" w:eastAsia="Calibri" w:hAnsi="Arial" w:cs="Arial"/>
          <w:color w:val="auto"/>
          <w:szCs w:val="24"/>
          <w:lang w:eastAsia="en-US"/>
        </w:rPr>
        <w:tab/>
        <w:t>Oświadczenie o wycofaniu oferty musi zawierać co najmniej nazwę i adres Wykonawcy, treść oświadczenia Wykonawcy o wycofaniu oferty oraz podpis osoby lub osób uprawnionych do reprezentowania Wykonawcy</w:t>
      </w:r>
      <w:r w:rsidR="00B1058E" w:rsidRPr="00F946F1">
        <w:rPr>
          <w:rFonts w:ascii="Arial" w:hAnsi="Arial" w:cs="Arial"/>
          <w:iCs/>
          <w:color w:val="auto"/>
          <w:szCs w:val="24"/>
        </w:rPr>
        <w:t>.</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iCs/>
          <w:color w:val="auto"/>
          <w:szCs w:val="24"/>
        </w:rPr>
        <w:t>16</w:t>
      </w:r>
      <w:r w:rsidR="003E36C8" w:rsidRPr="00F946F1">
        <w:rPr>
          <w:rFonts w:ascii="Arial" w:hAnsi="Arial" w:cs="Arial"/>
          <w:iCs/>
          <w:color w:val="auto"/>
          <w:szCs w:val="24"/>
        </w:rPr>
        <w:t>.</w:t>
      </w:r>
      <w:r w:rsidR="003E36C8" w:rsidRPr="00F946F1">
        <w:rPr>
          <w:rFonts w:ascii="Arial" w:hAnsi="Arial" w:cs="Arial"/>
          <w:iCs/>
          <w:color w:val="auto"/>
          <w:szCs w:val="24"/>
        </w:rPr>
        <w:tab/>
      </w:r>
      <w:r w:rsidR="00611F33" w:rsidRPr="00F946F1">
        <w:rPr>
          <w:rFonts w:ascii="Arial" w:hAnsi="Arial" w:cs="Arial"/>
          <w:iCs/>
          <w:color w:val="auto"/>
          <w:szCs w:val="24"/>
        </w:rPr>
        <w:t>Wskazane jest, aby wszystkie zapisane, zadrukowane strony oferty były kolejno ponumerowane i</w:t>
      </w:r>
      <w:r w:rsidR="00611F33" w:rsidRPr="00F946F1">
        <w:rPr>
          <w:rFonts w:ascii="Arial" w:hAnsi="Arial" w:cs="Arial"/>
          <w:color w:val="auto"/>
          <w:szCs w:val="24"/>
        </w:rPr>
        <w:t xml:space="preserve"> </w:t>
      </w:r>
      <w:r w:rsidR="00611F33" w:rsidRPr="00F946F1">
        <w:rPr>
          <w:rFonts w:ascii="Arial" w:hAnsi="Arial" w:cs="Arial"/>
          <w:iCs/>
          <w:color w:val="auto"/>
          <w:szCs w:val="24"/>
        </w:rPr>
        <w:t>złączone w sposób uniemożliwiający jej rozkompletowanie.</w:t>
      </w:r>
    </w:p>
    <w:p w:rsidR="003E36C8" w:rsidRDefault="000903DD" w:rsidP="00382327">
      <w:pPr>
        <w:spacing w:before="120" w:after="120"/>
        <w:ind w:left="284" w:hanging="397"/>
        <w:jc w:val="both"/>
        <w:rPr>
          <w:rFonts w:ascii="Arial" w:hAnsi="Arial" w:cs="Arial"/>
          <w:color w:val="auto"/>
          <w:szCs w:val="24"/>
        </w:rPr>
      </w:pPr>
      <w:r w:rsidRPr="00F946F1">
        <w:rPr>
          <w:rFonts w:ascii="Arial" w:hAnsi="Arial" w:cs="Arial"/>
          <w:iCs/>
          <w:color w:val="auto"/>
          <w:szCs w:val="24"/>
        </w:rPr>
        <w:t>17</w:t>
      </w:r>
      <w:r w:rsidR="003E36C8" w:rsidRPr="00F946F1">
        <w:rPr>
          <w:rFonts w:ascii="Arial" w:hAnsi="Arial" w:cs="Arial"/>
          <w:iCs/>
          <w:color w:val="auto"/>
          <w:szCs w:val="24"/>
        </w:rPr>
        <w:t>.</w:t>
      </w:r>
      <w:r w:rsidR="003E36C8" w:rsidRPr="00F946F1">
        <w:rPr>
          <w:rFonts w:ascii="Arial" w:hAnsi="Arial" w:cs="Arial"/>
          <w:iCs/>
          <w:color w:val="auto"/>
          <w:szCs w:val="24"/>
        </w:rPr>
        <w:tab/>
      </w:r>
      <w:r w:rsidR="003E36C8" w:rsidRPr="00F946F1">
        <w:rPr>
          <w:rFonts w:ascii="Arial" w:hAnsi="Arial" w:cs="Arial"/>
          <w:color w:val="auto"/>
          <w:szCs w:val="24"/>
        </w:rPr>
        <w:t>Ofertę wraz ze wszystkimi załącznikami: oświadczeniami i dokumentami wskazanymi w SIWZ, należy umieścić w zamkniętej, nieprzeźroczystej kopercie. Kopertę należy zaadresować oraz opisać według poniższego wzoru:</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F946F1">
        <w:rPr>
          <w:rFonts w:ascii="Arial" w:hAnsi="Arial" w:cs="Arial"/>
          <w:b/>
        </w:rPr>
        <w:t xml:space="preserve">Nazwa i adres </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F946F1">
        <w:rPr>
          <w:rFonts w:ascii="Arial" w:hAnsi="Arial" w:cs="Arial"/>
          <w:b/>
        </w:rPr>
        <w:t>Wykonawcy</w:t>
      </w:r>
    </w:p>
    <w:p w:rsidR="001A6D50" w:rsidRPr="00F946F1"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F946F1">
        <w:rPr>
          <w:rFonts w:ascii="Arial" w:hAnsi="Arial" w:cs="Arial"/>
          <w:b/>
        </w:rPr>
        <w:t>11 Wojskowy Oddział Gospodarczy</w:t>
      </w:r>
    </w:p>
    <w:p w:rsidR="00B1058E" w:rsidRPr="00F946F1"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F946F1">
        <w:rPr>
          <w:rFonts w:ascii="Arial" w:hAnsi="Arial" w:cs="Arial"/>
          <w:b/>
        </w:rPr>
        <w:t>ul. Gdańska 147</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jc w:val="right"/>
        <w:rPr>
          <w:rFonts w:ascii="Arial" w:hAnsi="Arial" w:cs="Arial"/>
          <w:b/>
        </w:rPr>
      </w:pPr>
      <w:r w:rsidRPr="00F946F1">
        <w:rPr>
          <w:rFonts w:ascii="Arial" w:hAnsi="Arial" w:cs="Arial"/>
          <w:b/>
        </w:rPr>
        <w:t>85-915 Bydgoszcz</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rPr>
          <w:b/>
        </w:rPr>
      </w:pPr>
    </w:p>
    <w:p w:rsidR="00B1058E" w:rsidRPr="00F946F1" w:rsidRDefault="00B1058E" w:rsidP="00A436E9">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946F1">
        <w:rPr>
          <w:rFonts w:ascii="Arial" w:hAnsi="Arial" w:cs="Arial"/>
          <w:b/>
          <w:sz w:val="22"/>
          <w:szCs w:val="22"/>
        </w:rPr>
        <w:t xml:space="preserve">OFERTA NA </w:t>
      </w:r>
      <w:r w:rsidR="00A436E9" w:rsidRPr="00F946F1">
        <w:rPr>
          <w:rFonts w:ascii="Arial" w:hAnsi="Arial" w:cs="Arial"/>
          <w:b/>
        </w:rPr>
        <w:t xml:space="preserve">OKRESOWE USŁUGI KONSERWACJI I NAPRAWY </w:t>
      </w:r>
      <w:r w:rsidR="00F946F1" w:rsidRPr="00F946F1">
        <w:rPr>
          <w:rFonts w:ascii="Arial" w:hAnsi="Arial" w:cs="Arial"/>
          <w:b/>
        </w:rPr>
        <w:br/>
      </w:r>
      <w:r w:rsidR="00F946F1" w:rsidRPr="00F946F1">
        <w:rPr>
          <w:rFonts w:ascii="Arial" w:eastAsia="Calibri" w:hAnsi="Arial" w:cs="Arial"/>
          <w:b/>
          <w:lang w:eastAsia="en-US"/>
        </w:rPr>
        <w:t>URZĄDZEŃ WIELOFUNKCYJNYCH</w:t>
      </w:r>
    </w:p>
    <w:p w:rsidR="005B7157" w:rsidRPr="00F946F1" w:rsidRDefault="005B7157"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946F1">
        <w:rPr>
          <w:rFonts w:ascii="Arial" w:hAnsi="Arial" w:cs="Arial"/>
          <w:b/>
          <w:sz w:val="22"/>
          <w:szCs w:val="22"/>
        </w:rPr>
        <w:t>SEKCJA ZAMÓWIEŃ PUBLICZNYCH</w:t>
      </w:r>
    </w:p>
    <w:p w:rsidR="00B1058E" w:rsidRPr="00935949" w:rsidRDefault="005676E3"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35949">
        <w:rPr>
          <w:rFonts w:ascii="Arial" w:hAnsi="Arial" w:cs="Arial"/>
          <w:b/>
          <w:sz w:val="22"/>
          <w:szCs w:val="22"/>
        </w:rPr>
        <w:t xml:space="preserve">SPRAWA NR </w:t>
      </w:r>
      <w:r w:rsidR="00935949" w:rsidRPr="00935949">
        <w:rPr>
          <w:rFonts w:ascii="Arial" w:hAnsi="Arial" w:cs="Arial"/>
          <w:b/>
          <w:sz w:val="22"/>
          <w:szCs w:val="22"/>
        </w:rPr>
        <w:t>34</w:t>
      </w:r>
      <w:r w:rsidRPr="00935949">
        <w:rPr>
          <w:rFonts w:ascii="Arial" w:hAnsi="Arial" w:cs="Arial"/>
          <w:b/>
          <w:sz w:val="22"/>
          <w:szCs w:val="22"/>
        </w:rPr>
        <w:t>/ZP/U/</w:t>
      </w:r>
      <w:r w:rsidR="00F946F1" w:rsidRPr="00935949">
        <w:rPr>
          <w:rFonts w:ascii="Arial" w:hAnsi="Arial" w:cs="Arial"/>
          <w:b/>
          <w:sz w:val="22"/>
          <w:szCs w:val="22"/>
        </w:rPr>
        <w:t>WYCH/ŁĄCZ</w:t>
      </w:r>
      <w:r w:rsidRPr="00935949">
        <w:rPr>
          <w:rFonts w:ascii="Arial" w:hAnsi="Arial" w:cs="Arial"/>
          <w:b/>
          <w:sz w:val="22"/>
          <w:szCs w:val="22"/>
        </w:rPr>
        <w:t>/2020</w:t>
      </w:r>
    </w:p>
    <w:p w:rsidR="008D2985" w:rsidRPr="00935949" w:rsidRDefault="005350EC"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35949">
        <w:rPr>
          <w:rFonts w:ascii="Arial" w:hAnsi="Arial" w:cs="Arial"/>
          <w:b/>
          <w:sz w:val="22"/>
          <w:szCs w:val="22"/>
        </w:rPr>
        <w:t>CZĘŚĆ ….</w:t>
      </w:r>
    </w:p>
    <w:p w:rsidR="005350EC" w:rsidRPr="00935949" w:rsidRDefault="005350EC"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B1058E" w:rsidRPr="0012001A" w:rsidRDefault="005B7157" w:rsidP="008D2985">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35949">
        <w:rPr>
          <w:rFonts w:ascii="Arial" w:hAnsi="Arial" w:cs="Arial"/>
          <w:b/>
          <w:sz w:val="22"/>
          <w:szCs w:val="22"/>
        </w:rPr>
        <w:t xml:space="preserve">NIE OTWIERAĆ PRZED </w:t>
      </w:r>
      <w:r w:rsidR="00035E15">
        <w:rPr>
          <w:rFonts w:ascii="Arial" w:hAnsi="Arial" w:cs="Arial"/>
          <w:b/>
          <w:sz w:val="22"/>
          <w:szCs w:val="22"/>
        </w:rPr>
        <w:t>2</w:t>
      </w:r>
      <w:r w:rsidR="00280FB0">
        <w:rPr>
          <w:rFonts w:ascii="Arial" w:hAnsi="Arial" w:cs="Arial"/>
          <w:b/>
          <w:sz w:val="22"/>
          <w:szCs w:val="22"/>
        </w:rPr>
        <w:t>1</w:t>
      </w:r>
      <w:r w:rsidR="00F62C4F" w:rsidRPr="00935949">
        <w:rPr>
          <w:rFonts w:ascii="Arial" w:hAnsi="Arial" w:cs="Arial"/>
          <w:b/>
          <w:sz w:val="22"/>
          <w:szCs w:val="22"/>
        </w:rPr>
        <w:t>.</w:t>
      </w:r>
      <w:r w:rsidR="00F62C4F" w:rsidRPr="0012001A">
        <w:rPr>
          <w:rFonts w:ascii="Arial" w:hAnsi="Arial" w:cs="Arial"/>
          <w:b/>
          <w:sz w:val="22"/>
          <w:szCs w:val="22"/>
        </w:rPr>
        <w:t>0</w:t>
      </w:r>
      <w:r w:rsidR="00935949">
        <w:rPr>
          <w:rFonts w:ascii="Arial" w:hAnsi="Arial" w:cs="Arial"/>
          <w:b/>
          <w:sz w:val="22"/>
          <w:szCs w:val="22"/>
        </w:rPr>
        <w:t>8.</w:t>
      </w:r>
      <w:r w:rsidRPr="0012001A">
        <w:rPr>
          <w:rFonts w:ascii="Arial" w:hAnsi="Arial" w:cs="Arial"/>
          <w:b/>
          <w:sz w:val="22"/>
          <w:szCs w:val="22"/>
        </w:rPr>
        <w:t>20</w:t>
      </w:r>
      <w:r w:rsidR="005676E3" w:rsidRPr="0012001A">
        <w:rPr>
          <w:rFonts w:ascii="Arial" w:hAnsi="Arial" w:cs="Arial"/>
          <w:b/>
          <w:sz w:val="22"/>
          <w:szCs w:val="22"/>
        </w:rPr>
        <w:t>20</w:t>
      </w:r>
      <w:r w:rsidRPr="0012001A">
        <w:rPr>
          <w:rFonts w:ascii="Arial" w:hAnsi="Arial" w:cs="Arial"/>
          <w:b/>
          <w:sz w:val="22"/>
          <w:szCs w:val="22"/>
        </w:rPr>
        <w:t xml:space="preserve"> r. GODZ. 10:00</w:t>
      </w:r>
    </w:p>
    <w:p w:rsidR="00D1344D" w:rsidRPr="0012001A" w:rsidRDefault="00D1344D" w:rsidP="008D2985">
      <w:pPr>
        <w:pStyle w:val="Bezodstpw"/>
        <w:pBdr>
          <w:top w:val="single" w:sz="4" w:space="1" w:color="auto"/>
          <w:left w:val="single" w:sz="4" w:space="4" w:color="auto"/>
          <w:bottom w:val="single" w:sz="4" w:space="1" w:color="auto"/>
          <w:right w:val="single" w:sz="4" w:space="4" w:color="auto"/>
        </w:pBdr>
        <w:jc w:val="center"/>
        <w:rPr>
          <w:b/>
        </w:rPr>
      </w:pPr>
    </w:p>
    <w:p w:rsidR="006B43BD" w:rsidRDefault="006B43BD" w:rsidP="00994D7E">
      <w:pPr>
        <w:ind w:left="284"/>
        <w:jc w:val="center"/>
        <w:rPr>
          <w:rFonts w:ascii="Times New Roman" w:hAnsi="Times New Roman"/>
          <w:b/>
          <w:color w:val="FF0000"/>
          <w:szCs w:val="24"/>
        </w:rPr>
      </w:pPr>
    </w:p>
    <w:p w:rsidR="006D1945" w:rsidRDefault="006D1945" w:rsidP="00994D7E">
      <w:pPr>
        <w:ind w:left="284"/>
        <w:jc w:val="center"/>
        <w:rPr>
          <w:rFonts w:ascii="Times New Roman" w:hAnsi="Times New Roman"/>
          <w:b/>
          <w:color w:val="FF0000"/>
          <w:szCs w:val="24"/>
        </w:rPr>
      </w:pPr>
    </w:p>
    <w:p w:rsidR="006D1945" w:rsidRDefault="006D1945" w:rsidP="00994D7E">
      <w:pPr>
        <w:ind w:left="284"/>
        <w:jc w:val="center"/>
        <w:rPr>
          <w:rFonts w:ascii="Times New Roman" w:hAnsi="Times New Roman"/>
          <w:b/>
          <w:color w:val="FF0000"/>
          <w:szCs w:val="24"/>
        </w:rPr>
      </w:pPr>
    </w:p>
    <w:p w:rsidR="006D1945" w:rsidRPr="00D93E70" w:rsidRDefault="006D1945" w:rsidP="00994D7E">
      <w:pPr>
        <w:ind w:left="284"/>
        <w:jc w:val="center"/>
        <w:rPr>
          <w:rFonts w:ascii="Times New Roman" w:hAnsi="Times New Roman"/>
          <w:b/>
          <w:color w:val="FF0000"/>
          <w:szCs w:val="24"/>
        </w:rPr>
      </w:pPr>
    </w:p>
    <w:p w:rsidR="00B8037E" w:rsidRPr="00F946F1" w:rsidRDefault="003E36C8" w:rsidP="00235BCD">
      <w:pPr>
        <w:spacing w:after="120"/>
        <w:ind w:left="425" w:hanging="425"/>
        <w:jc w:val="both"/>
        <w:rPr>
          <w:rFonts w:ascii="Arial" w:hAnsi="Arial" w:cs="Arial"/>
          <w:color w:val="auto"/>
          <w:szCs w:val="24"/>
        </w:rPr>
      </w:pPr>
      <w:r w:rsidRPr="00F946F1">
        <w:rPr>
          <w:rFonts w:ascii="Arial" w:hAnsi="Arial" w:cs="Arial"/>
          <w:color w:val="auto"/>
          <w:szCs w:val="24"/>
        </w:rPr>
        <w:lastRenderedPageBreak/>
        <w:t>1</w:t>
      </w:r>
      <w:r w:rsidR="000903DD" w:rsidRPr="00F946F1">
        <w:rPr>
          <w:rFonts w:ascii="Arial" w:hAnsi="Arial" w:cs="Arial"/>
          <w:color w:val="auto"/>
          <w:szCs w:val="24"/>
        </w:rPr>
        <w:t>8</w:t>
      </w:r>
      <w:r w:rsidRPr="00F946F1">
        <w:rPr>
          <w:rFonts w:ascii="Arial" w:hAnsi="Arial" w:cs="Arial"/>
          <w:color w:val="auto"/>
          <w:szCs w:val="24"/>
        </w:rPr>
        <w:t>.</w:t>
      </w:r>
      <w:r w:rsidRPr="00F946F1">
        <w:rPr>
          <w:rFonts w:ascii="Arial" w:hAnsi="Arial" w:cs="Arial"/>
          <w:color w:val="auto"/>
          <w:szCs w:val="24"/>
        </w:rPr>
        <w:tab/>
      </w:r>
      <w:r w:rsidR="001A6D50" w:rsidRPr="00F946F1">
        <w:rPr>
          <w:rFonts w:ascii="Arial" w:hAnsi="Arial" w:cs="Arial"/>
          <w:color w:val="auto"/>
          <w:szCs w:val="24"/>
        </w:rPr>
        <w:t xml:space="preserve">Oferta, której treść nie będzie odpowiadać treści SIWZ, z zastrzeżeniem art. 87 ust. 2 pkt 3 Pzp zostanie odrzucona (art. 89 ust. 1 pkt 2 Pzp). Wszelkie niejasności i obiekcje dotyczące treści zapisów w SIWZ należy zatem wyjaśnić </w:t>
      </w:r>
      <w:r w:rsidR="001A6D50" w:rsidRPr="00F946F1">
        <w:rPr>
          <w:rFonts w:ascii="Arial" w:hAnsi="Arial" w:cs="Arial"/>
          <w:color w:val="auto"/>
          <w:szCs w:val="24"/>
        </w:rPr>
        <w:br/>
        <w:t>z Zamawiającym przed terminem składania ofert. Przepisy ustawy Pzp nie przewidują negocjacji warunków udzielenia zamówienia, w tym zapisów projektu umowy, po terminie otwarcia ofert.</w:t>
      </w:r>
    </w:p>
    <w:p w:rsidR="00B8037E" w:rsidRPr="00F946F1" w:rsidRDefault="000903DD" w:rsidP="00235BCD">
      <w:pPr>
        <w:spacing w:after="120"/>
        <w:ind w:left="425" w:hanging="425"/>
        <w:jc w:val="both"/>
        <w:rPr>
          <w:rFonts w:ascii="Times New Roman" w:hAnsi="Times New Roman"/>
          <w:color w:val="auto"/>
          <w:szCs w:val="24"/>
        </w:rPr>
      </w:pPr>
      <w:r w:rsidRPr="00F946F1">
        <w:rPr>
          <w:rFonts w:ascii="Arial" w:hAnsi="Arial" w:cs="Arial"/>
          <w:color w:val="auto"/>
          <w:szCs w:val="24"/>
        </w:rPr>
        <w:t>19</w:t>
      </w:r>
      <w:r w:rsidR="00B8037E" w:rsidRPr="00F946F1">
        <w:rPr>
          <w:rFonts w:ascii="Arial" w:hAnsi="Arial" w:cs="Arial"/>
          <w:color w:val="auto"/>
          <w:szCs w:val="24"/>
        </w:rPr>
        <w:t>.</w:t>
      </w:r>
      <w:r w:rsidR="001A6D50" w:rsidRPr="00F946F1">
        <w:rPr>
          <w:rFonts w:ascii="Arial" w:hAnsi="Arial" w:cs="Arial"/>
          <w:color w:val="auto"/>
          <w:szCs w:val="24"/>
        </w:rPr>
        <w:tab/>
        <w:t xml:space="preserve">Zamawiający zaleca, aby informacje zastrzeżone, jako tajemnica przedsiębiorstwa były przez Wykonawcę złożone w oddzielnej wewnętrznej kopercie </w:t>
      </w:r>
      <w:r w:rsidR="004B0C2D">
        <w:rPr>
          <w:rFonts w:ascii="Arial" w:hAnsi="Arial" w:cs="Arial"/>
          <w:color w:val="auto"/>
          <w:szCs w:val="24"/>
        </w:rPr>
        <w:br/>
      </w:r>
      <w:r w:rsidR="001A6D50" w:rsidRPr="00F946F1">
        <w:rPr>
          <w:rFonts w:ascii="Arial" w:hAnsi="Arial" w:cs="Arial"/>
          <w:color w:val="auto"/>
          <w:szCs w:val="24"/>
        </w:rPr>
        <w:t>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C273AB" w:rsidRPr="00F946F1">
        <w:rPr>
          <w:rFonts w:ascii="Arial" w:hAnsi="Arial" w:cs="Arial"/>
          <w:color w:val="auto"/>
          <w:szCs w:val="24"/>
        </w:rPr>
        <w:t xml:space="preserve"> – zgodnie z zał. nr </w:t>
      </w:r>
      <w:r w:rsidR="00F946F1" w:rsidRPr="00F946F1">
        <w:rPr>
          <w:rFonts w:ascii="Arial" w:hAnsi="Arial" w:cs="Arial"/>
          <w:color w:val="auto"/>
          <w:szCs w:val="24"/>
        </w:rPr>
        <w:t>5</w:t>
      </w:r>
      <w:r w:rsidR="00C273AB" w:rsidRPr="00F946F1">
        <w:rPr>
          <w:rFonts w:ascii="Arial" w:hAnsi="Arial" w:cs="Arial"/>
          <w:color w:val="auto"/>
          <w:szCs w:val="24"/>
        </w:rPr>
        <w:t xml:space="preserve"> do SIWZ</w:t>
      </w:r>
      <w:r w:rsidR="003E36C8" w:rsidRPr="00F946F1">
        <w:rPr>
          <w:rFonts w:ascii="Times New Roman" w:hAnsi="Times New Roman"/>
          <w:i/>
          <w:iCs/>
          <w:color w:val="auto"/>
          <w:szCs w:val="24"/>
        </w:rPr>
        <w:t>.</w:t>
      </w:r>
      <w:r w:rsidR="003E36C8" w:rsidRPr="00F946F1">
        <w:rPr>
          <w:rFonts w:ascii="Times New Roman" w:hAnsi="Times New Roman"/>
          <w:color w:val="auto"/>
          <w:szCs w:val="24"/>
        </w:rPr>
        <w:t xml:space="preserve"> </w:t>
      </w:r>
    </w:p>
    <w:p w:rsidR="007E5CB3" w:rsidRDefault="000903DD" w:rsidP="00A436E9">
      <w:pPr>
        <w:spacing w:after="240"/>
        <w:ind w:left="425" w:hanging="425"/>
        <w:jc w:val="both"/>
        <w:rPr>
          <w:rFonts w:ascii="Times New Roman" w:hAnsi="Times New Roman"/>
          <w:iCs/>
          <w:color w:val="auto"/>
          <w:szCs w:val="24"/>
        </w:rPr>
      </w:pPr>
      <w:r w:rsidRPr="00F946F1">
        <w:rPr>
          <w:rFonts w:ascii="Arial" w:hAnsi="Arial" w:cs="Arial"/>
          <w:color w:val="auto"/>
          <w:szCs w:val="24"/>
        </w:rPr>
        <w:t>20</w:t>
      </w:r>
      <w:r w:rsidR="00B8037E" w:rsidRPr="00F946F1">
        <w:rPr>
          <w:rFonts w:ascii="Arial" w:hAnsi="Arial" w:cs="Arial"/>
          <w:color w:val="auto"/>
          <w:szCs w:val="24"/>
        </w:rPr>
        <w:t>.</w:t>
      </w:r>
      <w:r w:rsidR="001A6D50" w:rsidRPr="00F946F1">
        <w:rPr>
          <w:rFonts w:ascii="Arial" w:hAnsi="Arial" w:cs="Arial"/>
          <w:iCs/>
          <w:color w:val="auto"/>
          <w:szCs w:val="24"/>
        </w:rPr>
        <w:tab/>
      </w:r>
      <w:r w:rsidR="001A6D50" w:rsidRPr="00F946F1">
        <w:rPr>
          <w:rFonts w:ascii="Arial" w:hAnsi="Arial" w:cs="Arial"/>
          <w:bCs/>
          <w:color w:val="auto"/>
          <w:szCs w:val="24"/>
        </w:rPr>
        <w:t xml:space="preserve">Zamawiający informuje, że w przypadku kiedy Wykonawca otrzyma od niego wezwanie w trybie art. 90 ustawy Pzp, a złożone przez niego wyjaśnienia i/lub dowody stanowić będą tajemnicę przedsiębiorstwa w rozumieniu ustawy </w:t>
      </w:r>
      <w:r w:rsidR="001A6D50" w:rsidRPr="00F946F1">
        <w:rPr>
          <w:rFonts w:ascii="Arial" w:hAnsi="Arial" w:cs="Arial"/>
          <w:bCs/>
          <w:color w:val="auto"/>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F946F1">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93BCD" w:rsidRPr="00A33153" w:rsidTr="006D1945">
        <w:tc>
          <w:tcPr>
            <w:tcW w:w="9060" w:type="dxa"/>
            <w:shd w:val="clear" w:color="auto" w:fill="auto"/>
          </w:tcPr>
          <w:p w:rsidR="003E36C8" w:rsidRPr="00A33153" w:rsidRDefault="003E36C8" w:rsidP="00F67239">
            <w:pPr>
              <w:pStyle w:val="Nagwek3"/>
              <w:spacing w:after="0"/>
              <w:rPr>
                <w:rFonts w:ascii="Arial" w:hAnsi="Arial" w:cs="Arial"/>
              </w:rPr>
            </w:pPr>
            <w:r w:rsidRPr="00A33153">
              <w:rPr>
                <w:rFonts w:ascii="Arial" w:hAnsi="Arial" w:cs="Arial"/>
              </w:rPr>
              <w:t>Część X</w:t>
            </w:r>
            <w:r w:rsidR="00C847A4" w:rsidRPr="00A33153">
              <w:rPr>
                <w:rFonts w:ascii="Arial" w:hAnsi="Arial" w:cs="Arial"/>
                <w:lang w:val="pl-PL"/>
              </w:rPr>
              <w:t>I</w:t>
            </w:r>
            <w:r w:rsidRPr="00A33153">
              <w:rPr>
                <w:rFonts w:ascii="Arial" w:hAnsi="Arial" w:cs="Arial"/>
              </w:rPr>
              <w:t>I. Miejsce oraz termin składania i otwarcia ofert.</w:t>
            </w:r>
          </w:p>
          <w:p w:rsidR="00193BCD" w:rsidRPr="00A33153" w:rsidRDefault="00A72F97" w:rsidP="00543799">
            <w:pPr>
              <w:spacing w:after="120"/>
              <w:rPr>
                <w:color w:val="auto"/>
                <w:lang w:val="x-none"/>
              </w:rPr>
            </w:pPr>
            <w:r w:rsidRPr="00A33153">
              <w:rPr>
                <w:rFonts w:ascii="Arial" w:eastAsia="Times New Roman" w:hAnsi="Arial" w:cs="Arial"/>
                <w:bCs/>
                <w:i/>
                <w:color w:val="auto"/>
                <w:sz w:val="20"/>
              </w:rPr>
              <w:t>(art. 36 ust. 1 pkt 11) ustawy Pzp)</w:t>
            </w:r>
          </w:p>
        </w:tc>
      </w:tr>
    </w:tbl>
    <w:p w:rsidR="003E36C8" w:rsidRPr="00A33153" w:rsidRDefault="003E36C8" w:rsidP="00235BCD">
      <w:pPr>
        <w:spacing w:before="120" w:after="120"/>
        <w:ind w:left="284" w:hanging="284"/>
        <w:jc w:val="both"/>
        <w:rPr>
          <w:rFonts w:ascii="Arial" w:hAnsi="Arial" w:cs="Arial"/>
          <w:color w:val="auto"/>
        </w:rPr>
      </w:pPr>
      <w:r w:rsidRPr="00A33153">
        <w:rPr>
          <w:rFonts w:ascii="Arial" w:hAnsi="Arial" w:cs="Arial"/>
          <w:color w:val="auto"/>
          <w:szCs w:val="24"/>
        </w:rPr>
        <w:t>1.</w:t>
      </w:r>
      <w:r w:rsidRPr="00A33153">
        <w:rPr>
          <w:rFonts w:ascii="Arial" w:hAnsi="Arial" w:cs="Arial"/>
          <w:color w:val="auto"/>
          <w:szCs w:val="24"/>
        </w:rPr>
        <w:tab/>
        <w:t xml:space="preserve">Ofertę wraz ze wszystkimi wymaganymi załącznikami: oświadczeniami </w:t>
      </w:r>
      <w:r w:rsidR="00827283" w:rsidRPr="00A33153">
        <w:rPr>
          <w:rFonts w:ascii="Arial" w:hAnsi="Arial" w:cs="Arial"/>
          <w:color w:val="auto"/>
          <w:szCs w:val="24"/>
        </w:rPr>
        <w:br/>
      </w:r>
      <w:r w:rsidRPr="00A33153">
        <w:rPr>
          <w:rFonts w:ascii="Arial" w:hAnsi="Arial" w:cs="Arial"/>
          <w:color w:val="auto"/>
          <w:szCs w:val="24"/>
        </w:rPr>
        <w:t xml:space="preserve">i dokumentami wskazanymi w SIWZ, należy przesłać pocztą lub złożyć osobiście w siedzibie Zamawiającego – </w:t>
      </w:r>
      <w:r w:rsidRPr="00A33153">
        <w:rPr>
          <w:rFonts w:ascii="Arial" w:hAnsi="Arial" w:cs="Arial"/>
          <w:b/>
          <w:color w:val="auto"/>
          <w:szCs w:val="24"/>
        </w:rPr>
        <w:t xml:space="preserve">11 Wojskowy Oddział Gospodarczy ul. Gdańska 147, 85-915 Bydgoszcz – </w:t>
      </w:r>
      <w:r w:rsidRPr="00A33153">
        <w:rPr>
          <w:rFonts w:ascii="Arial" w:hAnsi="Arial" w:cs="Arial"/>
          <w:b/>
          <w:color w:val="auto"/>
          <w:szCs w:val="24"/>
          <w:u w:val="single"/>
        </w:rPr>
        <w:t>kancelaria jawna</w:t>
      </w:r>
      <w:r w:rsidRPr="00A33153">
        <w:rPr>
          <w:rFonts w:ascii="Arial" w:hAnsi="Arial" w:cs="Arial"/>
          <w:b/>
          <w:color w:val="auto"/>
          <w:szCs w:val="24"/>
        </w:rPr>
        <w:t xml:space="preserve">. </w:t>
      </w:r>
      <w:r w:rsidRPr="00A33153">
        <w:rPr>
          <w:rFonts w:ascii="Arial" w:hAnsi="Arial" w:cs="Arial"/>
          <w:color w:val="auto"/>
        </w:rPr>
        <w:t>Godz. pracy kancelarii 07.30 – 09.00 i 12.30 – 15.15 w dni robocze od poniedziałku do piątku.</w:t>
      </w:r>
    </w:p>
    <w:p w:rsidR="003E36C8" w:rsidRPr="00935949" w:rsidRDefault="003E36C8" w:rsidP="00235BCD">
      <w:pPr>
        <w:tabs>
          <w:tab w:val="left" w:pos="284"/>
          <w:tab w:val="left" w:pos="426"/>
        </w:tabs>
        <w:spacing w:after="120"/>
        <w:jc w:val="both"/>
        <w:rPr>
          <w:rFonts w:ascii="Arial" w:hAnsi="Arial" w:cs="Arial"/>
          <w:b/>
          <w:color w:val="auto"/>
          <w:szCs w:val="24"/>
        </w:rPr>
      </w:pPr>
      <w:r w:rsidRPr="00A33153">
        <w:rPr>
          <w:rFonts w:ascii="Arial" w:hAnsi="Arial" w:cs="Arial"/>
          <w:color w:val="auto"/>
          <w:szCs w:val="24"/>
        </w:rPr>
        <w:t>2.</w:t>
      </w:r>
      <w:r w:rsidRPr="00A33153">
        <w:rPr>
          <w:rFonts w:ascii="Arial" w:hAnsi="Arial" w:cs="Arial"/>
          <w:color w:val="auto"/>
          <w:szCs w:val="24"/>
        </w:rPr>
        <w:tab/>
        <w:t xml:space="preserve">Termin składania ofert upływa w </w:t>
      </w:r>
      <w:r w:rsidRPr="00935949">
        <w:rPr>
          <w:rFonts w:ascii="Arial" w:hAnsi="Arial" w:cs="Arial"/>
          <w:color w:val="auto"/>
          <w:szCs w:val="24"/>
        </w:rPr>
        <w:t xml:space="preserve">dniu </w:t>
      </w:r>
      <w:r w:rsidR="00035E15">
        <w:rPr>
          <w:rFonts w:ascii="Arial" w:hAnsi="Arial" w:cs="Arial"/>
          <w:b/>
          <w:color w:val="auto"/>
          <w:szCs w:val="24"/>
        </w:rPr>
        <w:t>2</w:t>
      </w:r>
      <w:r w:rsidR="00280FB0">
        <w:rPr>
          <w:rFonts w:ascii="Arial" w:hAnsi="Arial" w:cs="Arial"/>
          <w:b/>
          <w:color w:val="auto"/>
          <w:szCs w:val="24"/>
        </w:rPr>
        <w:t>1</w:t>
      </w:r>
      <w:r w:rsidR="004046B8" w:rsidRPr="00935949">
        <w:rPr>
          <w:rFonts w:ascii="Arial" w:hAnsi="Arial" w:cs="Arial"/>
          <w:b/>
          <w:color w:val="auto"/>
          <w:szCs w:val="24"/>
        </w:rPr>
        <w:t>.0</w:t>
      </w:r>
      <w:r w:rsidR="00935949" w:rsidRPr="00935949">
        <w:rPr>
          <w:rFonts w:ascii="Arial" w:hAnsi="Arial" w:cs="Arial"/>
          <w:b/>
          <w:color w:val="auto"/>
          <w:szCs w:val="24"/>
        </w:rPr>
        <w:t>8</w:t>
      </w:r>
      <w:r w:rsidR="00FE3F64" w:rsidRPr="00935949">
        <w:rPr>
          <w:rFonts w:ascii="Arial" w:hAnsi="Arial" w:cs="Arial"/>
          <w:b/>
          <w:color w:val="auto"/>
          <w:szCs w:val="24"/>
        </w:rPr>
        <w:t>.</w:t>
      </w:r>
      <w:r w:rsidRPr="00935949">
        <w:rPr>
          <w:rFonts w:ascii="Arial" w:hAnsi="Arial" w:cs="Arial"/>
          <w:b/>
          <w:color w:val="auto"/>
          <w:szCs w:val="24"/>
        </w:rPr>
        <w:t>20</w:t>
      </w:r>
      <w:r w:rsidR="005676E3" w:rsidRPr="00935949">
        <w:rPr>
          <w:rFonts w:ascii="Arial" w:hAnsi="Arial" w:cs="Arial"/>
          <w:b/>
          <w:color w:val="auto"/>
          <w:szCs w:val="24"/>
        </w:rPr>
        <w:t>20</w:t>
      </w:r>
      <w:r w:rsidRPr="00935949">
        <w:rPr>
          <w:rFonts w:ascii="Arial" w:hAnsi="Arial" w:cs="Arial"/>
          <w:b/>
          <w:color w:val="auto"/>
          <w:szCs w:val="24"/>
        </w:rPr>
        <w:t xml:space="preserve"> r.,</w:t>
      </w:r>
      <w:r w:rsidRPr="00935949">
        <w:rPr>
          <w:rFonts w:ascii="Arial" w:hAnsi="Arial" w:cs="Arial"/>
          <w:color w:val="auto"/>
          <w:szCs w:val="24"/>
        </w:rPr>
        <w:t xml:space="preserve"> o godzinie </w:t>
      </w:r>
      <w:r w:rsidRPr="00935949">
        <w:rPr>
          <w:rFonts w:ascii="Arial" w:hAnsi="Arial" w:cs="Arial"/>
          <w:b/>
          <w:color w:val="auto"/>
          <w:szCs w:val="24"/>
        </w:rPr>
        <w:t xml:space="preserve">09:00. </w:t>
      </w:r>
    </w:p>
    <w:p w:rsidR="007615A6" w:rsidRPr="00A33153" w:rsidRDefault="003E36C8" w:rsidP="00235BCD">
      <w:pPr>
        <w:tabs>
          <w:tab w:val="left" w:pos="284"/>
        </w:tabs>
        <w:spacing w:after="120"/>
        <w:ind w:left="284" w:hanging="284"/>
        <w:jc w:val="both"/>
        <w:rPr>
          <w:rFonts w:ascii="Arial" w:hAnsi="Arial" w:cs="Arial"/>
          <w:b/>
          <w:color w:val="auto"/>
          <w:szCs w:val="24"/>
        </w:rPr>
      </w:pPr>
      <w:r w:rsidRPr="00935949">
        <w:rPr>
          <w:rFonts w:ascii="Arial" w:hAnsi="Arial" w:cs="Arial"/>
          <w:color w:val="auto"/>
          <w:szCs w:val="24"/>
        </w:rPr>
        <w:t>3.</w:t>
      </w:r>
      <w:r w:rsidRPr="00935949">
        <w:rPr>
          <w:rFonts w:ascii="Arial" w:hAnsi="Arial" w:cs="Arial"/>
          <w:color w:val="auto"/>
          <w:szCs w:val="24"/>
        </w:rPr>
        <w:tab/>
        <w:t xml:space="preserve">Otwarcie ofert nastąpi w dniu </w:t>
      </w:r>
      <w:r w:rsidR="00280FB0">
        <w:rPr>
          <w:rFonts w:ascii="Arial" w:hAnsi="Arial" w:cs="Arial"/>
          <w:b/>
          <w:color w:val="auto"/>
          <w:szCs w:val="24"/>
        </w:rPr>
        <w:t>21</w:t>
      </w:r>
      <w:bookmarkStart w:id="0" w:name="_GoBack"/>
      <w:bookmarkEnd w:id="0"/>
      <w:r w:rsidRPr="00935949">
        <w:rPr>
          <w:rFonts w:ascii="Arial" w:hAnsi="Arial" w:cs="Arial"/>
          <w:b/>
          <w:color w:val="auto"/>
          <w:szCs w:val="24"/>
        </w:rPr>
        <w:t>.</w:t>
      </w:r>
      <w:r w:rsidR="004046B8" w:rsidRPr="00935949">
        <w:rPr>
          <w:rFonts w:ascii="Arial" w:hAnsi="Arial" w:cs="Arial"/>
          <w:b/>
          <w:color w:val="auto"/>
          <w:szCs w:val="24"/>
        </w:rPr>
        <w:t>0</w:t>
      </w:r>
      <w:r w:rsidR="00935949" w:rsidRPr="00935949">
        <w:rPr>
          <w:rFonts w:ascii="Arial" w:hAnsi="Arial" w:cs="Arial"/>
          <w:b/>
          <w:color w:val="auto"/>
          <w:szCs w:val="24"/>
        </w:rPr>
        <w:t>8</w:t>
      </w:r>
      <w:r w:rsidRPr="00935949">
        <w:rPr>
          <w:rFonts w:ascii="Arial" w:hAnsi="Arial" w:cs="Arial"/>
          <w:b/>
          <w:color w:val="auto"/>
          <w:szCs w:val="24"/>
        </w:rPr>
        <w:t>.</w:t>
      </w:r>
      <w:r w:rsidRPr="00A33153">
        <w:rPr>
          <w:rFonts w:ascii="Arial" w:hAnsi="Arial" w:cs="Arial"/>
          <w:b/>
          <w:color w:val="auto"/>
          <w:szCs w:val="24"/>
        </w:rPr>
        <w:t>20</w:t>
      </w:r>
      <w:r w:rsidR="005676E3" w:rsidRPr="00A33153">
        <w:rPr>
          <w:rFonts w:ascii="Arial" w:hAnsi="Arial" w:cs="Arial"/>
          <w:b/>
          <w:color w:val="auto"/>
          <w:szCs w:val="24"/>
        </w:rPr>
        <w:t>20</w:t>
      </w:r>
      <w:r w:rsidR="00C020E7" w:rsidRPr="00A33153">
        <w:rPr>
          <w:rFonts w:ascii="Arial" w:hAnsi="Arial" w:cs="Arial"/>
          <w:b/>
          <w:color w:val="auto"/>
          <w:szCs w:val="24"/>
        </w:rPr>
        <w:t xml:space="preserve"> </w:t>
      </w:r>
      <w:r w:rsidRPr="00A33153">
        <w:rPr>
          <w:rFonts w:ascii="Arial" w:hAnsi="Arial" w:cs="Arial"/>
          <w:b/>
          <w:color w:val="auto"/>
          <w:szCs w:val="24"/>
        </w:rPr>
        <w:t>r.,</w:t>
      </w:r>
      <w:r w:rsidRPr="00A33153">
        <w:rPr>
          <w:rFonts w:ascii="Arial" w:hAnsi="Arial" w:cs="Arial"/>
          <w:color w:val="auto"/>
          <w:szCs w:val="24"/>
        </w:rPr>
        <w:t xml:space="preserve"> </w:t>
      </w:r>
      <w:r w:rsidRPr="00A33153">
        <w:rPr>
          <w:rFonts w:ascii="Arial" w:hAnsi="Arial" w:cs="Arial"/>
          <w:b/>
          <w:color w:val="auto"/>
          <w:szCs w:val="24"/>
        </w:rPr>
        <w:t>o godz. 10:</w:t>
      </w:r>
      <w:r w:rsidR="00632F19" w:rsidRPr="00A33153">
        <w:rPr>
          <w:rFonts w:ascii="Arial" w:hAnsi="Arial" w:cs="Arial"/>
          <w:b/>
          <w:color w:val="auto"/>
          <w:szCs w:val="24"/>
        </w:rPr>
        <w:t xml:space="preserve">00 </w:t>
      </w:r>
      <w:r w:rsidR="00632F19" w:rsidRPr="00A33153">
        <w:rPr>
          <w:rFonts w:ascii="Arial" w:hAnsi="Arial" w:cs="Arial"/>
          <w:color w:val="auto"/>
          <w:szCs w:val="24"/>
        </w:rPr>
        <w:t>w</w:t>
      </w:r>
      <w:r w:rsidRPr="00A33153">
        <w:rPr>
          <w:rFonts w:ascii="Arial" w:hAnsi="Arial" w:cs="Arial"/>
          <w:color w:val="auto"/>
          <w:szCs w:val="24"/>
        </w:rPr>
        <w:t xml:space="preserve"> siedzibie Zamawiającego, </w:t>
      </w:r>
      <w:r w:rsidRPr="00A33153">
        <w:rPr>
          <w:rFonts w:ascii="Arial" w:hAnsi="Arial" w:cs="Arial"/>
          <w:b/>
          <w:color w:val="auto"/>
          <w:szCs w:val="24"/>
        </w:rPr>
        <w:t xml:space="preserve">bud. nr </w:t>
      </w:r>
      <w:r w:rsidR="00E101E2" w:rsidRPr="00A33153">
        <w:rPr>
          <w:rFonts w:ascii="Arial" w:hAnsi="Arial" w:cs="Arial"/>
          <w:b/>
          <w:color w:val="auto"/>
          <w:szCs w:val="24"/>
        </w:rPr>
        <w:t>108</w:t>
      </w:r>
      <w:r w:rsidRPr="00A33153">
        <w:rPr>
          <w:rFonts w:ascii="Arial" w:hAnsi="Arial" w:cs="Arial"/>
          <w:b/>
          <w:color w:val="auto"/>
          <w:szCs w:val="24"/>
        </w:rPr>
        <w:t xml:space="preserve">, lok. nr </w:t>
      </w:r>
      <w:r w:rsidR="00E101E2" w:rsidRPr="00A33153">
        <w:rPr>
          <w:rFonts w:ascii="Arial" w:hAnsi="Arial" w:cs="Arial"/>
          <w:b/>
          <w:color w:val="auto"/>
          <w:szCs w:val="24"/>
        </w:rPr>
        <w:t>124</w:t>
      </w:r>
      <w:r w:rsidRPr="00A33153">
        <w:rPr>
          <w:rFonts w:ascii="Arial" w:hAnsi="Arial" w:cs="Arial"/>
          <w:b/>
          <w:color w:val="auto"/>
          <w:szCs w:val="24"/>
        </w:rPr>
        <w:t>.</w:t>
      </w:r>
    </w:p>
    <w:p w:rsidR="003E36C8" w:rsidRPr="00A33153" w:rsidRDefault="003E36C8" w:rsidP="00235BCD">
      <w:pPr>
        <w:tabs>
          <w:tab w:val="left" w:pos="284"/>
          <w:tab w:val="left" w:pos="426"/>
        </w:tabs>
        <w:spacing w:after="120"/>
        <w:jc w:val="both"/>
        <w:rPr>
          <w:rFonts w:ascii="Arial" w:hAnsi="Arial" w:cs="Arial"/>
          <w:color w:val="auto"/>
          <w:szCs w:val="24"/>
        </w:rPr>
      </w:pPr>
      <w:r w:rsidRPr="00A33153">
        <w:rPr>
          <w:rFonts w:ascii="Arial" w:hAnsi="Arial" w:cs="Arial"/>
          <w:color w:val="auto"/>
          <w:szCs w:val="24"/>
        </w:rPr>
        <w:t>4.</w:t>
      </w:r>
      <w:r w:rsidRPr="00A33153">
        <w:rPr>
          <w:rFonts w:ascii="Arial" w:hAnsi="Arial" w:cs="Arial"/>
          <w:color w:val="auto"/>
          <w:szCs w:val="24"/>
        </w:rPr>
        <w:tab/>
        <w:t xml:space="preserve">Otwarcie ofert nastąpi na zasadach i w trybie art. 86 ust. 2, 3 i 4 </w:t>
      </w:r>
      <w:r w:rsidR="00827283" w:rsidRPr="00A33153">
        <w:rPr>
          <w:rFonts w:ascii="Arial" w:hAnsi="Arial" w:cs="Arial"/>
          <w:color w:val="auto"/>
          <w:szCs w:val="24"/>
        </w:rPr>
        <w:t>P</w:t>
      </w:r>
      <w:r w:rsidR="00C41B16" w:rsidRPr="00A33153">
        <w:rPr>
          <w:rFonts w:ascii="Arial" w:hAnsi="Arial" w:cs="Arial"/>
          <w:color w:val="auto"/>
          <w:szCs w:val="24"/>
        </w:rPr>
        <w:t>zp</w:t>
      </w:r>
      <w:r w:rsidRPr="00A33153">
        <w:rPr>
          <w:rFonts w:ascii="Arial" w:hAnsi="Arial" w:cs="Arial"/>
          <w:color w:val="auto"/>
          <w:szCs w:val="24"/>
        </w:rPr>
        <w:t xml:space="preserve">. </w:t>
      </w:r>
    </w:p>
    <w:p w:rsidR="003E36C8" w:rsidRPr="00A33153" w:rsidRDefault="003E36C8" w:rsidP="00235BCD">
      <w:pPr>
        <w:tabs>
          <w:tab w:val="left" w:pos="284"/>
        </w:tabs>
        <w:spacing w:after="120"/>
        <w:ind w:left="284" w:hanging="284"/>
        <w:jc w:val="both"/>
        <w:rPr>
          <w:rFonts w:ascii="Arial" w:hAnsi="Arial" w:cs="Arial"/>
          <w:color w:val="auto"/>
          <w:szCs w:val="24"/>
        </w:rPr>
      </w:pPr>
      <w:r w:rsidRPr="00A33153">
        <w:rPr>
          <w:rFonts w:ascii="Arial" w:hAnsi="Arial" w:cs="Arial"/>
          <w:color w:val="auto"/>
          <w:szCs w:val="24"/>
        </w:rPr>
        <w:t>5.</w:t>
      </w:r>
      <w:r w:rsidRPr="00A33153">
        <w:rPr>
          <w:rFonts w:ascii="Arial" w:hAnsi="Arial" w:cs="Arial"/>
          <w:color w:val="auto"/>
          <w:szCs w:val="24"/>
        </w:rPr>
        <w:tab/>
        <w:t>Otwarcie ofert jest jawne. Bezpośrednio przed otwarciem ofert Zamawiający poda kwotę, jaką zamierza przeznaczyć na sfinansowanie zamówienia. Podczas otwarcia ofert Zamawiający poda informacje</w:t>
      </w:r>
      <w:r w:rsidR="00827283" w:rsidRPr="00A33153">
        <w:rPr>
          <w:rFonts w:ascii="Arial" w:hAnsi="Arial" w:cs="Arial"/>
          <w:color w:val="auto"/>
          <w:szCs w:val="24"/>
        </w:rPr>
        <w:t xml:space="preserve"> zawarte w art. 86 ust. 4 P</w:t>
      </w:r>
      <w:r w:rsidR="00C41B16" w:rsidRPr="00A33153">
        <w:rPr>
          <w:rFonts w:ascii="Arial" w:hAnsi="Arial" w:cs="Arial"/>
          <w:color w:val="auto"/>
          <w:szCs w:val="24"/>
        </w:rPr>
        <w:t>zp</w:t>
      </w:r>
      <w:r w:rsidRPr="00A33153">
        <w:rPr>
          <w:rFonts w:ascii="Arial" w:hAnsi="Arial" w:cs="Arial"/>
          <w:color w:val="auto"/>
          <w:szCs w:val="24"/>
        </w:rPr>
        <w:t>.</w:t>
      </w:r>
    </w:p>
    <w:p w:rsidR="00827283" w:rsidRPr="00A33153" w:rsidRDefault="003E36C8" w:rsidP="00F67239">
      <w:pPr>
        <w:ind w:left="284" w:hanging="284"/>
        <w:jc w:val="both"/>
        <w:rPr>
          <w:rFonts w:ascii="Arial" w:hAnsi="Arial" w:cs="Arial"/>
          <w:color w:val="auto"/>
          <w:szCs w:val="24"/>
        </w:rPr>
      </w:pPr>
      <w:r w:rsidRPr="00A33153">
        <w:rPr>
          <w:rFonts w:ascii="Arial" w:hAnsi="Arial" w:cs="Arial"/>
          <w:color w:val="auto"/>
        </w:rPr>
        <w:t>6.</w:t>
      </w:r>
      <w:r w:rsidRPr="00A33153">
        <w:rPr>
          <w:rFonts w:ascii="Arial" w:hAnsi="Arial" w:cs="Arial"/>
          <w:color w:val="auto"/>
        </w:rPr>
        <w:tab/>
      </w:r>
      <w:r w:rsidR="00D97CE5" w:rsidRPr="00A33153">
        <w:rPr>
          <w:rFonts w:ascii="Arial" w:eastAsia="Times New Roman" w:hAnsi="Arial" w:cs="Arial"/>
          <w:bCs/>
          <w:color w:val="auto"/>
          <w:szCs w:val="24"/>
        </w:rPr>
        <w:t>Niezwłocznie po otwarciu ofert Z</w:t>
      </w:r>
      <w:r w:rsidR="00827283" w:rsidRPr="00A33153">
        <w:rPr>
          <w:rFonts w:ascii="Arial" w:eastAsia="Times New Roman" w:hAnsi="Arial" w:cs="Arial"/>
          <w:bCs/>
          <w:color w:val="auto"/>
          <w:szCs w:val="24"/>
        </w:rPr>
        <w:t xml:space="preserve">amawiający zamieści na </w:t>
      </w:r>
      <w:r w:rsidR="00704918" w:rsidRPr="00A33153">
        <w:rPr>
          <w:rFonts w:ascii="Arial" w:hAnsi="Arial" w:cs="Arial"/>
          <w:color w:val="auto"/>
        </w:rPr>
        <w:t xml:space="preserve">platformie </w:t>
      </w:r>
      <w:r w:rsidR="00704918" w:rsidRPr="00A33153">
        <w:rPr>
          <w:rFonts w:ascii="Arial" w:hAnsi="Arial" w:cs="Arial"/>
          <w:color w:val="auto"/>
          <w:u w:val="single"/>
        </w:rPr>
        <w:t>www.platformazakupowa.pl</w:t>
      </w:r>
      <w:r w:rsidR="009137CC" w:rsidRPr="00A33153">
        <w:rPr>
          <w:rFonts w:ascii="Arial" w:hAnsi="Arial" w:cs="Arial"/>
          <w:color w:val="auto"/>
          <w:u w:val="single"/>
        </w:rPr>
        <w:t>/pn/11wog</w:t>
      </w:r>
      <w:r w:rsidR="00827283" w:rsidRPr="00A33153">
        <w:rPr>
          <w:rFonts w:ascii="Arial" w:eastAsia="Times New Roman" w:hAnsi="Arial" w:cs="Arial"/>
          <w:bCs/>
          <w:color w:val="auto"/>
          <w:szCs w:val="24"/>
        </w:rPr>
        <w:t xml:space="preserve"> informacje dotyczące</w:t>
      </w:r>
      <w:r w:rsidR="00827283" w:rsidRPr="00A33153">
        <w:rPr>
          <w:rFonts w:ascii="Arial" w:hAnsi="Arial" w:cs="Arial"/>
          <w:color w:val="auto"/>
          <w:szCs w:val="24"/>
        </w:rPr>
        <w:t>:</w:t>
      </w:r>
    </w:p>
    <w:p w:rsidR="00827283" w:rsidRPr="00A33153" w:rsidRDefault="00827283" w:rsidP="00F67239">
      <w:pPr>
        <w:tabs>
          <w:tab w:val="left" w:pos="709"/>
        </w:tabs>
        <w:ind w:firstLine="284"/>
        <w:jc w:val="both"/>
        <w:rPr>
          <w:rFonts w:ascii="Arial" w:hAnsi="Arial" w:cs="Arial"/>
          <w:color w:val="auto"/>
          <w:szCs w:val="24"/>
        </w:rPr>
      </w:pPr>
      <w:r w:rsidRPr="00A33153">
        <w:rPr>
          <w:rFonts w:ascii="Arial" w:hAnsi="Arial" w:cs="Arial"/>
          <w:color w:val="auto"/>
          <w:szCs w:val="24"/>
        </w:rPr>
        <w:t>a)</w:t>
      </w:r>
      <w:r w:rsidR="00C20FE4" w:rsidRPr="00A33153">
        <w:rPr>
          <w:rFonts w:ascii="Arial" w:hAnsi="Arial" w:cs="Arial"/>
          <w:color w:val="auto"/>
          <w:szCs w:val="24"/>
        </w:rPr>
        <w:tab/>
      </w:r>
      <w:r w:rsidR="00C20FE4" w:rsidRPr="00A33153">
        <w:rPr>
          <w:rFonts w:ascii="Arial" w:hAnsi="Arial" w:cs="Arial"/>
          <w:color w:val="auto"/>
          <w:szCs w:val="24"/>
        </w:rPr>
        <w:tab/>
      </w:r>
      <w:r w:rsidR="00BE7148" w:rsidRPr="00A33153">
        <w:rPr>
          <w:rFonts w:ascii="Arial" w:hAnsi="Arial" w:cs="Arial"/>
          <w:color w:val="auto"/>
          <w:szCs w:val="24"/>
        </w:rPr>
        <w:tab/>
      </w:r>
      <w:r w:rsidR="00BE7148" w:rsidRPr="00A33153">
        <w:rPr>
          <w:rFonts w:ascii="Arial" w:hAnsi="Arial" w:cs="Arial"/>
          <w:color w:val="auto"/>
          <w:szCs w:val="24"/>
        </w:rPr>
        <w:tab/>
      </w:r>
      <w:r w:rsidRPr="00A33153">
        <w:rPr>
          <w:rFonts w:ascii="Arial" w:hAnsi="Arial" w:cs="Arial"/>
          <w:color w:val="auto"/>
          <w:szCs w:val="24"/>
        </w:rPr>
        <w:tab/>
        <w:t>kwoty, jaką zamierza przeznaczyć na sfinansowanie zamówienia;</w:t>
      </w:r>
    </w:p>
    <w:p w:rsidR="00827283" w:rsidRPr="00A33153" w:rsidRDefault="00827283" w:rsidP="00F67239">
      <w:pPr>
        <w:tabs>
          <w:tab w:val="left" w:pos="709"/>
          <w:tab w:val="left" w:pos="851"/>
        </w:tabs>
        <w:ind w:firstLine="284"/>
        <w:jc w:val="both"/>
        <w:rPr>
          <w:rFonts w:ascii="Arial" w:hAnsi="Arial" w:cs="Arial"/>
          <w:color w:val="auto"/>
          <w:szCs w:val="24"/>
        </w:rPr>
      </w:pPr>
      <w:r w:rsidRPr="00A33153">
        <w:rPr>
          <w:rFonts w:ascii="Arial" w:hAnsi="Arial" w:cs="Arial"/>
          <w:color w:val="auto"/>
          <w:szCs w:val="24"/>
        </w:rPr>
        <w:t>b)</w:t>
      </w:r>
      <w:r w:rsidR="00C20FE4" w:rsidRPr="00A33153">
        <w:rPr>
          <w:rFonts w:ascii="Arial" w:hAnsi="Arial" w:cs="Arial"/>
          <w:color w:val="auto"/>
          <w:szCs w:val="24"/>
        </w:rPr>
        <w:tab/>
      </w:r>
      <w:r w:rsidRPr="00A33153">
        <w:rPr>
          <w:rFonts w:ascii="Arial" w:hAnsi="Arial" w:cs="Arial"/>
          <w:color w:val="auto"/>
          <w:szCs w:val="24"/>
        </w:rPr>
        <w:t>firm oraz adresów wykonawców, którzy złożyli oferty w terminie;</w:t>
      </w:r>
    </w:p>
    <w:p w:rsidR="00827283" w:rsidRPr="00A33153" w:rsidRDefault="00827283" w:rsidP="00FF73E5">
      <w:pPr>
        <w:spacing w:after="120"/>
        <w:ind w:left="704" w:hanging="420"/>
        <w:jc w:val="both"/>
        <w:rPr>
          <w:rFonts w:ascii="Arial" w:hAnsi="Arial" w:cs="Arial"/>
          <w:color w:val="auto"/>
          <w:szCs w:val="24"/>
        </w:rPr>
      </w:pPr>
      <w:r w:rsidRPr="00A33153">
        <w:rPr>
          <w:rFonts w:ascii="Arial" w:hAnsi="Arial" w:cs="Arial"/>
          <w:color w:val="auto"/>
          <w:szCs w:val="24"/>
        </w:rPr>
        <w:t>c)</w:t>
      </w:r>
      <w:r w:rsidRPr="00A33153">
        <w:rPr>
          <w:rFonts w:ascii="Arial" w:hAnsi="Arial" w:cs="Arial"/>
          <w:color w:val="auto"/>
          <w:szCs w:val="24"/>
        </w:rPr>
        <w:tab/>
        <w:t>ceny, terminu wykonania zamówienia, okresu gwarancji i warunków płatności zawartych w ofertach.</w:t>
      </w:r>
    </w:p>
    <w:p w:rsidR="00827283" w:rsidRPr="00354DC8" w:rsidRDefault="00827283" w:rsidP="00235BCD">
      <w:pPr>
        <w:spacing w:after="120"/>
        <w:ind w:left="284" w:hanging="284"/>
        <w:jc w:val="both"/>
        <w:rPr>
          <w:rFonts w:ascii="Arial" w:hAnsi="Arial" w:cs="Arial"/>
          <w:color w:val="auto"/>
        </w:rPr>
      </w:pPr>
      <w:r w:rsidRPr="00354DC8">
        <w:rPr>
          <w:rFonts w:ascii="Arial" w:eastAsia="Arial Unicode MS" w:hAnsi="Arial" w:cs="Arial"/>
          <w:color w:val="auto"/>
          <w:szCs w:val="24"/>
        </w:rPr>
        <w:t>7.</w:t>
      </w:r>
      <w:r w:rsidRPr="00354DC8">
        <w:rPr>
          <w:rFonts w:ascii="Arial" w:eastAsia="Arial Unicode MS" w:hAnsi="Arial" w:cs="Arial"/>
          <w:color w:val="auto"/>
          <w:szCs w:val="24"/>
        </w:rPr>
        <w:tab/>
        <w:t xml:space="preserve">Oferta złożona po terminie zostanie niezwłocznie zwrócona Wykonawcy zgodnie </w:t>
      </w:r>
      <w:r w:rsidR="00235BCD" w:rsidRPr="00354DC8">
        <w:rPr>
          <w:rFonts w:ascii="Arial" w:eastAsia="Arial Unicode MS" w:hAnsi="Arial" w:cs="Arial"/>
          <w:color w:val="auto"/>
          <w:szCs w:val="24"/>
        </w:rPr>
        <w:br/>
      </w:r>
      <w:r w:rsidRPr="00354DC8">
        <w:rPr>
          <w:rFonts w:ascii="Arial" w:eastAsia="Arial Unicode MS" w:hAnsi="Arial" w:cs="Arial"/>
          <w:color w:val="auto"/>
          <w:szCs w:val="24"/>
        </w:rPr>
        <w:t>z art. 84 ust. 2 ustawy Pzp</w:t>
      </w:r>
      <w:r w:rsidRPr="00354DC8">
        <w:rPr>
          <w:rFonts w:ascii="Arial" w:hAnsi="Arial" w:cs="Arial"/>
          <w:color w:val="auto"/>
        </w:rPr>
        <w:t>.</w:t>
      </w:r>
    </w:p>
    <w:p w:rsidR="003E36C8" w:rsidRPr="00354DC8" w:rsidRDefault="00827283" w:rsidP="00235BCD">
      <w:pPr>
        <w:spacing w:after="120"/>
        <w:ind w:left="284" w:hanging="284"/>
        <w:jc w:val="both"/>
        <w:rPr>
          <w:rFonts w:ascii="Arial" w:hAnsi="Arial" w:cs="Arial"/>
          <w:color w:val="auto"/>
        </w:rPr>
      </w:pPr>
      <w:r w:rsidRPr="00354DC8">
        <w:rPr>
          <w:rFonts w:ascii="Arial" w:hAnsi="Arial" w:cs="Arial"/>
          <w:color w:val="auto"/>
        </w:rPr>
        <w:lastRenderedPageBreak/>
        <w:t>8.</w:t>
      </w:r>
      <w:r w:rsidRPr="00354DC8">
        <w:rPr>
          <w:rFonts w:ascii="Arial" w:hAnsi="Arial" w:cs="Arial"/>
          <w:color w:val="auto"/>
        </w:rPr>
        <w:tab/>
      </w:r>
      <w:r w:rsidRPr="00354DC8">
        <w:rPr>
          <w:rFonts w:ascii="Arial" w:eastAsia="Times New Roman" w:hAnsi="Arial" w:cs="Arial"/>
          <w:b/>
          <w:color w:val="auto"/>
          <w:szCs w:val="24"/>
        </w:rPr>
        <w:t>UWAGA:</w:t>
      </w:r>
      <w:r w:rsidRPr="00354DC8">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354DC8">
        <w:rPr>
          <w:rFonts w:ascii="Arial" w:hAnsi="Arial" w:cs="Arial"/>
          <w:color w:val="auto"/>
        </w:rPr>
        <w:t>.</w:t>
      </w:r>
    </w:p>
    <w:p w:rsidR="002F071B" w:rsidRPr="00354DC8" w:rsidRDefault="002F071B" w:rsidP="00235BCD">
      <w:pPr>
        <w:spacing w:after="240"/>
        <w:ind w:left="284" w:hanging="284"/>
        <w:jc w:val="both"/>
        <w:rPr>
          <w:rFonts w:ascii="Arial" w:eastAsia="Times New Roman" w:hAnsi="Arial" w:cs="Arial"/>
          <w:color w:val="auto"/>
          <w:szCs w:val="24"/>
        </w:rPr>
      </w:pPr>
      <w:r w:rsidRPr="00354DC8">
        <w:rPr>
          <w:rFonts w:ascii="Arial" w:hAnsi="Arial" w:cs="Arial"/>
          <w:color w:val="auto"/>
        </w:rPr>
        <w:t>9.</w:t>
      </w:r>
      <w:r w:rsidR="00235BCD" w:rsidRPr="00354DC8">
        <w:rPr>
          <w:rFonts w:ascii="Arial" w:hAnsi="Arial" w:cs="Arial"/>
          <w:color w:val="auto"/>
        </w:rPr>
        <w:tab/>
      </w:r>
      <w:r w:rsidRPr="00354DC8">
        <w:rPr>
          <w:rFonts w:ascii="Arial" w:eastAsia="Times New Roman" w:hAnsi="Arial" w:cs="Arial"/>
          <w:b/>
          <w:color w:val="auto"/>
          <w:szCs w:val="24"/>
        </w:rPr>
        <w:t>UWAGA:</w:t>
      </w:r>
      <w:r w:rsidRPr="00354DC8">
        <w:rPr>
          <w:rFonts w:ascii="Arial" w:eastAsia="Times New Roman" w:hAnsi="Arial" w:cs="Arial"/>
          <w:color w:val="auto"/>
          <w:szCs w:val="24"/>
        </w:rPr>
        <w:t xml:space="preserve"> </w:t>
      </w:r>
      <w:r w:rsidRPr="00354DC8">
        <w:rPr>
          <w:rFonts w:ascii="Arial" w:eastAsia="Times New Roman" w:hAnsi="Arial" w:cs="Arial"/>
          <w:b/>
          <w:color w:val="auto"/>
          <w:szCs w:val="24"/>
        </w:rPr>
        <w:t xml:space="preserve">Zamawiający informuje, że z uwagi na sytuację epidemiologiczną, </w:t>
      </w:r>
      <w:r w:rsidRPr="00354DC8">
        <w:rPr>
          <w:rFonts w:ascii="Arial" w:hAnsi="Arial" w:cs="Arial"/>
          <w:b/>
          <w:color w:val="auto"/>
          <w:szCs w:val="24"/>
          <w:shd w:val="clear" w:color="auto" w:fill="FFFFFF"/>
        </w:rPr>
        <w:t>związaną z ogłoszeniem przez Światową Organizację Zdrowia pandemii KORONAWIRUSA (wywołującego COVID-19) przesyłki pocztowe</w:t>
      </w:r>
      <w:r w:rsidR="00F67239" w:rsidRPr="00354DC8">
        <w:rPr>
          <w:rFonts w:ascii="Arial" w:hAnsi="Arial" w:cs="Arial"/>
          <w:b/>
          <w:color w:val="auto"/>
          <w:szCs w:val="24"/>
          <w:shd w:val="clear" w:color="auto" w:fill="FFFFFF"/>
        </w:rPr>
        <w:t xml:space="preserve"> </w:t>
      </w:r>
      <w:r w:rsidRPr="00354DC8">
        <w:rPr>
          <w:rFonts w:ascii="Arial" w:hAnsi="Arial" w:cs="Arial"/>
          <w:b/>
          <w:color w:val="auto"/>
          <w:szCs w:val="24"/>
          <w:shd w:val="clear" w:color="auto" w:fill="FFFFFF"/>
        </w:rPr>
        <w:t xml:space="preserve"> dostarczane są do Zamawiającego </w:t>
      </w:r>
      <w:r w:rsidR="000D579E">
        <w:rPr>
          <w:rFonts w:ascii="Arial" w:hAnsi="Arial" w:cs="Arial"/>
          <w:b/>
          <w:color w:val="auto"/>
          <w:szCs w:val="24"/>
          <w:shd w:val="clear" w:color="auto" w:fill="FFFFFF"/>
        </w:rPr>
        <w:t>trzy</w:t>
      </w:r>
      <w:r w:rsidR="00F67239" w:rsidRPr="00354DC8">
        <w:rPr>
          <w:rFonts w:ascii="Arial" w:hAnsi="Arial" w:cs="Arial"/>
          <w:b/>
          <w:color w:val="auto"/>
          <w:szCs w:val="24"/>
          <w:shd w:val="clear" w:color="auto" w:fill="FFFFFF"/>
        </w:rPr>
        <w:t xml:space="preserve"> razy w tygodniu, tj. </w:t>
      </w:r>
      <w:r w:rsidR="000D579E">
        <w:rPr>
          <w:rFonts w:ascii="Arial" w:hAnsi="Arial" w:cs="Arial"/>
          <w:b/>
          <w:color w:val="auto"/>
          <w:szCs w:val="24"/>
          <w:shd w:val="clear" w:color="auto" w:fill="FFFFFF"/>
        </w:rPr>
        <w:t>w poniedziałki,</w:t>
      </w:r>
      <w:r w:rsidR="00F67239" w:rsidRPr="00354DC8">
        <w:rPr>
          <w:rFonts w:ascii="Arial" w:hAnsi="Arial" w:cs="Arial"/>
          <w:b/>
          <w:color w:val="auto"/>
          <w:szCs w:val="24"/>
          <w:shd w:val="clear" w:color="auto" w:fill="FFFFFF"/>
        </w:rPr>
        <w:t xml:space="preserve"> wtorki</w:t>
      </w:r>
      <w:r w:rsidR="00F67239" w:rsidRPr="00354DC8">
        <w:rPr>
          <w:rFonts w:ascii="Arial" w:hAnsi="Arial" w:cs="Arial"/>
          <w:b/>
          <w:color w:val="auto"/>
          <w:szCs w:val="24"/>
          <w:shd w:val="clear" w:color="auto" w:fill="FFFFFF"/>
        </w:rPr>
        <w:br/>
      </w:r>
      <w:r w:rsidRPr="00354DC8">
        <w:rPr>
          <w:rFonts w:ascii="Arial" w:hAnsi="Arial" w:cs="Arial"/>
          <w:b/>
          <w:color w:val="auto"/>
          <w:szCs w:val="24"/>
          <w:shd w:val="clear" w:color="auto" w:fill="FFFFFF"/>
        </w:rPr>
        <w:t>i w czwartki</w:t>
      </w:r>
      <w:r w:rsidRPr="00354DC8">
        <w:rPr>
          <w:rFonts w:ascii="Arial" w:eastAsia="Times New Roman" w:hAnsi="Arial" w:cs="Arial"/>
          <w:b/>
          <w:color w:val="auto"/>
          <w:szCs w:val="24"/>
        </w:rPr>
        <w:t xml:space="preserve">. </w:t>
      </w:r>
      <w:r w:rsidR="00F67239" w:rsidRPr="00354DC8">
        <w:rPr>
          <w:rFonts w:ascii="Arial" w:eastAsia="Times New Roman" w:hAnsi="Arial" w:cs="Arial"/>
          <w:b/>
          <w:color w:val="auto"/>
          <w:szCs w:val="24"/>
        </w:rPr>
        <w:t>W związku z powyższym o</w:t>
      </w:r>
      <w:r w:rsidRPr="00354DC8">
        <w:rPr>
          <w:rFonts w:ascii="Arial" w:eastAsia="Times New Roman" w:hAnsi="Arial" w:cs="Arial"/>
          <w:b/>
          <w:color w:val="auto"/>
          <w:szCs w:val="24"/>
        </w:rPr>
        <w:t>soby chcące złożyć ofertę za pośrednictwem usług pocztowych powinny uwzględnić powyższą informację</w:t>
      </w:r>
      <w:r w:rsidR="00F67239" w:rsidRPr="00354DC8">
        <w:rPr>
          <w:rFonts w:ascii="Arial" w:eastAsia="Times New Roman" w:hAnsi="Arial" w:cs="Arial"/>
          <w:b/>
          <w:color w:val="auto"/>
          <w:szCs w:val="24"/>
        </w:rPr>
        <w:t xml:space="preserve"> </w:t>
      </w:r>
      <w:r w:rsidRPr="00354DC8">
        <w:rPr>
          <w:rFonts w:ascii="Arial" w:eastAsia="Times New Roman" w:hAnsi="Arial" w:cs="Arial"/>
          <w:b/>
          <w:color w:val="auto"/>
          <w:szCs w:val="24"/>
        </w:rPr>
        <w:t xml:space="preserve">w celu zapewnienia odpowiedniej ilości czasu potrzebnego na dotarcie </w:t>
      </w:r>
      <w:r w:rsidR="00F67239" w:rsidRPr="00354DC8">
        <w:rPr>
          <w:rFonts w:ascii="Arial" w:eastAsia="Times New Roman" w:hAnsi="Arial" w:cs="Arial"/>
          <w:b/>
          <w:color w:val="auto"/>
          <w:szCs w:val="24"/>
        </w:rPr>
        <w:t xml:space="preserve">oferty </w:t>
      </w:r>
      <w:r w:rsidRPr="00354DC8">
        <w:rPr>
          <w:rFonts w:ascii="Arial" w:eastAsia="Times New Roman" w:hAnsi="Arial" w:cs="Arial"/>
          <w:b/>
          <w:color w:val="auto"/>
          <w:szCs w:val="24"/>
        </w:rPr>
        <w:t xml:space="preserve">do kancelarii jawnej. Za datę wpłynięcia oferty uznaje się datę </w:t>
      </w:r>
      <w:r w:rsidR="00235BCD" w:rsidRPr="00354DC8">
        <w:rPr>
          <w:rFonts w:ascii="Arial" w:eastAsia="Times New Roman" w:hAnsi="Arial" w:cs="Arial"/>
          <w:b/>
          <w:color w:val="auto"/>
          <w:szCs w:val="24"/>
        </w:rPr>
        <w:br/>
      </w:r>
      <w:r w:rsidRPr="00354DC8">
        <w:rPr>
          <w:rFonts w:ascii="Arial" w:eastAsia="Times New Roman" w:hAnsi="Arial" w:cs="Arial"/>
          <w:b/>
          <w:color w:val="auto"/>
          <w:szCs w:val="24"/>
        </w:rPr>
        <w:t>i godzinę zarejestrowania oferty w Kancelarii Jawnej</w:t>
      </w:r>
      <w:r w:rsidR="00FF73E5" w:rsidRPr="00354DC8">
        <w:rPr>
          <w:rFonts w:ascii="Arial" w:eastAsia="Times New Roman" w:hAnsi="Arial" w:cs="Arial"/>
          <w:b/>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2F97" w:rsidRPr="00D93E70" w:rsidTr="00A72F97">
        <w:tc>
          <w:tcPr>
            <w:tcW w:w="9286" w:type="dxa"/>
            <w:shd w:val="clear" w:color="auto" w:fill="auto"/>
          </w:tcPr>
          <w:p w:rsidR="003E36C8" w:rsidRPr="00354DC8" w:rsidRDefault="003E36C8" w:rsidP="00C04DEF">
            <w:pPr>
              <w:pStyle w:val="Nagwek3"/>
              <w:rPr>
                <w:rFonts w:ascii="Arial" w:hAnsi="Arial" w:cs="Arial"/>
              </w:rPr>
            </w:pPr>
            <w:r w:rsidRPr="00354DC8">
              <w:rPr>
                <w:rFonts w:ascii="Arial" w:hAnsi="Arial" w:cs="Arial"/>
              </w:rPr>
              <w:t>Część XII</w:t>
            </w:r>
            <w:r w:rsidR="00C847A4" w:rsidRPr="00354DC8">
              <w:rPr>
                <w:rFonts w:ascii="Arial" w:hAnsi="Arial" w:cs="Arial"/>
                <w:lang w:val="pl-PL"/>
              </w:rPr>
              <w:t>I</w:t>
            </w:r>
            <w:r w:rsidRPr="00354DC8">
              <w:rPr>
                <w:rFonts w:ascii="Arial" w:hAnsi="Arial" w:cs="Arial"/>
              </w:rPr>
              <w:t>. Opis sposobu obliczenia ceny.</w:t>
            </w:r>
          </w:p>
          <w:p w:rsidR="00A72F97" w:rsidRPr="00A72F97" w:rsidRDefault="00A72F97" w:rsidP="00543799">
            <w:pPr>
              <w:spacing w:after="120"/>
              <w:rPr>
                <w:lang w:val="x-none"/>
              </w:rPr>
            </w:pPr>
            <w:r w:rsidRPr="0046520A">
              <w:rPr>
                <w:rFonts w:ascii="Arial" w:eastAsia="Times New Roman" w:hAnsi="Arial" w:cs="Arial"/>
                <w:bCs/>
                <w:i/>
                <w:sz w:val="20"/>
              </w:rPr>
              <w:t>(art. 36 ust. 1 pkt 12) ustawy Pzp)</w:t>
            </w:r>
          </w:p>
        </w:tc>
      </w:tr>
    </w:tbl>
    <w:p w:rsidR="00767BFF" w:rsidRPr="00354DC8" w:rsidRDefault="003E36C8" w:rsidP="00A436E9">
      <w:pPr>
        <w:spacing w:before="120" w:after="120"/>
        <w:ind w:left="284" w:hanging="284"/>
        <w:jc w:val="both"/>
        <w:rPr>
          <w:rFonts w:ascii="Arial" w:eastAsia="UniversPro-Roman" w:hAnsi="Arial" w:cs="Arial"/>
          <w:color w:val="auto"/>
          <w:szCs w:val="24"/>
        </w:rPr>
      </w:pPr>
      <w:r w:rsidRPr="00354DC8">
        <w:rPr>
          <w:rFonts w:ascii="Arial" w:eastAsia="UniversPro-Roman" w:hAnsi="Arial" w:cs="Arial"/>
          <w:color w:val="auto"/>
        </w:rPr>
        <w:t>1.</w:t>
      </w:r>
      <w:r w:rsidRPr="00354DC8">
        <w:rPr>
          <w:rFonts w:ascii="Arial" w:eastAsia="UniversPro-Roman" w:hAnsi="Arial" w:cs="Arial"/>
          <w:color w:val="auto"/>
        </w:rPr>
        <w:tab/>
      </w:r>
      <w:r w:rsidR="00767BFF" w:rsidRPr="00354DC8">
        <w:rPr>
          <w:rFonts w:ascii="Arial" w:eastAsia="UniversPro-Roman" w:hAnsi="Arial" w:cs="Arial"/>
          <w:color w:val="auto"/>
          <w:szCs w:val="24"/>
        </w:rPr>
        <w:t>Wykonawcy zobowiązani są do bardzo starannego zapoznania się z przedmiotem zamówienia, warunkami wykonania i</w:t>
      </w:r>
      <w:r w:rsidR="00767BFF" w:rsidRPr="00354DC8">
        <w:rPr>
          <w:rFonts w:ascii="Arial" w:eastAsia="Times New Roman" w:hAnsi="Arial" w:cs="Arial"/>
          <w:color w:val="auto"/>
          <w:szCs w:val="24"/>
        </w:rPr>
        <w:t xml:space="preserve"> </w:t>
      </w:r>
      <w:r w:rsidR="00767BFF" w:rsidRPr="00354DC8">
        <w:rPr>
          <w:rFonts w:ascii="Arial" w:eastAsia="UniversPro-Roman" w:hAnsi="Arial" w:cs="Arial"/>
          <w:color w:val="auto"/>
          <w:szCs w:val="24"/>
        </w:rPr>
        <w:t xml:space="preserve">wszystkimi czynnikami mogącymi mieć wpływ na cenę ofertową brutto za wykonanie zamówienia. </w:t>
      </w:r>
    </w:p>
    <w:p w:rsidR="00354DC8" w:rsidRDefault="00767BFF" w:rsidP="00A436E9">
      <w:pPr>
        <w:spacing w:after="120"/>
        <w:ind w:left="284" w:hanging="284"/>
        <w:jc w:val="both"/>
        <w:rPr>
          <w:rFonts w:ascii="Arial" w:eastAsia="UniversPro-Roman" w:hAnsi="Arial" w:cs="Arial"/>
          <w:color w:val="auto"/>
        </w:rPr>
      </w:pPr>
      <w:r w:rsidRPr="00354DC8">
        <w:rPr>
          <w:rFonts w:ascii="Arial" w:eastAsia="Calibri" w:hAnsi="Arial" w:cs="Arial"/>
          <w:color w:val="auto"/>
          <w:szCs w:val="24"/>
          <w:lang w:eastAsia="en-US"/>
        </w:rPr>
        <w:t>2.</w:t>
      </w:r>
      <w:r w:rsidRPr="00354DC8">
        <w:rPr>
          <w:rFonts w:ascii="Arial" w:eastAsia="Calibri" w:hAnsi="Arial" w:cs="Arial"/>
          <w:color w:val="auto"/>
          <w:szCs w:val="24"/>
          <w:lang w:eastAsia="en-US"/>
        </w:rPr>
        <w:tab/>
      </w:r>
      <w:r w:rsidR="00354DC8" w:rsidRPr="00354DC8">
        <w:rPr>
          <w:rFonts w:ascii="Arial" w:eastAsia="UniversPro-Roman" w:hAnsi="Arial" w:cs="Arial"/>
          <w:color w:val="auto"/>
        </w:rPr>
        <w:t xml:space="preserve">Przez stawkę roboczogodziny pracy przy naprawie/konserwacji (wartość pracy </w:t>
      </w:r>
      <w:r w:rsidR="00354DC8">
        <w:rPr>
          <w:rFonts w:ascii="Arial" w:eastAsia="UniversPro-Roman" w:hAnsi="Arial" w:cs="Arial"/>
          <w:color w:val="auto"/>
        </w:rPr>
        <w:br/>
      </w:r>
      <w:r w:rsidR="00354DC8" w:rsidRPr="00354DC8">
        <w:rPr>
          <w:rFonts w:ascii="Arial" w:eastAsia="UniversPro-Roman" w:hAnsi="Arial" w:cs="Arial"/>
          <w:color w:val="auto"/>
        </w:rPr>
        <w:t>w czasie jednej godziny zegarowej) należy rozumieć: jednostkę miary pracochłonności wyrażającą normę ilościową pracy wykonanej przez członka zespołu Wykonawcy w czasie jednej godziny zegarowej</w:t>
      </w:r>
      <w:r w:rsidR="00354DC8" w:rsidRPr="00354DC8">
        <w:rPr>
          <w:rFonts w:ascii="Arial" w:hAnsi="Arial" w:cs="Arial"/>
          <w:color w:val="auto"/>
          <w:sz w:val="20"/>
        </w:rPr>
        <w:t xml:space="preserve"> </w:t>
      </w:r>
      <w:r w:rsidR="00354DC8" w:rsidRPr="00354DC8">
        <w:rPr>
          <w:rFonts w:ascii="Arial" w:eastAsia="UniversPro-Roman" w:hAnsi="Arial" w:cs="Arial"/>
          <w:color w:val="auto"/>
        </w:rPr>
        <w:t>z uwzględnieniem czynników, o których mowa w pkt 3.</w:t>
      </w:r>
    </w:p>
    <w:p w:rsidR="00354DC8" w:rsidRPr="00354DC8" w:rsidRDefault="00354DC8" w:rsidP="00354DC8">
      <w:pPr>
        <w:pStyle w:val="Bezodstpw"/>
        <w:tabs>
          <w:tab w:val="left" w:pos="284"/>
        </w:tabs>
        <w:spacing w:before="120" w:after="120"/>
        <w:ind w:left="284" w:hanging="284"/>
        <w:jc w:val="both"/>
        <w:rPr>
          <w:rFonts w:ascii="Arial" w:eastAsia="UniversPro-Roman" w:hAnsi="Arial" w:cs="Arial"/>
          <w:u w:val="single"/>
        </w:rPr>
      </w:pPr>
      <w:r>
        <w:rPr>
          <w:rFonts w:ascii="Arial" w:eastAsia="UniversPro-Roman" w:hAnsi="Arial" w:cs="Arial"/>
        </w:rPr>
        <w:t>3.</w:t>
      </w:r>
      <w:r w:rsidRPr="00354DC8">
        <w:rPr>
          <w:rFonts w:ascii="Arial" w:eastAsia="UniversPro-Roman" w:hAnsi="Arial" w:cs="Arial"/>
        </w:rPr>
        <w:tab/>
      </w:r>
      <w:r w:rsidRPr="00354DC8">
        <w:rPr>
          <w:rFonts w:ascii="Arial" w:eastAsia="UniversPro-Roman" w:hAnsi="Arial" w:cs="Arial"/>
          <w:u w:val="single"/>
        </w:rPr>
        <w:t xml:space="preserve">Cenę za naprawy i konserwacje należy określić, jako </w:t>
      </w:r>
      <w:r w:rsidRPr="00354DC8">
        <w:rPr>
          <w:rFonts w:ascii="Arial" w:eastAsia="UniversPro-Roman" w:hAnsi="Arial" w:cs="Arial"/>
          <w:b/>
          <w:u w:val="single"/>
        </w:rPr>
        <w:t>cenę jednej roboczogodziny (pkt 6 formularza ofertowego)</w:t>
      </w:r>
      <w:r w:rsidRPr="00354DC8">
        <w:rPr>
          <w:rFonts w:ascii="Arial" w:eastAsia="UniversPro-Roman" w:hAnsi="Arial" w:cs="Arial"/>
          <w:u w:val="single"/>
        </w:rPr>
        <w:t>. Cena ta winna obejmować wszystkie koszty związane z realizacją naprawy w tym: zatrudnienie pracowników</w:t>
      </w:r>
      <w:r w:rsidR="00935949">
        <w:rPr>
          <w:rFonts w:ascii="Arial" w:eastAsia="UniversPro-Roman" w:hAnsi="Arial" w:cs="Arial"/>
          <w:u w:val="single"/>
        </w:rPr>
        <w:t xml:space="preserve"> na umowę o pracę</w:t>
      </w:r>
      <w:r w:rsidRPr="00354DC8">
        <w:rPr>
          <w:rFonts w:ascii="Arial" w:eastAsia="UniversPro-Roman" w:hAnsi="Arial" w:cs="Arial"/>
          <w:u w:val="single"/>
        </w:rPr>
        <w:t xml:space="preserve">, ocenę stanu technicznego, sporządzenie kosztorysu naprawy, wytworzenie dokumentacji, gwarancję, standardowe materiały montażowe inne niż części zamienne, demontaż i montaż, podatek od towarów i usług VAT, koszty dojazdu do serwisowanego urządzenia oraz pobytu serwisantów (koszty spedycji), </w:t>
      </w:r>
      <w:r w:rsidRPr="005F2B2C">
        <w:rPr>
          <w:rFonts w:ascii="Arial" w:eastAsia="UniversPro-Roman" w:hAnsi="Arial" w:cs="Arial"/>
          <w:u w:val="single"/>
        </w:rPr>
        <w:t>koszty mediów</w:t>
      </w:r>
      <w:r w:rsidRPr="00354DC8">
        <w:rPr>
          <w:rFonts w:ascii="Arial" w:eastAsia="UniversPro-Roman" w:hAnsi="Arial" w:cs="Arial"/>
          <w:u w:val="single"/>
        </w:rPr>
        <w:t>, koszty ubezpieczeń społecznych pracowników, koszty specjalistycznych szkoleń pracowników, amortyzacje sprzętu, marżę wykonawcy, koszty materiałów eksploatacyjnych, koszty wystawienia ekspertyz, kosztorysów utylizacja odpadów, itp.</w:t>
      </w:r>
    </w:p>
    <w:p w:rsidR="00DF0E2F" w:rsidRPr="00354DC8" w:rsidRDefault="00354DC8" w:rsidP="00354DC8">
      <w:pPr>
        <w:spacing w:after="120"/>
        <w:ind w:left="284" w:hanging="284"/>
        <w:jc w:val="both"/>
        <w:rPr>
          <w:rFonts w:ascii="Arial" w:eastAsia="Calibri" w:hAnsi="Arial" w:cs="Arial"/>
          <w:color w:val="auto"/>
          <w:szCs w:val="24"/>
          <w:lang w:eastAsia="en-US"/>
        </w:rPr>
      </w:pPr>
      <w:r w:rsidRPr="00354DC8">
        <w:rPr>
          <w:rFonts w:ascii="Arial" w:eastAsia="UniversPro-Roman" w:hAnsi="Arial" w:cs="Arial"/>
          <w:color w:val="auto"/>
          <w:szCs w:val="24"/>
        </w:rPr>
        <w:tab/>
      </w:r>
      <w:r w:rsidRPr="00354DC8">
        <w:rPr>
          <w:rFonts w:ascii="Arial" w:eastAsia="UniversPro-Roman" w:hAnsi="Arial" w:cs="Arial"/>
          <w:color w:val="auto"/>
          <w:szCs w:val="24"/>
          <w:u w:val="single"/>
        </w:rPr>
        <w:t>Z ceny</w:t>
      </w:r>
      <w:r w:rsidRPr="00354DC8">
        <w:rPr>
          <w:rFonts w:ascii="Arial" w:eastAsia="UniversPro-Roman" w:hAnsi="Arial" w:cs="Arial"/>
          <w:b/>
          <w:color w:val="auto"/>
          <w:szCs w:val="24"/>
          <w:u w:val="single"/>
        </w:rPr>
        <w:t xml:space="preserve"> jednej roboczogodziny</w:t>
      </w:r>
      <w:r w:rsidRPr="00354DC8">
        <w:rPr>
          <w:rFonts w:ascii="Arial" w:eastAsia="UniversPro-Roman" w:hAnsi="Arial" w:cs="Arial"/>
          <w:color w:val="auto"/>
          <w:szCs w:val="24"/>
          <w:u w:val="single"/>
        </w:rPr>
        <w:t xml:space="preserve"> wyłączona jest wartość użytych do naprawy części zamiennych.</w:t>
      </w:r>
    </w:p>
    <w:p w:rsidR="00767BFF" w:rsidRPr="00354DC8" w:rsidRDefault="00354DC8" w:rsidP="00F67239">
      <w:pPr>
        <w:spacing w:before="120"/>
        <w:ind w:left="284" w:hanging="284"/>
        <w:jc w:val="both"/>
        <w:rPr>
          <w:rFonts w:ascii="Arial" w:eastAsia="UniversPro-Roman" w:hAnsi="Arial" w:cs="Arial"/>
          <w:color w:val="auto"/>
          <w:szCs w:val="24"/>
        </w:rPr>
      </w:pPr>
      <w:r w:rsidRPr="00354DC8">
        <w:rPr>
          <w:rFonts w:ascii="Arial" w:hAnsi="Arial" w:cs="Arial"/>
          <w:color w:val="auto"/>
          <w:szCs w:val="24"/>
        </w:rPr>
        <w:t>4</w:t>
      </w:r>
      <w:r w:rsidR="006B3CD3" w:rsidRPr="00354DC8">
        <w:rPr>
          <w:rFonts w:ascii="Arial" w:hAnsi="Arial" w:cs="Arial"/>
          <w:color w:val="auto"/>
          <w:szCs w:val="24"/>
        </w:rPr>
        <w:t>.</w:t>
      </w:r>
      <w:r w:rsidR="006B3CD3" w:rsidRPr="00354DC8">
        <w:rPr>
          <w:rFonts w:ascii="Arial" w:hAnsi="Arial" w:cs="Arial"/>
          <w:color w:val="auto"/>
          <w:szCs w:val="24"/>
        </w:rPr>
        <w:tab/>
      </w:r>
      <w:r w:rsidR="00767BFF" w:rsidRPr="00354DC8">
        <w:rPr>
          <w:rFonts w:ascii="Arial" w:hAnsi="Arial" w:cs="Arial"/>
          <w:color w:val="auto"/>
          <w:szCs w:val="24"/>
        </w:rPr>
        <w:t xml:space="preserve">Przez cenę ofertową brutto za wykonanie zamówienia należy rozumieć cenę </w:t>
      </w:r>
      <w:r w:rsidR="009649E1" w:rsidRPr="00354DC8">
        <w:rPr>
          <w:rFonts w:ascii="Arial" w:hAnsi="Arial" w:cs="Arial"/>
          <w:color w:val="auto"/>
          <w:szCs w:val="24"/>
        </w:rPr>
        <w:br/>
      </w:r>
      <w:r w:rsidR="00767BFF" w:rsidRPr="00354DC8">
        <w:rPr>
          <w:rFonts w:ascii="Arial" w:hAnsi="Arial" w:cs="Arial"/>
          <w:color w:val="auto"/>
          <w:szCs w:val="24"/>
        </w:rPr>
        <w:t xml:space="preserve">w rozumieniu art. 3 ust. 1 pkt 1 i ust. 2 ustawy z dnia 9 maja 2014 r. </w:t>
      </w:r>
      <w:r w:rsidR="001A6D50" w:rsidRPr="00354DC8">
        <w:rPr>
          <w:rFonts w:ascii="Arial" w:hAnsi="Arial" w:cs="Arial"/>
          <w:color w:val="auto"/>
          <w:szCs w:val="24"/>
        </w:rPr>
        <w:br/>
      </w:r>
      <w:r w:rsidR="00767BFF" w:rsidRPr="00354DC8">
        <w:rPr>
          <w:rFonts w:ascii="Arial" w:hAnsi="Arial" w:cs="Arial"/>
          <w:color w:val="auto"/>
          <w:szCs w:val="24"/>
        </w:rPr>
        <w:t xml:space="preserve">o informowaniu </w:t>
      </w:r>
      <w:r w:rsidR="00E00AF6" w:rsidRPr="00354DC8">
        <w:rPr>
          <w:rFonts w:ascii="Arial" w:hAnsi="Arial" w:cs="Arial"/>
          <w:color w:val="auto"/>
          <w:szCs w:val="24"/>
        </w:rPr>
        <w:t>o cenach i usług (Dz. U. z 2019</w:t>
      </w:r>
      <w:r w:rsidR="00767BFF" w:rsidRPr="00354DC8">
        <w:rPr>
          <w:rFonts w:ascii="Arial" w:hAnsi="Arial" w:cs="Arial"/>
          <w:color w:val="auto"/>
          <w:szCs w:val="24"/>
        </w:rPr>
        <w:t xml:space="preserve"> r., poz</w:t>
      </w:r>
      <w:r w:rsidR="00E00AF6" w:rsidRPr="00354DC8">
        <w:rPr>
          <w:rFonts w:ascii="Arial" w:hAnsi="Arial" w:cs="Arial"/>
          <w:color w:val="auto"/>
          <w:szCs w:val="24"/>
        </w:rPr>
        <w:t>. 178</w:t>
      </w:r>
      <w:r w:rsidR="00767BFF" w:rsidRPr="00354DC8">
        <w:rPr>
          <w:rFonts w:ascii="Arial" w:hAnsi="Arial" w:cs="Arial"/>
          <w:color w:val="auto"/>
          <w:szCs w:val="24"/>
        </w:rPr>
        <w:t>).</w:t>
      </w:r>
    </w:p>
    <w:p w:rsidR="003E36C8" w:rsidRPr="00354DC8" w:rsidRDefault="006B3CD3" w:rsidP="00767BFF">
      <w:pPr>
        <w:spacing w:before="120"/>
        <w:ind w:left="284" w:hanging="284"/>
        <w:jc w:val="both"/>
        <w:rPr>
          <w:rFonts w:ascii="Arial" w:hAnsi="Arial" w:cs="Arial"/>
          <w:color w:val="auto"/>
          <w:szCs w:val="24"/>
        </w:rPr>
      </w:pPr>
      <w:r w:rsidRPr="00354DC8">
        <w:rPr>
          <w:rFonts w:ascii="Arial" w:eastAsia="UniversPro-Roman" w:hAnsi="Arial" w:cs="Arial"/>
          <w:color w:val="auto"/>
          <w:szCs w:val="24"/>
        </w:rPr>
        <w:t>6</w:t>
      </w:r>
      <w:r w:rsidR="00767BFF" w:rsidRPr="00354DC8">
        <w:rPr>
          <w:rFonts w:ascii="Arial" w:eastAsia="UniversPro-Roman" w:hAnsi="Arial" w:cs="Arial"/>
          <w:color w:val="auto"/>
          <w:szCs w:val="24"/>
        </w:rPr>
        <w:t>.</w:t>
      </w:r>
      <w:r w:rsidR="00767BFF" w:rsidRPr="00354DC8">
        <w:rPr>
          <w:rFonts w:ascii="Arial" w:eastAsia="UniversPro-Roman" w:hAnsi="Arial" w:cs="Arial"/>
          <w:color w:val="auto"/>
          <w:szCs w:val="24"/>
        </w:rPr>
        <w:tab/>
      </w:r>
      <w:r w:rsidR="00354DC8" w:rsidRPr="00354DC8">
        <w:rPr>
          <w:rFonts w:ascii="Arial" w:hAnsi="Arial" w:cs="Arial"/>
          <w:color w:val="auto"/>
          <w:szCs w:val="24"/>
        </w:rPr>
        <w:t xml:space="preserve">Wykonawca do formularza ofertowego wpisuje wartość 1 roboczogodziny brutto </w:t>
      </w:r>
      <w:r w:rsidR="00354DC8" w:rsidRPr="00354DC8">
        <w:rPr>
          <w:rFonts w:ascii="Arial" w:eastAsia="UniversPro-Roman" w:hAnsi="Arial" w:cs="Arial"/>
          <w:color w:val="auto"/>
          <w:szCs w:val="24"/>
        </w:rPr>
        <w:t>za naprawy/konserwacji</w:t>
      </w:r>
      <w:r w:rsidR="00354DC8" w:rsidRPr="00354DC8">
        <w:rPr>
          <w:rFonts w:ascii="Arial" w:hAnsi="Arial" w:cs="Arial"/>
          <w:color w:val="auto"/>
          <w:szCs w:val="24"/>
        </w:rPr>
        <w:t xml:space="preserve"> </w:t>
      </w:r>
      <w:r w:rsidR="00354DC8" w:rsidRPr="00354DC8">
        <w:rPr>
          <w:rFonts w:ascii="Arial" w:eastAsia="UniversPro-Roman" w:hAnsi="Arial" w:cs="Arial"/>
          <w:color w:val="auto"/>
          <w:szCs w:val="24"/>
        </w:rPr>
        <w:t xml:space="preserve">z dokładnością do dwóch miejsc po przecinku (zasada zaokrąglania: poniżej 5 należy końcówkę pominąć, powyżej i równe 5 należy </w:t>
      </w:r>
      <w:r w:rsidR="00354DC8" w:rsidRPr="00354DC8">
        <w:rPr>
          <w:rFonts w:ascii="Arial" w:eastAsia="UniversPro-Roman" w:hAnsi="Arial" w:cs="Arial"/>
          <w:color w:val="auto"/>
          <w:szCs w:val="24"/>
        </w:rPr>
        <w:lastRenderedPageBreak/>
        <w:t>zaokrąglić w górę), biorąc pod uwagę zakres czynności i wykaz sprzętu podlegającego naprawom i konserwacjom</w:t>
      </w:r>
      <w:r w:rsidR="00767BFF" w:rsidRPr="00354DC8">
        <w:rPr>
          <w:rFonts w:ascii="Arial" w:eastAsia="UniversPro-Roman" w:hAnsi="Arial" w:cs="Arial"/>
          <w:color w:val="auto"/>
          <w:szCs w:val="24"/>
        </w:rPr>
        <w:t>.</w:t>
      </w:r>
      <w:r w:rsidR="00C1342D">
        <w:rPr>
          <w:rFonts w:ascii="Arial" w:eastAsia="UniversPro-Roman" w:hAnsi="Arial" w:cs="Arial"/>
          <w:color w:val="auto"/>
          <w:szCs w:val="24"/>
        </w:rPr>
        <w:t xml:space="preserve"> </w:t>
      </w:r>
    </w:p>
    <w:p w:rsidR="001A6D50" w:rsidRPr="00E66D91" w:rsidRDefault="006B3CD3" w:rsidP="001A6D50">
      <w:pPr>
        <w:spacing w:before="120"/>
        <w:ind w:left="397" w:hanging="397"/>
        <w:jc w:val="both"/>
        <w:rPr>
          <w:rFonts w:ascii="Arial" w:eastAsia="UniversPro-Roman" w:hAnsi="Arial" w:cs="Arial"/>
          <w:color w:val="auto"/>
          <w:szCs w:val="24"/>
        </w:rPr>
      </w:pPr>
      <w:r w:rsidRPr="00E66D91">
        <w:rPr>
          <w:rFonts w:ascii="Arial" w:hAnsi="Arial" w:cs="Arial"/>
          <w:color w:val="auto"/>
          <w:szCs w:val="24"/>
        </w:rPr>
        <w:t>7</w:t>
      </w:r>
      <w:r w:rsidR="003E36C8" w:rsidRPr="00E66D91">
        <w:rPr>
          <w:rFonts w:ascii="Arial" w:hAnsi="Arial" w:cs="Arial"/>
          <w:color w:val="auto"/>
          <w:szCs w:val="24"/>
        </w:rPr>
        <w:t>.</w:t>
      </w:r>
      <w:r w:rsidR="003E36C8" w:rsidRPr="00E66D91">
        <w:rPr>
          <w:rFonts w:ascii="Times New Roman" w:hAnsi="Times New Roman"/>
          <w:color w:val="auto"/>
          <w:szCs w:val="24"/>
        </w:rPr>
        <w:tab/>
      </w:r>
      <w:r w:rsidR="001A6D50" w:rsidRPr="00E66D91">
        <w:rPr>
          <w:rFonts w:ascii="Arial" w:eastAsia="UniversPro-Roman" w:hAnsi="Arial" w:cs="Arial"/>
          <w:color w:val="auto"/>
          <w:szCs w:val="24"/>
        </w:rPr>
        <w:t>Zamawiający, oceniając wyjaśnienia Wykonawcy, weźmie pod uwagę obiektywne czynniki, w szczególności w zakresie:</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r>
      <w:r w:rsidR="00035E15" w:rsidRPr="001A6D50">
        <w:rPr>
          <w:rFonts w:ascii="Arial" w:eastAsia="UniversPro-Roman" w:hAnsi="Arial" w:cs="Arial"/>
          <w:color w:val="auto"/>
          <w:szCs w:val="24"/>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w:t>
      </w:r>
      <w:r w:rsidR="00035E15">
        <w:rPr>
          <w:rFonts w:ascii="Arial" w:eastAsia="UniversPro-Roman" w:hAnsi="Arial" w:cs="Arial"/>
          <w:color w:val="auto"/>
          <w:szCs w:val="24"/>
        </w:rPr>
        <w:t xml:space="preserve">albo minimalnej stawki godzinowej </w:t>
      </w:r>
      <w:r w:rsidR="00035E15" w:rsidRPr="001A6D50">
        <w:rPr>
          <w:rFonts w:ascii="Arial" w:eastAsia="UniversPro-Roman" w:hAnsi="Arial" w:cs="Arial"/>
          <w:color w:val="auto"/>
          <w:szCs w:val="24"/>
        </w:rPr>
        <w:t>ustalon</w:t>
      </w:r>
      <w:r w:rsidR="00035E15">
        <w:rPr>
          <w:rFonts w:ascii="Arial" w:eastAsia="UniversPro-Roman" w:hAnsi="Arial" w:cs="Arial"/>
          <w:color w:val="auto"/>
          <w:szCs w:val="24"/>
        </w:rPr>
        <w:t>ych</w:t>
      </w:r>
      <w:r w:rsidR="00035E15" w:rsidRPr="001A6D50">
        <w:rPr>
          <w:rFonts w:ascii="Arial" w:eastAsia="UniversPro-Roman" w:hAnsi="Arial" w:cs="Arial"/>
          <w:color w:val="auto"/>
          <w:szCs w:val="24"/>
        </w:rPr>
        <w:t xml:space="preserve"> na podstawie </w:t>
      </w:r>
      <w:r w:rsidR="00035E15">
        <w:rPr>
          <w:rFonts w:ascii="Arial" w:eastAsia="UniversPro-Roman" w:hAnsi="Arial" w:cs="Arial"/>
          <w:color w:val="auto"/>
          <w:szCs w:val="24"/>
        </w:rPr>
        <w:t>przepisów</w:t>
      </w:r>
      <w:r w:rsidR="00035E15" w:rsidRPr="001A6D50">
        <w:rPr>
          <w:rFonts w:ascii="Arial" w:eastAsia="UniversPro-Roman" w:hAnsi="Arial" w:cs="Arial"/>
          <w:color w:val="auto"/>
          <w:szCs w:val="24"/>
        </w:rPr>
        <w:t xml:space="preserve"> ustawy z dnia 10 października 2002 r. o minimalnym wynagrodzeniu za pracę </w:t>
      </w:r>
      <w:r w:rsidR="00035E15" w:rsidRPr="0046520A">
        <w:rPr>
          <w:rFonts w:ascii="Arial" w:eastAsia="UniversPro-Roman" w:hAnsi="Arial" w:cs="Arial"/>
          <w:szCs w:val="24"/>
        </w:rPr>
        <w:t>(Dz. U. z 2018 r. poz. 2177);</w:t>
      </w:r>
      <w:r w:rsidR="00121FD1" w:rsidRPr="00E66D91">
        <w:rPr>
          <w:rFonts w:ascii="Arial" w:eastAsia="UniversPro-Roman" w:hAnsi="Arial" w:cs="Arial"/>
          <w:color w:val="auto"/>
          <w:szCs w:val="24"/>
        </w:rPr>
        <w:t>;</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t>pomocy publicznej udzielonej na podstawie odrębnych przepisów.;</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t>wynikającym przepisów prawa ochrony środowiska;</w:t>
      </w:r>
    </w:p>
    <w:p w:rsidR="001A6D50" w:rsidRPr="00E66D91" w:rsidRDefault="001A6D50" w:rsidP="00AA3D0E">
      <w:pPr>
        <w:ind w:left="284"/>
        <w:jc w:val="both"/>
        <w:rPr>
          <w:rFonts w:ascii="Times New Roman" w:hAnsi="Times New Roman"/>
          <w:color w:val="auto"/>
          <w:szCs w:val="24"/>
        </w:rPr>
      </w:pPr>
      <w:r w:rsidRPr="00E66D91">
        <w:rPr>
          <w:rFonts w:ascii="Arial" w:eastAsia="UniversPro-Roman" w:hAnsi="Arial" w:cs="Arial"/>
          <w:color w:val="auto"/>
          <w:szCs w:val="24"/>
        </w:rPr>
        <w:t>-</w:t>
      </w:r>
      <w:r w:rsidR="00E66D91">
        <w:rPr>
          <w:rFonts w:ascii="Arial" w:eastAsia="UniversPro-Roman" w:hAnsi="Arial" w:cs="Arial"/>
          <w:color w:val="auto"/>
          <w:szCs w:val="24"/>
        </w:rPr>
        <w:tab/>
      </w:r>
      <w:r w:rsidR="00E66D91">
        <w:rPr>
          <w:rFonts w:ascii="Arial" w:eastAsia="UniversPro-Roman" w:hAnsi="Arial" w:cs="Arial"/>
          <w:color w:val="auto"/>
          <w:szCs w:val="24"/>
        </w:rPr>
        <w:tab/>
        <w:t xml:space="preserve">     </w:t>
      </w:r>
      <w:r w:rsidRPr="00E66D91">
        <w:rPr>
          <w:rFonts w:ascii="Arial" w:eastAsia="UniversPro-Roman" w:hAnsi="Arial" w:cs="Arial"/>
          <w:color w:val="auto"/>
          <w:szCs w:val="24"/>
        </w:rPr>
        <w:tab/>
        <w:t>powierzenia wykonania części zamówienia podwykonawcy</w:t>
      </w:r>
    </w:p>
    <w:p w:rsidR="007615A6" w:rsidRPr="00E66D91" w:rsidRDefault="006B3CD3" w:rsidP="001A6D50">
      <w:pPr>
        <w:spacing w:before="120"/>
        <w:ind w:left="284" w:hanging="284"/>
        <w:jc w:val="both"/>
        <w:rPr>
          <w:rFonts w:ascii="Arial" w:hAnsi="Arial" w:cs="Arial"/>
          <w:color w:val="auto"/>
        </w:rPr>
      </w:pPr>
      <w:r w:rsidRPr="00E66D91">
        <w:rPr>
          <w:rFonts w:ascii="Arial" w:eastAsia="UniversPro-Roman" w:hAnsi="Arial" w:cs="Arial"/>
          <w:color w:val="auto"/>
          <w:szCs w:val="24"/>
        </w:rPr>
        <w:t>8</w:t>
      </w:r>
      <w:r w:rsidR="00767BFF" w:rsidRPr="00E66D91">
        <w:rPr>
          <w:rFonts w:ascii="Arial" w:eastAsia="UniversPro-Roman" w:hAnsi="Arial" w:cs="Arial"/>
          <w:color w:val="auto"/>
          <w:szCs w:val="24"/>
        </w:rPr>
        <w:t>.</w:t>
      </w:r>
      <w:r w:rsidR="003E36C8" w:rsidRPr="00E66D91">
        <w:rPr>
          <w:rFonts w:ascii="Arial" w:eastAsia="UniversPro-Roman" w:hAnsi="Arial" w:cs="Arial"/>
          <w:color w:val="auto"/>
          <w:szCs w:val="24"/>
        </w:rPr>
        <w:tab/>
      </w:r>
      <w:r w:rsidR="00121FD1" w:rsidRPr="00E66D91">
        <w:rPr>
          <w:rFonts w:ascii="Arial" w:hAnsi="Arial" w:cs="Arial"/>
          <w:iCs/>
          <w:color w:val="auto"/>
          <w:szCs w:val="24"/>
        </w:rPr>
        <w:t>Zamawiający odrzuci ofertę Wykonawcy, który nie złożył wyjaśnień lub jeżeli dokonana ocena wyjaśnień wraz z dostarczonymi dowodami potwierdza, że oferta zawiera rażąco niską cenę w</w:t>
      </w:r>
      <w:r w:rsidR="00121FD1" w:rsidRPr="00E66D91">
        <w:rPr>
          <w:rFonts w:ascii="Arial" w:hAnsi="Arial" w:cs="Arial"/>
          <w:color w:val="auto"/>
          <w:szCs w:val="24"/>
        </w:rPr>
        <w:t xml:space="preserve"> </w:t>
      </w:r>
      <w:r w:rsidR="00121FD1" w:rsidRPr="00E66D91">
        <w:rPr>
          <w:rFonts w:ascii="Arial" w:hAnsi="Arial" w:cs="Arial"/>
          <w:iCs/>
          <w:color w:val="auto"/>
          <w:szCs w:val="24"/>
        </w:rPr>
        <w:t>stosunku do przedmiotu zamówienia.</w:t>
      </w:r>
    </w:p>
    <w:p w:rsidR="00292710" w:rsidRPr="00E66D91" w:rsidRDefault="006B3CD3" w:rsidP="00833C5B">
      <w:pPr>
        <w:spacing w:before="120"/>
        <w:ind w:left="284" w:hanging="284"/>
        <w:jc w:val="both"/>
        <w:rPr>
          <w:rFonts w:ascii="Arial" w:hAnsi="Arial" w:cs="Arial"/>
          <w:iCs/>
          <w:color w:val="auto"/>
          <w:szCs w:val="24"/>
        </w:rPr>
      </w:pPr>
      <w:r w:rsidRPr="00E66D91">
        <w:rPr>
          <w:rFonts w:ascii="Arial" w:hAnsi="Arial" w:cs="Arial"/>
          <w:iCs/>
          <w:color w:val="auto"/>
          <w:szCs w:val="24"/>
        </w:rPr>
        <w:t>9</w:t>
      </w:r>
      <w:r w:rsidR="00E66D91" w:rsidRPr="00E66D91">
        <w:rPr>
          <w:rFonts w:ascii="Arial" w:hAnsi="Arial" w:cs="Arial"/>
          <w:iCs/>
          <w:color w:val="auto"/>
          <w:szCs w:val="24"/>
        </w:rPr>
        <w:t>.</w:t>
      </w:r>
      <w:r w:rsidR="00E66D91" w:rsidRPr="00E66D91">
        <w:rPr>
          <w:rFonts w:ascii="Arial" w:hAnsi="Arial" w:cs="Arial"/>
          <w:iCs/>
          <w:color w:val="auto"/>
          <w:szCs w:val="24"/>
        </w:rPr>
        <w:tab/>
      </w:r>
      <w:r w:rsidR="001660DA" w:rsidRPr="00E66D91">
        <w:rPr>
          <w:rFonts w:ascii="Arial" w:hAnsi="Arial" w:cs="Arial"/>
          <w:iCs/>
          <w:color w:val="auto"/>
          <w:szCs w:val="24"/>
        </w:rPr>
        <w:t>Zamawiający odrzuca ofertę na podstawie art. 89 ust. 1 ustawy Pzp</w:t>
      </w:r>
      <w:r w:rsidR="00833C5B" w:rsidRPr="00E66D91">
        <w:rPr>
          <w:rFonts w:ascii="Arial" w:hAnsi="Arial" w:cs="Arial"/>
          <w:iCs/>
          <w:color w:val="auto"/>
          <w:szCs w:val="24"/>
        </w:rPr>
        <w:t>.</w:t>
      </w:r>
    </w:p>
    <w:p w:rsidR="00833C5B" w:rsidRPr="005D3865" w:rsidRDefault="00833C5B" w:rsidP="00833C5B">
      <w:pPr>
        <w:spacing w:before="120"/>
        <w:ind w:left="284" w:hanging="284"/>
        <w:jc w:val="both"/>
        <w:rPr>
          <w:rFonts w:ascii="Arial" w:hAnsi="Arial" w:cs="Arial"/>
          <w:i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0BEC" w:rsidRPr="00E66D91" w:rsidTr="006B3CD3">
        <w:tc>
          <w:tcPr>
            <w:tcW w:w="9286" w:type="dxa"/>
            <w:shd w:val="clear" w:color="auto" w:fill="auto"/>
          </w:tcPr>
          <w:p w:rsidR="003E36C8" w:rsidRPr="00E66D91" w:rsidRDefault="00C847A4" w:rsidP="00663A78">
            <w:pPr>
              <w:pStyle w:val="Nagwek3"/>
              <w:ind w:left="0" w:firstLine="0"/>
              <w:jc w:val="both"/>
              <w:rPr>
                <w:rFonts w:ascii="Arial" w:hAnsi="Arial" w:cs="Arial"/>
              </w:rPr>
            </w:pPr>
            <w:r w:rsidRPr="00E66D91">
              <w:rPr>
                <w:rFonts w:ascii="Arial" w:hAnsi="Arial" w:cs="Arial"/>
              </w:rPr>
              <w:t>Część XI</w:t>
            </w:r>
            <w:r w:rsidRPr="00E66D91">
              <w:rPr>
                <w:rFonts w:ascii="Arial" w:hAnsi="Arial" w:cs="Arial"/>
                <w:lang w:val="pl-PL"/>
              </w:rPr>
              <w:t>V</w:t>
            </w:r>
            <w:r w:rsidR="003E36C8" w:rsidRPr="00E66D91">
              <w:rPr>
                <w:rFonts w:ascii="Arial" w:hAnsi="Arial" w:cs="Arial"/>
              </w:rPr>
              <w:t>. Opis kryteriów, którymi Zamawiający będzie się kierował przy wyborze oferty, wraz z podaniem znaczenia tych kryteriów i sposobu oceny ofert.</w:t>
            </w:r>
          </w:p>
          <w:p w:rsidR="00A72F97" w:rsidRPr="00E66D91" w:rsidRDefault="00A72F97" w:rsidP="00543799">
            <w:pPr>
              <w:spacing w:after="120"/>
              <w:jc w:val="both"/>
              <w:rPr>
                <w:color w:val="auto"/>
                <w:lang w:val="x-none"/>
              </w:rPr>
            </w:pPr>
            <w:r w:rsidRPr="00E66D91">
              <w:rPr>
                <w:rFonts w:ascii="Arial" w:eastAsia="Times New Roman" w:hAnsi="Arial" w:cs="Arial"/>
                <w:bCs/>
                <w:i/>
                <w:color w:val="auto"/>
                <w:sz w:val="20"/>
              </w:rPr>
              <w:t>(art. 36 ust. 1 pkt 13) ustawy Pzp)</w:t>
            </w:r>
          </w:p>
        </w:tc>
      </w:tr>
    </w:tbl>
    <w:p w:rsidR="00B71DD5" w:rsidRDefault="003E36C8" w:rsidP="00710E90">
      <w:pPr>
        <w:pStyle w:val="Akapitzlist"/>
        <w:numPr>
          <w:ilvl w:val="0"/>
          <w:numId w:val="44"/>
        </w:numPr>
        <w:tabs>
          <w:tab w:val="left" w:pos="284"/>
        </w:tabs>
        <w:spacing w:before="240" w:after="120"/>
        <w:ind w:hanging="720"/>
        <w:jc w:val="both"/>
        <w:rPr>
          <w:rFonts w:ascii="Arial" w:hAnsi="Arial" w:cs="Arial"/>
          <w:color w:val="auto"/>
          <w:szCs w:val="24"/>
        </w:rPr>
      </w:pPr>
      <w:r w:rsidRPr="00B71DD5">
        <w:rPr>
          <w:rFonts w:ascii="Arial" w:hAnsi="Arial" w:cs="Arial"/>
          <w:color w:val="auto"/>
          <w:szCs w:val="24"/>
        </w:rPr>
        <w:t>KRYTERIA WYBORU OFERTY NAJKORZYSTNIEJSZEJ</w:t>
      </w:r>
      <w:r w:rsidR="00B71DD5" w:rsidRPr="00B71DD5">
        <w:rPr>
          <w:rFonts w:ascii="Arial" w:hAnsi="Arial" w:cs="Arial"/>
          <w:color w:val="auto"/>
          <w:szCs w:val="24"/>
        </w:rPr>
        <w:t xml:space="preserve"> </w:t>
      </w:r>
    </w:p>
    <w:p w:rsidR="003E36C8" w:rsidRPr="00B71DD5" w:rsidRDefault="00B71DD5" w:rsidP="00B71DD5">
      <w:pPr>
        <w:pStyle w:val="Akapitzlist"/>
        <w:tabs>
          <w:tab w:val="left" w:pos="284"/>
        </w:tabs>
        <w:spacing w:before="240" w:after="120"/>
        <w:ind w:left="284"/>
        <w:jc w:val="both"/>
        <w:rPr>
          <w:rFonts w:ascii="Arial" w:hAnsi="Arial" w:cs="Arial"/>
          <w:color w:val="auto"/>
          <w:szCs w:val="24"/>
        </w:rPr>
      </w:pPr>
      <w:r w:rsidRPr="00B71DD5">
        <w:rPr>
          <w:rFonts w:ascii="Arial" w:hAnsi="Arial" w:cs="Arial"/>
          <w:color w:val="auto"/>
          <w:szCs w:val="24"/>
        </w:rPr>
        <w:t>(DOTYCZY CZĘŚCI 1 – 2)</w:t>
      </w:r>
      <w:r w:rsidR="003E36C8" w:rsidRPr="00B71DD5">
        <w:rPr>
          <w:rFonts w:ascii="Arial" w:hAnsi="Arial" w:cs="Arial"/>
          <w:color w:val="auto"/>
          <w:szCs w:val="24"/>
        </w:rPr>
        <w:t>:</w:t>
      </w:r>
    </w:p>
    <w:p w:rsidR="0053455A" w:rsidRPr="005D3865" w:rsidRDefault="005676E3" w:rsidP="0053455A">
      <w:pPr>
        <w:ind w:left="284"/>
        <w:contextualSpacing/>
        <w:rPr>
          <w:rFonts w:ascii="Arial" w:hAnsi="Arial" w:cs="Arial"/>
          <w:b/>
          <w:color w:val="auto"/>
          <w:sz w:val="22"/>
          <w:szCs w:val="22"/>
        </w:rPr>
      </w:pPr>
      <w:r w:rsidRPr="005D3865">
        <w:rPr>
          <w:rFonts w:ascii="Arial" w:hAnsi="Arial" w:cs="Arial"/>
          <w:b/>
          <w:color w:val="auto"/>
          <w:sz w:val="22"/>
          <w:szCs w:val="22"/>
        </w:rPr>
        <w:t>1. CENA</w:t>
      </w:r>
      <w:r w:rsidR="00FF73E5" w:rsidRPr="005D3865">
        <w:rPr>
          <w:rFonts w:ascii="Arial" w:hAnsi="Arial" w:cs="Arial"/>
          <w:b/>
          <w:color w:val="auto"/>
          <w:sz w:val="22"/>
          <w:szCs w:val="22"/>
        </w:rPr>
        <w:t xml:space="preserve"> </w:t>
      </w:r>
      <w:r w:rsidR="005D3865" w:rsidRPr="005D3865">
        <w:rPr>
          <w:rFonts w:ascii="Arial" w:hAnsi="Arial" w:cs="Arial"/>
          <w:b/>
          <w:color w:val="auto"/>
          <w:sz w:val="22"/>
          <w:szCs w:val="22"/>
        </w:rPr>
        <w:t xml:space="preserve">1 ROBOCZOGODZINY </w:t>
      </w:r>
      <w:r w:rsidR="00D84278" w:rsidRPr="005D3865">
        <w:rPr>
          <w:rFonts w:ascii="Arial" w:hAnsi="Arial" w:cs="Arial"/>
          <w:b/>
          <w:color w:val="auto"/>
          <w:sz w:val="22"/>
          <w:szCs w:val="22"/>
        </w:rPr>
        <w:t>KONSERWACJ</w:t>
      </w:r>
      <w:r w:rsidR="005D3865" w:rsidRPr="005D3865">
        <w:rPr>
          <w:rFonts w:ascii="Arial" w:hAnsi="Arial" w:cs="Arial"/>
          <w:b/>
          <w:color w:val="auto"/>
          <w:sz w:val="22"/>
          <w:szCs w:val="22"/>
        </w:rPr>
        <w:t>I/NAPRAWY</w:t>
      </w:r>
      <w:r w:rsidR="00FD37C3" w:rsidRPr="005D3865">
        <w:rPr>
          <w:rFonts w:ascii="Arial" w:hAnsi="Arial" w:cs="Arial"/>
          <w:b/>
          <w:color w:val="auto"/>
          <w:sz w:val="22"/>
          <w:szCs w:val="22"/>
        </w:rPr>
        <w:t>-</w:t>
      </w:r>
      <w:r w:rsidR="0053455A" w:rsidRPr="005D3865">
        <w:rPr>
          <w:rFonts w:ascii="Arial" w:hAnsi="Arial" w:cs="Arial"/>
          <w:b/>
          <w:color w:val="auto"/>
          <w:sz w:val="22"/>
          <w:szCs w:val="22"/>
        </w:rPr>
        <w:t xml:space="preserve">  </w:t>
      </w:r>
      <w:r w:rsidR="005D3865" w:rsidRPr="005D3865">
        <w:rPr>
          <w:rFonts w:ascii="Arial" w:hAnsi="Arial" w:cs="Arial"/>
          <w:b/>
          <w:color w:val="auto"/>
          <w:sz w:val="22"/>
          <w:szCs w:val="22"/>
        </w:rPr>
        <w:t>6</w:t>
      </w:r>
      <w:r w:rsidR="0053455A" w:rsidRPr="005D3865">
        <w:rPr>
          <w:rFonts w:ascii="Arial" w:hAnsi="Arial" w:cs="Arial"/>
          <w:b/>
          <w:color w:val="auto"/>
          <w:sz w:val="22"/>
          <w:szCs w:val="22"/>
        </w:rPr>
        <w:t>0 %</w:t>
      </w:r>
    </w:p>
    <w:p w:rsidR="005676E3" w:rsidRPr="005D3865" w:rsidRDefault="0053455A" w:rsidP="0053455A">
      <w:pPr>
        <w:ind w:left="284"/>
        <w:contextualSpacing/>
        <w:rPr>
          <w:rFonts w:ascii="Arial" w:hAnsi="Arial" w:cs="Arial"/>
          <w:b/>
          <w:color w:val="auto"/>
          <w:sz w:val="22"/>
          <w:szCs w:val="22"/>
        </w:rPr>
      </w:pPr>
      <w:r w:rsidRPr="005D3865">
        <w:rPr>
          <w:rFonts w:ascii="Arial" w:hAnsi="Arial" w:cs="Arial"/>
          <w:b/>
          <w:color w:val="auto"/>
          <w:sz w:val="22"/>
          <w:szCs w:val="22"/>
        </w:rPr>
        <w:t xml:space="preserve">2. </w:t>
      </w:r>
      <w:r w:rsidR="005D3865" w:rsidRPr="005D3865">
        <w:rPr>
          <w:rFonts w:ascii="Arial" w:hAnsi="Arial" w:cs="Arial"/>
          <w:b/>
          <w:color w:val="auto"/>
          <w:sz w:val="22"/>
          <w:szCs w:val="22"/>
        </w:rPr>
        <w:t>GWARANCJA NA CZĘŚCI I PODZESPOŁY</w:t>
      </w:r>
      <w:r w:rsidR="00FF73E5" w:rsidRPr="005D3865">
        <w:rPr>
          <w:rFonts w:ascii="Arial" w:hAnsi="Arial" w:cs="Arial"/>
          <w:b/>
          <w:color w:val="auto"/>
          <w:sz w:val="22"/>
          <w:szCs w:val="22"/>
        </w:rPr>
        <w:t xml:space="preserve"> </w:t>
      </w:r>
      <w:r w:rsidR="005676E3" w:rsidRPr="005D3865">
        <w:rPr>
          <w:rFonts w:ascii="Arial" w:hAnsi="Arial" w:cs="Arial"/>
          <w:b/>
          <w:color w:val="auto"/>
          <w:sz w:val="22"/>
          <w:szCs w:val="22"/>
        </w:rPr>
        <w:t xml:space="preserve">– </w:t>
      </w:r>
      <w:r w:rsidR="005D3865" w:rsidRPr="005D3865">
        <w:rPr>
          <w:rFonts w:ascii="Arial" w:hAnsi="Arial" w:cs="Arial"/>
          <w:b/>
          <w:color w:val="auto"/>
          <w:sz w:val="22"/>
          <w:szCs w:val="22"/>
        </w:rPr>
        <w:t>1</w:t>
      </w:r>
      <w:r w:rsidR="005676E3" w:rsidRPr="005D3865">
        <w:rPr>
          <w:rFonts w:ascii="Arial" w:hAnsi="Arial" w:cs="Arial"/>
          <w:b/>
          <w:color w:val="auto"/>
          <w:sz w:val="22"/>
          <w:szCs w:val="22"/>
        </w:rPr>
        <w:t>0%</w:t>
      </w:r>
    </w:p>
    <w:p w:rsidR="00965153" w:rsidRPr="005D3865" w:rsidRDefault="00572EAB" w:rsidP="0053455A">
      <w:pPr>
        <w:ind w:left="284"/>
        <w:contextualSpacing/>
        <w:rPr>
          <w:rFonts w:ascii="Arial" w:hAnsi="Arial" w:cs="Arial"/>
          <w:b/>
          <w:color w:val="auto"/>
          <w:sz w:val="22"/>
          <w:szCs w:val="22"/>
        </w:rPr>
      </w:pPr>
      <w:r w:rsidRPr="005D3865">
        <w:rPr>
          <w:rFonts w:ascii="Arial" w:hAnsi="Arial" w:cs="Arial"/>
          <w:b/>
          <w:color w:val="auto"/>
          <w:sz w:val="22"/>
          <w:szCs w:val="22"/>
        </w:rPr>
        <w:t xml:space="preserve">3. </w:t>
      </w:r>
      <w:r w:rsidR="00FF73E5" w:rsidRPr="005D3865">
        <w:rPr>
          <w:rFonts w:ascii="Arial" w:hAnsi="Arial" w:cs="Arial"/>
          <w:b/>
          <w:color w:val="auto"/>
          <w:sz w:val="22"/>
          <w:szCs w:val="22"/>
        </w:rPr>
        <w:t xml:space="preserve">CZAS </w:t>
      </w:r>
      <w:r w:rsidR="005D3865" w:rsidRPr="005D3865">
        <w:rPr>
          <w:rFonts w:ascii="Arial" w:hAnsi="Arial" w:cs="Arial"/>
          <w:b/>
          <w:color w:val="auto"/>
          <w:sz w:val="22"/>
          <w:szCs w:val="22"/>
        </w:rPr>
        <w:t>WYKONANIA NAPRAWY</w:t>
      </w:r>
      <w:r w:rsidR="001433B6" w:rsidRPr="005D3865">
        <w:rPr>
          <w:rFonts w:ascii="Arial" w:hAnsi="Arial" w:cs="Arial"/>
          <w:b/>
          <w:color w:val="auto"/>
          <w:sz w:val="22"/>
          <w:szCs w:val="22"/>
        </w:rPr>
        <w:t xml:space="preserve"> </w:t>
      </w:r>
      <w:r w:rsidR="00965153" w:rsidRPr="005D3865">
        <w:rPr>
          <w:rFonts w:ascii="Arial" w:hAnsi="Arial" w:cs="Arial"/>
          <w:b/>
          <w:color w:val="auto"/>
          <w:sz w:val="22"/>
          <w:szCs w:val="22"/>
        </w:rPr>
        <w:t xml:space="preserve">- </w:t>
      </w:r>
      <w:r w:rsidR="005D3865" w:rsidRPr="005D3865">
        <w:rPr>
          <w:rFonts w:ascii="Arial" w:hAnsi="Arial" w:cs="Arial"/>
          <w:b/>
          <w:color w:val="auto"/>
          <w:sz w:val="22"/>
          <w:szCs w:val="22"/>
        </w:rPr>
        <w:t>3</w:t>
      </w:r>
      <w:r w:rsidR="001433B6" w:rsidRPr="005D3865">
        <w:rPr>
          <w:rFonts w:ascii="Arial" w:hAnsi="Arial" w:cs="Arial"/>
          <w:b/>
          <w:color w:val="auto"/>
          <w:sz w:val="22"/>
          <w:szCs w:val="22"/>
        </w:rPr>
        <w:t>0</w:t>
      </w:r>
      <w:r w:rsidR="00965153" w:rsidRPr="005D3865">
        <w:rPr>
          <w:rFonts w:ascii="Arial" w:hAnsi="Arial" w:cs="Arial"/>
          <w:b/>
          <w:color w:val="auto"/>
          <w:sz w:val="22"/>
          <w:szCs w:val="22"/>
        </w:rPr>
        <w:t>%</w:t>
      </w:r>
    </w:p>
    <w:p w:rsidR="001433B6" w:rsidRPr="00D93E70" w:rsidRDefault="001433B6" w:rsidP="001433B6">
      <w:pPr>
        <w:ind w:left="284"/>
        <w:contextualSpacing/>
        <w:rPr>
          <w:rFonts w:ascii="Arial" w:hAnsi="Arial" w:cs="Arial"/>
          <w:color w:val="FF0000"/>
          <w:szCs w:val="24"/>
        </w:rPr>
      </w:pPr>
    </w:p>
    <w:p w:rsidR="001433B6" w:rsidRPr="00533FD4" w:rsidRDefault="0053455A" w:rsidP="00741B97">
      <w:pPr>
        <w:contextualSpacing/>
        <w:jc w:val="both"/>
        <w:rPr>
          <w:rFonts w:ascii="Arial" w:eastAsia="Times New Roman" w:hAnsi="Arial" w:cs="Arial"/>
          <w:color w:val="auto"/>
          <w:szCs w:val="24"/>
        </w:rPr>
      </w:pPr>
      <w:r w:rsidRPr="005D3865">
        <w:rPr>
          <w:rFonts w:ascii="Arial" w:hAnsi="Arial" w:cs="Arial"/>
          <w:b/>
          <w:color w:val="auto"/>
          <w:szCs w:val="24"/>
        </w:rPr>
        <w:t>A)</w:t>
      </w:r>
      <w:r w:rsidRPr="005D3865">
        <w:rPr>
          <w:rFonts w:ascii="Arial" w:hAnsi="Arial" w:cs="Arial"/>
          <w:color w:val="auto"/>
          <w:szCs w:val="24"/>
        </w:rPr>
        <w:t xml:space="preserve"> </w:t>
      </w:r>
      <w:r w:rsidR="001433B6" w:rsidRPr="005D3865">
        <w:rPr>
          <w:rFonts w:ascii="Arial" w:eastAsia="Times New Roman" w:hAnsi="Arial" w:cs="Arial"/>
          <w:b/>
          <w:color w:val="auto"/>
          <w:szCs w:val="24"/>
        </w:rPr>
        <w:t>Ocena kryterium CENA</w:t>
      </w:r>
      <w:r w:rsidR="00F62C4F" w:rsidRPr="005D3865">
        <w:rPr>
          <w:rFonts w:ascii="Arial" w:eastAsia="Times New Roman" w:hAnsi="Arial" w:cs="Arial"/>
          <w:b/>
          <w:color w:val="auto"/>
          <w:szCs w:val="24"/>
        </w:rPr>
        <w:t xml:space="preserve"> </w:t>
      </w:r>
      <w:r w:rsidR="005D3865" w:rsidRPr="005D3865">
        <w:rPr>
          <w:rFonts w:ascii="Arial" w:hAnsi="Arial" w:cs="Arial"/>
          <w:b/>
          <w:color w:val="auto"/>
          <w:szCs w:val="24"/>
        </w:rPr>
        <w:t>1 ROBOCZOGODZINY KONSERWACJI/NAPRAWY</w:t>
      </w:r>
      <w:r w:rsidR="005D3865" w:rsidRPr="005D3865">
        <w:rPr>
          <w:rFonts w:ascii="Arial" w:eastAsia="Times New Roman" w:hAnsi="Arial" w:cs="Arial"/>
          <w:color w:val="auto"/>
          <w:szCs w:val="24"/>
        </w:rPr>
        <w:t xml:space="preserve"> </w:t>
      </w:r>
      <w:r w:rsidR="001433B6" w:rsidRPr="005D3865">
        <w:rPr>
          <w:rFonts w:ascii="Arial" w:eastAsia="Times New Roman" w:hAnsi="Arial" w:cs="Arial"/>
          <w:color w:val="auto"/>
          <w:szCs w:val="24"/>
        </w:rPr>
        <w:t>dokonana będzie na podstawie sumarycznej ceny brutto zawartej w formularzu ofert</w:t>
      </w:r>
      <w:r w:rsidR="00E95D7C" w:rsidRPr="005D3865">
        <w:rPr>
          <w:rFonts w:ascii="Arial" w:eastAsia="Times New Roman" w:hAnsi="Arial" w:cs="Arial"/>
          <w:color w:val="auto"/>
          <w:szCs w:val="24"/>
        </w:rPr>
        <w:t>owym</w:t>
      </w:r>
      <w:r w:rsidR="001433B6" w:rsidRPr="005D3865">
        <w:rPr>
          <w:rFonts w:ascii="Arial" w:eastAsia="Times New Roman" w:hAnsi="Arial" w:cs="Arial"/>
          <w:color w:val="auto"/>
          <w:szCs w:val="24"/>
        </w:rPr>
        <w:t xml:space="preserve"> (zał. </w:t>
      </w:r>
      <w:r w:rsidR="005D3865" w:rsidRPr="005D3865">
        <w:rPr>
          <w:rFonts w:ascii="Arial" w:eastAsia="Times New Roman" w:hAnsi="Arial" w:cs="Arial"/>
          <w:color w:val="auto"/>
          <w:szCs w:val="24"/>
        </w:rPr>
        <w:t>3</w:t>
      </w:r>
      <w:r w:rsidR="001433B6" w:rsidRPr="005D3865">
        <w:rPr>
          <w:rFonts w:ascii="Arial" w:eastAsia="Times New Roman" w:hAnsi="Arial" w:cs="Arial"/>
          <w:color w:val="auto"/>
          <w:szCs w:val="24"/>
        </w:rPr>
        <w:t>)</w:t>
      </w:r>
      <w:r w:rsidR="001433B6" w:rsidRPr="00D93E70">
        <w:rPr>
          <w:rFonts w:ascii="Arial" w:eastAsia="Times New Roman" w:hAnsi="Arial" w:cs="Arial"/>
          <w:color w:val="FF0000"/>
          <w:szCs w:val="24"/>
        </w:rPr>
        <w:t xml:space="preserve"> </w:t>
      </w:r>
      <w:r w:rsidR="001433B6" w:rsidRPr="00533FD4">
        <w:rPr>
          <w:rFonts w:ascii="Arial" w:eastAsia="Times New Roman" w:hAnsi="Arial" w:cs="Arial"/>
          <w:color w:val="auto"/>
          <w:szCs w:val="24"/>
        </w:rPr>
        <w:t>– pkt 6 oraz wg poniższego wzoru:</w:t>
      </w:r>
    </w:p>
    <w:p w:rsidR="001433B6" w:rsidRPr="005D3865" w:rsidRDefault="001433B6" w:rsidP="00741B97">
      <w:pPr>
        <w:ind w:left="284"/>
        <w:contextualSpacing/>
        <w:jc w:val="both"/>
        <w:rPr>
          <w:rFonts w:ascii="Arial" w:hAnsi="Arial" w:cs="Arial"/>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D60BEC" w:rsidRPr="005D3865" w:rsidTr="00BC7F3E">
        <w:trPr>
          <w:trHeight w:val="20"/>
        </w:trPr>
        <w:tc>
          <w:tcPr>
            <w:tcW w:w="1225" w:type="pct"/>
            <w:shd w:val="clear" w:color="auto" w:fill="auto"/>
            <w:vAlign w:val="center"/>
          </w:tcPr>
          <w:p w:rsidR="006F533A" w:rsidRPr="005D3865" w:rsidRDefault="006F533A" w:rsidP="00BC7F3E">
            <w:pPr>
              <w:spacing w:before="120" w:after="120"/>
              <w:contextualSpacing/>
              <w:jc w:val="center"/>
              <w:rPr>
                <w:rFonts w:ascii="Arial" w:eastAsia="Times New Roman" w:hAnsi="Arial" w:cs="Arial"/>
                <w:i/>
                <w:color w:val="auto"/>
                <w:szCs w:val="24"/>
                <w:lang w:eastAsia="en-US"/>
              </w:rPr>
            </w:pPr>
            <w:r w:rsidRPr="005D3865">
              <w:rPr>
                <w:rFonts w:ascii="Arial" w:eastAsia="Times New Roman" w:hAnsi="Arial" w:cs="Arial"/>
                <w:i/>
                <w:color w:val="auto"/>
                <w:szCs w:val="24"/>
                <w:lang w:eastAsia="en-US"/>
              </w:rPr>
              <w:t>Ocena kryterium wg wzoru</w:t>
            </w:r>
          </w:p>
        </w:tc>
        <w:tc>
          <w:tcPr>
            <w:tcW w:w="3775" w:type="pct"/>
            <w:shd w:val="clear" w:color="auto" w:fill="auto"/>
            <w:vAlign w:val="center"/>
          </w:tcPr>
          <w:p w:rsidR="006F533A" w:rsidRPr="00D60BEC" w:rsidRDefault="00D60BEC" w:rsidP="00BC7F3E">
            <w:pPr>
              <w:spacing w:before="120" w:after="120"/>
              <w:contextualSpacing/>
              <w:jc w:val="center"/>
              <w:rPr>
                <w:rFonts w:ascii="Arial" w:eastAsia="Times New Roman" w:hAnsi="Arial" w:cs="Arial"/>
                <w:i/>
                <w:color w:val="auto"/>
                <w:szCs w:val="24"/>
                <w:lang w:eastAsia="en-US"/>
              </w:rPr>
            </w:pPr>
            <m:oMathPara>
              <m:oMath>
                <m:r>
                  <w:rPr>
                    <w:rFonts w:ascii="Cambria Math" w:eastAsia="Times New Roman" w:hAnsi="Cambria Math" w:cs="Arial"/>
                    <w:color w:val="auto"/>
                    <w:sz w:val="22"/>
                    <w:szCs w:val="22"/>
                    <w:lang w:eastAsia="en-US"/>
                  </w:rPr>
                  <m:t>Crg=</m:t>
                </m:r>
                <m:f>
                  <m:fPr>
                    <m:ctrlPr>
                      <w:rPr>
                        <w:rFonts w:ascii="Cambria Math" w:eastAsia="Times New Roman" w:hAnsi="Cambria Math" w:cs="Arial"/>
                        <w:i/>
                        <w:color w:val="auto"/>
                        <w:sz w:val="22"/>
                        <w:szCs w:val="22"/>
                        <w:lang w:eastAsia="en-US"/>
                      </w:rPr>
                    </m:ctrlPr>
                  </m:fPr>
                  <m:num>
                    <m:eqArr>
                      <m:eqArrPr>
                        <m:ctrlPr>
                          <w:rPr>
                            <w:rFonts w:ascii="Cambria Math" w:eastAsia="Times New Roman" w:hAnsi="Cambria Math" w:cs="Arial"/>
                            <w:i/>
                            <w:color w:val="auto"/>
                            <w:sz w:val="22"/>
                            <w:szCs w:val="22"/>
                            <w:lang w:eastAsia="en-US"/>
                          </w:rPr>
                        </m:ctrlPr>
                      </m:eqArrPr>
                      <m:e>
                        <m:r>
                          <w:rPr>
                            <w:rFonts w:ascii="Cambria Math" w:eastAsia="Times New Roman" w:hAnsi="Cambria Math" w:cs="Arial"/>
                            <w:color w:val="auto"/>
                            <w:sz w:val="22"/>
                            <w:szCs w:val="22"/>
                            <w:lang w:eastAsia="en-US"/>
                          </w:rPr>
                          <m:t xml:space="preserve">najniższa wartość 1 roboczogodziny </m:t>
                        </m:r>
                      </m:e>
                      <m:e>
                        <m:r>
                          <w:rPr>
                            <w:rFonts w:ascii="Cambria Math" w:eastAsia="Times New Roman" w:hAnsi="Cambria Math" w:cs="Arial"/>
                            <w:color w:val="auto"/>
                            <w:sz w:val="22"/>
                            <w:szCs w:val="22"/>
                            <w:lang w:eastAsia="en-US"/>
                          </w:rPr>
                          <m:t xml:space="preserve">spośród złożonych ofert </m:t>
                        </m:r>
                        <m:d>
                          <m:dPr>
                            <m:begChr m:val="["/>
                            <m:endChr m:val="]"/>
                            <m:ctrlPr>
                              <w:rPr>
                                <w:rFonts w:ascii="Cambria Math" w:eastAsia="Times New Roman" w:hAnsi="Cambria Math" w:cs="Arial"/>
                                <w:i/>
                                <w:color w:val="auto"/>
                                <w:sz w:val="22"/>
                                <w:szCs w:val="22"/>
                                <w:lang w:eastAsia="en-US"/>
                              </w:rPr>
                            </m:ctrlPr>
                          </m:dPr>
                          <m:e>
                            <m:r>
                              <w:rPr>
                                <w:rFonts w:ascii="Cambria Math" w:eastAsia="Times New Roman" w:hAnsi="Cambria Math" w:cs="Arial"/>
                                <w:color w:val="auto"/>
                                <w:sz w:val="22"/>
                                <w:szCs w:val="22"/>
                                <w:lang w:eastAsia="en-US"/>
                              </w:rPr>
                              <m:t>zł</m:t>
                            </m:r>
                          </m:e>
                        </m:d>
                      </m:e>
                    </m:eqArr>
                  </m:num>
                  <m:den>
                    <m:eqArr>
                      <m:eqArrPr>
                        <m:ctrlPr>
                          <w:rPr>
                            <w:rFonts w:ascii="Cambria Math" w:eastAsia="Times New Roman" w:hAnsi="Cambria Math" w:cs="Arial"/>
                            <w:i/>
                            <w:color w:val="auto"/>
                            <w:sz w:val="22"/>
                            <w:szCs w:val="22"/>
                            <w:lang w:eastAsia="en-US"/>
                          </w:rPr>
                        </m:ctrlPr>
                      </m:eqArrPr>
                      <m:e>
                        <m:r>
                          <w:rPr>
                            <w:rFonts w:ascii="Cambria Math" w:eastAsia="Times New Roman" w:hAnsi="Cambria Math" w:cs="Arial"/>
                            <w:color w:val="auto"/>
                            <w:sz w:val="22"/>
                            <w:szCs w:val="22"/>
                            <w:lang w:eastAsia="en-US"/>
                          </w:rPr>
                          <m:t xml:space="preserve">wartość 1 roboczogodziny </m:t>
                        </m:r>
                      </m:e>
                      <m:e>
                        <m:r>
                          <w:rPr>
                            <w:rFonts w:ascii="Cambria Math" w:eastAsia="Times New Roman" w:hAnsi="Cambria Math" w:cs="Arial"/>
                            <w:color w:val="auto"/>
                            <w:sz w:val="22"/>
                            <w:szCs w:val="22"/>
                            <w:lang w:eastAsia="en-US"/>
                          </w:rPr>
                          <m:t xml:space="preserve">oferty ocenianej </m:t>
                        </m:r>
                        <m:d>
                          <m:dPr>
                            <m:begChr m:val="["/>
                            <m:endChr m:val="]"/>
                            <m:ctrlPr>
                              <w:rPr>
                                <w:rFonts w:ascii="Cambria Math" w:eastAsia="Times New Roman" w:hAnsi="Cambria Math" w:cs="Arial"/>
                                <w:i/>
                                <w:color w:val="auto"/>
                                <w:sz w:val="22"/>
                                <w:szCs w:val="22"/>
                                <w:lang w:eastAsia="en-US"/>
                              </w:rPr>
                            </m:ctrlPr>
                          </m:dPr>
                          <m:e>
                            <m:r>
                              <w:rPr>
                                <w:rFonts w:ascii="Cambria Math" w:eastAsia="Times New Roman" w:hAnsi="Cambria Math" w:cs="Arial"/>
                                <w:color w:val="auto"/>
                                <w:sz w:val="22"/>
                                <w:szCs w:val="22"/>
                                <w:lang w:eastAsia="en-US"/>
                              </w:rPr>
                              <m:t>zł</m:t>
                            </m:r>
                          </m:e>
                        </m:d>
                      </m:e>
                    </m:eqArr>
                  </m:den>
                </m:f>
                <m:r>
                  <w:rPr>
                    <w:rFonts w:ascii="Cambria Math" w:eastAsia="Times New Roman" w:hAnsi="Cambria Math" w:cs="Arial"/>
                    <w:color w:val="auto"/>
                    <w:sz w:val="22"/>
                    <w:szCs w:val="22"/>
                    <w:lang w:eastAsia="en-US"/>
                  </w:rPr>
                  <m:t xml:space="preserve"> x 100 x Wk </m:t>
                </m:r>
                <m:d>
                  <m:dPr>
                    <m:begChr m:val="["/>
                    <m:endChr m:val="]"/>
                    <m:ctrlPr>
                      <w:rPr>
                        <w:rFonts w:ascii="Cambria Math" w:eastAsia="Times New Roman" w:hAnsi="Cambria Math" w:cs="Arial"/>
                        <w:i/>
                        <w:color w:val="auto"/>
                        <w:sz w:val="22"/>
                        <w:szCs w:val="22"/>
                        <w:lang w:eastAsia="en-US"/>
                      </w:rPr>
                    </m:ctrlPr>
                  </m:dPr>
                  <m:e>
                    <m:r>
                      <w:rPr>
                        <w:rFonts w:ascii="Cambria Math" w:eastAsia="Times New Roman" w:hAnsi="Cambria Math" w:cs="Arial"/>
                        <w:color w:val="auto"/>
                        <w:sz w:val="22"/>
                        <w:szCs w:val="22"/>
                        <w:lang w:eastAsia="en-US"/>
                      </w:rPr>
                      <m:t>%</m:t>
                    </m:r>
                  </m:e>
                </m:d>
              </m:oMath>
            </m:oMathPara>
          </w:p>
        </w:tc>
      </w:tr>
    </w:tbl>
    <w:p w:rsidR="006F533A" w:rsidRDefault="006F533A" w:rsidP="00741B97">
      <w:pPr>
        <w:ind w:left="284"/>
        <w:contextualSpacing/>
        <w:jc w:val="both"/>
        <w:rPr>
          <w:rFonts w:ascii="Arial" w:hAnsi="Arial" w:cs="Arial"/>
          <w:b/>
          <w:color w:val="auto"/>
          <w:sz w:val="22"/>
          <w:szCs w:val="22"/>
        </w:rPr>
      </w:pPr>
    </w:p>
    <w:p w:rsidR="005D3865" w:rsidRDefault="005D3865" w:rsidP="005D3865">
      <w:pPr>
        <w:widowControl w:val="0"/>
        <w:suppressAutoHyphens/>
        <w:spacing w:before="120" w:after="240"/>
        <w:jc w:val="both"/>
        <w:rPr>
          <w:rFonts w:ascii="Arial" w:hAnsi="Arial" w:cs="Arial"/>
          <w:b/>
          <w:color w:val="auto"/>
          <w:szCs w:val="24"/>
        </w:rPr>
      </w:pPr>
      <w:r w:rsidRPr="00533FD4">
        <w:rPr>
          <w:rFonts w:ascii="Arial" w:hAnsi="Arial" w:cs="Arial"/>
          <w:b/>
          <w:color w:val="auto"/>
          <w:szCs w:val="24"/>
        </w:rPr>
        <w:t xml:space="preserve">Jeżeli Wykonawca nie wskaże CENY ZA JEDNĄ ROBOCZOGODZINĘ w pkt. </w:t>
      </w:r>
      <w:r w:rsidR="00533FD4" w:rsidRPr="00533FD4">
        <w:rPr>
          <w:rFonts w:ascii="Arial" w:hAnsi="Arial" w:cs="Arial"/>
          <w:b/>
          <w:color w:val="auto"/>
          <w:szCs w:val="24"/>
        </w:rPr>
        <w:t>6</w:t>
      </w:r>
      <w:r w:rsidRPr="00533FD4">
        <w:rPr>
          <w:rFonts w:ascii="Arial" w:hAnsi="Arial" w:cs="Arial"/>
          <w:b/>
          <w:color w:val="auto"/>
          <w:szCs w:val="24"/>
        </w:rPr>
        <w:t xml:space="preserve"> załącznika nr 3 do SIWZ (formularz oferty) – oferta Wykonawcy zostanie odrzucona, ponieważ jej treść nie odpowiada treści SIWZ.</w:t>
      </w:r>
    </w:p>
    <w:p w:rsidR="0053455A" w:rsidRPr="00533FD4" w:rsidRDefault="00741B97" w:rsidP="00741B97">
      <w:pPr>
        <w:spacing w:after="240"/>
        <w:ind w:left="357" w:hanging="357"/>
        <w:jc w:val="both"/>
        <w:rPr>
          <w:rFonts w:ascii="Arial" w:hAnsi="Arial" w:cs="Arial"/>
          <w:color w:val="auto"/>
          <w:szCs w:val="24"/>
        </w:rPr>
      </w:pPr>
      <w:r w:rsidRPr="00D64DFC">
        <w:rPr>
          <w:rFonts w:ascii="Arial" w:hAnsi="Arial" w:cs="Arial"/>
          <w:b/>
          <w:color w:val="auto"/>
          <w:szCs w:val="24"/>
        </w:rPr>
        <w:lastRenderedPageBreak/>
        <w:t>B)</w:t>
      </w:r>
      <w:r w:rsidRPr="00D64DFC">
        <w:rPr>
          <w:rFonts w:ascii="Arial" w:hAnsi="Arial" w:cs="Arial"/>
          <w:b/>
          <w:color w:val="auto"/>
          <w:szCs w:val="24"/>
        </w:rPr>
        <w:tab/>
      </w:r>
      <w:r w:rsidR="0053455A" w:rsidRPr="005D3865">
        <w:rPr>
          <w:rFonts w:ascii="Arial" w:hAnsi="Arial" w:cs="Arial"/>
          <w:b/>
          <w:color w:val="auto"/>
          <w:szCs w:val="24"/>
        </w:rPr>
        <w:t xml:space="preserve">Ocena kryterium </w:t>
      </w:r>
      <w:r w:rsidR="005D3865" w:rsidRPr="005D3865">
        <w:rPr>
          <w:rFonts w:ascii="Arial" w:hAnsi="Arial" w:cs="Arial"/>
          <w:b/>
          <w:color w:val="auto"/>
          <w:szCs w:val="24"/>
        </w:rPr>
        <w:t>GWARANCJA NA CZĘŚCI I PODZESPOŁY</w:t>
      </w:r>
      <w:r w:rsidR="00572EAB" w:rsidRPr="005D3865">
        <w:rPr>
          <w:rFonts w:ascii="Arial" w:hAnsi="Arial" w:cs="Arial"/>
          <w:b/>
          <w:color w:val="auto"/>
          <w:szCs w:val="24"/>
        </w:rPr>
        <w:t xml:space="preserve"> </w:t>
      </w:r>
      <w:r w:rsidR="0053455A" w:rsidRPr="005D3865">
        <w:rPr>
          <w:rFonts w:ascii="Arial" w:hAnsi="Arial" w:cs="Arial"/>
          <w:color w:val="auto"/>
          <w:szCs w:val="24"/>
        </w:rPr>
        <w:t xml:space="preserve">dokonana będzie </w:t>
      </w:r>
      <w:r w:rsidR="0053455A" w:rsidRPr="00533FD4">
        <w:rPr>
          <w:rFonts w:ascii="Arial" w:hAnsi="Arial" w:cs="Arial"/>
          <w:color w:val="auto"/>
          <w:szCs w:val="24"/>
        </w:rPr>
        <w:t>na podstawie wartości określonej w Formularzu ofert</w:t>
      </w:r>
      <w:r w:rsidR="00E95D7C" w:rsidRPr="00533FD4">
        <w:rPr>
          <w:rFonts w:ascii="Arial" w:hAnsi="Arial" w:cs="Arial"/>
          <w:color w:val="auto"/>
          <w:szCs w:val="24"/>
        </w:rPr>
        <w:t>owym</w:t>
      </w:r>
      <w:r w:rsidR="00B16A5E" w:rsidRPr="00533FD4">
        <w:rPr>
          <w:rFonts w:ascii="Arial" w:hAnsi="Arial" w:cs="Arial"/>
          <w:color w:val="auto"/>
          <w:szCs w:val="24"/>
        </w:rPr>
        <w:t xml:space="preserve"> </w:t>
      </w:r>
      <w:r w:rsidR="00BC4936" w:rsidRPr="00533FD4">
        <w:rPr>
          <w:rFonts w:ascii="Arial" w:hAnsi="Arial" w:cs="Arial"/>
          <w:color w:val="auto"/>
          <w:szCs w:val="24"/>
        </w:rPr>
        <w:t xml:space="preserve">- </w:t>
      </w:r>
      <w:r w:rsidR="00B16A5E" w:rsidRPr="00533FD4">
        <w:rPr>
          <w:rFonts w:ascii="Arial" w:hAnsi="Arial" w:cs="Arial"/>
          <w:color w:val="auto"/>
          <w:szCs w:val="24"/>
        </w:rPr>
        <w:t xml:space="preserve">załącznik nr </w:t>
      </w:r>
      <w:r w:rsidR="005D3865" w:rsidRPr="00533FD4">
        <w:rPr>
          <w:rFonts w:ascii="Arial" w:hAnsi="Arial" w:cs="Arial"/>
          <w:color w:val="auto"/>
          <w:szCs w:val="24"/>
        </w:rPr>
        <w:t>3</w:t>
      </w:r>
      <w:r w:rsidR="00B16A5E" w:rsidRPr="00533FD4">
        <w:rPr>
          <w:rFonts w:ascii="Arial" w:hAnsi="Arial" w:cs="Arial"/>
          <w:color w:val="auto"/>
          <w:szCs w:val="24"/>
        </w:rPr>
        <w:t xml:space="preserve"> do SIWZ, </w:t>
      </w:r>
      <w:r w:rsidR="00965153" w:rsidRPr="00533FD4">
        <w:rPr>
          <w:rFonts w:ascii="Arial" w:hAnsi="Arial" w:cs="Arial"/>
          <w:color w:val="auto"/>
          <w:szCs w:val="24"/>
        </w:rPr>
        <w:t xml:space="preserve">pkt </w:t>
      </w:r>
      <w:r w:rsidR="00533FD4" w:rsidRPr="00533FD4">
        <w:rPr>
          <w:rFonts w:ascii="Arial" w:hAnsi="Arial" w:cs="Arial"/>
          <w:color w:val="auto"/>
          <w:szCs w:val="24"/>
        </w:rPr>
        <w:t>13</w:t>
      </w:r>
      <w:r w:rsidR="0056747A" w:rsidRPr="00533FD4">
        <w:rPr>
          <w:rFonts w:ascii="Arial" w:hAnsi="Arial" w:cs="Arial"/>
          <w:color w:val="auto"/>
          <w:szCs w:val="24"/>
        </w:rPr>
        <w:t xml:space="preserve"> </w:t>
      </w:r>
      <w:r w:rsidR="0056747A" w:rsidRPr="00533FD4">
        <w:rPr>
          <w:rFonts w:ascii="Arial" w:eastAsia="Times New Roman" w:hAnsi="Arial" w:cs="Arial"/>
          <w:color w:val="auto"/>
          <w:szCs w:val="24"/>
        </w:rPr>
        <w:t>oraz wg 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6F533A" w:rsidRPr="00D93E70" w:rsidTr="006D07EF">
        <w:trPr>
          <w:trHeight w:val="1049"/>
        </w:trPr>
        <w:tc>
          <w:tcPr>
            <w:tcW w:w="1225" w:type="pct"/>
            <w:shd w:val="clear" w:color="auto" w:fill="auto"/>
            <w:vAlign w:val="center"/>
          </w:tcPr>
          <w:p w:rsidR="006F533A" w:rsidRPr="00D93E70" w:rsidRDefault="006F533A" w:rsidP="00BC7F3E">
            <w:pPr>
              <w:spacing w:before="120" w:after="120"/>
              <w:contextualSpacing/>
              <w:jc w:val="center"/>
              <w:rPr>
                <w:rFonts w:ascii="Arial" w:eastAsia="Times New Roman" w:hAnsi="Arial" w:cs="Arial"/>
                <w:i/>
                <w:color w:val="FF0000"/>
                <w:szCs w:val="24"/>
                <w:lang w:eastAsia="en-US"/>
              </w:rPr>
            </w:pPr>
            <w:r w:rsidRPr="00145AB9">
              <w:rPr>
                <w:rFonts w:ascii="Arial" w:eastAsia="Times New Roman" w:hAnsi="Arial" w:cs="Arial"/>
                <w:i/>
                <w:color w:val="auto"/>
                <w:szCs w:val="24"/>
                <w:lang w:eastAsia="en-US"/>
              </w:rPr>
              <w:t>Ocena kryterium wg wzoru</w:t>
            </w:r>
          </w:p>
        </w:tc>
        <w:tc>
          <w:tcPr>
            <w:tcW w:w="3775" w:type="pct"/>
            <w:shd w:val="clear" w:color="auto" w:fill="auto"/>
            <w:vAlign w:val="center"/>
          </w:tcPr>
          <w:p w:rsidR="006F533A" w:rsidRPr="00D60BEC" w:rsidRDefault="006D07EF" w:rsidP="006D07EF">
            <w:pPr>
              <w:spacing w:before="120" w:after="120"/>
              <w:contextualSpacing/>
              <w:jc w:val="center"/>
              <w:rPr>
                <w:rFonts w:ascii="Arial" w:eastAsia="Times New Roman" w:hAnsi="Arial" w:cs="Arial"/>
                <w:i/>
                <w:color w:val="FF0000"/>
                <w:szCs w:val="24"/>
                <w:lang w:eastAsia="en-US"/>
              </w:rPr>
            </w:pPr>
            <m:oMathPara>
              <m:oMath>
                <m:r>
                  <w:rPr>
                    <w:rFonts w:ascii="Cambria Math" w:eastAsia="Times New Roman" w:hAnsi="Cambria Math" w:cs="Arial"/>
                    <w:color w:val="auto"/>
                    <w:sz w:val="20"/>
                    <w:lang w:eastAsia="en-US"/>
                  </w:rPr>
                  <m:t>G=</m:t>
                </m:r>
                <m:f>
                  <m:fPr>
                    <m:ctrlPr>
                      <w:rPr>
                        <w:rFonts w:ascii="Cambria Math" w:eastAsia="Times New Roman" w:hAnsi="Cambria Math" w:cs="Arial"/>
                        <w:i/>
                        <w:color w:val="auto"/>
                        <w:sz w:val="20"/>
                        <w:lang w:eastAsia="en-US"/>
                      </w:rPr>
                    </m:ctrlPr>
                  </m:fPr>
                  <m:num>
                    <m:r>
                      <w:rPr>
                        <w:rFonts w:ascii="Cambria Math" w:eastAsia="Times New Roman" w:hAnsi="Cambria Math" w:cs="Arial"/>
                        <w:color w:val="auto"/>
                        <w:sz w:val="20"/>
                        <w:lang w:eastAsia="en-US"/>
                      </w:rPr>
                      <m:t>okres gwarancji oferty badanej (m-ce)</m:t>
                    </m:r>
                  </m:num>
                  <m:den>
                    <m:r>
                      <w:rPr>
                        <w:rFonts w:ascii="Cambria Math" w:eastAsia="Times New Roman" w:hAnsi="Cambria Math" w:cs="Arial"/>
                        <w:color w:val="auto"/>
                        <w:sz w:val="20"/>
                        <w:lang w:eastAsia="en-US"/>
                      </w:rPr>
                      <m:t>oferta z najdłuższym okresem gwarancji (m-ce)</m:t>
                    </m:r>
                  </m:den>
                </m:f>
                <m:r>
                  <w:rPr>
                    <w:rFonts w:ascii="Cambria Math" w:eastAsia="Times New Roman" w:hAnsi="Cambria Math" w:cs="Arial"/>
                    <w:color w:val="auto"/>
                    <w:sz w:val="20"/>
                    <w:lang w:eastAsia="en-US"/>
                  </w:rPr>
                  <m:t xml:space="preserve"> x 100 x Wk </m:t>
                </m:r>
                <m:d>
                  <m:dPr>
                    <m:begChr m:val="["/>
                    <m:endChr m:val="]"/>
                    <m:ctrlPr>
                      <w:rPr>
                        <w:rFonts w:ascii="Cambria Math" w:eastAsia="Times New Roman" w:hAnsi="Cambria Math" w:cs="Arial"/>
                        <w:i/>
                        <w:color w:val="auto"/>
                        <w:sz w:val="20"/>
                        <w:lang w:eastAsia="en-US"/>
                      </w:rPr>
                    </m:ctrlPr>
                  </m:dPr>
                  <m:e>
                    <m:r>
                      <w:rPr>
                        <w:rFonts w:ascii="Cambria Math" w:eastAsia="Times New Roman" w:hAnsi="Cambria Math" w:cs="Arial"/>
                        <w:color w:val="auto"/>
                        <w:sz w:val="20"/>
                        <w:lang w:eastAsia="en-US"/>
                      </w:rPr>
                      <m:t>%</m:t>
                    </m:r>
                  </m:e>
                </m:d>
              </m:oMath>
            </m:oMathPara>
          </w:p>
        </w:tc>
      </w:tr>
    </w:tbl>
    <w:p w:rsidR="006D07EF" w:rsidRDefault="006D07EF" w:rsidP="006D07EF">
      <w:pPr>
        <w:widowControl w:val="0"/>
        <w:suppressAutoHyphens/>
        <w:ind w:left="360"/>
        <w:jc w:val="both"/>
        <w:rPr>
          <w:rFonts w:ascii="Times New Roman" w:hAnsi="Times New Roman"/>
          <w:szCs w:val="24"/>
        </w:rPr>
      </w:pPr>
    </w:p>
    <w:p w:rsidR="006D07EF" w:rsidRPr="006D07EF" w:rsidRDefault="006D07EF" w:rsidP="006D07EF">
      <w:pPr>
        <w:widowControl w:val="0"/>
        <w:suppressAutoHyphens/>
        <w:ind w:left="360"/>
        <w:jc w:val="both"/>
        <w:rPr>
          <w:rFonts w:ascii="Arial" w:hAnsi="Arial" w:cs="Arial"/>
          <w:szCs w:val="24"/>
        </w:rPr>
      </w:pPr>
      <w:r w:rsidRPr="006D07EF">
        <w:rPr>
          <w:rFonts w:ascii="Arial" w:hAnsi="Arial" w:cs="Arial"/>
          <w:szCs w:val="24"/>
        </w:rPr>
        <w:t>UWAGA:</w:t>
      </w:r>
      <w:r w:rsidR="00145AB9">
        <w:rPr>
          <w:rFonts w:ascii="Arial" w:hAnsi="Arial" w:cs="Arial"/>
          <w:szCs w:val="24"/>
        </w:rPr>
        <w:tab/>
      </w:r>
      <w:r w:rsidRPr="006D07EF">
        <w:rPr>
          <w:rFonts w:ascii="Arial" w:hAnsi="Arial" w:cs="Arial"/>
          <w:szCs w:val="24"/>
        </w:rPr>
        <w:t xml:space="preserve"> minimalny okres gwarancji wynosi 12 m-cy</w:t>
      </w:r>
    </w:p>
    <w:p w:rsidR="006D07EF" w:rsidRDefault="00145AB9" w:rsidP="00145AB9">
      <w:pPr>
        <w:widowControl w:val="0"/>
        <w:suppressAutoHyphens/>
        <w:ind w:left="360" w:firstLine="1058"/>
        <w:jc w:val="both"/>
        <w:rPr>
          <w:rFonts w:ascii="Arial" w:hAnsi="Arial" w:cs="Arial"/>
          <w:szCs w:val="24"/>
        </w:rPr>
      </w:pPr>
      <w:r>
        <w:rPr>
          <w:rFonts w:ascii="Arial" w:hAnsi="Arial" w:cs="Arial"/>
          <w:szCs w:val="24"/>
        </w:rPr>
        <w:tab/>
      </w:r>
      <w:r>
        <w:rPr>
          <w:rFonts w:ascii="Arial" w:hAnsi="Arial" w:cs="Arial"/>
          <w:szCs w:val="24"/>
        </w:rPr>
        <w:tab/>
      </w:r>
      <w:r w:rsidR="006D07EF" w:rsidRPr="006D07EF">
        <w:rPr>
          <w:rFonts w:ascii="Arial" w:hAnsi="Arial" w:cs="Arial"/>
          <w:szCs w:val="24"/>
        </w:rPr>
        <w:t>maksymalny okres gwarancji wynosi 24 m-ce</w:t>
      </w:r>
    </w:p>
    <w:p w:rsidR="00D64DFC" w:rsidRDefault="00D64DFC" w:rsidP="00145AB9">
      <w:pPr>
        <w:widowControl w:val="0"/>
        <w:suppressAutoHyphens/>
        <w:ind w:left="360" w:firstLine="1058"/>
        <w:jc w:val="both"/>
        <w:rPr>
          <w:rFonts w:ascii="Arial" w:hAnsi="Arial" w:cs="Arial"/>
          <w:szCs w:val="24"/>
        </w:rPr>
      </w:pPr>
    </w:p>
    <w:p w:rsidR="000D4D92" w:rsidRDefault="000D4D92" w:rsidP="00145AB9">
      <w:pPr>
        <w:widowControl w:val="0"/>
        <w:suppressAutoHyphens/>
        <w:ind w:left="360" w:firstLine="1058"/>
        <w:jc w:val="both"/>
        <w:rPr>
          <w:rFonts w:ascii="Arial" w:hAnsi="Arial" w:cs="Arial"/>
          <w:szCs w:val="24"/>
        </w:rPr>
      </w:pPr>
    </w:p>
    <w:p w:rsidR="000D4D92" w:rsidRPr="000D4D92" w:rsidRDefault="000D4D92" w:rsidP="000D4D92">
      <w:pPr>
        <w:widowControl w:val="0"/>
        <w:suppressAutoHyphens/>
        <w:jc w:val="both"/>
        <w:rPr>
          <w:rFonts w:ascii="Arial" w:hAnsi="Arial" w:cs="Arial"/>
          <w:b/>
          <w:color w:val="auto"/>
          <w:szCs w:val="24"/>
        </w:rPr>
      </w:pPr>
      <w:r w:rsidRPr="000D4D92">
        <w:rPr>
          <w:rFonts w:ascii="Arial" w:eastAsia="Times New Roman" w:hAnsi="Arial" w:cs="Arial"/>
          <w:b/>
          <w:color w:val="auto"/>
          <w:szCs w:val="24"/>
        </w:rPr>
        <w:t xml:space="preserve">UWAGA: Oferta z okresem gwarancji krótszy niż 12 miesięcy </w:t>
      </w:r>
      <w:r w:rsidR="00C44589" w:rsidRPr="000D4D92">
        <w:rPr>
          <w:rFonts w:ascii="Arial" w:hAnsi="Arial" w:cs="Arial"/>
          <w:b/>
          <w:color w:val="auto"/>
          <w:szCs w:val="24"/>
        </w:rPr>
        <w:t>zostanie odrzucona, ponieważ jej treść nie odpowiada treści SIWZ</w:t>
      </w:r>
      <w:r w:rsidRPr="000D4D92">
        <w:rPr>
          <w:rFonts w:ascii="Arial" w:hAnsi="Arial" w:cs="Arial"/>
          <w:b/>
          <w:color w:val="auto"/>
          <w:szCs w:val="24"/>
        </w:rPr>
        <w:t>.</w:t>
      </w:r>
    </w:p>
    <w:p w:rsidR="000D4D92" w:rsidRPr="000D4D92" w:rsidRDefault="000D4D92" w:rsidP="000D4D92">
      <w:pPr>
        <w:widowControl w:val="0"/>
        <w:suppressAutoHyphens/>
        <w:jc w:val="both"/>
        <w:rPr>
          <w:rFonts w:ascii="Arial" w:hAnsi="Arial" w:cs="Arial"/>
          <w:b/>
          <w:color w:val="auto"/>
          <w:szCs w:val="24"/>
        </w:rPr>
      </w:pPr>
      <w:r w:rsidRPr="000D4D92">
        <w:rPr>
          <w:rFonts w:ascii="Arial" w:hAnsi="Arial" w:cs="Arial"/>
          <w:b/>
          <w:color w:val="auto"/>
          <w:szCs w:val="24"/>
        </w:rPr>
        <w:t>W przypadku zaproponowania okresu gwarancji dłuższego niż 24 m-ce, Zamawiający do oceny przyjmie okres gwarancji 24 m-ce.</w:t>
      </w:r>
    </w:p>
    <w:p w:rsidR="000D4D92" w:rsidRPr="000D4D92" w:rsidRDefault="000D4D92" w:rsidP="000D4D92">
      <w:pPr>
        <w:widowControl w:val="0"/>
        <w:suppressAutoHyphens/>
        <w:spacing w:after="240"/>
        <w:jc w:val="both"/>
        <w:rPr>
          <w:rFonts w:ascii="Arial" w:hAnsi="Arial" w:cs="Arial"/>
          <w:b/>
          <w:color w:val="auto"/>
          <w:szCs w:val="24"/>
        </w:rPr>
      </w:pPr>
      <w:r w:rsidRPr="000D4D92">
        <w:rPr>
          <w:rFonts w:ascii="Arial" w:hAnsi="Arial" w:cs="Arial"/>
          <w:b/>
          <w:color w:val="auto"/>
          <w:szCs w:val="24"/>
        </w:rPr>
        <w:t>Jeżeli Wykonawca nie wskaże okresu gwarancji w pkt. 13 załącznika nr 3 do SIWZ (formularz oferty) – oferta Wykonawcy zostanie odrzucona, ponieważ jej treść nie odpowiada treści SIWZ.</w:t>
      </w:r>
    </w:p>
    <w:p w:rsidR="00572EAB" w:rsidRPr="00533FD4" w:rsidRDefault="00741B97" w:rsidP="00965153">
      <w:pPr>
        <w:ind w:left="360" w:hanging="360"/>
        <w:jc w:val="both"/>
        <w:rPr>
          <w:rFonts w:ascii="Arial" w:hAnsi="Arial" w:cs="Arial"/>
          <w:color w:val="auto"/>
          <w:szCs w:val="24"/>
        </w:rPr>
      </w:pPr>
      <w:r w:rsidRPr="00D64DFC">
        <w:rPr>
          <w:rFonts w:ascii="Arial" w:hAnsi="Arial" w:cs="Arial"/>
          <w:b/>
          <w:color w:val="auto"/>
          <w:szCs w:val="24"/>
        </w:rPr>
        <w:t>C</w:t>
      </w:r>
      <w:r w:rsidR="00FE3F64" w:rsidRPr="00D64DFC">
        <w:rPr>
          <w:rFonts w:ascii="Arial" w:hAnsi="Arial" w:cs="Arial"/>
          <w:b/>
          <w:color w:val="auto"/>
          <w:szCs w:val="24"/>
        </w:rPr>
        <w:t>)</w:t>
      </w:r>
      <w:r w:rsidRPr="00D64DFC">
        <w:rPr>
          <w:rFonts w:ascii="Arial" w:hAnsi="Arial" w:cs="Arial"/>
          <w:b/>
          <w:color w:val="auto"/>
          <w:szCs w:val="24"/>
        </w:rPr>
        <w:tab/>
      </w:r>
      <w:r w:rsidR="00EF1E49" w:rsidRPr="00533FD4">
        <w:rPr>
          <w:rFonts w:ascii="Arial" w:hAnsi="Arial" w:cs="Arial"/>
          <w:b/>
          <w:color w:val="auto"/>
          <w:szCs w:val="24"/>
        </w:rPr>
        <w:t xml:space="preserve">Ocena kryterium </w:t>
      </w:r>
      <w:r w:rsidR="00A436E9" w:rsidRPr="00533FD4">
        <w:rPr>
          <w:rFonts w:ascii="Arial" w:hAnsi="Arial" w:cs="Arial"/>
          <w:b/>
          <w:color w:val="auto"/>
        </w:rPr>
        <w:t xml:space="preserve">CZAS </w:t>
      </w:r>
      <w:r w:rsidR="005D3865" w:rsidRPr="00533FD4">
        <w:rPr>
          <w:rFonts w:ascii="Arial" w:hAnsi="Arial" w:cs="Arial"/>
          <w:b/>
          <w:color w:val="auto"/>
        </w:rPr>
        <w:t>WYKONANIA NAPRAWY</w:t>
      </w:r>
      <w:r w:rsidR="009045CF" w:rsidRPr="00533FD4">
        <w:rPr>
          <w:rFonts w:ascii="Arial" w:hAnsi="Arial" w:cs="Arial"/>
          <w:color w:val="auto"/>
          <w:szCs w:val="24"/>
        </w:rPr>
        <w:t xml:space="preserve"> </w:t>
      </w:r>
      <w:r w:rsidR="00EF1E49" w:rsidRPr="00533FD4">
        <w:rPr>
          <w:rFonts w:ascii="Arial" w:hAnsi="Arial" w:cs="Arial"/>
          <w:color w:val="auto"/>
          <w:szCs w:val="24"/>
        </w:rPr>
        <w:t>dokonana będzie na podstawie wartości określonej w Formularz</w:t>
      </w:r>
      <w:r w:rsidR="00211F2E" w:rsidRPr="00533FD4">
        <w:rPr>
          <w:rFonts w:ascii="Arial" w:hAnsi="Arial" w:cs="Arial"/>
          <w:color w:val="auto"/>
          <w:szCs w:val="24"/>
        </w:rPr>
        <w:t>u ofert</w:t>
      </w:r>
      <w:r w:rsidR="00E95D7C" w:rsidRPr="00533FD4">
        <w:rPr>
          <w:rFonts w:ascii="Arial" w:hAnsi="Arial" w:cs="Arial"/>
          <w:color w:val="auto"/>
          <w:szCs w:val="24"/>
        </w:rPr>
        <w:t xml:space="preserve">owym - załącznik nr </w:t>
      </w:r>
      <w:r w:rsidR="005D3865" w:rsidRPr="00533FD4">
        <w:rPr>
          <w:rFonts w:ascii="Arial" w:hAnsi="Arial" w:cs="Arial"/>
          <w:color w:val="auto"/>
          <w:szCs w:val="24"/>
        </w:rPr>
        <w:t>3</w:t>
      </w:r>
      <w:r w:rsidR="00211F2E" w:rsidRPr="00533FD4">
        <w:rPr>
          <w:rFonts w:ascii="Arial" w:hAnsi="Arial" w:cs="Arial"/>
          <w:color w:val="auto"/>
          <w:szCs w:val="24"/>
        </w:rPr>
        <w:t xml:space="preserve"> do SIWZ</w:t>
      </w:r>
      <w:r w:rsidR="00EF1E49" w:rsidRPr="00533FD4">
        <w:rPr>
          <w:rFonts w:ascii="Arial" w:hAnsi="Arial" w:cs="Arial"/>
          <w:color w:val="auto"/>
          <w:szCs w:val="24"/>
        </w:rPr>
        <w:t xml:space="preserve">, pkt </w:t>
      </w:r>
      <w:r w:rsidR="0056747A" w:rsidRPr="00533FD4">
        <w:rPr>
          <w:rFonts w:ascii="Arial" w:hAnsi="Arial" w:cs="Arial"/>
          <w:color w:val="auto"/>
          <w:szCs w:val="24"/>
        </w:rPr>
        <w:t>1</w:t>
      </w:r>
      <w:r w:rsidR="00EF08E2" w:rsidRPr="00533FD4">
        <w:rPr>
          <w:rFonts w:ascii="Arial" w:hAnsi="Arial" w:cs="Arial"/>
          <w:color w:val="auto"/>
          <w:szCs w:val="24"/>
        </w:rPr>
        <w:t>5</w:t>
      </w:r>
      <w:r w:rsidR="0056747A" w:rsidRPr="00533FD4">
        <w:rPr>
          <w:rFonts w:ascii="Arial" w:hAnsi="Arial" w:cs="Arial"/>
          <w:color w:val="auto"/>
          <w:szCs w:val="24"/>
        </w:rPr>
        <w:t xml:space="preserve"> </w:t>
      </w:r>
      <w:r w:rsidR="0056747A" w:rsidRPr="00533FD4">
        <w:rPr>
          <w:rFonts w:ascii="Arial" w:eastAsia="Times New Roman" w:hAnsi="Arial" w:cs="Arial"/>
          <w:color w:val="auto"/>
          <w:szCs w:val="24"/>
        </w:rPr>
        <w:t>oraz wg poniższego wzoru:</w:t>
      </w:r>
    </w:p>
    <w:p w:rsidR="008D2985" w:rsidRDefault="008D2985" w:rsidP="00965153">
      <w:pPr>
        <w:ind w:left="360" w:hanging="360"/>
        <w:jc w:val="both"/>
        <w:rPr>
          <w:rFonts w:ascii="Arial" w:hAnsi="Arial" w:cs="Arial"/>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145AB9" w:rsidRPr="00145AB9" w:rsidTr="00851966">
        <w:trPr>
          <w:trHeight w:val="20"/>
        </w:trPr>
        <w:tc>
          <w:tcPr>
            <w:tcW w:w="1225" w:type="pct"/>
            <w:shd w:val="clear" w:color="auto" w:fill="auto"/>
            <w:vAlign w:val="center"/>
          </w:tcPr>
          <w:p w:rsidR="00D22116" w:rsidRPr="00145AB9" w:rsidRDefault="00D22116" w:rsidP="00D22116">
            <w:pPr>
              <w:spacing w:before="120" w:after="120"/>
              <w:contextualSpacing/>
              <w:jc w:val="center"/>
              <w:rPr>
                <w:rFonts w:ascii="Arial" w:eastAsia="Times New Roman" w:hAnsi="Arial" w:cs="Arial"/>
                <w:i/>
                <w:color w:val="auto"/>
                <w:szCs w:val="24"/>
                <w:lang w:eastAsia="en-US"/>
              </w:rPr>
            </w:pPr>
            <w:r w:rsidRPr="00145AB9">
              <w:rPr>
                <w:rFonts w:ascii="Arial" w:eastAsia="Times New Roman" w:hAnsi="Arial" w:cs="Arial"/>
                <w:i/>
                <w:color w:val="auto"/>
                <w:szCs w:val="24"/>
                <w:lang w:eastAsia="en-US"/>
              </w:rPr>
              <w:t>Ocena kryterium wg wzoru</w:t>
            </w:r>
          </w:p>
        </w:tc>
        <w:tc>
          <w:tcPr>
            <w:tcW w:w="3775" w:type="pct"/>
            <w:shd w:val="clear" w:color="auto" w:fill="auto"/>
            <w:vAlign w:val="center"/>
          </w:tcPr>
          <w:p w:rsidR="006D07EF" w:rsidRPr="00145AB9" w:rsidRDefault="006D07EF" w:rsidP="00D22116">
            <w:pPr>
              <w:ind w:left="600" w:firstLine="818"/>
              <w:rPr>
                <w:rFonts w:ascii="Cambria" w:eastAsia="Times New Roman" w:hAnsi="Cambria" w:cs="Arial"/>
                <w:i/>
                <w:color w:val="auto"/>
                <w:sz w:val="22"/>
                <w:szCs w:val="22"/>
              </w:rPr>
            </w:pPr>
            <w:r w:rsidRPr="00145AB9">
              <w:rPr>
                <w:rFonts w:ascii="Cambria" w:eastAsia="Times New Roman" w:hAnsi="Cambria" w:cs="Arial"/>
                <w:i/>
                <w:color w:val="auto"/>
                <w:sz w:val="22"/>
                <w:szCs w:val="22"/>
              </w:rPr>
              <w:t xml:space="preserve">Najkrótszy czas wykonania </w:t>
            </w:r>
          </w:p>
          <w:p w:rsidR="00D22116" w:rsidRPr="00145AB9" w:rsidRDefault="006D07EF" w:rsidP="00D22116">
            <w:pPr>
              <w:ind w:left="600" w:firstLine="818"/>
              <w:rPr>
                <w:rFonts w:ascii="Cambria" w:eastAsia="Times New Roman" w:hAnsi="Cambria" w:cs="Arial"/>
                <w:i/>
                <w:color w:val="auto"/>
                <w:sz w:val="22"/>
                <w:szCs w:val="22"/>
              </w:rPr>
            </w:pPr>
            <w:r w:rsidRPr="00145AB9">
              <w:rPr>
                <w:rFonts w:ascii="Cambria" w:eastAsia="Times New Roman" w:hAnsi="Cambria" w:cs="Arial"/>
                <w:i/>
                <w:color w:val="auto"/>
                <w:sz w:val="22"/>
                <w:szCs w:val="22"/>
              </w:rPr>
              <w:t>naprawy (dni)</w:t>
            </w:r>
          </w:p>
          <w:p w:rsidR="00D22116" w:rsidRPr="00145AB9" w:rsidRDefault="00D22116" w:rsidP="00D22116">
            <w:pPr>
              <w:ind w:left="840" w:hanging="283"/>
              <w:rPr>
                <w:rFonts w:ascii="Cambria" w:eastAsia="Times New Roman" w:hAnsi="Cambria" w:cs="Arial"/>
                <w:i/>
                <w:color w:val="auto"/>
                <w:sz w:val="22"/>
                <w:szCs w:val="22"/>
              </w:rPr>
            </w:pPr>
            <w:r w:rsidRPr="00145AB9">
              <w:rPr>
                <w:rFonts w:ascii="Cambria" w:eastAsia="Times New Roman" w:hAnsi="Cambria" w:cs="Arial"/>
                <w:i/>
                <w:color w:val="auto"/>
                <w:sz w:val="22"/>
                <w:szCs w:val="22"/>
              </w:rPr>
              <w:t>C</w:t>
            </w:r>
            <w:r w:rsidR="006D07EF" w:rsidRPr="00145AB9">
              <w:rPr>
                <w:rFonts w:ascii="Cambria" w:eastAsia="Times New Roman" w:hAnsi="Cambria" w:cs="Arial"/>
                <w:i/>
                <w:color w:val="auto"/>
                <w:sz w:val="22"/>
                <w:szCs w:val="22"/>
              </w:rPr>
              <w:t>WN</w:t>
            </w:r>
            <w:r w:rsidRPr="00145AB9">
              <w:rPr>
                <w:rFonts w:ascii="Cambria" w:eastAsia="Times New Roman" w:hAnsi="Cambria" w:cs="Arial"/>
                <w:i/>
                <w:color w:val="auto"/>
                <w:sz w:val="22"/>
                <w:szCs w:val="22"/>
              </w:rPr>
              <w:t xml:space="preserve"> = ______________________________________   x  100  x Wk (%)</w:t>
            </w:r>
          </w:p>
          <w:p w:rsidR="006D07EF" w:rsidRPr="00145AB9" w:rsidRDefault="006D07EF" w:rsidP="00D22116">
            <w:pPr>
              <w:ind w:left="600" w:firstLine="818"/>
              <w:rPr>
                <w:rFonts w:ascii="Cambria" w:eastAsia="Times New Roman" w:hAnsi="Cambria" w:cs="Arial"/>
                <w:i/>
                <w:color w:val="auto"/>
                <w:sz w:val="22"/>
                <w:szCs w:val="22"/>
              </w:rPr>
            </w:pPr>
            <w:r w:rsidRPr="00145AB9">
              <w:rPr>
                <w:rFonts w:ascii="Cambria" w:eastAsia="Times New Roman" w:hAnsi="Cambria" w:cs="Arial"/>
                <w:i/>
                <w:color w:val="auto"/>
                <w:sz w:val="22"/>
                <w:szCs w:val="22"/>
              </w:rPr>
              <w:t xml:space="preserve">Czas wykonania naprawy oferty </w:t>
            </w:r>
          </w:p>
          <w:p w:rsidR="00D22116" w:rsidRPr="00145AB9" w:rsidRDefault="006D07EF" w:rsidP="006D07EF">
            <w:pPr>
              <w:ind w:left="600" w:firstLine="818"/>
              <w:rPr>
                <w:rFonts w:ascii="Arial" w:eastAsia="Times New Roman" w:hAnsi="Arial" w:cs="Arial"/>
                <w:i/>
                <w:color w:val="auto"/>
                <w:szCs w:val="24"/>
                <w:lang w:eastAsia="en-US"/>
              </w:rPr>
            </w:pPr>
            <w:r w:rsidRPr="00145AB9">
              <w:rPr>
                <w:rFonts w:ascii="Cambria" w:eastAsia="Times New Roman" w:hAnsi="Cambria" w:cs="Arial"/>
                <w:i/>
                <w:color w:val="auto"/>
                <w:sz w:val="22"/>
                <w:szCs w:val="22"/>
              </w:rPr>
              <w:t>ocenianej (dni</w:t>
            </w:r>
            <w:r w:rsidR="00D22116" w:rsidRPr="00145AB9">
              <w:rPr>
                <w:rFonts w:ascii="Cambria" w:eastAsia="Times New Roman" w:hAnsi="Cambria" w:cs="Arial"/>
                <w:i/>
                <w:color w:val="auto"/>
                <w:sz w:val="22"/>
                <w:szCs w:val="22"/>
              </w:rPr>
              <w:t>.</w:t>
            </w:r>
            <w:r w:rsidR="00D22116" w:rsidRPr="00B71DD5">
              <w:rPr>
                <w:rFonts w:ascii="Cambria" w:eastAsia="Times New Roman" w:hAnsi="Cambria" w:cs="Arial"/>
                <w:i/>
                <w:color w:val="auto"/>
                <w:sz w:val="22"/>
                <w:szCs w:val="22"/>
              </w:rPr>
              <w:t>)</w:t>
            </w:r>
          </w:p>
        </w:tc>
      </w:tr>
    </w:tbl>
    <w:p w:rsidR="00D64DFC" w:rsidRDefault="00D64DFC" w:rsidP="00145AB9">
      <w:pPr>
        <w:widowControl w:val="0"/>
        <w:suppressAutoHyphens/>
        <w:ind w:left="360"/>
        <w:jc w:val="both"/>
        <w:rPr>
          <w:rFonts w:ascii="Arial" w:hAnsi="Arial" w:cs="Arial"/>
          <w:szCs w:val="24"/>
        </w:rPr>
      </w:pPr>
    </w:p>
    <w:p w:rsidR="00145AB9" w:rsidRPr="006D07EF" w:rsidRDefault="00145AB9" w:rsidP="00D64DFC">
      <w:pPr>
        <w:widowControl w:val="0"/>
        <w:suppressAutoHyphens/>
        <w:jc w:val="both"/>
        <w:rPr>
          <w:rFonts w:ascii="Arial" w:hAnsi="Arial" w:cs="Arial"/>
          <w:szCs w:val="24"/>
        </w:rPr>
      </w:pPr>
      <w:r w:rsidRPr="006D07EF">
        <w:rPr>
          <w:rFonts w:ascii="Arial" w:hAnsi="Arial" w:cs="Arial"/>
          <w:szCs w:val="24"/>
        </w:rPr>
        <w:t>UWAGA:</w:t>
      </w:r>
      <w:r>
        <w:rPr>
          <w:rFonts w:ascii="Arial" w:hAnsi="Arial" w:cs="Arial"/>
          <w:szCs w:val="24"/>
        </w:rPr>
        <w:tab/>
      </w:r>
      <w:r w:rsidR="00D64DFC">
        <w:rPr>
          <w:rFonts w:ascii="Arial" w:hAnsi="Arial" w:cs="Arial"/>
          <w:szCs w:val="24"/>
        </w:rPr>
        <w:tab/>
      </w:r>
      <w:r w:rsidR="00D64DFC">
        <w:rPr>
          <w:rFonts w:ascii="Arial" w:hAnsi="Arial" w:cs="Arial"/>
          <w:szCs w:val="24"/>
        </w:rPr>
        <w:tab/>
        <w:t xml:space="preserve"> </w:t>
      </w:r>
      <w:r w:rsidRPr="006D07EF">
        <w:rPr>
          <w:rFonts w:ascii="Arial" w:hAnsi="Arial" w:cs="Arial"/>
          <w:szCs w:val="24"/>
        </w:rPr>
        <w:t>minimalny</w:t>
      </w:r>
      <w:r>
        <w:rPr>
          <w:rFonts w:ascii="Arial" w:hAnsi="Arial" w:cs="Arial"/>
          <w:szCs w:val="24"/>
        </w:rPr>
        <w:t xml:space="preserve"> czas wykonania naprawy </w:t>
      </w:r>
      <w:r w:rsidRPr="006D07EF">
        <w:rPr>
          <w:rFonts w:ascii="Arial" w:hAnsi="Arial" w:cs="Arial"/>
          <w:szCs w:val="24"/>
        </w:rPr>
        <w:t xml:space="preserve">wynosi 2 </w:t>
      </w:r>
      <w:r>
        <w:rPr>
          <w:rFonts w:ascii="Arial" w:hAnsi="Arial" w:cs="Arial"/>
          <w:szCs w:val="24"/>
        </w:rPr>
        <w:t>dni</w:t>
      </w:r>
      <w:r w:rsidR="006D6AE4">
        <w:rPr>
          <w:rFonts w:ascii="Arial" w:hAnsi="Arial" w:cs="Arial"/>
          <w:szCs w:val="24"/>
        </w:rPr>
        <w:t xml:space="preserve"> do dnia zgłoszenia</w:t>
      </w:r>
    </w:p>
    <w:p w:rsidR="00145AB9" w:rsidRPr="00533FD4" w:rsidRDefault="00145AB9" w:rsidP="00145AB9">
      <w:pPr>
        <w:widowControl w:val="0"/>
        <w:suppressAutoHyphens/>
        <w:ind w:left="360" w:firstLine="1058"/>
        <w:jc w:val="both"/>
        <w:rPr>
          <w:rFonts w:ascii="Arial" w:hAnsi="Arial" w:cs="Arial"/>
          <w:color w:val="auto"/>
          <w:szCs w:val="24"/>
        </w:rPr>
      </w:pPr>
      <w:r w:rsidRPr="00533FD4">
        <w:rPr>
          <w:rFonts w:ascii="Arial" w:hAnsi="Arial" w:cs="Arial"/>
          <w:color w:val="auto"/>
          <w:szCs w:val="24"/>
        </w:rPr>
        <w:tab/>
      </w:r>
      <w:r w:rsidRPr="00533FD4">
        <w:rPr>
          <w:rFonts w:ascii="Arial" w:hAnsi="Arial" w:cs="Arial"/>
          <w:color w:val="auto"/>
          <w:szCs w:val="24"/>
        </w:rPr>
        <w:tab/>
        <w:t>maksymalny czas wykonania naprawy wynosi 6 dni</w:t>
      </w:r>
      <w:r w:rsidR="006D6AE4">
        <w:rPr>
          <w:rFonts w:ascii="Arial" w:hAnsi="Arial" w:cs="Arial"/>
          <w:color w:val="auto"/>
          <w:szCs w:val="24"/>
        </w:rPr>
        <w:t xml:space="preserve"> </w:t>
      </w:r>
      <w:r w:rsidR="006D6AE4">
        <w:rPr>
          <w:rFonts w:ascii="Arial" w:hAnsi="Arial" w:cs="Arial"/>
          <w:szCs w:val="24"/>
        </w:rPr>
        <w:t>do dnia zgłoszenia</w:t>
      </w:r>
    </w:p>
    <w:p w:rsidR="006D07EF" w:rsidRPr="000D4D92" w:rsidRDefault="006D07EF" w:rsidP="00211F2E">
      <w:pPr>
        <w:widowControl w:val="0"/>
        <w:suppressAutoHyphens/>
        <w:jc w:val="both"/>
        <w:rPr>
          <w:rFonts w:ascii="Arial" w:eastAsia="Times New Roman" w:hAnsi="Arial" w:cs="Arial"/>
          <w:b/>
          <w:color w:val="auto"/>
          <w:szCs w:val="24"/>
        </w:rPr>
      </w:pPr>
    </w:p>
    <w:p w:rsidR="00D64DFC" w:rsidRPr="00D64DFC" w:rsidRDefault="00D64DFC" w:rsidP="00D64DFC">
      <w:pPr>
        <w:widowControl w:val="0"/>
        <w:suppressAutoHyphens/>
        <w:jc w:val="both"/>
        <w:rPr>
          <w:rFonts w:ascii="Arial" w:hAnsi="Arial" w:cs="Arial"/>
          <w:b/>
          <w:szCs w:val="24"/>
        </w:rPr>
      </w:pPr>
      <w:r w:rsidRPr="00D64DFC">
        <w:rPr>
          <w:rFonts w:ascii="Arial" w:hAnsi="Arial" w:cs="Arial"/>
          <w:b/>
          <w:szCs w:val="24"/>
        </w:rPr>
        <w:t>UWAGA: w przypadku gdy Wykonawca zaoferuje czas wykonania naprawy powyżej 6 dni oferta zostanie odrzucona</w:t>
      </w:r>
      <w:r w:rsidRPr="00D64DFC">
        <w:rPr>
          <w:rFonts w:ascii="Arial" w:hAnsi="Arial" w:cs="Arial"/>
          <w:szCs w:val="24"/>
        </w:rPr>
        <w:t xml:space="preserve"> </w:t>
      </w:r>
      <w:r w:rsidRPr="00D64DFC">
        <w:rPr>
          <w:rFonts w:ascii="Arial" w:hAnsi="Arial" w:cs="Arial"/>
          <w:b/>
          <w:szCs w:val="24"/>
        </w:rPr>
        <w:t>zgodnie z art. 89 ust. 1 pkt. 2, ponieważ jej treść nie odpowiada treści SIWZ.</w:t>
      </w:r>
    </w:p>
    <w:p w:rsidR="009416C1" w:rsidRPr="00533FD4" w:rsidRDefault="005D3865" w:rsidP="00710E90">
      <w:pPr>
        <w:numPr>
          <w:ilvl w:val="0"/>
          <w:numId w:val="20"/>
        </w:numPr>
        <w:ind w:left="284" w:hanging="284"/>
        <w:jc w:val="both"/>
        <w:rPr>
          <w:rFonts w:ascii="Arial" w:hAnsi="Arial" w:cs="Arial"/>
          <w:color w:val="auto"/>
        </w:rPr>
      </w:pPr>
      <w:r w:rsidRPr="00533FD4">
        <w:rPr>
          <w:rFonts w:ascii="Arial" w:hAnsi="Arial" w:cs="Arial"/>
          <w:color w:val="auto"/>
        </w:rPr>
        <w:tab/>
      </w:r>
      <w:r w:rsidR="0053455A" w:rsidRPr="00533FD4">
        <w:rPr>
          <w:rFonts w:ascii="Arial" w:hAnsi="Arial" w:cs="Arial"/>
          <w:color w:val="auto"/>
        </w:rPr>
        <w:t>Jako najkorzystniejsza uznana zostanie oferta, która spełni wszystkie warunki określone przez Zamawiającego i uzyska najwyższy bilans punktów łącznie za wszystkie kryteria.</w:t>
      </w:r>
    </w:p>
    <w:p w:rsidR="0053455A" w:rsidRPr="00533FD4" w:rsidRDefault="0053455A" w:rsidP="005B3947">
      <w:pPr>
        <w:ind w:left="360"/>
        <w:jc w:val="both"/>
        <w:rPr>
          <w:rFonts w:ascii="Arial" w:hAnsi="Arial" w:cs="Arial"/>
          <w:color w:val="auto"/>
        </w:rPr>
      </w:pPr>
      <w:r w:rsidRPr="00533FD4">
        <w:rPr>
          <w:rFonts w:ascii="Arial" w:eastAsia="Times New Roman" w:hAnsi="Arial" w:cs="Arial"/>
          <w:color w:val="auto"/>
          <w:szCs w:val="24"/>
        </w:rPr>
        <w:t>W przypadku uzyskania jednakowej liczby punktów przez dwie lub więcej ofert, jak</w:t>
      </w:r>
      <w:r w:rsidR="009416C1" w:rsidRPr="00533FD4">
        <w:rPr>
          <w:rFonts w:ascii="Arial" w:eastAsia="Times New Roman" w:hAnsi="Arial" w:cs="Arial"/>
          <w:color w:val="auto"/>
          <w:szCs w:val="24"/>
        </w:rPr>
        <w:t xml:space="preserve">o </w:t>
      </w:r>
      <w:r w:rsidRPr="00533FD4">
        <w:rPr>
          <w:rFonts w:ascii="Arial" w:eastAsia="Times New Roman" w:hAnsi="Arial" w:cs="Arial"/>
          <w:color w:val="auto"/>
          <w:szCs w:val="24"/>
        </w:rPr>
        <w:t>najkorzystniejsza uznana zostanie oferta z najniższą ceną</w:t>
      </w:r>
      <w:r w:rsidR="006F5068" w:rsidRPr="00533FD4">
        <w:rPr>
          <w:rFonts w:ascii="Arial" w:eastAsia="Times New Roman" w:hAnsi="Arial" w:cs="Arial"/>
          <w:color w:val="auto"/>
          <w:szCs w:val="24"/>
        </w:rPr>
        <w:t>.</w:t>
      </w:r>
    </w:p>
    <w:p w:rsidR="0053455A" w:rsidRPr="00B71DD5" w:rsidRDefault="0053455A" w:rsidP="00710E90">
      <w:pPr>
        <w:numPr>
          <w:ilvl w:val="0"/>
          <w:numId w:val="20"/>
        </w:numPr>
        <w:tabs>
          <w:tab w:val="left" w:pos="284"/>
        </w:tabs>
        <w:spacing w:before="120" w:after="120"/>
        <w:jc w:val="both"/>
        <w:rPr>
          <w:rFonts w:ascii="Arial" w:hAnsi="Arial" w:cs="Arial"/>
          <w:color w:val="auto"/>
          <w:szCs w:val="24"/>
        </w:rPr>
      </w:pPr>
      <w:r w:rsidRPr="00B71DD5">
        <w:rPr>
          <w:rFonts w:ascii="Arial" w:hAnsi="Arial" w:cs="Arial"/>
          <w:color w:val="auto"/>
          <w:szCs w:val="24"/>
        </w:rPr>
        <w:t>Obliczenia będą prowadzone z dokładnością do 2 miejsc po przecinku.</w:t>
      </w:r>
    </w:p>
    <w:p w:rsidR="00724E78" w:rsidRPr="005D3865" w:rsidRDefault="00851966" w:rsidP="00710E90">
      <w:pPr>
        <w:numPr>
          <w:ilvl w:val="0"/>
          <w:numId w:val="20"/>
        </w:numPr>
        <w:spacing w:after="120"/>
        <w:ind w:left="284" w:hanging="284"/>
        <w:jc w:val="both"/>
        <w:rPr>
          <w:rFonts w:ascii="Arial" w:eastAsia="Times New Roman" w:hAnsi="Arial" w:cs="Arial"/>
          <w:color w:val="auto"/>
          <w:szCs w:val="24"/>
        </w:rPr>
      </w:pPr>
      <w:r w:rsidRPr="005D3865">
        <w:rPr>
          <w:rFonts w:ascii="Arial" w:eastAsia="Times New Roman" w:hAnsi="Arial" w:cs="Arial"/>
          <w:color w:val="auto"/>
          <w:szCs w:val="24"/>
        </w:rPr>
        <w:tab/>
      </w:r>
      <w:r w:rsidR="00724E78" w:rsidRPr="005D3865">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5D3865">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5D3865" w:rsidRDefault="00724E78" w:rsidP="00724E78">
      <w:pPr>
        <w:spacing w:after="200"/>
        <w:ind w:left="284" w:hanging="284"/>
        <w:contextualSpacing/>
        <w:jc w:val="both"/>
        <w:rPr>
          <w:rFonts w:ascii="Arial" w:eastAsia="Times New Roman" w:hAnsi="Arial" w:cs="Arial"/>
          <w:color w:val="auto"/>
          <w:szCs w:val="24"/>
        </w:rPr>
      </w:pPr>
      <w:r w:rsidRPr="005D3865">
        <w:rPr>
          <w:rFonts w:ascii="Arial" w:eastAsia="Times New Roman" w:hAnsi="Arial" w:cs="Arial"/>
          <w:color w:val="auto"/>
          <w:szCs w:val="24"/>
        </w:rPr>
        <w:lastRenderedPageBreak/>
        <w:tab/>
        <w:t xml:space="preserve">W takim przypadku Wykonawca, składając ofertę, jest zobligowany poinformować Zamawiającego, że wybór jego oferty będzie prowadzić do powstania </w:t>
      </w:r>
      <w:r w:rsidRPr="005D3865">
        <w:rPr>
          <w:rFonts w:ascii="Arial" w:eastAsia="Times New Roman" w:hAnsi="Arial" w:cs="Arial"/>
          <w:color w:val="auto"/>
          <w:szCs w:val="24"/>
        </w:rPr>
        <w:br/>
        <w:t xml:space="preserve">u Zamawiającego obowiązku podatkowego, wskazując nazwę </w:t>
      </w:r>
      <w:r w:rsidRPr="005D3865">
        <w:rPr>
          <w:rFonts w:ascii="Arial" w:eastAsia="Times New Roman" w:hAnsi="Arial" w:cs="Arial"/>
          <w:b/>
          <w:color w:val="auto"/>
          <w:szCs w:val="24"/>
        </w:rPr>
        <w:t>(rodzaj) towaru</w:t>
      </w:r>
      <w:r w:rsidRPr="005D3865">
        <w:rPr>
          <w:rFonts w:ascii="Arial" w:eastAsia="Times New Roman" w:hAnsi="Arial" w:cs="Arial"/>
          <w:color w:val="auto"/>
          <w:szCs w:val="24"/>
        </w:rPr>
        <w:t xml:space="preserve">, których </w:t>
      </w:r>
      <w:r w:rsidRPr="005D3865">
        <w:rPr>
          <w:rFonts w:ascii="Arial" w:eastAsia="Times New Roman" w:hAnsi="Arial" w:cs="Arial"/>
          <w:b/>
          <w:color w:val="auto"/>
          <w:szCs w:val="24"/>
        </w:rPr>
        <w:t xml:space="preserve">usługi </w:t>
      </w:r>
      <w:r w:rsidRPr="005D3865">
        <w:rPr>
          <w:rFonts w:ascii="Arial" w:eastAsia="Times New Roman" w:hAnsi="Arial" w:cs="Arial"/>
          <w:color w:val="auto"/>
          <w:szCs w:val="24"/>
        </w:rPr>
        <w:t>będą prowadzić do jej powstania, oraz wskazując ich wartość bez kwoty podatku</w:t>
      </w:r>
      <w:r w:rsidR="0053455A" w:rsidRPr="005D3865">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41DFD" w:rsidRPr="00441DFD" w:rsidTr="006F533A">
        <w:tc>
          <w:tcPr>
            <w:tcW w:w="9286" w:type="dxa"/>
            <w:shd w:val="clear" w:color="auto" w:fill="auto"/>
          </w:tcPr>
          <w:p w:rsidR="003E36C8" w:rsidRPr="00441DFD" w:rsidRDefault="00C847A4" w:rsidP="00A72F97">
            <w:pPr>
              <w:pStyle w:val="Nagwek3"/>
              <w:tabs>
                <w:tab w:val="clear" w:pos="709"/>
              </w:tabs>
              <w:ind w:left="0" w:firstLine="0"/>
              <w:jc w:val="both"/>
              <w:rPr>
                <w:rFonts w:ascii="Arial" w:hAnsi="Arial" w:cs="Arial"/>
              </w:rPr>
            </w:pPr>
            <w:r w:rsidRPr="00441DFD">
              <w:rPr>
                <w:rFonts w:ascii="Arial" w:hAnsi="Arial" w:cs="Arial"/>
              </w:rPr>
              <w:t>Część X</w:t>
            </w:r>
            <w:r w:rsidR="003E36C8" w:rsidRPr="00441DFD">
              <w:rPr>
                <w:rFonts w:ascii="Arial" w:hAnsi="Arial" w:cs="Arial"/>
              </w:rPr>
              <w:t>V. Informacje o formalnościach, jakie powinny być dopełnione po wyborze oferty w celu zawarcia umowy w sprawie zamówienia publicznego.</w:t>
            </w:r>
          </w:p>
          <w:p w:rsidR="00A72F97" w:rsidRPr="00441DFD" w:rsidRDefault="00A72F97" w:rsidP="00543799">
            <w:pPr>
              <w:spacing w:after="120"/>
              <w:jc w:val="both"/>
              <w:rPr>
                <w:color w:val="auto"/>
                <w:lang w:val="x-none"/>
              </w:rPr>
            </w:pPr>
            <w:r w:rsidRPr="00A72F97">
              <w:rPr>
                <w:rFonts w:ascii="Arial" w:eastAsia="Times New Roman" w:hAnsi="Arial" w:cs="Arial"/>
                <w:bCs/>
                <w:i/>
                <w:color w:val="auto"/>
                <w:sz w:val="20"/>
              </w:rPr>
              <w:t>(art. 36 ust. 1 pkt 14) ustawy Pzp)</w:t>
            </w:r>
          </w:p>
        </w:tc>
      </w:tr>
    </w:tbl>
    <w:p w:rsidR="003E36C8" w:rsidRPr="00441DFD" w:rsidRDefault="003E36C8" w:rsidP="0086752F">
      <w:pPr>
        <w:pStyle w:val="Bezodstpw"/>
        <w:spacing w:before="240" w:after="120"/>
        <w:ind w:left="284" w:hanging="284"/>
        <w:jc w:val="both"/>
        <w:rPr>
          <w:rFonts w:ascii="Arial" w:hAnsi="Arial" w:cs="Arial"/>
          <w:i/>
          <w:u w:val="single"/>
        </w:rPr>
      </w:pPr>
      <w:r w:rsidRPr="00441DFD">
        <w:rPr>
          <w:rFonts w:ascii="Arial" w:eastAsia="UniversPro-Roman" w:hAnsi="Arial" w:cs="Arial"/>
        </w:rPr>
        <w:t>1.</w:t>
      </w:r>
      <w:r w:rsidRPr="00441DF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441DFD">
        <w:rPr>
          <w:rFonts w:ascii="Arial" w:eastAsia="UniversPro-Roman" w:hAnsi="Arial" w:cs="Arial"/>
        </w:rPr>
        <w:t xml:space="preserve"> C</w:t>
      </w:r>
      <w:r w:rsidR="00225D49" w:rsidRPr="00441DFD">
        <w:rPr>
          <w:rFonts w:ascii="Arial" w:eastAsia="UniversPro-Roman" w:hAnsi="Arial" w:cs="Arial"/>
        </w:rPr>
        <w:t>zęści XIV</w:t>
      </w:r>
      <w:r w:rsidRPr="00441DFD">
        <w:rPr>
          <w:rFonts w:ascii="Arial" w:eastAsia="UniversPro-Roman" w:hAnsi="Arial" w:cs="Arial"/>
        </w:rPr>
        <w:t xml:space="preserve"> SIWZ z uwzględnieniem postanowień wynikających z</w:t>
      </w:r>
      <w:r w:rsidRPr="00441DFD">
        <w:rPr>
          <w:rFonts w:ascii="Arial" w:hAnsi="Arial" w:cs="Arial"/>
        </w:rPr>
        <w:t xml:space="preserve"> </w:t>
      </w:r>
      <w:r w:rsidRPr="00441DFD">
        <w:rPr>
          <w:rFonts w:ascii="Arial" w:eastAsia="UniversPro-Roman" w:hAnsi="Arial" w:cs="Arial"/>
        </w:rPr>
        <w:t>treści SIWZ oraz danych zawartych w ofercie Wykonawcy.</w:t>
      </w:r>
    </w:p>
    <w:p w:rsidR="000B6FD5" w:rsidRPr="00441DFD" w:rsidRDefault="003E36C8" w:rsidP="00235BCD">
      <w:pPr>
        <w:pStyle w:val="Bezodstpw"/>
        <w:spacing w:after="120"/>
        <w:ind w:left="284" w:hanging="284"/>
        <w:jc w:val="both"/>
        <w:rPr>
          <w:rFonts w:ascii="Arial" w:hAnsi="Arial" w:cs="Arial"/>
        </w:rPr>
      </w:pPr>
      <w:r w:rsidRPr="00441DFD">
        <w:rPr>
          <w:rFonts w:ascii="Arial" w:hAnsi="Arial" w:cs="Arial"/>
        </w:rPr>
        <w:t>2.</w:t>
      </w:r>
      <w:r w:rsidRPr="00441DFD">
        <w:rPr>
          <w:rFonts w:ascii="Arial" w:hAnsi="Arial" w:cs="Arial"/>
        </w:rPr>
        <w:tab/>
      </w:r>
      <w:r w:rsidR="000B6FD5" w:rsidRPr="00441DF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441DFD" w:rsidRDefault="000B6FD5" w:rsidP="006F533A">
      <w:pPr>
        <w:pStyle w:val="Bezodstpw"/>
        <w:spacing w:after="120"/>
        <w:ind w:left="284" w:hanging="284"/>
        <w:jc w:val="both"/>
        <w:rPr>
          <w:rFonts w:ascii="Arial" w:hAnsi="Arial" w:cs="Arial"/>
        </w:rPr>
      </w:pPr>
      <w:r w:rsidRPr="00441DFD">
        <w:rPr>
          <w:rFonts w:ascii="Arial" w:hAnsi="Arial" w:cs="Arial"/>
        </w:rPr>
        <w:t>3.</w:t>
      </w:r>
      <w:r w:rsidR="006B43BD" w:rsidRPr="00441DFD">
        <w:rPr>
          <w:rFonts w:ascii="Arial" w:hAnsi="Arial" w:cs="Arial"/>
        </w:rPr>
        <w:tab/>
      </w:r>
      <w:r w:rsidR="003E36C8" w:rsidRPr="00441DF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441DF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441DFD" w:rsidRDefault="00E12D69" w:rsidP="006F533A">
      <w:pPr>
        <w:pStyle w:val="Bezodstpw"/>
        <w:spacing w:after="120"/>
        <w:ind w:left="284" w:hanging="284"/>
        <w:jc w:val="both"/>
        <w:rPr>
          <w:rFonts w:ascii="Arial" w:hAnsi="Arial" w:cs="Arial"/>
        </w:rPr>
      </w:pPr>
      <w:r w:rsidRPr="00441DFD">
        <w:rPr>
          <w:rFonts w:ascii="Arial" w:hAnsi="Arial" w:cs="Arial"/>
        </w:rPr>
        <w:t>4</w:t>
      </w:r>
      <w:r w:rsidR="003E36C8" w:rsidRPr="00441DFD">
        <w:rPr>
          <w:rFonts w:ascii="Arial" w:hAnsi="Arial" w:cs="Arial"/>
        </w:rPr>
        <w:t>.</w:t>
      </w:r>
      <w:r w:rsidR="003E36C8" w:rsidRPr="00441DF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441DFD" w:rsidRDefault="00E12D69" w:rsidP="00704223">
      <w:pPr>
        <w:pStyle w:val="Bezodstpw"/>
        <w:spacing w:after="120"/>
        <w:ind w:left="284" w:hanging="284"/>
        <w:jc w:val="both"/>
        <w:rPr>
          <w:rFonts w:ascii="Arial" w:hAnsi="Arial" w:cs="Arial"/>
        </w:rPr>
      </w:pPr>
      <w:r w:rsidRPr="00441DFD">
        <w:rPr>
          <w:rFonts w:ascii="Arial" w:hAnsi="Arial" w:cs="Arial"/>
        </w:rPr>
        <w:t>5</w:t>
      </w:r>
      <w:r w:rsidR="003E36C8" w:rsidRPr="00441DFD">
        <w:rPr>
          <w:rFonts w:ascii="Arial" w:hAnsi="Arial" w:cs="Arial"/>
        </w:rPr>
        <w:t>.</w:t>
      </w:r>
      <w:r w:rsidR="003E36C8" w:rsidRPr="00441DFD">
        <w:rPr>
          <w:rFonts w:ascii="Arial" w:hAnsi="Arial" w:cs="Arial"/>
        </w:rPr>
        <w:tab/>
        <w:t xml:space="preserve">Zamawiający zawrze umowę w sprawie zamówienia publicznego </w:t>
      </w:r>
      <w:r w:rsidR="00833C5B" w:rsidRPr="00441DFD">
        <w:rPr>
          <w:rFonts w:ascii="Arial" w:hAnsi="Arial" w:cs="Arial"/>
        </w:rPr>
        <w:t xml:space="preserve">zgodnie </w:t>
      </w:r>
      <w:r w:rsidR="00851966" w:rsidRPr="00441DFD">
        <w:rPr>
          <w:rFonts w:ascii="Arial" w:hAnsi="Arial" w:cs="Arial"/>
        </w:rPr>
        <w:br/>
      </w:r>
      <w:r w:rsidR="00833C5B" w:rsidRPr="00441DFD">
        <w:rPr>
          <w:rFonts w:ascii="Arial" w:hAnsi="Arial" w:cs="Arial"/>
        </w:rPr>
        <w:t>z postanowieniami art. 94 ustawy Pzp.</w:t>
      </w:r>
      <w:r w:rsidR="003E36C8" w:rsidRPr="00441DF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537733">
        <w:tc>
          <w:tcPr>
            <w:tcW w:w="9286" w:type="dxa"/>
            <w:shd w:val="clear" w:color="auto" w:fill="auto"/>
          </w:tcPr>
          <w:p w:rsidR="003E36C8" w:rsidRPr="00ED71DA" w:rsidRDefault="003E36C8" w:rsidP="00A72F97">
            <w:pPr>
              <w:pStyle w:val="Nagwek3"/>
              <w:ind w:left="0" w:firstLine="0"/>
              <w:jc w:val="both"/>
              <w:rPr>
                <w:rFonts w:ascii="Arial" w:hAnsi="Arial" w:cs="Arial"/>
              </w:rPr>
            </w:pPr>
            <w:r w:rsidRPr="00ED71DA">
              <w:rPr>
                <w:rFonts w:ascii="Arial" w:hAnsi="Arial" w:cs="Arial"/>
              </w:rPr>
              <w:t>Część XV</w:t>
            </w:r>
            <w:r w:rsidR="00C847A4" w:rsidRPr="00ED71DA">
              <w:rPr>
                <w:rFonts w:ascii="Arial" w:hAnsi="Arial" w:cs="Arial"/>
                <w:lang w:val="pl-PL"/>
              </w:rPr>
              <w:t>I</w:t>
            </w:r>
            <w:r w:rsidRPr="00ED71DA">
              <w:rPr>
                <w:rFonts w:ascii="Arial" w:hAnsi="Arial" w:cs="Arial"/>
              </w:rPr>
              <w:t>. Wymagania dotyczące zabezpieczenie należytego wykonania umowy.</w:t>
            </w:r>
          </w:p>
          <w:p w:rsidR="00A72F97" w:rsidRPr="00ED71DA" w:rsidRDefault="00A72F97" w:rsidP="00A72F97">
            <w:pPr>
              <w:widowControl w:val="0"/>
              <w:suppressAutoHyphens/>
              <w:spacing w:after="120"/>
              <w:jc w:val="both"/>
              <w:rPr>
                <w:color w:val="auto"/>
                <w:lang w:val="x-none"/>
              </w:rPr>
            </w:pPr>
            <w:r w:rsidRPr="00A72F97">
              <w:rPr>
                <w:rFonts w:ascii="Arial" w:eastAsia="Times New Roman" w:hAnsi="Arial" w:cs="Arial"/>
                <w:bCs/>
                <w:i/>
                <w:color w:val="auto"/>
                <w:sz w:val="20"/>
              </w:rPr>
              <w:t>(art. 36 ust. 1 pkt 15) ustawy Pzp)</w:t>
            </w:r>
          </w:p>
        </w:tc>
      </w:tr>
    </w:tbl>
    <w:p w:rsidR="003E36C8" w:rsidRPr="00ED71DA" w:rsidRDefault="00ED71DA" w:rsidP="00FB527E">
      <w:pPr>
        <w:spacing w:before="120" w:after="240"/>
        <w:ind w:left="425" w:hanging="425"/>
        <w:jc w:val="both"/>
        <w:rPr>
          <w:rFonts w:ascii="Arial" w:hAnsi="Arial" w:cs="Arial"/>
          <w:color w:val="auto"/>
          <w:szCs w:val="24"/>
        </w:rPr>
      </w:pPr>
      <w:r w:rsidRPr="009E286A">
        <w:rPr>
          <w:rFonts w:ascii="Arial" w:hAnsi="Arial" w:cs="Arial"/>
          <w:szCs w:val="24"/>
        </w:rPr>
        <w:t xml:space="preserve">Zamawiający nie wymaga wniesienia zabezpieczenia należytego wykonania </w:t>
      </w:r>
      <w:r w:rsidRPr="00ED71DA">
        <w:rPr>
          <w:rFonts w:ascii="Arial" w:hAnsi="Arial" w:cs="Arial"/>
          <w:color w:val="auto"/>
          <w:szCs w:val="24"/>
        </w:rPr>
        <w:t>umowy</w:t>
      </w:r>
      <w:r w:rsidR="003E36C8" w:rsidRPr="00ED71DA">
        <w:rPr>
          <w:rFonts w:ascii="Arial"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537733">
        <w:tc>
          <w:tcPr>
            <w:tcW w:w="9286" w:type="dxa"/>
            <w:shd w:val="clear" w:color="auto" w:fill="auto"/>
          </w:tcPr>
          <w:p w:rsidR="003E36C8" w:rsidRPr="00ED71DA" w:rsidRDefault="003E36C8" w:rsidP="00A72F97">
            <w:pPr>
              <w:pStyle w:val="Nagwek3"/>
              <w:ind w:left="0" w:firstLine="0"/>
              <w:jc w:val="both"/>
              <w:rPr>
                <w:rFonts w:ascii="Arial" w:hAnsi="Arial" w:cs="Arial"/>
              </w:rPr>
            </w:pPr>
            <w:r w:rsidRPr="00ED71DA">
              <w:rPr>
                <w:rFonts w:ascii="Arial" w:hAnsi="Arial" w:cs="Arial"/>
              </w:rPr>
              <w:t>Część XV</w:t>
            </w:r>
            <w:r w:rsidR="00C847A4" w:rsidRPr="00ED71DA">
              <w:rPr>
                <w:rFonts w:ascii="Arial" w:hAnsi="Arial" w:cs="Arial"/>
                <w:lang w:val="pl-PL"/>
              </w:rPr>
              <w:t>I</w:t>
            </w:r>
            <w:r w:rsidRPr="00ED71DA">
              <w:rPr>
                <w:rFonts w:ascii="Arial" w:hAnsi="Arial" w:cs="Arial"/>
              </w:rPr>
              <w:t>I. Istotne dla stron postanowienia, które zostaną wprowadzone do treści zawieranej umowy w sprawie zamówienia publicznego, ogólne warunki umowy albo wzór umowy.</w:t>
            </w:r>
          </w:p>
          <w:p w:rsidR="00A72F97" w:rsidRPr="00ED71DA" w:rsidRDefault="00A72F97" w:rsidP="00543799">
            <w:pPr>
              <w:spacing w:after="120"/>
              <w:jc w:val="both"/>
              <w:rPr>
                <w:color w:val="auto"/>
                <w:lang w:val="x-none"/>
              </w:rPr>
            </w:pPr>
            <w:r w:rsidRPr="00A72F97">
              <w:rPr>
                <w:rFonts w:ascii="Arial" w:eastAsia="Times New Roman" w:hAnsi="Arial" w:cs="Arial"/>
                <w:bCs/>
                <w:i/>
                <w:color w:val="auto"/>
                <w:sz w:val="20"/>
              </w:rPr>
              <w:t>(art. 36 ust. 1 pkt 16) ustawy Pzp)</w:t>
            </w:r>
          </w:p>
        </w:tc>
      </w:tr>
    </w:tbl>
    <w:p w:rsidR="00B47832" w:rsidRPr="00ED71DA" w:rsidRDefault="00B47832" w:rsidP="00B47832">
      <w:pPr>
        <w:tabs>
          <w:tab w:val="left" w:pos="284"/>
        </w:tabs>
        <w:jc w:val="both"/>
        <w:rPr>
          <w:rFonts w:ascii="Times New Roman" w:hAnsi="Times New Roman"/>
          <w:color w:val="auto"/>
        </w:rPr>
      </w:pPr>
    </w:p>
    <w:p w:rsidR="003E36C8" w:rsidRPr="00ED71DA" w:rsidRDefault="003E36C8" w:rsidP="00FB527E">
      <w:pPr>
        <w:spacing w:after="240"/>
        <w:jc w:val="both"/>
        <w:rPr>
          <w:rFonts w:ascii="Arial" w:hAnsi="Arial" w:cs="Arial"/>
          <w:color w:val="auto"/>
        </w:rPr>
      </w:pPr>
      <w:r w:rsidRPr="00ED71DA">
        <w:rPr>
          <w:rFonts w:ascii="Arial" w:hAnsi="Arial" w:cs="Arial"/>
          <w:color w:val="auto"/>
        </w:rPr>
        <w:t>Projekt</w:t>
      </w:r>
      <w:r w:rsidR="00ED71DA" w:rsidRPr="00ED71DA">
        <w:rPr>
          <w:rFonts w:ascii="Arial" w:hAnsi="Arial" w:cs="Arial"/>
          <w:color w:val="auto"/>
        </w:rPr>
        <w:t>y</w:t>
      </w:r>
      <w:r w:rsidR="0081327D" w:rsidRPr="00ED71DA">
        <w:rPr>
          <w:rFonts w:ascii="Arial" w:hAnsi="Arial" w:cs="Arial"/>
          <w:color w:val="auto"/>
        </w:rPr>
        <w:t xml:space="preserve"> um</w:t>
      </w:r>
      <w:r w:rsidR="00ED71DA" w:rsidRPr="00ED71DA">
        <w:rPr>
          <w:rFonts w:ascii="Arial" w:hAnsi="Arial" w:cs="Arial"/>
          <w:color w:val="auto"/>
        </w:rPr>
        <w:t>ó</w:t>
      </w:r>
      <w:r w:rsidR="0081327D" w:rsidRPr="00ED71DA">
        <w:rPr>
          <w:rFonts w:ascii="Arial" w:hAnsi="Arial" w:cs="Arial"/>
          <w:color w:val="auto"/>
        </w:rPr>
        <w:t>w</w:t>
      </w:r>
      <w:r w:rsidRPr="00ED71DA">
        <w:rPr>
          <w:rFonts w:ascii="Arial" w:hAnsi="Arial" w:cs="Arial"/>
          <w:color w:val="auto"/>
        </w:rPr>
        <w:t xml:space="preserve"> w sprawie zamówienia publicznego, określając</w:t>
      </w:r>
      <w:r w:rsidR="00ED71DA" w:rsidRPr="00ED71DA">
        <w:rPr>
          <w:rFonts w:ascii="Arial" w:hAnsi="Arial" w:cs="Arial"/>
          <w:color w:val="auto"/>
        </w:rPr>
        <w:t>e</w:t>
      </w:r>
      <w:r w:rsidRPr="00ED71DA">
        <w:rPr>
          <w:rFonts w:ascii="Arial" w:hAnsi="Arial" w:cs="Arial"/>
          <w:color w:val="auto"/>
        </w:rPr>
        <w:t xml:space="preserve"> warunki na jakich Zamawiający zawrze </w:t>
      </w:r>
      <w:r w:rsidR="0081327D" w:rsidRPr="00ED71DA">
        <w:rPr>
          <w:rFonts w:ascii="Arial" w:hAnsi="Arial" w:cs="Arial"/>
          <w:color w:val="auto"/>
        </w:rPr>
        <w:t>j</w:t>
      </w:r>
      <w:r w:rsidR="00ED71DA" w:rsidRPr="00ED71DA">
        <w:rPr>
          <w:rFonts w:ascii="Arial" w:hAnsi="Arial" w:cs="Arial"/>
          <w:color w:val="auto"/>
        </w:rPr>
        <w:t>e</w:t>
      </w:r>
      <w:r w:rsidRPr="00ED71DA">
        <w:rPr>
          <w:rFonts w:ascii="Arial" w:hAnsi="Arial" w:cs="Arial"/>
          <w:color w:val="auto"/>
        </w:rPr>
        <w:t xml:space="preserve"> z Wykonawc</w:t>
      </w:r>
      <w:r w:rsidR="0081327D" w:rsidRPr="00ED71DA">
        <w:rPr>
          <w:rFonts w:ascii="Arial" w:hAnsi="Arial" w:cs="Arial"/>
          <w:color w:val="auto"/>
        </w:rPr>
        <w:t>ą</w:t>
      </w:r>
      <w:r w:rsidRPr="00ED71DA">
        <w:rPr>
          <w:rFonts w:ascii="Arial" w:hAnsi="Arial" w:cs="Arial"/>
          <w:color w:val="auto"/>
        </w:rPr>
        <w:t>, stanowi załącznik</w:t>
      </w:r>
      <w:r w:rsidR="003A1CB7" w:rsidRPr="00ED71DA">
        <w:rPr>
          <w:rFonts w:ascii="Arial" w:hAnsi="Arial" w:cs="Arial"/>
          <w:color w:val="auto"/>
        </w:rPr>
        <w:t>i</w:t>
      </w:r>
      <w:r w:rsidRPr="00ED71DA">
        <w:rPr>
          <w:rFonts w:ascii="Arial" w:hAnsi="Arial" w:cs="Arial"/>
          <w:color w:val="auto"/>
        </w:rPr>
        <w:t xml:space="preserve"> nr </w:t>
      </w:r>
      <w:r w:rsidR="00ED71DA" w:rsidRPr="00ED71DA">
        <w:rPr>
          <w:rFonts w:ascii="Arial" w:hAnsi="Arial" w:cs="Arial"/>
          <w:color w:val="auto"/>
        </w:rPr>
        <w:t>2</w:t>
      </w:r>
      <w:r w:rsidRPr="00ED71DA">
        <w:rPr>
          <w:rFonts w:ascii="Arial" w:hAnsi="Arial" w:cs="Arial"/>
          <w:color w:val="auto"/>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23DE8" w:rsidRPr="00023DE8" w:rsidTr="00537733">
        <w:tc>
          <w:tcPr>
            <w:tcW w:w="9286" w:type="dxa"/>
            <w:shd w:val="clear" w:color="auto" w:fill="auto"/>
          </w:tcPr>
          <w:p w:rsidR="003E36C8" w:rsidRPr="00023DE8" w:rsidRDefault="003E36C8" w:rsidP="00A72F97">
            <w:pPr>
              <w:pStyle w:val="Nagwek3"/>
              <w:ind w:left="0" w:firstLine="0"/>
              <w:jc w:val="both"/>
              <w:rPr>
                <w:rFonts w:ascii="Arial" w:hAnsi="Arial" w:cs="Arial"/>
              </w:rPr>
            </w:pPr>
            <w:r w:rsidRPr="00023DE8">
              <w:rPr>
                <w:rFonts w:ascii="Arial" w:hAnsi="Arial" w:cs="Arial"/>
              </w:rPr>
              <w:lastRenderedPageBreak/>
              <w:t>Część XVI</w:t>
            </w:r>
            <w:r w:rsidR="00C847A4" w:rsidRPr="00023DE8">
              <w:rPr>
                <w:rFonts w:ascii="Arial" w:hAnsi="Arial" w:cs="Arial"/>
                <w:lang w:val="pl-PL"/>
              </w:rPr>
              <w:t>I</w:t>
            </w:r>
            <w:r w:rsidRPr="00023DE8">
              <w:rPr>
                <w:rFonts w:ascii="Arial" w:hAnsi="Arial" w:cs="Arial"/>
              </w:rPr>
              <w:t>I. Pouczenie o środkach ochrony prawnej przysługujących Wykonawcy w toku postępowania o udzielenie zamówienia.</w:t>
            </w:r>
          </w:p>
          <w:p w:rsidR="00F62C4F" w:rsidRPr="00023DE8" w:rsidRDefault="00F62C4F" w:rsidP="00A72F97">
            <w:pPr>
              <w:spacing w:after="120" w:line="276" w:lineRule="auto"/>
              <w:jc w:val="both"/>
              <w:rPr>
                <w:color w:val="auto"/>
                <w:lang w:val="x-none"/>
              </w:rPr>
            </w:pPr>
            <w:r w:rsidRPr="00023DE8">
              <w:rPr>
                <w:rFonts w:ascii="Arial" w:eastAsia="Times New Roman" w:hAnsi="Arial" w:cs="Arial"/>
                <w:bCs/>
                <w:i/>
                <w:color w:val="auto"/>
                <w:sz w:val="20"/>
              </w:rPr>
              <w:t>(art. 36 ust. 1 pkt 17) ustawy Pzp)</w:t>
            </w:r>
          </w:p>
        </w:tc>
      </w:tr>
    </w:tbl>
    <w:p w:rsidR="00F62C4F" w:rsidRPr="00023DE8" w:rsidRDefault="00F62C4F" w:rsidP="00F62C4F">
      <w:pPr>
        <w:widowControl w:val="0"/>
        <w:tabs>
          <w:tab w:val="left" w:pos="284"/>
        </w:tabs>
        <w:suppressAutoHyphens/>
        <w:ind w:left="284"/>
        <w:jc w:val="both"/>
        <w:rPr>
          <w:rFonts w:ascii="Arial" w:hAnsi="Arial" w:cs="Arial"/>
          <w:color w:val="auto"/>
        </w:rPr>
      </w:pPr>
    </w:p>
    <w:p w:rsidR="00127F33" w:rsidRPr="00023DE8" w:rsidRDefault="00127F33" w:rsidP="00710E90">
      <w:pPr>
        <w:widowControl w:val="0"/>
        <w:numPr>
          <w:ilvl w:val="3"/>
          <w:numId w:val="37"/>
        </w:numPr>
        <w:tabs>
          <w:tab w:val="left" w:pos="284"/>
        </w:tabs>
        <w:suppressAutoHyphens/>
        <w:spacing w:after="120"/>
        <w:ind w:left="284" w:hanging="284"/>
        <w:jc w:val="both"/>
        <w:rPr>
          <w:rFonts w:ascii="Arial" w:hAnsi="Arial" w:cs="Arial"/>
          <w:color w:val="auto"/>
        </w:rPr>
      </w:pPr>
      <w:r w:rsidRPr="00023DE8">
        <w:rPr>
          <w:rFonts w:ascii="Arial" w:hAnsi="Arial" w:cs="Arial"/>
          <w:color w:val="auto"/>
        </w:rPr>
        <w:t xml:space="preserve">Każdemu Wykonawcy, a także innemu podmiotowi, jeżeli ma lub miał interes </w:t>
      </w:r>
      <w:r w:rsidRPr="00023DE8">
        <w:rPr>
          <w:rFonts w:ascii="Arial" w:hAnsi="Arial" w:cs="Arial"/>
          <w:color w:val="auto"/>
        </w:rPr>
        <w:br/>
        <w:t xml:space="preserve">w uzyskaniu danego zamówienia oraz poniósł lub może ponieść szkodę </w:t>
      </w:r>
      <w:r w:rsidRPr="00023DE8">
        <w:rPr>
          <w:rFonts w:ascii="Arial" w:hAnsi="Arial" w:cs="Arial"/>
          <w:color w:val="auto"/>
        </w:rPr>
        <w:br/>
        <w:t xml:space="preserve">w wyniku naruszenia przez Zamawiającego przepisów niniejszej ustawy przysługują środki ochrony prawnej przewidziane w dziale VI ustawy Pzp. </w:t>
      </w:r>
    </w:p>
    <w:p w:rsidR="00127F33" w:rsidRPr="00023DE8" w:rsidRDefault="00D901F9" w:rsidP="00710E90">
      <w:pPr>
        <w:widowControl w:val="0"/>
        <w:numPr>
          <w:ilvl w:val="3"/>
          <w:numId w:val="37"/>
        </w:numPr>
        <w:suppressAutoHyphens/>
        <w:spacing w:after="120"/>
        <w:ind w:left="284" w:hanging="284"/>
        <w:jc w:val="both"/>
        <w:rPr>
          <w:rFonts w:ascii="Arial" w:hAnsi="Arial" w:cs="Arial"/>
          <w:color w:val="auto"/>
        </w:rPr>
      </w:pPr>
      <w:r w:rsidRPr="00023DE8">
        <w:rPr>
          <w:rFonts w:ascii="Arial" w:hAnsi="Arial" w:cs="Arial"/>
          <w:color w:val="auto"/>
        </w:rPr>
        <w:tab/>
      </w:r>
      <w:r w:rsidR="00127F33" w:rsidRPr="00023DE8">
        <w:rPr>
          <w:rFonts w:ascii="Arial" w:hAnsi="Arial" w:cs="Arial"/>
          <w:color w:val="auto"/>
        </w:rPr>
        <w:t xml:space="preserve">Środki ochrony prawnej wnosi się na zasadach określonych w art. 180 ustawy Pzp.  </w:t>
      </w:r>
    </w:p>
    <w:p w:rsidR="00127F33" w:rsidRPr="00023DE8" w:rsidRDefault="00D901F9" w:rsidP="00710E90">
      <w:pPr>
        <w:widowControl w:val="0"/>
        <w:numPr>
          <w:ilvl w:val="3"/>
          <w:numId w:val="37"/>
        </w:numPr>
        <w:suppressAutoHyphens/>
        <w:spacing w:after="120"/>
        <w:ind w:left="284" w:hanging="284"/>
        <w:jc w:val="both"/>
        <w:rPr>
          <w:rFonts w:ascii="Arial" w:hAnsi="Arial" w:cs="Arial"/>
          <w:color w:val="auto"/>
        </w:rPr>
      </w:pPr>
      <w:r w:rsidRPr="00023DE8">
        <w:rPr>
          <w:rFonts w:ascii="Arial" w:hAnsi="Arial" w:cs="Arial"/>
          <w:color w:val="auto"/>
        </w:rPr>
        <w:tab/>
      </w:r>
      <w:r w:rsidR="00127F33" w:rsidRPr="00023DE8">
        <w:rPr>
          <w:rFonts w:ascii="Arial" w:hAnsi="Arial" w:cs="Arial"/>
          <w:color w:val="auto"/>
        </w:rPr>
        <w:t xml:space="preserve">Termin wniesienia odwołania określa art. 182 ustawy Pzp. </w:t>
      </w:r>
    </w:p>
    <w:p w:rsidR="00127F33" w:rsidRPr="00023DE8" w:rsidRDefault="00127F33" w:rsidP="00FB527E">
      <w:pPr>
        <w:widowControl w:val="0"/>
        <w:numPr>
          <w:ilvl w:val="3"/>
          <w:numId w:val="37"/>
        </w:numPr>
        <w:suppressAutoHyphens/>
        <w:spacing w:after="240"/>
        <w:ind w:left="284" w:hanging="284"/>
        <w:jc w:val="both"/>
        <w:rPr>
          <w:rFonts w:ascii="Arial" w:hAnsi="Arial" w:cs="Arial"/>
          <w:color w:val="auto"/>
        </w:rPr>
      </w:pPr>
      <w:r w:rsidRPr="00023DE8">
        <w:rPr>
          <w:rFonts w:ascii="Arial" w:hAnsi="Arial" w:cs="Arial"/>
          <w:color w:val="auto"/>
        </w:rPr>
        <w:t>Środki ochrony prawnej wobec ogłoszenia o zamówieniu oraz specyfikacji istotnych warunków zamówienia przysługują również organizacjom wpisanym na listę,</w:t>
      </w:r>
      <w:r w:rsidRPr="00023DE8">
        <w:rPr>
          <w:rFonts w:ascii="Arial" w:hAnsi="Arial" w:cs="Arial"/>
          <w:color w:val="auto"/>
        </w:rPr>
        <w:br/>
        <w:t xml:space="preserve">o której mowa </w:t>
      </w:r>
      <w:r w:rsidR="00D901F9" w:rsidRPr="00023DE8">
        <w:rPr>
          <w:rFonts w:ascii="Arial" w:hAnsi="Arial" w:cs="Arial"/>
          <w:color w:val="auto"/>
        </w:rPr>
        <w:t>w art. 154 pkt. 5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23DE8" w:rsidTr="00537733">
        <w:tc>
          <w:tcPr>
            <w:tcW w:w="9286" w:type="dxa"/>
            <w:shd w:val="clear" w:color="auto" w:fill="auto"/>
          </w:tcPr>
          <w:p w:rsidR="003E36C8" w:rsidRPr="00023DE8" w:rsidRDefault="00C847A4" w:rsidP="00C04DEF">
            <w:pPr>
              <w:pStyle w:val="Nagwek3"/>
              <w:rPr>
                <w:rFonts w:ascii="Arial" w:hAnsi="Arial" w:cs="Arial"/>
              </w:rPr>
            </w:pPr>
            <w:r w:rsidRPr="00023DE8">
              <w:rPr>
                <w:rFonts w:ascii="Arial" w:hAnsi="Arial" w:cs="Arial"/>
              </w:rPr>
              <w:t>Część X</w:t>
            </w:r>
            <w:r w:rsidRPr="00023DE8">
              <w:rPr>
                <w:rFonts w:ascii="Arial" w:hAnsi="Arial" w:cs="Arial"/>
                <w:lang w:val="pl-PL"/>
              </w:rPr>
              <w:t>IX</w:t>
            </w:r>
            <w:r w:rsidR="003E36C8" w:rsidRPr="00023DE8">
              <w:rPr>
                <w:rFonts w:ascii="Arial" w:hAnsi="Arial" w:cs="Arial"/>
              </w:rPr>
              <w:t>. Opis części zamówienia, jeżeli Zamawiający dopuszcza składanie ofert częściowych.</w:t>
            </w:r>
          </w:p>
        </w:tc>
      </w:tr>
    </w:tbl>
    <w:p w:rsidR="003E36C8" w:rsidRPr="00023DE8" w:rsidRDefault="003E36C8" w:rsidP="00D17C22">
      <w:pPr>
        <w:tabs>
          <w:tab w:val="left" w:pos="357"/>
        </w:tabs>
        <w:autoSpaceDE w:val="0"/>
        <w:autoSpaceDN w:val="0"/>
        <w:adjustRightInd w:val="0"/>
        <w:spacing w:before="240" w:after="120"/>
        <w:jc w:val="both"/>
        <w:rPr>
          <w:rFonts w:ascii="Arial" w:hAnsi="Arial" w:cs="Arial"/>
          <w:color w:val="auto"/>
          <w:szCs w:val="24"/>
        </w:rPr>
      </w:pPr>
      <w:r w:rsidRPr="00023DE8">
        <w:rPr>
          <w:rFonts w:ascii="Arial" w:hAnsi="Arial" w:cs="Arial"/>
          <w:color w:val="auto"/>
          <w:szCs w:val="24"/>
        </w:rPr>
        <w:t>Zamawiający dopusz</w:t>
      </w:r>
      <w:r w:rsidR="00A436E9" w:rsidRPr="00023DE8">
        <w:rPr>
          <w:rFonts w:ascii="Arial" w:hAnsi="Arial" w:cs="Arial"/>
          <w:color w:val="auto"/>
          <w:szCs w:val="24"/>
        </w:rPr>
        <w:t>cza składanie ofert częściowych</w:t>
      </w:r>
      <w:r w:rsidRPr="00023DE8">
        <w:rPr>
          <w:rFonts w:ascii="Arial" w:hAnsi="Arial" w:cs="Arial"/>
          <w:color w:val="auto"/>
          <w:szCs w:val="24"/>
        </w:rPr>
        <w:t>.</w:t>
      </w:r>
    </w:p>
    <w:p w:rsidR="00023DE8" w:rsidRPr="006C5D35" w:rsidRDefault="00023DE8" w:rsidP="00023DE8">
      <w:pPr>
        <w:tabs>
          <w:tab w:val="num" w:pos="0"/>
        </w:tabs>
        <w:spacing w:after="120"/>
        <w:jc w:val="both"/>
        <w:rPr>
          <w:rFonts w:ascii="Arial" w:eastAsia="Calibri" w:hAnsi="Arial" w:cs="Arial"/>
          <w:bCs/>
          <w:color w:val="auto"/>
          <w:szCs w:val="24"/>
          <w:u w:val="single"/>
        </w:rPr>
      </w:pPr>
      <w:r w:rsidRPr="006C5D35">
        <w:rPr>
          <w:rFonts w:ascii="Arial" w:eastAsia="Calibri" w:hAnsi="Arial" w:cs="Arial"/>
          <w:bCs/>
          <w:color w:val="auto"/>
          <w:szCs w:val="24"/>
          <w:u w:val="single"/>
        </w:rPr>
        <w:t>Zamawiający podzielił zamówienie na 2 części:</w:t>
      </w:r>
    </w:p>
    <w:p w:rsidR="00023DE8" w:rsidRDefault="00023DE8" w:rsidP="00023DE8">
      <w:pPr>
        <w:tabs>
          <w:tab w:val="num" w:pos="0"/>
        </w:tabs>
        <w:spacing w:after="120"/>
        <w:jc w:val="both"/>
        <w:rPr>
          <w:rFonts w:ascii="Arial" w:eastAsia="Calibri" w:hAnsi="Arial" w:cs="Arial"/>
          <w:b/>
          <w:bCs/>
          <w:color w:val="auto"/>
          <w:szCs w:val="24"/>
        </w:rPr>
      </w:pPr>
      <w:r>
        <w:rPr>
          <w:rFonts w:ascii="Arial" w:eastAsia="Calibri" w:hAnsi="Arial" w:cs="Arial"/>
          <w:bCs/>
          <w:color w:val="auto"/>
          <w:szCs w:val="24"/>
          <w:u w:val="single"/>
        </w:rPr>
        <w:t>C</w:t>
      </w:r>
      <w:r w:rsidRPr="006C5D35">
        <w:rPr>
          <w:rFonts w:ascii="Arial" w:eastAsia="Calibri" w:hAnsi="Arial" w:cs="Arial"/>
          <w:bCs/>
          <w:color w:val="auto"/>
          <w:szCs w:val="24"/>
          <w:u w:val="single"/>
        </w:rPr>
        <w:t xml:space="preserve">zęść </w:t>
      </w:r>
      <w:r>
        <w:rPr>
          <w:rFonts w:ascii="Arial" w:eastAsia="Calibri" w:hAnsi="Arial" w:cs="Arial"/>
          <w:bCs/>
          <w:color w:val="auto"/>
          <w:szCs w:val="24"/>
          <w:u w:val="single"/>
        </w:rPr>
        <w:t>1</w:t>
      </w:r>
      <w:r w:rsidRPr="006C5D35">
        <w:rPr>
          <w:rFonts w:ascii="Arial" w:eastAsia="Calibri" w:hAnsi="Arial" w:cs="Arial"/>
          <w:bCs/>
          <w:color w:val="auto"/>
          <w:szCs w:val="24"/>
          <w:u w:val="single"/>
        </w:rPr>
        <w:t>:</w:t>
      </w:r>
      <w:r>
        <w:rPr>
          <w:rFonts w:ascii="Arial" w:eastAsia="Calibri" w:hAnsi="Arial" w:cs="Arial"/>
          <w:bCs/>
          <w:color w:val="auto"/>
          <w:szCs w:val="24"/>
          <w:u w:val="single"/>
        </w:rPr>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Sekcja Wychowawcza.</w:t>
      </w:r>
    </w:p>
    <w:p w:rsidR="00023DE8" w:rsidRDefault="00023DE8" w:rsidP="00FB527E">
      <w:pPr>
        <w:tabs>
          <w:tab w:val="num" w:pos="0"/>
        </w:tabs>
        <w:spacing w:after="240"/>
        <w:jc w:val="both"/>
        <w:rPr>
          <w:rFonts w:ascii="Arial" w:eastAsia="Calibri" w:hAnsi="Arial" w:cs="Arial"/>
          <w:b/>
          <w:bCs/>
          <w:color w:val="auto"/>
          <w:szCs w:val="24"/>
        </w:rPr>
      </w:pPr>
      <w:r>
        <w:rPr>
          <w:rFonts w:ascii="Arial" w:eastAsia="Calibri" w:hAnsi="Arial" w:cs="Arial"/>
          <w:bCs/>
          <w:color w:val="auto"/>
          <w:szCs w:val="24"/>
          <w:u w:val="single"/>
        </w:rPr>
        <w:t>C</w:t>
      </w:r>
      <w:r w:rsidRPr="006C5D35">
        <w:rPr>
          <w:rFonts w:ascii="Arial" w:eastAsia="Calibri" w:hAnsi="Arial" w:cs="Arial"/>
          <w:bCs/>
          <w:color w:val="auto"/>
          <w:szCs w:val="24"/>
          <w:u w:val="single"/>
        </w:rPr>
        <w:t xml:space="preserve">zęść </w:t>
      </w:r>
      <w:r>
        <w:rPr>
          <w:rFonts w:ascii="Arial" w:eastAsia="Calibri" w:hAnsi="Arial" w:cs="Arial"/>
          <w:bCs/>
          <w:color w:val="auto"/>
          <w:szCs w:val="24"/>
          <w:u w:val="single"/>
        </w:rPr>
        <w:t>2</w:t>
      </w:r>
      <w:r w:rsidRPr="006C5D35">
        <w:rPr>
          <w:rFonts w:ascii="Arial" w:eastAsia="Calibri" w:hAnsi="Arial" w:cs="Arial"/>
          <w:bCs/>
          <w:color w:val="auto"/>
          <w:szCs w:val="24"/>
        </w:rPr>
        <w:t>:</w:t>
      </w:r>
      <w:r>
        <w:rPr>
          <w:rFonts w:ascii="Arial" w:eastAsia="Calibri" w:hAnsi="Arial" w:cs="Arial"/>
          <w:bCs/>
          <w:color w:val="auto"/>
          <w:szCs w:val="24"/>
        </w:rPr>
        <w:tab/>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Służba Łączności i Informatyki</w:t>
      </w:r>
      <w:r>
        <w:rPr>
          <w:rFonts w:ascii="Arial" w:eastAsia="Calibri" w:hAnsi="Arial" w:cs="Arial"/>
          <w:b/>
          <w:b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C44589">
        <w:tc>
          <w:tcPr>
            <w:tcW w:w="9060" w:type="dxa"/>
            <w:shd w:val="clear" w:color="auto" w:fill="auto"/>
          </w:tcPr>
          <w:p w:rsidR="003E36C8" w:rsidRPr="00CF3343" w:rsidRDefault="00C847A4" w:rsidP="00C04DEF">
            <w:pPr>
              <w:pStyle w:val="Nagwek3"/>
              <w:rPr>
                <w:rFonts w:ascii="Arial" w:hAnsi="Arial" w:cs="Arial"/>
              </w:rPr>
            </w:pPr>
            <w:r w:rsidRPr="00CF3343">
              <w:rPr>
                <w:rFonts w:ascii="Arial" w:hAnsi="Arial" w:cs="Arial"/>
              </w:rPr>
              <w:t>Część X</w:t>
            </w:r>
            <w:r w:rsidR="003E36C8" w:rsidRPr="00CF3343">
              <w:rPr>
                <w:rFonts w:ascii="Arial" w:hAnsi="Arial" w:cs="Arial"/>
              </w:rPr>
              <w:t>X. Informacje dotyczące podwykonawstwa.</w:t>
            </w:r>
          </w:p>
        </w:tc>
      </w:tr>
    </w:tbl>
    <w:p w:rsidR="00444A5D" w:rsidRPr="00CF3343" w:rsidRDefault="003E36C8" w:rsidP="0086752F">
      <w:pPr>
        <w:pStyle w:val="Akapitzlist"/>
        <w:numPr>
          <w:ilvl w:val="2"/>
          <w:numId w:val="1"/>
        </w:numPr>
        <w:tabs>
          <w:tab w:val="clear" w:pos="2340"/>
          <w:tab w:val="num" w:pos="284"/>
        </w:tabs>
        <w:spacing w:before="240" w:after="120"/>
        <w:ind w:left="284" w:hanging="284"/>
        <w:contextualSpacing w:val="0"/>
        <w:jc w:val="both"/>
        <w:rPr>
          <w:rFonts w:ascii="Arial" w:hAnsi="Arial" w:cs="Arial"/>
          <w:color w:val="auto"/>
        </w:rPr>
      </w:pPr>
      <w:r w:rsidRPr="00CF3343">
        <w:rPr>
          <w:rFonts w:ascii="Arial" w:hAnsi="Arial" w:cs="Arial"/>
          <w:color w:val="auto"/>
        </w:rPr>
        <w:t>Zamawiający dopuszcza możliwość powierzenia wykonania części zamówienia podwykonawcy.</w:t>
      </w:r>
      <w:r w:rsidR="00444A5D" w:rsidRPr="00CF3343">
        <w:rPr>
          <w:rFonts w:ascii="Arial" w:hAnsi="Arial" w:cs="Arial"/>
          <w:color w:val="auto"/>
        </w:rPr>
        <w:t xml:space="preserve"> Zamawiający informuje, że usługi, mają być wykonane w miejscu podlegającym bezpośredniemu nadzorowi Zamawiającego.</w:t>
      </w:r>
    </w:p>
    <w:p w:rsidR="00F821E0" w:rsidRPr="00CF3343" w:rsidRDefault="00444A5D"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CF3343">
        <w:rPr>
          <w:rFonts w:ascii="Arial" w:hAnsi="Arial" w:cs="Arial"/>
          <w:color w:val="auto"/>
        </w:rPr>
        <w:t xml:space="preserve">Zamawiający żąda, aby przed przystąpieniem do wykonania </w:t>
      </w:r>
      <w:r w:rsidRPr="00CF3343">
        <w:rPr>
          <w:rStyle w:val="Uwydatnienie"/>
          <w:rFonts w:ascii="Arial" w:hAnsi="Arial" w:cs="Arial"/>
          <w:i w:val="0"/>
          <w:color w:val="auto"/>
        </w:rPr>
        <w:t>zamówienia</w:t>
      </w:r>
      <w:r w:rsidRPr="00CF3343">
        <w:rPr>
          <w:rFonts w:ascii="Arial" w:hAnsi="Arial" w:cs="Arial"/>
          <w:color w:val="auto"/>
        </w:rPr>
        <w:t xml:space="preserve"> Wykonawca, o ile są już znane, podał nazwy albo imiona i</w:t>
      </w:r>
      <w:r w:rsidR="00650646" w:rsidRPr="00CF3343">
        <w:rPr>
          <w:rFonts w:ascii="Arial" w:hAnsi="Arial" w:cs="Arial"/>
          <w:color w:val="auto"/>
        </w:rPr>
        <w:t xml:space="preserve"> nazwiska oraz dane kontaktowe P</w:t>
      </w:r>
      <w:r w:rsidRPr="00CF3343">
        <w:rPr>
          <w:rFonts w:ascii="Arial" w:hAnsi="Arial" w:cs="Arial"/>
          <w:color w:val="auto"/>
        </w:rPr>
        <w:t xml:space="preserve">odwykonawców i osób do kontaktu z nimi, zaangażowanych w takie roboty budowlane lub usługi. </w:t>
      </w:r>
    </w:p>
    <w:p w:rsidR="00444A5D" w:rsidRPr="00CF3343" w:rsidRDefault="00E966FA"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CF3343">
        <w:rPr>
          <w:rFonts w:ascii="Arial" w:hAnsi="Arial" w:cs="Arial"/>
          <w:color w:val="auto"/>
        </w:rPr>
        <w:t>Wykonawca zawiadamia Z</w:t>
      </w:r>
      <w:r w:rsidR="00444A5D" w:rsidRPr="00CF3343">
        <w:rPr>
          <w:rFonts w:ascii="Arial" w:hAnsi="Arial" w:cs="Arial"/>
          <w:color w:val="auto"/>
        </w:rPr>
        <w:t xml:space="preserve">amawiającego o wszelkich zmianach danych, o których mowa w </w:t>
      </w:r>
      <w:r w:rsidR="00F821E0" w:rsidRPr="00CF3343">
        <w:rPr>
          <w:rFonts w:ascii="Arial" w:hAnsi="Arial" w:cs="Arial"/>
          <w:color w:val="auto"/>
        </w:rPr>
        <w:t>ust. 2</w:t>
      </w:r>
      <w:r w:rsidR="00444A5D" w:rsidRPr="00CF3343">
        <w:rPr>
          <w:rFonts w:ascii="Arial" w:hAnsi="Arial" w:cs="Arial"/>
          <w:color w:val="auto"/>
        </w:rPr>
        <w:t xml:space="preserve">, w trakcie realizacji </w:t>
      </w:r>
      <w:r w:rsidR="00444A5D" w:rsidRPr="00CF3343">
        <w:rPr>
          <w:rStyle w:val="Uwydatnienie"/>
          <w:rFonts w:ascii="Arial" w:hAnsi="Arial" w:cs="Arial"/>
          <w:i w:val="0"/>
          <w:color w:val="auto"/>
        </w:rPr>
        <w:t>zamówienia</w:t>
      </w:r>
      <w:r w:rsidR="00444A5D" w:rsidRPr="00CF3343">
        <w:rPr>
          <w:rFonts w:ascii="Arial" w:hAnsi="Arial" w:cs="Arial"/>
          <w:color w:val="auto"/>
        </w:rPr>
        <w:t>, a także przekaz</w:t>
      </w:r>
      <w:r w:rsidR="00D1344D" w:rsidRPr="00CF3343">
        <w:rPr>
          <w:rFonts w:ascii="Arial" w:hAnsi="Arial" w:cs="Arial"/>
          <w:color w:val="auto"/>
        </w:rPr>
        <w:t>uje informacje na temat nowych P</w:t>
      </w:r>
      <w:r w:rsidR="00444A5D" w:rsidRPr="00CF3343">
        <w:rPr>
          <w:rFonts w:ascii="Arial" w:hAnsi="Arial" w:cs="Arial"/>
          <w:color w:val="auto"/>
        </w:rPr>
        <w:t>odwykonawców, którym w późniejszym okresie zamierza powierzyć realizację usług</w:t>
      </w:r>
      <w:r w:rsidR="00F821E0" w:rsidRPr="00CF3343">
        <w:rPr>
          <w:rFonts w:ascii="Arial" w:hAnsi="Arial" w:cs="Arial"/>
          <w:color w:val="auto"/>
        </w:rPr>
        <w:t>.</w:t>
      </w:r>
    </w:p>
    <w:p w:rsidR="00F821E0" w:rsidRPr="00CF3343" w:rsidRDefault="00F821E0"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CF3343">
        <w:rPr>
          <w:rFonts w:ascii="Arial" w:hAnsi="Arial" w:cs="Arial"/>
          <w:color w:val="auto"/>
        </w:rPr>
        <w:t>Jeżel</w:t>
      </w:r>
      <w:r w:rsidR="00E966FA" w:rsidRPr="00CF3343">
        <w:rPr>
          <w:rFonts w:ascii="Arial" w:hAnsi="Arial" w:cs="Arial"/>
          <w:color w:val="auto"/>
        </w:rPr>
        <w:t>i powierzenie P</w:t>
      </w:r>
      <w:r w:rsidRPr="00CF3343">
        <w:rPr>
          <w:rFonts w:ascii="Arial" w:hAnsi="Arial" w:cs="Arial"/>
          <w:color w:val="auto"/>
        </w:rPr>
        <w:t xml:space="preserve">odwykonawcy wykonania części </w:t>
      </w:r>
      <w:r w:rsidRPr="00CF3343">
        <w:rPr>
          <w:rStyle w:val="Uwydatnienie"/>
          <w:rFonts w:ascii="Arial" w:hAnsi="Arial" w:cs="Arial"/>
          <w:i w:val="0"/>
          <w:color w:val="auto"/>
        </w:rPr>
        <w:t>zamówienia</w:t>
      </w:r>
      <w:r w:rsidRPr="00CF3343">
        <w:rPr>
          <w:rFonts w:ascii="Arial" w:hAnsi="Arial" w:cs="Arial"/>
          <w:color w:val="auto"/>
        </w:rPr>
        <w:t xml:space="preserve"> na usługi następuje w trakcie jego realizacji, Wykonawca na żądanie Zamawiającego przedstawia oświadczenie, o którym mowa w art. 25a ust. 1 </w:t>
      </w:r>
      <w:r w:rsidR="00D17C22" w:rsidRPr="00CF3343">
        <w:rPr>
          <w:rFonts w:ascii="Arial" w:hAnsi="Arial" w:cs="Arial"/>
          <w:color w:val="auto"/>
        </w:rPr>
        <w:t>P</w:t>
      </w:r>
      <w:r w:rsidRPr="00CF3343">
        <w:rPr>
          <w:rFonts w:ascii="Arial" w:hAnsi="Arial" w:cs="Arial"/>
          <w:color w:val="auto"/>
        </w:rPr>
        <w:t xml:space="preserve">zp, lub oświadczenia lub dokumenty potwierdzające brak podstaw </w:t>
      </w:r>
      <w:r w:rsidR="009E215A" w:rsidRPr="00CF3343">
        <w:rPr>
          <w:rFonts w:ascii="Arial" w:hAnsi="Arial" w:cs="Arial"/>
          <w:color w:val="auto"/>
        </w:rPr>
        <w:t>wykluczenia,</w:t>
      </w:r>
      <w:r w:rsidR="00E966FA" w:rsidRPr="00CF3343">
        <w:rPr>
          <w:rFonts w:ascii="Arial" w:hAnsi="Arial" w:cs="Arial"/>
          <w:color w:val="auto"/>
        </w:rPr>
        <w:t xml:space="preserve"> wobec tego P</w:t>
      </w:r>
      <w:r w:rsidRPr="00CF3343">
        <w:rPr>
          <w:rFonts w:ascii="Arial" w:hAnsi="Arial" w:cs="Arial"/>
          <w:color w:val="auto"/>
        </w:rPr>
        <w:t>odwykonawcy.</w:t>
      </w:r>
    </w:p>
    <w:p w:rsidR="00F821E0" w:rsidRPr="00CF3343" w:rsidRDefault="00F821E0" w:rsidP="0086752F">
      <w:pPr>
        <w:pStyle w:val="Akapitzlist"/>
        <w:numPr>
          <w:ilvl w:val="2"/>
          <w:numId w:val="1"/>
        </w:numPr>
        <w:tabs>
          <w:tab w:val="clear" w:pos="2340"/>
          <w:tab w:val="num" w:pos="284"/>
        </w:tabs>
        <w:spacing w:before="120" w:after="360"/>
        <w:ind w:left="284" w:hanging="284"/>
        <w:contextualSpacing w:val="0"/>
        <w:jc w:val="both"/>
        <w:rPr>
          <w:rStyle w:val="Uwydatnienie"/>
          <w:rFonts w:ascii="Arial" w:hAnsi="Arial" w:cs="Arial"/>
          <w:i w:val="0"/>
          <w:iCs w:val="0"/>
          <w:color w:val="auto"/>
        </w:rPr>
      </w:pPr>
      <w:r w:rsidRPr="00CF3343">
        <w:rPr>
          <w:rFonts w:ascii="Arial" w:hAnsi="Arial" w:cs="Arial"/>
          <w:color w:val="auto"/>
        </w:rPr>
        <w:lastRenderedPageBreak/>
        <w:t xml:space="preserve">Powierzenie wykonania części </w:t>
      </w:r>
      <w:r w:rsidRPr="00CF3343">
        <w:rPr>
          <w:rStyle w:val="Uwydatnienie"/>
          <w:rFonts w:ascii="Arial" w:hAnsi="Arial" w:cs="Arial"/>
          <w:i w:val="0"/>
          <w:color w:val="auto"/>
        </w:rPr>
        <w:t>zamówienia</w:t>
      </w:r>
      <w:r w:rsidR="00E966FA" w:rsidRPr="00CF3343">
        <w:rPr>
          <w:rFonts w:ascii="Arial" w:hAnsi="Arial" w:cs="Arial"/>
          <w:color w:val="auto"/>
        </w:rPr>
        <w:t xml:space="preserve"> Podwykonawcom nie zwalnia W</w:t>
      </w:r>
      <w:r w:rsidRPr="00CF3343">
        <w:rPr>
          <w:rFonts w:ascii="Arial" w:hAnsi="Arial" w:cs="Arial"/>
          <w:color w:val="auto"/>
        </w:rPr>
        <w:t xml:space="preserve">ykonawcy z odpowiedzialności za należyte wykonanie tego </w:t>
      </w:r>
      <w:r w:rsidRPr="00CF3343">
        <w:rPr>
          <w:rStyle w:val="Uwydatnienie"/>
          <w:rFonts w:ascii="Arial" w:hAnsi="Arial" w:cs="Arial"/>
          <w:i w:val="0"/>
          <w:color w:val="auto"/>
        </w:rPr>
        <w:t>zamówienia</w:t>
      </w:r>
      <w:r w:rsidRPr="00CF3343">
        <w:rPr>
          <w:rStyle w:val="Uwydatnienie"/>
          <w:rFonts w:ascii="Arial" w:hAnsi="Arial" w:cs="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3E36C8" w:rsidP="00D17C22">
            <w:pPr>
              <w:pStyle w:val="Nagwek3"/>
              <w:jc w:val="both"/>
              <w:rPr>
                <w:rFonts w:ascii="Arial" w:hAnsi="Arial" w:cs="Arial"/>
              </w:rPr>
            </w:pPr>
            <w:r w:rsidRPr="00CF3343">
              <w:rPr>
                <w:rFonts w:ascii="Arial" w:hAnsi="Arial" w:cs="Arial"/>
              </w:rPr>
              <w:t>Część XX</w:t>
            </w:r>
            <w:r w:rsidR="00C847A4" w:rsidRPr="00CF3343">
              <w:rPr>
                <w:rFonts w:ascii="Arial" w:hAnsi="Arial" w:cs="Arial"/>
                <w:lang w:val="pl-PL"/>
              </w:rPr>
              <w:t>I</w:t>
            </w:r>
            <w:r w:rsidRPr="00CF3343">
              <w:rPr>
                <w:rFonts w:ascii="Arial" w:hAnsi="Arial" w:cs="Arial"/>
              </w:rPr>
              <w:t xml:space="preserve">. Informacja o przewidywanych zamówieniach </w:t>
            </w:r>
            <w:r w:rsidR="00D17C22" w:rsidRPr="00CF3343">
              <w:rPr>
                <w:rFonts w:ascii="Arial" w:hAnsi="Arial" w:cs="Arial"/>
                <w:lang w:val="pl-PL"/>
              </w:rPr>
              <w:t>dodatkowych</w:t>
            </w:r>
            <w:r w:rsidRPr="00CF3343">
              <w:rPr>
                <w:rFonts w:ascii="Arial" w:hAnsi="Arial" w:cs="Arial"/>
              </w:rPr>
              <w:t>, o których mowa w art. 67 ust. 1 pkt 6 ustawy.</w:t>
            </w:r>
          </w:p>
        </w:tc>
      </w:tr>
    </w:tbl>
    <w:p w:rsidR="007615A6" w:rsidRPr="00CF3343" w:rsidRDefault="003E36C8" w:rsidP="007D4D43">
      <w:pPr>
        <w:pStyle w:val="Bezodstpw"/>
        <w:spacing w:before="240" w:after="240"/>
        <w:jc w:val="both"/>
        <w:rPr>
          <w:rFonts w:ascii="Arial" w:hAnsi="Arial" w:cs="Arial"/>
        </w:rPr>
      </w:pPr>
      <w:r w:rsidRPr="00CF3343">
        <w:rPr>
          <w:rFonts w:ascii="Arial" w:hAnsi="Arial" w:cs="Arial"/>
        </w:rPr>
        <w:t xml:space="preserve">Zamawiający nie przewiduje udzielania zamówień </w:t>
      </w:r>
      <w:r w:rsidR="00D17C22" w:rsidRPr="00CF3343">
        <w:rPr>
          <w:rFonts w:ascii="Arial" w:hAnsi="Arial" w:cs="Arial"/>
        </w:rPr>
        <w:t>dodatkowych</w:t>
      </w:r>
      <w:r w:rsidRPr="00CF334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CF2BF5" w:rsidP="00D17C22">
            <w:pPr>
              <w:pStyle w:val="Nagwek3"/>
              <w:jc w:val="both"/>
              <w:rPr>
                <w:rFonts w:ascii="Arial" w:hAnsi="Arial" w:cs="Arial"/>
              </w:rPr>
            </w:pPr>
            <w:r w:rsidRPr="00CF3343">
              <w:rPr>
                <w:rFonts w:ascii="Arial" w:hAnsi="Arial" w:cs="Arial"/>
              </w:rPr>
              <w:t>Część XX</w:t>
            </w:r>
            <w:r w:rsidR="00C847A4" w:rsidRPr="00CF3343">
              <w:rPr>
                <w:rFonts w:ascii="Arial" w:hAnsi="Arial" w:cs="Arial"/>
                <w:lang w:val="pl-PL"/>
              </w:rPr>
              <w:t>II</w:t>
            </w:r>
            <w:r w:rsidR="003E36C8" w:rsidRPr="00CF3343">
              <w:rPr>
                <w:rFonts w:ascii="Arial" w:hAnsi="Arial" w:cs="Arial"/>
              </w:rPr>
              <w:t>. Opis sposobu przedstawiania ofert wariantowych oraz minimalne warunki, jakim muszą odpowiadać oferty wariantowe.</w:t>
            </w:r>
          </w:p>
        </w:tc>
      </w:tr>
    </w:tbl>
    <w:p w:rsidR="003E36C8" w:rsidRPr="00CF3343" w:rsidRDefault="003E36C8" w:rsidP="003E36C8">
      <w:pPr>
        <w:spacing w:before="120" w:after="120"/>
        <w:jc w:val="both"/>
        <w:rPr>
          <w:rFonts w:ascii="Arial" w:hAnsi="Arial" w:cs="Arial"/>
          <w:color w:val="auto"/>
          <w:szCs w:val="24"/>
        </w:rPr>
      </w:pPr>
      <w:r w:rsidRPr="00CF3343">
        <w:rPr>
          <w:rFonts w:ascii="Arial" w:hAnsi="Arial" w:cs="Arial"/>
          <w:color w:val="auto"/>
          <w:szCs w:val="24"/>
        </w:rPr>
        <w:t>Zamawiający nie dopuszcza możliwości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CF2BF5" w:rsidP="00D17C22">
            <w:pPr>
              <w:pStyle w:val="Nagwek3"/>
              <w:jc w:val="both"/>
              <w:rPr>
                <w:rFonts w:ascii="Arial" w:hAnsi="Arial" w:cs="Arial"/>
              </w:rPr>
            </w:pPr>
            <w:r w:rsidRPr="00CF3343">
              <w:rPr>
                <w:rFonts w:ascii="Arial" w:hAnsi="Arial" w:cs="Arial"/>
              </w:rPr>
              <w:t>Część XX</w:t>
            </w:r>
            <w:r w:rsidR="00C847A4" w:rsidRPr="00CF3343">
              <w:rPr>
                <w:rFonts w:ascii="Arial" w:hAnsi="Arial" w:cs="Arial"/>
                <w:lang w:val="pl-PL"/>
              </w:rPr>
              <w:t>II</w:t>
            </w:r>
            <w:r w:rsidR="003E36C8" w:rsidRPr="00CF3343">
              <w:rPr>
                <w:rFonts w:ascii="Arial" w:hAnsi="Arial" w:cs="Arial"/>
              </w:rPr>
              <w:t>I. Adres poczty elektronicznej lub strony internetowej Zamawiającego.</w:t>
            </w:r>
          </w:p>
        </w:tc>
      </w:tr>
    </w:tbl>
    <w:p w:rsidR="003E36C8" w:rsidRPr="00CF3343" w:rsidRDefault="003E36C8" w:rsidP="006B43BD">
      <w:pPr>
        <w:tabs>
          <w:tab w:val="left" w:pos="284"/>
        </w:tabs>
        <w:autoSpaceDE w:val="0"/>
        <w:autoSpaceDN w:val="0"/>
        <w:adjustRightInd w:val="0"/>
        <w:spacing w:before="120"/>
        <w:ind w:left="284" w:hanging="284"/>
        <w:jc w:val="both"/>
        <w:rPr>
          <w:rFonts w:ascii="Arial" w:hAnsi="Arial" w:cs="Arial"/>
          <w:color w:val="auto"/>
          <w:szCs w:val="24"/>
        </w:rPr>
      </w:pPr>
      <w:r w:rsidRPr="00CF3343">
        <w:rPr>
          <w:rFonts w:ascii="Arial" w:hAnsi="Arial" w:cs="Arial"/>
          <w:color w:val="auto"/>
          <w:szCs w:val="24"/>
        </w:rPr>
        <w:t>1.</w:t>
      </w:r>
      <w:r w:rsidR="006B43BD" w:rsidRPr="00CF3343">
        <w:rPr>
          <w:rFonts w:ascii="Arial" w:hAnsi="Arial" w:cs="Arial"/>
          <w:color w:val="auto"/>
          <w:szCs w:val="24"/>
        </w:rPr>
        <w:tab/>
      </w:r>
      <w:r w:rsidRPr="00CF3343">
        <w:rPr>
          <w:rFonts w:ascii="Arial" w:hAnsi="Arial" w:cs="Arial"/>
          <w:color w:val="auto"/>
          <w:szCs w:val="24"/>
        </w:rPr>
        <w:t xml:space="preserve">Zamawiający dopuszcza porozumiewania się drogą elektroniczną: </w:t>
      </w:r>
      <w:hyperlink r:id="rId11" w:history="1">
        <w:r w:rsidR="00BD4AB2" w:rsidRPr="00CF3343">
          <w:rPr>
            <w:rStyle w:val="Hipercze"/>
            <w:rFonts w:ascii="Arial" w:hAnsi="Arial" w:cs="Arial"/>
            <w:color w:val="auto"/>
          </w:rPr>
          <w:t>11wog.szpub@ron.mil.pl</w:t>
        </w:r>
      </w:hyperlink>
    </w:p>
    <w:p w:rsidR="003E36C8" w:rsidRPr="00CF3343" w:rsidRDefault="003E36C8" w:rsidP="006B43BD">
      <w:pPr>
        <w:tabs>
          <w:tab w:val="left" w:pos="284"/>
        </w:tabs>
        <w:spacing w:before="120" w:after="120"/>
        <w:jc w:val="both"/>
        <w:rPr>
          <w:rFonts w:ascii="Arial" w:hAnsi="Arial" w:cs="Arial"/>
          <w:color w:val="auto"/>
          <w:szCs w:val="24"/>
        </w:rPr>
      </w:pPr>
      <w:r w:rsidRPr="00CF3343">
        <w:rPr>
          <w:rFonts w:ascii="Arial" w:hAnsi="Arial" w:cs="Arial"/>
          <w:color w:val="auto"/>
          <w:szCs w:val="24"/>
        </w:rPr>
        <w:t>2.</w:t>
      </w:r>
      <w:r w:rsidR="006B43BD" w:rsidRPr="00CF3343">
        <w:rPr>
          <w:rFonts w:ascii="Arial" w:hAnsi="Arial" w:cs="Arial"/>
          <w:color w:val="auto"/>
          <w:szCs w:val="24"/>
        </w:rPr>
        <w:tab/>
      </w:r>
      <w:r w:rsidRPr="00CF3343">
        <w:rPr>
          <w:rFonts w:ascii="Arial" w:hAnsi="Arial" w:cs="Arial"/>
          <w:color w:val="auto"/>
          <w:szCs w:val="24"/>
        </w:rPr>
        <w:t xml:space="preserve">Adres strony internetowej Zamawiającego: </w:t>
      </w:r>
      <w:hyperlink r:id="rId12" w:history="1">
        <w:r w:rsidR="00D17C22" w:rsidRPr="00CF3343">
          <w:rPr>
            <w:rStyle w:val="Hipercze"/>
            <w:rFonts w:ascii="Arial" w:hAnsi="Arial" w:cs="Arial"/>
            <w:color w:val="auto"/>
            <w:szCs w:val="24"/>
          </w:rPr>
          <w:t>www.11wog.wp.mil.pl</w:t>
        </w:r>
      </w:hyperlink>
    </w:p>
    <w:p w:rsidR="00BD4AB2" w:rsidRPr="00CF3343" w:rsidRDefault="00BD4AB2" w:rsidP="007D4D43">
      <w:pPr>
        <w:tabs>
          <w:tab w:val="left" w:pos="0"/>
          <w:tab w:val="left" w:pos="284"/>
        </w:tabs>
        <w:spacing w:after="240"/>
        <w:jc w:val="both"/>
        <w:rPr>
          <w:rFonts w:ascii="Arial" w:hAnsi="Arial" w:cs="Arial"/>
          <w:color w:val="auto"/>
          <w:szCs w:val="24"/>
        </w:rPr>
      </w:pPr>
      <w:r w:rsidRPr="00CF3343">
        <w:rPr>
          <w:rFonts w:ascii="Arial" w:hAnsi="Arial" w:cs="Arial"/>
          <w:color w:val="auto"/>
          <w:szCs w:val="24"/>
        </w:rPr>
        <w:t>3.</w:t>
      </w:r>
      <w:r w:rsidRPr="00CF3343">
        <w:rPr>
          <w:rFonts w:ascii="Arial" w:hAnsi="Arial" w:cs="Arial"/>
          <w:color w:val="auto"/>
          <w:szCs w:val="24"/>
        </w:rPr>
        <w:tab/>
      </w:r>
      <w:r w:rsidRPr="00CF3343">
        <w:rPr>
          <w:rFonts w:ascii="Arial" w:hAnsi="Arial" w:cs="Arial"/>
          <w:color w:val="auto"/>
          <w:szCs w:val="24"/>
        </w:rPr>
        <w:tab/>
      </w:r>
      <w:r w:rsidRPr="00CF3343">
        <w:rPr>
          <w:rFonts w:ascii="Arial" w:hAnsi="Arial" w:cs="Arial"/>
          <w:color w:val="auto"/>
          <w:szCs w:val="24"/>
        </w:rPr>
        <w:tab/>
        <w:t>Adres platformy zakupowej:</w:t>
      </w:r>
      <w:r w:rsidRPr="00CF3343">
        <w:rPr>
          <w:rFonts w:ascii="Arial" w:hAnsi="Arial" w:cs="Arial"/>
          <w:i/>
          <w:color w:val="auto"/>
          <w:szCs w:val="24"/>
        </w:rPr>
        <w:t xml:space="preserve"> </w:t>
      </w:r>
      <w:hyperlink r:id="rId13" w:history="1">
        <w:r w:rsidRPr="00CF3343">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145" w:type="dxa"/>
            <w:shd w:val="clear" w:color="auto" w:fill="auto"/>
          </w:tcPr>
          <w:p w:rsidR="003E36C8" w:rsidRPr="00CF3343" w:rsidRDefault="00C847A4" w:rsidP="00CF3343">
            <w:pPr>
              <w:pStyle w:val="Nagwek3"/>
              <w:ind w:left="0" w:firstLine="0"/>
              <w:jc w:val="both"/>
              <w:rPr>
                <w:rFonts w:ascii="Arial" w:hAnsi="Arial" w:cs="Arial"/>
              </w:rPr>
            </w:pPr>
            <w:r w:rsidRPr="00CF3343">
              <w:rPr>
                <w:rFonts w:ascii="Arial" w:hAnsi="Arial" w:cs="Arial"/>
              </w:rPr>
              <w:t>Część XX</w:t>
            </w:r>
            <w:r w:rsidR="003E36C8" w:rsidRPr="00CF3343">
              <w:rPr>
                <w:rFonts w:ascii="Arial" w:hAnsi="Arial" w:cs="Arial"/>
              </w:rPr>
              <w:t>I</w:t>
            </w:r>
            <w:r w:rsidRPr="00CF3343">
              <w:rPr>
                <w:rFonts w:ascii="Arial" w:hAnsi="Arial" w:cs="Arial"/>
                <w:lang w:val="pl-PL"/>
              </w:rPr>
              <w:t>V</w:t>
            </w:r>
            <w:r w:rsidR="003E36C8" w:rsidRPr="00CF3343">
              <w:rPr>
                <w:rFonts w:ascii="Arial" w:hAnsi="Arial" w:cs="Arial"/>
              </w:rPr>
              <w:t>. Informacje dotyczące walut obcych, w jakich mogą być prowadzone rozliczenia między Zamawiającym a Wykonawcą.</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CF3343" w:rsidTr="00CF3343">
        <w:tc>
          <w:tcPr>
            <w:tcW w:w="9180" w:type="dxa"/>
            <w:shd w:val="clear" w:color="auto" w:fill="auto"/>
          </w:tcPr>
          <w:p w:rsidR="003E36C8" w:rsidRPr="00CF3343" w:rsidRDefault="00C847A4" w:rsidP="00CF3343">
            <w:pPr>
              <w:pStyle w:val="Nagwek3"/>
              <w:ind w:left="0" w:hanging="6"/>
              <w:jc w:val="both"/>
              <w:rPr>
                <w:rFonts w:ascii="Arial" w:hAnsi="Arial" w:cs="Arial"/>
              </w:rPr>
            </w:pPr>
            <w:r w:rsidRPr="00CF3343">
              <w:rPr>
                <w:rFonts w:ascii="Arial" w:hAnsi="Arial" w:cs="Arial"/>
              </w:rPr>
              <w:t>Część XX</w:t>
            </w:r>
            <w:r w:rsidRPr="00CF3343">
              <w:rPr>
                <w:rFonts w:ascii="Arial" w:hAnsi="Arial" w:cs="Arial"/>
                <w:lang w:val="pl-PL"/>
              </w:rPr>
              <w:t>V</w:t>
            </w:r>
            <w:r w:rsidR="003E36C8" w:rsidRPr="00CF3343">
              <w:rPr>
                <w:rFonts w:ascii="Arial" w:hAnsi="Arial" w:cs="Arial"/>
              </w:rPr>
              <w:t xml:space="preserve">. Informację o przewidywanym wyborze najkorzystniejszej oferty </w:t>
            </w:r>
            <w:r w:rsidR="003E36C8" w:rsidRPr="00CF3343">
              <w:rPr>
                <w:rFonts w:ascii="Arial" w:hAnsi="Arial" w:cs="Arial"/>
              </w:rPr>
              <w:br/>
              <w:t>z zastosowaniem aukcji elektronicznej.</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przewiduje wyboru najkorzystniejszej oferty z zastosowaniem aukcji elektronicznej.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CF3343" w:rsidTr="00CF3343">
        <w:tc>
          <w:tcPr>
            <w:tcW w:w="9180" w:type="dxa"/>
            <w:shd w:val="clear" w:color="auto" w:fill="auto"/>
          </w:tcPr>
          <w:p w:rsidR="003E36C8" w:rsidRPr="00CF3343" w:rsidRDefault="003E36C8" w:rsidP="00C04DEF">
            <w:pPr>
              <w:pStyle w:val="Nagwek3"/>
              <w:rPr>
                <w:rFonts w:ascii="Arial" w:hAnsi="Arial" w:cs="Arial"/>
              </w:rPr>
            </w:pPr>
            <w:r w:rsidRPr="00CF3343">
              <w:rPr>
                <w:rFonts w:ascii="Arial" w:hAnsi="Arial" w:cs="Arial"/>
              </w:rPr>
              <w:t>Część XXV</w:t>
            </w:r>
            <w:r w:rsidR="00C847A4" w:rsidRPr="00CF3343">
              <w:rPr>
                <w:rFonts w:ascii="Arial" w:hAnsi="Arial" w:cs="Arial"/>
                <w:lang w:val="pl-PL"/>
              </w:rPr>
              <w:t>I</w:t>
            </w:r>
            <w:r w:rsidRPr="00CF3343">
              <w:rPr>
                <w:rFonts w:ascii="Arial" w:hAnsi="Arial" w:cs="Arial"/>
              </w:rPr>
              <w:t>. Wysokość zwrotu kosztów udziału w postępowaniu.</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CF3343" w:rsidTr="00CF3343">
        <w:tc>
          <w:tcPr>
            <w:tcW w:w="9180" w:type="dxa"/>
            <w:shd w:val="clear" w:color="auto" w:fill="auto"/>
          </w:tcPr>
          <w:p w:rsidR="003E36C8" w:rsidRPr="00CF3343" w:rsidRDefault="003E36C8" w:rsidP="00CF3343">
            <w:pPr>
              <w:pStyle w:val="Nagwek3"/>
              <w:ind w:left="0" w:firstLine="0"/>
              <w:jc w:val="both"/>
              <w:rPr>
                <w:rFonts w:ascii="Arial" w:hAnsi="Arial" w:cs="Arial"/>
              </w:rPr>
            </w:pPr>
            <w:r w:rsidRPr="00CF3343">
              <w:rPr>
                <w:rFonts w:ascii="Arial" w:hAnsi="Arial" w:cs="Arial"/>
              </w:rPr>
              <w:t>Część XXV</w:t>
            </w:r>
            <w:r w:rsidR="00C847A4" w:rsidRPr="00CF3343">
              <w:rPr>
                <w:rFonts w:ascii="Arial" w:hAnsi="Arial" w:cs="Arial"/>
                <w:lang w:val="pl-PL"/>
              </w:rPr>
              <w:t>II</w:t>
            </w:r>
            <w:r w:rsidRPr="00CF3343">
              <w:rPr>
                <w:rFonts w:ascii="Arial" w:hAnsi="Arial" w:cs="Arial"/>
              </w:rPr>
              <w:t>. Wymagania związane z realizacją zamówienia, dotyczące art. 29 ust. 4 ustawy.</w:t>
            </w:r>
          </w:p>
        </w:tc>
      </w:tr>
    </w:tbl>
    <w:p w:rsidR="003E36C8"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przewiduje realizacji zamówienia z zastosowaniem wymagań, dotyczących art. 29 ust. 4 ustawy.</w:t>
      </w:r>
    </w:p>
    <w:p w:rsidR="00C44589" w:rsidRPr="00CF3343" w:rsidRDefault="00C44589" w:rsidP="007D4D43">
      <w:pPr>
        <w:spacing w:before="120" w:after="240"/>
        <w:jc w:val="both"/>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0F4F1A" w:rsidTr="00CF3343">
        <w:tc>
          <w:tcPr>
            <w:tcW w:w="9180" w:type="dxa"/>
            <w:shd w:val="clear" w:color="auto" w:fill="auto"/>
          </w:tcPr>
          <w:p w:rsidR="002F6051" w:rsidRPr="000F4F1A" w:rsidRDefault="002F6051" w:rsidP="007D4D43">
            <w:pPr>
              <w:pStyle w:val="Nagwek3"/>
              <w:rPr>
                <w:rFonts w:ascii="Arial" w:hAnsi="Arial" w:cs="Arial"/>
                <w:lang w:val="pl-PL"/>
              </w:rPr>
            </w:pPr>
            <w:r w:rsidRPr="000F4F1A">
              <w:rPr>
                <w:rFonts w:ascii="Arial" w:hAnsi="Arial" w:cs="Arial"/>
              </w:rPr>
              <w:lastRenderedPageBreak/>
              <w:t>Część XXV</w:t>
            </w:r>
            <w:r w:rsidRPr="000F4F1A">
              <w:rPr>
                <w:rFonts w:ascii="Arial" w:hAnsi="Arial" w:cs="Arial"/>
                <w:lang w:val="pl-PL"/>
              </w:rPr>
              <w:t>II</w:t>
            </w:r>
            <w:r w:rsidRPr="000F4F1A">
              <w:rPr>
                <w:rFonts w:ascii="Arial" w:hAnsi="Arial" w:cs="Arial"/>
              </w:rPr>
              <w:t xml:space="preserve">I. </w:t>
            </w:r>
            <w:r w:rsidR="007D4D43" w:rsidRPr="000F4F1A">
              <w:rPr>
                <w:rFonts w:ascii="Arial" w:hAnsi="Arial" w:cs="Arial"/>
                <w:lang w:val="pl-PL"/>
              </w:rPr>
              <w:t>O</w:t>
            </w:r>
            <w:r w:rsidR="007D4D43" w:rsidRPr="000F4F1A">
              <w:rPr>
                <w:rFonts w:ascii="Arial" w:eastAsia="HG Mincho Light J" w:hAnsi="Arial" w:cs="Arial"/>
              </w:rPr>
              <w:t>chrona danych osobowych</w:t>
            </w:r>
            <w:r w:rsidRPr="000F4F1A">
              <w:rPr>
                <w:rFonts w:ascii="Arial" w:hAnsi="Arial" w:cs="Arial"/>
                <w:lang w:val="pl-PL"/>
              </w:rPr>
              <w:t>.</w:t>
            </w:r>
          </w:p>
        </w:tc>
      </w:tr>
    </w:tbl>
    <w:p w:rsidR="00537733" w:rsidRPr="000F4F1A" w:rsidRDefault="00537733" w:rsidP="00533FD4">
      <w:pPr>
        <w:spacing w:before="120"/>
        <w:jc w:val="both"/>
        <w:rPr>
          <w:rFonts w:ascii="Arial" w:eastAsia="Times New Roman" w:hAnsi="Arial" w:cs="Arial"/>
          <w:color w:val="auto"/>
          <w:szCs w:val="24"/>
        </w:rPr>
      </w:pPr>
      <w:r w:rsidRPr="000F4F1A">
        <w:rPr>
          <w:rFonts w:ascii="Arial" w:eastAsia="Times New Roman" w:hAnsi="Arial" w:cs="Arial"/>
          <w:color w:val="auto"/>
          <w:szCs w:val="24"/>
        </w:rPr>
        <w:t xml:space="preserve">Zgodnie z art. 13 ust. 1 i 2 </w:t>
      </w:r>
      <w:r w:rsidRPr="000F4F1A">
        <w:rPr>
          <w:rFonts w:ascii="Arial" w:eastAsia="Calibri" w:hAnsi="Arial" w:cs="Arial"/>
          <w:color w:val="auto"/>
          <w:szCs w:val="24"/>
          <w:lang w:eastAsia="en-US"/>
        </w:rPr>
        <w:t>rozporządzenia Parlamentu Europejskiego i Rady (UE) 2016/679 z</w:t>
      </w:r>
      <w:r w:rsidR="00EF08E2" w:rsidRPr="000F4F1A">
        <w:rPr>
          <w:rFonts w:ascii="Arial" w:eastAsia="Calibri" w:hAnsi="Arial" w:cs="Arial"/>
          <w:color w:val="auto"/>
          <w:szCs w:val="24"/>
          <w:lang w:eastAsia="en-US"/>
        </w:rPr>
        <w:t xml:space="preserve"> </w:t>
      </w:r>
      <w:r w:rsidRPr="000F4F1A">
        <w:rPr>
          <w:rFonts w:ascii="Arial" w:eastAsia="Calibri" w:hAnsi="Arial" w:cs="Arial"/>
          <w:color w:val="auto"/>
          <w:szCs w:val="24"/>
          <w:lang w:eastAsia="en-US"/>
        </w:rPr>
        <w:t xml:space="preserve">dnia 27 kwietnia 2016 r. w sprawie ochrony osób fizycznych </w:t>
      </w:r>
      <w:r w:rsidR="006F1C35" w:rsidRPr="000F4F1A">
        <w:rPr>
          <w:rFonts w:ascii="Arial" w:eastAsia="Calibri" w:hAnsi="Arial" w:cs="Arial"/>
          <w:color w:val="auto"/>
          <w:szCs w:val="24"/>
          <w:lang w:eastAsia="en-US"/>
        </w:rPr>
        <w:br/>
      </w:r>
      <w:r w:rsidRPr="000F4F1A">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sidRPr="000F4F1A">
        <w:rPr>
          <w:rFonts w:ascii="Arial" w:eastAsia="Calibri" w:hAnsi="Arial" w:cs="Arial"/>
          <w:color w:val="auto"/>
          <w:szCs w:val="24"/>
          <w:lang w:eastAsia="en-US"/>
        </w:rPr>
        <w:br/>
      </w:r>
      <w:r w:rsidRPr="000F4F1A">
        <w:rPr>
          <w:rFonts w:ascii="Arial" w:eastAsia="Calibri" w:hAnsi="Arial" w:cs="Arial"/>
          <w:color w:val="auto"/>
          <w:szCs w:val="24"/>
          <w:lang w:eastAsia="en-US"/>
        </w:rPr>
        <w:t xml:space="preserve">o ochronie danych) (Dz. Urz. UE L 119 z 04.05.2016, str. 1), </w:t>
      </w:r>
      <w:r w:rsidRPr="000F4F1A">
        <w:rPr>
          <w:rFonts w:ascii="Arial" w:eastAsia="Times New Roman" w:hAnsi="Arial" w:cs="Arial"/>
          <w:color w:val="auto"/>
          <w:szCs w:val="24"/>
        </w:rPr>
        <w:t xml:space="preserve">dalej „RODO”, informuję, że: </w:t>
      </w:r>
    </w:p>
    <w:p w:rsidR="00537733" w:rsidRPr="000F4F1A" w:rsidRDefault="00537733" w:rsidP="00710E90">
      <w:pPr>
        <w:numPr>
          <w:ilvl w:val="0"/>
          <w:numId w:val="16"/>
        </w:numPr>
        <w:spacing w:after="160" w:line="276" w:lineRule="auto"/>
        <w:ind w:left="284" w:hanging="284"/>
        <w:contextualSpacing/>
        <w:jc w:val="both"/>
        <w:rPr>
          <w:rFonts w:ascii="Arial" w:eastAsia="Times New Roman" w:hAnsi="Arial" w:cs="Arial"/>
          <w:i/>
          <w:color w:val="auto"/>
          <w:szCs w:val="24"/>
        </w:rPr>
      </w:pPr>
      <w:r w:rsidRPr="000F4F1A">
        <w:rPr>
          <w:rFonts w:ascii="Arial" w:eastAsia="Times New Roman" w:hAnsi="Arial" w:cs="Arial"/>
          <w:color w:val="auto"/>
          <w:szCs w:val="24"/>
        </w:rPr>
        <w:t>administratorem Pana/Pani danych osobowych jest 11 Wojskowy Oddział Gospodarczy w Bydgoszczy, ul. Gdańska 147</w:t>
      </w:r>
      <w:r w:rsidRPr="000F4F1A">
        <w:rPr>
          <w:rFonts w:ascii="Arial" w:eastAsia="Calibri" w:hAnsi="Arial" w:cs="Arial"/>
          <w:i/>
          <w:color w:val="auto"/>
          <w:szCs w:val="24"/>
          <w:lang w:eastAsia="en-US"/>
        </w:rPr>
        <w:t>;</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kontakt z inspektorem ochrony danych osobowych w 11 Wojskowym Oddziale Gospodarczym jest możliwy pod nr tel. 601 360 075, 261 414 012 lub mailowo na adres 11wog.iodo@ron.int.pl;</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Pana/Pani dane osobowe przetwarzane będą na podstawie art. 6 ust. 1 lit. c</w:t>
      </w:r>
      <w:r w:rsidRPr="000F4F1A">
        <w:rPr>
          <w:rFonts w:ascii="Arial" w:eastAsia="Times New Roman" w:hAnsi="Arial" w:cs="Arial"/>
          <w:i/>
          <w:color w:val="auto"/>
          <w:szCs w:val="24"/>
        </w:rPr>
        <w:t xml:space="preserve"> </w:t>
      </w:r>
      <w:r w:rsidRPr="000F4F1A">
        <w:rPr>
          <w:rFonts w:ascii="Arial" w:eastAsia="Times New Roman" w:hAnsi="Arial" w:cs="Arial"/>
          <w:color w:val="auto"/>
          <w:szCs w:val="24"/>
        </w:rPr>
        <w:t xml:space="preserve">RODO </w:t>
      </w:r>
      <w:r w:rsidRPr="000F4F1A">
        <w:rPr>
          <w:rFonts w:ascii="Arial" w:eastAsia="Times New Roman" w:hAnsi="Arial" w:cs="Arial"/>
          <w:color w:val="auto"/>
          <w:szCs w:val="24"/>
        </w:rPr>
        <w:br/>
        <w:t xml:space="preserve">w celu </w:t>
      </w:r>
      <w:r w:rsidRPr="000F4F1A">
        <w:rPr>
          <w:rFonts w:ascii="Arial" w:eastAsia="Calibri" w:hAnsi="Arial" w:cs="Arial"/>
          <w:color w:val="auto"/>
          <w:szCs w:val="24"/>
          <w:lang w:eastAsia="en-US"/>
        </w:rPr>
        <w:t xml:space="preserve">związanym z postępowaniem o udzielenie zamówienia publicznego: </w:t>
      </w:r>
      <w:r w:rsidR="00F178F9" w:rsidRPr="000F4F1A">
        <w:rPr>
          <w:rFonts w:ascii="Arial" w:eastAsia="Times New Roman" w:hAnsi="Arial" w:cs="Arial"/>
          <w:b/>
          <w:color w:val="auto"/>
          <w:kern w:val="3"/>
          <w:szCs w:val="24"/>
          <w:lang w:eastAsia="zh-CN"/>
        </w:rPr>
        <w:t>„</w:t>
      </w:r>
      <w:r w:rsidR="00F65DA5" w:rsidRPr="000F4F1A">
        <w:rPr>
          <w:rFonts w:ascii="Arial" w:eastAsia="Times New Roman" w:hAnsi="Arial" w:cs="Arial"/>
          <w:b/>
          <w:color w:val="auto"/>
          <w:szCs w:val="24"/>
        </w:rPr>
        <w:t>Usługi konserwacji i naprawy urządzeń wielofunkcyjnych</w:t>
      </w:r>
      <w:r w:rsidR="00F178F9" w:rsidRPr="000F4F1A">
        <w:rPr>
          <w:rFonts w:ascii="Arial" w:eastAsia="Times New Roman" w:hAnsi="Arial" w:cs="Arial"/>
          <w:b/>
          <w:bCs/>
          <w:iCs/>
          <w:color w:val="auto"/>
          <w:szCs w:val="24"/>
        </w:rPr>
        <w:t>”</w:t>
      </w:r>
      <w:r w:rsidRPr="000F4F1A">
        <w:rPr>
          <w:rFonts w:ascii="Arial" w:eastAsia="Calibri" w:hAnsi="Arial" w:cs="Arial"/>
          <w:b/>
          <w:bCs/>
          <w:iCs/>
          <w:color w:val="auto"/>
          <w:szCs w:val="24"/>
          <w:lang w:eastAsia="en-US"/>
        </w:rPr>
        <w:t xml:space="preserve"> </w:t>
      </w:r>
      <w:r w:rsidRPr="000F4F1A">
        <w:rPr>
          <w:rFonts w:ascii="Arial" w:eastAsia="Calibri" w:hAnsi="Arial" w:cs="Arial"/>
          <w:color w:val="auto"/>
          <w:szCs w:val="24"/>
          <w:lang w:eastAsia="en-US"/>
        </w:rPr>
        <w:t xml:space="preserve">prowadzonym </w:t>
      </w:r>
      <w:r w:rsidR="000F4F1A" w:rsidRPr="000F4F1A">
        <w:rPr>
          <w:rFonts w:ascii="Arial" w:eastAsia="Calibri" w:hAnsi="Arial" w:cs="Arial"/>
          <w:color w:val="auto"/>
          <w:szCs w:val="24"/>
          <w:lang w:eastAsia="en-US"/>
        </w:rPr>
        <w:br/>
      </w:r>
      <w:r w:rsidRPr="000F4F1A">
        <w:rPr>
          <w:rFonts w:ascii="Arial" w:eastAsia="Calibri" w:hAnsi="Arial" w:cs="Arial"/>
          <w:color w:val="auto"/>
          <w:szCs w:val="24"/>
          <w:lang w:eastAsia="en-US"/>
        </w:rPr>
        <w:t xml:space="preserve">w trybie przetargu nieograniczonego – nr </w:t>
      </w:r>
      <w:r w:rsidRPr="00935949">
        <w:rPr>
          <w:rFonts w:ascii="Arial" w:eastAsia="Calibri" w:hAnsi="Arial" w:cs="Arial"/>
          <w:color w:val="auto"/>
          <w:szCs w:val="24"/>
          <w:lang w:eastAsia="en-US"/>
        </w:rPr>
        <w:t xml:space="preserve">sprawy </w:t>
      </w:r>
      <w:r w:rsidR="00935949" w:rsidRPr="00935949">
        <w:rPr>
          <w:rFonts w:ascii="Arial" w:eastAsia="Calibri" w:hAnsi="Arial" w:cs="Arial"/>
          <w:color w:val="auto"/>
          <w:szCs w:val="24"/>
          <w:lang w:eastAsia="en-US"/>
        </w:rPr>
        <w:t>34</w:t>
      </w:r>
      <w:r w:rsidR="000D579E" w:rsidRPr="00935949">
        <w:rPr>
          <w:rFonts w:ascii="Arial" w:eastAsia="Calibri" w:hAnsi="Arial" w:cs="Arial"/>
          <w:color w:val="auto"/>
          <w:szCs w:val="24"/>
          <w:lang w:eastAsia="en-US"/>
        </w:rPr>
        <w:t>/</w:t>
      </w:r>
      <w:r w:rsidR="00A436E9" w:rsidRPr="00935949">
        <w:rPr>
          <w:rFonts w:ascii="Arial" w:eastAsia="Calibri" w:hAnsi="Arial" w:cs="Arial"/>
          <w:color w:val="auto"/>
          <w:szCs w:val="24"/>
          <w:lang w:eastAsia="en-US"/>
        </w:rPr>
        <w:t>ZP/U/</w:t>
      </w:r>
      <w:r w:rsidR="00F65DA5" w:rsidRPr="00935949">
        <w:rPr>
          <w:rFonts w:ascii="Arial" w:eastAsia="Calibri" w:hAnsi="Arial" w:cs="Arial"/>
          <w:color w:val="auto"/>
          <w:szCs w:val="24"/>
          <w:lang w:eastAsia="en-US"/>
        </w:rPr>
        <w:t>WYCH/ŁĄCZ</w:t>
      </w:r>
      <w:r w:rsidR="00A436E9" w:rsidRPr="00935949">
        <w:rPr>
          <w:rFonts w:ascii="Arial" w:eastAsia="Calibri" w:hAnsi="Arial" w:cs="Arial"/>
          <w:color w:val="auto"/>
          <w:szCs w:val="24"/>
          <w:lang w:eastAsia="en-US"/>
        </w:rPr>
        <w:t>/2020.</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sidRPr="000F4F1A">
        <w:rPr>
          <w:rFonts w:ascii="Arial" w:eastAsia="Times New Roman" w:hAnsi="Arial" w:cs="Arial"/>
          <w:color w:val="auto"/>
          <w:szCs w:val="24"/>
        </w:rPr>
        <w:br/>
      </w:r>
      <w:r w:rsidRPr="000F4F1A">
        <w:rPr>
          <w:rFonts w:ascii="Arial" w:eastAsia="Times New Roman" w:hAnsi="Arial" w:cs="Arial"/>
          <w:color w:val="auto"/>
          <w:szCs w:val="24"/>
        </w:rPr>
        <w:t xml:space="preserve">z 2019 r. poz. 1843), dalej „ustawa Pzp”;  </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 xml:space="preserve">w stosownych sytuacjach Pana/Pani dane osobowe będą przechowywane </w:t>
      </w:r>
      <w:r w:rsidRPr="000F4F1A">
        <w:rPr>
          <w:rFonts w:ascii="Arial" w:eastAsia="Calibri" w:hAnsi="Arial" w:cs="Arial"/>
          <w:color w:val="auto"/>
          <w:szCs w:val="24"/>
          <w:lang w:eastAsia="en-US"/>
        </w:rPr>
        <w:t>do czasu niezbędnego do archiwizacji – zgodnie z obowiązującymi przepisami lub do czasu zakończenia trwałości projektu;</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b/>
          <w:i/>
          <w:color w:val="auto"/>
          <w:szCs w:val="24"/>
        </w:rPr>
      </w:pPr>
      <w:r w:rsidRPr="000F4F1A">
        <w:rPr>
          <w:rFonts w:ascii="Arial" w:eastAsia="Times New Roman" w:hAnsi="Arial" w:cs="Arial"/>
          <w:color w:val="auto"/>
          <w:szCs w:val="24"/>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0F4F1A" w:rsidRDefault="00537733" w:rsidP="00710E90">
      <w:pPr>
        <w:numPr>
          <w:ilvl w:val="0"/>
          <w:numId w:val="17"/>
        </w:numPr>
        <w:spacing w:after="160" w:line="276" w:lineRule="auto"/>
        <w:ind w:left="284" w:hanging="284"/>
        <w:contextualSpacing/>
        <w:jc w:val="both"/>
        <w:rPr>
          <w:rFonts w:ascii="Arial" w:eastAsia="Calibri" w:hAnsi="Arial" w:cs="Arial"/>
          <w:color w:val="auto"/>
          <w:szCs w:val="24"/>
          <w:lang w:eastAsia="en-US"/>
        </w:rPr>
      </w:pPr>
      <w:r w:rsidRPr="000F4F1A">
        <w:rPr>
          <w:rFonts w:ascii="Arial" w:eastAsia="Times New Roman" w:hAnsi="Arial" w:cs="Arial"/>
          <w:color w:val="auto"/>
          <w:szCs w:val="24"/>
        </w:rPr>
        <w:t xml:space="preserve">w odniesieniu do Pana/Pani danych osobowych decyzje nie będą podejmowane </w:t>
      </w:r>
      <w:r w:rsidR="00D901F9" w:rsidRPr="000F4F1A">
        <w:rPr>
          <w:rFonts w:ascii="Arial" w:eastAsia="Times New Roman" w:hAnsi="Arial" w:cs="Arial"/>
          <w:color w:val="auto"/>
          <w:szCs w:val="24"/>
        </w:rPr>
        <w:br/>
      </w:r>
      <w:r w:rsidRPr="000F4F1A">
        <w:rPr>
          <w:rFonts w:ascii="Arial" w:eastAsia="Times New Roman" w:hAnsi="Arial" w:cs="Arial"/>
          <w:color w:val="auto"/>
          <w:szCs w:val="24"/>
        </w:rPr>
        <w:t>w sposób zautomatyzowany, stosowanie do art. 22 RODO;</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posiada Pan/Pani:</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color w:val="auto"/>
          <w:szCs w:val="24"/>
        </w:rPr>
      </w:pPr>
      <w:r w:rsidRPr="000F4F1A">
        <w:rPr>
          <w:rFonts w:ascii="Arial" w:eastAsia="Times New Roman" w:hAnsi="Arial" w:cs="Arial"/>
          <w:color w:val="auto"/>
          <w:szCs w:val="24"/>
        </w:rPr>
        <w:t>na podstawie art. 15 RODO prawo dostępu do danych osobowych Pana/Pani dotyczących;</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color w:val="auto"/>
          <w:szCs w:val="24"/>
        </w:rPr>
      </w:pPr>
      <w:r w:rsidRPr="000F4F1A">
        <w:rPr>
          <w:rFonts w:ascii="Arial" w:eastAsia="Times New Roman" w:hAnsi="Arial" w:cs="Arial"/>
          <w:color w:val="auto"/>
          <w:szCs w:val="24"/>
        </w:rPr>
        <w:t>na podstawie art. 16 RODO prawo do sprostowania Pana/Pani danych osobowych ;</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color w:val="auto"/>
          <w:szCs w:val="24"/>
        </w:rPr>
      </w:pPr>
      <w:r w:rsidRPr="000F4F1A">
        <w:rPr>
          <w:rFonts w:ascii="Arial" w:eastAsia="Times New Roman" w:hAnsi="Arial" w:cs="Arial"/>
          <w:color w:val="auto"/>
          <w:szCs w:val="24"/>
        </w:rPr>
        <w:lastRenderedPageBreak/>
        <w:t xml:space="preserve">na podstawie art. 18 RODO prawo żądania od administratora ograniczenia przetwarzania danych osobowych z zastrzeżeniem przypadków, o których mowa w art. 18 ust. 2 RODO ;  </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i/>
          <w:color w:val="auto"/>
          <w:szCs w:val="24"/>
        </w:rPr>
      </w:pPr>
      <w:r w:rsidRPr="000F4F1A">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0F4F1A" w:rsidRDefault="00537733" w:rsidP="00710E90">
      <w:pPr>
        <w:numPr>
          <w:ilvl w:val="0"/>
          <w:numId w:val="17"/>
        </w:numPr>
        <w:spacing w:after="160" w:line="276" w:lineRule="auto"/>
        <w:ind w:left="426" w:hanging="284"/>
        <w:contextualSpacing/>
        <w:jc w:val="both"/>
        <w:rPr>
          <w:rFonts w:ascii="Arial" w:eastAsia="Times New Roman" w:hAnsi="Arial" w:cs="Arial"/>
          <w:i/>
          <w:color w:val="auto"/>
          <w:szCs w:val="24"/>
        </w:rPr>
      </w:pPr>
      <w:r w:rsidRPr="000F4F1A">
        <w:rPr>
          <w:rFonts w:ascii="Arial" w:eastAsia="Times New Roman" w:hAnsi="Arial" w:cs="Arial"/>
          <w:color w:val="auto"/>
          <w:szCs w:val="24"/>
        </w:rPr>
        <w:t>nie przysługuje Panu/Pani:</w:t>
      </w:r>
    </w:p>
    <w:p w:rsidR="00537733" w:rsidRPr="000F4F1A" w:rsidRDefault="00537733" w:rsidP="00710E90">
      <w:pPr>
        <w:numPr>
          <w:ilvl w:val="0"/>
          <w:numId w:val="19"/>
        </w:numPr>
        <w:spacing w:after="160" w:line="276" w:lineRule="auto"/>
        <w:ind w:left="709" w:hanging="283"/>
        <w:contextualSpacing/>
        <w:jc w:val="both"/>
        <w:rPr>
          <w:rFonts w:ascii="Arial" w:eastAsia="Times New Roman" w:hAnsi="Arial" w:cs="Arial"/>
          <w:i/>
          <w:color w:val="auto"/>
          <w:szCs w:val="24"/>
        </w:rPr>
      </w:pPr>
      <w:r w:rsidRPr="000F4F1A">
        <w:rPr>
          <w:rFonts w:ascii="Arial" w:eastAsia="Times New Roman" w:hAnsi="Arial" w:cs="Arial"/>
          <w:color w:val="auto"/>
          <w:szCs w:val="24"/>
        </w:rPr>
        <w:t>w związku z art. 17 ust. 3 lit. b, d lub e RODO prawo do usunięcia danych osobowych;</w:t>
      </w:r>
    </w:p>
    <w:p w:rsidR="00537733" w:rsidRPr="000F4F1A" w:rsidRDefault="00537733" w:rsidP="00710E90">
      <w:pPr>
        <w:numPr>
          <w:ilvl w:val="0"/>
          <w:numId w:val="19"/>
        </w:numPr>
        <w:spacing w:after="160" w:line="276" w:lineRule="auto"/>
        <w:ind w:left="709" w:hanging="283"/>
        <w:contextualSpacing/>
        <w:jc w:val="both"/>
        <w:rPr>
          <w:rFonts w:ascii="Arial" w:eastAsia="Times New Roman" w:hAnsi="Arial" w:cs="Arial"/>
          <w:b/>
          <w:i/>
          <w:color w:val="auto"/>
          <w:szCs w:val="24"/>
        </w:rPr>
      </w:pPr>
      <w:r w:rsidRPr="000F4F1A">
        <w:rPr>
          <w:rFonts w:ascii="Arial" w:eastAsia="Times New Roman" w:hAnsi="Arial" w:cs="Arial"/>
          <w:color w:val="auto"/>
          <w:szCs w:val="24"/>
        </w:rPr>
        <w:t>prawo do przenoszenia danych osobowych, o którym mowa w art. 20 RODO;</w:t>
      </w:r>
    </w:p>
    <w:p w:rsidR="002F6051" w:rsidRPr="000F4F1A" w:rsidRDefault="00537733" w:rsidP="00537733">
      <w:pPr>
        <w:autoSpaceDE w:val="0"/>
        <w:autoSpaceDN w:val="0"/>
        <w:adjustRightInd w:val="0"/>
        <w:spacing w:after="240"/>
        <w:jc w:val="both"/>
        <w:rPr>
          <w:rFonts w:ascii="Arial" w:hAnsi="Arial" w:cs="Arial"/>
          <w:color w:val="auto"/>
          <w:szCs w:val="24"/>
        </w:rPr>
      </w:pPr>
      <w:r w:rsidRPr="000F4F1A">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27F33" w:rsidRPr="000F4F1A" w:rsidTr="00564BC4">
        <w:tc>
          <w:tcPr>
            <w:tcW w:w="9286" w:type="dxa"/>
            <w:shd w:val="clear" w:color="auto" w:fill="auto"/>
          </w:tcPr>
          <w:p w:rsidR="00127F33" w:rsidRPr="000F4F1A" w:rsidRDefault="00127F33" w:rsidP="00127F33">
            <w:pPr>
              <w:pStyle w:val="Nagwek3"/>
              <w:jc w:val="both"/>
              <w:rPr>
                <w:rFonts w:ascii="Arial" w:hAnsi="Arial" w:cs="Arial"/>
              </w:rPr>
            </w:pPr>
            <w:r w:rsidRPr="000F4F1A">
              <w:rPr>
                <w:rFonts w:ascii="Arial" w:hAnsi="Arial" w:cs="Arial"/>
              </w:rPr>
              <w:t>Część XXI</w:t>
            </w:r>
            <w:r w:rsidRPr="000F4F1A">
              <w:rPr>
                <w:rFonts w:ascii="Arial" w:hAnsi="Arial" w:cs="Arial"/>
                <w:lang w:val="pl-PL"/>
              </w:rPr>
              <w:t>X</w:t>
            </w:r>
            <w:r w:rsidRPr="000F4F1A">
              <w:rPr>
                <w:rFonts w:ascii="Arial" w:hAnsi="Arial" w:cs="Arial"/>
              </w:rPr>
              <w:t xml:space="preserve">. </w:t>
            </w:r>
            <w:r w:rsidRPr="000F4F1A">
              <w:rPr>
                <w:rFonts w:ascii="Arial" w:hAnsi="Arial" w:cs="Arial"/>
                <w:lang w:val="pl-PL"/>
              </w:rPr>
              <w:t>Informacja o obowiązku osobistego wykonania przez Wykonawcę</w:t>
            </w:r>
            <w:r w:rsidR="00AE3F65" w:rsidRPr="000F4F1A">
              <w:rPr>
                <w:rFonts w:ascii="Arial" w:hAnsi="Arial" w:cs="Arial"/>
                <w:lang w:val="pl-PL"/>
              </w:rPr>
              <w:t xml:space="preserve"> kluczowych części zamówienia</w:t>
            </w:r>
            <w:r w:rsidRPr="000F4F1A">
              <w:rPr>
                <w:rFonts w:ascii="Arial" w:hAnsi="Arial" w:cs="Arial"/>
              </w:rPr>
              <w:t>.</w:t>
            </w:r>
          </w:p>
        </w:tc>
      </w:tr>
    </w:tbl>
    <w:p w:rsidR="00127F33" w:rsidRDefault="00AE3F65" w:rsidP="00127F33">
      <w:pPr>
        <w:spacing w:before="120" w:after="240"/>
        <w:jc w:val="both"/>
        <w:rPr>
          <w:rFonts w:ascii="Arial" w:hAnsi="Arial" w:cs="Arial"/>
          <w:color w:val="auto"/>
          <w:szCs w:val="24"/>
        </w:rPr>
      </w:pPr>
      <w:r w:rsidRPr="000F4F1A">
        <w:rPr>
          <w:rFonts w:ascii="Arial" w:hAnsi="Arial" w:cs="Arial"/>
          <w:color w:val="auto"/>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E6A8A" w:rsidTr="00C44589">
        <w:tc>
          <w:tcPr>
            <w:tcW w:w="9060" w:type="dxa"/>
            <w:shd w:val="clear" w:color="auto" w:fill="auto"/>
          </w:tcPr>
          <w:p w:rsidR="003E36C8" w:rsidRPr="000E6A8A" w:rsidRDefault="002F6051" w:rsidP="002F6051">
            <w:pPr>
              <w:pStyle w:val="Nagwek3"/>
              <w:rPr>
                <w:rFonts w:ascii="Arial" w:hAnsi="Arial" w:cs="Arial"/>
                <w:lang w:val="pl-PL"/>
              </w:rPr>
            </w:pPr>
            <w:r w:rsidRPr="000E6A8A">
              <w:rPr>
                <w:rFonts w:ascii="Arial" w:hAnsi="Arial" w:cs="Arial"/>
              </w:rPr>
              <w:t>Część XX</w:t>
            </w:r>
            <w:r w:rsidRPr="000E6A8A">
              <w:rPr>
                <w:rFonts w:ascii="Arial" w:hAnsi="Arial" w:cs="Arial"/>
                <w:lang w:val="pl-PL"/>
              </w:rPr>
              <w:t>X</w:t>
            </w:r>
            <w:r w:rsidR="003E36C8" w:rsidRPr="000E6A8A">
              <w:rPr>
                <w:rFonts w:ascii="Arial" w:hAnsi="Arial" w:cs="Arial"/>
              </w:rPr>
              <w:t>. Wykaz załączników do SIWZ</w:t>
            </w:r>
            <w:r w:rsidR="00D17C22" w:rsidRPr="000E6A8A">
              <w:rPr>
                <w:rFonts w:ascii="Arial" w:hAnsi="Arial" w:cs="Arial"/>
                <w:lang w:val="pl-PL"/>
              </w:rPr>
              <w:t>.</w:t>
            </w:r>
          </w:p>
        </w:tc>
      </w:tr>
    </w:tbl>
    <w:p w:rsidR="003E36C8" w:rsidRPr="00270FD8" w:rsidRDefault="000E6A8A" w:rsidP="00533FD4">
      <w:pPr>
        <w:numPr>
          <w:ilvl w:val="0"/>
          <w:numId w:val="6"/>
        </w:numPr>
        <w:spacing w:before="240"/>
        <w:ind w:left="1559" w:hanging="1559"/>
        <w:rPr>
          <w:rFonts w:ascii="Arial" w:hAnsi="Arial" w:cs="Arial"/>
          <w:color w:val="auto"/>
        </w:rPr>
      </w:pPr>
      <w:r w:rsidRPr="00270FD8">
        <w:rPr>
          <w:rFonts w:ascii="Arial" w:hAnsi="Arial" w:cs="Arial"/>
          <w:color w:val="auto"/>
        </w:rPr>
        <w:t>Opis przedmiotu zamówienia (część 1, część 2)</w:t>
      </w:r>
      <w:r w:rsidR="00D17C22" w:rsidRPr="00270FD8">
        <w:rPr>
          <w:rFonts w:ascii="Arial" w:hAnsi="Arial" w:cs="Arial"/>
          <w:color w:val="auto"/>
        </w:rPr>
        <w:t>;</w:t>
      </w:r>
    </w:p>
    <w:p w:rsidR="00F824D7" w:rsidRPr="00270FD8" w:rsidRDefault="000E6A8A" w:rsidP="00564BC4">
      <w:pPr>
        <w:numPr>
          <w:ilvl w:val="0"/>
          <w:numId w:val="6"/>
        </w:numPr>
        <w:ind w:left="1560" w:hanging="1560"/>
        <w:rPr>
          <w:rFonts w:ascii="Arial" w:hAnsi="Arial" w:cs="Arial"/>
          <w:color w:val="auto"/>
        </w:rPr>
      </w:pPr>
      <w:r w:rsidRPr="00270FD8">
        <w:rPr>
          <w:rFonts w:ascii="Arial" w:hAnsi="Arial" w:cs="Arial"/>
          <w:color w:val="auto"/>
        </w:rPr>
        <w:t>Projekty umów (część 1, część 2);</w:t>
      </w:r>
    </w:p>
    <w:p w:rsidR="00537733" w:rsidRPr="00270FD8" w:rsidRDefault="00270FD8" w:rsidP="00564BC4">
      <w:pPr>
        <w:numPr>
          <w:ilvl w:val="0"/>
          <w:numId w:val="6"/>
        </w:numPr>
        <w:ind w:left="1560" w:hanging="1560"/>
        <w:rPr>
          <w:rFonts w:ascii="Arial" w:hAnsi="Arial" w:cs="Arial"/>
          <w:color w:val="auto"/>
        </w:rPr>
      </w:pPr>
      <w:r w:rsidRPr="00270FD8">
        <w:rPr>
          <w:rFonts w:ascii="Arial" w:hAnsi="Arial" w:cs="Arial"/>
          <w:bCs/>
          <w:color w:val="auto"/>
        </w:rPr>
        <w:t>Formularz ofertowy</w:t>
      </w:r>
      <w:r w:rsidR="00F824D7" w:rsidRPr="00270FD8">
        <w:rPr>
          <w:rFonts w:ascii="Arial" w:hAnsi="Arial" w:cs="Arial"/>
          <w:iCs/>
          <w:color w:val="auto"/>
        </w:rPr>
        <w:t>;</w:t>
      </w:r>
    </w:p>
    <w:p w:rsidR="00537733"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rPr>
        <w:t>Oświadczenie składane na podstawie art. 25a ust. 1 Pzp</w:t>
      </w:r>
      <w:r w:rsidR="00FA4F91" w:rsidRPr="00270FD8">
        <w:rPr>
          <w:rFonts w:ascii="Arial" w:hAnsi="Arial" w:cs="Arial"/>
          <w:bCs/>
          <w:color w:val="auto"/>
        </w:rPr>
        <w:t>;</w:t>
      </w:r>
    </w:p>
    <w:p w:rsidR="00103593"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szCs w:val="24"/>
        </w:rPr>
        <w:t>Zastrzeżenie ochrony praw własności intelektualnej i tajemnicy hand</w:t>
      </w:r>
      <w:r w:rsidR="00103593" w:rsidRPr="00270FD8">
        <w:rPr>
          <w:rFonts w:ascii="Arial" w:hAnsi="Arial" w:cs="Arial"/>
          <w:color w:val="auto"/>
        </w:rPr>
        <w:t>;</w:t>
      </w:r>
    </w:p>
    <w:p w:rsidR="00103593"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rPr>
        <w:t>Wykaz osób wykonujących zamówienie</w:t>
      </w:r>
      <w:r w:rsidR="00984C63" w:rsidRPr="00270FD8">
        <w:rPr>
          <w:rFonts w:ascii="Arial" w:hAnsi="Arial" w:cs="Arial"/>
          <w:color w:val="auto"/>
        </w:rPr>
        <w:t>;</w:t>
      </w:r>
    </w:p>
    <w:p w:rsidR="003E36C8"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szCs w:val="24"/>
        </w:rPr>
        <w:t>Wykaz wykonanych usług</w:t>
      </w:r>
      <w:r w:rsidR="00984C63" w:rsidRPr="00270FD8">
        <w:rPr>
          <w:rFonts w:ascii="Arial" w:hAnsi="Arial" w:cs="Arial"/>
          <w:color w:val="auto"/>
          <w:szCs w:val="24"/>
        </w:rPr>
        <w:t>;</w:t>
      </w:r>
    </w:p>
    <w:p w:rsidR="00984C63" w:rsidRPr="00270FD8" w:rsidRDefault="00AD667B" w:rsidP="005F2B2C">
      <w:pPr>
        <w:numPr>
          <w:ilvl w:val="0"/>
          <w:numId w:val="6"/>
        </w:numPr>
        <w:ind w:left="1701" w:hanging="1701"/>
        <w:jc w:val="both"/>
        <w:rPr>
          <w:rFonts w:ascii="Arial" w:hAnsi="Arial" w:cs="Arial"/>
          <w:color w:val="auto"/>
          <w:szCs w:val="24"/>
        </w:rPr>
      </w:pPr>
      <w:r w:rsidRPr="00270FD8">
        <w:rPr>
          <w:rFonts w:ascii="Arial" w:hAnsi="Arial" w:cs="Arial"/>
          <w:color w:val="auto"/>
          <w:szCs w:val="24"/>
        </w:rPr>
        <w:t xml:space="preserve">Oświadczenie o przynależności lub braku przynależności Wykonawcy do tej samej </w:t>
      </w:r>
      <w:r w:rsidR="00984C63" w:rsidRPr="00270FD8">
        <w:rPr>
          <w:rFonts w:ascii="Arial" w:hAnsi="Arial" w:cs="Arial"/>
          <w:color w:val="auto"/>
          <w:szCs w:val="24"/>
        </w:rPr>
        <w:t>grupy kapitałowej;</w:t>
      </w:r>
    </w:p>
    <w:p w:rsidR="00FB527E" w:rsidRDefault="00FB527E" w:rsidP="00537733">
      <w:pPr>
        <w:spacing w:before="120" w:after="120"/>
        <w:rPr>
          <w:rFonts w:ascii="Arial" w:eastAsia="Times New Roman" w:hAnsi="Arial" w:cs="Arial"/>
          <w:b/>
          <w:iCs/>
          <w:color w:val="auto"/>
          <w:szCs w:val="24"/>
        </w:rPr>
      </w:pPr>
    </w:p>
    <w:p w:rsidR="00537733" w:rsidRPr="00270FD8" w:rsidRDefault="00537733" w:rsidP="00537733">
      <w:pPr>
        <w:spacing w:before="120" w:after="120"/>
        <w:rPr>
          <w:rFonts w:ascii="Arial" w:eastAsia="Times New Roman" w:hAnsi="Arial" w:cs="Arial"/>
          <w:b/>
          <w:iCs/>
          <w:color w:val="auto"/>
          <w:szCs w:val="24"/>
        </w:rPr>
      </w:pPr>
      <w:r w:rsidRPr="00270FD8">
        <w:rPr>
          <w:rFonts w:ascii="Arial" w:eastAsia="Times New Roman" w:hAnsi="Arial" w:cs="Arial"/>
          <w:b/>
          <w:iCs/>
          <w:color w:val="auto"/>
          <w:szCs w:val="24"/>
        </w:rPr>
        <w:t>Uzgodniono: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537733" w:rsidRPr="00270FD8" w:rsidTr="00BC7F3E">
        <w:tc>
          <w:tcPr>
            <w:tcW w:w="3020" w:type="dxa"/>
            <w:shd w:val="clear" w:color="auto" w:fill="auto"/>
            <w:vAlign w:val="center"/>
          </w:tcPr>
          <w:p w:rsidR="00537733" w:rsidRPr="00270FD8" w:rsidRDefault="00537733" w:rsidP="00BC7F3E">
            <w:pPr>
              <w:spacing w:before="120" w:after="120"/>
              <w:jc w:val="center"/>
              <w:rPr>
                <w:rFonts w:ascii="Arial" w:eastAsia="Times New Roman" w:hAnsi="Arial" w:cs="Arial"/>
                <w:b/>
                <w:iCs/>
                <w:color w:val="auto"/>
                <w:szCs w:val="24"/>
              </w:rPr>
            </w:pPr>
            <w:r w:rsidRPr="00270FD8">
              <w:rPr>
                <w:rFonts w:ascii="Arial" w:eastAsia="Times New Roman" w:hAnsi="Arial" w:cs="Arial"/>
                <w:b/>
                <w:iCs/>
                <w:color w:val="auto"/>
                <w:szCs w:val="24"/>
              </w:rPr>
              <w:t>Radca Prawny</w:t>
            </w:r>
          </w:p>
        </w:tc>
        <w:tc>
          <w:tcPr>
            <w:tcW w:w="3020" w:type="dxa"/>
            <w:shd w:val="clear" w:color="auto" w:fill="auto"/>
            <w:vAlign w:val="center"/>
          </w:tcPr>
          <w:p w:rsidR="00537733" w:rsidRPr="00270FD8" w:rsidRDefault="00537733" w:rsidP="00BC7F3E">
            <w:pPr>
              <w:spacing w:before="120" w:after="120"/>
              <w:jc w:val="center"/>
              <w:rPr>
                <w:rFonts w:ascii="Arial" w:eastAsia="Times New Roman" w:hAnsi="Arial" w:cs="Arial"/>
                <w:b/>
                <w:iCs/>
                <w:color w:val="auto"/>
                <w:szCs w:val="24"/>
              </w:rPr>
            </w:pPr>
            <w:r w:rsidRPr="00270FD8">
              <w:rPr>
                <w:rFonts w:ascii="Arial" w:eastAsia="Times New Roman" w:hAnsi="Arial" w:cs="Arial"/>
                <w:b/>
                <w:iCs/>
                <w:color w:val="auto"/>
                <w:szCs w:val="24"/>
              </w:rPr>
              <w:t>Główny Księgowy</w:t>
            </w:r>
            <w:r w:rsidRPr="00270FD8">
              <w:rPr>
                <w:rFonts w:ascii="Arial" w:eastAsia="Times New Roman" w:hAnsi="Arial" w:cs="Arial"/>
                <w:b/>
                <w:iCs/>
                <w:color w:val="auto"/>
                <w:szCs w:val="24"/>
              </w:rPr>
              <w:br/>
              <w:t xml:space="preserve"> – Szef Finansów</w:t>
            </w:r>
          </w:p>
        </w:tc>
        <w:tc>
          <w:tcPr>
            <w:tcW w:w="3021" w:type="dxa"/>
            <w:shd w:val="clear" w:color="auto" w:fill="auto"/>
            <w:vAlign w:val="center"/>
          </w:tcPr>
          <w:p w:rsidR="00537733" w:rsidRPr="00270FD8" w:rsidRDefault="00537733" w:rsidP="00BC7F3E">
            <w:pPr>
              <w:spacing w:before="120" w:after="120"/>
              <w:jc w:val="center"/>
              <w:rPr>
                <w:rFonts w:ascii="Arial" w:eastAsia="Times New Roman" w:hAnsi="Arial" w:cs="Arial"/>
                <w:b/>
                <w:iCs/>
                <w:color w:val="auto"/>
                <w:szCs w:val="24"/>
              </w:rPr>
            </w:pPr>
            <w:r w:rsidRPr="00270FD8">
              <w:rPr>
                <w:rFonts w:ascii="Arial" w:eastAsia="Times New Roman" w:hAnsi="Arial" w:cs="Arial"/>
                <w:b/>
                <w:iCs/>
                <w:color w:val="auto"/>
                <w:szCs w:val="24"/>
              </w:rPr>
              <w:t>Kierownik Sekcji Zamówień publicznych</w:t>
            </w:r>
          </w:p>
        </w:tc>
      </w:tr>
      <w:tr w:rsidR="00537733" w:rsidRPr="00270FD8" w:rsidTr="00BC7F3E">
        <w:trPr>
          <w:trHeight w:val="790"/>
        </w:trPr>
        <w:tc>
          <w:tcPr>
            <w:tcW w:w="3020" w:type="dxa"/>
            <w:shd w:val="clear" w:color="auto" w:fill="auto"/>
          </w:tcPr>
          <w:p w:rsidR="00537733" w:rsidRPr="00270FD8" w:rsidRDefault="00537733" w:rsidP="00BC7F3E">
            <w:pPr>
              <w:spacing w:before="120" w:after="120"/>
              <w:jc w:val="right"/>
              <w:rPr>
                <w:rFonts w:ascii="Arial" w:eastAsia="Times New Roman" w:hAnsi="Arial" w:cs="Arial"/>
                <w:b/>
                <w:iCs/>
                <w:color w:val="auto"/>
                <w:szCs w:val="24"/>
              </w:rPr>
            </w:pPr>
          </w:p>
        </w:tc>
        <w:tc>
          <w:tcPr>
            <w:tcW w:w="3020" w:type="dxa"/>
            <w:shd w:val="clear" w:color="auto" w:fill="auto"/>
          </w:tcPr>
          <w:p w:rsidR="00537733" w:rsidRPr="00270FD8" w:rsidRDefault="00537733" w:rsidP="00BC7F3E">
            <w:pPr>
              <w:spacing w:before="120" w:after="120"/>
              <w:jc w:val="right"/>
              <w:rPr>
                <w:rFonts w:ascii="Arial" w:eastAsia="Times New Roman" w:hAnsi="Arial" w:cs="Arial"/>
                <w:b/>
                <w:iCs/>
                <w:color w:val="auto"/>
                <w:szCs w:val="24"/>
              </w:rPr>
            </w:pPr>
          </w:p>
        </w:tc>
        <w:tc>
          <w:tcPr>
            <w:tcW w:w="3021" w:type="dxa"/>
            <w:shd w:val="clear" w:color="auto" w:fill="auto"/>
          </w:tcPr>
          <w:p w:rsidR="00537733" w:rsidRPr="00270FD8" w:rsidRDefault="00537733" w:rsidP="00BC7F3E">
            <w:pPr>
              <w:spacing w:before="120" w:after="120"/>
              <w:jc w:val="right"/>
              <w:rPr>
                <w:rFonts w:ascii="Arial" w:eastAsia="Times New Roman" w:hAnsi="Arial" w:cs="Arial"/>
                <w:b/>
                <w:iCs/>
                <w:color w:val="auto"/>
                <w:szCs w:val="24"/>
              </w:rPr>
            </w:pPr>
          </w:p>
        </w:tc>
      </w:tr>
    </w:tbl>
    <w:p w:rsidR="00AD667B" w:rsidRPr="00270FD8" w:rsidRDefault="00AD667B" w:rsidP="003E36C8">
      <w:pPr>
        <w:rPr>
          <w:rFonts w:ascii="Times New Roman" w:hAnsi="Times New Roman"/>
          <w:color w:val="auto"/>
          <w:szCs w:val="24"/>
        </w:rPr>
      </w:pPr>
    </w:p>
    <w:p w:rsidR="00AD667B" w:rsidRPr="00270FD8" w:rsidRDefault="00AD667B" w:rsidP="003E36C8">
      <w:pPr>
        <w:rPr>
          <w:rFonts w:ascii="Times New Roman" w:hAnsi="Times New Roman"/>
          <w:color w:val="auto"/>
          <w:szCs w:val="24"/>
        </w:rPr>
      </w:pPr>
    </w:p>
    <w:p w:rsidR="00E7126F" w:rsidRPr="00AD53DA" w:rsidRDefault="00F953D7" w:rsidP="00E7126F">
      <w:pPr>
        <w:ind w:left="2832"/>
        <w:jc w:val="right"/>
        <w:rPr>
          <w:rFonts w:ascii="Arial" w:hAnsi="Arial" w:cs="Arial"/>
          <w:color w:val="auto"/>
          <w:szCs w:val="24"/>
        </w:rPr>
      </w:pPr>
      <w:r w:rsidRPr="00270FD8">
        <w:rPr>
          <w:color w:val="auto"/>
        </w:rPr>
        <w:br w:type="page"/>
      </w:r>
      <w:r w:rsidR="00E7126F" w:rsidRPr="00AD53DA">
        <w:rPr>
          <w:rFonts w:ascii="Arial" w:eastAsia="Calibri" w:hAnsi="Arial" w:cs="Arial"/>
          <w:color w:val="auto"/>
          <w:szCs w:val="24"/>
        </w:rPr>
        <w:lastRenderedPageBreak/>
        <w:t xml:space="preserve">Załącznik nr </w:t>
      </w:r>
      <w:r w:rsidR="00E7126F" w:rsidRPr="00AD53DA">
        <w:rPr>
          <w:rFonts w:ascii="Arial" w:hAnsi="Arial" w:cs="Arial"/>
          <w:color w:val="auto"/>
          <w:szCs w:val="24"/>
        </w:rPr>
        <w:t>1</w:t>
      </w:r>
    </w:p>
    <w:p w:rsidR="006D24CB" w:rsidRPr="00AD53DA" w:rsidRDefault="006D24CB" w:rsidP="00E7126F">
      <w:pPr>
        <w:ind w:left="2832"/>
        <w:jc w:val="right"/>
        <w:rPr>
          <w:rFonts w:ascii="Arial" w:hAnsi="Arial" w:cs="Arial"/>
          <w:color w:val="auto"/>
          <w:szCs w:val="24"/>
        </w:rPr>
      </w:pPr>
      <w:r w:rsidRPr="00AD53DA">
        <w:rPr>
          <w:rFonts w:ascii="Arial" w:hAnsi="Arial" w:cs="Arial"/>
          <w:color w:val="auto"/>
          <w:szCs w:val="24"/>
        </w:rPr>
        <w:t>do SIWZ</w:t>
      </w:r>
    </w:p>
    <w:p w:rsidR="00E7126F" w:rsidRPr="00AD53DA" w:rsidRDefault="00E7126F" w:rsidP="00E7126F">
      <w:pPr>
        <w:ind w:left="2832"/>
        <w:jc w:val="right"/>
        <w:rPr>
          <w:rFonts w:ascii="Times New Roman" w:hAnsi="Times New Roman"/>
          <w:b/>
          <w:color w:val="auto"/>
        </w:rPr>
      </w:pPr>
    </w:p>
    <w:p w:rsidR="00C82EBB" w:rsidRPr="00AD53DA" w:rsidRDefault="00C82EBB" w:rsidP="00C82EBB">
      <w:pPr>
        <w:ind w:left="2832"/>
        <w:jc w:val="right"/>
        <w:rPr>
          <w:rFonts w:ascii="Times New Roman" w:hAnsi="Times New Roman"/>
          <w:b/>
          <w:color w:val="auto"/>
        </w:rPr>
      </w:pPr>
    </w:p>
    <w:p w:rsidR="00C82EBB" w:rsidRPr="00AD53DA" w:rsidRDefault="00C82EBB" w:rsidP="00C82EBB">
      <w:pPr>
        <w:tabs>
          <w:tab w:val="num" w:pos="180"/>
        </w:tabs>
        <w:spacing w:after="120"/>
        <w:ind w:left="181"/>
        <w:jc w:val="both"/>
        <w:rPr>
          <w:rFonts w:ascii="Arial" w:eastAsia="Calibri" w:hAnsi="Arial" w:cs="Arial"/>
          <w:bCs/>
          <w:color w:val="auto"/>
          <w:szCs w:val="24"/>
        </w:rPr>
      </w:pPr>
      <w:r w:rsidRPr="00AD53DA">
        <w:rPr>
          <w:rFonts w:ascii="Arial" w:eastAsia="Calibri" w:hAnsi="Arial" w:cs="Arial"/>
          <w:b/>
          <w:bCs/>
          <w:color w:val="auto"/>
          <w:szCs w:val="24"/>
          <w:u w:val="single"/>
        </w:rPr>
        <w:t>Część 1</w:t>
      </w:r>
      <w:r w:rsidRPr="00AD53DA">
        <w:rPr>
          <w:rFonts w:ascii="Arial" w:eastAsia="Calibri" w:hAnsi="Arial" w:cs="Arial"/>
          <w:b/>
          <w:bCs/>
          <w:color w:val="auto"/>
          <w:szCs w:val="24"/>
        </w:rPr>
        <w:t>:</w:t>
      </w:r>
      <w:r w:rsidRPr="00AD53DA">
        <w:rPr>
          <w:rFonts w:ascii="Arial" w:eastAsia="Calibri" w:hAnsi="Arial" w:cs="Arial"/>
          <w:b/>
          <w:bCs/>
          <w:color w:val="auto"/>
          <w:szCs w:val="24"/>
        </w:rPr>
        <w:tab/>
        <w:t xml:space="preserve"> </w:t>
      </w:r>
      <w:r w:rsidRPr="00AD53DA">
        <w:rPr>
          <w:rFonts w:ascii="Arial" w:eastAsia="Calibri" w:hAnsi="Arial" w:cs="Arial"/>
          <w:b/>
          <w:bCs/>
          <w:color w:val="auto"/>
          <w:szCs w:val="24"/>
        </w:rPr>
        <w:tab/>
        <w:t>Okresowe usługi konserwacji i naprawy urządzeń wielofunkcyjnych – Sekcja Wychowawcza.</w:t>
      </w:r>
    </w:p>
    <w:p w:rsidR="00C82EBB" w:rsidRPr="00AD53DA" w:rsidRDefault="00C82EBB" w:rsidP="00270FD8">
      <w:pPr>
        <w:widowControl w:val="0"/>
        <w:suppressAutoHyphens/>
        <w:jc w:val="center"/>
        <w:rPr>
          <w:rFonts w:ascii="Arial" w:hAnsi="Arial" w:cs="Arial"/>
          <w:b/>
          <w:color w:val="auto"/>
        </w:rPr>
      </w:pPr>
    </w:p>
    <w:p w:rsidR="00C82EBB" w:rsidRPr="00AD53DA" w:rsidRDefault="00C82EBB" w:rsidP="00270FD8">
      <w:pPr>
        <w:widowControl w:val="0"/>
        <w:suppressAutoHyphens/>
        <w:jc w:val="center"/>
        <w:rPr>
          <w:rFonts w:ascii="Arial" w:hAnsi="Arial" w:cs="Arial"/>
          <w:b/>
          <w:color w:val="auto"/>
        </w:rPr>
      </w:pPr>
    </w:p>
    <w:p w:rsidR="00270FD8" w:rsidRPr="00AD53DA" w:rsidRDefault="00270FD8" w:rsidP="00270FD8">
      <w:pPr>
        <w:widowControl w:val="0"/>
        <w:suppressAutoHyphens/>
        <w:jc w:val="center"/>
        <w:rPr>
          <w:rFonts w:ascii="Arial" w:hAnsi="Arial" w:cs="Arial"/>
          <w:b/>
          <w:color w:val="auto"/>
        </w:rPr>
      </w:pPr>
      <w:r w:rsidRPr="00AD53DA">
        <w:rPr>
          <w:rFonts w:ascii="Arial" w:hAnsi="Arial" w:cs="Arial"/>
          <w:b/>
          <w:color w:val="auto"/>
        </w:rPr>
        <w:t>OPIS PRZEDMIOTU ZAMÓWIENIA</w:t>
      </w:r>
    </w:p>
    <w:p w:rsidR="00270FD8" w:rsidRPr="00AD53DA" w:rsidRDefault="00270FD8" w:rsidP="00270FD8">
      <w:pPr>
        <w:widowControl w:val="0"/>
        <w:suppressAutoHyphens/>
        <w:jc w:val="center"/>
        <w:rPr>
          <w:rFonts w:ascii="Arial" w:hAnsi="Arial" w:cs="Arial"/>
          <w:color w:val="auto"/>
        </w:rPr>
      </w:pPr>
      <w:r w:rsidRPr="00AD53DA">
        <w:rPr>
          <w:rFonts w:ascii="Arial" w:hAnsi="Arial" w:cs="Arial"/>
          <w:color w:val="auto"/>
        </w:rPr>
        <w:t>Typ urządzeń podlegających naprawie i konserwacji oraz szacunkowa ilość wykonania przedmiotu zamówienia:</w:t>
      </w:r>
    </w:p>
    <w:p w:rsidR="00270FD8" w:rsidRPr="00AD53DA" w:rsidRDefault="00270FD8" w:rsidP="00270FD8">
      <w:pPr>
        <w:widowControl w:val="0"/>
        <w:suppressAutoHyphens/>
        <w:jc w:val="center"/>
        <w:rPr>
          <w:rFonts w:ascii="Arial" w:hAnsi="Arial" w:cs="Arial"/>
          <w:color w:val="auto"/>
        </w:rPr>
      </w:pPr>
    </w:p>
    <w:p w:rsidR="00AD53DA" w:rsidRPr="00AD53DA" w:rsidRDefault="00AD53DA" w:rsidP="00AD53DA">
      <w:pPr>
        <w:widowControl w:val="0"/>
        <w:suppressAutoHyphens/>
        <w:rPr>
          <w:rFonts w:ascii="Arial" w:hAnsi="Arial" w:cs="Arial"/>
          <w:b/>
        </w:rPr>
      </w:pPr>
      <w:r w:rsidRPr="00AD53DA">
        <w:rPr>
          <w:rFonts w:ascii="Arial" w:hAnsi="Arial" w:cs="Arial"/>
          <w:b/>
        </w:rPr>
        <w:t>Kod CPV</w:t>
      </w:r>
      <w:r w:rsidRPr="00AD53DA">
        <w:rPr>
          <w:b/>
        </w:rPr>
        <w:t xml:space="preserve"> </w:t>
      </w:r>
      <w:bookmarkStart w:id="1" w:name="_Hlk506148389"/>
      <w:r w:rsidRPr="00AD53DA">
        <w:rPr>
          <w:rFonts w:ascii="Arial" w:hAnsi="Arial" w:cs="Arial"/>
          <w:b/>
        </w:rPr>
        <w:t xml:space="preserve">50313000-2 </w:t>
      </w:r>
      <w:bookmarkEnd w:id="1"/>
    </w:p>
    <w:p w:rsidR="00AD53DA" w:rsidRPr="00AD53DA" w:rsidRDefault="00AD53DA" w:rsidP="00AD53DA">
      <w:pPr>
        <w:widowControl w:val="0"/>
        <w:suppressAutoHyphens/>
        <w:rPr>
          <w:rFonts w:ascii="Arial" w:hAnsi="Arial" w:cs="Arial"/>
        </w:rPr>
      </w:pPr>
      <w:r w:rsidRPr="00AD53DA">
        <w:rPr>
          <w:rFonts w:ascii="Arial" w:hAnsi="Arial" w:cs="Arial"/>
        </w:rPr>
        <w:t xml:space="preserve">Konserwacja i naprawa </w:t>
      </w:r>
      <w:r w:rsidRPr="00AD53DA">
        <w:rPr>
          <w:rFonts w:ascii="Arial" w:hAnsi="Arial" w:cs="Arial"/>
          <w:color w:val="auto"/>
        </w:rPr>
        <w:t>maszyn reprograficznych.</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4888"/>
        <w:gridCol w:w="1559"/>
        <w:gridCol w:w="2126"/>
      </w:tblGrid>
      <w:tr w:rsidR="00AD53DA" w:rsidRPr="00AD53DA" w:rsidTr="00BA5701">
        <w:trPr>
          <w:trHeight w:val="1074"/>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l.p.</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Nazwa sprzętu, marka, typ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Ilość sztuk sprzętu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Ilość zabiegów konserwacyjnych</w:t>
            </w:r>
          </w:p>
        </w:tc>
      </w:tr>
      <w:tr w:rsidR="00AD53DA" w:rsidRPr="00AD53DA" w:rsidTr="00BA5701">
        <w:trPr>
          <w:trHeight w:val="79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r>
              <w:rPr>
                <w:rFonts w:ascii="Arial" w:hAnsi="Arial" w:cs="Arial"/>
              </w:rPr>
              <w: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rPr>
                <w:rFonts w:ascii="Arial" w:hAnsi="Arial" w:cs="Arial"/>
              </w:rPr>
            </w:pPr>
            <w:r w:rsidRPr="00AD53DA">
              <w:rPr>
                <w:rFonts w:ascii="Arial" w:hAnsi="Arial" w:cs="Arial"/>
              </w:rPr>
              <w:t>Konserwacja i naprawa Kserokopiarki Konica Minolta C350 nr. fabr. 211741273, 211741122, 211741138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r>
      <w:tr w:rsidR="00AD53DA" w:rsidRPr="00AD53DA" w:rsidTr="00AD53DA">
        <w:trPr>
          <w:trHeight w:val="889"/>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2</w:t>
            </w:r>
            <w:r>
              <w:rPr>
                <w:rFonts w:ascii="Arial" w:hAnsi="Arial" w:cs="Arial"/>
              </w:rPr>
              <w: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rPr>
                <w:rFonts w:ascii="Arial" w:hAnsi="Arial" w:cs="Arial"/>
              </w:rPr>
            </w:pPr>
            <w:r w:rsidRPr="00AD53DA">
              <w:rPr>
                <w:rFonts w:ascii="Arial" w:hAnsi="Arial" w:cs="Arial"/>
              </w:rPr>
              <w:t>Konserwacja i naprawa Kserokopiarki Sharp MX3500M nr. fabr. 75047875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r>
      <w:tr w:rsidR="00AD53DA" w:rsidRPr="00AD53DA" w:rsidTr="00AD53DA">
        <w:trPr>
          <w:trHeight w:val="846"/>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3</w:t>
            </w:r>
            <w:r>
              <w:rPr>
                <w:rFonts w:ascii="Arial" w:hAnsi="Arial" w:cs="Arial"/>
              </w:rPr>
              <w: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AD53DA" w:rsidRPr="00AD53DA" w:rsidRDefault="00AD53DA" w:rsidP="00AD53DA">
            <w:pPr>
              <w:widowControl w:val="0"/>
              <w:suppressAutoHyphens/>
              <w:rPr>
                <w:rFonts w:ascii="Arial" w:hAnsi="Arial" w:cs="Arial"/>
              </w:rPr>
            </w:pPr>
            <w:r w:rsidRPr="00AD53DA">
              <w:rPr>
                <w:rFonts w:ascii="Arial" w:hAnsi="Arial" w:cs="Arial"/>
              </w:rPr>
              <w:t>Konserwacja i naprawa Kserokopiarki Sharp AR-C172 nr. fabr. 5800022X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r>
      <w:tr w:rsidR="00AD53DA" w:rsidRPr="00AD53DA" w:rsidTr="00AD53DA">
        <w:trPr>
          <w:trHeight w:val="832"/>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4</w:t>
            </w:r>
            <w:r>
              <w:rPr>
                <w:rFonts w:ascii="Arial" w:hAnsi="Arial" w:cs="Arial"/>
              </w:rPr>
              <w: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AD53DA" w:rsidRPr="00AD53DA" w:rsidRDefault="00AD53DA" w:rsidP="00AD53DA">
            <w:pPr>
              <w:widowControl w:val="0"/>
              <w:suppressAutoHyphens/>
              <w:rPr>
                <w:rFonts w:ascii="Arial" w:hAnsi="Arial" w:cs="Arial"/>
              </w:rPr>
            </w:pPr>
            <w:r w:rsidRPr="00AD53DA">
              <w:rPr>
                <w:rFonts w:ascii="Arial" w:hAnsi="Arial" w:cs="Arial"/>
              </w:rPr>
              <w:t>Konserwacja i naprawa Kserokopiarki Konica Minolta 7022 nr. fabr. 26WF23180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r>
      <w:tr w:rsidR="00AD53DA" w:rsidRPr="00AD53DA" w:rsidTr="00AD53DA">
        <w:trPr>
          <w:trHeight w:val="83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5</w:t>
            </w:r>
            <w:r>
              <w:rPr>
                <w:rFonts w:ascii="Arial" w:hAnsi="Arial" w:cs="Arial"/>
              </w:rPr>
              <w: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AD53DA" w:rsidRPr="00AD53DA" w:rsidRDefault="00AD53DA" w:rsidP="00AD53DA">
            <w:pPr>
              <w:widowControl w:val="0"/>
              <w:suppressAutoHyphens/>
              <w:rPr>
                <w:rFonts w:ascii="Arial" w:hAnsi="Arial" w:cs="Arial"/>
              </w:rPr>
            </w:pPr>
            <w:r w:rsidRPr="00AD53DA">
              <w:rPr>
                <w:rFonts w:ascii="Arial" w:hAnsi="Arial" w:cs="Arial"/>
              </w:rPr>
              <w:t>Konserwacja i naprawa Kserokopiarki Ricoh Afficio 1113 nr. fabr. J7536701800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r>
      <w:tr w:rsidR="00AD53DA" w:rsidRPr="00AD53DA" w:rsidTr="00AD53DA">
        <w:trPr>
          <w:trHeight w:val="1001"/>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6</w:t>
            </w:r>
            <w:r>
              <w:rPr>
                <w:rFonts w:ascii="Arial" w:hAnsi="Arial" w:cs="Arial"/>
              </w:rPr>
              <w: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AD53DA" w:rsidRPr="00AD53DA" w:rsidRDefault="00AD53DA" w:rsidP="00AD53DA">
            <w:pPr>
              <w:widowControl w:val="0"/>
              <w:suppressAutoHyphens/>
              <w:rPr>
                <w:rFonts w:ascii="Arial" w:hAnsi="Arial" w:cs="Arial"/>
              </w:rPr>
            </w:pPr>
            <w:r w:rsidRPr="00AD53DA">
              <w:rPr>
                <w:rFonts w:ascii="Arial" w:hAnsi="Arial" w:cs="Arial"/>
              </w:rPr>
              <w:t>Konserwacja i naprawa Kserokopiarki Konica Minolta Bizhub C284e nr fab. A5C2021054174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DA" w:rsidRPr="00AD53DA" w:rsidRDefault="00AD53DA" w:rsidP="00AD53DA">
            <w:pPr>
              <w:widowControl w:val="0"/>
              <w:suppressAutoHyphens/>
              <w:jc w:val="center"/>
              <w:rPr>
                <w:rFonts w:ascii="Arial" w:hAnsi="Arial" w:cs="Arial"/>
              </w:rPr>
            </w:pPr>
            <w:r w:rsidRPr="00AD53DA">
              <w:rPr>
                <w:rFonts w:ascii="Arial" w:hAnsi="Arial" w:cs="Arial"/>
              </w:rPr>
              <w:t>1</w:t>
            </w:r>
          </w:p>
        </w:tc>
      </w:tr>
    </w:tbl>
    <w:p w:rsidR="00AD53DA" w:rsidRPr="00AD53DA" w:rsidRDefault="00AD53DA" w:rsidP="00AD53DA">
      <w:pPr>
        <w:widowControl w:val="0"/>
        <w:suppressAutoHyphens/>
        <w:rPr>
          <w:rFonts w:ascii="Arial" w:hAnsi="Arial" w:cs="Arial"/>
          <w:sz w:val="22"/>
          <w:szCs w:val="22"/>
          <w:lang w:eastAsia="en-US"/>
        </w:rPr>
      </w:pPr>
    </w:p>
    <w:p w:rsidR="00AD53DA" w:rsidRPr="00AD53DA" w:rsidRDefault="00AD53DA" w:rsidP="00AD53DA">
      <w:pPr>
        <w:widowControl w:val="0"/>
        <w:suppressAutoHyphens/>
        <w:rPr>
          <w:rFonts w:ascii="Arial" w:hAnsi="Arial" w:cs="Arial"/>
          <w:b/>
          <w:u w:val="single"/>
        </w:rPr>
      </w:pPr>
      <w:r w:rsidRPr="00AD53DA">
        <w:rPr>
          <w:rFonts w:ascii="Arial" w:hAnsi="Arial" w:cs="Arial"/>
          <w:b/>
          <w:u w:val="single"/>
        </w:rPr>
        <w:t>Przedmiotem zamówienia jest:</w:t>
      </w:r>
    </w:p>
    <w:p w:rsidR="00AD53DA" w:rsidRPr="00AD53DA" w:rsidRDefault="00AD53DA" w:rsidP="00AD53DA">
      <w:pPr>
        <w:widowControl w:val="0"/>
        <w:numPr>
          <w:ilvl w:val="0"/>
          <w:numId w:val="45"/>
        </w:numPr>
        <w:suppressAutoHyphens/>
        <w:spacing w:after="120" w:line="256" w:lineRule="auto"/>
        <w:ind w:left="714" w:hanging="357"/>
        <w:contextualSpacing/>
        <w:rPr>
          <w:rFonts w:ascii="Arial" w:hAnsi="Arial" w:cs="Arial"/>
        </w:rPr>
      </w:pPr>
      <w:r w:rsidRPr="00AD53DA">
        <w:rPr>
          <w:rFonts w:ascii="Arial" w:hAnsi="Arial" w:cs="Arial"/>
        </w:rPr>
        <w:t>Wykonanie usług w zakresie napraw i konserwacji sprzętu określonego powyżej w zestawieniu tabelarycznym.</w:t>
      </w:r>
    </w:p>
    <w:p w:rsidR="00AD53DA" w:rsidRPr="00AD53DA" w:rsidRDefault="00AD53DA" w:rsidP="00BA5701">
      <w:pPr>
        <w:widowControl w:val="0"/>
        <w:numPr>
          <w:ilvl w:val="0"/>
          <w:numId w:val="45"/>
        </w:numPr>
        <w:suppressAutoHyphens/>
        <w:spacing w:after="160" w:line="256" w:lineRule="auto"/>
        <w:contextualSpacing/>
        <w:jc w:val="both"/>
        <w:rPr>
          <w:rFonts w:ascii="Arial" w:hAnsi="Arial" w:cs="Arial"/>
        </w:rPr>
      </w:pPr>
      <w:r w:rsidRPr="00AD53DA">
        <w:rPr>
          <w:rFonts w:ascii="Arial" w:hAnsi="Arial" w:cs="Arial"/>
        </w:rPr>
        <w:t>Wycena poniższych prac wartości brutto za jedną roboczogodzinę wg. poniższego opisu:</w:t>
      </w:r>
    </w:p>
    <w:p w:rsidR="00AD53DA" w:rsidRPr="00AD53DA" w:rsidRDefault="00827933" w:rsidP="00AD53DA">
      <w:pPr>
        <w:widowControl w:val="0"/>
        <w:numPr>
          <w:ilvl w:val="1"/>
          <w:numId w:val="45"/>
        </w:numPr>
        <w:suppressAutoHyphens/>
        <w:spacing w:after="160" w:line="256" w:lineRule="auto"/>
        <w:contextualSpacing/>
        <w:jc w:val="both"/>
        <w:rPr>
          <w:rFonts w:ascii="Arial" w:hAnsi="Arial" w:cs="Arial"/>
        </w:rPr>
      </w:pPr>
      <w:r>
        <w:rPr>
          <w:rFonts w:ascii="Arial" w:hAnsi="Arial" w:cs="Arial"/>
        </w:rPr>
        <w:t>p</w:t>
      </w:r>
      <w:r w:rsidR="00AD53DA" w:rsidRPr="00AD53DA">
        <w:rPr>
          <w:rFonts w:ascii="Arial" w:hAnsi="Arial" w:cs="Arial"/>
        </w:rPr>
        <w:t>rzez stawkę roboczogodziny pracy przy naprawie/konserwacji należy rozumieć wartość pracy w czasie jednej godziny zegarowej bez względu na ilość obsługiwanych pracowników, która winna także obejmować:</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zatrudnienie pracowników na umowę o pracę;</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amortyzację sprzętu;</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koszty spedycji;</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lastRenderedPageBreak/>
        <w:t>koszty mediów;</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koszty materiałów eksploatacyjnych;</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koszty ubezpieczeń społecznych pracowników;</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koszty specjalistycznych szkoleń pracowników;</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podatki;</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koszty wystawienia ekspertyz, kosztorysów;</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utylizacja odpadów</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marżę Wykonawcy,</w:t>
      </w:r>
    </w:p>
    <w:p w:rsidR="00AD53DA" w:rsidRPr="00AD53DA" w:rsidRDefault="00AD53DA" w:rsidP="00AD53DA">
      <w:pPr>
        <w:widowControl w:val="0"/>
        <w:numPr>
          <w:ilvl w:val="1"/>
          <w:numId w:val="45"/>
        </w:numPr>
        <w:suppressAutoHyphens/>
        <w:spacing w:after="120" w:line="256" w:lineRule="auto"/>
        <w:ind w:left="1434" w:hanging="357"/>
        <w:contextualSpacing/>
        <w:rPr>
          <w:rFonts w:ascii="Arial" w:hAnsi="Arial" w:cs="Arial"/>
        </w:rPr>
      </w:pPr>
      <w:r w:rsidRPr="00AD53DA">
        <w:rPr>
          <w:rFonts w:ascii="Arial" w:hAnsi="Arial" w:cs="Arial"/>
        </w:rPr>
        <w:t>VAT;</w:t>
      </w:r>
    </w:p>
    <w:p w:rsidR="00AD53DA" w:rsidRPr="00AD53DA" w:rsidRDefault="00AD53DA" w:rsidP="00AD53DA">
      <w:pPr>
        <w:widowControl w:val="0"/>
        <w:numPr>
          <w:ilvl w:val="0"/>
          <w:numId w:val="45"/>
        </w:numPr>
        <w:suppressAutoHyphens/>
        <w:spacing w:after="160" w:line="256" w:lineRule="auto"/>
        <w:contextualSpacing/>
        <w:rPr>
          <w:rFonts w:ascii="Arial" w:hAnsi="Arial" w:cs="Arial"/>
        </w:rPr>
      </w:pPr>
      <w:r w:rsidRPr="00AD53DA">
        <w:rPr>
          <w:rFonts w:ascii="Arial" w:hAnsi="Arial" w:cs="Arial"/>
        </w:rPr>
        <w:t>Wykonawca w ramach konserwacji kserokopiarek wykona: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wydruki próbne przed serwisem (w zakresie jakościowym oraz stanu licznika);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szyby i zespołu lasera;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luster;</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szyby, pokrywy oryginału oraz panelu sterowania;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sprawdzenie stanu zespołu utrwalania;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elektrody ładującej;</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sprawdzenie pasowanie druku w dupleksie;</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sprawdzenie stanów czterech zespołów obrazu;</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 xml:space="preserve">demontaż, przeczyszczenie, montaż zespołu taśmy transferowej </w:t>
      </w:r>
      <w:r w:rsidRPr="00AD53DA">
        <w:rPr>
          <w:rFonts w:ascii="Arial" w:hAnsi="Arial" w:cs="Arial"/>
        </w:rPr>
        <w:br/>
        <w:t>(pasa);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sprawdzenie i czyszczenie zespołu pobierania papieru;</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czujników optycznych podajnika;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rolek pobierających w podajniku automatycznym;</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i sprawdzenie poprawności działania czujników ID;</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czyszczenie wnętrza oraz elementów zewnętrznych maszyny;</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regulacja parametrów eksploatacyjnych urządzenia;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sprawdzenie i uaktualnienie oprogramowania (sterowników) urządzenia;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korekta wewnętrznych nastaw mechanicznych oraz wykonanie wydruków kontrolnych;</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smarowanie mechanizmów napędowych i zespołu utrwalania;</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kalibracja zbieżności kolorów;</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 xml:space="preserve">regulacja położenie rozpoczęcia skanowania, gdy do skanowania używana jest szyba oryginału; </w:t>
      </w:r>
    </w:p>
    <w:p w:rsidR="00AD53DA" w:rsidRPr="00AD53DA" w:rsidRDefault="00AD53DA" w:rsidP="00AD53DA">
      <w:pPr>
        <w:widowControl w:val="0"/>
        <w:numPr>
          <w:ilvl w:val="1"/>
          <w:numId w:val="45"/>
        </w:numPr>
        <w:suppressAutoHyphens/>
        <w:spacing w:after="160" w:line="256" w:lineRule="auto"/>
        <w:contextualSpacing/>
        <w:rPr>
          <w:rFonts w:ascii="Arial" w:hAnsi="Arial" w:cs="Arial"/>
        </w:rPr>
      </w:pPr>
      <w:r w:rsidRPr="00AD53DA">
        <w:rPr>
          <w:rFonts w:ascii="Arial" w:hAnsi="Arial" w:cs="Arial"/>
        </w:rPr>
        <w:t>sprawdzenie poprawności działania „finishera”, modułów dodatkowych (testy kontrolne);</w:t>
      </w:r>
    </w:p>
    <w:p w:rsidR="00AD53DA" w:rsidRPr="00AD53DA" w:rsidRDefault="00AD53DA" w:rsidP="00AD53DA">
      <w:pPr>
        <w:widowControl w:val="0"/>
        <w:numPr>
          <w:ilvl w:val="1"/>
          <w:numId w:val="45"/>
        </w:numPr>
        <w:suppressAutoHyphens/>
        <w:spacing w:after="160" w:line="256" w:lineRule="auto"/>
        <w:ind w:left="1434" w:hanging="357"/>
        <w:contextualSpacing/>
        <w:rPr>
          <w:rFonts w:ascii="Arial" w:hAnsi="Arial" w:cs="Arial"/>
        </w:rPr>
      </w:pPr>
      <w:r w:rsidRPr="00AD53DA">
        <w:rPr>
          <w:rFonts w:ascii="Arial" w:hAnsi="Arial" w:cs="Arial"/>
        </w:rPr>
        <w:t>korygowanie problemów zgłaszanych przez użytkownika w zakresie ustawień sieciowych lub systemowych urządzenia.</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Maksymalny czas realizacji czynności konserwacyjnych określa się na okres nie </w:t>
      </w:r>
      <w:r w:rsidRPr="00AD53DA">
        <w:rPr>
          <w:rFonts w:ascii="Arial" w:hAnsi="Arial" w:cs="Arial"/>
          <w:b/>
        </w:rPr>
        <w:t>dłuższy niż 2 roboczogodziny.</w:t>
      </w:r>
    </w:p>
    <w:p w:rsidR="00AD53DA" w:rsidRPr="00AD53DA" w:rsidRDefault="00AD53DA" w:rsidP="00AD53DA">
      <w:pPr>
        <w:widowControl w:val="0"/>
        <w:numPr>
          <w:ilvl w:val="0"/>
          <w:numId w:val="45"/>
        </w:numPr>
        <w:suppressAutoHyphens/>
        <w:spacing w:after="160" w:line="256" w:lineRule="auto"/>
        <w:ind w:left="714" w:hanging="357"/>
        <w:contextualSpacing/>
        <w:jc w:val="both"/>
        <w:rPr>
          <w:rFonts w:ascii="Arial" w:hAnsi="Arial" w:cs="Arial"/>
        </w:rPr>
      </w:pPr>
      <w:r w:rsidRPr="00AD53DA">
        <w:rPr>
          <w:rFonts w:ascii="Arial" w:hAnsi="Arial" w:cs="Arial"/>
        </w:rPr>
        <w:t>Usługi serwisowe wykonywane będą przez personel posiadający kwalifikacje do wykonywania czynności serwisowych, potwierdzonych certyfikatami wystawionymi przez dystrybutora sprzętu na Polskę.</w:t>
      </w:r>
    </w:p>
    <w:p w:rsid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Wykonawca powinien posiadać dostęp do wszystkich kodów administratora – </w:t>
      </w:r>
      <w:r w:rsidRPr="00AD53DA">
        <w:rPr>
          <w:rFonts w:ascii="Arial" w:hAnsi="Arial" w:cs="Arial"/>
        </w:rPr>
        <w:br/>
        <w:t>w szczególności posiadać możliwości przywrócenia ustawień fabrycznych.</w:t>
      </w:r>
    </w:p>
    <w:p w:rsidR="00726902" w:rsidRPr="00AD53DA" w:rsidRDefault="00726902" w:rsidP="00726902">
      <w:pPr>
        <w:widowControl w:val="0"/>
        <w:suppressAutoHyphens/>
        <w:spacing w:after="120" w:line="256" w:lineRule="auto"/>
        <w:contextualSpacing/>
        <w:jc w:val="both"/>
        <w:rPr>
          <w:rFonts w:ascii="Arial" w:hAnsi="Arial" w:cs="Arial"/>
        </w:rPr>
      </w:pP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lastRenderedPageBreak/>
        <w:t>W przypadku braku możliwości zrealizowania powyższego punktu, koszt przywrócenia ustawień fabrycznych lub resetowania kodów pokryje Wykonawca.</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Czynności konserwacji i naprawy Wykonawca realizował będzie w dni od poniedziałku do piątku w godzinach od 8.00-14.00.</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W przypadku, kiedy Wykonawca otrzyma wezwanie poprzez faks, e-mail do awarii sprzętu nie będzie przy jej usunięciu doliczał kosztów związanych </w:t>
      </w:r>
      <w:r>
        <w:rPr>
          <w:rFonts w:ascii="Arial" w:hAnsi="Arial" w:cs="Arial"/>
        </w:rPr>
        <w:br/>
      </w:r>
      <w:r w:rsidRPr="00AD53DA">
        <w:rPr>
          <w:rFonts w:ascii="Arial" w:hAnsi="Arial" w:cs="Arial"/>
        </w:rPr>
        <w:t>z konserwacją sprzętu.</w:t>
      </w:r>
    </w:p>
    <w:p w:rsidR="00AD53DA" w:rsidRPr="00AD53DA" w:rsidRDefault="00AD53DA" w:rsidP="00AD53DA">
      <w:pPr>
        <w:widowControl w:val="0"/>
        <w:numPr>
          <w:ilvl w:val="0"/>
          <w:numId w:val="45"/>
        </w:numPr>
        <w:suppressAutoHyphens/>
        <w:spacing w:after="160" w:line="256" w:lineRule="auto"/>
        <w:ind w:left="714" w:hanging="357"/>
        <w:contextualSpacing/>
        <w:jc w:val="both"/>
        <w:rPr>
          <w:rFonts w:ascii="Arial" w:hAnsi="Arial" w:cs="Arial"/>
        </w:rPr>
      </w:pPr>
      <w:r w:rsidRPr="00AD53DA">
        <w:rPr>
          <w:rFonts w:ascii="Arial" w:hAnsi="Arial" w:cs="Arial"/>
        </w:rPr>
        <w:t>Z każdej konserwacji Wykonawca sporządzi protokół z przeprowadzonych czynności konserwacyjnych, który winny być podpisany przez konserwatora oraz użytkownika.</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Wraz z fakturą Wykonawca zobowiązany jest dołączyć dokumenty określone </w:t>
      </w:r>
      <w:r w:rsidR="00726902">
        <w:rPr>
          <w:rFonts w:ascii="Arial" w:hAnsi="Arial" w:cs="Arial"/>
        </w:rPr>
        <w:br/>
      </w:r>
      <w:r w:rsidRPr="00AD53DA">
        <w:rPr>
          <w:rFonts w:ascii="Arial" w:hAnsi="Arial" w:cs="Arial"/>
        </w:rPr>
        <w:t xml:space="preserve">w pkt.11 oraz wydruki wykonane podczas konserwacji określające stan licznika przed/po oraz wydruki jakości przed/po oraz dołączyć dokument potwierdzający poniesione koszty zakupu części użytych do naprawy. </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W przypadku, kiedy urządzenie podlagające konserwacji nie posiada technicznej możliwości wykonania wydruków określających stan licznika wraz </w:t>
      </w:r>
      <w:r w:rsidR="00726902">
        <w:rPr>
          <w:rFonts w:ascii="Arial" w:hAnsi="Arial" w:cs="Arial"/>
        </w:rPr>
        <w:br/>
      </w:r>
      <w:r w:rsidRPr="00AD53DA">
        <w:rPr>
          <w:rFonts w:ascii="Arial" w:hAnsi="Arial" w:cs="Arial"/>
        </w:rPr>
        <w:t>z dokumentacją z przeprowadzonej konserwacji Wykonawca dostarczy stosowne oświadczenie mówiące o tym fakcie. Zamawiający zastrzega sobie możliwość weryfikacji takiego oświadczenia.</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Zamawiający nie zapłaci za usługę wykonaną, której nie potwierdzi użytkownik sprzętu.</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Podczas realizacji czynności naprawy sprzętu Wykonawca nie będzie doliczał kosztów konserwacji sprzętu.</w:t>
      </w:r>
    </w:p>
    <w:p w:rsidR="00AD53DA" w:rsidRPr="00AD53DA" w:rsidRDefault="00AD53DA" w:rsidP="00AD53DA">
      <w:pPr>
        <w:widowControl w:val="0"/>
        <w:numPr>
          <w:ilvl w:val="0"/>
          <w:numId w:val="45"/>
        </w:numPr>
        <w:suppressAutoHyphens/>
        <w:spacing w:after="120" w:line="256" w:lineRule="auto"/>
        <w:contextualSpacing/>
        <w:jc w:val="both"/>
        <w:rPr>
          <w:rFonts w:ascii="Arial" w:hAnsi="Arial" w:cs="Arial"/>
        </w:rPr>
      </w:pPr>
      <w:r w:rsidRPr="00AD53DA">
        <w:rPr>
          <w:rFonts w:ascii="Arial" w:hAnsi="Arial" w:cs="Arial"/>
        </w:rPr>
        <w:t>Zu</w:t>
      </w:r>
      <w:r w:rsidRPr="00AD53DA">
        <w:rPr>
          <w:rFonts w:ascii="Arial" w:hAnsi="Arial" w:cs="Arial" w:hint="cs"/>
        </w:rPr>
        <w:t>ż</w:t>
      </w:r>
      <w:r w:rsidRPr="00AD53DA">
        <w:rPr>
          <w:rFonts w:ascii="Arial" w:hAnsi="Arial" w:cs="Arial"/>
        </w:rPr>
        <w:t>yte lub zdemontowane elementy urz</w:t>
      </w:r>
      <w:r w:rsidRPr="00AD53DA">
        <w:rPr>
          <w:rFonts w:ascii="Arial" w:hAnsi="Arial" w:cs="Arial" w:hint="cs"/>
        </w:rPr>
        <w:t>ą</w:t>
      </w:r>
      <w:r w:rsidRPr="00AD53DA">
        <w:rPr>
          <w:rFonts w:ascii="Arial" w:hAnsi="Arial" w:cs="Arial"/>
        </w:rPr>
        <w:t>dze</w:t>
      </w:r>
      <w:r w:rsidRPr="00AD53DA">
        <w:rPr>
          <w:rFonts w:ascii="Arial" w:hAnsi="Arial" w:cs="Arial" w:hint="cs"/>
        </w:rPr>
        <w:t>ń</w:t>
      </w:r>
      <w:r w:rsidRPr="00AD53DA">
        <w:rPr>
          <w:rFonts w:ascii="Arial" w:hAnsi="Arial" w:cs="Arial"/>
        </w:rPr>
        <w:t>, b</w:t>
      </w:r>
      <w:r w:rsidRPr="00AD53DA">
        <w:rPr>
          <w:rFonts w:ascii="Arial" w:hAnsi="Arial" w:cs="Arial" w:hint="cs"/>
        </w:rPr>
        <w:t>ą</w:t>
      </w:r>
      <w:r w:rsidRPr="00AD53DA">
        <w:rPr>
          <w:rFonts w:ascii="Arial" w:hAnsi="Arial" w:cs="Arial"/>
        </w:rPr>
        <w:t>d</w:t>
      </w:r>
      <w:r w:rsidRPr="00AD53DA">
        <w:rPr>
          <w:rFonts w:ascii="Arial" w:hAnsi="Arial" w:cs="Arial" w:hint="cs"/>
        </w:rPr>
        <w:t>ź</w:t>
      </w:r>
      <w:r w:rsidRPr="00AD53DA">
        <w:rPr>
          <w:rFonts w:ascii="Arial" w:hAnsi="Arial" w:cs="Arial"/>
        </w:rPr>
        <w:t xml:space="preserve"> ich oprzyrz</w:t>
      </w:r>
      <w:r w:rsidRPr="00AD53DA">
        <w:rPr>
          <w:rFonts w:ascii="Arial" w:hAnsi="Arial" w:cs="Arial" w:hint="cs"/>
        </w:rPr>
        <w:t>ą</w:t>
      </w:r>
      <w:r w:rsidRPr="00AD53DA">
        <w:rPr>
          <w:rFonts w:ascii="Arial" w:hAnsi="Arial" w:cs="Arial"/>
        </w:rPr>
        <w:t>dowanie Wykonawca utylizuje na zasadach okre</w:t>
      </w:r>
      <w:r w:rsidRPr="00AD53DA">
        <w:rPr>
          <w:rFonts w:ascii="Arial" w:hAnsi="Arial" w:cs="Arial" w:hint="cs"/>
        </w:rPr>
        <w:t>ś</w:t>
      </w:r>
      <w:r w:rsidRPr="00AD53DA">
        <w:rPr>
          <w:rFonts w:ascii="Arial" w:hAnsi="Arial" w:cs="Arial"/>
        </w:rPr>
        <w:t>lonych w Ustawach: o odpadach (Dz.U.2020.797- z p</w:t>
      </w:r>
      <w:r w:rsidRPr="00AD53DA">
        <w:rPr>
          <w:rFonts w:ascii="Arial" w:hAnsi="Arial" w:cs="Arial" w:hint="cs"/>
        </w:rPr>
        <w:t>óź</w:t>
      </w:r>
      <w:r w:rsidRPr="00AD53DA">
        <w:rPr>
          <w:rFonts w:ascii="Arial" w:hAnsi="Arial" w:cs="Arial"/>
        </w:rPr>
        <w:t xml:space="preserve">n. zm.); o bateriach i akumulatorach (Dz. U. 2019.521 </w:t>
      </w:r>
      <w:r w:rsidRPr="00AD53DA">
        <w:rPr>
          <w:rFonts w:ascii="Arial" w:hAnsi="Arial" w:cs="Arial" w:hint="cs"/>
        </w:rPr>
        <w:t>–</w:t>
      </w:r>
      <w:r w:rsidRPr="00AD53DA">
        <w:rPr>
          <w:rFonts w:ascii="Arial" w:hAnsi="Arial" w:cs="Arial"/>
        </w:rPr>
        <w:t xml:space="preserve"> </w:t>
      </w:r>
      <w:r w:rsidRPr="00AD53DA">
        <w:rPr>
          <w:rFonts w:ascii="Arial" w:eastAsia="Times New Roman" w:hAnsi="Arial" w:cs="Arial"/>
          <w:szCs w:val="24"/>
        </w:rPr>
        <w:t>z późn. zm</w:t>
      </w:r>
      <w:r w:rsidRPr="00AD53DA">
        <w:rPr>
          <w:rFonts w:ascii="Arial" w:hAnsi="Arial" w:cs="Arial"/>
        </w:rPr>
        <w:t>.); o zu</w:t>
      </w:r>
      <w:r w:rsidRPr="00AD53DA">
        <w:rPr>
          <w:rFonts w:ascii="Arial" w:hAnsi="Arial" w:cs="Arial" w:hint="cs"/>
        </w:rPr>
        <w:t>ż</w:t>
      </w:r>
      <w:r w:rsidRPr="00AD53DA">
        <w:rPr>
          <w:rFonts w:ascii="Arial" w:hAnsi="Arial" w:cs="Arial"/>
        </w:rPr>
        <w:t>ytym sprz</w:t>
      </w:r>
      <w:r w:rsidRPr="00AD53DA">
        <w:rPr>
          <w:rFonts w:ascii="Arial" w:hAnsi="Arial" w:cs="Arial" w:hint="cs"/>
        </w:rPr>
        <w:t>ę</w:t>
      </w:r>
      <w:r w:rsidRPr="00AD53DA">
        <w:rPr>
          <w:rFonts w:ascii="Arial" w:hAnsi="Arial" w:cs="Arial"/>
        </w:rPr>
        <w:t xml:space="preserve">cie elektrycznym i elektronicznym (Dz. U. 2019.1895 </w:t>
      </w:r>
      <w:r w:rsidRPr="00AD53DA">
        <w:rPr>
          <w:rFonts w:ascii="Arial" w:hAnsi="Arial" w:cs="Arial" w:hint="cs"/>
        </w:rPr>
        <w:t>–</w:t>
      </w:r>
      <w:r w:rsidRPr="00AD53DA">
        <w:rPr>
          <w:rFonts w:ascii="Arial" w:hAnsi="Arial" w:cs="Arial"/>
        </w:rPr>
        <w:t xml:space="preserve"> </w:t>
      </w:r>
      <w:r w:rsidRPr="00AD53DA">
        <w:rPr>
          <w:rFonts w:ascii="Arial" w:eastAsia="Times New Roman" w:hAnsi="Arial" w:cs="Arial"/>
          <w:szCs w:val="24"/>
        </w:rPr>
        <w:t>z późn. zm.</w:t>
      </w:r>
      <w:r w:rsidRPr="00AD53DA">
        <w:rPr>
          <w:rFonts w:ascii="Arial" w:hAnsi="Arial" w:cs="Arial"/>
        </w:rPr>
        <w:t xml:space="preserve">). </w:t>
      </w:r>
    </w:p>
    <w:p w:rsidR="00AD53DA" w:rsidRPr="00AD53DA" w:rsidRDefault="00AD53DA" w:rsidP="00AD53DA">
      <w:pPr>
        <w:widowControl w:val="0"/>
        <w:numPr>
          <w:ilvl w:val="0"/>
          <w:numId w:val="45"/>
        </w:numPr>
        <w:suppressAutoHyphens/>
        <w:spacing w:after="120" w:line="256" w:lineRule="auto"/>
        <w:contextualSpacing/>
        <w:jc w:val="both"/>
        <w:rPr>
          <w:rFonts w:ascii="Arial" w:hAnsi="Arial" w:cs="Arial"/>
        </w:rPr>
      </w:pPr>
      <w:r w:rsidRPr="00AD53DA">
        <w:rPr>
          <w:rFonts w:ascii="Arial" w:hAnsi="Arial" w:cs="Arial"/>
        </w:rPr>
        <w:t xml:space="preserve">Na żądanie Zamawiającego Wykonawca zobowiązany jest przekazać części </w:t>
      </w:r>
      <w:r w:rsidRPr="00AD53DA">
        <w:rPr>
          <w:rFonts w:ascii="Arial" w:hAnsi="Arial" w:cs="Arial"/>
        </w:rPr>
        <w:br/>
        <w:t xml:space="preserve">i podzespoły, o których mowa w pkt.17, sporządzając odpowiednie adnotacje </w:t>
      </w:r>
      <w:r w:rsidRPr="00AD53DA">
        <w:rPr>
          <w:rFonts w:ascii="Arial" w:hAnsi="Arial" w:cs="Arial"/>
        </w:rPr>
        <w:br/>
        <w:t>w protokołach z przeprowadzonych czynności naprawy.</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Termin wykonania czynności konserwacji upływa z </w:t>
      </w:r>
      <w:r w:rsidRPr="00AD53DA">
        <w:rPr>
          <w:rFonts w:ascii="Arial" w:hAnsi="Arial" w:cs="Arial"/>
          <w:b/>
        </w:rPr>
        <w:t>dniem 30.10.2020r.</w:t>
      </w:r>
    </w:p>
    <w:p w:rsidR="00AD53DA" w:rsidRPr="00AD53DA" w:rsidRDefault="00AD53DA" w:rsidP="00AD53DA">
      <w:pPr>
        <w:widowControl w:val="0"/>
        <w:numPr>
          <w:ilvl w:val="0"/>
          <w:numId w:val="45"/>
        </w:numPr>
        <w:suppressAutoHyphens/>
        <w:spacing w:after="160" w:line="256" w:lineRule="auto"/>
        <w:ind w:left="714" w:hanging="357"/>
        <w:contextualSpacing/>
        <w:jc w:val="both"/>
        <w:rPr>
          <w:rFonts w:ascii="Arial" w:hAnsi="Arial" w:cs="Arial"/>
        </w:rPr>
      </w:pPr>
      <w:r w:rsidRPr="00AD53DA">
        <w:rPr>
          <w:rFonts w:ascii="Arial" w:hAnsi="Arial" w:cs="Arial"/>
        </w:rPr>
        <w:t>Wykonawca zobowiązuje się do użycia do naprawy części i podzespołów wyprodukowanych przez producenta sprzętu, który podlegać będzie naprawie.</w:t>
      </w:r>
    </w:p>
    <w:p w:rsidR="00AD53DA" w:rsidRPr="00AD53DA" w:rsidRDefault="00AD53DA" w:rsidP="00AD53DA">
      <w:pPr>
        <w:widowControl w:val="0"/>
        <w:numPr>
          <w:ilvl w:val="0"/>
          <w:numId w:val="45"/>
        </w:numPr>
        <w:suppressAutoHyphens/>
        <w:spacing w:after="160" w:line="256" w:lineRule="auto"/>
        <w:ind w:left="714" w:hanging="357"/>
        <w:contextualSpacing/>
        <w:jc w:val="both"/>
        <w:rPr>
          <w:rFonts w:ascii="Arial" w:hAnsi="Arial" w:cs="Arial"/>
        </w:rPr>
      </w:pPr>
      <w:r w:rsidRPr="00AD53DA">
        <w:rPr>
          <w:rFonts w:ascii="Arial" w:hAnsi="Arial" w:cs="Arial"/>
        </w:rPr>
        <w:t>W przypadku, kiedy Wykonawca zdecyduje się na użycie do naprawy sprzętu części i podzespołów równoważnych, zobowiązany jest przedstawić Zamawiającemu certyfikaty wydane przez niezależne instytuty badawcze, potwierdzające tożsamość oferowanych materiałów z materiałami wyprodukowanymi przez producenta określonego modelu sprzętu.</w:t>
      </w:r>
    </w:p>
    <w:p w:rsidR="00AD53DA" w:rsidRDefault="00AD53DA" w:rsidP="00AD53DA">
      <w:pPr>
        <w:widowControl w:val="0"/>
        <w:numPr>
          <w:ilvl w:val="0"/>
          <w:numId w:val="45"/>
        </w:numPr>
        <w:suppressAutoHyphens/>
        <w:spacing w:after="160" w:line="256" w:lineRule="auto"/>
        <w:ind w:left="714" w:hanging="357"/>
        <w:contextualSpacing/>
        <w:jc w:val="both"/>
        <w:rPr>
          <w:rFonts w:ascii="Arial" w:hAnsi="Arial" w:cs="Arial"/>
        </w:rPr>
      </w:pPr>
      <w:r w:rsidRPr="00AD53DA">
        <w:rPr>
          <w:rFonts w:ascii="Arial" w:hAnsi="Arial" w:cs="Arial"/>
        </w:rPr>
        <w:t>Zamawiający ma prawo zweryfikować wartość zakupionych części,                          w przypadku, kiedy ich koszt zakupu przewyższał będzie ceny zakupu oferowane przez oficjalnego producenta urządzeń na Polskę, ma prawo żądając od Wykonawcy obniżenie wartości zakupu części do ceny proponowanej przez producenta.</w:t>
      </w:r>
    </w:p>
    <w:p w:rsidR="00DF1669" w:rsidRDefault="00DF1669" w:rsidP="00DF1669">
      <w:pPr>
        <w:widowControl w:val="0"/>
        <w:suppressAutoHyphens/>
        <w:spacing w:after="160" w:line="256" w:lineRule="auto"/>
        <w:contextualSpacing/>
        <w:jc w:val="both"/>
        <w:rPr>
          <w:rFonts w:ascii="Arial" w:hAnsi="Arial" w:cs="Arial"/>
        </w:rPr>
      </w:pPr>
    </w:p>
    <w:p w:rsidR="00DF1669" w:rsidRPr="00AD53DA" w:rsidRDefault="00DF1669" w:rsidP="00DF1669">
      <w:pPr>
        <w:widowControl w:val="0"/>
        <w:suppressAutoHyphens/>
        <w:spacing w:after="160" w:line="256" w:lineRule="auto"/>
        <w:contextualSpacing/>
        <w:jc w:val="both"/>
        <w:rPr>
          <w:rFonts w:ascii="Arial" w:hAnsi="Arial" w:cs="Arial"/>
        </w:rPr>
      </w:pP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lastRenderedPageBreak/>
        <w:t>Weryfikacja cen części i podzespołów nastąpi w chwili akceptacji przez szefa służby/sekcji lub osoby przez niego wskazanej w zapisach umowy § 11, kosztorysu naprawy.</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Zamawiający nie zapłaci Wykonawcy za czynności podjęte przez Wykonawcę bez wiedzy Zamawiającego.</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Rozpoczęcie czynności naprawy może odbyć się tylko po akceptacji kosztorysu.</w:t>
      </w:r>
    </w:p>
    <w:p w:rsidR="00AD53DA" w:rsidRPr="00AD53DA" w:rsidRDefault="00AD53DA" w:rsidP="00AD53DA">
      <w:pPr>
        <w:widowControl w:val="0"/>
        <w:numPr>
          <w:ilvl w:val="0"/>
          <w:numId w:val="45"/>
        </w:numPr>
        <w:suppressAutoHyphens/>
        <w:spacing w:after="160" w:line="256" w:lineRule="auto"/>
        <w:contextualSpacing/>
        <w:jc w:val="both"/>
        <w:rPr>
          <w:rFonts w:ascii="Arial" w:hAnsi="Arial" w:cs="Arial"/>
        </w:rPr>
      </w:pPr>
      <w:r w:rsidRPr="00AD53DA">
        <w:rPr>
          <w:rFonts w:ascii="Arial" w:hAnsi="Arial" w:cs="Arial"/>
        </w:rPr>
        <w:t>W przypadku braku możliwości naprawy sprzętu przy jednoczesnym braku jego opłacalności Wykonawca wystawi na uszkodzony sprzęt bezpłatną ekspertyzę, w której uzasadni swoją decyzję.</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Naprawa i konserwacja sprzętu mogą odbywać się tylko w obecności użytkownika sprzętu.</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Osoba odpowiedzialna za koordynowanie prac w zakresie przedmiotu zamówienia jest kierownik sekcji/szef służby lub osoba przez niego wskazana.</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W przypadku sprzętu znajdującego się na gwarancji Wykonawca zobowiązuje się do przejęcia warunków gwaranta w taki sposób, aby Zamawiający nie utracił na ten sprzęt gwarancji.</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Po zakończeniu umowy Wykonawca bez konieczności wzywania przedłoży Zamawiającemu wykaz zużytych w trakcie trw</w:t>
      </w:r>
      <w:r>
        <w:rPr>
          <w:rFonts w:ascii="Arial" w:hAnsi="Arial" w:cs="Arial"/>
        </w:rPr>
        <w:t xml:space="preserve">ania umowy części </w:t>
      </w:r>
      <w:r w:rsidRPr="00AD53DA">
        <w:rPr>
          <w:rFonts w:ascii="Arial" w:hAnsi="Arial" w:cs="Arial"/>
        </w:rPr>
        <w:t>i podzespołów z podziałem na: typ urządzenia, nazwę części oraz ilość zużytych części.</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 xml:space="preserve">Końcowa faktura za wykonanie przedmiotu zamówienia winna wpłynąć do siedziby Zamawiającego w nieprzekraczalnym terminie do </w:t>
      </w:r>
      <w:r w:rsidRPr="00AD53DA">
        <w:rPr>
          <w:rFonts w:ascii="Arial" w:hAnsi="Arial" w:cs="Arial"/>
          <w:b/>
        </w:rPr>
        <w:t>30.11.2020 r.</w:t>
      </w:r>
      <w:r w:rsidRPr="00AD53DA">
        <w:rPr>
          <w:rFonts w:ascii="Arial" w:hAnsi="Arial" w:cs="Arial"/>
        </w:rPr>
        <w:t xml:space="preserve"> </w:t>
      </w:r>
      <w:r>
        <w:rPr>
          <w:rFonts w:ascii="Arial" w:hAnsi="Arial" w:cs="Arial"/>
        </w:rPr>
        <w:br/>
      </w:r>
      <w:r w:rsidRPr="00AD53DA">
        <w:rPr>
          <w:rFonts w:ascii="Arial" w:hAnsi="Arial" w:cs="Arial"/>
        </w:rPr>
        <w:t>z kompletem dokumentów, o których mowa w pkt. 12.</w:t>
      </w:r>
    </w:p>
    <w:p w:rsidR="00AD53DA" w:rsidRPr="00AD53DA" w:rsidRDefault="00AD53DA" w:rsidP="00AD53DA">
      <w:pPr>
        <w:widowControl w:val="0"/>
        <w:numPr>
          <w:ilvl w:val="0"/>
          <w:numId w:val="45"/>
        </w:numPr>
        <w:suppressAutoHyphens/>
        <w:spacing w:after="120" w:line="256" w:lineRule="auto"/>
        <w:ind w:left="714" w:hanging="357"/>
        <w:contextualSpacing/>
        <w:jc w:val="both"/>
        <w:rPr>
          <w:rFonts w:ascii="Arial" w:hAnsi="Arial" w:cs="Arial"/>
        </w:rPr>
      </w:pPr>
      <w:r w:rsidRPr="00AD53DA">
        <w:rPr>
          <w:rFonts w:ascii="Arial" w:hAnsi="Arial" w:cs="Arial"/>
        </w:rPr>
        <w:t>Wykonawca zobowiązany jest do wystawienia faktury VAT oddzielnie dla każdej jednostki / instytucji w których zostały przeprowadzone naprawy / konserwacje z wyszczególnieniem rodzaju usługi „Konserwacja” lub „Naprawa”.</w:t>
      </w:r>
    </w:p>
    <w:p w:rsidR="00AD53DA" w:rsidRPr="00AD53DA" w:rsidRDefault="00AD53DA" w:rsidP="00AD53DA">
      <w:pPr>
        <w:widowControl w:val="0"/>
        <w:numPr>
          <w:ilvl w:val="0"/>
          <w:numId w:val="45"/>
        </w:numPr>
        <w:suppressAutoHyphens/>
        <w:spacing w:after="160" w:line="256" w:lineRule="auto"/>
        <w:contextualSpacing/>
        <w:jc w:val="both"/>
        <w:rPr>
          <w:rFonts w:ascii="Arial" w:hAnsi="Arial" w:cs="Arial"/>
        </w:rPr>
      </w:pPr>
      <w:r w:rsidRPr="00AD53DA">
        <w:rPr>
          <w:rFonts w:ascii="Arial" w:hAnsi="Arial" w:cs="Arial"/>
        </w:rPr>
        <w:t xml:space="preserve">Zamawiający zastrzega sobie konieczność wystawienie faktur zgodnie </w:t>
      </w:r>
      <w:r>
        <w:rPr>
          <w:rFonts w:ascii="Arial" w:hAnsi="Arial" w:cs="Arial"/>
        </w:rPr>
        <w:br/>
      </w:r>
      <w:r w:rsidRPr="00AD53DA">
        <w:rPr>
          <w:rFonts w:ascii="Arial" w:hAnsi="Arial" w:cs="Arial"/>
        </w:rPr>
        <w:t>z zapisami zawartymi w projekcie umowy.</w:t>
      </w:r>
    </w:p>
    <w:p w:rsidR="00AD53DA" w:rsidRPr="00AD53DA" w:rsidRDefault="00AD53DA" w:rsidP="00AD53DA">
      <w:pPr>
        <w:spacing w:after="160" w:line="256" w:lineRule="auto"/>
        <w:ind w:left="720"/>
        <w:contextualSpacing/>
        <w:jc w:val="both"/>
        <w:rPr>
          <w:rFonts w:ascii="Arial" w:hAnsi="Arial" w:cs="Arial"/>
        </w:rPr>
      </w:pPr>
    </w:p>
    <w:p w:rsidR="00AD53DA" w:rsidRPr="00AD53DA" w:rsidRDefault="00AD53DA" w:rsidP="00AD53DA">
      <w:pPr>
        <w:spacing w:after="160" w:line="256" w:lineRule="auto"/>
        <w:ind w:left="720"/>
        <w:contextualSpacing/>
        <w:jc w:val="both"/>
        <w:rPr>
          <w:rFonts w:ascii="Arial" w:hAnsi="Arial" w:cs="Arial"/>
        </w:rPr>
      </w:pPr>
    </w:p>
    <w:p w:rsidR="00932C9B" w:rsidRPr="00EA2454" w:rsidRDefault="00932C9B" w:rsidP="00932C9B">
      <w:pPr>
        <w:widowControl w:val="0"/>
        <w:suppressAutoHyphens/>
        <w:jc w:val="center"/>
        <w:rPr>
          <w:rFonts w:ascii="Arial" w:hAnsi="Arial" w:cs="Arial"/>
          <w:color w:val="auto"/>
        </w:rPr>
      </w:pPr>
      <w:r w:rsidRPr="00EA2454">
        <w:rPr>
          <w:rFonts w:ascii="Arial" w:hAnsi="Arial" w:cs="Arial"/>
          <w:color w:val="auto"/>
        </w:rPr>
        <w:t>WYKAZ UŻYTKOWNIKÓW, W KTÓRYCH REALIZOWANE BĘDĄ CZYNNOŚCI NAPRAWY I KONSERWACJI WRAZ Z ADRESAMI:</w:t>
      </w:r>
    </w:p>
    <w:p w:rsidR="00932C9B" w:rsidRPr="00EA2454" w:rsidRDefault="00932C9B" w:rsidP="00932C9B">
      <w:pPr>
        <w:widowControl w:val="0"/>
        <w:suppressAutoHyphens/>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08"/>
        <w:gridCol w:w="3395"/>
      </w:tblGrid>
      <w:tr w:rsidR="00932C9B" w:rsidRPr="00EA2454" w:rsidTr="00932C9B">
        <w:trPr>
          <w:trHeight w:val="626"/>
        </w:trPr>
        <w:tc>
          <w:tcPr>
            <w:tcW w:w="657" w:type="dxa"/>
            <w:shd w:val="clear" w:color="auto" w:fill="auto"/>
            <w:vAlign w:val="center"/>
          </w:tcPr>
          <w:p w:rsidR="00932C9B" w:rsidRPr="00EA2454" w:rsidRDefault="00932C9B" w:rsidP="00932C9B">
            <w:pPr>
              <w:widowControl w:val="0"/>
              <w:suppressAutoHyphens/>
              <w:jc w:val="center"/>
              <w:rPr>
                <w:rFonts w:ascii="Arial" w:hAnsi="Arial" w:cs="Arial"/>
                <w:b/>
                <w:color w:val="auto"/>
              </w:rPr>
            </w:pPr>
            <w:r w:rsidRPr="00EA2454">
              <w:rPr>
                <w:rFonts w:ascii="Arial" w:hAnsi="Arial" w:cs="Arial"/>
                <w:b/>
                <w:color w:val="auto"/>
              </w:rPr>
              <w:t>L.P.</w:t>
            </w:r>
          </w:p>
        </w:tc>
        <w:tc>
          <w:tcPr>
            <w:tcW w:w="5008" w:type="dxa"/>
            <w:shd w:val="clear" w:color="auto" w:fill="auto"/>
            <w:vAlign w:val="center"/>
          </w:tcPr>
          <w:p w:rsidR="00932C9B" w:rsidRPr="00EA2454" w:rsidRDefault="00932C9B" w:rsidP="00932C9B">
            <w:pPr>
              <w:widowControl w:val="0"/>
              <w:suppressAutoHyphens/>
              <w:jc w:val="center"/>
              <w:rPr>
                <w:rFonts w:ascii="Arial" w:hAnsi="Arial" w:cs="Arial"/>
                <w:b/>
                <w:color w:val="auto"/>
              </w:rPr>
            </w:pPr>
            <w:r w:rsidRPr="00EA2454">
              <w:rPr>
                <w:rFonts w:ascii="Arial" w:hAnsi="Arial" w:cs="Arial"/>
                <w:b/>
                <w:color w:val="auto"/>
              </w:rPr>
              <w:t>Nazwa jednostki/instytucji</w:t>
            </w:r>
          </w:p>
        </w:tc>
        <w:tc>
          <w:tcPr>
            <w:tcW w:w="3395" w:type="dxa"/>
            <w:shd w:val="clear" w:color="auto" w:fill="auto"/>
            <w:vAlign w:val="center"/>
          </w:tcPr>
          <w:p w:rsidR="00932C9B" w:rsidRPr="00EA2454" w:rsidRDefault="00932C9B" w:rsidP="00932C9B">
            <w:pPr>
              <w:widowControl w:val="0"/>
              <w:suppressAutoHyphens/>
              <w:jc w:val="center"/>
              <w:rPr>
                <w:rFonts w:ascii="Arial" w:hAnsi="Arial" w:cs="Arial"/>
                <w:b/>
                <w:color w:val="auto"/>
              </w:rPr>
            </w:pPr>
            <w:r w:rsidRPr="00EA2454">
              <w:rPr>
                <w:rFonts w:ascii="Arial" w:hAnsi="Arial" w:cs="Arial"/>
                <w:b/>
                <w:color w:val="auto"/>
              </w:rPr>
              <w:t>Adres</w:t>
            </w:r>
          </w:p>
        </w:tc>
      </w:tr>
      <w:tr w:rsidR="00EA2454" w:rsidRPr="00EA2454" w:rsidTr="00EA2454">
        <w:trPr>
          <w:trHeight w:val="771"/>
        </w:trPr>
        <w:tc>
          <w:tcPr>
            <w:tcW w:w="657" w:type="dxa"/>
            <w:shd w:val="clear" w:color="auto" w:fill="auto"/>
            <w:vAlign w:val="center"/>
          </w:tcPr>
          <w:p w:rsidR="00932C9B" w:rsidRPr="00EA2454" w:rsidRDefault="00932C9B" w:rsidP="00932C9B">
            <w:pPr>
              <w:widowControl w:val="0"/>
              <w:suppressAutoHyphens/>
              <w:jc w:val="center"/>
              <w:rPr>
                <w:rFonts w:ascii="Arial" w:hAnsi="Arial" w:cs="Arial"/>
                <w:color w:val="auto"/>
              </w:rPr>
            </w:pPr>
            <w:r w:rsidRPr="00EA2454">
              <w:rPr>
                <w:rFonts w:ascii="Arial" w:hAnsi="Arial" w:cs="Arial"/>
                <w:color w:val="auto"/>
              </w:rPr>
              <w:t>1.</w:t>
            </w:r>
          </w:p>
        </w:tc>
        <w:tc>
          <w:tcPr>
            <w:tcW w:w="5008" w:type="dxa"/>
            <w:shd w:val="clear" w:color="auto" w:fill="auto"/>
            <w:vAlign w:val="center"/>
          </w:tcPr>
          <w:p w:rsidR="00932C9B" w:rsidRPr="00EA2454" w:rsidRDefault="00932C9B" w:rsidP="00932C9B">
            <w:pPr>
              <w:widowControl w:val="0"/>
              <w:suppressAutoHyphens/>
              <w:rPr>
                <w:rFonts w:ascii="Arial" w:hAnsi="Arial" w:cs="Arial"/>
                <w:color w:val="auto"/>
              </w:rPr>
            </w:pPr>
            <w:r w:rsidRPr="00EA2454">
              <w:rPr>
                <w:rFonts w:ascii="Arial" w:hAnsi="Arial" w:cs="Arial"/>
                <w:color w:val="auto"/>
              </w:rPr>
              <w:t>Batalion dowodzenie IWsp SZ</w:t>
            </w:r>
          </w:p>
        </w:tc>
        <w:tc>
          <w:tcPr>
            <w:tcW w:w="3395" w:type="dxa"/>
            <w:shd w:val="clear" w:color="auto" w:fill="auto"/>
            <w:vAlign w:val="center"/>
          </w:tcPr>
          <w:p w:rsidR="00932C9B" w:rsidRPr="00EA2454" w:rsidRDefault="00932C9B" w:rsidP="00932C9B">
            <w:pPr>
              <w:widowControl w:val="0"/>
              <w:suppressAutoHyphens/>
              <w:rPr>
                <w:rFonts w:ascii="Arial" w:hAnsi="Arial" w:cs="Arial"/>
                <w:color w:val="auto"/>
              </w:rPr>
            </w:pPr>
            <w:r w:rsidRPr="00EA2454">
              <w:rPr>
                <w:rFonts w:ascii="Arial" w:hAnsi="Arial" w:cs="Arial"/>
                <w:color w:val="auto"/>
              </w:rPr>
              <w:t>ul. Gdańska 147, 85-915 Bydgoszcz</w:t>
            </w:r>
          </w:p>
        </w:tc>
      </w:tr>
      <w:tr w:rsidR="00EA2454" w:rsidRPr="00EA2454" w:rsidTr="00EA2454">
        <w:tc>
          <w:tcPr>
            <w:tcW w:w="657" w:type="dxa"/>
            <w:shd w:val="clear" w:color="auto" w:fill="auto"/>
            <w:vAlign w:val="center"/>
          </w:tcPr>
          <w:p w:rsidR="00932C9B" w:rsidRPr="00EA2454" w:rsidRDefault="00932C9B" w:rsidP="00932C9B">
            <w:pPr>
              <w:widowControl w:val="0"/>
              <w:suppressAutoHyphens/>
              <w:jc w:val="center"/>
              <w:rPr>
                <w:rFonts w:ascii="Arial" w:hAnsi="Arial" w:cs="Arial"/>
                <w:color w:val="auto"/>
              </w:rPr>
            </w:pPr>
            <w:r w:rsidRPr="00EA2454">
              <w:rPr>
                <w:rFonts w:ascii="Arial" w:hAnsi="Arial" w:cs="Arial"/>
                <w:color w:val="auto"/>
              </w:rPr>
              <w:t>2.</w:t>
            </w:r>
          </w:p>
        </w:tc>
        <w:tc>
          <w:tcPr>
            <w:tcW w:w="5008" w:type="dxa"/>
            <w:shd w:val="clear" w:color="auto" w:fill="auto"/>
            <w:vAlign w:val="center"/>
          </w:tcPr>
          <w:p w:rsidR="00932C9B" w:rsidRPr="00EA2454" w:rsidRDefault="00932C9B" w:rsidP="00932C9B">
            <w:pPr>
              <w:widowControl w:val="0"/>
              <w:suppressAutoHyphens/>
              <w:rPr>
                <w:rFonts w:ascii="Arial" w:hAnsi="Arial" w:cs="Arial"/>
                <w:color w:val="auto"/>
              </w:rPr>
            </w:pPr>
            <w:r w:rsidRPr="00EA2454">
              <w:rPr>
                <w:rFonts w:ascii="Arial" w:hAnsi="Arial" w:cs="Arial"/>
                <w:color w:val="auto"/>
              </w:rPr>
              <w:t>Centralna Grupa Działań Psychologicznych</w:t>
            </w:r>
          </w:p>
        </w:tc>
        <w:tc>
          <w:tcPr>
            <w:tcW w:w="3395" w:type="dxa"/>
            <w:shd w:val="clear" w:color="auto" w:fill="auto"/>
            <w:vAlign w:val="center"/>
          </w:tcPr>
          <w:p w:rsidR="00932C9B" w:rsidRPr="00EA2454" w:rsidRDefault="00932C9B" w:rsidP="00932C9B">
            <w:pPr>
              <w:widowControl w:val="0"/>
              <w:suppressAutoHyphens/>
              <w:rPr>
                <w:rFonts w:ascii="Arial" w:hAnsi="Arial" w:cs="Arial"/>
                <w:color w:val="auto"/>
              </w:rPr>
            </w:pPr>
            <w:r w:rsidRPr="00EA2454">
              <w:rPr>
                <w:rFonts w:ascii="Arial" w:hAnsi="Arial" w:cs="Arial"/>
                <w:color w:val="auto"/>
              </w:rPr>
              <w:t>ul. Gdańska 147, 85-915 Bydgoszcz/ul. Powstańców Warszawy 2, 85-915 Bydgoszcz</w:t>
            </w:r>
          </w:p>
        </w:tc>
      </w:tr>
    </w:tbl>
    <w:p w:rsidR="00932C9B" w:rsidRDefault="00932C9B" w:rsidP="00932C9B">
      <w:pPr>
        <w:widowControl w:val="0"/>
        <w:suppressAutoHyphens/>
        <w:rPr>
          <w:rFonts w:ascii="Arial" w:hAnsi="Arial" w:cs="Arial"/>
          <w:color w:val="auto"/>
          <w:szCs w:val="24"/>
        </w:rPr>
      </w:pPr>
    </w:p>
    <w:p w:rsidR="00DF1669" w:rsidRDefault="00DF1669" w:rsidP="00932C9B">
      <w:pPr>
        <w:widowControl w:val="0"/>
        <w:suppressAutoHyphens/>
        <w:rPr>
          <w:rFonts w:ascii="Arial" w:hAnsi="Arial" w:cs="Arial"/>
          <w:color w:val="auto"/>
          <w:szCs w:val="24"/>
        </w:rPr>
      </w:pPr>
    </w:p>
    <w:p w:rsidR="00DF1669" w:rsidRDefault="00DF1669" w:rsidP="00932C9B">
      <w:pPr>
        <w:widowControl w:val="0"/>
        <w:suppressAutoHyphens/>
        <w:rPr>
          <w:rFonts w:ascii="Arial" w:hAnsi="Arial" w:cs="Arial"/>
          <w:color w:val="auto"/>
          <w:szCs w:val="24"/>
        </w:rPr>
      </w:pPr>
    </w:p>
    <w:p w:rsidR="00DF1669" w:rsidRPr="00EA2454" w:rsidRDefault="00DF1669" w:rsidP="00932C9B">
      <w:pPr>
        <w:widowControl w:val="0"/>
        <w:suppressAutoHyphens/>
        <w:rPr>
          <w:rFonts w:ascii="Arial" w:hAnsi="Arial" w:cs="Arial"/>
          <w:color w:val="auto"/>
          <w:szCs w:val="24"/>
        </w:rPr>
      </w:pPr>
    </w:p>
    <w:p w:rsidR="00EA2454" w:rsidRPr="00EA2454" w:rsidRDefault="00EA2454" w:rsidP="00932C9B">
      <w:pPr>
        <w:widowControl w:val="0"/>
        <w:suppressAutoHyphens/>
        <w:rPr>
          <w:rFonts w:ascii="Arial" w:hAnsi="Arial" w:cs="Arial"/>
          <w:color w:val="auto"/>
          <w:szCs w:val="24"/>
        </w:rPr>
      </w:pPr>
    </w:p>
    <w:p w:rsidR="004B0C2D" w:rsidRPr="00EA2454" w:rsidRDefault="004B0C2D" w:rsidP="004B0C2D">
      <w:pPr>
        <w:tabs>
          <w:tab w:val="num" w:pos="180"/>
        </w:tabs>
        <w:spacing w:after="120"/>
        <w:ind w:left="181"/>
        <w:jc w:val="both"/>
        <w:rPr>
          <w:rFonts w:ascii="Arial" w:eastAsia="Calibri" w:hAnsi="Arial" w:cs="Arial"/>
          <w:bCs/>
          <w:color w:val="auto"/>
          <w:szCs w:val="24"/>
        </w:rPr>
      </w:pPr>
      <w:r w:rsidRPr="00EA2454">
        <w:rPr>
          <w:rFonts w:ascii="Arial" w:eastAsia="Calibri" w:hAnsi="Arial" w:cs="Arial"/>
          <w:b/>
          <w:bCs/>
          <w:color w:val="auto"/>
          <w:szCs w:val="24"/>
          <w:u w:val="single"/>
        </w:rPr>
        <w:lastRenderedPageBreak/>
        <w:t>Część 2</w:t>
      </w:r>
      <w:r w:rsidRPr="00EA2454">
        <w:rPr>
          <w:rFonts w:ascii="Arial" w:eastAsia="Calibri" w:hAnsi="Arial" w:cs="Arial"/>
          <w:b/>
          <w:bCs/>
          <w:color w:val="auto"/>
          <w:szCs w:val="24"/>
        </w:rPr>
        <w:t>:</w:t>
      </w:r>
      <w:r w:rsidRPr="00EA2454">
        <w:rPr>
          <w:rFonts w:ascii="Arial" w:eastAsia="Calibri" w:hAnsi="Arial" w:cs="Arial"/>
          <w:b/>
          <w:bCs/>
          <w:color w:val="auto"/>
          <w:szCs w:val="24"/>
        </w:rPr>
        <w:tab/>
        <w:t xml:space="preserve"> </w:t>
      </w:r>
      <w:r w:rsidRPr="00EA2454">
        <w:rPr>
          <w:rFonts w:ascii="Arial" w:eastAsia="Calibri" w:hAnsi="Arial" w:cs="Arial"/>
          <w:b/>
          <w:bCs/>
          <w:color w:val="auto"/>
          <w:szCs w:val="24"/>
        </w:rPr>
        <w:tab/>
        <w:t>Okresowe usługi konserwacji i naprawy urządzeń wielofunkcyjnych – Służba Łączności i Informatyki.</w:t>
      </w:r>
    </w:p>
    <w:p w:rsidR="004B0C2D" w:rsidRPr="00EA2454" w:rsidRDefault="004B0C2D" w:rsidP="00E7126F">
      <w:pPr>
        <w:ind w:left="2832"/>
        <w:jc w:val="right"/>
        <w:rPr>
          <w:rFonts w:ascii="Times New Roman" w:hAnsi="Times New Roman"/>
          <w:b/>
          <w:color w:val="auto"/>
        </w:rPr>
      </w:pPr>
    </w:p>
    <w:p w:rsidR="004B0C2D" w:rsidRPr="00EA2454" w:rsidRDefault="004B0C2D" w:rsidP="004B0C2D">
      <w:pPr>
        <w:spacing w:after="160" w:line="259" w:lineRule="auto"/>
        <w:jc w:val="center"/>
        <w:rPr>
          <w:rFonts w:ascii="Arial" w:eastAsia="Calibri" w:hAnsi="Arial" w:cs="Arial"/>
          <w:b/>
          <w:color w:val="auto"/>
          <w:sz w:val="22"/>
          <w:szCs w:val="22"/>
          <w:lang w:eastAsia="en-US"/>
        </w:rPr>
      </w:pPr>
      <w:r w:rsidRPr="00EA2454">
        <w:rPr>
          <w:rFonts w:ascii="Arial" w:eastAsia="Calibri" w:hAnsi="Arial" w:cs="Arial"/>
          <w:b/>
          <w:color w:val="auto"/>
          <w:sz w:val="22"/>
          <w:szCs w:val="22"/>
          <w:lang w:eastAsia="en-US"/>
        </w:rPr>
        <w:t>OPIS PRZEDMIOTU ZAMÓWIENIA</w:t>
      </w:r>
    </w:p>
    <w:p w:rsidR="004B0C2D" w:rsidRPr="00EA2454" w:rsidRDefault="004B0C2D" w:rsidP="004B0C2D">
      <w:pPr>
        <w:spacing w:after="160" w:line="259" w:lineRule="auto"/>
        <w:jc w:val="center"/>
        <w:rPr>
          <w:rFonts w:ascii="Arial" w:eastAsia="Calibri" w:hAnsi="Arial" w:cs="Arial"/>
          <w:color w:val="auto"/>
          <w:szCs w:val="24"/>
          <w:lang w:eastAsia="en-US"/>
        </w:rPr>
      </w:pPr>
      <w:r w:rsidRPr="00EA2454">
        <w:rPr>
          <w:rFonts w:ascii="Arial" w:eastAsia="Calibri" w:hAnsi="Arial" w:cs="Arial"/>
          <w:color w:val="auto"/>
          <w:szCs w:val="24"/>
          <w:lang w:eastAsia="en-US"/>
        </w:rPr>
        <w:t>Typ urządzeń podlegających naprawie i konserwacji oraz szacunkowa ilość wykonania przedmiotu zamówienia:</w:t>
      </w:r>
    </w:p>
    <w:p w:rsidR="004B0C2D" w:rsidRPr="00EA2454" w:rsidRDefault="004B0C2D" w:rsidP="004B0C2D">
      <w:pPr>
        <w:spacing w:line="259" w:lineRule="auto"/>
        <w:rPr>
          <w:rFonts w:ascii="Arial" w:eastAsia="Calibri" w:hAnsi="Arial" w:cs="Arial"/>
          <w:b/>
          <w:color w:val="auto"/>
          <w:szCs w:val="24"/>
          <w:lang w:eastAsia="en-US"/>
        </w:rPr>
      </w:pPr>
      <w:r w:rsidRPr="00EA2454">
        <w:rPr>
          <w:rFonts w:ascii="Arial" w:eastAsia="Calibri" w:hAnsi="Arial" w:cs="Arial"/>
          <w:b/>
          <w:color w:val="auto"/>
          <w:szCs w:val="24"/>
          <w:lang w:eastAsia="en-US"/>
        </w:rPr>
        <w:t>Kod CPV 50313000-2</w:t>
      </w:r>
    </w:p>
    <w:p w:rsidR="004B0C2D" w:rsidRPr="00EA2454" w:rsidRDefault="004B0C2D" w:rsidP="004B0C2D">
      <w:pPr>
        <w:spacing w:line="259" w:lineRule="auto"/>
        <w:rPr>
          <w:rFonts w:ascii="Arial" w:eastAsia="Calibri" w:hAnsi="Arial" w:cs="Arial"/>
          <w:color w:val="auto"/>
          <w:szCs w:val="24"/>
          <w:lang w:eastAsia="en-US"/>
        </w:rPr>
      </w:pPr>
      <w:r w:rsidRPr="00EA2454">
        <w:rPr>
          <w:rFonts w:ascii="Arial" w:eastAsia="Calibri" w:hAnsi="Arial" w:cs="Arial"/>
          <w:color w:val="auto"/>
          <w:szCs w:val="24"/>
          <w:lang w:eastAsia="en-US"/>
        </w:rPr>
        <w:t>Konserwacja i naprawa maszyn reprograficznych.</w:t>
      </w:r>
    </w:p>
    <w:p w:rsidR="004B0C2D" w:rsidRPr="00BA5701" w:rsidRDefault="004B0C2D" w:rsidP="004B0C2D">
      <w:pPr>
        <w:spacing w:after="160" w:line="259" w:lineRule="auto"/>
        <w:jc w:val="center"/>
        <w:rPr>
          <w:rFonts w:ascii="Arial" w:eastAsia="Calibri" w:hAnsi="Arial" w:cs="Arial"/>
          <w:color w:val="auto"/>
          <w:szCs w:val="24"/>
          <w:lang w:eastAsia="en-US"/>
        </w:rPr>
      </w:pPr>
    </w:p>
    <w:p w:rsidR="004B0C2D" w:rsidRPr="00BA5701" w:rsidRDefault="004B0C2D" w:rsidP="004B0C2D">
      <w:pPr>
        <w:spacing w:after="160" w:line="259" w:lineRule="auto"/>
        <w:rPr>
          <w:rFonts w:ascii="Calibri" w:eastAsia="Calibri" w:hAnsi="Calibri" w:cs="Calibri"/>
          <w:color w:val="auto"/>
          <w:szCs w:val="24"/>
          <w:lang w:eastAsia="en-US"/>
        </w:rPr>
      </w:pPr>
      <w:r w:rsidRPr="00BA5701">
        <w:rPr>
          <w:rFonts w:ascii="Calibri" w:eastAsia="Calibri" w:hAnsi="Calibri" w:cs="Calibri"/>
          <w:b/>
          <w:color w:val="auto"/>
          <w:szCs w:val="24"/>
          <w:lang w:eastAsia="en-US"/>
        </w:rPr>
        <w:t>WYKAZ SPRZĘTU</w:t>
      </w:r>
      <w:r w:rsidRPr="00BA5701">
        <w:rPr>
          <w:rFonts w:ascii="Calibri" w:eastAsia="Calibri" w:hAnsi="Calibri" w:cs="Calibri"/>
          <w:color w:val="auto"/>
          <w:szCs w:val="24"/>
          <w:lang w:eastAsia="en-US"/>
        </w:rPr>
        <w:t>:</w:t>
      </w:r>
    </w:p>
    <w:tbl>
      <w:tblPr>
        <w:tblStyle w:val="Tabela-Siatka9"/>
        <w:tblW w:w="0" w:type="auto"/>
        <w:tblLook w:val="04A0" w:firstRow="1" w:lastRow="0" w:firstColumn="1" w:lastColumn="0" w:noHBand="0" w:noVBand="1"/>
      </w:tblPr>
      <w:tblGrid>
        <w:gridCol w:w="671"/>
        <w:gridCol w:w="5397"/>
        <w:gridCol w:w="981"/>
        <w:gridCol w:w="2011"/>
      </w:tblGrid>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L.p.</w:t>
            </w:r>
          </w:p>
        </w:tc>
        <w:tc>
          <w:tcPr>
            <w:tcW w:w="5397"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Nazwa sprzętu, marka, typ</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Ilość sztuk</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Ilość zabiegów konserwacyjnych</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C220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6</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C253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13</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162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C280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9</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5.</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C308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58</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6.</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C284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8</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7.</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C284e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12</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8.</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C353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20</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9.</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C364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7</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10.</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C454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11.</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MITA KM-1635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43</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12.</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KM FS-1118/MFP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9</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13.</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KONICA MINOLTA BIZHUB 163 N0U1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14.</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DEVELOP INEO+253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27</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15.</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DEVELOP INEO/213 N0U1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16.</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DEVELOP INEO 185 N0U1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17.</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KSEROKOPIARKA KYOCERA TASKALFA 1800</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18.</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TALFA 3050CI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12</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19.</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TALFA 3051CI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12</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20.</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TALFA 4551CI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25</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21.</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TALFA 5052CI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22.</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TALFA/180 N0U1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23.</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FS-1035MFP/DP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38</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24.</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FS-1028MFP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46</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25.</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KYOCERA FS-C8600DN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26.</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KYOCERA FS-4020DN las.A4 M.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25</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27.</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KYOCERA FS-2000D las.A4 M.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28.</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KYOCERA FS-2020DN las.A4 M.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33</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29.</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ESYS/P2040DN LAS A4 M.N1U1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126</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30.</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FS-C5250DN LAS A4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43</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31.</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FS-C5350DN LAS A4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50</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lastRenderedPageBreak/>
              <w:t>32.</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ESYS/P6030CDN LAS A4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33.</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ESYS/P6035CDN LAS A4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27</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34.</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ESYS/P6130CDN LAS A4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33</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35.</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ESYS/P7040CDN LAS A4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27</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36.</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 ESYS/P8060CDN LAS A3 K.N1U1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5</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37.</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KYOCERA FS-1030DN las.A4 M.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38.</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KYOCERA FS-4200DN las.A4 M.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39.</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KYOCERA FS-9530DN las.A3 M.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40.</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OCE VARIOLINK 2222C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41.</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OLIV D-COP/1600 N0U1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6</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42.</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OKI MC860DM A3 N1U1FX</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43.</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RICOH MPC/3300AD N1U1</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8</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44.</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RICOH AF/MP/3500</w:t>
            </w:r>
          </w:p>
        </w:tc>
        <w:tc>
          <w:tcPr>
            <w:tcW w:w="98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c>
          <w:tcPr>
            <w:tcW w:w="201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rPr>
            </w:pPr>
            <w:r w:rsidRPr="007852DF">
              <w:rPr>
                <w:rFonts w:ascii="Calibri" w:eastAsia="Calibri" w:hAnsi="Calibri" w:cs="Calibri"/>
                <w:color w:val="auto"/>
                <w:szCs w:val="24"/>
              </w:rPr>
              <w:t>45.</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RICOH AF/MPC 4000AD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46.</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RICOH AF/MP 4500 N1U1FX</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47.</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RICOH AF/1045 N1U0</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48.</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RICOH A/SP/C811DN LAS A3 K.N1U1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49.</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XEROX WC/7345 N1U1FX</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50.</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XEROX WC/7665 N1U1FX</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2</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51.</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XEROX WC/5016 N0U1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52.</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XEROX PHS/7400 las. A3 K.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53.</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XEROX VERSANT/80/PRESS</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54.</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XEROX 3300MFP N1U1FX</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55.</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SHARP AR-5316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56.</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LEXMARK MS811DN LAS A4 M.N1U1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44</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57.</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DRUKARKA LEXMARK C748DE LAS K.A4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65</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58.</w:t>
            </w:r>
          </w:p>
        </w:tc>
        <w:tc>
          <w:tcPr>
            <w:tcW w:w="5397" w:type="dxa"/>
            <w:vAlign w:val="center"/>
          </w:tcPr>
          <w:p w:rsidR="007852DF" w:rsidRPr="007852DF" w:rsidRDefault="007852DF" w:rsidP="007852DF">
            <w:pPr>
              <w:rPr>
                <w:rFonts w:ascii="Calibri" w:eastAsia="Calibri" w:hAnsi="Calibri" w:cs="Calibri"/>
                <w:color w:val="auto"/>
                <w:szCs w:val="24"/>
              </w:rPr>
            </w:pPr>
            <w:r w:rsidRPr="007852DF">
              <w:rPr>
                <w:rFonts w:ascii="Calibri" w:eastAsia="Calibri" w:hAnsi="Calibri" w:cs="Calibri"/>
                <w:color w:val="auto"/>
                <w:szCs w:val="24"/>
              </w:rPr>
              <w:t>DRUKARKA LEXMARK W850DN LAS A3 M.N1U1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10</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59.</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BROTHER MFC-9970CDW N1U1FX</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7</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60.</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HP LJ/3027X N1U1FX</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61.</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XEROX/EPSON STYL/PRO/9450 BB KR</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62.</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EPSON SCOL/SC-T5000 BB KR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2</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63.</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EPSON STYLUS/PRO/9400 BB KR N0U1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3</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64.</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EPSON STYLUS/PRO/9700 BB KR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5</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65.</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EPSON SC-T5200 BB KR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7</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66.</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HP DESIGNJET 500PS BB KR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67.</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HP DESIGNJET 500+A0 BB KR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68.</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HP DESIGNJET T610A0 BB KR N1U1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3</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69.</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HP DESIGNJET 1050 PLUS BB KR N1U0</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70.</w:t>
            </w:r>
          </w:p>
        </w:tc>
        <w:tc>
          <w:tcPr>
            <w:tcW w:w="5397" w:type="dxa"/>
            <w:vAlign w:val="center"/>
          </w:tcPr>
          <w:p w:rsidR="007852DF" w:rsidRPr="007852DF" w:rsidRDefault="007852DF" w:rsidP="007852DF">
            <w:pPr>
              <w:rPr>
                <w:rFonts w:ascii="Calibri" w:eastAsia="Calibri" w:hAnsi="Calibri" w:cs="Calibri"/>
                <w:color w:val="auto"/>
                <w:szCs w:val="24"/>
                <w:lang w:val="en-US"/>
              </w:rPr>
            </w:pPr>
            <w:r w:rsidRPr="007852DF">
              <w:rPr>
                <w:rFonts w:ascii="Calibri" w:eastAsia="Calibri" w:hAnsi="Calibri" w:cs="Calibri"/>
                <w:color w:val="auto"/>
                <w:szCs w:val="24"/>
                <w:lang w:val="en-US"/>
              </w:rPr>
              <w:t>PLOTER GRAWER 3D ROLAND EGX-350 N0U1</w:t>
            </w: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r w:rsidRPr="007852DF">
              <w:rPr>
                <w:rFonts w:ascii="Calibri" w:eastAsia="Calibri" w:hAnsi="Calibri" w:cs="Calibri"/>
                <w:color w:val="auto"/>
                <w:szCs w:val="24"/>
                <w:lang w:val="en-US"/>
              </w:rPr>
              <w:t>1</w:t>
            </w:r>
          </w:p>
        </w:tc>
      </w:tr>
      <w:tr w:rsidR="007852DF" w:rsidRPr="007852DF" w:rsidTr="007852DF">
        <w:tc>
          <w:tcPr>
            <w:tcW w:w="671" w:type="dxa"/>
            <w:vAlign w:val="center"/>
          </w:tcPr>
          <w:p w:rsidR="007852DF" w:rsidRPr="007852DF" w:rsidRDefault="007852DF" w:rsidP="007852DF">
            <w:pPr>
              <w:jc w:val="center"/>
              <w:rPr>
                <w:rFonts w:ascii="Calibri" w:eastAsia="Calibri" w:hAnsi="Calibri" w:cs="Calibri"/>
                <w:color w:val="auto"/>
                <w:szCs w:val="24"/>
                <w:lang w:val="en-US"/>
              </w:rPr>
            </w:pPr>
          </w:p>
        </w:tc>
        <w:tc>
          <w:tcPr>
            <w:tcW w:w="5397" w:type="dxa"/>
            <w:vAlign w:val="center"/>
          </w:tcPr>
          <w:p w:rsidR="007852DF" w:rsidRPr="007852DF" w:rsidRDefault="007852DF" w:rsidP="007852DF">
            <w:pPr>
              <w:rPr>
                <w:rFonts w:ascii="Calibri" w:eastAsia="Calibri" w:hAnsi="Calibri" w:cs="Calibri"/>
                <w:color w:val="auto"/>
                <w:szCs w:val="24"/>
                <w:lang w:val="en-US"/>
              </w:rPr>
            </w:pPr>
          </w:p>
        </w:tc>
        <w:tc>
          <w:tcPr>
            <w:tcW w:w="981" w:type="dxa"/>
            <w:vAlign w:val="center"/>
          </w:tcPr>
          <w:p w:rsidR="007852DF" w:rsidRPr="007852DF" w:rsidRDefault="007852DF" w:rsidP="007852DF">
            <w:pPr>
              <w:jc w:val="center"/>
              <w:rPr>
                <w:rFonts w:ascii="Calibri" w:eastAsia="Calibri" w:hAnsi="Calibri" w:cs="Calibri"/>
                <w:color w:val="auto"/>
                <w:szCs w:val="24"/>
                <w:lang w:val="en-US"/>
              </w:rPr>
            </w:pPr>
          </w:p>
        </w:tc>
        <w:tc>
          <w:tcPr>
            <w:tcW w:w="2011" w:type="dxa"/>
            <w:vAlign w:val="center"/>
          </w:tcPr>
          <w:p w:rsidR="007852DF" w:rsidRPr="007852DF" w:rsidRDefault="007852DF" w:rsidP="007852DF">
            <w:pPr>
              <w:jc w:val="center"/>
              <w:rPr>
                <w:rFonts w:ascii="Calibri" w:eastAsia="Calibri" w:hAnsi="Calibri" w:cs="Calibri"/>
                <w:color w:val="auto"/>
                <w:szCs w:val="24"/>
                <w:lang w:val="en-US"/>
              </w:rPr>
            </w:pPr>
          </w:p>
        </w:tc>
      </w:tr>
    </w:tbl>
    <w:p w:rsidR="00C62D99" w:rsidRPr="007475DE" w:rsidRDefault="00C62D99" w:rsidP="004B0C2D">
      <w:pPr>
        <w:spacing w:after="160" w:line="259" w:lineRule="auto"/>
        <w:rPr>
          <w:rFonts w:ascii="Arial" w:eastAsia="Calibri" w:hAnsi="Arial" w:cs="Arial"/>
          <w:b/>
          <w:color w:val="auto"/>
          <w:sz w:val="22"/>
          <w:szCs w:val="22"/>
          <w:lang w:eastAsia="en-US"/>
        </w:rPr>
      </w:pPr>
    </w:p>
    <w:p w:rsidR="00C62D99" w:rsidRPr="007475DE" w:rsidRDefault="00C62D99" w:rsidP="004B0C2D">
      <w:pPr>
        <w:spacing w:after="160" w:line="259" w:lineRule="auto"/>
        <w:rPr>
          <w:rFonts w:ascii="Arial" w:eastAsia="Calibri" w:hAnsi="Arial" w:cs="Arial"/>
          <w:b/>
          <w:color w:val="auto"/>
          <w:sz w:val="22"/>
          <w:szCs w:val="22"/>
          <w:lang w:eastAsia="en-US"/>
        </w:rPr>
      </w:pPr>
    </w:p>
    <w:p w:rsidR="00C82EBB" w:rsidRPr="007475DE" w:rsidRDefault="00C82EBB" w:rsidP="004B0C2D">
      <w:pPr>
        <w:spacing w:after="160" w:line="259" w:lineRule="auto"/>
        <w:rPr>
          <w:rFonts w:ascii="Arial" w:eastAsia="Calibri" w:hAnsi="Arial" w:cs="Arial"/>
          <w:b/>
          <w:color w:val="auto"/>
          <w:sz w:val="22"/>
          <w:szCs w:val="22"/>
          <w:lang w:eastAsia="en-US"/>
        </w:rPr>
      </w:pPr>
    </w:p>
    <w:p w:rsidR="00C82EBB" w:rsidRPr="007475DE" w:rsidRDefault="00C82EBB" w:rsidP="004B0C2D">
      <w:pPr>
        <w:spacing w:after="160" w:line="259" w:lineRule="auto"/>
        <w:rPr>
          <w:rFonts w:ascii="Arial" w:eastAsia="Calibri" w:hAnsi="Arial" w:cs="Arial"/>
          <w:b/>
          <w:color w:val="auto"/>
          <w:sz w:val="22"/>
          <w:szCs w:val="22"/>
          <w:lang w:eastAsia="en-US"/>
        </w:rPr>
      </w:pPr>
    </w:p>
    <w:p w:rsidR="007852DF" w:rsidRPr="007852DF" w:rsidRDefault="007852DF" w:rsidP="007852DF">
      <w:pPr>
        <w:spacing w:after="160" w:line="259" w:lineRule="auto"/>
        <w:rPr>
          <w:rFonts w:ascii="Arial" w:eastAsia="Calibri" w:hAnsi="Arial" w:cs="Arial"/>
          <w:b/>
          <w:color w:val="auto"/>
          <w:sz w:val="22"/>
          <w:szCs w:val="22"/>
          <w:lang w:eastAsia="en-US"/>
        </w:rPr>
      </w:pPr>
      <w:r w:rsidRPr="007852DF">
        <w:rPr>
          <w:rFonts w:ascii="Arial" w:eastAsia="Calibri" w:hAnsi="Arial" w:cs="Arial"/>
          <w:b/>
          <w:color w:val="auto"/>
          <w:sz w:val="22"/>
          <w:szCs w:val="22"/>
          <w:lang w:eastAsia="en-US"/>
        </w:rPr>
        <w:lastRenderedPageBreak/>
        <w:t>Przedmiotem zamówienia jest:</w:t>
      </w:r>
    </w:p>
    <w:p w:rsidR="007852DF" w:rsidRPr="007852DF" w:rsidRDefault="007852DF" w:rsidP="007852DF">
      <w:pPr>
        <w:numPr>
          <w:ilvl w:val="0"/>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 xml:space="preserve">Wykonanie usług w zakresie napraw i konserwacji sprzętu określonego powyżej </w:t>
      </w:r>
      <w:r w:rsidRPr="007852DF">
        <w:rPr>
          <w:rFonts w:ascii="Arial" w:eastAsia="Calibri" w:hAnsi="Arial" w:cs="Arial"/>
          <w:color w:val="auto"/>
          <w:sz w:val="22"/>
          <w:szCs w:val="22"/>
          <w:lang w:eastAsia="en-US"/>
        </w:rPr>
        <w:br/>
        <w:t>w zestawieniu tabelarycznym;</w:t>
      </w:r>
    </w:p>
    <w:p w:rsidR="007852DF" w:rsidRPr="007852DF" w:rsidRDefault="007852DF" w:rsidP="007852DF">
      <w:pPr>
        <w:numPr>
          <w:ilvl w:val="0"/>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Wycena poniższych prac wartości brutto za jedną roboczogodzinę wg. poniższego opisu:</w:t>
      </w:r>
    </w:p>
    <w:p w:rsidR="007852DF" w:rsidRPr="007852DF" w:rsidRDefault="007852DF" w:rsidP="007852DF">
      <w:pPr>
        <w:numPr>
          <w:ilvl w:val="1"/>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przez stawkę roboczogodziny pracy przy naprawie/konserwacji należy rozumieć wartość pracy w czasie jednej godziny zegarowej bez względu na ilość obsługiwanych pracowników, która winna także obejmować:</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 xml:space="preserve">zatrudnienie pracowników na umowę o pracę  </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amortyzację sprzętu;</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koszty spedycji;</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koszty mediów;</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koszty materiałów eksploatacyjnych;</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koszty ubezpieczeń społecznych pracowników;</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koszty specjalistycznych szkoleń pracowników;</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podatki;</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koszty wystawienia ekspertyz, kosztorysów;</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utylizacja odpadów</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marżę Wykonawcy,</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VAT;</w:t>
      </w:r>
    </w:p>
    <w:p w:rsidR="007852DF" w:rsidRPr="007852DF" w:rsidRDefault="007852DF" w:rsidP="007852DF">
      <w:pPr>
        <w:numPr>
          <w:ilvl w:val="0"/>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Wykonawca w ramach konserwacji kserokopiarek wykona: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wydruki próbne przed serwisem (w zakresie jakościowym oraz stanu licznika);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szyby i zespołu lasera;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luster;</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szyby, pokrywy oryginału oraz panelu sterowania;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sprawdzenie stanu zespołu utrwalania;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elektrody ładującej;</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sprawdzenie pasowanie druku w dupleksie;</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sprawdzenie stanów czterech zespołów obrazu;</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 xml:space="preserve">demontaż, przeczyszczenie, montaż zespołu taśmy transferowej </w:t>
      </w:r>
      <w:r w:rsidRPr="007852DF">
        <w:rPr>
          <w:rFonts w:ascii="Arial" w:eastAsia="Calibri" w:hAnsi="Arial" w:cs="Arial"/>
          <w:color w:val="auto"/>
          <w:sz w:val="22"/>
          <w:szCs w:val="22"/>
          <w:lang w:eastAsia="en-US"/>
        </w:rPr>
        <w:br/>
        <w:t>(pasa);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sprawdzenie i czyszczenie zespołu pobierania papieru;</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czujników optycznych podajnika;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rolek pobierających w podajniku automatycznym;</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i sprawdzenie poprawności działania czujników ID;</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czyszczenie wnętrza oraz elementów zewnętrznych maszyny;</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regulacja parametrów eksploatacyjnych urządzenia;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sprawdzenie i uaktualnienie oprogramowania (sterowników) urządzenia;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korekta wewnętrznych nastaw mechanicznych oraz wykonanie wydruków kontrolnych;</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smarowanie mechanizmów napędowych i zespołu utrwalania;</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kalibracja zbieżności kolorów;</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 xml:space="preserve">regulacja położenie rozpoczęcia skanowania, gdy do skanowania używana jest szyba oryginału; </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sprawdzenie poprawności działania „finishera”, modułów dodatkowych (testy kontrolne);</w:t>
      </w:r>
    </w:p>
    <w:p w:rsidR="007852DF" w:rsidRPr="007852DF" w:rsidRDefault="007852DF" w:rsidP="007852DF">
      <w:pPr>
        <w:numPr>
          <w:ilvl w:val="1"/>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korygowanie problemów zgłaszanych przez użytkownika w zakresie ustawień sieciowych lub systemowych urządzenia;</w:t>
      </w:r>
    </w:p>
    <w:p w:rsidR="007852DF" w:rsidRPr="007852DF" w:rsidRDefault="007852DF" w:rsidP="007852DF">
      <w:pPr>
        <w:numPr>
          <w:ilvl w:val="0"/>
          <w:numId w:val="50"/>
        </w:numPr>
        <w:spacing w:after="160" w:line="259" w:lineRule="auto"/>
        <w:contextualSpacing/>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Maksymalny czas realizacji czynności konserwacyjnych określa się na maksymalnie 2 roboczogodziny;</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lastRenderedPageBreak/>
        <w:t>Usługi serwisowe wykonywane będą przez personel posiadający kwalifikacje do wykonywania czynności serwisowych, potwierdzonych certyfikatami wystawionymi przez dystrybutora sprzętu na Polskę;</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 xml:space="preserve">Wykonawca powinien posiadać dostęp do wszystkich kodów administratora – </w:t>
      </w:r>
      <w:r w:rsidRPr="007852DF">
        <w:rPr>
          <w:rFonts w:ascii="Arial" w:eastAsia="Calibri" w:hAnsi="Arial" w:cs="Arial"/>
          <w:color w:val="auto"/>
          <w:sz w:val="22"/>
          <w:szCs w:val="22"/>
          <w:lang w:eastAsia="en-US"/>
        </w:rPr>
        <w:br/>
        <w:t>w szczególności posiadać możliwości przywrócenia ustawień fabrycznych;</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 przypadku braku możliwości zrealizowania czynności określonych w pkt.6 koszt przywrócenia ustawień fabrycznych lub resetowania kodów pokryje Wykonawca;</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 przypadku sprzętu znajdującego się w okresie gwarancji Wykonawca przejmie na siebie warunki gwaranta w taki sposób, aby Zamawiający nie utracił na ten sprzęt gwarancji;</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Czynności konserwacji i naprawy Wykonawca realizował będzie w dni od poniedziałku do piątku w godzinach od 8.00-14.00;</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 xml:space="preserve">Podczas realizacji czynności napraw Wykonawca nie będzie doliczał kosztów konserwacji urządzenia; </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Z każdej konserwacji Wykonawca sporządzi protokół z przeprowadzonych czynności konserwacyjnych, który winny być podpisany przez konserwatora oraz użytkownika;</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Wraz z fakturą Wykonawca zobowiązany jest dołączyć dokumenty określone w pkt.12 oraz wydruki wykonane podczas konserwacji określające stan licznika przed/po oraz wydruki jakości przed/po;</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 przypadku, kiedy urządzenie podlegające konserwacji nie posiada technicznej możliwości wykonania wydruków określających stan licznika wraz z dokumentacją z przeprowadzonej konserwacji Wykonawca dostarczy stosowne oświadczenie mówiące o tym fakcie. Zamawiający zastrzega sobie możliwość weryfikacji takiego oświadczenia;</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Zamawiający nie zapłaci za usługę wykonaną, której nie potwierdzi użytkownik sprzętu;</w:t>
      </w:r>
    </w:p>
    <w:p w:rsidR="007852DF" w:rsidRPr="007852DF" w:rsidRDefault="007852DF" w:rsidP="007852DF">
      <w:pPr>
        <w:numPr>
          <w:ilvl w:val="0"/>
          <w:numId w:val="50"/>
        </w:numPr>
        <w:spacing w:before="240"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Zużyte lub zdemontowane elementy urządzeń, bądź ich oprzyrządowanie Wykonawca utylizuje na zasadach określonych w Ustawach: o odpadach (t. j. Dz.U. 2020 poz.797) o bateriach i akumulatorach (Dz.U. 2019.521 – t. j.); o zużytym sprzęcie elektrycznym i elektronicznym (Dz.U. 2019.1396 – t. j.).</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Na żądanie Zamawiającego Wykonawca zobowiązany jest przekazać części i podzespoły, o których mowa w pkt.17, sporządzając odpowiednie adnotacje w protokołach z przeprowadzonych czynności naprawy;</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Termin wykonania czynności konserwacji upływa z dniem 30.11.2020 r.;</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Wykonawca zobowiązuje się do użycia do naprawy części i podzespołów wyprodukowanych przez producenta sprzętu, który podlega naprawie.</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 przypadku, kiedy Wykonawca zdecyduje się na użycie do naprawy sprzętu, części i podzespołów równoważnych, zobowiązany jest przedstawić Zamawiającemu certyfikaty wydane przez niezależne instytuty badawcze, potwierdzające tożsamość oferowanych materiałów z materiałami wyprodukowanymi przez producenta określonego modelu sprzętu;</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Zamawiający ma prawo zweryfikować wartość zakupionych części, w przypadku, kiedy ich koszt zakupu przewyższał będzie ceny zakupu oferowane przez oficjalnego producenta urządzeń na Polskę, ma prawo żądając od Wykonawcy obniżenie wartości zakupu części do ceny proponowanej przez Producenta;</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Weryfikacja cen części i podzespołów nastąpi w chwili akceptacji przez szefa służby/sekcji kosztorysu naprawy;</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Zamawiający nie zapłaci Wykonawcy za czynności podjęte przez Wykonawcę bez wiedzy Zamawiającego;</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Rozpoczęcie czynności naprawy może odbyć się tylko po akceptacji kosztorysu;</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lastRenderedPageBreak/>
        <w:t>W przypadku braku możliwości naprawy sprzętu przy jednoczesnym braku jego opłacalności Wykonawca wystawi na uszkodzony sprzęt ekspertyzę, w której uzasadni swoją decyzję;</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Naprawa i konserwacja sprzętu może odbywać się tylko w obecności użytkownika sprzętu;</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Osobą odpowiedzialną za koordynowanie prac w zakresie przedmiotu zamówienia jest kierownik sekcji/szef służby lub osoba przez niego wskazana w umowie  § 11;</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Po zakończeniu umowy Wykonawca bez konieczności wzywania przedłoży Zamawiającemu wykaz zużytych w trakcie trwania umowy części i podzespołów z podziałem na: typ urządzenia, nazwę części oraz ilość zużytych części;</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Końcowa faktura za wykonanie przedmiotu zamówienia winna wpłynąć do siedziby Zamawiającego w nieprzekraczalnym terminie do 30.11.2020 r. z kompletem dokumentów o których mowa w pkt. 13;</w:t>
      </w:r>
    </w:p>
    <w:p w:rsidR="007852DF" w:rsidRPr="007852DF" w:rsidRDefault="007852DF" w:rsidP="007852DF">
      <w:pPr>
        <w:numPr>
          <w:ilvl w:val="0"/>
          <w:numId w:val="50"/>
        </w:numPr>
        <w:spacing w:after="160" w:line="259" w:lineRule="auto"/>
        <w:contextualSpacing/>
        <w:jc w:val="both"/>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Wykonawca zobowiązany jest do wystawienia faktury Vat oddzielnie dla każdej jednostki/instytucji, w których zostały przeprowadzone naprawy/konserwacje                      z wyszczególnieniem rodzaju usługi „Konserwacja” lub „Naprawa”.</w:t>
      </w:r>
    </w:p>
    <w:p w:rsidR="004B0C2D" w:rsidRPr="00DF1669" w:rsidRDefault="004B0C2D" w:rsidP="004B0C2D">
      <w:pPr>
        <w:spacing w:after="160" w:line="259" w:lineRule="auto"/>
        <w:ind w:left="720"/>
        <w:contextualSpacing/>
        <w:jc w:val="both"/>
        <w:rPr>
          <w:rFonts w:ascii="Arial" w:eastAsia="Calibri" w:hAnsi="Arial" w:cs="Arial"/>
          <w:color w:val="auto"/>
          <w:sz w:val="22"/>
          <w:szCs w:val="22"/>
          <w:lang w:eastAsia="en-US"/>
        </w:rPr>
      </w:pPr>
    </w:p>
    <w:p w:rsidR="004B0C2D" w:rsidRPr="007852DF" w:rsidRDefault="004B0C2D" w:rsidP="004B0C2D">
      <w:pPr>
        <w:spacing w:after="160" w:line="259" w:lineRule="auto"/>
        <w:ind w:left="720"/>
        <w:contextualSpacing/>
        <w:jc w:val="both"/>
        <w:rPr>
          <w:rFonts w:ascii="Arial" w:eastAsia="Calibri" w:hAnsi="Arial" w:cs="Arial"/>
          <w:color w:val="auto"/>
          <w:sz w:val="22"/>
          <w:szCs w:val="22"/>
          <w:lang w:eastAsia="en-US"/>
        </w:rPr>
      </w:pPr>
    </w:p>
    <w:p w:rsidR="00932C9B" w:rsidRPr="007852DF" w:rsidRDefault="00932C9B" w:rsidP="00932C9B">
      <w:pPr>
        <w:spacing w:after="160" w:line="259" w:lineRule="auto"/>
        <w:jc w:val="center"/>
        <w:rPr>
          <w:rFonts w:ascii="Arial" w:eastAsia="Calibri" w:hAnsi="Arial" w:cs="Arial"/>
          <w:color w:val="auto"/>
          <w:sz w:val="22"/>
          <w:szCs w:val="22"/>
          <w:lang w:eastAsia="en-US"/>
        </w:rPr>
      </w:pPr>
      <w:r w:rsidRPr="007852DF">
        <w:rPr>
          <w:rFonts w:ascii="Arial" w:eastAsia="Calibri" w:hAnsi="Arial" w:cs="Arial"/>
          <w:color w:val="auto"/>
          <w:sz w:val="22"/>
          <w:szCs w:val="22"/>
          <w:lang w:eastAsia="en-US"/>
        </w:rPr>
        <w:t>WYKAZ JEDNOSTEK, W KTÓRYCH REALIZOWANE BĘDĄ CZYNNOŚCI NAPRAWY I KONSERWACJI WRAZ Z ADRESAMI:</w:t>
      </w:r>
    </w:p>
    <w:tbl>
      <w:tblPr>
        <w:tblStyle w:val="Tabela-Siatka8"/>
        <w:tblW w:w="0" w:type="auto"/>
        <w:tblLook w:val="04A0" w:firstRow="1" w:lastRow="0" w:firstColumn="1" w:lastColumn="0" w:noHBand="0" w:noVBand="1"/>
      </w:tblPr>
      <w:tblGrid>
        <w:gridCol w:w="620"/>
        <w:gridCol w:w="5479"/>
        <w:gridCol w:w="2961"/>
      </w:tblGrid>
      <w:tr w:rsidR="00932C9B" w:rsidRPr="007852DF" w:rsidTr="005727B7">
        <w:trPr>
          <w:trHeight w:val="626"/>
        </w:trPr>
        <w:tc>
          <w:tcPr>
            <w:tcW w:w="544" w:type="dxa"/>
            <w:vAlign w:val="center"/>
          </w:tcPr>
          <w:p w:rsidR="00932C9B" w:rsidRPr="007852DF" w:rsidRDefault="00932C9B" w:rsidP="005727B7">
            <w:pPr>
              <w:jc w:val="center"/>
              <w:rPr>
                <w:rFonts w:ascii="Arial" w:eastAsia="Calibri" w:hAnsi="Arial" w:cs="Arial"/>
                <w:b/>
                <w:color w:val="auto"/>
                <w:sz w:val="22"/>
              </w:rPr>
            </w:pPr>
            <w:r w:rsidRPr="007852DF">
              <w:rPr>
                <w:rFonts w:ascii="Arial" w:eastAsia="Calibri" w:hAnsi="Arial" w:cs="Arial"/>
                <w:b/>
                <w:color w:val="auto"/>
                <w:sz w:val="22"/>
              </w:rPr>
              <w:t>L.P.</w:t>
            </w:r>
          </w:p>
        </w:tc>
        <w:tc>
          <w:tcPr>
            <w:tcW w:w="5541" w:type="dxa"/>
            <w:vAlign w:val="center"/>
          </w:tcPr>
          <w:p w:rsidR="00932C9B" w:rsidRPr="007852DF" w:rsidRDefault="00932C9B" w:rsidP="005727B7">
            <w:pPr>
              <w:jc w:val="center"/>
              <w:rPr>
                <w:rFonts w:ascii="Arial" w:eastAsia="Calibri" w:hAnsi="Arial" w:cs="Arial"/>
                <w:b/>
                <w:color w:val="auto"/>
                <w:sz w:val="22"/>
              </w:rPr>
            </w:pPr>
            <w:r w:rsidRPr="007852DF">
              <w:rPr>
                <w:rFonts w:ascii="Arial" w:eastAsia="Calibri" w:hAnsi="Arial" w:cs="Arial"/>
                <w:b/>
                <w:color w:val="auto"/>
                <w:sz w:val="22"/>
              </w:rPr>
              <w:t>Nazwa jednostki/instytucji</w:t>
            </w:r>
          </w:p>
        </w:tc>
        <w:tc>
          <w:tcPr>
            <w:tcW w:w="2987" w:type="dxa"/>
            <w:vAlign w:val="center"/>
          </w:tcPr>
          <w:p w:rsidR="00932C9B" w:rsidRPr="007852DF" w:rsidRDefault="00932C9B" w:rsidP="005727B7">
            <w:pPr>
              <w:jc w:val="center"/>
              <w:rPr>
                <w:rFonts w:ascii="Arial" w:eastAsia="Calibri" w:hAnsi="Arial" w:cs="Arial"/>
                <w:b/>
                <w:color w:val="auto"/>
                <w:sz w:val="22"/>
              </w:rPr>
            </w:pPr>
            <w:r w:rsidRPr="007852DF">
              <w:rPr>
                <w:rFonts w:ascii="Arial" w:eastAsia="Calibri" w:hAnsi="Arial" w:cs="Arial"/>
                <w:b/>
                <w:color w:val="auto"/>
                <w:sz w:val="22"/>
              </w:rPr>
              <w:t>Adres</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11 Wojskowy Oddział Gospodarczy</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2.</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Inspektorat Wsparcia Sił Zbrojnych</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Dwernickiego 1,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3.</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Batalion dowodzenie IWsp SZ</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4.</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Klub Inspektoratu Wsparcia Sił Zbrojnych</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Sułkowskiego 52,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5.</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Rejonowy Zarząd Infrastruktury</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Podchorążych 33,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6.</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Orkiestra Wojskowa</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7.</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Wojewódzki Sztab Wojskowy</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Warszawska 10,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8.</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Wojskowa Komenda Uzupełnień</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Szubińska 1,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9.</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Rejonowe Laboratorium MPS</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lastRenderedPageBreak/>
              <w:t>10.</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Centralna Grupa Działań Psychologicznych</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Powstańców Warszawy 2,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11.</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Oddział Żandarmerii Wojskowej</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Zygmunta Augusta 20a,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12.</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Wojskowe Biuro Emerytalne</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Zygmunta Augusta 20a,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13.</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8 Kujawsko Pomorska Brygada Obrony Terytorialnej</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Warszawska 10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14.</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Delegatura Wojskowej Komendy Transportu</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Warszawska 10,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15.</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2 Wojskowy Ośrodek Metrologii</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Powstańców Warszawy 2,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16.</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Delegatura Departamentu Kontroli MON</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17.</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7 Rejonowe Przedstawicielstwo Wojskowe</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Warszawska 10,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18.</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Centrum Doktryn i Szkolenia SZ</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Szubińska 1,                            85-915 Bydgoszcz</w:t>
            </w:r>
          </w:p>
        </w:tc>
      </w:tr>
      <w:tr w:rsidR="00932C9B" w:rsidRPr="007852DF" w:rsidTr="005727B7">
        <w:trPr>
          <w:trHeight w:val="771"/>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19.</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Wojskowy Ośrodek Medycyny Prewencyjnej</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r w:rsidR="00932C9B" w:rsidRPr="007852DF" w:rsidTr="005727B7">
        <w:trPr>
          <w:trHeight w:val="838"/>
        </w:trPr>
        <w:tc>
          <w:tcPr>
            <w:tcW w:w="544"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20.</w:t>
            </w:r>
          </w:p>
        </w:tc>
        <w:tc>
          <w:tcPr>
            <w:tcW w:w="5541"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1 Wojskowy Szpital Polowy</w:t>
            </w:r>
          </w:p>
        </w:tc>
        <w:tc>
          <w:tcPr>
            <w:tcW w:w="2987" w:type="dxa"/>
            <w:vAlign w:val="center"/>
          </w:tcPr>
          <w:p w:rsidR="00932C9B" w:rsidRPr="007852DF" w:rsidRDefault="00932C9B" w:rsidP="005727B7">
            <w:pPr>
              <w:jc w:val="center"/>
              <w:rPr>
                <w:rFonts w:ascii="Arial" w:eastAsia="Calibri" w:hAnsi="Arial" w:cs="Arial"/>
                <w:color w:val="auto"/>
                <w:sz w:val="22"/>
              </w:rPr>
            </w:pPr>
            <w:r w:rsidRPr="007852DF">
              <w:rPr>
                <w:rFonts w:ascii="Arial" w:eastAsia="Calibri" w:hAnsi="Arial" w:cs="Arial"/>
                <w:color w:val="auto"/>
                <w:sz w:val="22"/>
              </w:rPr>
              <w:t>ul. Gdańska 147,                     85-915 Bydgoszcz</w:t>
            </w:r>
          </w:p>
        </w:tc>
      </w:tr>
    </w:tbl>
    <w:p w:rsidR="00932C9B" w:rsidRPr="007852DF" w:rsidRDefault="00932C9B" w:rsidP="00932C9B">
      <w:pPr>
        <w:spacing w:after="160" w:line="256" w:lineRule="auto"/>
        <w:ind w:left="720"/>
        <w:contextualSpacing/>
        <w:jc w:val="both"/>
        <w:rPr>
          <w:rFonts w:ascii="Arial" w:hAnsi="Arial" w:cs="Arial"/>
          <w:color w:val="auto"/>
        </w:rPr>
      </w:pPr>
    </w:p>
    <w:p w:rsidR="00932C9B" w:rsidRPr="007852DF" w:rsidRDefault="00932C9B" w:rsidP="00932C9B">
      <w:pPr>
        <w:spacing w:after="160" w:line="256" w:lineRule="auto"/>
        <w:ind w:left="720"/>
        <w:contextualSpacing/>
        <w:jc w:val="both"/>
        <w:rPr>
          <w:rFonts w:ascii="Arial" w:hAnsi="Arial" w:cs="Arial"/>
          <w:color w:val="auto"/>
        </w:rPr>
      </w:pPr>
    </w:p>
    <w:p w:rsidR="00932C9B" w:rsidRPr="007852DF" w:rsidRDefault="00932C9B" w:rsidP="00932C9B">
      <w:pPr>
        <w:spacing w:after="160" w:line="256" w:lineRule="auto"/>
        <w:ind w:left="720"/>
        <w:contextualSpacing/>
        <w:jc w:val="both"/>
        <w:rPr>
          <w:rFonts w:ascii="Arial" w:hAnsi="Arial" w:cs="Arial"/>
          <w:color w:val="auto"/>
        </w:rPr>
      </w:pPr>
    </w:p>
    <w:p w:rsidR="00932C9B" w:rsidRPr="007852DF" w:rsidRDefault="00932C9B" w:rsidP="00932C9B">
      <w:pPr>
        <w:spacing w:after="160" w:line="256" w:lineRule="auto"/>
        <w:ind w:left="720"/>
        <w:contextualSpacing/>
        <w:jc w:val="both"/>
        <w:rPr>
          <w:rFonts w:ascii="Arial" w:hAnsi="Arial" w:cs="Arial"/>
          <w:color w:val="auto"/>
        </w:rPr>
      </w:pPr>
    </w:p>
    <w:p w:rsidR="006D24CB" w:rsidRDefault="006D24CB" w:rsidP="00914FF3">
      <w:pPr>
        <w:rPr>
          <w:color w:val="auto"/>
        </w:rPr>
      </w:pPr>
    </w:p>
    <w:p w:rsidR="007852DF" w:rsidRDefault="007852DF" w:rsidP="00914FF3">
      <w:pPr>
        <w:rPr>
          <w:color w:val="auto"/>
        </w:rPr>
      </w:pPr>
    </w:p>
    <w:p w:rsidR="00DF1669" w:rsidRDefault="00DF1669" w:rsidP="00914FF3">
      <w:pPr>
        <w:rPr>
          <w:color w:val="auto"/>
        </w:rPr>
      </w:pPr>
    </w:p>
    <w:p w:rsidR="00DF1669" w:rsidRDefault="00DF1669" w:rsidP="00914FF3">
      <w:pPr>
        <w:rPr>
          <w:color w:val="auto"/>
        </w:rPr>
      </w:pPr>
    </w:p>
    <w:p w:rsidR="00DF1669" w:rsidRDefault="00DF1669" w:rsidP="00914FF3">
      <w:pPr>
        <w:rPr>
          <w:color w:val="auto"/>
        </w:rPr>
      </w:pPr>
    </w:p>
    <w:p w:rsidR="00DF1669" w:rsidRDefault="00DF1669" w:rsidP="00914FF3">
      <w:pPr>
        <w:rPr>
          <w:color w:val="auto"/>
        </w:rPr>
      </w:pPr>
    </w:p>
    <w:p w:rsidR="00DF1669" w:rsidRDefault="00DF1669" w:rsidP="00914FF3">
      <w:pPr>
        <w:rPr>
          <w:color w:val="auto"/>
        </w:rPr>
      </w:pPr>
    </w:p>
    <w:p w:rsidR="00DF1669" w:rsidRDefault="00DF1669" w:rsidP="00914FF3">
      <w:pPr>
        <w:rPr>
          <w:color w:val="auto"/>
        </w:rPr>
      </w:pPr>
    </w:p>
    <w:p w:rsidR="007852DF" w:rsidRDefault="007852DF" w:rsidP="00914FF3">
      <w:pPr>
        <w:rPr>
          <w:color w:val="auto"/>
        </w:rPr>
      </w:pPr>
    </w:p>
    <w:p w:rsidR="007852DF" w:rsidRDefault="007852DF" w:rsidP="00914FF3">
      <w:pPr>
        <w:rPr>
          <w:color w:val="auto"/>
        </w:rPr>
      </w:pPr>
    </w:p>
    <w:p w:rsidR="007852DF" w:rsidRDefault="007852DF" w:rsidP="00914FF3">
      <w:pPr>
        <w:rPr>
          <w:color w:val="auto"/>
        </w:rPr>
      </w:pPr>
    </w:p>
    <w:p w:rsidR="007852DF" w:rsidRPr="007852DF" w:rsidRDefault="007852DF" w:rsidP="00914FF3">
      <w:pPr>
        <w:rPr>
          <w:color w:val="auto"/>
        </w:rPr>
      </w:pPr>
    </w:p>
    <w:p w:rsidR="006D24CB" w:rsidRPr="009F060A" w:rsidRDefault="006D24CB" w:rsidP="00914FF3">
      <w:pPr>
        <w:rPr>
          <w:color w:val="FF0000"/>
        </w:rPr>
      </w:pPr>
    </w:p>
    <w:p w:rsidR="00537733" w:rsidRPr="009F060A" w:rsidRDefault="00537733" w:rsidP="00914FF3">
      <w:pPr>
        <w:rPr>
          <w:color w:val="FF0000"/>
        </w:rPr>
      </w:pPr>
    </w:p>
    <w:p w:rsidR="00673FF4" w:rsidRPr="00BF5E46" w:rsidRDefault="005C6909" w:rsidP="00673FF4">
      <w:pPr>
        <w:jc w:val="right"/>
        <w:rPr>
          <w:rFonts w:ascii="Arial" w:hAnsi="Arial" w:cs="Arial"/>
          <w:color w:val="auto"/>
          <w:sz w:val="22"/>
          <w:szCs w:val="22"/>
        </w:rPr>
      </w:pPr>
      <w:r>
        <w:rPr>
          <w:rFonts w:ascii="Arial" w:hAnsi="Arial" w:cs="Arial"/>
          <w:color w:val="auto"/>
          <w:sz w:val="22"/>
          <w:szCs w:val="22"/>
        </w:rPr>
        <w:lastRenderedPageBreak/>
        <w:t xml:space="preserve">Załącznik nr </w:t>
      </w:r>
      <w:r w:rsidR="004E26B8">
        <w:rPr>
          <w:rFonts w:ascii="Arial" w:hAnsi="Arial" w:cs="Arial"/>
          <w:color w:val="auto"/>
          <w:sz w:val="22"/>
          <w:szCs w:val="22"/>
        </w:rPr>
        <w:t>3</w:t>
      </w:r>
    </w:p>
    <w:p w:rsidR="00673FF4" w:rsidRPr="00BF5E46" w:rsidRDefault="00673FF4" w:rsidP="00673FF4">
      <w:pPr>
        <w:jc w:val="right"/>
        <w:rPr>
          <w:rFonts w:ascii="Arial" w:hAnsi="Arial" w:cs="Arial"/>
          <w:color w:val="auto"/>
          <w:sz w:val="22"/>
          <w:szCs w:val="22"/>
        </w:rPr>
      </w:pPr>
      <w:r w:rsidRPr="00BF5E46">
        <w:rPr>
          <w:rFonts w:ascii="Arial" w:hAnsi="Arial" w:cs="Arial"/>
          <w:color w:val="auto"/>
          <w:sz w:val="22"/>
          <w:szCs w:val="22"/>
        </w:rPr>
        <w:t>do SIWZ</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pieczęć  firmy </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11 Wojskowy Oddział</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Gospodarczy</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ul. Gdańska 147</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85-915 Bydgoszcz</w:t>
      </w:r>
    </w:p>
    <w:p w:rsidR="00673FF4" w:rsidRPr="00C602B0" w:rsidRDefault="00673FF4" w:rsidP="00673FF4">
      <w:pPr>
        <w:rPr>
          <w:rFonts w:ascii="Arial" w:hAnsi="Arial" w:cs="Arial"/>
          <w:color w:val="auto"/>
          <w:szCs w:val="24"/>
        </w:rPr>
      </w:pPr>
    </w:p>
    <w:p w:rsidR="00673FF4" w:rsidRDefault="00673FF4" w:rsidP="00673FF4">
      <w:pPr>
        <w:jc w:val="center"/>
        <w:rPr>
          <w:rFonts w:ascii="Arial" w:hAnsi="Arial" w:cs="Arial"/>
          <w:b/>
          <w:color w:val="auto"/>
          <w:szCs w:val="24"/>
        </w:rPr>
      </w:pPr>
      <w:r w:rsidRPr="00C602B0">
        <w:rPr>
          <w:rFonts w:ascii="Arial" w:hAnsi="Arial" w:cs="Arial"/>
          <w:b/>
          <w:color w:val="auto"/>
          <w:szCs w:val="24"/>
        </w:rPr>
        <w:t>FORMULARZ OFERT</w:t>
      </w:r>
      <w:r w:rsidR="005C6909">
        <w:rPr>
          <w:rFonts w:ascii="Arial" w:hAnsi="Arial" w:cs="Arial"/>
          <w:b/>
          <w:color w:val="auto"/>
          <w:szCs w:val="24"/>
        </w:rPr>
        <w:t>OWY</w:t>
      </w:r>
    </w:p>
    <w:p w:rsidR="005C6909" w:rsidRDefault="004B0C2D" w:rsidP="00673FF4">
      <w:pPr>
        <w:jc w:val="center"/>
        <w:rPr>
          <w:rFonts w:ascii="Arial" w:hAnsi="Arial" w:cs="Arial"/>
          <w:b/>
          <w:color w:val="auto"/>
          <w:szCs w:val="24"/>
        </w:rPr>
      </w:pPr>
      <w:r>
        <w:rPr>
          <w:rFonts w:ascii="Arial" w:hAnsi="Arial" w:cs="Arial"/>
          <w:b/>
          <w:color w:val="auto"/>
          <w:szCs w:val="24"/>
        </w:rPr>
        <w:t>CZĘŚĆ ……</w:t>
      </w:r>
    </w:p>
    <w:p w:rsidR="004B0C2D" w:rsidRDefault="004B0C2D" w:rsidP="00673FF4">
      <w:pPr>
        <w:jc w:val="center"/>
        <w:rPr>
          <w:rFonts w:ascii="Arial" w:hAnsi="Arial" w:cs="Arial"/>
          <w:b/>
          <w:color w:val="auto"/>
          <w:szCs w:val="24"/>
        </w:rPr>
      </w:pPr>
    </w:p>
    <w:p w:rsidR="004B0C2D" w:rsidRPr="00C602B0" w:rsidRDefault="004B0C2D" w:rsidP="00673FF4">
      <w:pPr>
        <w:jc w:val="center"/>
        <w:rPr>
          <w:rFonts w:ascii="Arial" w:hAnsi="Arial" w:cs="Arial"/>
          <w:b/>
          <w:color w:val="auto"/>
          <w:szCs w:val="24"/>
        </w:rPr>
      </w:pP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W odpowiedzi na publiczne ogłoszenie nr ………… z dnia ……….. składam/my ofertę </w:t>
      </w: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na: ……………………………………………………………………………………………… </w:t>
      </w:r>
      <w:r w:rsidRPr="00C602B0">
        <w:rPr>
          <w:rFonts w:ascii="Arial" w:hAnsi="Arial" w:cs="Arial"/>
          <w:color w:val="auto"/>
          <w:sz w:val="16"/>
          <w:szCs w:val="16"/>
        </w:rPr>
        <w:t>( nazwa przedmiotu zamówienia )</w:t>
      </w: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1.</w:t>
      </w:r>
      <w:r w:rsidRPr="00C602B0">
        <w:rPr>
          <w:rFonts w:ascii="Arial" w:hAnsi="Arial" w:cs="Arial"/>
          <w:b/>
          <w:color w:val="auto"/>
          <w:szCs w:val="24"/>
        </w:rPr>
        <w:tab/>
        <w:t xml:space="preserve">Nazwa i siedziba Wykonawcy:  </w:t>
      </w:r>
    </w:p>
    <w:p w:rsidR="00673FF4" w:rsidRPr="00C602B0" w:rsidRDefault="00673FF4" w:rsidP="00673FF4">
      <w:pPr>
        <w:rPr>
          <w:rFonts w:ascii="Arial" w:hAnsi="Arial" w:cs="Arial"/>
          <w:b/>
          <w:color w:val="auto"/>
          <w:szCs w:val="24"/>
          <w:lang w:val="en-US"/>
        </w:rPr>
      </w:pPr>
      <w:r w:rsidRPr="00C602B0">
        <w:rPr>
          <w:rFonts w:ascii="Arial" w:hAnsi="Arial" w:cs="Arial"/>
          <w:b/>
          <w:color w:val="auto"/>
          <w:szCs w:val="24"/>
        </w:rPr>
        <w:t xml:space="preserve">   </w:t>
      </w:r>
      <w:r w:rsidRPr="00C602B0">
        <w:rPr>
          <w:rFonts w:ascii="Arial" w:hAnsi="Arial" w:cs="Arial"/>
          <w:b/>
          <w:color w:val="auto"/>
          <w:szCs w:val="24"/>
          <w:lang w:val="en-US"/>
        </w:rPr>
        <w:t>........................................................................................................................................</w:t>
      </w:r>
    </w:p>
    <w:p w:rsidR="00673FF4" w:rsidRPr="00C602B0" w:rsidRDefault="00673FF4" w:rsidP="00673FF4">
      <w:pPr>
        <w:rPr>
          <w:rFonts w:ascii="Arial" w:hAnsi="Arial" w:cs="Arial"/>
          <w:b/>
          <w:color w:val="auto"/>
          <w:szCs w:val="24"/>
          <w:lang w:val="en-US"/>
        </w:rPr>
      </w:pPr>
    </w:p>
    <w:p w:rsidR="00673FF4" w:rsidRPr="009362B5" w:rsidRDefault="00673FF4" w:rsidP="00673FF4">
      <w:pPr>
        <w:rPr>
          <w:rFonts w:ascii="Arial" w:hAnsi="Arial" w:cs="Arial"/>
          <w:b/>
          <w:color w:val="auto"/>
          <w:szCs w:val="24"/>
          <w:lang w:val="en-US"/>
        </w:rPr>
      </w:pPr>
      <w:r w:rsidRPr="009362B5">
        <w:rPr>
          <w:rFonts w:ascii="Arial" w:hAnsi="Arial" w:cs="Arial"/>
          <w:b/>
          <w:color w:val="auto"/>
          <w:szCs w:val="24"/>
        </w:rPr>
        <w:t xml:space="preserve">telefon  ...........................; (faks) </w:t>
      </w:r>
      <w:r>
        <w:rPr>
          <w:rFonts w:ascii="Arial" w:hAnsi="Arial" w:cs="Arial"/>
          <w:b/>
          <w:color w:val="auto"/>
          <w:szCs w:val="24"/>
        </w:rPr>
        <w:t>…</w:t>
      </w:r>
      <w:r w:rsidRPr="009362B5">
        <w:rPr>
          <w:rFonts w:ascii="Arial" w:hAnsi="Arial" w:cs="Arial"/>
          <w:b/>
          <w:color w:val="auto"/>
          <w:szCs w:val="24"/>
        </w:rPr>
        <w:t>..............................; e-mail………….............</w:t>
      </w:r>
      <w:r w:rsidRPr="009362B5">
        <w:rPr>
          <w:rFonts w:ascii="Arial" w:hAnsi="Arial" w:cs="Arial"/>
          <w:b/>
          <w:color w:val="auto"/>
          <w:szCs w:val="24"/>
          <w:lang w:val="en-US"/>
        </w:rPr>
        <w:t>........</w:t>
      </w:r>
    </w:p>
    <w:p w:rsidR="00673FF4" w:rsidRPr="00C602B0" w:rsidRDefault="00673FF4" w:rsidP="00673FF4">
      <w:pPr>
        <w:tabs>
          <w:tab w:val="left" w:pos="284"/>
        </w:tabs>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2.</w:t>
      </w:r>
      <w:r w:rsidRPr="00C602B0">
        <w:rPr>
          <w:rFonts w:ascii="Arial" w:hAnsi="Arial" w:cs="Arial"/>
          <w:b/>
          <w:color w:val="auto"/>
          <w:szCs w:val="24"/>
        </w:rPr>
        <w:tab/>
        <w:t xml:space="preserve">Status prawny Wykonawcy, sposób reprezentacji:  </w:t>
      </w:r>
    </w:p>
    <w:p w:rsidR="00673FF4" w:rsidRPr="00C602B0" w:rsidRDefault="00673FF4" w:rsidP="00673FF4">
      <w:pPr>
        <w:rPr>
          <w:rFonts w:ascii="Arial" w:hAnsi="Arial" w:cs="Arial"/>
          <w:b/>
          <w:color w:val="auto"/>
          <w:szCs w:val="24"/>
        </w:rPr>
      </w:pPr>
      <w:r w:rsidRPr="00C602B0">
        <w:rPr>
          <w:rFonts w:ascii="Arial" w:hAnsi="Arial" w:cs="Arial"/>
          <w:b/>
          <w:color w:val="auto"/>
          <w:szCs w:val="24"/>
        </w:rPr>
        <w:t>........................................................................................................................................</w:t>
      </w:r>
    </w:p>
    <w:p w:rsidR="00673FF4" w:rsidRDefault="00673FF4" w:rsidP="00673FF4">
      <w:pPr>
        <w:rPr>
          <w:rFonts w:ascii="Arial" w:hAnsi="Arial" w:cs="Arial"/>
          <w:b/>
          <w:color w:val="auto"/>
          <w:szCs w:val="24"/>
        </w:rPr>
      </w:pP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Do bieżącego kontaktu w związku z postępowaniem przetargowym wyznaczam:</w:t>
      </w: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w:t>
      </w:r>
    </w:p>
    <w:p w:rsidR="00673FF4" w:rsidRPr="00564F6D" w:rsidRDefault="00673FF4" w:rsidP="00673FF4">
      <w:pPr>
        <w:jc w:val="both"/>
        <w:rPr>
          <w:rFonts w:ascii="Arial" w:eastAsia="Times New Roman" w:hAnsi="Arial" w:cs="Arial"/>
          <w:color w:val="auto"/>
          <w:sz w:val="20"/>
        </w:rPr>
      </w:pPr>
      <w:r w:rsidRPr="00564F6D">
        <w:rPr>
          <w:rFonts w:ascii="Arial" w:eastAsia="Times New Roman" w:hAnsi="Arial" w:cs="Arial"/>
          <w:color w:val="auto"/>
          <w:sz w:val="20"/>
        </w:rPr>
        <w:t xml:space="preserve">                                      (podać imię i nazwisko, numer telefonu)</w:t>
      </w:r>
    </w:p>
    <w:p w:rsidR="00673FF4" w:rsidRPr="00564F6D" w:rsidRDefault="00673FF4" w:rsidP="00673FF4">
      <w:pPr>
        <w:rPr>
          <w:rFonts w:ascii="Arial" w:eastAsia="Times New Roman" w:hAnsi="Arial" w:cs="Arial"/>
          <w:b/>
          <w:color w:val="auto"/>
          <w:sz w:val="20"/>
        </w:rPr>
      </w:pPr>
    </w:p>
    <w:p w:rsidR="00673FF4" w:rsidRPr="00C602B0" w:rsidRDefault="00673FF4" w:rsidP="00710E90">
      <w:pPr>
        <w:numPr>
          <w:ilvl w:val="0"/>
          <w:numId w:val="15"/>
        </w:numPr>
        <w:tabs>
          <w:tab w:val="left" w:pos="284"/>
        </w:tabs>
        <w:rPr>
          <w:rFonts w:ascii="Arial" w:hAnsi="Arial" w:cs="Arial"/>
          <w:b/>
          <w:color w:val="auto"/>
          <w:szCs w:val="24"/>
        </w:rPr>
      </w:pPr>
      <w:r w:rsidRPr="00C602B0">
        <w:rPr>
          <w:rFonts w:ascii="Arial" w:hAnsi="Arial" w:cs="Arial"/>
          <w:b/>
          <w:color w:val="auto"/>
          <w:szCs w:val="24"/>
        </w:rPr>
        <w:t>REGON:  ..........................................................</w:t>
      </w:r>
    </w:p>
    <w:p w:rsidR="00673FF4" w:rsidRPr="00C602B0" w:rsidRDefault="00673FF4" w:rsidP="00673FF4">
      <w:pPr>
        <w:tabs>
          <w:tab w:val="left" w:pos="284"/>
        </w:tabs>
        <w:ind w:left="360"/>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4.</w:t>
      </w:r>
      <w:r w:rsidRPr="00C602B0">
        <w:rPr>
          <w:rFonts w:ascii="Arial" w:hAnsi="Arial" w:cs="Arial"/>
          <w:b/>
          <w:color w:val="auto"/>
          <w:szCs w:val="24"/>
        </w:rPr>
        <w:tab/>
        <w:t>NIP:  ..................................................................</w:t>
      </w:r>
    </w:p>
    <w:p w:rsidR="00673FF4" w:rsidRPr="00C602B0" w:rsidRDefault="00673FF4" w:rsidP="00312C14">
      <w:pPr>
        <w:tabs>
          <w:tab w:val="left" w:pos="284"/>
        </w:tabs>
        <w:ind w:left="284"/>
        <w:rPr>
          <w:rFonts w:ascii="Arial" w:hAnsi="Arial" w:cs="Arial"/>
          <w:b/>
          <w:color w:val="auto"/>
          <w:szCs w:val="24"/>
        </w:rPr>
      </w:pPr>
    </w:p>
    <w:p w:rsidR="00673FF4" w:rsidRPr="00C602B0" w:rsidRDefault="00673FF4" w:rsidP="00673FF4">
      <w:pPr>
        <w:spacing w:after="120"/>
        <w:ind w:left="284" w:hanging="284"/>
        <w:rPr>
          <w:rFonts w:ascii="Arial" w:hAnsi="Arial" w:cs="Arial"/>
          <w:b/>
          <w:color w:val="auto"/>
          <w:szCs w:val="24"/>
        </w:rPr>
      </w:pPr>
      <w:r w:rsidRPr="00C602B0">
        <w:rPr>
          <w:rFonts w:ascii="Arial" w:hAnsi="Arial" w:cs="Arial"/>
          <w:b/>
          <w:color w:val="auto"/>
          <w:szCs w:val="24"/>
        </w:rPr>
        <w:t xml:space="preserve">5. </w:t>
      </w:r>
      <w:r w:rsidRPr="00C602B0">
        <w:rPr>
          <w:rFonts w:ascii="Arial" w:hAnsi="Arial" w:cs="Arial"/>
          <w:b/>
          <w:color w:val="auto"/>
          <w:szCs w:val="24"/>
        </w:rPr>
        <w:tab/>
        <w:t>Nr rachunku bankowego Wykonawcy: .....................................................................................................................................................................................................................................................................</w:t>
      </w:r>
    </w:p>
    <w:p w:rsidR="00673FF4" w:rsidRPr="000253DE" w:rsidRDefault="00673FF4" w:rsidP="004B0C2D">
      <w:pPr>
        <w:spacing w:after="240"/>
        <w:ind w:left="284" w:hanging="284"/>
        <w:jc w:val="both"/>
        <w:rPr>
          <w:rFonts w:ascii="Arial" w:hAnsi="Arial" w:cs="Arial"/>
          <w:b/>
          <w:color w:val="auto"/>
          <w:szCs w:val="24"/>
        </w:rPr>
      </w:pPr>
      <w:r>
        <w:rPr>
          <w:rFonts w:ascii="Arial" w:hAnsi="Arial" w:cs="Arial"/>
          <w:b/>
          <w:color w:val="auto"/>
          <w:szCs w:val="24"/>
        </w:rPr>
        <w:t>6</w:t>
      </w:r>
      <w:r w:rsidRPr="00C602B0">
        <w:rPr>
          <w:rFonts w:ascii="Arial" w:hAnsi="Arial" w:cs="Arial"/>
          <w:b/>
          <w:color w:val="auto"/>
          <w:szCs w:val="24"/>
        </w:rPr>
        <w:t>.</w:t>
      </w:r>
      <w:r w:rsidRPr="00C602B0">
        <w:rPr>
          <w:rFonts w:ascii="Arial" w:hAnsi="Arial" w:cs="Arial"/>
          <w:b/>
          <w:color w:val="auto"/>
          <w:szCs w:val="24"/>
        </w:rPr>
        <w:tab/>
      </w:r>
      <w:r>
        <w:rPr>
          <w:rFonts w:ascii="Arial" w:hAnsi="Arial" w:cs="Arial"/>
          <w:b/>
          <w:color w:val="auto"/>
          <w:szCs w:val="24"/>
        </w:rPr>
        <w:tab/>
      </w:r>
      <w:r w:rsidRPr="00C602B0">
        <w:rPr>
          <w:rFonts w:ascii="Arial" w:hAnsi="Arial" w:cs="Arial"/>
          <w:b/>
          <w:color w:val="auto"/>
          <w:szCs w:val="24"/>
        </w:rPr>
        <w:t>Wartość 1 robo</w:t>
      </w:r>
      <w:r>
        <w:rPr>
          <w:rFonts w:ascii="Arial" w:hAnsi="Arial" w:cs="Arial"/>
          <w:b/>
          <w:color w:val="auto"/>
          <w:szCs w:val="24"/>
        </w:rPr>
        <w:t xml:space="preserve">czogodziny przy pracach </w:t>
      </w:r>
      <w:r w:rsidR="009E111F">
        <w:rPr>
          <w:rFonts w:ascii="Arial" w:hAnsi="Arial" w:cs="Arial"/>
          <w:b/>
          <w:color w:val="auto"/>
          <w:szCs w:val="24"/>
        </w:rPr>
        <w:t>konserwacyjnych/</w:t>
      </w:r>
      <w:r>
        <w:rPr>
          <w:rFonts w:ascii="Arial" w:hAnsi="Arial" w:cs="Arial"/>
          <w:b/>
          <w:color w:val="auto"/>
          <w:szCs w:val="24"/>
        </w:rPr>
        <w:t>naprawczych</w:t>
      </w:r>
      <w:r w:rsidRPr="000253DE">
        <w:rPr>
          <w:rFonts w:ascii="Arial" w:hAnsi="Arial" w:cs="Arial"/>
          <w:b/>
          <w:color w:val="auto"/>
          <w:szCs w:val="24"/>
        </w:rPr>
        <w:t xml:space="preserve"> wynosi:</w:t>
      </w:r>
    </w:p>
    <w:p w:rsidR="00673FF4" w:rsidRDefault="00673FF4" w:rsidP="00673FF4">
      <w:pPr>
        <w:rPr>
          <w:rFonts w:ascii="Arial" w:hAnsi="Arial" w:cs="Arial"/>
          <w:b/>
          <w:color w:val="auto"/>
          <w:szCs w:val="24"/>
        </w:rPr>
      </w:pPr>
      <w:r>
        <w:rPr>
          <w:rFonts w:ascii="Arial" w:hAnsi="Arial" w:cs="Arial"/>
          <w:b/>
          <w:color w:val="auto"/>
          <w:szCs w:val="24"/>
        </w:rPr>
        <w:t>B</w:t>
      </w:r>
      <w:r w:rsidRPr="00C602B0">
        <w:rPr>
          <w:rFonts w:ascii="Arial" w:hAnsi="Arial" w:cs="Arial"/>
          <w:b/>
          <w:color w:val="auto"/>
          <w:szCs w:val="24"/>
        </w:rPr>
        <w:t>rutto - …………… zł  słownie: ……………………………………………………………</w:t>
      </w:r>
    </w:p>
    <w:p w:rsidR="00673FF4" w:rsidRDefault="00673FF4" w:rsidP="00673FF4">
      <w:pPr>
        <w:rPr>
          <w:rFonts w:ascii="Arial" w:hAnsi="Arial" w:cs="Arial"/>
          <w:b/>
          <w:color w:val="auto"/>
          <w:szCs w:val="24"/>
        </w:rPr>
      </w:pPr>
      <w:r>
        <w:rPr>
          <w:rFonts w:ascii="Arial" w:hAnsi="Arial" w:cs="Arial"/>
          <w:b/>
          <w:color w:val="auto"/>
          <w:szCs w:val="24"/>
        </w:rPr>
        <w:t xml:space="preserve">Vat - ………………. zł   </w:t>
      </w:r>
      <w:r w:rsidRPr="00C602B0">
        <w:rPr>
          <w:rFonts w:ascii="Arial" w:hAnsi="Arial" w:cs="Arial"/>
          <w:b/>
          <w:color w:val="auto"/>
          <w:szCs w:val="24"/>
        </w:rPr>
        <w:t>słownie: …………………………………………………………</w:t>
      </w:r>
      <w:r>
        <w:rPr>
          <w:rFonts w:ascii="Arial" w:hAnsi="Arial" w:cs="Arial"/>
          <w:b/>
          <w:color w:val="auto"/>
          <w:szCs w:val="24"/>
        </w:rPr>
        <w:t>...</w:t>
      </w:r>
    </w:p>
    <w:p w:rsidR="00673FF4" w:rsidRPr="00C602B0" w:rsidRDefault="00673FF4" w:rsidP="00673FF4">
      <w:pPr>
        <w:rPr>
          <w:rFonts w:ascii="Arial" w:hAnsi="Arial" w:cs="Arial"/>
          <w:b/>
          <w:color w:val="auto"/>
          <w:szCs w:val="24"/>
        </w:rPr>
      </w:pPr>
      <w:r>
        <w:rPr>
          <w:rFonts w:ascii="Arial" w:hAnsi="Arial" w:cs="Arial"/>
          <w:b/>
          <w:color w:val="auto"/>
          <w:szCs w:val="24"/>
        </w:rPr>
        <w:t xml:space="preserve">Netto - …………….. zł  </w:t>
      </w:r>
      <w:r w:rsidRPr="00C602B0">
        <w:rPr>
          <w:rFonts w:ascii="Arial" w:hAnsi="Arial" w:cs="Arial"/>
          <w:b/>
          <w:color w:val="auto"/>
          <w:szCs w:val="24"/>
        </w:rPr>
        <w:t>słownie: ……………………………………………………</w:t>
      </w:r>
      <w:r>
        <w:rPr>
          <w:rFonts w:ascii="Arial" w:hAnsi="Arial" w:cs="Arial"/>
          <w:b/>
          <w:color w:val="auto"/>
          <w:szCs w:val="24"/>
        </w:rPr>
        <w:t>...</w:t>
      </w:r>
      <w:r w:rsidRPr="00C602B0">
        <w:rPr>
          <w:rFonts w:ascii="Arial" w:hAnsi="Arial" w:cs="Arial"/>
          <w:b/>
          <w:color w:val="auto"/>
          <w:szCs w:val="24"/>
        </w:rPr>
        <w:t>……</w:t>
      </w:r>
    </w:p>
    <w:p w:rsidR="00673FF4" w:rsidRPr="00C602B0" w:rsidRDefault="00673FF4" w:rsidP="00673FF4">
      <w:pPr>
        <w:rPr>
          <w:rFonts w:ascii="Arial" w:hAnsi="Arial" w:cs="Arial"/>
          <w:b/>
          <w:color w:val="auto"/>
          <w:szCs w:val="24"/>
        </w:rPr>
      </w:pPr>
    </w:p>
    <w:p w:rsidR="00673FF4" w:rsidRPr="00C602B0" w:rsidRDefault="00673FF4" w:rsidP="00673FF4">
      <w:pPr>
        <w:tabs>
          <w:tab w:val="left" w:pos="284"/>
        </w:tabs>
        <w:spacing w:after="120"/>
        <w:rPr>
          <w:rFonts w:ascii="Arial" w:hAnsi="Arial" w:cs="Arial"/>
          <w:b/>
          <w:color w:val="auto"/>
          <w:szCs w:val="24"/>
        </w:rPr>
      </w:pPr>
      <w:r>
        <w:rPr>
          <w:rFonts w:ascii="Arial" w:hAnsi="Arial" w:cs="Arial"/>
          <w:b/>
          <w:color w:val="auto"/>
          <w:szCs w:val="24"/>
        </w:rPr>
        <w:t>8</w:t>
      </w:r>
      <w:r w:rsidRPr="00C602B0">
        <w:rPr>
          <w:rFonts w:ascii="Arial" w:hAnsi="Arial" w:cs="Arial"/>
          <w:b/>
          <w:color w:val="auto"/>
          <w:szCs w:val="24"/>
        </w:rPr>
        <w:t>.</w:t>
      </w:r>
      <w:r w:rsidRPr="00C602B0">
        <w:rPr>
          <w:rFonts w:ascii="Arial" w:hAnsi="Arial" w:cs="Arial"/>
          <w:b/>
          <w:color w:val="auto"/>
          <w:szCs w:val="24"/>
        </w:rPr>
        <w:tab/>
        <w:t xml:space="preserve">Termin </w:t>
      </w:r>
      <w:r>
        <w:rPr>
          <w:rFonts w:ascii="Arial" w:hAnsi="Arial" w:cs="Arial"/>
          <w:b/>
          <w:color w:val="auto"/>
          <w:szCs w:val="24"/>
        </w:rPr>
        <w:t>wykonania zamówienia: zgodnie z umową</w:t>
      </w:r>
      <w:r w:rsidRPr="00C602B0">
        <w:rPr>
          <w:rFonts w:ascii="Arial" w:hAnsi="Arial" w:cs="Arial"/>
          <w:b/>
          <w:color w:val="auto"/>
          <w:szCs w:val="24"/>
        </w:rPr>
        <w:t>.</w:t>
      </w:r>
    </w:p>
    <w:p w:rsidR="00312C14" w:rsidRDefault="00673FF4" w:rsidP="00312C14">
      <w:pPr>
        <w:tabs>
          <w:tab w:val="left" w:pos="284"/>
        </w:tabs>
        <w:spacing w:after="120"/>
        <w:rPr>
          <w:rFonts w:ascii="Arial" w:hAnsi="Arial" w:cs="Arial"/>
          <w:b/>
          <w:color w:val="auto"/>
          <w:szCs w:val="24"/>
        </w:rPr>
      </w:pPr>
      <w:r>
        <w:rPr>
          <w:rFonts w:ascii="Arial" w:hAnsi="Arial" w:cs="Arial"/>
          <w:b/>
          <w:color w:val="auto"/>
          <w:szCs w:val="24"/>
        </w:rPr>
        <w:t>9</w:t>
      </w:r>
      <w:r w:rsidRPr="00C602B0">
        <w:rPr>
          <w:rFonts w:ascii="Arial" w:hAnsi="Arial" w:cs="Arial"/>
          <w:b/>
          <w:color w:val="auto"/>
          <w:szCs w:val="24"/>
        </w:rPr>
        <w:t>. Warunki płatności: Przelew do 30 dni</w:t>
      </w:r>
      <w:r w:rsidR="00312C14">
        <w:rPr>
          <w:rFonts w:ascii="Arial" w:hAnsi="Arial" w:cs="Arial"/>
          <w:b/>
          <w:color w:val="auto"/>
          <w:szCs w:val="24"/>
        </w:rPr>
        <w:t>.</w:t>
      </w:r>
    </w:p>
    <w:p w:rsidR="00312C14" w:rsidRPr="00312C14" w:rsidRDefault="00673FF4" w:rsidP="00312C14">
      <w:pPr>
        <w:tabs>
          <w:tab w:val="left" w:pos="284"/>
        </w:tabs>
        <w:spacing w:after="120"/>
        <w:ind w:left="284" w:hanging="426"/>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0</w:t>
      </w:r>
      <w:r w:rsidRPr="00C602B0">
        <w:rPr>
          <w:rFonts w:ascii="Arial" w:hAnsi="Arial" w:cs="Arial"/>
          <w:b/>
          <w:color w:val="auto"/>
          <w:szCs w:val="24"/>
        </w:rPr>
        <w:t>.</w:t>
      </w:r>
      <w:r w:rsidRPr="00C602B0">
        <w:rPr>
          <w:rFonts w:ascii="Arial" w:hAnsi="Arial" w:cs="Arial"/>
          <w:b/>
          <w:color w:val="auto"/>
          <w:szCs w:val="24"/>
        </w:rPr>
        <w:tab/>
      </w:r>
      <w:r w:rsidRPr="00A4702E">
        <w:rPr>
          <w:rFonts w:ascii="Arial" w:hAnsi="Arial" w:cs="Arial"/>
          <w:b/>
          <w:szCs w:val="24"/>
        </w:rPr>
        <w:t xml:space="preserve">Oświadczam, że </w:t>
      </w:r>
      <w:r w:rsidRPr="00A4702E">
        <w:rPr>
          <w:rFonts w:ascii="Arial" w:eastAsia="Calibri" w:hAnsi="Arial" w:cs="Arial"/>
          <w:b/>
          <w:szCs w:val="24"/>
        </w:rPr>
        <w:t xml:space="preserve">zapoznałem(am) się z SIWZ oraz z projektem umowy </w:t>
      </w:r>
      <w:r w:rsidRPr="00A4702E">
        <w:rPr>
          <w:rFonts w:ascii="Arial" w:eastAsia="Calibri" w:hAnsi="Arial" w:cs="Arial"/>
          <w:b/>
          <w:szCs w:val="24"/>
        </w:rPr>
        <w:br/>
        <w:t xml:space="preserve">i </w:t>
      </w:r>
      <w:r w:rsidRPr="00A4702E">
        <w:rPr>
          <w:rFonts w:ascii="Arial" w:eastAsia="ArialMT" w:hAnsi="Arial" w:cs="Arial"/>
          <w:b/>
          <w:szCs w:val="24"/>
          <w:lang w:eastAsia="en-US"/>
        </w:rPr>
        <w:t>przyjmuję/emy te dokumenty bez zastrzeżeń</w:t>
      </w:r>
      <w:r w:rsidRPr="00A4702E">
        <w:rPr>
          <w:rFonts w:ascii="Arial" w:eastAsia="Calibri" w:hAnsi="Arial" w:cs="Arial"/>
          <w:b/>
          <w:szCs w:val="24"/>
        </w:rPr>
        <w:t xml:space="preserve">, a w przypadku wybrania mojej </w:t>
      </w:r>
      <w:r w:rsidRPr="00A4702E">
        <w:rPr>
          <w:rFonts w:ascii="Arial" w:eastAsia="Calibri" w:hAnsi="Arial" w:cs="Arial"/>
          <w:b/>
          <w:szCs w:val="24"/>
        </w:rPr>
        <w:lastRenderedPageBreak/>
        <w:t>oferty do zawarcia umowy na warunkach określonych w projekcie</w:t>
      </w:r>
      <w:r w:rsidR="00312C14">
        <w:rPr>
          <w:rFonts w:ascii="Arial" w:hAnsi="Arial" w:cs="Arial"/>
          <w:b/>
          <w:szCs w:val="24"/>
        </w:rPr>
        <w:t>,</w:t>
      </w:r>
      <w:r w:rsidR="00312C14">
        <w:rPr>
          <w:rFonts w:ascii="Arial" w:hAnsi="Arial" w:cs="Arial"/>
          <w:b/>
          <w:szCs w:val="24"/>
        </w:rPr>
        <w:br/>
      </w:r>
      <w:r w:rsidR="00312C14" w:rsidRPr="00312C14">
        <w:rPr>
          <w:rFonts w:ascii="Arial" w:eastAsia="Calibri" w:hAnsi="Arial" w:cs="Arial"/>
          <w:b/>
          <w:color w:val="auto"/>
          <w:szCs w:val="24"/>
          <w:lang w:eastAsia="en-US"/>
        </w:rPr>
        <w:t xml:space="preserve">w </w:t>
      </w:r>
      <w:r w:rsidR="00312C14">
        <w:rPr>
          <w:rFonts w:ascii="Arial" w:eastAsia="Calibri" w:hAnsi="Arial" w:cs="Arial"/>
          <w:b/>
          <w:color w:val="auto"/>
          <w:szCs w:val="24"/>
          <w:u w:val="single"/>
          <w:lang w:eastAsia="en-US"/>
        </w:rPr>
        <w:t xml:space="preserve">miejscu </w:t>
      </w:r>
      <w:r w:rsidR="00312C14" w:rsidRPr="00312C14">
        <w:rPr>
          <w:rFonts w:ascii="Arial" w:eastAsia="Calibri" w:hAnsi="Arial" w:cs="Arial"/>
          <w:b/>
          <w:color w:val="auto"/>
          <w:szCs w:val="24"/>
          <w:u w:val="single"/>
          <w:lang w:eastAsia="en-US"/>
        </w:rPr>
        <w:t>i terminie wskazanym przez Zamawiającego</w:t>
      </w:r>
      <w:r w:rsidR="00312C14" w:rsidRPr="00312C14">
        <w:rPr>
          <w:rFonts w:ascii="Arial" w:eastAsia="Calibri" w:hAnsi="Arial" w:cs="Arial"/>
          <w:color w:val="auto"/>
          <w:sz w:val="22"/>
          <w:szCs w:val="22"/>
          <w:lang w:eastAsia="en-US"/>
        </w:rPr>
        <w:t>.</w:t>
      </w:r>
    </w:p>
    <w:p w:rsidR="00673FF4" w:rsidRPr="00C602B0" w:rsidRDefault="00673FF4" w:rsidP="00673FF4">
      <w:pPr>
        <w:spacing w:after="120"/>
        <w:ind w:left="283" w:hanging="425"/>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1</w:t>
      </w:r>
      <w:r w:rsidRPr="00C602B0">
        <w:rPr>
          <w:rFonts w:ascii="Arial" w:hAnsi="Arial" w:cs="Arial"/>
          <w:b/>
          <w:color w:val="auto"/>
          <w:szCs w:val="24"/>
        </w:rPr>
        <w:t>.</w:t>
      </w:r>
      <w:r w:rsidRPr="00C602B0">
        <w:rPr>
          <w:rFonts w:ascii="Arial" w:hAnsi="Arial" w:cs="Arial"/>
          <w:b/>
          <w:color w:val="auto"/>
          <w:szCs w:val="24"/>
        </w:rPr>
        <w:tab/>
        <w:t xml:space="preserve">Oświadczam, że osoby, które będą uczestniczyć w wykonywaniu zamówienia, posiadają wymagane uprawnienia. </w:t>
      </w:r>
    </w:p>
    <w:p w:rsidR="00673FF4" w:rsidRPr="00C602B0" w:rsidRDefault="00673FF4" w:rsidP="00673FF4">
      <w:pPr>
        <w:autoSpaceDE w:val="0"/>
        <w:autoSpaceDN w:val="0"/>
        <w:adjustRightInd w:val="0"/>
        <w:spacing w:after="120"/>
        <w:ind w:left="284" w:hanging="426"/>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2</w:t>
      </w:r>
      <w:r w:rsidRPr="00C602B0">
        <w:rPr>
          <w:rFonts w:ascii="Arial" w:hAnsi="Arial" w:cs="Arial"/>
          <w:b/>
          <w:color w:val="auto"/>
          <w:szCs w:val="24"/>
        </w:rPr>
        <w:t>.</w:t>
      </w:r>
      <w:r w:rsidRPr="00C602B0">
        <w:rPr>
          <w:rFonts w:ascii="Arial" w:hAnsi="Arial" w:cs="Arial"/>
          <w:b/>
          <w:color w:val="auto"/>
          <w:szCs w:val="24"/>
        </w:rPr>
        <w:tab/>
        <w:t xml:space="preserve">Oświadczam, że materiały i części zamienne użyte do konserwacji </w:t>
      </w:r>
      <w:r>
        <w:rPr>
          <w:rFonts w:ascii="Arial" w:hAnsi="Arial" w:cs="Arial"/>
          <w:b/>
          <w:color w:val="auto"/>
          <w:szCs w:val="24"/>
        </w:rPr>
        <w:br/>
      </w:r>
      <w:r w:rsidRPr="00C602B0">
        <w:rPr>
          <w:rFonts w:ascii="Arial" w:hAnsi="Arial" w:cs="Arial"/>
          <w:b/>
          <w:color w:val="auto"/>
          <w:szCs w:val="24"/>
        </w:rPr>
        <w:t xml:space="preserve">i ewentualnej naprawy będą fabrycznie nowe, spełniające wymagania </w:t>
      </w:r>
      <w:r w:rsidR="005306E2">
        <w:rPr>
          <w:rFonts w:ascii="Arial" w:hAnsi="Arial" w:cs="Arial"/>
          <w:b/>
          <w:color w:val="auto"/>
          <w:szCs w:val="24"/>
        </w:rPr>
        <w:t xml:space="preserve">określone przez Zamawiającego. </w:t>
      </w:r>
    </w:p>
    <w:p w:rsidR="00673FF4" w:rsidRPr="00B63A8C" w:rsidRDefault="00673FF4" w:rsidP="00673FF4">
      <w:pPr>
        <w:autoSpaceDE w:val="0"/>
        <w:autoSpaceDN w:val="0"/>
        <w:adjustRightInd w:val="0"/>
        <w:spacing w:after="120"/>
        <w:ind w:left="284" w:hanging="426"/>
        <w:jc w:val="both"/>
        <w:rPr>
          <w:rFonts w:ascii="Arial" w:hAnsi="Arial" w:cs="Arial"/>
          <w:b/>
          <w:color w:val="auto"/>
          <w:szCs w:val="24"/>
        </w:rPr>
      </w:pPr>
      <w:r w:rsidRPr="00B63A8C">
        <w:rPr>
          <w:rFonts w:ascii="Arial" w:hAnsi="Arial" w:cs="Arial"/>
          <w:b/>
          <w:color w:val="auto"/>
          <w:szCs w:val="24"/>
        </w:rPr>
        <w:t>13.</w:t>
      </w:r>
      <w:r w:rsidRPr="00B63A8C">
        <w:rPr>
          <w:rFonts w:ascii="Arial" w:hAnsi="Arial" w:cs="Arial"/>
          <w:b/>
          <w:color w:val="auto"/>
          <w:szCs w:val="24"/>
        </w:rPr>
        <w:tab/>
      </w:r>
      <w:r w:rsidR="00B63A8C" w:rsidRPr="00B63A8C">
        <w:rPr>
          <w:rFonts w:ascii="Arial" w:hAnsi="Arial" w:cs="Arial"/>
          <w:b/>
          <w:color w:val="auto"/>
          <w:szCs w:val="24"/>
        </w:rPr>
        <w:t xml:space="preserve">Oświadczam, że na wykonaną usługę naprawy oraz na wymienione części </w:t>
      </w:r>
      <w:r w:rsidR="00B63A8C" w:rsidRPr="00B63A8C">
        <w:rPr>
          <w:rFonts w:ascii="Arial" w:hAnsi="Arial" w:cs="Arial"/>
          <w:b/>
          <w:color w:val="auto"/>
          <w:szCs w:val="24"/>
        </w:rPr>
        <w:br/>
        <w:t>i podzespoły w wyniku naprawy udzielam ……….. miesięcznej gwarancji.</w:t>
      </w:r>
    </w:p>
    <w:p w:rsidR="00673FF4" w:rsidRPr="00B63A8C" w:rsidRDefault="00673FF4" w:rsidP="00673FF4">
      <w:pPr>
        <w:autoSpaceDE w:val="0"/>
        <w:autoSpaceDN w:val="0"/>
        <w:adjustRightInd w:val="0"/>
        <w:spacing w:after="120"/>
        <w:ind w:left="283" w:hanging="425"/>
        <w:jc w:val="both"/>
        <w:rPr>
          <w:rFonts w:ascii="Arial" w:hAnsi="Arial" w:cs="Arial"/>
          <w:b/>
          <w:color w:val="auto"/>
          <w:szCs w:val="24"/>
        </w:rPr>
      </w:pPr>
      <w:r w:rsidRPr="00B63A8C">
        <w:rPr>
          <w:rFonts w:ascii="Arial" w:hAnsi="Arial" w:cs="Arial"/>
          <w:b/>
          <w:color w:val="auto"/>
          <w:szCs w:val="24"/>
        </w:rPr>
        <w:t>14.</w:t>
      </w:r>
      <w:r w:rsidRPr="00B63A8C">
        <w:rPr>
          <w:rFonts w:ascii="Arial" w:hAnsi="Arial" w:cs="Arial"/>
          <w:b/>
          <w:color w:val="auto"/>
          <w:szCs w:val="24"/>
        </w:rPr>
        <w:tab/>
      </w:r>
      <w:r w:rsidR="00B63A8C" w:rsidRPr="00B63A8C">
        <w:rPr>
          <w:rFonts w:ascii="Arial" w:hAnsi="Arial" w:cs="Arial"/>
          <w:b/>
          <w:color w:val="auto"/>
          <w:szCs w:val="24"/>
        </w:rPr>
        <w:t>Oświadczam, że przejmuję wszystkie nabyte przez użytkowników gwarancje na zamontowane wcześniej urządzenia</w:t>
      </w:r>
      <w:r w:rsidRPr="00B63A8C">
        <w:rPr>
          <w:rFonts w:ascii="Arial" w:hAnsi="Arial" w:cs="Arial"/>
          <w:b/>
          <w:color w:val="auto"/>
          <w:szCs w:val="24"/>
        </w:rPr>
        <w:t>.</w:t>
      </w:r>
    </w:p>
    <w:p w:rsidR="00472A51" w:rsidRDefault="00673FF4" w:rsidP="00673FF4">
      <w:pPr>
        <w:autoSpaceDE w:val="0"/>
        <w:autoSpaceDN w:val="0"/>
        <w:adjustRightInd w:val="0"/>
        <w:spacing w:after="120"/>
        <w:ind w:left="283" w:hanging="425"/>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5</w:t>
      </w:r>
      <w:r w:rsidRPr="00C602B0">
        <w:rPr>
          <w:rFonts w:ascii="Arial" w:hAnsi="Arial" w:cs="Arial"/>
          <w:b/>
          <w:color w:val="auto"/>
          <w:szCs w:val="24"/>
        </w:rPr>
        <w:t>.</w:t>
      </w:r>
      <w:r w:rsidRPr="00C602B0">
        <w:rPr>
          <w:rFonts w:ascii="Arial" w:hAnsi="Arial" w:cs="Arial"/>
          <w:b/>
          <w:color w:val="auto"/>
          <w:szCs w:val="24"/>
        </w:rPr>
        <w:tab/>
      </w:r>
      <w:r>
        <w:rPr>
          <w:rFonts w:ascii="Arial" w:hAnsi="Arial" w:cs="Arial"/>
          <w:b/>
          <w:color w:val="auto"/>
          <w:szCs w:val="24"/>
        </w:rPr>
        <w:tab/>
      </w:r>
      <w:r w:rsidR="00DF1BA3">
        <w:rPr>
          <w:rFonts w:ascii="Arial" w:hAnsi="Arial" w:cs="Arial"/>
          <w:b/>
          <w:color w:val="auto"/>
          <w:szCs w:val="24"/>
        </w:rPr>
        <w:tab/>
      </w:r>
      <w:r w:rsidR="004B0C2D" w:rsidRPr="004B0C2D">
        <w:rPr>
          <w:rFonts w:ascii="Arial" w:hAnsi="Arial" w:cs="Arial"/>
          <w:b/>
          <w:szCs w:val="24"/>
        </w:rPr>
        <w:t>Oświadczam , że zobowiązuję się do wykonania naprawy w czasie ………… dni</w:t>
      </w:r>
      <w:r w:rsidR="00C538F7">
        <w:rPr>
          <w:rFonts w:ascii="Arial" w:hAnsi="Arial" w:cs="Arial"/>
          <w:b/>
          <w:szCs w:val="24"/>
        </w:rPr>
        <w:t xml:space="preserve"> o</w:t>
      </w:r>
      <w:r w:rsidR="006D6AE4">
        <w:rPr>
          <w:rFonts w:ascii="Arial" w:hAnsi="Arial" w:cs="Arial"/>
          <w:b/>
          <w:color w:val="auto"/>
          <w:szCs w:val="24"/>
        </w:rPr>
        <w:t>d dnia zgłoszenia</w:t>
      </w:r>
      <w:r w:rsidR="00C538F7">
        <w:rPr>
          <w:rFonts w:ascii="Arial" w:hAnsi="Arial" w:cs="Arial"/>
          <w:b/>
          <w:color w:val="auto"/>
          <w:szCs w:val="24"/>
        </w:rPr>
        <w:t>.</w:t>
      </w:r>
      <w:r w:rsidR="002A09A2">
        <w:rPr>
          <w:rFonts w:ascii="Arial" w:hAnsi="Arial" w:cs="Arial"/>
          <w:b/>
          <w:color w:val="auto"/>
          <w:szCs w:val="24"/>
        </w:rPr>
        <w:t xml:space="preserve"> </w:t>
      </w:r>
    </w:p>
    <w:p w:rsidR="00673FF4" w:rsidRPr="00C602B0" w:rsidRDefault="00DA23A4" w:rsidP="00673FF4">
      <w:pPr>
        <w:autoSpaceDE w:val="0"/>
        <w:autoSpaceDN w:val="0"/>
        <w:adjustRightInd w:val="0"/>
        <w:spacing w:after="120"/>
        <w:ind w:left="283" w:hanging="425"/>
        <w:jc w:val="both"/>
        <w:rPr>
          <w:rFonts w:ascii="Arial" w:hAnsi="Arial" w:cs="Arial"/>
          <w:b/>
          <w:color w:val="auto"/>
          <w:szCs w:val="24"/>
        </w:rPr>
      </w:pPr>
      <w:r>
        <w:rPr>
          <w:rFonts w:ascii="Arial" w:hAnsi="Arial" w:cs="Arial"/>
          <w:b/>
          <w:color w:val="auto"/>
          <w:szCs w:val="24"/>
        </w:rPr>
        <w:t>16.</w:t>
      </w:r>
      <w:r>
        <w:rPr>
          <w:rFonts w:ascii="Arial" w:hAnsi="Arial" w:cs="Arial"/>
          <w:b/>
          <w:color w:val="auto"/>
          <w:szCs w:val="24"/>
        </w:rPr>
        <w:tab/>
      </w:r>
      <w:r w:rsidR="00673FF4" w:rsidRPr="00C602B0">
        <w:rPr>
          <w:rFonts w:ascii="Arial" w:hAnsi="Arial" w:cs="Arial"/>
          <w:b/>
          <w:color w:val="auto"/>
          <w:szCs w:val="24"/>
        </w:rPr>
        <w:t xml:space="preserve">Oświadczam, że w cenie oferty zostały uwzględnione wszystkie koszty wykonania zamówienia.  </w:t>
      </w:r>
    </w:p>
    <w:p w:rsidR="00673FF4" w:rsidRPr="00C602B0" w:rsidRDefault="00673FF4" w:rsidP="00673FF4">
      <w:pPr>
        <w:spacing w:after="120"/>
        <w:ind w:left="283" w:hanging="425"/>
        <w:jc w:val="both"/>
        <w:rPr>
          <w:rFonts w:ascii="Arial" w:hAnsi="Arial" w:cs="Arial"/>
          <w:b/>
          <w:color w:val="auto"/>
          <w:szCs w:val="24"/>
        </w:rPr>
      </w:pPr>
      <w:r w:rsidRPr="00C602B0">
        <w:rPr>
          <w:rFonts w:ascii="Arial" w:hAnsi="Arial" w:cs="Arial"/>
          <w:b/>
          <w:color w:val="auto"/>
          <w:szCs w:val="24"/>
        </w:rPr>
        <w:t>1</w:t>
      </w:r>
      <w:r w:rsidR="00DA23A4">
        <w:rPr>
          <w:rFonts w:ascii="Arial" w:hAnsi="Arial" w:cs="Arial"/>
          <w:b/>
          <w:color w:val="auto"/>
          <w:szCs w:val="24"/>
        </w:rPr>
        <w:t>7</w:t>
      </w:r>
      <w:r w:rsidRPr="00C602B0">
        <w:rPr>
          <w:rFonts w:ascii="Arial" w:hAnsi="Arial" w:cs="Arial"/>
          <w:b/>
          <w:color w:val="auto"/>
          <w:szCs w:val="24"/>
        </w:rPr>
        <w:t>.</w:t>
      </w:r>
      <w:r w:rsidRPr="00C602B0">
        <w:rPr>
          <w:rFonts w:ascii="Arial" w:hAnsi="Arial" w:cs="Arial"/>
          <w:b/>
          <w:color w:val="auto"/>
          <w:szCs w:val="24"/>
        </w:rPr>
        <w:tab/>
        <w:t xml:space="preserve">Oświadczam, że pozostaję związany ofertą przez 30 dni od upływu terminu składania ofert. </w:t>
      </w:r>
    </w:p>
    <w:p w:rsidR="00673FF4" w:rsidRPr="0022105D" w:rsidRDefault="00673FF4" w:rsidP="00673FF4">
      <w:pPr>
        <w:spacing w:after="120"/>
        <w:ind w:left="283" w:hanging="425"/>
        <w:jc w:val="both"/>
        <w:rPr>
          <w:rFonts w:ascii="Arial" w:hAnsi="Arial" w:cs="Arial"/>
          <w:b/>
          <w:color w:val="auto"/>
          <w:szCs w:val="24"/>
        </w:rPr>
      </w:pPr>
      <w:r>
        <w:rPr>
          <w:rFonts w:ascii="Arial" w:hAnsi="Arial" w:cs="Arial"/>
          <w:b/>
          <w:color w:val="auto"/>
          <w:szCs w:val="24"/>
        </w:rPr>
        <w:t>1</w:t>
      </w:r>
      <w:r w:rsidR="00DA23A4">
        <w:rPr>
          <w:rFonts w:ascii="Arial" w:hAnsi="Arial" w:cs="Arial"/>
          <w:b/>
          <w:color w:val="auto"/>
          <w:szCs w:val="24"/>
        </w:rPr>
        <w:t>8</w:t>
      </w:r>
      <w:r w:rsidRPr="00C602B0">
        <w:rPr>
          <w:rFonts w:ascii="Arial" w:hAnsi="Arial" w:cs="Arial"/>
          <w:b/>
          <w:color w:val="auto"/>
          <w:szCs w:val="24"/>
        </w:rPr>
        <w:t>.</w:t>
      </w:r>
      <w:r w:rsidRPr="00C602B0">
        <w:rPr>
          <w:rFonts w:ascii="Arial" w:hAnsi="Arial" w:cs="Arial"/>
          <w:b/>
          <w:color w:val="auto"/>
          <w:szCs w:val="24"/>
        </w:rPr>
        <w:tab/>
        <w:t xml:space="preserve">Oświadczam, że nie uczestniczę w innej ofercie dotyczącej tego samego </w:t>
      </w:r>
      <w:r w:rsidRPr="0022105D">
        <w:rPr>
          <w:rFonts w:ascii="Arial" w:hAnsi="Arial" w:cs="Arial"/>
          <w:b/>
          <w:color w:val="auto"/>
          <w:szCs w:val="24"/>
        </w:rPr>
        <w:t>postępowania.</w:t>
      </w:r>
    </w:p>
    <w:p w:rsidR="00312C14" w:rsidRPr="005306E2" w:rsidRDefault="00DF1BA3" w:rsidP="00312C14">
      <w:pPr>
        <w:pStyle w:val="Akapitzlist"/>
        <w:tabs>
          <w:tab w:val="left" w:leader="dot" w:pos="284"/>
        </w:tabs>
        <w:spacing w:after="120"/>
        <w:ind w:left="283" w:hanging="425"/>
        <w:contextualSpacing w:val="0"/>
        <w:jc w:val="both"/>
        <w:rPr>
          <w:rFonts w:ascii="Arial" w:eastAsia="Calibri" w:hAnsi="Arial" w:cs="Arial"/>
          <w:b/>
          <w:i/>
          <w:color w:val="auto"/>
          <w:szCs w:val="24"/>
          <w:lang w:eastAsia="en-US"/>
        </w:rPr>
      </w:pPr>
      <w:r w:rsidRPr="0022105D">
        <w:rPr>
          <w:rFonts w:ascii="Arial" w:hAnsi="Arial" w:cs="Arial"/>
          <w:b/>
          <w:color w:val="auto"/>
          <w:szCs w:val="24"/>
        </w:rPr>
        <w:t>1</w:t>
      </w:r>
      <w:r w:rsidR="00DA23A4" w:rsidRPr="0022105D">
        <w:rPr>
          <w:rFonts w:ascii="Arial" w:hAnsi="Arial" w:cs="Arial"/>
          <w:b/>
          <w:color w:val="auto"/>
          <w:szCs w:val="24"/>
        </w:rPr>
        <w:t>9</w:t>
      </w:r>
      <w:r w:rsidR="005306E2" w:rsidRPr="0022105D">
        <w:rPr>
          <w:rFonts w:ascii="Arial" w:hAnsi="Arial" w:cs="Arial"/>
          <w:b/>
          <w:color w:val="auto"/>
          <w:szCs w:val="24"/>
        </w:rPr>
        <w:t>.</w:t>
      </w:r>
      <w:r w:rsidR="00673FF4" w:rsidRPr="0022105D">
        <w:rPr>
          <w:rFonts w:ascii="Arial" w:hAnsi="Arial" w:cs="Arial"/>
          <w:b/>
          <w:color w:val="auto"/>
          <w:szCs w:val="24"/>
        </w:rPr>
        <w:tab/>
      </w:r>
      <w:r w:rsidR="00B63A8C">
        <w:rPr>
          <w:rFonts w:ascii="Arial" w:eastAsia="Calibri" w:hAnsi="Arial" w:cs="Arial"/>
          <w:b/>
          <w:color w:val="auto"/>
          <w:szCs w:val="24"/>
          <w:lang w:eastAsia="en-US"/>
        </w:rPr>
        <w:tab/>
      </w:r>
      <w:r w:rsidR="00312C14" w:rsidRPr="005306E2">
        <w:rPr>
          <w:rFonts w:ascii="Arial" w:eastAsia="Calibri" w:hAnsi="Arial" w:cs="Arial"/>
          <w:b/>
          <w:color w:val="auto"/>
          <w:szCs w:val="24"/>
          <w:lang w:eastAsia="en-US"/>
        </w:rPr>
        <w:t>Oświadczam, że wypełniłem obowiązki informacyjne przewidziane w art. 13 lub art. 14 RODO</w:t>
      </w:r>
      <w:r w:rsidR="00312C14" w:rsidRPr="005306E2">
        <w:rPr>
          <w:rFonts w:ascii="Arial" w:eastAsia="Calibri" w:hAnsi="Arial" w:cs="Arial"/>
          <w:b/>
          <w:color w:val="auto"/>
          <w:szCs w:val="24"/>
          <w:vertAlign w:val="superscript"/>
          <w:lang w:eastAsia="en-US"/>
        </w:rPr>
        <w:t>1)</w:t>
      </w:r>
      <w:r w:rsidR="00312C14" w:rsidRPr="005306E2">
        <w:rPr>
          <w:rFonts w:ascii="Arial" w:eastAsia="Calibri" w:hAnsi="Arial" w:cs="Arial"/>
          <w:b/>
          <w:color w:val="auto"/>
          <w:szCs w:val="24"/>
          <w:lang w:eastAsia="en-US"/>
        </w:rPr>
        <w:t xml:space="preserve"> wobec osób fizycznych, od których dane osobowe bezpośrednio lub pośrednio pozyskałem w celu ubiegania</w:t>
      </w:r>
      <w:r w:rsidR="00312C14" w:rsidRPr="00312C14">
        <w:rPr>
          <w:rFonts w:ascii="Arial" w:eastAsia="Calibri" w:hAnsi="Arial" w:cs="Arial"/>
          <w:color w:val="auto"/>
          <w:szCs w:val="24"/>
          <w:lang w:eastAsia="en-US"/>
        </w:rPr>
        <w:t xml:space="preserve"> </w:t>
      </w:r>
      <w:r w:rsidR="00312C14" w:rsidRPr="005306E2">
        <w:rPr>
          <w:rFonts w:ascii="Arial" w:eastAsia="Calibri" w:hAnsi="Arial" w:cs="Arial"/>
          <w:b/>
          <w:color w:val="auto"/>
          <w:szCs w:val="24"/>
          <w:lang w:eastAsia="en-US"/>
        </w:rPr>
        <w:t>się o udzielenie zamówienia publicznego w niniejszym postępowaniu.**</w:t>
      </w:r>
    </w:p>
    <w:p w:rsidR="00673FF4" w:rsidRPr="00C602B0" w:rsidRDefault="00DA23A4" w:rsidP="003E2C0E">
      <w:pPr>
        <w:autoSpaceDE w:val="0"/>
        <w:autoSpaceDN w:val="0"/>
        <w:adjustRightInd w:val="0"/>
        <w:spacing w:before="120" w:after="120"/>
        <w:ind w:left="244" w:hanging="386"/>
        <w:jc w:val="both"/>
        <w:rPr>
          <w:rFonts w:ascii="Arial" w:hAnsi="Arial" w:cs="Arial"/>
          <w:b/>
          <w:color w:val="auto"/>
          <w:szCs w:val="24"/>
        </w:rPr>
      </w:pPr>
      <w:r>
        <w:rPr>
          <w:rFonts w:ascii="Arial" w:hAnsi="Arial" w:cs="Arial"/>
          <w:b/>
          <w:color w:val="auto"/>
          <w:szCs w:val="24"/>
        </w:rPr>
        <w:t>2</w:t>
      </w:r>
      <w:r w:rsidR="006D6AE4">
        <w:rPr>
          <w:rFonts w:ascii="Arial" w:hAnsi="Arial" w:cs="Arial"/>
          <w:b/>
          <w:color w:val="auto"/>
          <w:szCs w:val="24"/>
        </w:rPr>
        <w:t>0</w:t>
      </w:r>
      <w:r w:rsidR="00673FF4" w:rsidRPr="00C602B0">
        <w:rPr>
          <w:rFonts w:ascii="Arial" w:hAnsi="Arial" w:cs="Arial"/>
          <w:b/>
          <w:color w:val="auto"/>
          <w:szCs w:val="24"/>
        </w:rPr>
        <w:t>.</w:t>
      </w:r>
      <w:r w:rsidR="00673FF4">
        <w:rPr>
          <w:rFonts w:ascii="Arial" w:hAnsi="Arial" w:cs="Arial"/>
          <w:b/>
          <w:color w:val="auto"/>
          <w:szCs w:val="24"/>
        </w:rPr>
        <w:tab/>
      </w:r>
      <w:r w:rsidR="00673FF4" w:rsidRPr="00C602B0">
        <w:rPr>
          <w:rFonts w:ascii="Arial" w:hAnsi="Arial" w:cs="Arial"/>
          <w:b/>
          <w:color w:val="auto"/>
          <w:szCs w:val="24"/>
        </w:rPr>
        <w:t xml:space="preserve">Adres strony internetowej, z której Zamawiający może pobrać odpis </w:t>
      </w:r>
      <w:r w:rsidR="00673FF4">
        <w:rPr>
          <w:rFonts w:ascii="Arial" w:hAnsi="Arial" w:cs="Arial"/>
          <w:b/>
          <w:color w:val="auto"/>
          <w:szCs w:val="24"/>
        </w:rPr>
        <w:br/>
      </w:r>
      <w:r w:rsidR="00673FF4" w:rsidRPr="00C602B0">
        <w:rPr>
          <w:rFonts w:ascii="Arial" w:hAnsi="Arial" w:cs="Arial"/>
          <w:b/>
          <w:color w:val="auto"/>
          <w:szCs w:val="24"/>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r w:rsidR="00673FF4">
        <w:rPr>
          <w:rFonts w:ascii="Arial" w:hAnsi="Arial" w:cs="Arial"/>
          <w:b/>
          <w:color w:val="auto"/>
          <w:szCs w:val="24"/>
        </w:rPr>
        <w:t>…..</w:t>
      </w:r>
      <w:r w:rsidR="00673FF4" w:rsidRPr="00C602B0">
        <w:rPr>
          <w:rFonts w:ascii="Arial" w:hAnsi="Arial" w:cs="Arial"/>
          <w:b/>
          <w:color w:val="auto"/>
          <w:szCs w:val="24"/>
        </w:rPr>
        <w:t>……………………………..………………………….</w:t>
      </w:r>
    </w:p>
    <w:p w:rsidR="003E2C0E" w:rsidRDefault="00673FF4" w:rsidP="00312C14">
      <w:pPr>
        <w:spacing w:after="120"/>
        <w:ind w:left="283" w:hanging="425"/>
        <w:jc w:val="both"/>
        <w:rPr>
          <w:rFonts w:ascii="Arial" w:hAnsi="Arial" w:cs="Arial"/>
          <w:b/>
          <w:color w:val="auto"/>
          <w:szCs w:val="24"/>
        </w:rPr>
      </w:pPr>
      <w:r w:rsidRPr="00C602B0">
        <w:rPr>
          <w:rFonts w:ascii="Arial" w:hAnsi="Arial" w:cs="Arial"/>
          <w:b/>
          <w:color w:val="auto"/>
          <w:szCs w:val="24"/>
        </w:rPr>
        <w:t>2</w:t>
      </w:r>
      <w:r w:rsidR="006D6AE4">
        <w:rPr>
          <w:rFonts w:ascii="Arial" w:hAnsi="Arial" w:cs="Arial"/>
          <w:b/>
          <w:color w:val="auto"/>
          <w:szCs w:val="24"/>
        </w:rPr>
        <w:t>1</w:t>
      </w:r>
      <w:r w:rsidRPr="00C602B0">
        <w:rPr>
          <w:rFonts w:ascii="Arial" w:hAnsi="Arial" w:cs="Arial"/>
          <w:b/>
          <w:color w:val="auto"/>
          <w:szCs w:val="24"/>
        </w:rPr>
        <w:t>.</w:t>
      </w:r>
      <w:r>
        <w:rPr>
          <w:rFonts w:ascii="Arial" w:hAnsi="Arial" w:cs="Arial"/>
          <w:b/>
          <w:color w:val="auto"/>
          <w:szCs w:val="24"/>
        </w:rPr>
        <w:tab/>
      </w:r>
      <w:r w:rsidR="003E2C0E" w:rsidRPr="003E2C0E">
        <w:rPr>
          <w:rFonts w:ascii="Arial" w:hAnsi="Arial" w:cs="Arial"/>
          <w:b/>
        </w:rPr>
        <w:t xml:space="preserve">Oświadczam, że spełniam wymogi ustawy z dnia 14 grudnia 2012 r. </w:t>
      </w:r>
      <w:r w:rsidR="003E2C0E" w:rsidRPr="003E2C0E">
        <w:rPr>
          <w:rFonts w:ascii="Arial" w:hAnsi="Arial" w:cs="Arial"/>
          <w:b/>
        </w:rPr>
        <w:br/>
        <w:t>o odpadach z 2012 r. (tj. Dz. U. z 2019 r. poz. 701,730,1403,1579, z 2020 r. poz. 150,284,322</w:t>
      </w:r>
      <w:r w:rsidR="00827933">
        <w:rPr>
          <w:rFonts w:ascii="Arial" w:hAnsi="Arial" w:cs="Arial"/>
          <w:b/>
        </w:rPr>
        <w:t>).</w:t>
      </w:r>
    </w:p>
    <w:p w:rsidR="00673FF4" w:rsidRDefault="003E2C0E" w:rsidP="00312C14">
      <w:pPr>
        <w:spacing w:after="120"/>
        <w:ind w:left="283" w:hanging="425"/>
        <w:jc w:val="both"/>
        <w:rPr>
          <w:rFonts w:ascii="Arial" w:hAnsi="Arial" w:cs="Arial"/>
          <w:b/>
          <w:color w:val="auto"/>
          <w:szCs w:val="24"/>
        </w:rPr>
      </w:pPr>
      <w:r>
        <w:rPr>
          <w:rFonts w:ascii="Arial" w:hAnsi="Arial" w:cs="Arial"/>
          <w:b/>
          <w:color w:val="auto"/>
          <w:szCs w:val="24"/>
        </w:rPr>
        <w:t>2</w:t>
      </w:r>
      <w:r w:rsidR="006D6AE4">
        <w:rPr>
          <w:rFonts w:ascii="Arial" w:hAnsi="Arial" w:cs="Arial"/>
          <w:b/>
          <w:color w:val="auto"/>
          <w:szCs w:val="24"/>
        </w:rPr>
        <w:t>2</w:t>
      </w:r>
      <w:r>
        <w:rPr>
          <w:rFonts w:ascii="Arial" w:hAnsi="Arial" w:cs="Arial"/>
          <w:b/>
          <w:color w:val="auto"/>
          <w:szCs w:val="24"/>
        </w:rPr>
        <w:t>.</w:t>
      </w:r>
      <w:r>
        <w:rPr>
          <w:rFonts w:ascii="Arial" w:hAnsi="Arial" w:cs="Arial"/>
          <w:b/>
          <w:color w:val="auto"/>
          <w:szCs w:val="24"/>
        </w:rPr>
        <w:tab/>
      </w:r>
      <w:r w:rsidR="00673FF4" w:rsidRPr="00C602B0">
        <w:rPr>
          <w:rFonts w:ascii="Arial" w:hAnsi="Arial" w:cs="Arial"/>
          <w:b/>
          <w:color w:val="auto"/>
          <w:szCs w:val="24"/>
        </w:rPr>
        <w:t>Czy Wykonawca jest mikroprzedsiębiorstwem bądź małym lub średnim przedsiębiorstwem*</w:t>
      </w:r>
    </w:p>
    <w:p w:rsidR="00312C14" w:rsidRPr="00312C14" w:rsidRDefault="00673FF4" w:rsidP="00312C14">
      <w:pPr>
        <w:ind w:left="284" w:hanging="426"/>
        <w:jc w:val="both"/>
        <w:rPr>
          <w:rFonts w:ascii="Arial" w:eastAsia="Calibri" w:hAnsi="Arial" w:cs="Arial"/>
          <w:b/>
          <w:bCs/>
          <w:i/>
          <w:iCs/>
          <w:color w:val="auto"/>
          <w:szCs w:val="24"/>
          <w:lang w:eastAsia="en-US"/>
        </w:rPr>
      </w:pPr>
      <w:r>
        <w:rPr>
          <w:rFonts w:ascii="Arial" w:hAnsi="Arial" w:cs="Arial"/>
          <w:b/>
          <w:color w:val="auto"/>
          <w:szCs w:val="24"/>
        </w:rPr>
        <w:t>2</w:t>
      </w:r>
      <w:r w:rsidR="006D6AE4">
        <w:rPr>
          <w:rFonts w:ascii="Arial" w:hAnsi="Arial" w:cs="Arial"/>
          <w:b/>
          <w:color w:val="auto"/>
          <w:szCs w:val="24"/>
        </w:rPr>
        <w:t>3</w:t>
      </w:r>
      <w:r>
        <w:rPr>
          <w:rFonts w:ascii="Arial" w:hAnsi="Arial" w:cs="Arial"/>
          <w:b/>
          <w:color w:val="auto"/>
          <w:szCs w:val="24"/>
        </w:rPr>
        <w:t>.</w:t>
      </w:r>
      <w:r>
        <w:rPr>
          <w:rFonts w:ascii="Arial" w:hAnsi="Arial" w:cs="Arial"/>
          <w:b/>
          <w:color w:val="auto"/>
          <w:szCs w:val="24"/>
        </w:rPr>
        <w:tab/>
      </w:r>
      <w:r w:rsidR="00312C14" w:rsidRPr="00312C14">
        <w:rPr>
          <w:rFonts w:ascii="Arial" w:eastAsia="Calibri" w:hAnsi="Arial" w:cs="Arial"/>
          <w:b/>
          <w:color w:val="auto"/>
          <w:szCs w:val="24"/>
          <w:lang w:eastAsia="en-US"/>
        </w:rPr>
        <w:t>Zobowiązując się wykonać zamówienie w ramach sił</w:t>
      </w:r>
      <w:r w:rsidR="00312C14" w:rsidRPr="00312C14">
        <w:rPr>
          <w:rFonts w:ascii="Arial" w:eastAsia="Calibri" w:hAnsi="Arial" w:cs="Arial"/>
          <w:color w:val="auto"/>
          <w:szCs w:val="24"/>
          <w:lang w:eastAsia="en-US"/>
        </w:rPr>
        <w:t xml:space="preserve"> </w:t>
      </w:r>
      <w:r w:rsidR="00312C14" w:rsidRPr="00312C14">
        <w:rPr>
          <w:rFonts w:ascii="Arial" w:eastAsia="Calibri" w:hAnsi="Arial" w:cs="Arial"/>
          <w:b/>
          <w:i/>
          <w:color w:val="auto"/>
          <w:szCs w:val="24"/>
          <w:lang w:eastAsia="en-US"/>
        </w:rPr>
        <w:t>(</w:t>
      </w:r>
      <w:r w:rsidR="00312C14">
        <w:rPr>
          <w:rFonts w:ascii="Arial" w:eastAsia="Calibri" w:hAnsi="Arial" w:cs="Arial"/>
          <w:b/>
          <w:bCs/>
          <w:i/>
          <w:iCs/>
          <w:color w:val="auto"/>
          <w:szCs w:val="24"/>
          <w:lang w:eastAsia="en-US"/>
        </w:rPr>
        <w:t xml:space="preserve">* niepotrzebne </w:t>
      </w:r>
      <w:r w:rsidR="00312C14" w:rsidRPr="00312C14">
        <w:rPr>
          <w:rFonts w:ascii="Arial" w:eastAsia="Calibri" w:hAnsi="Arial" w:cs="Arial"/>
          <w:b/>
          <w:bCs/>
          <w:i/>
          <w:iCs/>
          <w:color w:val="auto"/>
          <w:szCs w:val="24"/>
          <w:lang w:eastAsia="en-US"/>
        </w:rPr>
        <w:t>skreślić):</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wykonawców wspólnie ubiegający</w:t>
      </w:r>
      <w:r w:rsidR="00EB377A">
        <w:rPr>
          <w:rFonts w:ascii="Arial" w:eastAsia="Times New Roman" w:hAnsi="Arial" w:cs="Arial"/>
          <w:b/>
          <w:bCs/>
          <w:color w:val="auto"/>
          <w:spacing w:val="-6"/>
          <w:szCs w:val="24"/>
          <w:lang w:val="x-none" w:eastAsia="x-none"/>
        </w:rPr>
        <w:t>ch się o udzielenie zamówienia,</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 z pomocą podwykonawców,</w:t>
      </w:r>
    </w:p>
    <w:p w:rsidR="00312C14" w:rsidRDefault="00312C14" w:rsidP="00312C14">
      <w:pPr>
        <w:tabs>
          <w:tab w:val="left" w:pos="-993"/>
        </w:tabs>
        <w:spacing w:after="120"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w:t>
      </w:r>
      <w:r w:rsidRPr="00312C14">
        <w:rPr>
          <w:rFonts w:ascii="Arial" w:eastAsia="Times New Roman" w:hAnsi="Arial" w:cs="Arial"/>
          <w:b/>
          <w:bCs/>
          <w:color w:val="auto"/>
          <w:spacing w:val="-6"/>
          <w:szCs w:val="24"/>
          <w:lang w:eastAsia="x-none"/>
        </w:rPr>
        <w:t xml:space="preserve"> </w:t>
      </w:r>
      <w:r w:rsidRPr="00312C14">
        <w:rPr>
          <w:rFonts w:ascii="Arial" w:eastAsia="Times New Roman" w:hAnsi="Arial" w:cs="Arial"/>
          <w:b/>
          <w:bCs/>
          <w:color w:val="auto"/>
          <w:spacing w:val="-6"/>
          <w:szCs w:val="24"/>
          <w:lang w:val="x-none" w:eastAsia="x-none"/>
        </w:rPr>
        <w:t>wykonawców wspólnie ubiegających się o udzielenie zamówienia (</w:t>
      </w:r>
      <w:r w:rsidRPr="00312C14">
        <w:rPr>
          <w:rFonts w:ascii="Arial" w:eastAsia="Times New Roman" w:hAnsi="Arial" w:cs="Arial"/>
          <w:b/>
          <w:bCs/>
          <w:i/>
          <w:iCs/>
          <w:color w:val="auto"/>
          <w:spacing w:val="-6"/>
          <w:szCs w:val="24"/>
          <w:lang w:val="x-none" w:eastAsia="x-none"/>
        </w:rPr>
        <w:t>np. konsorcjum, spółka cywilna</w:t>
      </w:r>
      <w:r w:rsidRPr="00312C14">
        <w:rPr>
          <w:rFonts w:ascii="Arial" w:eastAsia="Times New Roman" w:hAnsi="Arial" w:cs="Arial"/>
          <w:b/>
          <w:bCs/>
          <w:color w:val="auto"/>
          <w:spacing w:val="-6"/>
          <w:szCs w:val="24"/>
          <w:lang w:val="x-none" w:eastAsia="x-none"/>
        </w:rPr>
        <w:t>), z pomocą podwykonawców.</w:t>
      </w:r>
    </w:p>
    <w:p w:rsidR="00312C14" w:rsidRPr="00312C14" w:rsidRDefault="00312C14" w:rsidP="00312C14">
      <w:pPr>
        <w:tabs>
          <w:tab w:val="left" w:pos="284"/>
        </w:tabs>
        <w:spacing w:after="200" w:line="276" w:lineRule="auto"/>
        <w:ind w:left="284" w:hanging="426"/>
        <w:jc w:val="both"/>
        <w:rPr>
          <w:rFonts w:ascii="Arial" w:eastAsia="TimesNewRoman" w:hAnsi="Arial" w:cs="Arial"/>
          <w:b/>
          <w:bCs/>
          <w:color w:val="auto"/>
          <w:szCs w:val="24"/>
          <w:lang w:eastAsia="en-US"/>
        </w:rPr>
      </w:pPr>
      <w:r>
        <w:rPr>
          <w:rFonts w:ascii="Arial" w:eastAsia="Calibri" w:hAnsi="Arial" w:cs="Arial"/>
          <w:b/>
          <w:bCs/>
          <w:color w:val="auto"/>
          <w:szCs w:val="24"/>
          <w:lang w:eastAsia="en-US"/>
        </w:rPr>
        <w:t>2</w:t>
      </w:r>
      <w:r w:rsidR="006D6AE4">
        <w:rPr>
          <w:rFonts w:ascii="Arial" w:eastAsia="Calibri" w:hAnsi="Arial" w:cs="Arial"/>
          <w:b/>
          <w:bCs/>
          <w:color w:val="auto"/>
          <w:szCs w:val="24"/>
          <w:lang w:eastAsia="en-US"/>
        </w:rPr>
        <w:t>4</w:t>
      </w:r>
      <w:r w:rsidRPr="00312C14">
        <w:rPr>
          <w:rFonts w:ascii="Arial" w:eastAsia="Calibri" w:hAnsi="Arial" w:cs="Arial"/>
          <w:b/>
          <w:bCs/>
          <w:color w:val="auto"/>
          <w:szCs w:val="24"/>
          <w:lang w:eastAsia="en-US"/>
        </w:rPr>
        <w:t>.</w:t>
      </w:r>
      <w:r w:rsidRPr="00312C14">
        <w:rPr>
          <w:rFonts w:ascii="Arial" w:eastAsia="Calibri" w:hAnsi="Arial" w:cs="Arial"/>
          <w:b/>
          <w:bCs/>
          <w:color w:val="auto"/>
          <w:szCs w:val="24"/>
          <w:lang w:eastAsia="en-US"/>
        </w:rPr>
        <w:tab/>
        <w:t>W</w:t>
      </w:r>
      <w:r w:rsidRPr="00312C14">
        <w:rPr>
          <w:rFonts w:ascii="Arial" w:eastAsia="TimesNewRoman" w:hAnsi="Arial" w:cs="Arial"/>
          <w:b/>
          <w:bCs/>
          <w:color w:val="auto"/>
          <w:szCs w:val="24"/>
          <w:lang w:eastAsia="en-US"/>
        </w:rPr>
        <w:t xml:space="preserve">ykaz części zamówienia, które Wykonawca zamierza powierzyć do wykonania podwykonawcom – </w:t>
      </w:r>
      <w:r w:rsidRPr="00312C14">
        <w:rPr>
          <w:rFonts w:ascii="Arial" w:eastAsia="TimesNewRoman" w:hAnsi="Arial" w:cs="Arial"/>
          <w:b/>
          <w:bCs/>
          <w:i/>
          <w:iCs/>
          <w:color w:val="auto"/>
          <w:szCs w:val="24"/>
          <w:lang w:eastAsia="en-US"/>
        </w:rPr>
        <w:t>o ile dotyczy:</w:t>
      </w:r>
    </w:p>
    <w:p w:rsidR="00312C14" w:rsidRPr="00312C14" w:rsidRDefault="00312C14" w:rsidP="00312C14">
      <w:pPr>
        <w:tabs>
          <w:tab w:val="left" w:pos="-993"/>
        </w:tabs>
        <w:jc w:val="both"/>
        <w:rPr>
          <w:rFonts w:ascii="Arial" w:eastAsia="TimesNewRoman" w:hAnsi="Arial" w:cs="Arial"/>
          <w:color w:val="auto"/>
          <w:szCs w:val="24"/>
          <w:lang w:val="x-none" w:eastAsia="x-none"/>
        </w:rPr>
      </w:pPr>
      <w:r w:rsidRPr="00312C14">
        <w:rPr>
          <w:rFonts w:ascii="Arial" w:eastAsia="TimesNewRoman" w:hAnsi="Arial" w:cs="Arial"/>
          <w:color w:val="auto"/>
          <w:szCs w:val="24"/>
          <w:lang w:val="x-none" w:eastAsia="x-none"/>
        </w:rPr>
        <w:t>………………</w:t>
      </w:r>
      <w:r w:rsidR="001023CA">
        <w:rPr>
          <w:rFonts w:ascii="Arial" w:eastAsia="TimesNewRoman" w:hAnsi="Arial" w:cs="Arial"/>
          <w:color w:val="auto"/>
          <w:szCs w:val="24"/>
          <w:lang w:val="x-none" w:eastAsia="x-none"/>
        </w:rPr>
        <w:t>…………………………………………………………………………………</w:t>
      </w:r>
    </w:p>
    <w:p w:rsidR="00312C14" w:rsidRPr="00312C14" w:rsidRDefault="001023CA" w:rsidP="00312C14">
      <w:pPr>
        <w:tabs>
          <w:tab w:val="left" w:pos="-1843"/>
          <w:tab w:val="left" w:pos="284"/>
        </w:tabs>
        <w:spacing w:after="200" w:line="276" w:lineRule="auto"/>
        <w:ind w:left="284" w:hanging="426"/>
        <w:jc w:val="both"/>
        <w:rPr>
          <w:rFonts w:ascii="Arial" w:eastAsia="Calibri" w:hAnsi="Arial" w:cs="Arial"/>
          <w:b/>
          <w:bCs/>
          <w:color w:val="auto"/>
          <w:szCs w:val="24"/>
          <w:lang w:eastAsia="en-US"/>
        </w:rPr>
      </w:pPr>
      <w:r>
        <w:rPr>
          <w:rFonts w:ascii="Arial" w:eastAsia="Calibri" w:hAnsi="Arial" w:cs="Arial"/>
          <w:b/>
          <w:bCs/>
          <w:color w:val="auto"/>
          <w:szCs w:val="24"/>
          <w:lang w:eastAsia="en-US"/>
        </w:rPr>
        <w:lastRenderedPageBreak/>
        <w:t>2</w:t>
      </w:r>
      <w:r w:rsidR="006D6AE4">
        <w:rPr>
          <w:rFonts w:ascii="Arial" w:eastAsia="Calibri" w:hAnsi="Arial" w:cs="Arial"/>
          <w:b/>
          <w:bCs/>
          <w:color w:val="auto"/>
          <w:szCs w:val="24"/>
          <w:lang w:eastAsia="en-US"/>
        </w:rPr>
        <w:t>5</w:t>
      </w:r>
      <w:r w:rsidR="00312C14" w:rsidRPr="00312C14">
        <w:rPr>
          <w:rFonts w:ascii="Arial" w:eastAsia="Calibri" w:hAnsi="Arial" w:cs="Arial"/>
          <w:b/>
          <w:bCs/>
          <w:color w:val="auto"/>
          <w:szCs w:val="24"/>
          <w:lang w:eastAsia="en-US"/>
        </w:rPr>
        <w:t>.</w:t>
      </w:r>
      <w:r w:rsidR="00312C14" w:rsidRPr="00312C14">
        <w:rPr>
          <w:rFonts w:ascii="Arial" w:eastAsia="Calibri" w:hAnsi="Arial" w:cs="Arial"/>
          <w:b/>
          <w:bCs/>
          <w:color w:val="auto"/>
          <w:szCs w:val="24"/>
          <w:lang w:eastAsia="en-US"/>
        </w:rPr>
        <w:tab/>
        <w:t>Do formularza oferty dołączamy następujące dokumenty, stanowiące jej integralną część:</w:t>
      </w:r>
    </w:p>
    <w:p w:rsidR="00312C14" w:rsidRP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1) </w:t>
      </w:r>
      <w:r w:rsidRPr="00312C14">
        <w:rPr>
          <w:rFonts w:ascii="Arial" w:eastAsia="Calibri" w:hAnsi="Arial" w:cs="Arial"/>
          <w:color w:val="auto"/>
          <w:spacing w:val="-6"/>
          <w:szCs w:val="24"/>
          <w:lang w:eastAsia="en-US"/>
        </w:rPr>
        <w:tab/>
        <w:t xml:space="preserve">pełnomocnictwo/a - </w:t>
      </w:r>
      <w:r w:rsidRPr="00312C14">
        <w:rPr>
          <w:rFonts w:ascii="Arial" w:eastAsia="Calibri" w:hAnsi="Arial" w:cs="Arial"/>
          <w:i/>
          <w:iCs/>
          <w:color w:val="auto"/>
          <w:spacing w:val="-6"/>
          <w:szCs w:val="24"/>
          <w:lang w:eastAsia="en-US"/>
        </w:rPr>
        <w:t>o ile dotyczy</w:t>
      </w:r>
      <w:r w:rsidRPr="00312C14">
        <w:rPr>
          <w:rFonts w:ascii="Arial" w:eastAsia="Calibri" w:hAnsi="Arial" w:cs="Arial"/>
          <w:color w:val="auto"/>
          <w:spacing w:val="-6"/>
          <w:szCs w:val="24"/>
          <w:lang w:eastAsia="en-US"/>
        </w:rPr>
        <w:t>,</w:t>
      </w:r>
    </w:p>
    <w:p w:rsid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2) </w:t>
      </w:r>
      <w:r w:rsidRPr="00312C14">
        <w:rPr>
          <w:rFonts w:ascii="Arial" w:eastAsia="Calibri" w:hAnsi="Arial" w:cs="Arial"/>
          <w:color w:val="auto"/>
          <w:spacing w:val="-6"/>
          <w:szCs w:val="24"/>
          <w:lang w:eastAsia="en-US"/>
        </w:rPr>
        <w:tab/>
        <w:t>………………………………</w:t>
      </w:r>
      <w:r w:rsidR="00AE71B6">
        <w:rPr>
          <w:rFonts w:ascii="Arial" w:eastAsia="Calibri" w:hAnsi="Arial" w:cs="Arial"/>
          <w:color w:val="auto"/>
          <w:spacing w:val="-6"/>
          <w:szCs w:val="24"/>
          <w:lang w:eastAsia="en-US"/>
        </w:rPr>
        <w:t>……</w:t>
      </w:r>
    </w:p>
    <w:p w:rsidR="00EB377A" w:rsidRDefault="00EB377A" w:rsidP="005306E2">
      <w:pPr>
        <w:spacing w:line="276" w:lineRule="auto"/>
        <w:jc w:val="both"/>
        <w:rPr>
          <w:rFonts w:ascii="Arial" w:eastAsia="Calibri" w:hAnsi="Arial" w:cs="Arial"/>
          <w:color w:val="auto"/>
          <w:spacing w:val="-6"/>
          <w:szCs w:val="24"/>
          <w:lang w:eastAsia="en-US"/>
        </w:rPr>
      </w:pPr>
    </w:p>
    <w:p w:rsidR="00312C14" w:rsidRPr="00312C14" w:rsidRDefault="00312C14" w:rsidP="006D6AE4">
      <w:pPr>
        <w:spacing w:line="276" w:lineRule="auto"/>
        <w:ind w:left="3240"/>
        <w:jc w:val="both"/>
        <w:rPr>
          <w:rFonts w:ascii="Arial" w:eastAsia="Calibri" w:hAnsi="Arial" w:cs="Arial"/>
          <w:color w:val="auto"/>
          <w:szCs w:val="24"/>
          <w:lang w:eastAsia="en-US"/>
        </w:rPr>
      </w:pPr>
      <w:r w:rsidRPr="00312C14">
        <w:rPr>
          <w:rFonts w:ascii="Arial" w:eastAsia="Calibri" w:hAnsi="Arial" w:cs="Arial"/>
          <w:b/>
          <w:color w:val="auto"/>
          <w:szCs w:val="24"/>
          <w:lang w:eastAsia="en-US"/>
        </w:rPr>
        <w:t>Oświadczamy</w:t>
      </w:r>
      <w:r w:rsidRPr="00312C14">
        <w:rPr>
          <w:rFonts w:ascii="Arial" w:eastAsia="Calibri" w:hAnsi="Arial" w:cs="Arial"/>
          <w:color w:val="auto"/>
          <w:szCs w:val="24"/>
          <w:lang w:eastAsia="en-US"/>
        </w:rPr>
        <w:t>, że sposób reprezentacji Wykonawcy*/Wykonawców wspólnie ubiegających się o udzielenie zamówienia* dla potrzeb niniejszego zamówienia jest następujący:</w:t>
      </w:r>
    </w:p>
    <w:p w:rsidR="00312C14" w:rsidRPr="00312C14" w:rsidRDefault="00312C14" w:rsidP="00312C14">
      <w:pPr>
        <w:tabs>
          <w:tab w:val="num" w:pos="284"/>
          <w:tab w:val="left" w:leader="underscore" w:pos="9360"/>
        </w:tabs>
        <w:spacing w:line="360" w:lineRule="auto"/>
        <w:ind w:left="284"/>
        <w:jc w:val="both"/>
        <w:rPr>
          <w:rFonts w:ascii="Arial" w:eastAsia="Calibri" w:hAnsi="Arial" w:cs="Arial"/>
          <w:color w:val="auto"/>
          <w:szCs w:val="24"/>
          <w:lang w:eastAsia="en-US"/>
        </w:rPr>
      </w:pPr>
      <w:r w:rsidRPr="00312C14">
        <w:rPr>
          <w:rFonts w:ascii="Arial" w:eastAsia="Calibri" w:hAnsi="Arial" w:cs="Arial"/>
          <w:color w:val="auto"/>
          <w:szCs w:val="24"/>
          <w:lang w:eastAsia="en-US"/>
        </w:rPr>
        <w:t>………………………………………………………………………………………………</w:t>
      </w:r>
    </w:p>
    <w:p w:rsidR="00312C14" w:rsidRDefault="00312C14" w:rsidP="00312C14">
      <w:pPr>
        <w:tabs>
          <w:tab w:val="num" w:pos="284"/>
          <w:tab w:val="left" w:leader="dot" w:pos="9072"/>
        </w:tabs>
        <w:spacing w:after="120" w:line="360" w:lineRule="auto"/>
        <w:ind w:left="284" w:hanging="284"/>
        <w:jc w:val="center"/>
        <w:rPr>
          <w:rFonts w:ascii="Arial" w:eastAsia="Calibri" w:hAnsi="Arial" w:cs="Arial"/>
          <w:i/>
          <w:color w:val="auto"/>
          <w:sz w:val="20"/>
          <w:lang w:eastAsia="en-US"/>
        </w:rPr>
      </w:pPr>
      <w:r w:rsidRPr="00312C14">
        <w:rPr>
          <w:rFonts w:ascii="Arial" w:eastAsia="Calibri" w:hAnsi="Arial" w:cs="Arial"/>
          <w:i/>
          <w:color w:val="auto"/>
          <w:sz w:val="20"/>
          <w:lang w:eastAsia="en-US"/>
        </w:rPr>
        <w:t>(Wypełniają jedynie przedsiębiorcy składający wspólną ofertę, np.: spółki cywilne, konsorcja)</w:t>
      </w:r>
    </w:p>
    <w:p w:rsidR="00312C14" w:rsidRPr="00312C14" w:rsidRDefault="00EB377A" w:rsidP="005306E2">
      <w:pPr>
        <w:tabs>
          <w:tab w:val="left" w:leader="dot" w:pos="9072"/>
        </w:tabs>
        <w:spacing w:after="120" w:line="360" w:lineRule="auto"/>
        <w:ind w:left="284" w:hanging="426"/>
        <w:jc w:val="both"/>
        <w:rPr>
          <w:rFonts w:ascii="Arial" w:eastAsia="Calibri" w:hAnsi="Arial" w:cs="Arial"/>
          <w:b/>
          <w:color w:val="auto"/>
          <w:szCs w:val="24"/>
          <w:lang w:eastAsia="en-US"/>
        </w:rPr>
      </w:pPr>
      <w:r w:rsidRPr="00EB377A">
        <w:rPr>
          <w:rFonts w:ascii="Arial" w:eastAsia="Calibri" w:hAnsi="Arial" w:cs="Arial"/>
          <w:b/>
          <w:bCs/>
          <w:color w:val="auto"/>
          <w:szCs w:val="24"/>
          <w:lang w:eastAsia="en-US"/>
        </w:rPr>
        <w:t>2</w:t>
      </w:r>
      <w:r w:rsidR="006D6AE4">
        <w:rPr>
          <w:rFonts w:ascii="Arial" w:eastAsia="Calibri" w:hAnsi="Arial" w:cs="Arial"/>
          <w:b/>
          <w:bCs/>
          <w:color w:val="auto"/>
          <w:szCs w:val="24"/>
          <w:lang w:eastAsia="en-US"/>
        </w:rPr>
        <w:t>7</w:t>
      </w:r>
      <w:r>
        <w:rPr>
          <w:rFonts w:ascii="Arial" w:eastAsia="Calibri" w:hAnsi="Arial" w:cs="Arial"/>
          <w:bCs/>
          <w:color w:val="auto"/>
          <w:szCs w:val="24"/>
          <w:lang w:eastAsia="en-US"/>
        </w:rPr>
        <w:t>.</w:t>
      </w:r>
      <w:r w:rsidR="005306E2">
        <w:rPr>
          <w:rFonts w:ascii="Arial" w:eastAsia="Calibri" w:hAnsi="Arial" w:cs="Arial"/>
          <w:bCs/>
          <w:color w:val="auto"/>
          <w:szCs w:val="24"/>
          <w:lang w:eastAsia="en-US"/>
        </w:rPr>
        <w:tab/>
      </w:r>
      <w:r w:rsidR="00312C14" w:rsidRPr="00312C14">
        <w:rPr>
          <w:rFonts w:ascii="Arial" w:eastAsia="Calibri" w:hAnsi="Arial" w:cs="Arial"/>
          <w:bCs/>
          <w:color w:val="auto"/>
          <w:szCs w:val="24"/>
          <w:lang w:eastAsia="en-US"/>
        </w:rPr>
        <w:t>Wszelką korespondencję dotyczącą niniejszego zamówienia należy kier</w:t>
      </w:r>
      <w:r w:rsidR="00B84FA7" w:rsidRPr="00B84FA7">
        <w:rPr>
          <w:rFonts w:ascii="Arial" w:eastAsia="Calibri" w:hAnsi="Arial" w:cs="Arial"/>
          <w:bCs/>
          <w:color w:val="auto"/>
          <w:szCs w:val="24"/>
          <w:lang w:eastAsia="en-US"/>
        </w:rPr>
        <w:t xml:space="preserve">ować na adres: nazwa Wykonawcy: </w:t>
      </w:r>
      <w:r w:rsidR="00312C14" w:rsidRPr="00312C14">
        <w:rPr>
          <w:rFonts w:ascii="Arial" w:eastAsia="Calibri" w:hAnsi="Arial" w:cs="Arial"/>
          <w:bCs/>
          <w:color w:val="auto"/>
          <w:szCs w:val="24"/>
          <w:lang w:eastAsia="en-US"/>
        </w:rPr>
        <w:t>……………………………………………………………</w:t>
      </w:r>
      <w:r w:rsidR="00B84FA7">
        <w:rPr>
          <w:rFonts w:ascii="Arial" w:eastAsia="Calibri" w:hAnsi="Arial" w:cs="Arial"/>
          <w:bCs/>
          <w:color w:val="auto"/>
          <w:szCs w:val="24"/>
          <w:lang w:eastAsia="en-US"/>
        </w:rPr>
        <w:t>….</w:t>
      </w:r>
    </w:p>
    <w:p w:rsidR="00312C14" w:rsidRPr="00312C14" w:rsidRDefault="00312C14" w:rsidP="00312C14">
      <w:pPr>
        <w:tabs>
          <w:tab w:val="left" w:pos="284"/>
          <w:tab w:val="left" w:pos="1134"/>
          <w:tab w:val="left" w:pos="2268"/>
          <w:tab w:val="left" w:pos="4819"/>
        </w:tabs>
        <w:ind w:left="284"/>
        <w:rPr>
          <w:rFonts w:ascii="Arial" w:eastAsia="Times New Roman" w:hAnsi="Arial" w:cs="Arial"/>
          <w:b/>
          <w:bCs/>
          <w:color w:val="auto"/>
          <w:sz w:val="22"/>
          <w:lang w:eastAsia="x-none"/>
        </w:rPr>
      </w:pPr>
      <w:r w:rsidRPr="00312C14">
        <w:rPr>
          <w:rFonts w:ascii="Arial" w:eastAsia="Times New Roman" w:hAnsi="Arial" w:cs="Arial"/>
          <w:b/>
          <w:bCs/>
          <w:color w:val="auto"/>
          <w:sz w:val="22"/>
          <w:lang w:val="x-none" w:eastAsia="x-none"/>
        </w:rPr>
        <w:t>imię i nazwisko osoby reprezentującej Wykonawcę:</w:t>
      </w:r>
      <w:r w:rsidRPr="00312C14">
        <w:rPr>
          <w:rFonts w:ascii="Arial" w:eastAsia="Times New Roman" w:hAnsi="Arial" w:cs="Arial"/>
          <w:b/>
          <w:bCs/>
          <w:color w:val="auto"/>
          <w:sz w:val="22"/>
          <w:lang w:eastAsia="x-none"/>
        </w:rPr>
        <w:t xml:space="preserve"> </w:t>
      </w:r>
      <w:r w:rsidRPr="00312C14">
        <w:rPr>
          <w:rFonts w:ascii="Arial" w:eastAsia="Times New Roman" w:hAnsi="Arial" w:cs="Arial"/>
          <w:b/>
          <w:bCs/>
          <w:color w:val="auto"/>
          <w:sz w:val="22"/>
          <w:lang w:val="x-none" w:eastAsia="x-none"/>
        </w:rPr>
        <w:t>…………………………</w:t>
      </w:r>
      <w:r w:rsidRPr="00312C14">
        <w:rPr>
          <w:rFonts w:ascii="Arial" w:eastAsia="Times New Roman" w:hAnsi="Arial" w:cs="Arial"/>
          <w:b/>
          <w:bCs/>
          <w:color w:val="auto"/>
          <w:sz w:val="22"/>
          <w:lang w:eastAsia="x-none"/>
        </w:rPr>
        <w:t>…...</w:t>
      </w:r>
      <w:r w:rsidR="00AE71B6">
        <w:rPr>
          <w:rFonts w:ascii="Arial" w:eastAsia="Times New Roman" w:hAnsi="Arial" w:cs="Arial"/>
          <w:b/>
          <w:bCs/>
          <w:color w:val="auto"/>
          <w:sz w:val="22"/>
          <w:lang w:val="x-none"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tel. nr: ..………………………………</w:t>
      </w:r>
      <w:r w:rsidR="00AE71B6">
        <w:rPr>
          <w:rFonts w:ascii="Arial" w:eastAsia="Times New Roman" w:hAnsi="Arial" w:cs="Arial"/>
          <w:b/>
          <w:bCs/>
          <w:color w:val="auto"/>
          <w:sz w:val="22"/>
          <w:lang w:val="de-AT" w:eastAsia="x-none"/>
        </w:rPr>
        <w:t>.…….……, faks nr ………………………………………</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e-mail: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p>
    <w:p w:rsidR="00312C14" w:rsidRPr="00312C14" w:rsidRDefault="00312C14" w:rsidP="00AE71B6">
      <w:pPr>
        <w:spacing w:after="200" w:line="360" w:lineRule="auto"/>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312C14" w:rsidRDefault="00312C14" w:rsidP="00312C14">
      <w:pPr>
        <w:spacing w:after="200" w:line="360" w:lineRule="auto"/>
        <w:ind w:left="4395"/>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Prawdziwość powyższych danych potwierdzam własnoręcznym podpisem:</w:t>
      </w:r>
    </w:p>
    <w:p w:rsidR="009E111F" w:rsidRPr="00312C14" w:rsidRDefault="009E111F" w:rsidP="00312C14">
      <w:pPr>
        <w:spacing w:after="200" w:line="360" w:lineRule="auto"/>
        <w:ind w:left="4395"/>
        <w:jc w:val="both"/>
        <w:rPr>
          <w:rFonts w:ascii="Arial" w:eastAsia="Calibri" w:hAnsi="Arial" w:cs="Arial"/>
          <w:i/>
          <w:iCs/>
          <w:color w:val="auto"/>
          <w:sz w:val="20"/>
          <w:lang w:eastAsia="en-US"/>
        </w:rPr>
      </w:pPr>
    </w:p>
    <w:p w:rsidR="00312C14" w:rsidRPr="00312C14" w:rsidRDefault="00312C14" w:rsidP="00312C14">
      <w:pPr>
        <w:tabs>
          <w:tab w:val="left" w:pos="4678"/>
        </w:tabs>
        <w:spacing w:line="360" w:lineRule="auto"/>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sidR="00AE71B6">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 xml:space="preserve">osoby(ób) uprawnionej(ych) </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do składania oświadczeń w imieniu Wykonawcy</w:t>
      </w:r>
    </w:p>
    <w:p w:rsidR="00312C14" w:rsidRPr="00312C14" w:rsidRDefault="00312C14" w:rsidP="00312C14">
      <w:pPr>
        <w:widowControl w:val="0"/>
        <w:suppressAutoHyphens/>
        <w:ind w:left="284"/>
        <w:contextualSpacing/>
        <w:jc w:val="both"/>
        <w:rPr>
          <w:rFonts w:ascii="Arial" w:hAnsi="Arial" w:cs="Arial"/>
          <w:b/>
          <w:color w:val="auto"/>
          <w:sz w:val="20"/>
        </w:rPr>
      </w:pPr>
    </w:p>
    <w:p w:rsidR="00312C14" w:rsidRPr="00312C14" w:rsidRDefault="00312C14" w:rsidP="00312C14">
      <w:pPr>
        <w:widowControl w:val="0"/>
        <w:suppressAutoHyphens/>
        <w:ind w:left="284"/>
        <w:contextualSpacing/>
        <w:jc w:val="both"/>
        <w:rPr>
          <w:rFonts w:ascii="Arial" w:hAnsi="Arial" w:cs="Arial"/>
          <w:b/>
          <w:color w:val="auto"/>
          <w:szCs w:val="24"/>
        </w:rPr>
      </w:pPr>
    </w:p>
    <w:p w:rsidR="00312C14" w:rsidRPr="00312C14" w:rsidRDefault="00312C14" w:rsidP="00312C14">
      <w:pPr>
        <w:pBdr>
          <w:bottom w:val="single" w:sz="12" w:space="1" w:color="auto"/>
        </w:pBdr>
        <w:spacing w:after="200" w:line="276" w:lineRule="auto"/>
        <w:rPr>
          <w:rFonts w:ascii="Arial" w:eastAsia="Calibri" w:hAnsi="Arial" w:cs="Arial"/>
          <w:i/>
          <w:iCs/>
          <w:color w:val="auto"/>
          <w:sz w:val="16"/>
          <w:szCs w:val="16"/>
          <w:lang w:eastAsia="en-US"/>
        </w:rPr>
      </w:pPr>
      <w:r w:rsidRPr="00312C14">
        <w:rPr>
          <w:rFonts w:ascii="Arial" w:eastAsia="Calibri" w:hAnsi="Arial" w:cs="Arial"/>
          <w:b/>
          <w:bCs/>
          <w:i/>
          <w:iCs/>
          <w:color w:val="auto"/>
          <w:szCs w:val="24"/>
          <w:lang w:eastAsia="en-US"/>
        </w:rPr>
        <w:t>* niepotrzebne skreślić)</w:t>
      </w:r>
    </w:p>
    <w:p w:rsidR="00312C14" w:rsidRPr="00312C14" w:rsidRDefault="00312C14" w:rsidP="00312C14">
      <w:pPr>
        <w:spacing w:after="200" w:line="276" w:lineRule="auto"/>
        <w:rPr>
          <w:rFonts w:ascii="Arial" w:eastAsia="Calibri" w:hAnsi="Arial" w:cs="Arial"/>
          <w:i/>
          <w:iCs/>
          <w:color w:val="auto"/>
          <w:sz w:val="16"/>
          <w:szCs w:val="16"/>
          <w:lang w:eastAsia="en-US"/>
        </w:rPr>
      </w:pPr>
      <w:r w:rsidRPr="00312C14">
        <w:rPr>
          <w:rFonts w:ascii="Arial" w:eastAsia="Calibri" w:hAnsi="Arial" w:cs="Arial"/>
          <w:i/>
          <w:iCs/>
          <w:color w:val="auto"/>
          <w:sz w:val="16"/>
          <w:szCs w:val="16"/>
          <w:lang w:eastAsia="en-US"/>
        </w:rPr>
        <w:t>**   niepotrzebne skreślić</w:t>
      </w:r>
    </w:p>
    <w:p w:rsidR="00312C14" w:rsidRPr="00312C14" w:rsidRDefault="00312C14" w:rsidP="00312C14">
      <w:pPr>
        <w:widowControl w:val="0"/>
        <w:suppressAutoHyphens/>
        <w:jc w:val="both"/>
        <w:rPr>
          <w:rFonts w:ascii="Arial" w:hAnsi="Arial" w:cs="Arial"/>
          <w:sz w:val="16"/>
          <w:szCs w:val="16"/>
          <w:lang w:val="x-none" w:eastAsia="x-none"/>
        </w:rPr>
      </w:pPr>
      <w:r w:rsidRPr="00312C14">
        <w:rPr>
          <w:rFonts w:ascii="Arial" w:hAnsi="Arial" w:cs="Arial"/>
          <w:sz w:val="22"/>
          <w:szCs w:val="22"/>
          <w:vertAlign w:val="superscript"/>
          <w:lang w:val="x-none" w:eastAsia="x-none"/>
        </w:rPr>
        <w:t xml:space="preserve">1) </w:t>
      </w:r>
      <w:r w:rsidRPr="00312C14">
        <w:rPr>
          <w:rFonts w:ascii="Arial" w:hAnsi="Arial" w:cs="Arial"/>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2C14" w:rsidRPr="00312C14" w:rsidRDefault="00312C14" w:rsidP="00312C14">
      <w:pPr>
        <w:widowControl w:val="0"/>
        <w:suppressAutoHyphens/>
        <w:jc w:val="both"/>
        <w:rPr>
          <w:sz w:val="16"/>
          <w:szCs w:val="16"/>
          <w:lang w:val="x-none" w:eastAsia="x-none"/>
        </w:rPr>
      </w:pP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eastAsia="Times New Roman" w:hAnsi="Arial" w:cs="Arial"/>
          <w:sz w:val="16"/>
          <w:szCs w:val="16"/>
        </w:rPr>
        <w:t xml:space="preserve">*** W przypadku gdy Wykonawca </w:t>
      </w:r>
      <w:r w:rsidRPr="00312C14">
        <w:rPr>
          <w:rFonts w:ascii="Arial" w:eastAsia="Times New Roman" w:hAnsi="Arial" w:cs="Arial"/>
          <w:color w:val="auto"/>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hAnsi="Arial" w:cs="Arial"/>
          <w:b/>
          <w:szCs w:val="24"/>
        </w:rPr>
        <w:lastRenderedPageBreak/>
        <w:t>Załączniki stanowiące integralną część oferty:</w:t>
      </w:r>
    </w:p>
    <w:p w:rsidR="00312C14" w:rsidRPr="00312C14" w:rsidRDefault="00312C14" w:rsidP="00312C14">
      <w:pPr>
        <w:widowControl w:val="0"/>
        <w:suppressAutoHyphens/>
        <w:rPr>
          <w:rFonts w:ascii="Times New Roman" w:hAnsi="Times New Roman"/>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1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2……………………………</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3.…………………………...</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4.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5.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Times New Roman" w:hAnsi="Times New Roman"/>
          <w:szCs w:val="24"/>
        </w:rPr>
      </w:pPr>
      <w:r w:rsidRPr="00312C14">
        <w:rPr>
          <w:rFonts w:ascii="Arial" w:hAnsi="Arial" w:cs="Arial"/>
          <w:szCs w:val="24"/>
        </w:rPr>
        <w:t>6.</w:t>
      </w:r>
      <w:r w:rsidRPr="00312C14">
        <w:rPr>
          <w:rFonts w:ascii="Times New Roman" w:hAnsi="Times New Roman"/>
          <w:szCs w:val="24"/>
        </w:rPr>
        <w:t xml:space="preserve"> ……………………….…</w:t>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r w:rsidRPr="00312C14">
        <w:rPr>
          <w:rFonts w:ascii="Times New Roman" w:hAnsi="Times New Roman"/>
          <w:szCs w:val="24"/>
        </w:rPr>
        <w:t>……………………………..</w:t>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lastRenderedPageBreak/>
        <w:t xml:space="preserve">Załącznik nr </w:t>
      </w:r>
      <w:r w:rsidR="00B24361">
        <w:rPr>
          <w:rFonts w:ascii="Arial" w:hAnsi="Arial" w:cs="Arial"/>
          <w:iCs/>
          <w:sz w:val="22"/>
          <w:szCs w:val="22"/>
        </w:rPr>
        <w:t>4</w:t>
      </w: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t>do SIWZ</w:t>
      </w:r>
    </w:p>
    <w:p w:rsidR="00F953D7" w:rsidRPr="0080752E" w:rsidRDefault="00F953D7" w:rsidP="00F953D7">
      <w:pPr>
        <w:spacing w:before="120" w:after="120"/>
        <w:jc w:val="right"/>
        <w:rPr>
          <w:rFonts w:ascii="Arial" w:hAnsi="Arial" w:cs="Arial"/>
          <w:iCs/>
          <w:szCs w:val="24"/>
        </w:rPr>
      </w:pPr>
    </w:p>
    <w:p w:rsidR="00DA2E8F" w:rsidRPr="00DA2E8F" w:rsidRDefault="00DA2E8F" w:rsidP="00F953D7">
      <w:pPr>
        <w:spacing w:before="120" w:after="120"/>
        <w:jc w:val="both"/>
        <w:rPr>
          <w:rFonts w:ascii="Arial" w:hAnsi="Arial" w:cs="Arial"/>
        </w:rPr>
      </w:pPr>
      <w:r w:rsidRPr="00DA2E8F">
        <w:rPr>
          <w:rFonts w:ascii="Arial" w:hAnsi="Arial" w:cs="Arial"/>
        </w:rPr>
        <w:t>Wykonawca:</w:t>
      </w:r>
    </w:p>
    <w:p w:rsidR="00DA2E8F" w:rsidRPr="00DA2E8F" w:rsidRDefault="00DA2E8F" w:rsidP="00F953D7">
      <w:pPr>
        <w:spacing w:before="120" w:after="120"/>
        <w:jc w:val="both"/>
        <w:rPr>
          <w:rFonts w:ascii="Arial" w:hAnsi="Arial" w:cs="Arial"/>
        </w:rPr>
      </w:pPr>
      <w:r w:rsidRPr="00DA2E8F">
        <w:rPr>
          <w:rFonts w:ascii="Arial" w:hAnsi="Arial" w:cs="Arial"/>
        </w:rPr>
        <w:t>……………………………………</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DA2E8F" w:rsidRPr="00DA2E8F" w:rsidRDefault="00DA2E8F" w:rsidP="00DA2E8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DA2E8F" w:rsidRPr="00DA2E8F" w:rsidRDefault="00DA2E8F" w:rsidP="00F953D7">
      <w:pPr>
        <w:spacing w:before="120" w:after="120"/>
        <w:jc w:val="both"/>
        <w:rPr>
          <w:rFonts w:ascii="Arial" w:hAnsi="Arial" w:cs="Arial"/>
        </w:rPr>
      </w:pPr>
    </w:p>
    <w:p w:rsidR="00DA2E8F" w:rsidRPr="00DA2E8F" w:rsidRDefault="00DA2E8F" w:rsidP="00F953D7">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DA2E8F" w:rsidRPr="00DA2E8F" w:rsidRDefault="00DA2E8F" w:rsidP="00F953D7">
      <w:pPr>
        <w:spacing w:before="120" w:after="120"/>
        <w:jc w:val="both"/>
        <w:rPr>
          <w:rFonts w:ascii="Arial" w:hAnsi="Arial" w:cs="Arial"/>
        </w:rPr>
      </w:pPr>
      <w:r w:rsidRPr="00DA2E8F">
        <w:rPr>
          <w:rFonts w:ascii="Arial" w:hAnsi="Arial" w:cs="Arial"/>
        </w:rPr>
        <w:t xml:space="preserve">…………………………………… </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(imię, nazwisko, stanowisko/podstawa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do reprezentacji) </w:t>
      </w:r>
    </w:p>
    <w:p w:rsidR="00DA2E8F" w:rsidRPr="00DA2E8F" w:rsidRDefault="00DA2E8F" w:rsidP="00F953D7">
      <w:pPr>
        <w:spacing w:before="120" w:after="120"/>
        <w:jc w:val="both"/>
        <w:rPr>
          <w:rFonts w:ascii="Arial" w:hAnsi="Arial" w:cs="Arial"/>
        </w:rPr>
      </w:pPr>
    </w:p>
    <w:p w:rsidR="00DA2E8F" w:rsidRDefault="00DA2E8F" w:rsidP="00DA2E8F">
      <w:pPr>
        <w:spacing w:before="120" w:after="120"/>
        <w:jc w:val="center"/>
        <w:rPr>
          <w:rFonts w:ascii="Arial" w:hAnsi="Arial" w:cs="Arial"/>
          <w:b/>
          <w:u w:val="single"/>
        </w:rPr>
      </w:pPr>
      <w:r w:rsidRPr="00DA2E8F">
        <w:rPr>
          <w:rFonts w:ascii="Arial" w:hAnsi="Arial" w:cs="Arial"/>
          <w:b/>
          <w:u w:val="single"/>
        </w:rPr>
        <w:t>Oświadczenie Wykonawcy</w:t>
      </w:r>
    </w:p>
    <w:p w:rsidR="00107314" w:rsidRPr="00107314" w:rsidRDefault="003769A5" w:rsidP="00DA2E8F">
      <w:pPr>
        <w:spacing w:before="120" w:after="120"/>
        <w:jc w:val="center"/>
        <w:rPr>
          <w:rFonts w:ascii="Arial" w:hAnsi="Arial" w:cs="Arial"/>
        </w:rPr>
      </w:pPr>
      <w:r>
        <w:rPr>
          <w:rFonts w:ascii="Arial" w:hAnsi="Arial" w:cs="Arial"/>
        </w:rPr>
        <w:t>(sprawa  nr 3</w:t>
      </w:r>
      <w:r w:rsidR="009E111F">
        <w:rPr>
          <w:rFonts w:ascii="Arial" w:hAnsi="Arial" w:cs="Arial"/>
        </w:rPr>
        <w:t>4/ZP/U/WYCH/ŁĄCZ</w:t>
      </w:r>
      <w:r w:rsidR="00107314" w:rsidRPr="00107314">
        <w:rPr>
          <w:rFonts w:ascii="Arial" w:hAnsi="Arial" w:cs="Arial"/>
        </w:rPr>
        <w:t>/2020)</w:t>
      </w:r>
    </w:p>
    <w:p w:rsidR="00DA2E8F" w:rsidRPr="00DA2E8F" w:rsidRDefault="00DA2E8F" w:rsidP="00DA2E8F">
      <w:pPr>
        <w:spacing w:before="120" w:after="120"/>
        <w:jc w:val="center"/>
        <w:rPr>
          <w:rFonts w:ascii="Arial" w:hAnsi="Arial" w:cs="Arial"/>
          <w:b/>
        </w:rPr>
      </w:pPr>
      <w:r w:rsidRPr="00DA2E8F">
        <w:rPr>
          <w:rFonts w:ascii="Arial" w:hAnsi="Arial" w:cs="Arial"/>
          <w:b/>
        </w:rPr>
        <w:t>składane na podstawie art. 25a ust. 1 ustawy z dnia 29 stycznia 2004 r.</w:t>
      </w:r>
    </w:p>
    <w:p w:rsidR="00DA2E8F" w:rsidRPr="00DA2E8F" w:rsidRDefault="00DA2E8F" w:rsidP="00DA2E8F">
      <w:pPr>
        <w:spacing w:before="120" w:after="120"/>
        <w:jc w:val="center"/>
        <w:rPr>
          <w:rFonts w:ascii="Arial" w:hAnsi="Arial" w:cs="Arial"/>
          <w:b/>
        </w:rPr>
      </w:pPr>
      <w:r w:rsidRPr="00DA2E8F">
        <w:rPr>
          <w:rFonts w:ascii="Arial" w:hAnsi="Arial" w:cs="Arial"/>
          <w:b/>
        </w:rPr>
        <w:t>Prawo zamówień publicznych (dalej jako: ustawa Pzp),</w:t>
      </w:r>
    </w:p>
    <w:p w:rsidR="00DA2E8F" w:rsidRPr="00DA2E8F" w:rsidRDefault="00DA2E8F" w:rsidP="00DA2E8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DA2E8F" w:rsidRPr="003769A5" w:rsidRDefault="00DA2E8F" w:rsidP="00F953D7">
      <w:pPr>
        <w:spacing w:before="120" w:after="120"/>
        <w:jc w:val="both"/>
        <w:rPr>
          <w:rFonts w:ascii="Arial" w:hAnsi="Arial" w:cs="Arial"/>
          <w:color w:val="auto"/>
          <w:sz w:val="22"/>
          <w:szCs w:val="22"/>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007E4237" w:rsidRPr="007E4237">
        <w:rPr>
          <w:rFonts w:ascii="Arial" w:eastAsia="Times New Roman" w:hAnsi="Arial" w:cs="Arial"/>
          <w:color w:val="auto"/>
          <w:szCs w:val="24"/>
        </w:rPr>
        <w:t xml:space="preserve">OKRESOWE USŁUGI KONSERWACJI I NAPRAWY </w:t>
      </w:r>
      <w:r w:rsidR="00B63A8C">
        <w:rPr>
          <w:rFonts w:ascii="Arial" w:eastAsia="Calibri" w:hAnsi="Arial" w:cs="Arial"/>
          <w:color w:val="auto"/>
          <w:szCs w:val="24"/>
          <w:lang w:eastAsia="en-US"/>
        </w:rPr>
        <w:t>URZĄDZEŃ WIELOFUNKCYJNYCH</w:t>
      </w:r>
      <w:r w:rsidR="007E4237" w:rsidRPr="007E4237">
        <w:rPr>
          <w:rFonts w:ascii="Arial" w:hAnsi="Arial" w:cs="Arial"/>
          <w:sz w:val="22"/>
          <w:szCs w:val="22"/>
        </w:rPr>
        <w:t>.”</w:t>
      </w:r>
      <w:r w:rsidR="007E4237" w:rsidRPr="00DA2E8F">
        <w:rPr>
          <w:rFonts w:ascii="Arial" w:hAnsi="Arial" w:cs="Arial"/>
          <w:sz w:val="22"/>
          <w:szCs w:val="22"/>
        </w:rPr>
        <w:t xml:space="preserve"> </w:t>
      </w:r>
      <w:r w:rsidRPr="00DA2E8F">
        <w:rPr>
          <w:rFonts w:ascii="Arial" w:hAnsi="Arial" w:cs="Arial"/>
          <w:sz w:val="22"/>
          <w:szCs w:val="22"/>
        </w:rPr>
        <w:t xml:space="preserve">- nr </w:t>
      </w:r>
      <w:r w:rsidR="009F060A">
        <w:rPr>
          <w:rFonts w:ascii="Arial" w:hAnsi="Arial" w:cs="Arial"/>
          <w:sz w:val="22"/>
          <w:szCs w:val="22"/>
        </w:rPr>
        <w:t xml:space="preserve">sprawy </w:t>
      </w:r>
      <w:r w:rsidR="003769A5" w:rsidRPr="003769A5">
        <w:rPr>
          <w:rFonts w:ascii="Arial" w:hAnsi="Arial" w:cs="Arial"/>
          <w:color w:val="auto"/>
          <w:sz w:val="22"/>
          <w:szCs w:val="22"/>
        </w:rPr>
        <w:t>34</w:t>
      </w:r>
      <w:r w:rsidR="00D708D7" w:rsidRPr="003769A5">
        <w:rPr>
          <w:rFonts w:ascii="Arial" w:hAnsi="Arial" w:cs="Arial"/>
          <w:color w:val="auto"/>
          <w:sz w:val="22"/>
          <w:szCs w:val="22"/>
        </w:rPr>
        <w:t>/ZP/U/</w:t>
      </w:r>
      <w:r w:rsidR="00B63A8C" w:rsidRPr="003769A5">
        <w:rPr>
          <w:rFonts w:ascii="Arial" w:hAnsi="Arial" w:cs="Arial"/>
          <w:color w:val="auto"/>
          <w:sz w:val="22"/>
          <w:szCs w:val="22"/>
        </w:rPr>
        <w:t>WYCH/ŁĄCZ</w:t>
      </w:r>
      <w:r w:rsidRPr="003769A5">
        <w:rPr>
          <w:rFonts w:ascii="Arial" w:hAnsi="Arial" w:cs="Arial"/>
          <w:color w:val="auto"/>
          <w:sz w:val="22"/>
          <w:szCs w:val="22"/>
        </w:rPr>
        <w:t>/2020,</w:t>
      </w:r>
    </w:p>
    <w:p w:rsidR="00DA2E8F" w:rsidRPr="00DA2E8F" w:rsidRDefault="00DA2E8F" w:rsidP="00F953D7">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DA2E8F" w:rsidRDefault="00DA2E8F" w:rsidP="00F953D7">
      <w:pPr>
        <w:spacing w:before="120" w:after="120"/>
        <w:jc w:val="both"/>
      </w:pPr>
    </w:p>
    <w:p w:rsidR="00DA2E8F" w:rsidRPr="005647DA" w:rsidRDefault="00DA2E8F" w:rsidP="00F953D7">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DA2E8F" w:rsidRPr="004565FB" w:rsidRDefault="00DA2E8F" w:rsidP="00F953D7">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 xml:space="preserve">w </w:t>
      </w:r>
      <w:r w:rsidR="004565FB" w:rsidRPr="004565FB">
        <w:rPr>
          <w:rFonts w:ascii="Arial" w:hAnsi="Arial" w:cs="Arial"/>
          <w:color w:val="auto"/>
          <w:sz w:val="22"/>
          <w:szCs w:val="22"/>
        </w:rPr>
        <w:t>części</w:t>
      </w:r>
      <w:r w:rsidR="004B4FC3">
        <w:rPr>
          <w:rFonts w:ascii="Arial" w:hAnsi="Arial" w:cs="Arial"/>
          <w:color w:val="auto"/>
          <w:sz w:val="22"/>
          <w:szCs w:val="22"/>
        </w:rPr>
        <w:t xml:space="preserve"> V pkt</w:t>
      </w:r>
      <w:r w:rsidRPr="004565FB">
        <w:rPr>
          <w:rFonts w:ascii="Arial" w:hAnsi="Arial" w:cs="Arial"/>
          <w:color w:val="auto"/>
          <w:sz w:val="22"/>
          <w:szCs w:val="22"/>
        </w:rPr>
        <w:t xml:space="preserve"> 1. SIWZ</w:t>
      </w:r>
      <w:r w:rsidR="004565FB">
        <w:rPr>
          <w:color w:val="auto"/>
          <w:sz w:val="22"/>
          <w:szCs w:val="22"/>
        </w:rPr>
        <w:t>.</w:t>
      </w:r>
    </w:p>
    <w:p w:rsidR="00DA2E8F" w:rsidRPr="004565FB" w:rsidRDefault="00DA2E8F" w:rsidP="00DA2E8F">
      <w:pPr>
        <w:spacing w:before="120" w:after="120"/>
        <w:jc w:val="both"/>
        <w:rPr>
          <w:color w:val="auto"/>
        </w:rPr>
      </w:pPr>
    </w:p>
    <w:p w:rsidR="00DA2E8F" w:rsidRDefault="00DA2E8F" w:rsidP="00DA2E8F">
      <w:pPr>
        <w:spacing w:before="120" w:after="120"/>
        <w:ind w:left="2124" w:firstLine="708"/>
        <w:jc w:val="right"/>
      </w:pPr>
    </w:p>
    <w:p w:rsidR="00DA2E8F" w:rsidRDefault="00DA2E8F" w:rsidP="00DA2E8F">
      <w:pPr>
        <w:spacing w:before="120" w:after="120"/>
        <w:ind w:left="2124" w:firstLine="708"/>
        <w:jc w:val="right"/>
      </w:pPr>
      <w:r>
        <w:t>…………….……. (miejscowość), dnia ………….……. r.</w:t>
      </w:r>
    </w:p>
    <w:p w:rsidR="00DA2E8F" w:rsidRDefault="00DA2E8F" w:rsidP="00F953D7">
      <w:pPr>
        <w:spacing w:before="120" w:after="120"/>
        <w:jc w:val="both"/>
      </w:pP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pozbawienia wolności do lat 3”).</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DA2E8F" w:rsidRDefault="00DA2E8F" w:rsidP="00DA2E8F">
      <w:pPr>
        <w:spacing w:before="120" w:after="120"/>
        <w:jc w:val="both"/>
      </w:pPr>
    </w:p>
    <w:p w:rsidR="00DA2E8F" w:rsidRDefault="00DA2E8F" w:rsidP="005647DA">
      <w:pPr>
        <w:spacing w:before="120" w:after="120"/>
        <w:ind w:left="3540" w:firstLine="708"/>
        <w:jc w:val="both"/>
      </w:pPr>
      <w:r>
        <w:rPr>
          <w:rFonts w:hint="cs"/>
        </w:rPr>
        <w:t>……</w:t>
      </w:r>
      <w:r w:rsidR="005647DA">
        <w:t>……….</w:t>
      </w:r>
      <w:r>
        <w:rPr>
          <w:rFonts w:hint="cs"/>
        </w:rPr>
        <w:t>……………………………………</w:t>
      </w:r>
    </w:p>
    <w:p w:rsidR="00DA2E8F" w:rsidRPr="005647DA" w:rsidRDefault="00DA2E8F" w:rsidP="005647DA">
      <w:pPr>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DA2E8F" w:rsidRPr="005647DA" w:rsidRDefault="00DA2E8F" w:rsidP="005647DA">
      <w:pPr>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DA2E8F" w:rsidRPr="005647DA" w:rsidRDefault="005647DA" w:rsidP="00F953D7">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5647DA" w:rsidRDefault="005647DA" w:rsidP="00F953D7">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sidR="007C0BAD">
        <w:rPr>
          <w:rFonts w:ascii="Arial" w:hAnsi="Arial" w:cs="Arial"/>
          <w:sz w:val="22"/>
          <w:szCs w:val="22"/>
        </w:rPr>
        <w:t>niu, określonych przez Z</w:t>
      </w:r>
      <w:r w:rsidRPr="005647DA">
        <w:rPr>
          <w:rFonts w:ascii="Arial" w:hAnsi="Arial" w:cs="Arial"/>
          <w:sz w:val="22"/>
          <w:szCs w:val="22"/>
        </w:rPr>
        <w:t xml:space="preserve">amawiającego w </w:t>
      </w:r>
      <w:r w:rsidR="004565FB">
        <w:rPr>
          <w:rFonts w:ascii="Arial" w:hAnsi="Arial" w:cs="Arial"/>
          <w:sz w:val="22"/>
          <w:szCs w:val="22"/>
        </w:rPr>
        <w:t>części</w:t>
      </w:r>
      <w:r w:rsidRPr="005647DA">
        <w:rPr>
          <w:rFonts w:ascii="Arial" w:hAnsi="Arial" w:cs="Arial"/>
          <w:sz w:val="22"/>
          <w:szCs w:val="22"/>
        </w:rPr>
        <w:t xml:space="preserve"> </w:t>
      </w:r>
      <w:r w:rsidR="007C0BAD">
        <w:rPr>
          <w:rFonts w:ascii="Arial" w:hAnsi="Arial" w:cs="Arial"/>
          <w:color w:val="auto"/>
          <w:sz w:val="22"/>
          <w:szCs w:val="22"/>
        </w:rPr>
        <w:t>V pkt</w:t>
      </w:r>
      <w:r w:rsidR="004565FB" w:rsidRPr="004565FB">
        <w:rPr>
          <w:rFonts w:ascii="Arial" w:hAnsi="Arial" w:cs="Arial"/>
          <w:color w:val="auto"/>
          <w:sz w:val="22"/>
          <w:szCs w:val="22"/>
        </w:rPr>
        <w:t xml:space="preserve"> 1</w:t>
      </w:r>
      <w:r w:rsidRPr="004565FB">
        <w:rPr>
          <w:rFonts w:ascii="Arial" w:hAnsi="Arial" w:cs="Arial"/>
          <w:color w:val="auto"/>
          <w:sz w:val="22"/>
          <w:szCs w:val="22"/>
        </w:rPr>
        <w:t xml:space="preserve"> SIWZ,</w:t>
      </w:r>
      <w:r w:rsidRPr="005647DA">
        <w:rPr>
          <w:rFonts w:ascii="Arial" w:hAnsi="Arial" w:cs="Arial"/>
          <w:sz w:val="22"/>
          <w:szCs w:val="22"/>
        </w:rPr>
        <w:t xml:space="preserve"> polegam na zasobach następującego/ych podmiotu/ów: ………………………………………………………………..., </w:t>
      </w:r>
    </w:p>
    <w:p w:rsidR="00DA2E8F" w:rsidRPr="005647DA" w:rsidRDefault="005647DA" w:rsidP="00F953D7">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5647DA" w:rsidRDefault="005647DA" w:rsidP="00F953D7">
      <w:pPr>
        <w:spacing w:before="120" w:after="120"/>
        <w:jc w:val="both"/>
      </w:pPr>
    </w:p>
    <w:p w:rsidR="005647DA" w:rsidRDefault="005647DA" w:rsidP="00F953D7">
      <w:pPr>
        <w:spacing w:before="120" w:after="120"/>
        <w:jc w:val="both"/>
      </w:pPr>
    </w:p>
    <w:p w:rsidR="005647DA" w:rsidRDefault="00DA2E8F" w:rsidP="00244348">
      <w:pPr>
        <w:spacing w:before="120" w:after="240"/>
        <w:jc w:val="right"/>
      </w:pPr>
      <w:r w:rsidRPr="00DA2E8F">
        <w:t xml:space="preserve">…………….……. (miejscowość), dnia ………….……. r. </w:t>
      </w:r>
    </w:p>
    <w:p w:rsidR="00244348" w:rsidRPr="00244348" w:rsidRDefault="00244348" w:rsidP="00244348">
      <w:pPr>
        <w:spacing w:before="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244348" w:rsidRDefault="00244348" w:rsidP="00F953D7">
      <w:pPr>
        <w:spacing w:before="120" w:after="120"/>
        <w:jc w:val="both"/>
        <w:rPr>
          <w:rFonts w:ascii="Arial" w:hAnsi="Arial" w:cs="Arial"/>
          <w:sz w:val="16"/>
          <w:szCs w:val="16"/>
        </w:rPr>
      </w:pPr>
    </w:p>
    <w:p w:rsidR="00244348" w:rsidRPr="00244348" w:rsidRDefault="00244348" w:rsidP="00244348">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244348" w:rsidRDefault="00244348" w:rsidP="00F953D7">
      <w:pPr>
        <w:spacing w:before="120" w:after="120"/>
        <w:jc w:val="both"/>
      </w:pPr>
    </w:p>
    <w:p w:rsidR="00244348" w:rsidRDefault="00244348" w:rsidP="00F953D7">
      <w:pPr>
        <w:spacing w:before="120" w:after="120"/>
        <w:jc w:val="both"/>
      </w:pPr>
    </w:p>
    <w:p w:rsidR="00244348" w:rsidRDefault="00DA2E8F" w:rsidP="00244348">
      <w:pPr>
        <w:spacing w:before="120" w:after="120"/>
        <w:ind w:left="3540" w:firstLine="708"/>
        <w:jc w:val="both"/>
      </w:pPr>
      <w:r w:rsidRPr="00DA2E8F">
        <w:t>…………………</w:t>
      </w:r>
      <w:r w:rsidR="00244348">
        <w:t>……….</w:t>
      </w:r>
      <w:r w:rsidRPr="00DA2E8F">
        <w:t xml:space="preserve">……………………… </w:t>
      </w:r>
    </w:p>
    <w:p w:rsidR="00244348" w:rsidRPr="00244348" w:rsidRDefault="00DA2E8F" w:rsidP="00244348">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44348" w:rsidRPr="00244348" w:rsidRDefault="00DA2E8F" w:rsidP="00244348">
      <w:pPr>
        <w:ind w:left="4248" w:firstLine="708"/>
        <w:jc w:val="both"/>
        <w:rPr>
          <w:rFonts w:ascii="Arial" w:hAnsi="Arial" w:cs="Arial"/>
          <w:sz w:val="16"/>
          <w:szCs w:val="16"/>
        </w:rPr>
      </w:pPr>
      <w:r w:rsidRPr="00244348">
        <w:rPr>
          <w:rFonts w:ascii="Arial" w:hAnsi="Arial" w:cs="Arial"/>
          <w:sz w:val="16"/>
          <w:szCs w:val="16"/>
        </w:rPr>
        <w:t>do składania o</w:t>
      </w:r>
      <w:r w:rsidR="00244348" w:rsidRPr="00244348">
        <w:rPr>
          <w:rFonts w:ascii="Arial" w:hAnsi="Arial" w:cs="Arial"/>
          <w:sz w:val="16"/>
          <w:szCs w:val="16"/>
        </w:rPr>
        <w:t xml:space="preserve">świadczeń w imieniu Wykonawcy </w:t>
      </w:r>
    </w:p>
    <w:p w:rsidR="00244348" w:rsidRDefault="00244348" w:rsidP="00F953D7">
      <w:pPr>
        <w:spacing w:before="120" w:after="120"/>
        <w:jc w:val="both"/>
      </w:pPr>
    </w:p>
    <w:p w:rsidR="00244348" w:rsidRPr="00244348" w:rsidRDefault="00244348" w:rsidP="00F953D7">
      <w:pPr>
        <w:spacing w:before="120" w:after="120"/>
        <w:jc w:val="both"/>
        <w:rPr>
          <w:rFonts w:ascii="Arial" w:hAnsi="Arial" w:cs="Arial"/>
          <w:b/>
          <w:u w:val="single"/>
        </w:rPr>
      </w:pPr>
    </w:p>
    <w:p w:rsidR="00244348" w:rsidRPr="00244348" w:rsidRDefault="00244348" w:rsidP="00F953D7">
      <w:pPr>
        <w:spacing w:before="120" w:after="120"/>
        <w:jc w:val="both"/>
        <w:rPr>
          <w:rFonts w:ascii="Arial" w:hAnsi="Arial" w:cs="Arial"/>
          <w:b/>
          <w:u w:val="single"/>
        </w:rPr>
      </w:pPr>
      <w:r w:rsidRPr="00244348">
        <w:rPr>
          <w:rFonts w:ascii="Arial" w:hAnsi="Arial" w:cs="Arial"/>
          <w:b/>
          <w:u w:val="single"/>
        </w:rPr>
        <w:t>OŚWIADCZENIE DOTYCZĄCE PODANYCH INFORMACJI:</w:t>
      </w:r>
    </w:p>
    <w:p w:rsidR="00244348" w:rsidRPr="00244348" w:rsidRDefault="00244348" w:rsidP="00F953D7">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953D7" w:rsidRDefault="00F953D7" w:rsidP="00F953D7">
      <w:pPr>
        <w:pStyle w:val="pkt"/>
        <w:spacing w:before="120" w:after="120"/>
        <w:ind w:left="0" w:firstLine="0"/>
        <w:rPr>
          <w:rFonts w:ascii="Arial" w:hAnsi="Arial" w:cs="Arial"/>
          <w:szCs w:val="24"/>
        </w:rPr>
      </w:pPr>
    </w:p>
    <w:p w:rsidR="00244348" w:rsidRDefault="008777D8" w:rsidP="008777D8">
      <w:pPr>
        <w:pStyle w:val="pkt"/>
        <w:spacing w:before="120" w:after="120"/>
        <w:ind w:left="0" w:firstLine="0"/>
        <w:jc w:val="right"/>
        <w:rPr>
          <w:rFonts w:ascii="Arial" w:hAnsi="Arial" w:cs="Arial"/>
          <w:szCs w:val="24"/>
        </w:rPr>
      </w:pPr>
      <w:r>
        <w:t>…………….……. (miejscowość), dnia ………….……. r.</w:t>
      </w:r>
    </w:p>
    <w:p w:rsidR="0088540D" w:rsidRDefault="0088540D" w:rsidP="0088540D">
      <w:pPr>
        <w:pStyle w:val="pkt"/>
        <w:spacing w:before="0" w:after="0"/>
        <w:ind w:left="3540" w:firstLine="0"/>
        <w:rPr>
          <w:rFonts w:ascii="Arial" w:hAnsi="Arial" w:cs="Arial"/>
          <w:i/>
          <w:sz w:val="16"/>
          <w:szCs w:val="16"/>
        </w:rPr>
      </w:pP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88540D" w:rsidRDefault="0088540D" w:rsidP="00F953D7">
      <w:pPr>
        <w:pStyle w:val="pkt"/>
        <w:spacing w:before="120" w:after="120"/>
        <w:ind w:left="0" w:firstLine="0"/>
      </w:pPr>
    </w:p>
    <w:p w:rsidR="00244348" w:rsidRPr="0088540D" w:rsidRDefault="008777D8" w:rsidP="0088540D">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8777D8" w:rsidRDefault="008777D8" w:rsidP="00F953D7">
      <w:pPr>
        <w:pStyle w:val="pkt"/>
        <w:spacing w:before="120" w:after="120"/>
        <w:ind w:left="0" w:firstLine="0"/>
        <w:rPr>
          <w:rFonts w:ascii="Arial" w:hAnsi="Arial" w:cs="Arial"/>
          <w:szCs w:val="24"/>
        </w:rPr>
      </w:pPr>
    </w:p>
    <w:p w:rsidR="0088540D" w:rsidRDefault="0088540D" w:rsidP="0088540D">
      <w:pPr>
        <w:spacing w:before="120" w:after="120"/>
        <w:ind w:left="3540" w:firstLine="708"/>
        <w:jc w:val="both"/>
      </w:pPr>
      <w:r w:rsidRPr="00DA2E8F">
        <w:t>…………………</w:t>
      </w:r>
      <w:r>
        <w:t>……….</w:t>
      </w:r>
      <w:r w:rsidRPr="00DA2E8F">
        <w:t xml:space="preserve">……………………… </w:t>
      </w:r>
    </w:p>
    <w:p w:rsidR="0088540D" w:rsidRPr="00244348" w:rsidRDefault="0088540D" w:rsidP="0088540D">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88540D" w:rsidRPr="00244348" w:rsidRDefault="0088540D" w:rsidP="0088540D">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8777D8" w:rsidRDefault="008777D8" w:rsidP="00F953D7">
      <w:pPr>
        <w:pStyle w:val="pkt"/>
        <w:spacing w:before="120" w:after="120"/>
        <w:ind w:left="0" w:firstLine="0"/>
        <w:rPr>
          <w:rFonts w:ascii="Arial" w:hAnsi="Arial" w:cs="Arial"/>
          <w:szCs w:val="24"/>
        </w:rPr>
      </w:pPr>
    </w:p>
    <w:p w:rsidR="007E4237" w:rsidRDefault="007E4237" w:rsidP="00F953D7">
      <w:pPr>
        <w:pStyle w:val="pkt"/>
        <w:spacing w:before="120" w:after="120"/>
        <w:ind w:left="0" w:firstLine="0"/>
        <w:rPr>
          <w:rFonts w:ascii="Arial" w:hAnsi="Arial" w:cs="Arial"/>
          <w:szCs w:val="24"/>
        </w:rPr>
      </w:pPr>
    </w:p>
    <w:p w:rsidR="00695BBB" w:rsidRPr="00DA2E8F" w:rsidRDefault="00695BBB" w:rsidP="00695BBB">
      <w:pPr>
        <w:spacing w:before="120" w:after="120"/>
        <w:jc w:val="both"/>
        <w:rPr>
          <w:rFonts w:ascii="Arial" w:hAnsi="Arial" w:cs="Arial"/>
        </w:rPr>
      </w:pPr>
      <w:r w:rsidRPr="00DA2E8F">
        <w:rPr>
          <w:rFonts w:ascii="Arial" w:hAnsi="Arial" w:cs="Arial"/>
        </w:rPr>
        <w:lastRenderedPageBreak/>
        <w:t>Wykonawca:</w:t>
      </w:r>
    </w:p>
    <w:p w:rsidR="00695BBB" w:rsidRPr="00DA2E8F" w:rsidRDefault="00695BBB" w:rsidP="00695BBB">
      <w:pPr>
        <w:spacing w:before="120" w:after="120"/>
        <w:jc w:val="both"/>
        <w:rPr>
          <w:rFonts w:ascii="Arial" w:hAnsi="Arial" w:cs="Arial"/>
        </w:rPr>
      </w:pPr>
      <w:r w:rsidRPr="00DA2E8F">
        <w:rPr>
          <w:rFonts w:ascii="Arial" w:hAnsi="Arial" w:cs="Arial"/>
        </w:rPr>
        <w:t>……………………………………</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695BBB" w:rsidRPr="00DA2E8F" w:rsidRDefault="00695BBB" w:rsidP="00695BBB">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695BBB" w:rsidRPr="00DA2E8F" w:rsidRDefault="00695BBB" w:rsidP="00695BBB">
      <w:pPr>
        <w:spacing w:before="120" w:after="120"/>
        <w:jc w:val="both"/>
        <w:rPr>
          <w:rFonts w:ascii="Arial" w:hAnsi="Arial" w:cs="Arial"/>
        </w:rPr>
      </w:pPr>
    </w:p>
    <w:p w:rsidR="00695BBB" w:rsidRPr="00DA2E8F" w:rsidRDefault="00695BBB" w:rsidP="00695BBB">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695BBB" w:rsidRPr="00DA2E8F" w:rsidRDefault="00695BBB" w:rsidP="00695BBB">
      <w:pPr>
        <w:spacing w:before="120" w:after="120"/>
        <w:jc w:val="both"/>
        <w:rPr>
          <w:rFonts w:ascii="Arial" w:hAnsi="Arial" w:cs="Arial"/>
        </w:rPr>
      </w:pPr>
      <w:r w:rsidRPr="00DA2E8F">
        <w:rPr>
          <w:rFonts w:ascii="Arial" w:hAnsi="Arial" w:cs="Arial"/>
        </w:rPr>
        <w:t xml:space="preserve">…………………………………… </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(imię, nazwisko, stanowisko/podstawa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do reprezentacji) </w:t>
      </w:r>
    </w:p>
    <w:p w:rsidR="0088540D" w:rsidRDefault="0088540D" w:rsidP="00F953D7">
      <w:pPr>
        <w:pStyle w:val="pkt"/>
        <w:spacing w:before="120" w:after="120"/>
        <w:ind w:left="0" w:firstLine="0"/>
        <w:rPr>
          <w:rFonts w:ascii="Arial" w:hAnsi="Arial" w:cs="Arial"/>
          <w:szCs w:val="24"/>
        </w:rPr>
      </w:pPr>
    </w:p>
    <w:p w:rsidR="0088540D" w:rsidRDefault="0088540D" w:rsidP="00F953D7">
      <w:pPr>
        <w:pStyle w:val="pkt"/>
        <w:spacing w:before="120" w:after="120"/>
        <w:ind w:left="0" w:firstLine="0"/>
        <w:rPr>
          <w:rFonts w:ascii="Arial" w:hAnsi="Arial" w:cs="Arial"/>
          <w:szCs w:val="24"/>
        </w:rPr>
      </w:pPr>
    </w:p>
    <w:p w:rsidR="00695BBB" w:rsidRDefault="00695BBB" w:rsidP="00695BBB">
      <w:pPr>
        <w:pStyle w:val="pkt"/>
        <w:spacing w:before="120" w:after="120"/>
        <w:ind w:left="0" w:firstLine="0"/>
        <w:jc w:val="center"/>
        <w:rPr>
          <w:rFonts w:ascii="Arial" w:hAnsi="Arial" w:cs="Arial"/>
          <w:b/>
        </w:rPr>
      </w:pPr>
      <w:r w:rsidRPr="00695BBB">
        <w:rPr>
          <w:rFonts w:ascii="Arial" w:hAnsi="Arial" w:cs="Arial"/>
          <w:b/>
        </w:rPr>
        <w:t>Oświadczenie Wykonawcy</w:t>
      </w:r>
    </w:p>
    <w:p w:rsidR="00013FB1" w:rsidRPr="00107314" w:rsidRDefault="003769A5" w:rsidP="00013FB1">
      <w:pPr>
        <w:spacing w:before="120" w:after="120"/>
        <w:jc w:val="center"/>
        <w:rPr>
          <w:rFonts w:ascii="Arial" w:hAnsi="Arial" w:cs="Arial"/>
        </w:rPr>
      </w:pPr>
      <w:r>
        <w:rPr>
          <w:rFonts w:ascii="Arial" w:hAnsi="Arial" w:cs="Arial"/>
        </w:rPr>
        <w:t>(sprawa  nr 3</w:t>
      </w:r>
      <w:r w:rsidR="00B63A8C">
        <w:rPr>
          <w:rFonts w:ascii="Arial" w:hAnsi="Arial" w:cs="Arial"/>
        </w:rPr>
        <w:t>4/ZP/U/WYCH/ŁACZ</w:t>
      </w:r>
      <w:r w:rsidR="00013FB1" w:rsidRPr="00107314">
        <w:rPr>
          <w:rFonts w:ascii="Arial" w:hAnsi="Arial" w:cs="Arial"/>
        </w:rPr>
        <w:t>/2020)</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88540D" w:rsidRPr="00695BBB" w:rsidRDefault="00695BBB" w:rsidP="00695BBB">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88540D" w:rsidRDefault="0088540D" w:rsidP="00F953D7">
      <w:pPr>
        <w:pStyle w:val="pkt"/>
        <w:spacing w:before="120" w:after="120"/>
        <w:ind w:left="0" w:firstLine="0"/>
        <w:rPr>
          <w:rFonts w:ascii="Arial" w:hAnsi="Arial" w:cs="Arial"/>
          <w:szCs w:val="24"/>
        </w:rPr>
      </w:pPr>
    </w:p>
    <w:p w:rsidR="0088540D" w:rsidRPr="00D40033" w:rsidRDefault="002E2C35" w:rsidP="00F953D7">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w:t>
      </w:r>
      <w:r w:rsidR="00B63A8C" w:rsidRPr="007E4237">
        <w:rPr>
          <w:rFonts w:ascii="Arial" w:hAnsi="Arial" w:cs="Arial"/>
          <w:szCs w:val="24"/>
        </w:rPr>
        <w:t xml:space="preserve">OKRESOWE USŁUGI KONSERWACJI I NAPRAWY </w:t>
      </w:r>
      <w:r w:rsidR="00B63A8C">
        <w:rPr>
          <w:rFonts w:ascii="Arial" w:eastAsia="Calibri" w:hAnsi="Arial" w:cs="Arial"/>
          <w:szCs w:val="24"/>
          <w:lang w:eastAsia="en-US"/>
        </w:rPr>
        <w:t>URZĄDZEŃ WIELOFUNKCYJNYCH</w:t>
      </w:r>
      <w:r w:rsidR="000956AC" w:rsidRPr="00D40033">
        <w:rPr>
          <w:rFonts w:ascii="Arial" w:hAnsi="Arial" w:cs="Arial"/>
          <w:sz w:val="22"/>
          <w:szCs w:val="22"/>
        </w:rPr>
        <w:t>.</w:t>
      </w:r>
      <w:r w:rsidRPr="00D40033">
        <w:rPr>
          <w:rFonts w:ascii="Arial" w:hAnsi="Arial" w:cs="Arial"/>
          <w:sz w:val="22"/>
          <w:szCs w:val="22"/>
        </w:rPr>
        <w:t xml:space="preserve">” </w:t>
      </w:r>
      <w:r w:rsidR="000956AC" w:rsidRPr="00D40033">
        <w:rPr>
          <w:rFonts w:ascii="Arial" w:hAnsi="Arial" w:cs="Arial"/>
          <w:sz w:val="22"/>
          <w:szCs w:val="22"/>
        </w:rPr>
        <w:t>–</w:t>
      </w:r>
      <w:r w:rsidRPr="00D40033">
        <w:rPr>
          <w:rFonts w:ascii="Arial" w:hAnsi="Arial" w:cs="Arial"/>
          <w:sz w:val="22"/>
          <w:szCs w:val="22"/>
        </w:rPr>
        <w:t xml:space="preserve"> </w:t>
      </w:r>
      <w:r w:rsidR="000956AC" w:rsidRPr="00D40033">
        <w:rPr>
          <w:rFonts w:ascii="Arial" w:hAnsi="Arial" w:cs="Arial"/>
          <w:sz w:val="22"/>
          <w:szCs w:val="22"/>
        </w:rPr>
        <w:t xml:space="preserve">sprawa </w:t>
      </w:r>
      <w:r w:rsidRPr="00D40033">
        <w:rPr>
          <w:rFonts w:ascii="Arial" w:hAnsi="Arial" w:cs="Arial"/>
          <w:sz w:val="22"/>
          <w:szCs w:val="22"/>
        </w:rPr>
        <w:t xml:space="preserve">nr </w:t>
      </w:r>
      <w:r w:rsidR="003769A5" w:rsidRPr="003769A5">
        <w:rPr>
          <w:rFonts w:ascii="Arial" w:hAnsi="Arial" w:cs="Arial"/>
          <w:sz w:val="22"/>
          <w:szCs w:val="22"/>
        </w:rPr>
        <w:t>34</w:t>
      </w:r>
      <w:r w:rsidRPr="003769A5">
        <w:rPr>
          <w:rFonts w:ascii="Arial" w:hAnsi="Arial" w:cs="Arial"/>
          <w:sz w:val="22"/>
          <w:szCs w:val="22"/>
        </w:rPr>
        <w:t>/</w:t>
      </w:r>
      <w:r w:rsidR="000956AC" w:rsidRPr="003769A5">
        <w:rPr>
          <w:rFonts w:ascii="Arial" w:hAnsi="Arial" w:cs="Arial"/>
          <w:sz w:val="22"/>
          <w:szCs w:val="22"/>
        </w:rPr>
        <w:t>ZP</w:t>
      </w:r>
      <w:r w:rsidRPr="003769A5">
        <w:rPr>
          <w:rFonts w:ascii="Arial" w:hAnsi="Arial" w:cs="Arial"/>
          <w:sz w:val="22"/>
          <w:szCs w:val="22"/>
        </w:rPr>
        <w:t>/</w:t>
      </w:r>
      <w:r w:rsidR="000956AC" w:rsidRPr="003769A5">
        <w:rPr>
          <w:rFonts w:ascii="Arial" w:hAnsi="Arial" w:cs="Arial"/>
          <w:sz w:val="22"/>
          <w:szCs w:val="22"/>
        </w:rPr>
        <w:t>U/</w:t>
      </w:r>
      <w:r w:rsidR="009E111F" w:rsidRPr="003769A5">
        <w:rPr>
          <w:rFonts w:ascii="Arial" w:hAnsi="Arial" w:cs="Arial"/>
          <w:sz w:val="22"/>
          <w:szCs w:val="22"/>
        </w:rPr>
        <w:t>WYCH/ŁĄ</w:t>
      </w:r>
      <w:r w:rsidR="00B63A8C" w:rsidRPr="003769A5">
        <w:rPr>
          <w:rFonts w:ascii="Arial" w:hAnsi="Arial" w:cs="Arial"/>
          <w:sz w:val="22"/>
          <w:szCs w:val="22"/>
        </w:rPr>
        <w:t>CZN</w:t>
      </w:r>
      <w:r w:rsidRPr="003769A5">
        <w:rPr>
          <w:rFonts w:ascii="Arial" w:hAnsi="Arial" w:cs="Arial"/>
          <w:sz w:val="22"/>
          <w:szCs w:val="22"/>
        </w:rPr>
        <w:t>/20</w:t>
      </w:r>
      <w:r w:rsidR="000956AC" w:rsidRPr="003769A5">
        <w:rPr>
          <w:rFonts w:ascii="Arial" w:hAnsi="Arial" w:cs="Arial"/>
          <w:sz w:val="22"/>
          <w:szCs w:val="22"/>
        </w:rPr>
        <w:t>20</w:t>
      </w:r>
      <w:r w:rsidRPr="003769A5">
        <w:rPr>
          <w:rFonts w:ascii="Arial" w:hAnsi="Arial" w:cs="Arial"/>
          <w:sz w:val="22"/>
          <w:szCs w:val="22"/>
        </w:rPr>
        <w:t xml:space="preserve">, </w:t>
      </w:r>
      <w:r w:rsidRPr="00D40033">
        <w:rPr>
          <w:rFonts w:ascii="Arial" w:hAnsi="Arial" w:cs="Arial"/>
          <w:sz w:val="22"/>
          <w:szCs w:val="22"/>
        </w:rPr>
        <w:t>oświadczam, co następuje</w:t>
      </w:r>
      <w:r w:rsidRPr="00D40033">
        <w:t>:</w:t>
      </w:r>
    </w:p>
    <w:p w:rsidR="0088540D" w:rsidRPr="002E2C35" w:rsidRDefault="002E2C35" w:rsidP="00F953D7">
      <w:pPr>
        <w:pStyle w:val="pkt"/>
        <w:spacing w:before="120" w:after="120"/>
        <w:ind w:left="0" w:firstLine="0"/>
        <w:rPr>
          <w:rFonts w:ascii="Arial" w:hAnsi="Arial" w:cs="Arial"/>
          <w:b/>
          <w:szCs w:val="24"/>
        </w:rPr>
      </w:pPr>
      <w:r w:rsidRPr="002E2C35">
        <w:rPr>
          <w:rFonts w:ascii="Arial" w:hAnsi="Arial" w:cs="Arial"/>
          <w:b/>
        </w:rPr>
        <w:t>OŚWIADCZENIA DOTYCZĄCE WYKONAWCY:</w:t>
      </w:r>
    </w:p>
    <w:p w:rsidR="002E2C35"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88540D"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sidR="008A71DA">
        <w:rPr>
          <w:rFonts w:ascii="Arial" w:hAnsi="Arial" w:cs="Arial"/>
          <w:sz w:val="22"/>
          <w:szCs w:val="22"/>
        </w:rPr>
        <w:t>pkt</w:t>
      </w:r>
      <w:r w:rsidR="004877AF">
        <w:rPr>
          <w:rFonts w:ascii="Arial" w:hAnsi="Arial" w:cs="Arial"/>
          <w:sz w:val="22"/>
          <w:szCs w:val="22"/>
        </w:rPr>
        <w:t xml:space="preserve">. 1 </w:t>
      </w:r>
      <w:r w:rsidRPr="002E2C35">
        <w:rPr>
          <w:rFonts w:ascii="Arial" w:hAnsi="Arial" w:cs="Arial"/>
          <w:sz w:val="22"/>
          <w:szCs w:val="22"/>
        </w:rPr>
        <w:t>ustawy Pzp w zakresie określonym w SIWZ.</w:t>
      </w:r>
    </w:p>
    <w:p w:rsidR="0088540D" w:rsidRDefault="0088540D" w:rsidP="00F953D7">
      <w:pPr>
        <w:pStyle w:val="pkt"/>
        <w:spacing w:before="120" w:after="120"/>
        <w:ind w:left="0" w:firstLine="0"/>
        <w:rPr>
          <w:rFonts w:ascii="Arial" w:hAnsi="Arial" w:cs="Arial"/>
          <w:szCs w:val="24"/>
        </w:rPr>
      </w:pPr>
    </w:p>
    <w:p w:rsidR="002E2C35" w:rsidRDefault="002E2C35" w:rsidP="002E2C35">
      <w:pPr>
        <w:pStyle w:val="pkt"/>
        <w:spacing w:before="120" w:after="120"/>
        <w:ind w:left="0" w:firstLine="0"/>
        <w:jc w:val="right"/>
        <w:rPr>
          <w:rFonts w:ascii="Arial" w:hAnsi="Arial" w:cs="Arial"/>
          <w:szCs w:val="24"/>
        </w:rPr>
      </w:pPr>
      <w:r>
        <w:t>…………….……. (miejscowość), dnia ………….……. r.</w:t>
      </w:r>
    </w:p>
    <w:p w:rsidR="002E2C35" w:rsidRDefault="002E2C35" w:rsidP="002E2C35">
      <w:pPr>
        <w:pStyle w:val="pkt"/>
        <w:spacing w:before="0" w:after="0"/>
        <w:ind w:left="3540" w:firstLine="0"/>
        <w:rPr>
          <w:rFonts w:ascii="Arial" w:hAnsi="Arial" w:cs="Arial"/>
          <w:i/>
          <w:sz w:val="16"/>
          <w:szCs w:val="16"/>
        </w:rPr>
      </w:pP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2E2C35" w:rsidRDefault="002E2C35" w:rsidP="002E2C35">
      <w:pPr>
        <w:pStyle w:val="pkt"/>
        <w:spacing w:before="120" w:after="120"/>
        <w:ind w:left="0" w:firstLine="0"/>
      </w:pPr>
    </w:p>
    <w:p w:rsidR="002E2C35" w:rsidRPr="0088540D" w:rsidRDefault="002E2C35" w:rsidP="002E2C3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2E2C35" w:rsidRDefault="002E2C35" w:rsidP="002E2C35">
      <w:pPr>
        <w:pStyle w:val="pkt"/>
        <w:spacing w:before="120" w:after="120"/>
        <w:ind w:left="0" w:firstLine="0"/>
        <w:rPr>
          <w:rFonts w:ascii="Arial" w:hAnsi="Arial" w:cs="Arial"/>
          <w:szCs w:val="24"/>
        </w:rPr>
      </w:pPr>
    </w:p>
    <w:p w:rsidR="002E2C35" w:rsidRDefault="002E2C35" w:rsidP="002E2C35">
      <w:pPr>
        <w:spacing w:before="120" w:after="120"/>
        <w:ind w:left="3540" w:firstLine="708"/>
        <w:jc w:val="both"/>
      </w:pPr>
      <w:r w:rsidRPr="00DA2E8F">
        <w:t>…………………</w:t>
      </w:r>
      <w:r>
        <w:t>……….</w:t>
      </w:r>
      <w:r w:rsidRPr="00DA2E8F">
        <w:t xml:space="preserve">……………………… </w:t>
      </w:r>
    </w:p>
    <w:p w:rsidR="002E2C35" w:rsidRPr="00244348" w:rsidRDefault="002E2C35" w:rsidP="002E2C35">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E2C35" w:rsidRPr="00244348" w:rsidRDefault="002E2C35" w:rsidP="002E2C35">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EE7815" w:rsidRPr="00EE7815" w:rsidRDefault="002E2C35" w:rsidP="00710E90">
      <w:pPr>
        <w:pStyle w:val="pkt"/>
        <w:numPr>
          <w:ilvl w:val="0"/>
          <w:numId w:val="15"/>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sidR="004877AF">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EE7815" w:rsidRDefault="002E2C35" w:rsidP="00EE7815">
      <w:pPr>
        <w:pStyle w:val="pkt"/>
        <w:spacing w:before="120" w:after="120"/>
        <w:ind w:left="360" w:firstLine="0"/>
      </w:pPr>
      <w:r>
        <w:t>……………………………</w:t>
      </w:r>
      <w:r w:rsidR="00EE7815">
        <w:t>……………………………………………………………..………………</w:t>
      </w:r>
      <w:r>
        <w:t>……………………………………………………………………………………………………………………………………………………………</w:t>
      </w:r>
      <w:r w:rsidR="00EE7815">
        <w:t>……………………………………………………………………………</w:t>
      </w:r>
      <w:r>
        <w:t xml:space="preserve">…………………………………… </w:t>
      </w:r>
    </w:p>
    <w:p w:rsidR="00EE7815" w:rsidRDefault="00EE7815" w:rsidP="00EE7815">
      <w:pPr>
        <w:pStyle w:val="pkt"/>
        <w:spacing w:before="120" w:after="120"/>
        <w:ind w:left="360" w:firstLine="0"/>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EE7815">
      <w:pPr>
        <w:pStyle w:val="pkt"/>
        <w:spacing w:before="120" w:after="120"/>
        <w:ind w:left="0" w:firstLine="0"/>
        <w:rPr>
          <w:rFonts w:ascii="Arial" w:hAnsi="Arial" w:cs="Arial"/>
          <w:szCs w:val="24"/>
        </w:rPr>
      </w:pPr>
    </w:p>
    <w:p w:rsidR="0088540D" w:rsidRPr="00EE7815" w:rsidRDefault="002E2C35" w:rsidP="00EE7815">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2E2C35" w:rsidRDefault="002E2C35" w:rsidP="00F953D7">
      <w:pPr>
        <w:pStyle w:val="pkt"/>
        <w:spacing w:before="120" w:after="120"/>
        <w:ind w:left="0" w:firstLine="0"/>
        <w:rPr>
          <w:rFonts w:ascii="Arial" w:hAnsi="Arial" w:cs="Arial"/>
          <w:szCs w:val="24"/>
        </w:rPr>
      </w:pPr>
    </w:p>
    <w:p w:rsidR="002E2C3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2E2C35" w:rsidRDefault="002E2C35" w:rsidP="00F953D7">
      <w:pPr>
        <w:pStyle w:val="pkt"/>
        <w:spacing w:before="120" w:after="120"/>
        <w:ind w:left="0" w:firstLine="0"/>
        <w:rPr>
          <w:rFonts w:ascii="Arial" w:hAnsi="Arial" w:cs="Arial"/>
          <w:szCs w:val="24"/>
        </w:rPr>
      </w:pPr>
    </w:p>
    <w:p w:rsidR="0088540D"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88540D" w:rsidRDefault="0088540D"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D40033" w:rsidRDefault="00D40033" w:rsidP="00EE7815">
      <w:pPr>
        <w:ind w:left="4248" w:firstLine="708"/>
        <w:jc w:val="both"/>
        <w:rPr>
          <w:rFonts w:ascii="Arial" w:hAnsi="Arial" w:cs="Arial"/>
          <w:i/>
          <w:sz w:val="16"/>
          <w:szCs w:val="16"/>
        </w:rPr>
      </w:pPr>
    </w:p>
    <w:p w:rsidR="00D40033" w:rsidRPr="00EE7815" w:rsidRDefault="00D40033" w:rsidP="00EE7815">
      <w:pPr>
        <w:ind w:left="4248" w:firstLine="708"/>
        <w:jc w:val="both"/>
        <w:rPr>
          <w:rFonts w:ascii="Arial" w:hAnsi="Arial" w:cs="Arial"/>
          <w:i/>
          <w:sz w:val="16"/>
          <w:szCs w:val="16"/>
        </w:rPr>
      </w:pPr>
    </w:p>
    <w:p w:rsidR="00EE7815" w:rsidRDefault="00EE7815" w:rsidP="00F953D7">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EE7815" w:rsidRPr="00EE7815" w:rsidRDefault="00EE7815" w:rsidP="00F953D7">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EE7815" w:rsidRDefault="00EE7815" w:rsidP="00F953D7">
      <w:pPr>
        <w:pStyle w:val="pkt"/>
        <w:spacing w:before="120" w:after="120"/>
        <w:ind w:left="0" w:firstLine="0"/>
        <w:rPr>
          <w:rFonts w:ascii="Arial" w:hAnsi="Arial" w:cs="Arial"/>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sidR="00A17525">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postępowania o udzielenie zamówienia.</w:t>
      </w:r>
    </w:p>
    <w:p w:rsidR="00EE7815" w:rsidRDefault="00EE7815" w:rsidP="00F953D7">
      <w:pPr>
        <w:pStyle w:val="pkt"/>
        <w:spacing w:before="120" w:after="120"/>
        <w:ind w:left="0" w:firstLine="0"/>
        <w:rPr>
          <w:rFonts w:ascii="Arial" w:hAnsi="Arial" w:cs="Arial"/>
          <w:szCs w:val="24"/>
        </w:rPr>
      </w:pP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b/>
          <w:szCs w:val="24"/>
          <w:u w:val="single"/>
        </w:rPr>
      </w:pPr>
    </w:p>
    <w:p w:rsidR="00EE781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88540D" w:rsidRDefault="0088540D"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sidR="008C26BF">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537D50" w:rsidRPr="003136D0" w:rsidRDefault="00537D50" w:rsidP="00537D50">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lastRenderedPageBreak/>
        <w:t xml:space="preserve">Załącznik nr </w:t>
      </w:r>
      <w:r>
        <w:rPr>
          <w:rFonts w:ascii="Arial" w:eastAsia="Times New Roman" w:hAnsi="Arial"/>
          <w:bCs/>
          <w:color w:val="auto"/>
          <w:szCs w:val="26"/>
        </w:rPr>
        <w:t>5</w:t>
      </w:r>
    </w:p>
    <w:p w:rsidR="00537D50" w:rsidRPr="003136D0" w:rsidRDefault="00537D50" w:rsidP="00537D50">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t>do SIWZ</w:t>
      </w:r>
    </w:p>
    <w:p w:rsidR="00537D50" w:rsidRPr="00F953D7" w:rsidRDefault="00537D50" w:rsidP="00537D50">
      <w:pPr>
        <w:rPr>
          <w:rFonts w:ascii="Arial" w:eastAsia="Times New Roman" w:hAnsi="Arial" w:cs="Arial"/>
          <w:color w:val="auto"/>
          <w:szCs w:val="24"/>
        </w:rPr>
      </w:pPr>
      <w:r w:rsidRPr="00F953D7">
        <w:rPr>
          <w:rFonts w:ascii="Arial" w:eastAsia="Times New Roman" w:hAnsi="Arial" w:cs="Arial"/>
          <w:color w:val="auto"/>
          <w:szCs w:val="24"/>
        </w:rPr>
        <w:t xml:space="preserve">       ..……………………….</w:t>
      </w:r>
    </w:p>
    <w:p w:rsidR="00537D50" w:rsidRPr="00F953D7" w:rsidRDefault="00537D50" w:rsidP="00537D50">
      <w:pPr>
        <w:jc w:val="both"/>
        <w:rPr>
          <w:rFonts w:ascii="Arial" w:eastAsia="Times New Roman" w:hAnsi="Arial" w:cs="Arial"/>
          <w:color w:val="auto"/>
          <w:szCs w:val="24"/>
        </w:rPr>
      </w:pPr>
      <w:r w:rsidRPr="00F953D7">
        <w:rPr>
          <w:rFonts w:ascii="Times New Roman" w:eastAsia="Times New Roman" w:hAnsi="Times New Roman"/>
          <w:color w:val="auto"/>
          <w:szCs w:val="24"/>
        </w:rPr>
        <w:t xml:space="preserve">             </w:t>
      </w: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537D50" w:rsidRPr="00F953D7" w:rsidRDefault="00537D50" w:rsidP="00537D50">
      <w:pPr>
        <w:jc w:val="both"/>
        <w:rPr>
          <w:rFonts w:ascii="Times New Roman" w:eastAsia="Times New Roman" w:hAnsi="Times New Roman"/>
          <w:color w:val="auto"/>
          <w:szCs w:val="24"/>
        </w:rPr>
      </w:pPr>
    </w:p>
    <w:p w:rsidR="00537D50" w:rsidRPr="00F953D7" w:rsidRDefault="00537D50" w:rsidP="00537D50">
      <w:pPr>
        <w:jc w:val="center"/>
        <w:rPr>
          <w:rFonts w:ascii="Arial" w:eastAsia="Times New Roman" w:hAnsi="Arial" w:cs="Arial"/>
          <w:b/>
          <w:color w:val="auto"/>
          <w:szCs w:val="24"/>
        </w:rPr>
      </w:pPr>
    </w:p>
    <w:p w:rsidR="00537D50" w:rsidRPr="00F953D7" w:rsidRDefault="00537D50" w:rsidP="00537D50">
      <w:pPr>
        <w:jc w:val="center"/>
        <w:rPr>
          <w:rFonts w:ascii="Arial" w:eastAsia="Times New Roman" w:hAnsi="Arial" w:cs="Arial"/>
          <w:b/>
          <w:color w:val="auto"/>
          <w:szCs w:val="24"/>
        </w:rPr>
      </w:pPr>
      <w:r w:rsidRPr="00F953D7">
        <w:rPr>
          <w:rFonts w:ascii="Arial" w:eastAsia="Times New Roman" w:hAnsi="Arial" w:cs="Arial"/>
          <w:b/>
          <w:color w:val="auto"/>
          <w:szCs w:val="24"/>
        </w:rPr>
        <w:t>ZASTRZEŻENIE OCHRONY PRAW WŁASNOŚCI INTELEKTUALNEJ</w:t>
      </w:r>
    </w:p>
    <w:p w:rsidR="00537D50" w:rsidRDefault="00537D50" w:rsidP="00537D50">
      <w:pPr>
        <w:jc w:val="center"/>
        <w:rPr>
          <w:rFonts w:ascii="Arial" w:eastAsia="Times New Roman" w:hAnsi="Arial" w:cs="Arial"/>
          <w:b/>
          <w:color w:val="auto"/>
          <w:szCs w:val="24"/>
        </w:rPr>
      </w:pPr>
      <w:r w:rsidRPr="00F953D7">
        <w:rPr>
          <w:rFonts w:ascii="Arial" w:eastAsia="Times New Roman" w:hAnsi="Arial" w:cs="Arial"/>
          <w:b/>
          <w:color w:val="auto"/>
          <w:szCs w:val="24"/>
        </w:rPr>
        <w:t>I TAJEMNICY HANDLOWEJ</w:t>
      </w:r>
    </w:p>
    <w:p w:rsidR="00537D50" w:rsidRPr="003769A5" w:rsidRDefault="00537D50" w:rsidP="00537D50">
      <w:pPr>
        <w:spacing w:before="120" w:after="120"/>
        <w:jc w:val="center"/>
        <w:rPr>
          <w:rFonts w:ascii="Arial" w:hAnsi="Arial" w:cs="Arial"/>
          <w:color w:val="auto"/>
        </w:rPr>
      </w:pPr>
      <w:r w:rsidRPr="003769A5">
        <w:rPr>
          <w:rFonts w:ascii="Arial" w:hAnsi="Arial" w:cs="Arial"/>
          <w:color w:val="auto"/>
        </w:rPr>
        <w:t>(s</w:t>
      </w:r>
      <w:r w:rsidR="009F060A" w:rsidRPr="003769A5">
        <w:rPr>
          <w:rFonts w:ascii="Arial" w:hAnsi="Arial" w:cs="Arial"/>
          <w:color w:val="auto"/>
        </w:rPr>
        <w:t xml:space="preserve">prawa  nr </w:t>
      </w:r>
      <w:r w:rsidR="003769A5" w:rsidRPr="003769A5">
        <w:rPr>
          <w:rFonts w:ascii="Arial" w:hAnsi="Arial" w:cs="Arial"/>
          <w:color w:val="auto"/>
        </w:rPr>
        <w:t>34</w:t>
      </w:r>
      <w:r w:rsidRPr="003769A5">
        <w:rPr>
          <w:rFonts w:ascii="Arial" w:hAnsi="Arial" w:cs="Arial"/>
          <w:color w:val="auto"/>
        </w:rPr>
        <w:t>/ZP/U/WYCH/ŁĄCZN/2020)</w:t>
      </w:r>
    </w:p>
    <w:p w:rsidR="00537D50" w:rsidRPr="00F953D7" w:rsidRDefault="00537D50" w:rsidP="00537D50">
      <w:pPr>
        <w:jc w:val="both"/>
        <w:rPr>
          <w:rFonts w:ascii="Arial" w:eastAsia="Times New Roman" w:hAnsi="Arial" w:cs="Arial"/>
          <w:color w:val="auto"/>
          <w:szCs w:val="24"/>
        </w:rPr>
      </w:pPr>
      <w:r w:rsidRPr="00F953D7">
        <w:rPr>
          <w:rFonts w:ascii="Arial" w:eastAsia="Times New Roman" w:hAnsi="Arial" w:cs="Arial"/>
          <w:color w:val="auto"/>
          <w:szCs w:val="24"/>
        </w:rPr>
        <w:t>I. W imieniu firmy oświadczam, że:</w:t>
      </w:r>
    </w:p>
    <w:p w:rsidR="00537D50" w:rsidRPr="00F953D7" w:rsidRDefault="00537D50" w:rsidP="00537D50">
      <w:pPr>
        <w:jc w:val="both"/>
        <w:rPr>
          <w:rFonts w:ascii="Arial" w:eastAsia="Times New Roman" w:hAnsi="Arial" w:cs="Arial"/>
          <w:color w:val="auto"/>
          <w:szCs w:val="24"/>
        </w:rPr>
      </w:pPr>
    </w:p>
    <w:p w:rsidR="00537D50" w:rsidRPr="00F953D7" w:rsidRDefault="00537D50" w:rsidP="00537D50">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nie zgłaszam zastrzeżeń ochrony praw własności intelektualnej i tajemnicy handlowej w stosunku do informacji zawartych w ofercie:</w:t>
      </w:r>
    </w:p>
    <w:p w:rsidR="00537D50" w:rsidRPr="00F953D7" w:rsidRDefault="00537D50" w:rsidP="00537D50">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zgłaszam zastrzeżenia ochrony praw własności intelektualnej i tajemnicy handlowej w zakresie:</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537D50" w:rsidRPr="00F953D7" w:rsidRDefault="00537D50" w:rsidP="00537D50">
      <w:pPr>
        <w:jc w:val="both"/>
        <w:rPr>
          <w:rFonts w:ascii="Times New Roman" w:eastAsia="Times New Roman" w:hAnsi="Times New Roman"/>
          <w:b/>
          <w:color w:val="auto"/>
          <w:szCs w:val="24"/>
        </w:rPr>
      </w:pPr>
      <w:r w:rsidRPr="00F953D7">
        <w:rPr>
          <w:rFonts w:ascii="Times New Roman" w:eastAsia="Times New Roman" w:hAnsi="Times New Roman"/>
          <w:b/>
          <w:color w:val="auto"/>
          <w:szCs w:val="24"/>
        </w:rPr>
        <w:t xml:space="preserve">    </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color w:val="auto"/>
          <w:szCs w:val="24"/>
        </w:rPr>
        <w:t xml:space="preserve">II. </w:t>
      </w:r>
      <w:r w:rsidRPr="00F953D7">
        <w:rPr>
          <w:rFonts w:ascii="Arial" w:eastAsia="Times New Roman" w:hAnsi="Arial" w:cs="Arial"/>
          <w:b/>
          <w:color w:val="auto"/>
          <w:szCs w:val="24"/>
        </w:rPr>
        <w:t>W związku ze zgłoszeniem w/w zastrzeżeń oświadczam, że:</w:t>
      </w:r>
    </w:p>
    <w:p w:rsidR="00537D50" w:rsidRPr="00F953D7" w:rsidRDefault="00537D50" w:rsidP="00537D50">
      <w:pPr>
        <w:jc w:val="both"/>
        <w:rPr>
          <w:rFonts w:ascii="Arial" w:eastAsia="Times New Roman" w:hAnsi="Arial" w:cs="Arial"/>
          <w:b/>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1.</w:t>
      </w:r>
      <w:r>
        <w:rPr>
          <w:rFonts w:ascii="Arial" w:eastAsia="Times New Roman" w:hAnsi="Arial" w:cs="Arial"/>
          <w:color w:val="auto"/>
          <w:szCs w:val="24"/>
        </w:rPr>
        <w:tab/>
      </w:r>
      <w:r w:rsidRPr="00F953D7">
        <w:rPr>
          <w:rFonts w:ascii="Arial" w:eastAsia="Times New Roman" w:hAnsi="Arial" w:cs="Arial"/>
          <w:color w:val="auto"/>
          <w:szCs w:val="24"/>
        </w:rPr>
        <w:t xml:space="preserve">Wymienione wyżej informacje nie wchodzą w zakres informacji składanych </w:t>
      </w:r>
      <w:r w:rsidRPr="00F953D7">
        <w:rPr>
          <w:rFonts w:ascii="Arial" w:eastAsia="Times New Roman" w:hAnsi="Arial" w:cs="Arial"/>
          <w:color w:val="auto"/>
          <w:szCs w:val="24"/>
        </w:rPr>
        <w:br/>
        <w:t>w rejestrach sądowych przez spółki i przedsiębiorstwa, nawet jeżeli nasza firma nie jest zobowiązana do składania takich dokumentów w rejestrach sądowych.</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2.</w:t>
      </w:r>
      <w:r>
        <w:rPr>
          <w:rFonts w:ascii="Arial" w:eastAsia="Times New Roman" w:hAnsi="Arial" w:cs="Arial"/>
          <w:color w:val="auto"/>
          <w:szCs w:val="24"/>
        </w:rPr>
        <w:tab/>
      </w:r>
      <w:r w:rsidRPr="00F953D7">
        <w:rPr>
          <w:rFonts w:ascii="Arial" w:eastAsia="Times New Roman" w:hAnsi="Arial" w:cs="Arial"/>
          <w:color w:val="auto"/>
          <w:szCs w:val="24"/>
        </w:rPr>
        <w:t>Informacje te nie dotyczą wymagań stawianych przez Zamawiającego wykonawcom, jako warunki przystąpienia do postępowania o udzielenie zamówienia publicznego i kryteriów wyboru.</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3.</w:t>
      </w:r>
      <w:r>
        <w:rPr>
          <w:rFonts w:ascii="Arial" w:eastAsia="Times New Roman" w:hAnsi="Arial" w:cs="Arial"/>
          <w:color w:val="auto"/>
          <w:szCs w:val="24"/>
        </w:rPr>
        <w:tab/>
      </w:r>
      <w:r w:rsidRPr="00F953D7">
        <w:rPr>
          <w:rFonts w:ascii="Arial" w:eastAsia="Times New Roman" w:hAnsi="Arial" w:cs="Arial"/>
          <w:color w:val="auto"/>
          <w:szCs w:val="24"/>
        </w:rPr>
        <w:t>Informacje powyższe nie były nigdzie jawnie publikowane, nie stanowiły również materiałów promocyjnych i podobnych, nie zapoznawano z nimi innych jednostek gospodarczych i administracyjnych w trybie jawnym.</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4.</w:t>
      </w:r>
      <w:r>
        <w:rPr>
          <w:rFonts w:ascii="Arial" w:eastAsia="Times New Roman" w:hAnsi="Arial" w:cs="Arial"/>
          <w:color w:val="auto"/>
          <w:szCs w:val="24"/>
        </w:rPr>
        <w:tab/>
      </w:r>
      <w:r w:rsidRPr="00F953D7">
        <w:rPr>
          <w:rFonts w:ascii="Arial" w:eastAsia="Times New Roman" w:hAnsi="Arial" w:cs="Arial"/>
          <w:color w:val="auto"/>
          <w:szCs w:val="24"/>
        </w:rPr>
        <w:t>Przekazuję niniejszą ofertę w całości w trybie przewidzianym dla informacji jawnych. Część niejawna została wydzielona i ujęta w kopii oferty potwierdzonej za zgodność z oryginałem – jako drugi egz. oferty opisany „ZAWIERA INFORMACJE ZASTRZEŻONE ”</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rPr>
          <w:rFonts w:ascii="Arial" w:eastAsia="Times New Roman" w:hAnsi="Arial" w:cs="Arial"/>
          <w:color w:val="auto"/>
          <w:szCs w:val="24"/>
        </w:rPr>
      </w:pPr>
      <w:r w:rsidRPr="00F953D7">
        <w:rPr>
          <w:rFonts w:ascii="Arial" w:eastAsia="Times New Roman" w:hAnsi="Arial" w:cs="Arial"/>
          <w:color w:val="auto"/>
          <w:szCs w:val="24"/>
        </w:rPr>
        <w:t>5.</w:t>
      </w:r>
      <w:r>
        <w:rPr>
          <w:rFonts w:ascii="Arial" w:eastAsia="Times New Roman" w:hAnsi="Arial" w:cs="Arial"/>
          <w:color w:val="auto"/>
          <w:szCs w:val="24"/>
        </w:rPr>
        <w:tab/>
      </w:r>
      <w:r w:rsidRPr="00F953D7">
        <w:rPr>
          <w:rFonts w:ascii="Arial" w:eastAsia="Times New Roman" w:hAnsi="Arial" w:cs="Arial"/>
          <w:color w:val="auto"/>
          <w:szCs w:val="24"/>
        </w:rPr>
        <w:t>Przyjmuję do wiadomości, że w przypadku, gdyby warunki wymienione w pkt 1 – 4 nie zostały dochowane oferta będzie odrzucona.</w:t>
      </w:r>
    </w:p>
    <w:p w:rsidR="00537D50" w:rsidRPr="00F953D7" w:rsidRDefault="00537D50" w:rsidP="00537D50">
      <w:pPr>
        <w:rPr>
          <w:rFonts w:ascii="Arial" w:eastAsia="Times New Roman" w:hAnsi="Arial" w:cs="Arial"/>
          <w:color w:val="auto"/>
          <w:szCs w:val="24"/>
        </w:rPr>
      </w:pPr>
    </w:p>
    <w:p w:rsidR="00537D50" w:rsidRPr="00666D87" w:rsidRDefault="00537D50" w:rsidP="00537D50">
      <w:pPr>
        <w:rPr>
          <w:rFonts w:ascii="Arial" w:eastAsia="Times New Roman" w:hAnsi="Arial" w:cs="Arial"/>
          <w:b/>
          <w:i/>
          <w:color w:val="auto"/>
          <w:szCs w:val="24"/>
        </w:rPr>
      </w:pPr>
      <w:r w:rsidRPr="00F953D7">
        <w:rPr>
          <w:rFonts w:ascii="Arial" w:eastAsia="Times New Roman" w:hAnsi="Arial" w:cs="Arial"/>
          <w:b/>
          <w:color w:val="auto"/>
          <w:szCs w:val="24"/>
        </w:rPr>
        <w:t xml:space="preserve">UWAGA! </w:t>
      </w:r>
      <w:r w:rsidRPr="00F953D7">
        <w:rPr>
          <w:rFonts w:ascii="Arial" w:eastAsia="Times New Roman" w:hAnsi="Arial" w:cs="Arial"/>
          <w:b/>
          <w:i/>
          <w:color w:val="auto"/>
          <w:szCs w:val="24"/>
        </w:rPr>
        <w:t xml:space="preserve">W przypadku niezgłaszania zastrzeżeń ochrony praw własności intelektualnej i tajemnicy handlowej – część II należy przekreślić i parafować. </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135"/>
        <w:jc w:val="center"/>
        <w:rPr>
          <w:rFonts w:ascii="Arial" w:eastAsia="Times New Roman" w:hAnsi="Arial" w:cs="Arial"/>
          <w:color w:val="auto"/>
          <w:szCs w:val="24"/>
        </w:rPr>
      </w:pPr>
      <w:r w:rsidRPr="00F953D7">
        <w:rPr>
          <w:rFonts w:ascii="Arial" w:eastAsia="Times New Roman" w:hAnsi="Arial" w:cs="Arial"/>
          <w:color w:val="auto"/>
          <w:szCs w:val="24"/>
        </w:rPr>
        <w:t>…………………………</w:t>
      </w:r>
      <w:r w:rsidRPr="00F953D7">
        <w:rPr>
          <w:rFonts w:ascii="Arial" w:eastAsia="Times New Roman" w:hAnsi="Arial" w:cs="Arial"/>
          <w:color w:val="auto"/>
          <w:szCs w:val="24"/>
        </w:rPr>
        <w:tab/>
        <w:t xml:space="preserve">                      ……………………………………..</w:t>
      </w:r>
    </w:p>
    <w:p w:rsidR="00537D50" w:rsidRPr="00F953D7" w:rsidRDefault="00537D50" w:rsidP="00537D50">
      <w:pPr>
        <w:rPr>
          <w:rFonts w:ascii="Arial" w:eastAsia="Times New Roman" w:hAnsi="Arial" w:cs="Arial"/>
          <w:color w:val="auto"/>
          <w:sz w:val="20"/>
        </w:rPr>
      </w:pPr>
      <w:r w:rsidRPr="00F953D7">
        <w:rPr>
          <w:rFonts w:ascii="Arial" w:eastAsia="Times New Roman" w:hAnsi="Arial" w:cs="Arial"/>
          <w:color w:val="auto"/>
          <w:sz w:val="20"/>
        </w:rPr>
        <w:t xml:space="preserve">                      miejsce, data                                                   podpis i pieczęć osoby uprawnionej</w:t>
      </w:r>
    </w:p>
    <w:p w:rsidR="00537D50" w:rsidRPr="00F953D7" w:rsidRDefault="00537D50" w:rsidP="00537D50">
      <w:pPr>
        <w:rPr>
          <w:rFonts w:ascii="Arial" w:eastAsia="Times New Roman" w:hAnsi="Arial" w:cs="Arial"/>
          <w:color w:val="auto"/>
          <w:szCs w:val="24"/>
        </w:rPr>
      </w:pPr>
    </w:p>
    <w:p w:rsidR="00537D50" w:rsidRPr="00F953D7" w:rsidRDefault="00537D50" w:rsidP="00537D50">
      <w:pPr>
        <w:rPr>
          <w:rFonts w:ascii="Calibri" w:eastAsia="Calibri" w:hAnsi="Calibri"/>
          <w:color w:val="auto"/>
          <w:sz w:val="22"/>
          <w:szCs w:val="22"/>
          <w:lang w:eastAsia="en-US"/>
        </w:rPr>
      </w:pPr>
      <w:r w:rsidRPr="00F953D7">
        <w:rPr>
          <w:rFonts w:ascii="Arial" w:eastAsia="Times New Roman" w:hAnsi="Arial" w:cs="Arial"/>
          <w:color w:val="auto"/>
          <w:szCs w:val="24"/>
        </w:rPr>
        <w:t xml:space="preserve"> </w:t>
      </w:r>
      <w:r w:rsidRPr="00F953D7">
        <w:rPr>
          <w:rFonts w:ascii="Arial" w:eastAsia="Times New Roman" w:hAnsi="Arial" w:cs="Arial"/>
          <w:color w:val="auto"/>
          <w:sz w:val="20"/>
        </w:rPr>
        <w:t>*  niepotrzebne skreślić</w:t>
      </w:r>
    </w:p>
    <w:p w:rsidR="00537D50" w:rsidRDefault="00537D50" w:rsidP="00537D50">
      <w:pPr>
        <w:ind w:left="4248" w:firstLine="708"/>
        <w:jc w:val="right"/>
        <w:rPr>
          <w:rFonts w:ascii="Arial" w:hAnsi="Arial" w:cs="Arial"/>
          <w:szCs w:val="24"/>
        </w:rPr>
      </w:pPr>
      <w:r>
        <w:br w:type="page"/>
      </w:r>
    </w:p>
    <w:p w:rsidR="00851966" w:rsidRPr="00851966" w:rsidRDefault="00851966" w:rsidP="00851966">
      <w:pPr>
        <w:ind w:left="4248" w:firstLine="708"/>
        <w:jc w:val="right"/>
        <w:rPr>
          <w:rFonts w:ascii="Arial" w:hAnsi="Arial" w:cs="Arial"/>
          <w:szCs w:val="24"/>
        </w:rPr>
      </w:pPr>
      <w:r w:rsidRPr="00851966">
        <w:rPr>
          <w:rFonts w:ascii="Arial" w:hAnsi="Arial" w:cs="Arial"/>
          <w:szCs w:val="24"/>
        </w:rPr>
        <w:lastRenderedPageBreak/>
        <w:t xml:space="preserve">Załącznik nr </w:t>
      </w:r>
      <w:r w:rsidR="003E030E">
        <w:rPr>
          <w:rFonts w:ascii="Arial" w:hAnsi="Arial" w:cs="Arial"/>
          <w:szCs w:val="24"/>
        </w:rPr>
        <w:t>6</w:t>
      </w:r>
    </w:p>
    <w:p w:rsidR="00851966" w:rsidRPr="00851966" w:rsidRDefault="00851966" w:rsidP="00851966">
      <w:pPr>
        <w:ind w:left="4248" w:firstLine="708"/>
        <w:jc w:val="right"/>
        <w:rPr>
          <w:rFonts w:ascii="Arial" w:hAnsi="Arial" w:cs="Arial"/>
          <w:szCs w:val="24"/>
        </w:rPr>
      </w:pPr>
      <w:r w:rsidRPr="00851966">
        <w:rPr>
          <w:rFonts w:ascii="Arial" w:hAnsi="Arial" w:cs="Arial"/>
          <w:szCs w:val="24"/>
        </w:rPr>
        <w:t>do SIWZ</w:t>
      </w:r>
    </w:p>
    <w:p w:rsidR="009E111F" w:rsidRPr="009E111F" w:rsidRDefault="009E111F" w:rsidP="009E111F">
      <w:pPr>
        <w:widowControl w:val="0"/>
        <w:suppressAutoHyphens/>
        <w:rPr>
          <w:rFonts w:ascii="Arial" w:hAnsi="Arial" w:cs="Arial"/>
          <w:sz w:val="22"/>
          <w:szCs w:val="22"/>
        </w:rPr>
      </w:pPr>
      <w:r w:rsidRPr="009E111F">
        <w:rPr>
          <w:rFonts w:ascii="Arial" w:hAnsi="Arial" w:cs="Arial"/>
          <w:sz w:val="22"/>
          <w:szCs w:val="22"/>
        </w:rPr>
        <w:t xml:space="preserve">        ……………………………….</w:t>
      </w:r>
    </w:p>
    <w:p w:rsidR="009E111F" w:rsidRPr="009E111F" w:rsidRDefault="009E111F" w:rsidP="009E111F">
      <w:pPr>
        <w:widowControl w:val="0"/>
        <w:suppressAutoHyphens/>
        <w:rPr>
          <w:rFonts w:ascii="Arial" w:hAnsi="Arial" w:cs="Arial"/>
          <w:sz w:val="22"/>
          <w:szCs w:val="22"/>
        </w:rPr>
      </w:pPr>
      <w:r w:rsidRPr="009E111F">
        <w:rPr>
          <w:rFonts w:ascii="Arial" w:hAnsi="Arial" w:cs="Arial"/>
          <w:sz w:val="22"/>
          <w:szCs w:val="22"/>
        </w:rPr>
        <w:t xml:space="preserve">              pieczęć Wykonawcy</w:t>
      </w:r>
    </w:p>
    <w:p w:rsidR="009E111F" w:rsidRDefault="009E111F" w:rsidP="00C62232">
      <w:pPr>
        <w:jc w:val="center"/>
        <w:rPr>
          <w:rFonts w:ascii="Arial" w:eastAsia="Calibri" w:hAnsi="Arial" w:cs="Arial"/>
          <w:b/>
          <w:color w:val="auto"/>
          <w:szCs w:val="24"/>
          <w:lang w:eastAsia="en-US"/>
        </w:rPr>
      </w:pPr>
      <w:r w:rsidRPr="009E111F">
        <w:rPr>
          <w:rFonts w:ascii="Arial" w:eastAsia="Calibri" w:hAnsi="Arial" w:cs="Arial"/>
          <w:b/>
          <w:color w:val="auto"/>
          <w:szCs w:val="24"/>
          <w:lang w:eastAsia="en-US"/>
        </w:rPr>
        <w:t>WYKAZ OSÓB</w:t>
      </w:r>
    </w:p>
    <w:p w:rsidR="00C62232" w:rsidRDefault="00C62232" w:rsidP="00C62232">
      <w:pPr>
        <w:jc w:val="center"/>
        <w:rPr>
          <w:rFonts w:ascii="Arial" w:eastAsia="Calibri" w:hAnsi="Arial" w:cs="Arial"/>
          <w:b/>
          <w:color w:val="auto"/>
          <w:szCs w:val="24"/>
          <w:lang w:eastAsia="en-US"/>
        </w:rPr>
      </w:pPr>
    </w:p>
    <w:p w:rsidR="009E111F" w:rsidRPr="009E111F" w:rsidRDefault="009E111F" w:rsidP="009E111F">
      <w:pPr>
        <w:spacing w:after="200"/>
        <w:jc w:val="center"/>
        <w:rPr>
          <w:rFonts w:ascii="Arial" w:eastAsia="Calibri" w:hAnsi="Arial" w:cs="Arial"/>
          <w:color w:val="auto"/>
          <w:szCs w:val="24"/>
          <w:lang w:eastAsia="en-US"/>
        </w:rPr>
      </w:pPr>
      <w:r w:rsidRPr="009E111F">
        <w:rPr>
          <w:rFonts w:ascii="Arial" w:eastAsia="Calibri" w:hAnsi="Arial" w:cs="Arial"/>
          <w:color w:val="auto"/>
          <w:szCs w:val="24"/>
          <w:lang w:eastAsia="en-US"/>
        </w:rPr>
        <w:t xml:space="preserve">skierowanych do realizacji zamówienia: </w:t>
      </w:r>
    </w:p>
    <w:p w:rsidR="009E111F" w:rsidRPr="009E111F" w:rsidRDefault="009E111F" w:rsidP="009E111F">
      <w:pPr>
        <w:spacing w:after="200"/>
        <w:jc w:val="center"/>
        <w:rPr>
          <w:rFonts w:ascii="Arial" w:eastAsia="Calibri" w:hAnsi="Arial" w:cs="Arial"/>
          <w:b/>
          <w:color w:val="auto"/>
          <w:szCs w:val="24"/>
          <w:lang w:eastAsia="en-US"/>
        </w:rPr>
      </w:pPr>
      <w:r w:rsidRPr="009E111F">
        <w:rPr>
          <w:rFonts w:ascii="Arial" w:eastAsia="Calibri" w:hAnsi="Arial" w:cs="Arial"/>
          <w:b/>
          <w:color w:val="auto"/>
          <w:szCs w:val="24"/>
          <w:lang w:eastAsia="en-US"/>
        </w:rPr>
        <w:t>„Okresowe usługi konserwacji i naprawy urządzeń wielofunkcyjnych”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701"/>
        <w:gridCol w:w="1843"/>
        <w:gridCol w:w="2268"/>
      </w:tblGrid>
      <w:tr w:rsidR="008E3D30" w:rsidRPr="009E111F" w:rsidTr="00794D15">
        <w:trPr>
          <w:trHeight w:val="516"/>
        </w:trPr>
        <w:tc>
          <w:tcPr>
            <w:tcW w:w="704" w:type="dxa"/>
            <w:vMerge w:val="restart"/>
            <w:shd w:val="clear" w:color="auto" w:fill="auto"/>
            <w:vAlign w:val="center"/>
          </w:tcPr>
          <w:p w:rsidR="008E3D30" w:rsidRPr="008E3D30" w:rsidRDefault="008E3D30" w:rsidP="008E3D30">
            <w:pPr>
              <w:widowControl w:val="0"/>
              <w:suppressAutoHyphens/>
              <w:jc w:val="center"/>
              <w:rPr>
                <w:rFonts w:ascii="Arial" w:hAnsi="Arial" w:cs="Arial"/>
                <w:b/>
                <w:sz w:val="20"/>
              </w:rPr>
            </w:pPr>
            <w:r w:rsidRPr="008E3D30">
              <w:rPr>
                <w:rFonts w:ascii="Arial" w:hAnsi="Arial" w:cs="Arial"/>
                <w:b/>
                <w:sz w:val="20"/>
              </w:rPr>
              <w:t>L.</w:t>
            </w:r>
            <w:r w:rsidR="00794D15">
              <w:rPr>
                <w:rFonts w:ascii="Arial" w:hAnsi="Arial" w:cs="Arial"/>
                <w:b/>
                <w:sz w:val="20"/>
              </w:rPr>
              <w:t>.</w:t>
            </w:r>
            <w:r w:rsidRPr="008E3D30">
              <w:rPr>
                <w:rFonts w:ascii="Arial" w:hAnsi="Arial" w:cs="Arial"/>
                <w:b/>
                <w:sz w:val="20"/>
              </w:rPr>
              <w:t>p</w:t>
            </w:r>
          </w:p>
        </w:tc>
        <w:tc>
          <w:tcPr>
            <w:tcW w:w="1701" w:type="dxa"/>
            <w:vMerge w:val="restart"/>
            <w:shd w:val="clear" w:color="auto" w:fill="auto"/>
            <w:vAlign w:val="center"/>
          </w:tcPr>
          <w:p w:rsidR="008E3D30" w:rsidRPr="009E111F" w:rsidRDefault="008E3D30" w:rsidP="00794D15">
            <w:pPr>
              <w:widowControl w:val="0"/>
              <w:suppressAutoHyphens/>
              <w:jc w:val="center"/>
              <w:rPr>
                <w:rFonts w:ascii="Arial" w:hAnsi="Arial" w:cs="Arial"/>
                <w:b/>
                <w:sz w:val="20"/>
              </w:rPr>
            </w:pPr>
            <w:r w:rsidRPr="009E111F">
              <w:rPr>
                <w:rFonts w:ascii="Arial" w:hAnsi="Arial" w:cs="Arial"/>
                <w:b/>
                <w:sz w:val="20"/>
              </w:rPr>
              <w:t>Imię nazwisko/ informacja o podstawie do dysponowania</w:t>
            </w:r>
          </w:p>
        </w:tc>
        <w:tc>
          <w:tcPr>
            <w:tcW w:w="1701" w:type="dxa"/>
            <w:vMerge w:val="restart"/>
            <w:vAlign w:val="center"/>
          </w:tcPr>
          <w:p w:rsidR="008E3D30" w:rsidRPr="009E111F" w:rsidRDefault="008E3D30" w:rsidP="009E111F">
            <w:pPr>
              <w:widowControl w:val="0"/>
              <w:suppressAutoHyphens/>
              <w:rPr>
                <w:rFonts w:ascii="Arial" w:hAnsi="Arial" w:cs="Arial"/>
                <w:b/>
                <w:sz w:val="20"/>
              </w:rPr>
            </w:pPr>
            <w:r w:rsidRPr="009E111F">
              <w:rPr>
                <w:rFonts w:ascii="Arial" w:hAnsi="Arial" w:cs="Arial"/>
                <w:b/>
                <w:sz w:val="20"/>
              </w:rPr>
              <w:t>Zakres wykonywanych czynności</w:t>
            </w:r>
          </w:p>
        </w:tc>
        <w:tc>
          <w:tcPr>
            <w:tcW w:w="1701" w:type="dxa"/>
            <w:vMerge w:val="restart"/>
            <w:shd w:val="clear" w:color="auto" w:fill="auto"/>
            <w:vAlign w:val="center"/>
          </w:tcPr>
          <w:p w:rsidR="008E3D30" w:rsidRDefault="008E3D30" w:rsidP="009E111F">
            <w:pPr>
              <w:widowControl w:val="0"/>
              <w:suppressAutoHyphens/>
              <w:rPr>
                <w:rFonts w:ascii="Arial" w:hAnsi="Arial" w:cs="Arial"/>
                <w:b/>
                <w:sz w:val="20"/>
              </w:rPr>
            </w:pPr>
            <w:r>
              <w:rPr>
                <w:rFonts w:ascii="Arial" w:hAnsi="Arial" w:cs="Arial"/>
                <w:b/>
                <w:sz w:val="20"/>
              </w:rPr>
              <w:t>Kwalifikacje zawodowe/</w:t>
            </w:r>
          </w:p>
          <w:p w:rsidR="008E3D30" w:rsidRPr="009E111F" w:rsidRDefault="008E3D30" w:rsidP="009E111F">
            <w:pPr>
              <w:widowControl w:val="0"/>
              <w:suppressAutoHyphens/>
              <w:rPr>
                <w:rFonts w:ascii="Arial" w:hAnsi="Arial" w:cs="Arial"/>
                <w:b/>
                <w:sz w:val="20"/>
              </w:rPr>
            </w:pPr>
            <w:r>
              <w:rPr>
                <w:rFonts w:ascii="Arial" w:hAnsi="Arial" w:cs="Arial"/>
                <w:b/>
                <w:sz w:val="20"/>
              </w:rPr>
              <w:t>doświadczenie</w:t>
            </w:r>
          </w:p>
        </w:tc>
        <w:tc>
          <w:tcPr>
            <w:tcW w:w="4111" w:type="dxa"/>
            <w:gridSpan w:val="2"/>
            <w:shd w:val="clear" w:color="auto" w:fill="auto"/>
            <w:vAlign w:val="center"/>
          </w:tcPr>
          <w:p w:rsidR="008E3D30" w:rsidRPr="009E111F" w:rsidRDefault="008E3D30" w:rsidP="009E111F">
            <w:pPr>
              <w:widowControl w:val="0"/>
              <w:suppressAutoHyphens/>
              <w:jc w:val="center"/>
              <w:rPr>
                <w:rFonts w:ascii="Arial" w:hAnsi="Arial" w:cs="Arial"/>
                <w:b/>
                <w:sz w:val="20"/>
              </w:rPr>
            </w:pPr>
            <w:r w:rsidRPr="009E111F">
              <w:rPr>
                <w:rFonts w:ascii="Arial" w:hAnsi="Arial" w:cs="Arial"/>
                <w:b/>
                <w:sz w:val="20"/>
              </w:rPr>
              <w:t>Uprawnienia</w:t>
            </w:r>
          </w:p>
        </w:tc>
      </w:tr>
      <w:tr w:rsidR="008E3D30" w:rsidRPr="009E111F" w:rsidTr="00794D15">
        <w:trPr>
          <w:trHeight w:val="1522"/>
        </w:trPr>
        <w:tc>
          <w:tcPr>
            <w:tcW w:w="704" w:type="dxa"/>
            <w:vMerge/>
            <w:shd w:val="clear" w:color="auto" w:fill="auto"/>
            <w:vAlign w:val="center"/>
          </w:tcPr>
          <w:p w:rsidR="008E3D30" w:rsidRPr="009E111F" w:rsidRDefault="008E3D30" w:rsidP="009E111F">
            <w:pPr>
              <w:widowControl w:val="0"/>
              <w:suppressAutoHyphens/>
              <w:jc w:val="center"/>
              <w:rPr>
                <w:rFonts w:ascii="Arial" w:hAnsi="Arial" w:cs="Arial"/>
                <w:b/>
              </w:rPr>
            </w:pPr>
          </w:p>
        </w:tc>
        <w:tc>
          <w:tcPr>
            <w:tcW w:w="1701" w:type="dxa"/>
            <w:vMerge/>
            <w:shd w:val="clear" w:color="auto" w:fill="auto"/>
            <w:vAlign w:val="center"/>
          </w:tcPr>
          <w:p w:rsidR="008E3D30" w:rsidRPr="009E111F" w:rsidRDefault="008E3D30" w:rsidP="009E111F">
            <w:pPr>
              <w:widowControl w:val="0"/>
              <w:suppressAutoHyphens/>
              <w:rPr>
                <w:rFonts w:ascii="Arial" w:hAnsi="Arial" w:cs="Arial"/>
                <w:b/>
              </w:rPr>
            </w:pPr>
          </w:p>
        </w:tc>
        <w:tc>
          <w:tcPr>
            <w:tcW w:w="1701" w:type="dxa"/>
            <w:vMerge/>
          </w:tcPr>
          <w:p w:rsidR="008E3D30" w:rsidRPr="009E111F" w:rsidRDefault="008E3D30" w:rsidP="009E111F">
            <w:pPr>
              <w:widowControl w:val="0"/>
              <w:suppressAutoHyphens/>
              <w:rPr>
                <w:rFonts w:ascii="Arial" w:hAnsi="Arial" w:cs="Arial"/>
                <w:b/>
              </w:rPr>
            </w:pPr>
          </w:p>
        </w:tc>
        <w:tc>
          <w:tcPr>
            <w:tcW w:w="1701" w:type="dxa"/>
            <w:vMerge/>
            <w:shd w:val="clear" w:color="auto" w:fill="auto"/>
            <w:vAlign w:val="center"/>
          </w:tcPr>
          <w:p w:rsidR="008E3D30" w:rsidRPr="009E111F" w:rsidRDefault="008E3D30" w:rsidP="009E111F">
            <w:pPr>
              <w:widowControl w:val="0"/>
              <w:suppressAutoHyphens/>
              <w:rPr>
                <w:rFonts w:ascii="Arial" w:hAnsi="Arial" w:cs="Arial"/>
                <w:b/>
              </w:rPr>
            </w:pPr>
          </w:p>
        </w:tc>
        <w:tc>
          <w:tcPr>
            <w:tcW w:w="1843" w:type="dxa"/>
            <w:shd w:val="clear" w:color="auto" w:fill="auto"/>
            <w:vAlign w:val="center"/>
          </w:tcPr>
          <w:p w:rsidR="008E3D30" w:rsidRPr="009E111F" w:rsidRDefault="008E3D30" w:rsidP="009E111F">
            <w:pPr>
              <w:widowControl w:val="0"/>
              <w:suppressAutoHyphens/>
              <w:rPr>
                <w:rFonts w:ascii="Arial" w:hAnsi="Arial" w:cs="Arial"/>
                <w:b/>
                <w:sz w:val="20"/>
              </w:rPr>
            </w:pPr>
            <w:r w:rsidRPr="009E111F">
              <w:rPr>
                <w:rFonts w:ascii="Arial" w:hAnsi="Arial" w:cs="Arial"/>
                <w:b/>
                <w:sz w:val="20"/>
              </w:rPr>
              <w:t>Klauzula, nr, data ważności</w:t>
            </w:r>
          </w:p>
          <w:p w:rsidR="008E3D30" w:rsidRPr="009E111F" w:rsidRDefault="008E3D30" w:rsidP="009E111F">
            <w:pPr>
              <w:widowControl w:val="0"/>
              <w:suppressAutoHyphens/>
              <w:rPr>
                <w:rFonts w:ascii="Arial" w:hAnsi="Arial" w:cs="Arial"/>
                <w:b/>
                <w:sz w:val="20"/>
              </w:rPr>
            </w:pPr>
            <w:r w:rsidRPr="009E111F">
              <w:rPr>
                <w:rFonts w:ascii="Arial" w:hAnsi="Arial" w:cs="Arial"/>
                <w:b/>
                <w:sz w:val="20"/>
              </w:rPr>
              <w:t xml:space="preserve">poświadczenia </w:t>
            </w:r>
          </w:p>
          <w:p w:rsidR="008E3D30" w:rsidRPr="009E111F" w:rsidRDefault="008E3D30" w:rsidP="009E111F">
            <w:pPr>
              <w:widowControl w:val="0"/>
              <w:suppressAutoHyphens/>
              <w:rPr>
                <w:rFonts w:ascii="Arial" w:hAnsi="Arial" w:cs="Arial"/>
                <w:b/>
                <w:sz w:val="20"/>
              </w:rPr>
            </w:pPr>
            <w:r w:rsidRPr="009E111F">
              <w:rPr>
                <w:rFonts w:ascii="Arial" w:hAnsi="Arial" w:cs="Arial"/>
                <w:b/>
                <w:sz w:val="20"/>
              </w:rPr>
              <w:t>bezpieczeństwa</w:t>
            </w:r>
          </w:p>
        </w:tc>
        <w:tc>
          <w:tcPr>
            <w:tcW w:w="2268" w:type="dxa"/>
            <w:shd w:val="clear" w:color="auto" w:fill="auto"/>
            <w:vAlign w:val="center"/>
          </w:tcPr>
          <w:p w:rsidR="008E3D30" w:rsidRPr="009E111F" w:rsidRDefault="008E3D30" w:rsidP="009E111F">
            <w:pPr>
              <w:rPr>
                <w:rFonts w:ascii="Arial" w:eastAsia="Times New Roman" w:hAnsi="Arial" w:cs="Arial"/>
                <w:b/>
                <w:color w:val="auto"/>
                <w:sz w:val="20"/>
              </w:rPr>
            </w:pPr>
            <w:r w:rsidRPr="009E111F">
              <w:rPr>
                <w:rFonts w:ascii="Arial" w:eastAsia="Times New Roman" w:hAnsi="Arial" w:cs="Arial"/>
                <w:b/>
                <w:color w:val="auto"/>
                <w:sz w:val="20"/>
              </w:rPr>
              <w:t>Nr zaświadcz. przeszkol. w zakresie ochr.</w:t>
            </w:r>
          </w:p>
          <w:p w:rsidR="008E3D30" w:rsidRPr="009E111F" w:rsidRDefault="008E3D30" w:rsidP="009E111F">
            <w:pPr>
              <w:rPr>
                <w:rFonts w:ascii="Arial" w:eastAsia="Times New Roman" w:hAnsi="Arial" w:cs="Arial"/>
                <w:b/>
                <w:color w:val="auto"/>
                <w:sz w:val="20"/>
              </w:rPr>
            </w:pPr>
            <w:r w:rsidRPr="009E111F">
              <w:rPr>
                <w:rFonts w:ascii="Arial" w:eastAsia="Times New Roman" w:hAnsi="Arial" w:cs="Arial"/>
                <w:b/>
                <w:color w:val="auto"/>
                <w:sz w:val="20"/>
              </w:rPr>
              <w:t>Informacji</w:t>
            </w:r>
          </w:p>
          <w:p w:rsidR="008E3D30" w:rsidRPr="009E111F" w:rsidRDefault="008E3D30" w:rsidP="009E111F">
            <w:pPr>
              <w:rPr>
                <w:rFonts w:ascii="Arial" w:hAnsi="Arial" w:cs="Arial"/>
                <w:b/>
                <w:sz w:val="20"/>
              </w:rPr>
            </w:pPr>
            <w:r w:rsidRPr="009E111F">
              <w:rPr>
                <w:rFonts w:ascii="Arial" w:eastAsia="Times New Roman" w:hAnsi="Arial" w:cs="Arial"/>
                <w:b/>
                <w:color w:val="auto"/>
                <w:sz w:val="20"/>
              </w:rPr>
              <w:t>niejawnych</w:t>
            </w:r>
          </w:p>
        </w:tc>
      </w:tr>
      <w:tr w:rsidR="008E3D30" w:rsidRPr="009E111F" w:rsidTr="00794D15">
        <w:tc>
          <w:tcPr>
            <w:tcW w:w="704" w:type="dxa"/>
            <w:shd w:val="clear" w:color="auto" w:fill="auto"/>
          </w:tcPr>
          <w:p w:rsidR="008E3D30" w:rsidRPr="009E111F" w:rsidRDefault="008E3D30" w:rsidP="009E111F">
            <w:pPr>
              <w:widowControl w:val="0"/>
              <w:suppressAutoHyphens/>
              <w:rPr>
                <w:rFonts w:ascii="Arial" w:hAnsi="Arial" w:cs="Arial"/>
              </w:rPr>
            </w:pPr>
          </w:p>
        </w:tc>
        <w:tc>
          <w:tcPr>
            <w:tcW w:w="1701" w:type="dxa"/>
            <w:shd w:val="clear" w:color="auto" w:fill="auto"/>
          </w:tcPr>
          <w:p w:rsidR="008E3D30" w:rsidRPr="009E111F" w:rsidRDefault="008E3D30" w:rsidP="009E111F">
            <w:pPr>
              <w:widowControl w:val="0"/>
              <w:suppressAutoHyphens/>
              <w:rPr>
                <w:rFonts w:ascii="Arial" w:hAnsi="Arial" w:cs="Arial"/>
              </w:rPr>
            </w:pPr>
          </w:p>
        </w:tc>
        <w:tc>
          <w:tcPr>
            <w:tcW w:w="1701" w:type="dxa"/>
          </w:tcPr>
          <w:p w:rsidR="008E3D30" w:rsidRPr="009E111F" w:rsidRDefault="008E3D30" w:rsidP="009E111F">
            <w:pPr>
              <w:widowControl w:val="0"/>
              <w:suppressAutoHyphens/>
              <w:rPr>
                <w:rFonts w:ascii="Arial" w:hAnsi="Arial" w:cs="Arial"/>
              </w:rPr>
            </w:pPr>
          </w:p>
        </w:tc>
        <w:tc>
          <w:tcPr>
            <w:tcW w:w="1701" w:type="dxa"/>
            <w:shd w:val="clear" w:color="auto" w:fill="auto"/>
          </w:tcPr>
          <w:p w:rsidR="008E3D30" w:rsidRPr="009E111F" w:rsidRDefault="008E3D30" w:rsidP="009E111F">
            <w:pPr>
              <w:widowControl w:val="0"/>
              <w:suppressAutoHyphens/>
              <w:rPr>
                <w:rFonts w:ascii="Arial" w:hAnsi="Arial" w:cs="Arial"/>
              </w:rPr>
            </w:pPr>
          </w:p>
          <w:p w:rsidR="008E3D30" w:rsidRDefault="008E3D30" w:rsidP="009E111F">
            <w:pPr>
              <w:widowControl w:val="0"/>
              <w:suppressAutoHyphens/>
              <w:rPr>
                <w:rFonts w:ascii="Arial" w:hAnsi="Arial" w:cs="Arial"/>
              </w:rPr>
            </w:pPr>
          </w:p>
          <w:p w:rsidR="008E3D30" w:rsidRPr="009E111F" w:rsidRDefault="008E3D30" w:rsidP="009E111F">
            <w:pPr>
              <w:widowControl w:val="0"/>
              <w:suppressAutoHyphens/>
              <w:rPr>
                <w:rFonts w:ascii="Arial" w:hAnsi="Arial" w:cs="Arial"/>
              </w:rPr>
            </w:pPr>
          </w:p>
        </w:tc>
        <w:tc>
          <w:tcPr>
            <w:tcW w:w="1843" w:type="dxa"/>
            <w:shd w:val="clear" w:color="auto" w:fill="auto"/>
          </w:tcPr>
          <w:p w:rsidR="008E3D30" w:rsidRPr="009E111F" w:rsidRDefault="008E3D30" w:rsidP="009E111F">
            <w:pPr>
              <w:widowControl w:val="0"/>
              <w:suppressAutoHyphens/>
              <w:rPr>
                <w:rFonts w:ascii="Arial" w:hAnsi="Arial" w:cs="Arial"/>
              </w:rPr>
            </w:pPr>
          </w:p>
        </w:tc>
        <w:tc>
          <w:tcPr>
            <w:tcW w:w="2268" w:type="dxa"/>
            <w:shd w:val="clear" w:color="auto" w:fill="auto"/>
          </w:tcPr>
          <w:p w:rsidR="008E3D30" w:rsidRPr="009E111F" w:rsidRDefault="008E3D30" w:rsidP="009E111F">
            <w:pPr>
              <w:widowControl w:val="0"/>
              <w:suppressAutoHyphens/>
              <w:rPr>
                <w:rFonts w:ascii="Arial" w:hAnsi="Arial" w:cs="Arial"/>
              </w:rPr>
            </w:pPr>
          </w:p>
        </w:tc>
      </w:tr>
      <w:tr w:rsidR="008E3D30" w:rsidRPr="009E111F" w:rsidTr="00794D15">
        <w:tblPrEx>
          <w:tblCellMar>
            <w:left w:w="70" w:type="dxa"/>
            <w:right w:w="70" w:type="dxa"/>
          </w:tblCellMar>
          <w:tblLook w:val="0000" w:firstRow="0" w:lastRow="0" w:firstColumn="0" w:lastColumn="0" w:noHBand="0" w:noVBand="0"/>
        </w:tblPrEx>
        <w:trPr>
          <w:trHeight w:val="489"/>
        </w:trPr>
        <w:tc>
          <w:tcPr>
            <w:tcW w:w="704" w:type="dxa"/>
            <w:shd w:val="clear" w:color="auto" w:fill="auto"/>
          </w:tcPr>
          <w:p w:rsidR="008E3D30" w:rsidRPr="009E111F" w:rsidRDefault="008E3D30" w:rsidP="009E111F">
            <w:pPr>
              <w:widowControl w:val="0"/>
              <w:suppressAutoHyphens/>
              <w:ind w:left="108"/>
              <w:rPr>
                <w:rFonts w:ascii="Arial" w:hAnsi="Arial" w:cs="Arial"/>
              </w:rPr>
            </w:pPr>
          </w:p>
          <w:p w:rsidR="008E3D30" w:rsidRPr="009E111F" w:rsidRDefault="008E3D30" w:rsidP="009E111F">
            <w:pPr>
              <w:widowControl w:val="0"/>
              <w:suppressAutoHyphens/>
              <w:ind w:left="108"/>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701" w:type="dxa"/>
          </w:tcPr>
          <w:p w:rsidR="008E3D30" w:rsidRPr="009E111F" w:rsidRDefault="008E3D30" w:rsidP="009E111F">
            <w:pPr>
              <w:spacing w:after="200" w:line="276" w:lineRule="auto"/>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843"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2268"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r>
      <w:tr w:rsidR="008E3D30" w:rsidRPr="009E111F" w:rsidTr="00794D15">
        <w:tblPrEx>
          <w:tblCellMar>
            <w:left w:w="70" w:type="dxa"/>
            <w:right w:w="70" w:type="dxa"/>
          </w:tblCellMar>
          <w:tblLook w:val="0000" w:firstRow="0" w:lastRow="0" w:firstColumn="0" w:lastColumn="0" w:noHBand="0" w:noVBand="0"/>
        </w:tblPrEx>
        <w:trPr>
          <w:trHeight w:val="475"/>
        </w:trPr>
        <w:tc>
          <w:tcPr>
            <w:tcW w:w="704" w:type="dxa"/>
            <w:shd w:val="clear" w:color="auto" w:fill="auto"/>
          </w:tcPr>
          <w:p w:rsidR="008E3D30" w:rsidRPr="009E111F" w:rsidRDefault="008E3D30" w:rsidP="009E111F">
            <w:pPr>
              <w:widowControl w:val="0"/>
              <w:suppressAutoHyphens/>
              <w:ind w:left="108"/>
              <w:rPr>
                <w:rFonts w:ascii="Arial" w:hAnsi="Arial" w:cs="Arial"/>
              </w:rPr>
            </w:pPr>
          </w:p>
          <w:p w:rsidR="008E3D30" w:rsidRPr="009E111F" w:rsidRDefault="008E3D30" w:rsidP="009E111F">
            <w:pPr>
              <w:widowControl w:val="0"/>
              <w:suppressAutoHyphens/>
              <w:ind w:left="108"/>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701" w:type="dxa"/>
          </w:tcPr>
          <w:p w:rsidR="008E3D30" w:rsidRPr="009E111F" w:rsidRDefault="008E3D30" w:rsidP="009E111F">
            <w:pPr>
              <w:spacing w:after="200" w:line="276" w:lineRule="auto"/>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843"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2268"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r>
      <w:tr w:rsidR="008E3D30" w:rsidRPr="009E111F" w:rsidTr="00794D15">
        <w:tblPrEx>
          <w:tblCellMar>
            <w:left w:w="70" w:type="dxa"/>
            <w:right w:w="70" w:type="dxa"/>
          </w:tblCellMar>
          <w:tblLook w:val="0000" w:firstRow="0" w:lastRow="0" w:firstColumn="0" w:lastColumn="0" w:noHBand="0" w:noVBand="0"/>
        </w:tblPrEx>
        <w:trPr>
          <w:trHeight w:val="421"/>
        </w:trPr>
        <w:tc>
          <w:tcPr>
            <w:tcW w:w="704" w:type="dxa"/>
            <w:shd w:val="clear" w:color="auto" w:fill="auto"/>
          </w:tcPr>
          <w:p w:rsidR="008E3D30" w:rsidRPr="009E111F" w:rsidRDefault="008E3D30" w:rsidP="009E111F">
            <w:pPr>
              <w:widowControl w:val="0"/>
              <w:suppressAutoHyphens/>
              <w:ind w:left="108"/>
              <w:rPr>
                <w:rFonts w:ascii="Arial" w:hAnsi="Arial" w:cs="Arial"/>
              </w:rPr>
            </w:pPr>
          </w:p>
          <w:p w:rsidR="008E3D30" w:rsidRPr="009E111F" w:rsidRDefault="008E3D30" w:rsidP="009E111F">
            <w:pPr>
              <w:widowControl w:val="0"/>
              <w:suppressAutoHyphens/>
              <w:ind w:left="108"/>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701" w:type="dxa"/>
          </w:tcPr>
          <w:p w:rsidR="008E3D30" w:rsidRPr="009E111F" w:rsidRDefault="008E3D30" w:rsidP="009E111F">
            <w:pPr>
              <w:spacing w:after="200" w:line="276" w:lineRule="auto"/>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843"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2268"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r>
      <w:tr w:rsidR="008E3D30" w:rsidRPr="009E111F" w:rsidTr="00794D15">
        <w:tblPrEx>
          <w:tblCellMar>
            <w:left w:w="70" w:type="dxa"/>
            <w:right w:w="70" w:type="dxa"/>
          </w:tblCellMar>
          <w:tblLook w:val="0000" w:firstRow="0" w:lastRow="0" w:firstColumn="0" w:lastColumn="0" w:noHBand="0" w:noVBand="0"/>
        </w:tblPrEx>
        <w:trPr>
          <w:trHeight w:val="489"/>
        </w:trPr>
        <w:tc>
          <w:tcPr>
            <w:tcW w:w="704" w:type="dxa"/>
            <w:shd w:val="clear" w:color="auto" w:fill="auto"/>
          </w:tcPr>
          <w:p w:rsidR="008E3D30" w:rsidRPr="009E111F" w:rsidRDefault="008E3D30" w:rsidP="009E111F">
            <w:pPr>
              <w:widowControl w:val="0"/>
              <w:suppressAutoHyphens/>
              <w:ind w:left="108"/>
              <w:rPr>
                <w:rFonts w:ascii="Arial" w:hAnsi="Arial" w:cs="Arial"/>
              </w:rPr>
            </w:pPr>
          </w:p>
          <w:p w:rsidR="008E3D30" w:rsidRPr="009E111F" w:rsidRDefault="008E3D30" w:rsidP="009E111F">
            <w:pPr>
              <w:widowControl w:val="0"/>
              <w:suppressAutoHyphens/>
              <w:ind w:left="108"/>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701" w:type="dxa"/>
          </w:tcPr>
          <w:p w:rsidR="008E3D30" w:rsidRPr="009E111F" w:rsidRDefault="008E3D30" w:rsidP="009E111F">
            <w:pPr>
              <w:spacing w:after="200" w:line="276" w:lineRule="auto"/>
              <w:rPr>
                <w:rFonts w:ascii="Arial" w:hAnsi="Arial" w:cs="Arial"/>
              </w:rPr>
            </w:pPr>
          </w:p>
        </w:tc>
        <w:tc>
          <w:tcPr>
            <w:tcW w:w="1701"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1843"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c>
          <w:tcPr>
            <w:tcW w:w="2268" w:type="dxa"/>
            <w:shd w:val="clear" w:color="auto" w:fill="auto"/>
          </w:tcPr>
          <w:p w:rsidR="008E3D30" w:rsidRPr="009E111F" w:rsidRDefault="008E3D30" w:rsidP="009E111F">
            <w:pPr>
              <w:spacing w:after="200" w:line="276" w:lineRule="auto"/>
              <w:rPr>
                <w:rFonts w:ascii="Arial" w:hAnsi="Arial" w:cs="Arial"/>
              </w:rPr>
            </w:pPr>
          </w:p>
          <w:p w:rsidR="008E3D30" w:rsidRPr="009E111F" w:rsidRDefault="008E3D30" w:rsidP="009E111F">
            <w:pPr>
              <w:widowControl w:val="0"/>
              <w:suppressAutoHyphens/>
              <w:rPr>
                <w:rFonts w:ascii="Arial" w:hAnsi="Arial" w:cs="Arial"/>
              </w:rPr>
            </w:pPr>
          </w:p>
        </w:tc>
      </w:tr>
      <w:tr w:rsidR="008E3D30" w:rsidRPr="009E111F" w:rsidTr="00794D15">
        <w:tblPrEx>
          <w:tblCellMar>
            <w:left w:w="70" w:type="dxa"/>
            <w:right w:w="70" w:type="dxa"/>
          </w:tblCellMar>
          <w:tblLook w:val="0000" w:firstRow="0" w:lastRow="0" w:firstColumn="0" w:lastColumn="0" w:noHBand="0" w:noVBand="0"/>
        </w:tblPrEx>
        <w:trPr>
          <w:trHeight w:val="503"/>
        </w:trPr>
        <w:tc>
          <w:tcPr>
            <w:tcW w:w="704" w:type="dxa"/>
            <w:shd w:val="clear" w:color="auto" w:fill="auto"/>
          </w:tcPr>
          <w:p w:rsidR="008E3D30" w:rsidRPr="009E111F" w:rsidRDefault="008E3D30" w:rsidP="009E111F">
            <w:pPr>
              <w:widowControl w:val="0"/>
              <w:suppressAutoHyphens/>
              <w:ind w:left="108"/>
              <w:rPr>
                <w:rFonts w:ascii="Arial" w:hAnsi="Arial" w:cs="Arial"/>
              </w:rPr>
            </w:pPr>
          </w:p>
        </w:tc>
        <w:tc>
          <w:tcPr>
            <w:tcW w:w="1701" w:type="dxa"/>
            <w:shd w:val="clear" w:color="auto" w:fill="auto"/>
          </w:tcPr>
          <w:p w:rsidR="008E3D30" w:rsidRPr="009E111F" w:rsidRDefault="008E3D30" w:rsidP="009E111F">
            <w:pPr>
              <w:widowControl w:val="0"/>
              <w:suppressAutoHyphens/>
              <w:ind w:left="108"/>
              <w:rPr>
                <w:rFonts w:ascii="Arial" w:hAnsi="Arial" w:cs="Arial"/>
              </w:rPr>
            </w:pPr>
          </w:p>
        </w:tc>
        <w:tc>
          <w:tcPr>
            <w:tcW w:w="1701" w:type="dxa"/>
          </w:tcPr>
          <w:p w:rsidR="008E3D30" w:rsidRDefault="008E3D30" w:rsidP="009E111F">
            <w:pPr>
              <w:widowControl w:val="0"/>
              <w:suppressAutoHyphens/>
              <w:ind w:left="108"/>
              <w:rPr>
                <w:rFonts w:ascii="Arial" w:hAnsi="Arial" w:cs="Arial"/>
              </w:rPr>
            </w:pPr>
          </w:p>
        </w:tc>
        <w:tc>
          <w:tcPr>
            <w:tcW w:w="1701" w:type="dxa"/>
            <w:shd w:val="clear" w:color="auto" w:fill="auto"/>
          </w:tcPr>
          <w:p w:rsidR="008E3D30" w:rsidRDefault="008E3D30" w:rsidP="009E111F">
            <w:pPr>
              <w:widowControl w:val="0"/>
              <w:suppressAutoHyphens/>
              <w:ind w:left="108"/>
              <w:rPr>
                <w:rFonts w:ascii="Arial" w:hAnsi="Arial" w:cs="Arial"/>
              </w:rPr>
            </w:pPr>
          </w:p>
          <w:p w:rsidR="008E3D30" w:rsidRDefault="008E3D30" w:rsidP="009E111F">
            <w:pPr>
              <w:widowControl w:val="0"/>
              <w:suppressAutoHyphens/>
              <w:ind w:left="108"/>
              <w:rPr>
                <w:rFonts w:ascii="Arial" w:hAnsi="Arial" w:cs="Arial"/>
              </w:rPr>
            </w:pPr>
          </w:p>
          <w:p w:rsidR="008E3D30" w:rsidRPr="009E111F" w:rsidRDefault="008E3D30" w:rsidP="009E111F">
            <w:pPr>
              <w:widowControl w:val="0"/>
              <w:suppressAutoHyphens/>
              <w:ind w:left="108"/>
              <w:rPr>
                <w:rFonts w:ascii="Arial" w:hAnsi="Arial" w:cs="Arial"/>
              </w:rPr>
            </w:pPr>
          </w:p>
        </w:tc>
        <w:tc>
          <w:tcPr>
            <w:tcW w:w="1843" w:type="dxa"/>
            <w:shd w:val="clear" w:color="auto" w:fill="auto"/>
          </w:tcPr>
          <w:p w:rsidR="008E3D30" w:rsidRPr="009E111F" w:rsidRDefault="008E3D30" w:rsidP="009E111F">
            <w:pPr>
              <w:widowControl w:val="0"/>
              <w:suppressAutoHyphens/>
              <w:ind w:left="108"/>
              <w:rPr>
                <w:rFonts w:ascii="Arial" w:hAnsi="Arial" w:cs="Arial"/>
              </w:rPr>
            </w:pPr>
          </w:p>
        </w:tc>
        <w:tc>
          <w:tcPr>
            <w:tcW w:w="2268" w:type="dxa"/>
            <w:shd w:val="clear" w:color="auto" w:fill="auto"/>
          </w:tcPr>
          <w:p w:rsidR="008E3D30" w:rsidRPr="009E111F" w:rsidRDefault="008E3D30" w:rsidP="009E111F">
            <w:pPr>
              <w:widowControl w:val="0"/>
              <w:suppressAutoHyphens/>
              <w:ind w:left="108"/>
              <w:rPr>
                <w:rFonts w:ascii="Arial" w:hAnsi="Arial" w:cs="Arial"/>
              </w:rPr>
            </w:pPr>
          </w:p>
        </w:tc>
      </w:tr>
    </w:tbl>
    <w:p w:rsidR="00C62232" w:rsidRPr="00C62232" w:rsidRDefault="00C62232" w:rsidP="00C62232">
      <w:pPr>
        <w:widowControl w:val="0"/>
        <w:suppressAutoHyphens/>
        <w:rPr>
          <w:rFonts w:ascii="Arial" w:hAnsi="Arial" w:cs="Arial"/>
          <w:sz w:val="20"/>
        </w:rPr>
      </w:pPr>
      <w:r w:rsidRPr="00C62232">
        <w:rPr>
          <w:rFonts w:ascii="Arial" w:hAnsi="Arial" w:cs="Arial"/>
          <w:sz w:val="20"/>
        </w:rPr>
        <w:t>(Zestawienie należy dołączyć osobno na każdą część przedmiotu zamówienia)</w:t>
      </w:r>
    </w:p>
    <w:p w:rsidR="009E111F" w:rsidRDefault="009E111F" w:rsidP="009E111F">
      <w:pPr>
        <w:widowControl w:val="0"/>
        <w:suppressAutoHyphens/>
        <w:rPr>
          <w:rFonts w:ascii="Arial" w:hAnsi="Arial" w:cs="Arial"/>
          <w:sz w:val="22"/>
          <w:szCs w:val="22"/>
        </w:rPr>
      </w:pPr>
    </w:p>
    <w:p w:rsidR="009E111F" w:rsidRDefault="009E111F" w:rsidP="009E111F">
      <w:pPr>
        <w:widowControl w:val="0"/>
        <w:suppressAutoHyphens/>
        <w:rPr>
          <w:rFonts w:ascii="Arial" w:hAnsi="Arial" w:cs="Arial"/>
          <w:sz w:val="22"/>
          <w:szCs w:val="22"/>
        </w:rPr>
      </w:pPr>
    </w:p>
    <w:p w:rsidR="004B5720" w:rsidRDefault="004B5720" w:rsidP="009E111F">
      <w:pPr>
        <w:widowControl w:val="0"/>
        <w:suppressAutoHyphens/>
        <w:rPr>
          <w:rFonts w:ascii="Arial" w:hAnsi="Arial" w:cs="Arial"/>
          <w:sz w:val="22"/>
          <w:szCs w:val="22"/>
        </w:rPr>
      </w:pPr>
    </w:p>
    <w:p w:rsidR="009E111F" w:rsidRPr="009E111F" w:rsidRDefault="009E111F" w:rsidP="009E111F">
      <w:pPr>
        <w:widowControl w:val="0"/>
        <w:suppressAutoHyphens/>
        <w:rPr>
          <w:rFonts w:ascii="Arial" w:hAnsi="Arial" w:cs="Arial"/>
          <w:sz w:val="22"/>
          <w:szCs w:val="22"/>
        </w:rPr>
      </w:pPr>
    </w:p>
    <w:p w:rsidR="009E111F" w:rsidRPr="009E111F" w:rsidRDefault="009E111F" w:rsidP="009E111F">
      <w:pPr>
        <w:widowControl w:val="0"/>
        <w:suppressAutoHyphens/>
        <w:rPr>
          <w:rFonts w:ascii="Arial" w:hAnsi="Arial" w:cs="Arial"/>
          <w:sz w:val="22"/>
          <w:szCs w:val="22"/>
        </w:rPr>
      </w:pPr>
    </w:p>
    <w:tbl>
      <w:tblPr>
        <w:tblW w:w="0" w:type="auto"/>
        <w:tblInd w:w="108" w:type="dxa"/>
        <w:tblLook w:val="01E0" w:firstRow="1" w:lastRow="1" w:firstColumn="1" w:lastColumn="1" w:noHBand="0" w:noVBand="0"/>
      </w:tblPr>
      <w:tblGrid>
        <w:gridCol w:w="2904"/>
        <w:gridCol w:w="222"/>
        <w:gridCol w:w="5836"/>
      </w:tblGrid>
      <w:tr w:rsidR="009E111F" w:rsidRPr="009E111F" w:rsidTr="006663CE">
        <w:tc>
          <w:tcPr>
            <w:tcW w:w="2904" w:type="dxa"/>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w:t>
            </w:r>
          </w:p>
        </w:tc>
        <w:tc>
          <w:tcPr>
            <w:tcW w:w="222" w:type="dxa"/>
          </w:tcPr>
          <w:p w:rsidR="009E111F" w:rsidRPr="009E111F" w:rsidRDefault="009E111F" w:rsidP="009E111F">
            <w:pPr>
              <w:widowControl w:val="0"/>
              <w:suppressAutoHyphens/>
              <w:spacing w:line="276" w:lineRule="auto"/>
              <w:jc w:val="center"/>
              <w:rPr>
                <w:rFonts w:ascii="Arial" w:hAnsi="Arial" w:cs="Arial"/>
                <w:sz w:val="22"/>
                <w:szCs w:val="22"/>
                <w:lang w:eastAsia="en-US"/>
              </w:rPr>
            </w:pPr>
          </w:p>
        </w:tc>
        <w:tc>
          <w:tcPr>
            <w:tcW w:w="5836" w:type="dxa"/>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w:t>
            </w:r>
          </w:p>
        </w:tc>
      </w:tr>
      <w:tr w:rsidR="009E111F" w:rsidRPr="009E111F" w:rsidTr="006663CE">
        <w:tc>
          <w:tcPr>
            <w:tcW w:w="2904" w:type="dxa"/>
            <w:vAlign w:val="center"/>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miejscowość i data</w:t>
            </w:r>
          </w:p>
        </w:tc>
        <w:tc>
          <w:tcPr>
            <w:tcW w:w="222" w:type="dxa"/>
          </w:tcPr>
          <w:p w:rsidR="009E111F" w:rsidRPr="009E111F" w:rsidRDefault="009E111F" w:rsidP="009E111F">
            <w:pPr>
              <w:widowControl w:val="0"/>
              <w:suppressAutoHyphens/>
              <w:spacing w:line="276" w:lineRule="auto"/>
              <w:jc w:val="center"/>
              <w:rPr>
                <w:rFonts w:ascii="Arial" w:hAnsi="Arial" w:cs="Arial"/>
                <w:sz w:val="22"/>
                <w:szCs w:val="22"/>
                <w:lang w:eastAsia="en-US"/>
              </w:rPr>
            </w:pPr>
          </w:p>
        </w:tc>
        <w:tc>
          <w:tcPr>
            <w:tcW w:w="5836" w:type="dxa"/>
            <w:vAlign w:val="center"/>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 xml:space="preserve">czytelny podpis lub podpis z pieczątką imienną osoby/osób upoważnionej/upoważnionych </w:t>
            </w:r>
            <w:r w:rsidRPr="009E111F">
              <w:rPr>
                <w:rFonts w:ascii="Arial" w:hAnsi="Arial" w:cs="Arial"/>
                <w:sz w:val="22"/>
                <w:szCs w:val="22"/>
                <w:lang w:eastAsia="en-US"/>
              </w:rPr>
              <w:br/>
              <w:t>do reprezentowania Wykonawcy</w:t>
            </w:r>
          </w:p>
        </w:tc>
      </w:tr>
    </w:tbl>
    <w:p w:rsidR="006663CE" w:rsidRDefault="006663CE" w:rsidP="009E111F">
      <w:pPr>
        <w:suppressAutoHyphens/>
        <w:jc w:val="right"/>
        <w:rPr>
          <w:rFonts w:ascii="Arial" w:eastAsia="Times New Roman" w:hAnsi="Arial" w:cs="Arial"/>
          <w:bCs/>
          <w:szCs w:val="24"/>
        </w:rPr>
      </w:pPr>
    </w:p>
    <w:p w:rsidR="00C62232" w:rsidRDefault="00C62232" w:rsidP="009E111F">
      <w:pPr>
        <w:suppressAutoHyphens/>
        <w:jc w:val="right"/>
        <w:rPr>
          <w:rFonts w:ascii="Arial" w:eastAsia="Times New Roman" w:hAnsi="Arial" w:cs="Arial"/>
          <w:bCs/>
          <w:szCs w:val="24"/>
        </w:rPr>
      </w:pPr>
    </w:p>
    <w:p w:rsidR="004B5720" w:rsidRDefault="004B5720" w:rsidP="009E111F">
      <w:pPr>
        <w:suppressAutoHyphens/>
        <w:jc w:val="right"/>
        <w:rPr>
          <w:rFonts w:ascii="Arial" w:eastAsia="Times New Roman" w:hAnsi="Arial" w:cs="Arial"/>
          <w:bCs/>
          <w:szCs w:val="24"/>
        </w:rPr>
      </w:pPr>
    </w:p>
    <w:p w:rsidR="004B5720" w:rsidRDefault="004B5720" w:rsidP="009E111F">
      <w:pPr>
        <w:suppressAutoHyphens/>
        <w:jc w:val="right"/>
        <w:rPr>
          <w:rFonts w:ascii="Arial" w:eastAsia="Times New Roman" w:hAnsi="Arial" w:cs="Arial"/>
          <w:bCs/>
          <w:szCs w:val="24"/>
        </w:rPr>
      </w:pPr>
    </w:p>
    <w:p w:rsidR="003769A5" w:rsidRDefault="003769A5" w:rsidP="009E111F">
      <w:pPr>
        <w:suppressAutoHyphens/>
        <w:jc w:val="right"/>
        <w:rPr>
          <w:rFonts w:ascii="Arial" w:eastAsia="Times New Roman" w:hAnsi="Arial" w:cs="Arial"/>
          <w:bCs/>
          <w:szCs w:val="24"/>
        </w:rPr>
      </w:pPr>
    </w:p>
    <w:p w:rsidR="009E111F" w:rsidRPr="009E111F" w:rsidRDefault="009E111F" w:rsidP="009E111F">
      <w:pPr>
        <w:suppressAutoHyphens/>
        <w:jc w:val="right"/>
        <w:rPr>
          <w:rFonts w:ascii="Arial" w:eastAsia="Times New Roman" w:hAnsi="Arial" w:cs="Arial"/>
          <w:bCs/>
          <w:szCs w:val="24"/>
        </w:rPr>
      </w:pPr>
      <w:r>
        <w:rPr>
          <w:rFonts w:ascii="Arial" w:eastAsia="Times New Roman" w:hAnsi="Arial" w:cs="Arial"/>
          <w:bCs/>
          <w:szCs w:val="24"/>
        </w:rPr>
        <w:lastRenderedPageBreak/>
        <w:t>Załącznik Nr 7</w:t>
      </w:r>
      <w:r w:rsidRPr="009E111F">
        <w:rPr>
          <w:rFonts w:ascii="Arial" w:eastAsia="Times New Roman" w:hAnsi="Arial" w:cs="Arial"/>
          <w:bCs/>
          <w:szCs w:val="24"/>
        </w:rPr>
        <w:t xml:space="preserve"> do SIWZ</w:t>
      </w:r>
    </w:p>
    <w:p w:rsidR="009E111F" w:rsidRPr="009E111F" w:rsidRDefault="009E111F" w:rsidP="009E111F">
      <w:pPr>
        <w:suppressAutoHyphens/>
        <w:spacing w:after="120" w:line="100" w:lineRule="atLeast"/>
        <w:rPr>
          <w:rFonts w:ascii="Arial" w:eastAsia="Calibri" w:hAnsi="Arial"/>
          <w:color w:val="auto"/>
          <w:szCs w:val="24"/>
        </w:rPr>
      </w:pPr>
    </w:p>
    <w:p w:rsidR="009E111F" w:rsidRPr="009E111F" w:rsidRDefault="009E111F" w:rsidP="009E111F">
      <w:pPr>
        <w:jc w:val="center"/>
        <w:rPr>
          <w:rFonts w:ascii="Arial" w:eastAsia="Calibri" w:hAnsi="Arial"/>
          <w:b/>
          <w:color w:val="auto"/>
          <w:sz w:val="28"/>
          <w:szCs w:val="28"/>
        </w:rPr>
      </w:pPr>
      <w:r w:rsidRPr="009E111F">
        <w:rPr>
          <w:rFonts w:ascii="Arial" w:eastAsia="Calibri" w:hAnsi="Arial"/>
          <w:b/>
          <w:color w:val="auto"/>
          <w:sz w:val="28"/>
          <w:szCs w:val="28"/>
        </w:rPr>
        <w:t xml:space="preserve">WYKAZ WYKONANYCH USŁUG </w:t>
      </w:r>
    </w:p>
    <w:p w:rsidR="009E111F" w:rsidRPr="009E111F" w:rsidRDefault="009E111F" w:rsidP="009E111F">
      <w:pPr>
        <w:jc w:val="center"/>
        <w:rPr>
          <w:rFonts w:ascii="Arial" w:eastAsia="Calibri" w:hAnsi="Arial"/>
          <w:b/>
          <w:color w:val="auto"/>
          <w:sz w:val="28"/>
          <w:szCs w:val="28"/>
        </w:rPr>
      </w:pPr>
    </w:p>
    <w:p w:rsidR="009E111F" w:rsidRPr="009E111F" w:rsidRDefault="009E111F" w:rsidP="009E111F">
      <w:pPr>
        <w:jc w:val="center"/>
        <w:rPr>
          <w:rFonts w:ascii="Arial" w:eastAsia="Calibri" w:hAnsi="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58"/>
        <w:gridCol w:w="2191"/>
        <w:gridCol w:w="1822"/>
        <w:gridCol w:w="1655"/>
      </w:tblGrid>
      <w:tr w:rsidR="009E111F" w:rsidRPr="009E111F" w:rsidTr="00BA2674">
        <w:tc>
          <w:tcPr>
            <w:tcW w:w="534"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LP</w:t>
            </w:r>
          </w:p>
        </w:tc>
        <w:tc>
          <w:tcPr>
            <w:tcW w:w="2858"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NAZWA PRZEDMIOTU</w:t>
            </w:r>
          </w:p>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ZAMÓWIENIA</w:t>
            </w:r>
          </w:p>
        </w:tc>
        <w:tc>
          <w:tcPr>
            <w:tcW w:w="2191"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ODBIORCA</w:t>
            </w:r>
          </w:p>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Nazwa i adres</w:t>
            </w:r>
          </w:p>
        </w:tc>
        <w:tc>
          <w:tcPr>
            <w:tcW w:w="1822" w:type="dxa"/>
            <w:vAlign w:val="center"/>
          </w:tcPr>
          <w:p w:rsidR="009E111F" w:rsidRPr="009E111F" w:rsidRDefault="009E111F" w:rsidP="00BB1278">
            <w:pPr>
              <w:jc w:val="center"/>
              <w:rPr>
                <w:rFonts w:ascii="Arial" w:eastAsia="Calibri" w:hAnsi="Arial"/>
                <w:b/>
                <w:color w:val="auto"/>
                <w:sz w:val="18"/>
                <w:szCs w:val="18"/>
              </w:rPr>
            </w:pPr>
            <w:r w:rsidRPr="009E111F">
              <w:rPr>
                <w:rFonts w:ascii="Arial" w:eastAsia="Calibri" w:hAnsi="Arial"/>
                <w:b/>
                <w:color w:val="auto"/>
                <w:sz w:val="18"/>
                <w:szCs w:val="18"/>
              </w:rPr>
              <w:t>WARTOŚĆ WYKONANYCH USŁUG W RAMACH</w:t>
            </w:r>
            <w:r w:rsidR="00BB1278">
              <w:rPr>
                <w:rFonts w:ascii="Arial" w:eastAsia="Calibri" w:hAnsi="Arial"/>
                <w:b/>
                <w:color w:val="auto"/>
                <w:sz w:val="18"/>
                <w:szCs w:val="18"/>
              </w:rPr>
              <w:t xml:space="preserve"> JEDNEJ </w:t>
            </w:r>
            <w:r w:rsidRPr="009E111F">
              <w:rPr>
                <w:rFonts w:ascii="Arial" w:eastAsia="Calibri" w:hAnsi="Arial"/>
                <w:b/>
                <w:color w:val="auto"/>
                <w:sz w:val="18"/>
                <w:szCs w:val="18"/>
              </w:rPr>
              <w:t>UMOWY</w:t>
            </w:r>
          </w:p>
        </w:tc>
        <w:tc>
          <w:tcPr>
            <w:tcW w:w="1655"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DATA</w:t>
            </w:r>
          </w:p>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ROZPOCZĘCIA I ZAKOŃCZENIA UMOWY</w:t>
            </w: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r>
      <w:tr w:rsidR="009E111F" w:rsidRPr="009E111F" w:rsidTr="00BA2674">
        <w:trPr>
          <w:trHeight w:val="986"/>
        </w:trPr>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bl>
    <w:p w:rsidR="009E111F" w:rsidRDefault="00BA2674" w:rsidP="009E111F">
      <w:pPr>
        <w:jc w:val="both"/>
        <w:rPr>
          <w:rFonts w:ascii="Arial" w:eastAsia="Calibri" w:hAnsi="Arial"/>
          <w:color w:val="auto"/>
          <w:sz w:val="28"/>
          <w:szCs w:val="28"/>
        </w:rPr>
      </w:pPr>
      <w:r>
        <w:rPr>
          <w:rFonts w:ascii="Arial" w:hAnsi="Arial" w:cs="Arial"/>
          <w:sz w:val="20"/>
        </w:rPr>
        <w:t>(Wykaz</w:t>
      </w:r>
      <w:r w:rsidRPr="00C62232">
        <w:rPr>
          <w:rFonts w:ascii="Arial" w:hAnsi="Arial" w:cs="Arial"/>
          <w:sz w:val="20"/>
        </w:rPr>
        <w:t xml:space="preserve"> należy dołączyć osobno na każdą część przedmiotu zamówienia)</w:t>
      </w:r>
    </w:p>
    <w:p w:rsidR="00BA2674" w:rsidRPr="009E111F" w:rsidRDefault="00BA2674"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bCs/>
          <w:color w:val="auto"/>
          <w:szCs w:val="24"/>
        </w:rPr>
      </w:pPr>
      <w:r w:rsidRPr="009E111F">
        <w:rPr>
          <w:rFonts w:ascii="Arial" w:eastAsia="Calibri" w:hAnsi="Arial"/>
          <w:bCs/>
          <w:color w:val="auto"/>
          <w:szCs w:val="24"/>
        </w:rPr>
        <w:t>Do wykazu należy dołączyć dokumenty potwierdzające, że usługi te zostały wykonane należycie. W przypadku braku ww. dokumentów oferta podlegać będzie odrzuceniu.</w:t>
      </w:r>
    </w:p>
    <w:p w:rsidR="009E111F" w:rsidRPr="009E111F" w:rsidRDefault="009E111F" w:rsidP="009E111F">
      <w:pPr>
        <w:rPr>
          <w:rFonts w:ascii="Arial" w:eastAsia="Calibri" w:hAnsi="Arial"/>
          <w:b/>
          <w:bCs/>
          <w:color w:val="auto"/>
          <w:sz w:val="32"/>
          <w:szCs w:val="24"/>
        </w:rPr>
      </w:pPr>
    </w:p>
    <w:p w:rsidR="009E111F" w:rsidRPr="009E111F" w:rsidRDefault="009E111F" w:rsidP="009E111F">
      <w:pPr>
        <w:rPr>
          <w:rFonts w:ascii="Arial" w:eastAsia="Calibri" w:hAnsi="Arial"/>
          <w:b/>
          <w:bCs/>
          <w:color w:val="auto"/>
          <w:sz w:val="32"/>
          <w:szCs w:val="24"/>
        </w:rPr>
      </w:pPr>
    </w:p>
    <w:p w:rsidR="009E111F" w:rsidRPr="009E111F" w:rsidRDefault="009E111F" w:rsidP="009E111F">
      <w:pPr>
        <w:jc w:val="both"/>
        <w:rPr>
          <w:rFonts w:ascii="Arial" w:eastAsia="Calibri" w:hAnsi="Arial"/>
          <w:bCs/>
          <w:color w:val="auto"/>
          <w:szCs w:val="24"/>
        </w:rPr>
      </w:pPr>
    </w:p>
    <w:p w:rsidR="009E111F" w:rsidRPr="009E111F" w:rsidRDefault="009E111F" w:rsidP="009E111F">
      <w:pPr>
        <w:jc w:val="both"/>
        <w:rPr>
          <w:rFonts w:ascii="Arial" w:eastAsia="Calibri" w:hAnsi="Arial"/>
          <w:bCs/>
          <w:color w:val="auto"/>
          <w:szCs w:val="24"/>
        </w:rPr>
      </w:pPr>
    </w:p>
    <w:tbl>
      <w:tblPr>
        <w:tblW w:w="0" w:type="auto"/>
        <w:tblInd w:w="108" w:type="dxa"/>
        <w:tblLook w:val="01E0" w:firstRow="1" w:lastRow="1" w:firstColumn="1" w:lastColumn="1" w:noHBand="0" w:noVBand="0"/>
      </w:tblPr>
      <w:tblGrid>
        <w:gridCol w:w="2417"/>
        <w:gridCol w:w="2239"/>
        <w:gridCol w:w="4306"/>
      </w:tblGrid>
      <w:tr w:rsidR="009E111F" w:rsidRPr="009E111F" w:rsidTr="005A05D7">
        <w:tc>
          <w:tcPr>
            <w:tcW w:w="2441" w:type="dxa"/>
          </w:tcPr>
          <w:p w:rsidR="009E111F" w:rsidRPr="009E111F" w:rsidRDefault="009E111F" w:rsidP="009E111F">
            <w:pPr>
              <w:jc w:val="center"/>
              <w:rPr>
                <w:rFonts w:ascii="Arial" w:eastAsia="Calibri" w:hAnsi="Arial"/>
                <w:color w:val="auto"/>
                <w:sz w:val="16"/>
                <w:szCs w:val="16"/>
              </w:rPr>
            </w:pPr>
            <w:r w:rsidRPr="009E111F">
              <w:rPr>
                <w:rFonts w:ascii="Arial" w:eastAsia="Calibri" w:hAnsi="Arial" w:cs="Arial"/>
                <w:color w:val="auto"/>
                <w:sz w:val="16"/>
                <w:szCs w:val="16"/>
              </w:rPr>
              <w:t>............................................</w:t>
            </w:r>
          </w:p>
        </w:tc>
        <w:tc>
          <w:tcPr>
            <w:tcW w:w="2433" w:type="dxa"/>
          </w:tcPr>
          <w:p w:rsidR="009E111F" w:rsidRPr="009E111F" w:rsidRDefault="009E111F" w:rsidP="009E111F">
            <w:pPr>
              <w:jc w:val="center"/>
              <w:rPr>
                <w:rFonts w:ascii="Arial" w:eastAsia="Calibri" w:hAnsi="Arial"/>
                <w:color w:val="auto"/>
                <w:sz w:val="16"/>
                <w:szCs w:val="16"/>
              </w:rPr>
            </w:pPr>
          </w:p>
        </w:tc>
        <w:tc>
          <w:tcPr>
            <w:tcW w:w="4306" w:type="dxa"/>
          </w:tcPr>
          <w:p w:rsidR="009E111F" w:rsidRPr="009E111F" w:rsidRDefault="009E111F" w:rsidP="009E111F">
            <w:pPr>
              <w:jc w:val="center"/>
              <w:rPr>
                <w:rFonts w:ascii="Arial" w:eastAsia="Calibri" w:hAnsi="Arial"/>
                <w:color w:val="auto"/>
                <w:sz w:val="16"/>
                <w:szCs w:val="16"/>
              </w:rPr>
            </w:pPr>
            <w:r w:rsidRPr="009E111F">
              <w:rPr>
                <w:rFonts w:ascii="Arial" w:eastAsia="Calibri" w:hAnsi="Arial"/>
                <w:color w:val="auto"/>
                <w:sz w:val="16"/>
                <w:szCs w:val="16"/>
              </w:rPr>
              <w:t>............................................................................................</w:t>
            </w:r>
          </w:p>
        </w:tc>
      </w:tr>
      <w:tr w:rsidR="009E111F" w:rsidRPr="009E111F" w:rsidTr="005A05D7">
        <w:tc>
          <w:tcPr>
            <w:tcW w:w="2441" w:type="dxa"/>
            <w:vAlign w:val="center"/>
          </w:tcPr>
          <w:p w:rsidR="009E111F" w:rsidRPr="009E111F" w:rsidRDefault="009E111F" w:rsidP="009E111F">
            <w:pPr>
              <w:jc w:val="center"/>
              <w:rPr>
                <w:rFonts w:ascii="Arial" w:eastAsia="Calibri" w:hAnsi="Arial"/>
                <w:b/>
                <w:color w:val="auto"/>
                <w:sz w:val="16"/>
                <w:szCs w:val="16"/>
              </w:rPr>
            </w:pPr>
            <w:r w:rsidRPr="009E111F">
              <w:rPr>
                <w:rFonts w:ascii="Arial" w:eastAsia="Calibri" w:hAnsi="Arial"/>
                <w:b/>
                <w:color w:val="auto"/>
                <w:sz w:val="16"/>
                <w:szCs w:val="16"/>
              </w:rPr>
              <w:t>miejscowość i data</w:t>
            </w:r>
          </w:p>
        </w:tc>
        <w:tc>
          <w:tcPr>
            <w:tcW w:w="2433" w:type="dxa"/>
          </w:tcPr>
          <w:p w:rsidR="009E111F" w:rsidRPr="009E111F" w:rsidRDefault="009E111F" w:rsidP="009E111F">
            <w:pPr>
              <w:jc w:val="center"/>
              <w:rPr>
                <w:rFonts w:ascii="Arial" w:eastAsia="Calibri" w:hAnsi="Arial"/>
                <w:color w:val="auto"/>
                <w:sz w:val="16"/>
                <w:szCs w:val="16"/>
              </w:rPr>
            </w:pPr>
          </w:p>
        </w:tc>
        <w:tc>
          <w:tcPr>
            <w:tcW w:w="4306" w:type="dxa"/>
            <w:vAlign w:val="center"/>
          </w:tcPr>
          <w:p w:rsidR="009E111F" w:rsidRPr="009E111F" w:rsidRDefault="009E111F" w:rsidP="009E111F">
            <w:pPr>
              <w:jc w:val="center"/>
              <w:rPr>
                <w:rFonts w:ascii="Arial" w:eastAsia="Calibri" w:hAnsi="Arial"/>
                <w:b/>
                <w:color w:val="auto"/>
                <w:sz w:val="16"/>
                <w:szCs w:val="16"/>
              </w:rPr>
            </w:pPr>
            <w:r w:rsidRPr="009E111F">
              <w:rPr>
                <w:rFonts w:ascii="Arial" w:eastAsia="Calibri" w:hAnsi="Arial"/>
                <w:b/>
                <w:color w:val="auto"/>
                <w:sz w:val="16"/>
                <w:szCs w:val="16"/>
              </w:rPr>
              <w:t>czytelny podpis lub podpis z pieczątką imienną osoby/osób upoważnionej/upoważnionych do reprezentowania Wykonawcy</w:t>
            </w:r>
          </w:p>
        </w:tc>
      </w:tr>
    </w:tbl>
    <w:p w:rsidR="009E111F" w:rsidRPr="009E111F" w:rsidRDefault="009E111F" w:rsidP="009E111F">
      <w:pPr>
        <w:jc w:val="both"/>
        <w:rPr>
          <w:rFonts w:ascii="Arial" w:eastAsia="Calibri" w:hAnsi="Arial"/>
          <w:color w:val="auto"/>
          <w:szCs w:val="24"/>
          <w:vertAlign w:val="superscript"/>
        </w:rPr>
      </w:pPr>
    </w:p>
    <w:p w:rsidR="009E111F" w:rsidRPr="009E111F" w:rsidRDefault="009E111F" w:rsidP="009E111F">
      <w:pPr>
        <w:tabs>
          <w:tab w:val="left" w:pos="284"/>
        </w:tabs>
        <w:suppressAutoHyphens/>
        <w:jc w:val="right"/>
        <w:rPr>
          <w:rFonts w:ascii="Arial" w:eastAsia="Calibri" w:hAnsi="Arial" w:cs="Arial"/>
          <w:color w:val="auto"/>
          <w:sz w:val="20"/>
          <w:lang w:eastAsia="ar-SA"/>
        </w:rPr>
      </w:pPr>
    </w:p>
    <w:p w:rsidR="009E111F" w:rsidRPr="009E111F" w:rsidRDefault="009E111F" w:rsidP="009E111F">
      <w:pPr>
        <w:tabs>
          <w:tab w:val="left" w:pos="284"/>
        </w:tabs>
        <w:suppressAutoHyphens/>
        <w:jc w:val="right"/>
        <w:rPr>
          <w:rFonts w:ascii="Arial" w:eastAsia="Calibri" w:hAnsi="Arial" w:cs="Arial"/>
          <w:color w:val="auto"/>
          <w:sz w:val="20"/>
          <w:lang w:eastAsia="ar-SA"/>
        </w:rPr>
      </w:pPr>
    </w:p>
    <w:p w:rsidR="009E111F" w:rsidRPr="009E111F" w:rsidRDefault="009E111F" w:rsidP="009E111F">
      <w:pPr>
        <w:rPr>
          <w:rFonts w:ascii="Arial" w:eastAsia="Calibri" w:hAnsi="Arial"/>
          <w:color w:val="auto"/>
          <w:sz w:val="20"/>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0956AC" w:rsidRPr="004565FB" w:rsidRDefault="001710E2" w:rsidP="000956AC">
      <w:pPr>
        <w:pStyle w:val="Nagwek2"/>
        <w:spacing w:before="0" w:after="0"/>
        <w:jc w:val="right"/>
        <w:rPr>
          <w:rFonts w:eastAsia="Times New Roman"/>
          <w:b w:val="0"/>
          <w:i w:val="0"/>
          <w:iCs w:val="0"/>
          <w:color w:val="auto"/>
          <w:sz w:val="22"/>
          <w:szCs w:val="22"/>
          <w:lang w:val="pl-PL" w:eastAsia="ar-SA"/>
        </w:rPr>
      </w:pPr>
      <w:r w:rsidRPr="004565FB">
        <w:rPr>
          <w:rFonts w:eastAsia="Times New Roman"/>
          <w:b w:val="0"/>
          <w:i w:val="0"/>
          <w:iCs w:val="0"/>
          <w:color w:val="auto"/>
          <w:sz w:val="22"/>
          <w:szCs w:val="22"/>
          <w:lang w:val="pl-PL" w:eastAsia="ar-SA"/>
        </w:rPr>
        <w:t xml:space="preserve">Załącznik nr </w:t>
      </w:r>
      <w:r w:rsidR="00292A37">
        <w:rPr>
          <w:rFonts w:eastAsia="Times New Roman"/>
          <w:b w:val="0"/>
          <w:i w:val="0"/>
          <w:iCs w:val="0"/>
          <w:color w:val="auto"/>
          <w:sz w:val="22"/>
          <w:szCs w:val="22"/>
          <w:lang w:val="pl-PL" w:eastAsia="ar-SA"/>
        </w:rPr>
        <w:t>8</w:t>
      </w:r>
    </w:p>
    <w:p w:rsidR="00F953D7" w:rsidRPr="00F953D7" w:rsidRDefault="00F953D7" w:rsidP="000956AC">
      <w:pPr>
        <w:pStyle w:val="Nagwek2"/>
        <w:spacing w:before="0" w:after="0"/>
        <w:jc w:val="right"/>
        <w:rPr>
          <w:rFonts w:eastAsia="Times New Roman"/>
          <w:i w:val="0"/>
          <w:iCs w:val="0"/>
          <w:color w:val="auto"/>
          <w:sz w:val="24"/>
          <w:szCs w:val="26"/>
          <w:lang w:val="pl-PL" w:eastAsia="ar-SA"/>
        </w:rPr>
      </w:pPr>
      <w:r w:rsidRPr="004565FB">
        <w:rPr>
          <w:rFonts w:eastAsia="Times New Roman"/>
          <w:b w:val="0"/>
          <w:i w:val="0"/>
          <w:iCs w:val="0"/>
          <w:color w:val="auto"/>
          <w:sz w:val="22"/>
          <w:szCs w:val="22"/>
          <w:lang w:val="pl-PL" w:eastAsia="ar-SA"/>
        </w:rPr>
        <w:t>do SIWZ</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color w:val="auto"/>
          <w:szCs w:val="24"/>
          <w:lang w:eastAsia="ar-SA"/>
        </w:rPr>
      </w:pPr>
      <w:r w:rsidRPr="00F953D7">
        <w:rPr>
          <w:rFonts w:ascii="Arial" w:eastAsia="Times New Roman" w:hAnsi="Arial" w:cs="Arial"/>
          <w:color w:val="auto"/>
          <w:szCs w:val="24"/>
          <w:lang w:eastAsia="ar-SA"/>
        </w:rPr>
        <w:t>……………………….</w:t>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t>………………, dnia …………….</w:t>
      </w:r>
    </w:p>
    <w:p w:rsidR="00F953D7" w:rsidRPr="00F953D7" w:rsidRDefault="00F953D7" w:rsidP="00F953D7">
      <w:pPr>
        <w:jc w:val="both"/>
        <w:rPr>
          <w:rFonts w:ascii="Arial" w:eastAsia="Times New Roman" w:hAnsi="Arial" w:cs="Arial"/>
          <w:color w:val="auto"/>
          <w:szCs w:val="24"/>
        </w:rPr>
      </w:pP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0956AC" w:rsidP="00F953D7">
      <w:pPr>
        <w:tabs>
          <w:tab w:val="left" w:pos="284"/>
        </w:tabs>
        <w:jc w:val="center"/>
        <w:rPr>
          <w:rFonts w:ascii="Arial" w:eastAsia="Times New Roman" w:hAnsi="Arial" w:cs="Arial"/>
          <w:b/>
          <w:i/>
          <w:color w:val="auto"/>
          <w:szCs w:val="24"/>
          <w:lang w:eastAsia="ar-SA"/>
        </w:rPr>
      </w:pPr>
      <w:r>
        <w:rPr>
          <w:rFonts w:ascii="Arial" w:eastAsia="Times New Roman" w:hAnsi="Arial" w:cs="Arial"/>
          <w:b/>
          <w:i/>
          <w:color w:val="auto"/>
          <w:szCs w:val="24"/>
          <w:lang w:eastAsia="ar-SA"/>
        </w:rPr>
        <w:t>Oświadczenie</w:t>
      </w:r>
    </w:p>
    <w:p w:rsidR="000956AC"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o przynależności </w:t>
      </w:r>
      <w:r w:rsidR="000956AC">
        <w:rPr>
          <w:rFonts w:ascii="Arial" w:eastAsia="Times New Roman" w:hAnsi="Arial" w:cs="Arial"/>
          <w:b/>
          <w:i/>
          <w:color w:val="auto"/>
          <w:szCs w:val="24"/>
          <w:lang w:eastAsia="ar-SA"/>
        </w:rPr>
        <w:t xml:space="preserve">lub </w:t>
      </w:r>
      <w:r w:rsidR="008972DB">
        <w:rPr>
          <w:rFonts w:ascii="Arial" w:eastAsia="Times New Roman" w:hAnsi="Arial" w:cs="Arial"/>
          <w:b/>
          <w:i/>
          <w:color w:val="auto"/>
          <w:szCs w:val="24"/>
          <w:lang w:eastAsia="ar-SA"/>
        </w:rPr>
        <w:t xml:space="preserve">braku </w:t>
      </w:r>
      <w:r w:rsidR="000956AC">
        <w:rPr>
          <w:rFonts w:ascii="Arial" w:eastAsia="Times New Roman" w:hAnsi="Arial" w:cs="Arial"/>
          <w:b/>
          <w:i/>
          <w:color w:val="auto"/>
          <w:szCs w:val="24"/>
          <w:lang w:eastAsia="ar-SA"/>
        </w:rPr>
        <w:t xml:space="preserve">przynależności </w:t>
      </w:r>
    </w:p>
    <w:p w:rsidR="00F953D7" w:rsidRPr="00F953D7"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Wykonawcy do </w:t>
      </w:r>
      <w:r w:rsidR="000956AC">
        <w:rPr>
          <w:rFonts w:ascii="Arial" w:eastAsia="Times New Roman" w:hAnsi="Arial" w:cs="Arial"/>
          <w:b/>
          <w:i/>
          <w:color w:val="auto"/>
          <w:szCs w:val="24"/>
          <w:lang w:eastAsia="ar-SA"/>
        </w:rPr>
        <w:t xml:space="preserve">tej samej </w:t>
      </w:r>
      <w:r w:rsidRPr="00F953D7">
        <w:rPr>
          <w:rFonts w:ascii="Arial" w:eastAsia="Times New Roman" w:hAnsi="Arial" w:cs="Arial"/>
          <w:b/>
          <w:i/>
          <w:color w:val="auto"/>
          <w:szCs w:val="24"/>
          <w:lang w:eastAsia="ar-SA"/>
        </w:rPr>
        <w:t>grupy kapitałowej</w:t>
      </w:r>
    </w:p>
    <w:p w:rsidR="00F953D7" w:rsidRPr="00F953D7" w:rsidRDefault="00F953D7" w:rsidP="00F953D7">
      <w:pPr>
        <w:tabs>
          <w:tab w:val="left" w:pos="284"/>
        </w:tabs>
        <w:jc w:val="center"/>
        <w:rPr>
          <w:rFonts w:ascii="Arial" w:eastAsia="Times New Roman" w:hAnsi="Arial" w:cs="Arial"/>
          <w:color w:val="auto"/>
          <w:szCs w:val="24"/>
          <w:lang w:eastAsia="ar-SA"/>
        </w:rPr>
      </w:pPr>
    </w:p>
    <w:p w:rsidR="00F953D7" w:rsidRPr="008972DB" w:rsidRDefault="00F953D7" w:rsidP="00C602B0">
      <w:pPr>
        <w:jc w:val="both"/>
        <w:rPr>
          <w:rFonts w:ascii="Arial" w:eastAsia="Times New Roman" w:hAnsi="Arial" w:cs="Arial"/>
          <w:color w:val="auto"/>
          <w:sz w:val="22"/>
          <w:szCs w:val="22"/>
        </w:rPr>
      </w:pPr>
      <w:r w:rsidRPr="000956AC">
        <w:rPr>
          <w:rFonts w:ascii="Arial" w:eastAsia="Times New Roman" w:hAnsi="Arial" w:cs="Arial"/>
          <w:color w:val="auto"/>
          <w:sz w:val="22"/>
          <w:szCs w:val="22"/>
          <w:lang w:eastAsia="ar-SA"/>
        </w:rPr>
        <w:t xml:space="preserve">Składając ofertę w postepowaniu o udzielenie zamówienia publicznego prowadzonym </w:t>
      </w:r>
      <w:r w:rsidR="008972DB">
        <w:rPr>
          <w:rFonts w:ascii="Arial" w:eastAsia="Times New Roman" w:hAnsi="Arial" w:cs="Arial"/>
          <w:color w:val="auto"/>
          <w:sz w:val="22"/>
          <w:szCs w:val="22"/>
          <w:lang w:eastAsia="ar-SA"/>
        </w:rPr>
        <w:br/>
      </w:r>
      <w:r w:rsidRPr="000956AC">
        <w:rPr>
          <w:rFonts w:ascii="Arial" w:eastAsia="Times New Roman" w:hAnsi="Arial" w:cs="Arial"/>
          <w:color w:val="auto"/>
          <w:sz w:val="22"/>
          <w:szCs w:val="22"/>
          <w:lang w:eastAsia="ar-SA"/>
        </w:rPr>
        <w:t xml:space="preserve">w trybie przetargu nieograniczonego na: </w:t>
      </w:r>
      <w:r w:rsidR="00D708D7">
        <w:rPr>
          <w:rFonts w:ascii="Arial" w:eastAsia="Times New Roman" w:hAnsi="Arial" w:cs="Arial"/>
          <w:color w:val="auto"/>
          <w:sz w:val="22"/>
          <w:szCs w:val="22"/>
          <w:lang w:eastAsia="ar-SA"/>
        </w:rPr>
        <w:t>„</w:t>
      </w:r>
      <w:r w:rsidR="00C62D99" w:rsidRPr="007E4237">
        <w:rPr>
          <w:rFonts w:ascii="Arial" w:eastAsia="Times New Roman" w:hAnsi="Arial" w:cs="Arial"/>
          <w:color w:val="auto"/>
          <w:szCs w:val="24"/>
        </w:rPr>
        <w:t xml:space="preserve">OKRESOWE USŁUGI KONSERWACJI </w:t>
      </w:r>
      <w:r w:rsidR="00C62D99">
        <w:rPr>
          <w:rFonts w:ascii="Arial" w:eastAsia="Times New Roman" w:hAnsi="Arial" w:cs="Arial"/>
          <w:color w:val="auto"/>
          <w:szCs w:val="24"/>
        </w:rPr>
        <w:br/>
      </w:r>
      <w:r w:rsidR="00C62D99" w:rsidRPr="007E4237">
        <w:rPr>
          <w:rFonts w:ascii="Arial" w:eastAsia="Times New Roman" w:hAnsi="Arial" w:cs="Arial"/>
          <w:color w:val="auto"/>
          <w:szCs w:val="24"/>
        </w:rPr>
        <w:t xml:space="preserve">I NAPRAWY </w:t>
      </w:r>
      <w:r w:rsidR="00C62D99">
        <w:rPr>
          <w:rFonts w:ascii="Arial" w:eastAsia="Calibri" w:hAnsi="Arial" w:cs="Arial"/>
          <w:color w:val="auto"/>
          <w:szCs w:val="24"/>
          <w:lang w:eastAsia="en-US"/>
        </w:rPr>
        <w:t>URZĄDZEŃ WIELOFUNKCYJNYCH</w:t>
      </w:r>
      <w:r w:rsidR="00263151" w:rsidRPr="00263151">
        <w:rPr>
          <w:rFonts w:ascii="Arial" w:hAnsi="Arial" w:cs="Arial"/>
          <w:color w:val="auto"/>
          <w:sz w:val="22"/>
          <w:szCs w:val="22"/>
        </w:rPr>
        <w:t>.</w:t>
      </w:r>
      <w:r w:rsidR="000956AC" w:rsidRPr="008972DB">
        <w:rPr>
          <w:rFonts w:ascii="Arial" w:hAnsi="Arial" w:cs="Arial"/>
          <w:color w:val="auto"/>
          <w:sz w:val="22"/>
          <w:szCs w:val="22"/>
        </w:rPr>
        <w:t>”</w:t>
      </w:r>
      <w:r w:rsidR="008972DB">
        <w:rPr>
          <w:rFonts w:ascii="Arial" w:hAnsi="Arial" w:cs="Arial"/>
          <w:color w:val="auto"/>
          <w:sz w:val="22"/>
          <w:szCs w:val="22"/>
        </w:rPr>
        <w:t>-</w:t>
      </w:r>
      <w:r w:rsidR="00870F11">
        <w:rPr>
          <w:rFonts w:ascii="Arial" w:hAnsi="Arial" w:cs="Arial"/>
          <w:color w:val="auto"/>
          <w:sz w:val="22"/>
          <w:szCs w:val="22"/>
        </w:rPr>
        <w:t xml:space="preserve"> sprawa </w:t>
      </w:r>
      <w:r w:rsidR="00BB1278">
        <w:rPr>
          <w:rFonts w:ascii="Arial" w:hAnsi="Arial" w:cs="Arial"/>
          <w:color w:val="auto"/>
          <w:sz w:val="22"/>
          <w:szCs w:val="22"/>
        </w:rPr>
        <w:br/>
      </w:r>
      <w:r w:rsidR="009F060A">
        <w:rPr>
          <w:rFonts w:ascii="Arial" w:hAnsi="Arial" w:cs="Arial"/>
          <w:color w:val="auto"/>
          <w:sz w:val="22"/>
          <w:szCs w:val="22"/>
        </w:rPr>
        <w:t xml:space="preserve">nr </w:t>
      </w:r>
      <w:r w:rsidR="00BB1278" w:rsidRPr="00BB1278">
        <w:rPr>
          <w:rFonts w:ascii="Arial" w:hAnsi="Arial" w:cs="Arial"/>
          <w:color w:val="auto"/>
          <w:sz w:val="22"/>
          <w:szCs w:val="22"/>
        </w:rPr>
        <w:t>34</w:t>
      </w:r>
      <w:r w:rsidR="000956AC" w:rsidRPr="00BB1278">
        <w:rPr>
          <w:rFonts w:ascii="Arial" w:hAnsi="Arial" w:cs="Arial"/>
          <w:color w:val="auto"/>
          <w:sz w:val="22"/>
          <w:szCs w:val="22"/>
        </w:rPr>
        <w:t>/ZP/U/</w:t>
      </w:r>
      <w:r w:rsidR="00C62D99" w:rsidRPr="00BB1278">
        <w:rPr>
          <w:rFonts w:ascii="Arial" w:hAnsi="Arial" w:cs="Arial"/>
          <w:color w:val="auto"/>
          <w:sz w:val="22"/>
          <w:szCs w:val="22"/>
        </w:rPr>
        <w:t>WYCH/ŁĄCZ</w:t>
      </w:r>
      <w:r w:rsidR="000956AC" w:rsidRPr="00BB1278">
        <w:rPr>
          <w:rFonts w:ascii="Arial" w:hAnsi="Arial" w:cs="Arial"/>
          <w:color w:val="auto"/>
          <w:sz w:val="22"/>
          <w:szCs w:val="22"/>
        </w:rPr>
        <w:t>/2020</w:t>
      </w:r>
      <w:r w:rsidR="00BB1278" w:rsidRPr="00BB1278">
        <w:rPr>
          <w:rFonts w:ascii="Arial" w:hAnsi="Arial" w:cs="Arial"/>
          <w:color w:val="auto"/>
          <w:sz w:val="22"/>
          <w:szCs w:val="22"/>
        </w:rPr>
        <w:t>.</w:t>
      </w:r>
    </w:p>
    <w:p w:rsidR="008972DB" w:rsidRDefault="008972DB" w:rsidP="00F953D7">
      <w:pPr>
        <w:tabs>
          <w:tab w:val="left" w:pos="284"/>
        </w:tabs>
        <w:rPr>
          <w:rFonts w:ascii="Arial" w:eastAsia="Times New Roman" w:hAnsi="Arial" w:cs="Arial"/>
          <w:color w:val="auto"/>
          <w:sz w:val="22"/>
          <w:szCs w:val="22"/>
          <w:lang w:eastAsia="ar-SA"/>
        </w:rPr>
      </w:pPr>
    </w:p>
    <w:p w:rsidR="00F953D7" w:rsidRPr="000956AC" w:rsidRDefault="00F953D7" w:rsidP="00F953D7">
      <w:pPr>
        <w:tabs>
          <w:tab w:val="left" w:pos="284"/>
        </w:tabs>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t xml:space="preserve">Oświadczamy, </w:t>
      </w:r>
      <w:r w:rsidR="00DB6D4F" w:rsidRPr="000956AC">
        <w:rPr>
          <w:rFonts w:ascii="Arial" w:eastAsia="Times New Roman" w:hAnsi="Arial" w:cs="Arial"/>
          <w:color w:val="auto"/>
          <w:sz w:val="22"/>
          <w:szCs w:val="22"/>
          <w:lang w:eastAsia="ar-SA"/>
        </w:rPr>
        <w:t>że: *</w:t>
      </w:r>
    </w:p>
    <w:p w:rsidR="00F953D7" w:rsidRPr="00F953D7" w:rsidRDefault="00F953D7" w:rsidP="00F953D7">
      <w:pPr>
        <w:tabs>
          <w:tab w:val="left" w:pos="284"/>
        </w:tabs>
        <w:rPr>
          <w:rFonts w:ascii="Arial" w:eastAsia="Times New Roman" w:hAnsi="Arial" w:cs="Arial"/>
          <w:color w:val="auto"/>
          <w:szCs w:val="24"/>
          <w:lang w:eastAsia="ar-SA"/>
        </w:rPr>
      </w:pPr>
    </w:p>
    <w:p w:rsidR="00F953D7" w:rsidRPr="000956AC" w:rsidRDefault="00F953D7" w:rsidP="000956AC">
      <w:pPr>
        <w:tabs>
          <w:tab w:val="left" w:pos="284"/>
        </w:tabs>
        <w:ind w:left="284" w:hanging="284"/>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nie należy on do grupy kapitałowej, o której mowa w art. 24 ust. 1 pkt 23 ustawy Pzp</w:t>
      </w:r>
    </w:p>
    <w:p w:rsidR="00F953D7" w:rsidRPr="000956AC" w:rsidRDefault="00F953D7" w:rsidP="000956AC">
      <w:pPr>
        <w:tabs>
          <w:tab w:val="left" w:pos="284"/>
        </w:tabs>
        <w:ind w:left="720" w:hanging="720"/>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należy on do grupy kapitałowej, o której mowa w art. 24 ust. 1 pkt 23 ustawy Pzp,</w:t>
      </w:r>
    </w:p>
    <w:p w:rsidR="00F953D7" w:rsidRPr="00F953D7" w:rsidRDefault="00F953D7" w:rsidP="00F953D7">
      <w:pPr>
        <w:tabs>
          <w:tab w:val="left" w:pos="284"/>
        </w:tabs>
        <w:ind w:left="720"/>
        <w:rPr>
          <w:rFonts w:ascii="Arial" w:eastAsia="Times New Roman" w:hAnsi="Arial" w:cs="Arial"/>
          <w:color w:val="auto"/>
          <w:szCs w:val="24"/>
          <w:lang w:eastAsia="ar-SA"/>
        </w:rPr>
      </w:pPr>
    </w:p>
    <w:p w:rsidR="00F953D7" w:rsidRPr="000956AC" w:rsidRDefault="00F953D7" w:rsidP="00F953D7">
      <w:pPr>
        <w:tabs>
          <w:tab w:val="left" w:pos="284"/>
        </w:tabs>
        <w:ind w:left="720"/>
        <w:rPr>
          <w:rFonts w:ascii="Arial" w:eastAsia="Times New Roman" w:hAnsi="Arial" w:cs="Arial"/>
          <w:color w:val="auto"/>
          <w:sz w:val="22"/>
          <w:szCs w:val="22"/>
          <w:lang w:eastAsia="ar-SA"/>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0956AC" w:rsidRPr="000956AC" w:rsidRDefault="000956AC" w:rsidP="000956AC">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0956AC" w:rsidRPr="000956AC" w:rsidRDefault="000956AC" w:rsidP="000956AC">
      <w:pPr>
        <w:tabs>
          <w:tab w:val="left" w:pos="284"/>
        </w:tabs>
        <w:jc w:val="both"/>
        <w:rPr>
          <w:rFonts w:ascii="Arial" w:hAnsi="Arial" w:cs="Arial"/>
          <w:sz w:val="22"/>
          <w:szCs w:val="22"/>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F953D7" w:rsidRPr="000956AC" w:rsidRDefault="000956AC" w:rsidP="000956AC">
      <w:pPr>
        <w:tabs>
          <w:tab w:val="left" w:pos="284"/>
        </w:tabs>
        <w:jc w:val="both"/>
        <w:rPr>
          <w:rFonts w:ascii="Arial" w:eastAsia="Times New Roman" w:hAnsi="Arial" w:cs="Arial"/>
          <w:color w:val="auto"/>
          <w:sz w:val="22"/>
          <w:szCs w:val="22"/>
          <w:lang w:eastAsia="ar-SA"/>
        </w:rPr>
      </w:pPr>
      <w:r w:rsidRPr="000956AC">
        <w:rPr>
          <w:rFonts w:ascii="Arial" w:hAnsi="Arial" w:cs="Arial"/>
          <w:sz w:val="22"/>
          <w:szCs w:val="22"/>
        </w:rPr>
        <w:t>W przypadku składania oferty przez Konsorcjum – oświadczenie składa każdy z członków konsorcjum.</w:t>
      </w:r>
    </w:p>
    <w:p w:rsidR="00F953D7" w:rsidRPr="00F953D7" w:rsidRDefault="00F953D7" w:rsidP="00F953D7">
      <w:pPr>
        <w:jc w:val="right"/>
        <w:rPr>
          <w:rFonts w:ascii="Arial" w:eastAsia="Times New Roman" w:hAnsi="Arial" w:cs="Arial"/>
          <w:b/>
          <w:i/>
          <w:color w:val="auto"/>
          <w:szCs w:val="24"/>
          <w:lang w:eastAsia="ar-SA"/>
        </w:rPr>
      </w:pPr>
    </w:p>
    <w:p w:rsidR="00F953D7" w:rsidRDefault="00F953D7" w:rsidP="00F953D7">
      <w:pPr>
        <w:jc w:val="right"/>
        <w:rPr>
          <w:rFonts w:ascii="Arial" w:eastAsia="Times New Roman" w:hAnsi="Arial" w:cs="Arial"/>
          <w:b/>
          <w:i/>
          <w:color w:val="auto"/>
          <w:szCs w:val="24"/>
          <w:lang w:eastAsia="ar-SA"/>
        </w:rPr>
      </w:pPr>
    </w:p>
    <w:p w:rsidR="000956AC" w:rsidRDefault="000956AC" w:rsidP="00F953D7">
      <w:pPr>
        <w:jc w:val="right"/>
        <w:rPr>
          <w:rFonts w:ascii="Arial" w:eastAsia="Times New Roman" w:hAnsi="Arial" w:cs="Arial"/>
          <w:b/>
          <w:i/>
          <w:color w:val="auto"/>
          <w:szCs w:val="24"/>
          <w:lang w:eastAsia="ar-SA"/>
        </w:rPr>
      </w:pPr>
    </w:p>
    <w:p w:rsidR="000956AC" w:rsidRPr="00F953D7" w:rsidRDefault="000956AC" w:rsidP="00F953D7">
      <w:pPr>
        <w:jc w:val="right"/>
        <w:rPr>
          <w:rFonts w:ascii="Arial" w:eastAsia="Times New Roman" w:hAnsi="Arial" w:cs="Arial"/>
          <w:b/>
          <w:i/>
          <w:color w:val="auto"/>
          <w:szCs w:val="24"/>
          <w:lang w:eastAsia="ar-SA"/>
        </w:rPr>
      </w:pPr>
    </w:p>
    <w:p w:rsidR="00F953D7" w:rsidRPr="00F953D7" w:rsidRDefault="00F953D7" w:rsidP="00F953D7">
      <w:pPr>
        <w:jc w:val="right"/>
        <w:rPr>
          <w:rFonts w:ascii="Arial" w:eastAsia="Times New Roman" w:hAnsi="Arial" w:cs="Arial"/>
          <w:b/>
          <w:i/>
          <w:color w:val="auto"/>
          <w:szCs w:val="24"/>
          <w:lang w:eastAsia="ar-SA"/>
        </w:rPr>
      </w:pPr>
    </w:p>
    <w:p w:rsidR="00F953D7" w:rsidRDefault="000956AC" w:rsidP="00F953D7">
      <w:pPr>
        <w:jc w:val="right"/>
        <w:rPr>
          <w:rFonts w:ascii="Arial" w:eastAsia="Times New Roman" w:hAnsi="Arial" w:cs="Arial"/>
          <w:b/>
          <w:i/>
          <w:color w:val="auto"/>
          <w:szCs w:val="24"/>
          <w:lang w:eastAsia="ar-SA"/>
        </w:rPr>
      </w:pPr>
      <w:r>
        <w:rPr>
          <w:rFonts w:ascii="Arial" w:eastAsia="Times New Roman" w:hAnsi="Arial" w:cs="Arial"/>
          <w:b/>
          <w:i/>
          <w:color w:val="auto"/>
          <w:szCs w:val="24"/>
          <w:lang w:eastAsia="ar-SA"/>
        </w:rPr>
        <w:t>………………</w:t>
      </w:r>
      <w:r w:rsidR="00F953D7" w:rsidRPr="00F953D7">
        <w:rPr>
          <w:rFonts w:ascii="Arial" w:eastAsia="Times New Roman" w:hAnsi="Arial" w:cs="Arial"/>
          <w:b/>
          <w:i/>
          <w:color w:val="auto"/>
          <w:szCs w:val="24"/>
          <w:lang w:eastAsia="ar-SA"/>
        </w:rPr>
        <w:t>…………………………………..</w:t>
      </w:r>
    </w:p>
    <w:p w:rsidR="000956AC" w:rsidRPr="000956AC" w:rsidRDefault="000956AC" w:rsidP="00F953D7">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6C5DE0" w:rsidRDefault="000956AC" w:rsidP="000956AC">
      <w:pPr>
        <w:jc w:val="right"/>
        <w:rPr>
          <w:rFonts w:ascii="Arial" w:hAnsi="Arial" w:cs="Arial"/>
          <w:sz w:val="16"/>
          <w:szCs w:val="16"/>
        </w:rPr>
      </w:pPr>
      <w:r w:rsidRPr="000956AC">
        <w:rPr>
          <w:rFonts w:ascii="Arial" w:hAnsi="Arial" w:cs="Arial"/>
          <w:sz w:val="16"/>
          <w:szCs w:val="16"/>
        </w:rPr>
        <w:t>do składania oświadczeń w imieniu Wykonawcy</w:t>
      </w: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sectPr w:rsidR="006E753B"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9B" w:rsidRDefault="00973C9B" w:rsidP="00430962">
      <w:r>
        <w:separator/>
      </w:r>
    </w:p>
  </w:endnote>
  <w:endnote w:type="continuationSeparator" w:id="0">
    <w:p w:rsidR="00973C9B" w:rsidRDefault="00973C9B"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9B" w:rsidRDefault="00973C9B" w:rsidP="00430962">
      <w:r>
        <w:separator/>
      </w:r>
    </w:p>
  </w:footnote>
  <w:footnote w:type="continuationSeparator" w:id="0">
    <w:p w:rsidR="00973C9B" w:rsidRDefault="00973C9B"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41"/>
    <w:multiLevelType w:val="hybridMultilevel"/>
    <w:tmpl w:val="F3140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1024C"/>
    <w:multiLevelType w:val="hybridMultilevel"/>
    <w:tmpl w:val="7484873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00041382">
      <w:start w:val="1"/>
      <w:numFmt w:val="decimal"/>
      <w:lvlText w:val="%4."/>
      <w:lvlJc w:val="left"/>
      <w:pPr>
        <w:ind w:left="3339" w:hanging="360"/>
      </w:pPr>
      <w:rPr>
        <w:b w:val="0"/>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DB62703"/>
    <w:multiLevelType w:val="hybridMultilevel"/>
    <w:tmpl w:val="3558EF56"/>
    <w:lvl w:ilvl="0" w:tplc="3C0C10AE">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7705986"/>
    <w:multiLevelType w:val="hybridMultilevel"/>
    <w:tmpl w:val="8FFC1A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27F80"/>
    <w:multiLevelType w:val="hybridMultilevel"/>
    <w:tmpl w:val="00CCE45A"/>
    <w:lvl w:ilvl="0" w:tplc="6D4444F4">
      <w:start w:val="1"/>
      <w:numFmt w:val="upperLetter"/>
      <w:lvlText w:val="(%1)"/>
      <w:lvlJc w:val="left"/>
      <w:pPr>
        <w:ind w:left="1146" w:hanging="360"/>
      </w:pPr>
      <w:rPr>
        <w:rFonts w:hint="default"/>
        <w:b/>
      </w:rPr>
    </w:lvl>
    <w:lvl w:ilvl="1" w:tplc="05A86214">
      <w:start w:val="1"/>
      <w:numFmt w:val="decimal"/>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70F0F"/>
    <w:multiLevelType w:val="hybridMultilevel"/>
    <w:tmpl w:val="232EFF66"/>
    <w:lvl w:ilvl="0" w:tplc="AFDC1238">
      <w:start w:val="5"/>
      <w:numFmt w:val="decimal"/>
      <w:lvlText w:val="%1."/>
      <w:lvlJc w:val="left"/>
      <w:pPr>
        <w:ind w:left="54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9"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0"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F176272"/>
    <w:multiLevelType w:val="hybridMultilevel"/>
    <w:tmpl w:val="B3067E98"/>
    <w:lvl w:ilvl="0" w:tplc="1382AB8E">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8"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1"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2"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547A94"/>
    <w:multiLevelType w:val="hybridMultilevel"/>
    <w:tmpl w:val="C960E5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95281B"/>
    <w:multiLevelType w:val="hybridMultilevel"/>
    <w:tmpl w:val="8FFC1A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44151F"/>
    <w:multiLevelType w:val="hybridMultilevel"/>
    <w:tmpl w:val="2A6A9D48"/>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5D635D"/>
    <w:multiLevelType w:val="hybridMultilevel"/>
    <w:tmpl w:val="3704FDF4"/>
    <w:styleLink w:val="WW8Num1611"/>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7E9579F1"/>
    <w:multiLevelType w:val="hybridMultilevel"/>
    <w:tmpl w:val="8FFC1A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18"/>
  </w:num>
  <w:num w:numId="3">
    <w:abstractNumId w:val="15"/>
  </w:num>
  <w:num w:numId="4">
    <w:abstractNumId w:val="43"/>
  </w:num>
  <w:num w:numId="5">
    <w:abstractNumId w:val="39"/>
  </w:num>
  <w:num w:numId="6">
    <w:abstractNumId w:val="25"/>
  </w:num>
  <w:num w:numId="7">
    <w:abstractNumId w:val="16"/>
  </w:num>
  <w:num w:numId="8">
    <w:abstractNumId w:val="20"/>
  </w:num>
  <w:num w:numId="9">
    <w:abstractNumId w:val="29"/>
  </w:num>
  <w:num w:numId="10">
    <w:abstractNumId w:val="38"/>
  </w:num>
  <w:num w:numId="11">
    <w:abstractNumId w:val="10"/>
  </w:num>
  <w:num w:numId="12">
    <w:abstractNumId w:val="26"/>
  </w:num>
  <w:num w:numId="13">
    <w:abstractNumId w:val="37"/>
  </w:num>
  <w:num w:numId="14">
    <w:abstractNumId w:val="22"/>
  </w:num>
  <w:num w:numId="15">
    <w:abstractNumId w:val="4"/>
  </w:num>
  <w:num w:numId="16">
    <w:abstractNumId w:val="24"/>
  </w:num>
  <w:num w:numId="17">
    <w:abstractNumId w:val="12"/>
  </w:num>
  <w:num w:numId="18">
    <w:abstractNumId w:val="7"/>
  </w:num>
  <w:num w:numId="19">
    <w:abstractNumId w:val="14"/>
  </w:num>
  <w:num w:numId="20">
    <w:abstractNumId w:val="28"/>
  </w:num>
  <w:num w:numId="21">
    <w:abstractNumId w:val="46"/>
  </w:num>
  <w:num w:numId="22">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3"/>
  </w:num>
  <w:num w:numId="25">
    <w:abstractNumId w:val="2"/>
  </w:num>
  <w:num w:numId="26">
    <w:abstractNumId w:val="41"/>
  </w:num>
  <w:num w:numId="27">
    <w:abstractNumId w:val="21"/>
  </w:num>
  <w:num w:numId="28">
    <w:abstractNumId w:val="17"/>
  </w:num>
  <w:num w:numId="29">
    <w:abstractNumId w:val="1"/>
  </w:num>
  <w:num w:numId="30">
    <w:abstractNumId w:val="36"/>
  </w:num>
  <w:num w:numId="31">
    <w:abstractNumId w:val="6"/>
  </w:num>
  <w:num w:numId="32">
    <w:abstractNumId w:val="19"/>
  </w:num>
  <w:num w:numId="33">
    <w:abstractNumId w:val="31"/>
  </w:num>
  <w:num w:numId="34">
    <w:abstractNumId w:val="3"/>
  </w:num>
  <w:num w:numId="35">
    <w:abstractNumId w:val="30"/>
  </w:num>
  <w:num w:numId="36">
    <w:abstractNumId w:val="32"/>
  </w:num>
  <w:num w:numId="37">
    <w:abstractNumId w:val="13"/>
  </w:num>
  <w:num w:numId="38">
    <w:abstractNumId w:val="27"/>
  </w:num>
  <w:num w:numId="39">
    <w:abstractNumId w:val="11"/>
  </w:num>
  <w:num w:numId="40">
    <w:abstractNumId w:val="34"/>
  </w:num>
  <w:num w:numId="41">
    <w:abstractNumId w:val="8"/>
  </w:num>
  <w:num w:numId="42">
    <w:abstractNumId w:val="40"/>
  </w:num>
  <w:num w:numId="43">
    <w:abstractNumId w:val="44"/>
  </w:num>
  <w:num w:numId="44">
    <w:abstractNumId w:val="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3"/>
  </w:num>
  <w:num w:numId="48">
    <w:abstractNumId w:val="9"/>
  </w:num>
  <w:num w:numId="49">
    <w:abstractNumId w:val="45"/>
  </w:num>
  <w:num w:numId="50">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21BBA"/>
    <w:rsid w:val="00021CAC"/>
    <w:rsid w:val="00023DE8"/>
    <w:rsid w:val="0002487F"/>
    <w:rsid w:val="000253DE"/>
    <w:rsid w:val="00025FAD"/>
    <w:rsid w:val="000311C1"/>
    <w:rsid w:val="00031C5A"/>
    <w:rsid w:val="00035E15"/>
    <w:rsid w:val="00035E81"/>
    <w:rsid w:val="000429C3"/>
    <w:rsid w:val="00044596"/>
    <w:rsid w:val="00045869"/>
    <w:rsid w:val="00045CCC"/>
    <w:rsid w:val="000470B6"/>
    <w:rsid w:val="0005102A"/>
    <w:rsid w:val="00051846"/>
    <w:rsid w:val="00051851"/>
    <w:rsid w:val="00051B61"/>
    <w:rsid w:val="00051B9A"/>
    <w:rsid w:val="00056848"/>
    <w:rsid w:val="00061823"/>
    <w:rsid w:val="00062102"/>
    <w:rsid w:val="00064FA1"/>
    <w:rsid w:val="0006521E"/>
    <w:rsid w:val="00070DF0"/>
    <w:rsid w:val="00071D1C"/>
    <w:rsid w:val="00072FF5"/>
    <w:rsid w:val="000770B7"/>
    <w:rsid w:val="00077B26"/>
    <w:rsid w:val="000848C4"/>
    <w:rsid w:val="000903DD"/>
    <w:rsid w:val="00092058"/>
    <w:rsid w:val="000934CF"/>
    <w:rsid w:val="00094D9E"/>
    <w:rsid w:val="000956AC"/>
    <w:rsid w:val="000A248B"/>
    <w:rsid w:val="000A3CD5"/>
    <w:rsid w:val="000A6DDA"/>
    <w:rsid w:val="000A7AAE"/>
    <w:rsid w:val="000A7C23"/>
    <w:rsid w:val="000B0935"/>
    <w:rsid w:val="000B2E8E"/>
    <w:rsid w:val="000B3AE7"/>
    <w:rsid w:val="000B6569"/>
    <w:rsid w:val="000B6FD5"/>
    <w:rsid w:val="000C062D"/>
    <w:rsid w:val="000C1F4B"/>
    <w:rsid w:val="000C26E4"/>
    <w:rsid w:val="000C275A"/>
    <w:rsid w:val="000C4F4F"/>
    <w:rsid w:val="000C5365"/>
    <w:rsid w:val="000D4D92"/>
    <w:rsid w:val="000D579E"/>
    <w:rsid w:val="000E0B36"/>
    <w:rsid w:val="000E3531"/>
    <w:rsid w:val="000E3F39"/>
    <w:rsid w:val="000E6A8A"/>
    <w:rsid w:val="000F22D4"/>
    <w:rsid w:val="000F284C"/>
    <w:rsid w:val="000F4660"/>
    <w:rsid w:val="000F4F1A"/>
    <w:rsid w:val="000F60FA"/>
    <w:rsid w:val="000F6C48"/>
    <w:rsid w:val="001023CA"/>
    <w:rsid w:val="001027CE"/>
    <w:rsid w:val="00103593"/>
    <w:rsid w:val="00107314"/>
    <w:rsid w:val="001109EB"/>
    <w:rsid w:val="0012001A"/>
    <w:rsid w:val="00121FD1"/>
    <w:rsid w:val="00127F33"/>
    <w:rsid w:val="00132A1A"/>
    <w:rsid w:val="001357C4"/>
    <w:rsid w:val="0014145B"/>
    <w:rsid w:val="001421FC"/>
    <w:rsid w:val="001433B6"/>
    <w:rsid w:val="00145AB9"/>
    <w:rsid w:val="00151E8C"/>
    <w:rsid w:val="00155000"/>
    <w:rsid w:val="00156E20"/>
    <w:rsid w:val="00162588"/>
    <w:rsid w:val="00163B57"/>
    <w:rsid w:val="00163BA6"/>
    <w:rsid w:val="0016481F"/>
    <w:rsid w:val="00164ED2"/>
    <w:rsid w:val="00165378"/>
    <w:rsid w:val="001657E3"/>
    <w:rsid w:val="001660DA"/>
    <w:rsid w:val="001710E2"/>
    <w:rsid w:val="001717AD"/>
    <w:rsid w:val="00174FBD"/>
    <w:rsid w:val="0018152D"/>
    <w:rsid w:val="00183BDE"/>
    <w:rsid w:val="00185641"/>
    <w:rsid w:val="0018572B"/>
    <w:rsid w:val="00192883"/>
    <w:rsid w:val="00193BCD"/>
    <w:rsid w:val="001A193D"/>
    <w:rsid w:val="001A6D50"/>
    <w:rsid w:val="001B4990"/>
    <w:rsid w:val="001B6A46"/>
    <w:rsid w:val="001C3E5D"/>
    <w:rsid w:val="001D075F"/>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10595"/>
    <w:rsid w:val="00211F2E"/>
    <w:rsid w:val="002123AE"/>
    <w:rsid w:val="00212B81"/>
    <w:rsid w:val="002142F2"/>
    <w:rsid w:val="002178DC"/>
    <w:rsid w:val="0022105D"/>
    <w:rsid w:val="00221182"/>
    <w:rsid w:val="002240C2"/>
    <w:rsid w:val="00224DA9"/>
    <w:rsid w:val="00225D49"/>
    <w:rsid w:val="00231465"/>
    <w:rsid w:val="00232529"/>
    <w:rsid w:val="00235BCD"/>
    <w:rsid w:val="00240AC5"/>
    <w:rsid w:val="00244348"/>
    <w:rsid w:val="00246D1C"/>
    <w:rsid w:val="0024706D"/>
    <w:rsid w:val="0024783D"/>
    <w:rsid w:val="00247E49"/>
    <w:rsid w:val="00250751"/>
    <w:rsid w:val="00252F6B"/>
    <w:rsid w:val="0025339B"/>
    <w:rsid w:val="00255B10"/>
    <w:rsid w:val="00257645"/>
    <w:rsid w:val="00260F4F"/>
    <w:rsid w:val="00263151"/>
    <w:rsid w:val="0026773F"/>
    <w:rsid w:val="00270FD8"/>
    <w:rsid w:val="002752E8"/>
    <w:rsid w:val="0027712C"/>
    <w:rsid w:val="00280FB0"/>
    <w:rsid w:val="002835D7"/>
    <w:rsid w:val="00284F1A"/>
    <w:rsid w:val="00286CAC"/>
    <w:rsid w:val="00292710"/>
    <w:rsid w:val="002927CC"/>
    <w:rsid w:val="00292A37"/>
    <w:rsid w:val="002934DD"/>
    <w:rsid w:val="00295461"/>
    <w:rsid w:val="00296179"/>
    <w:rsid w:val="002962A5"/>
    <w:rsid w:val="0029649E"/>
    <w:rsid w:val="002A09A2"/>
    <w:rsid w:val="002A0BAF"/>
    <w:rsid w:val="002A6BCC"/>
    <w:rsid w:val="002A6C8F"/>
    <w:rsid w:val="002A7A91"/>
    <w:rsid w:val="002A7B20"/>
    <w:rsid w:val="002B20EC"/>
    <w:rsid w:val="002B42DD"/>
    <w:rsid w:val="002B5451"/>
    <w:rsid w:val="002B5EE1"/>
    <w:rsid w:val="002B7986"/>
    <w:rsid w:val="002C58D8"/>
    <w:rsid w:val="002C7427"/>
    <w:rsid w:val="002C79B4"/>
    <w:rsid w:val="002D5A7E"/>
    <w:rsid w:val="002E09D3"/>
    <w:rsid w:val="002E1BFA"/>
    <w:rsid w:val="002E2C35"/>
    <w:rsid w:val="002E707C"/>
    <w:rsid w:val="002E751B"/>
    <w:rsid w:val="002F0027"/>
    <w:rsid w:val="002F0587"/>
    <w:rsid w:val="002F071B"/>
    <w:rsid w:val="002F24B3"/>
    <w:rsid w:val="002F26ED"/>
    <w:rsid w:val="002F2C5E"/>
    <w:rsid w:val="002F416D"/>
    <w:rsid w:val="002F5FF8"/>
    <w:rsid w:val="002F601D"/>
    <w:rsid w:val="002F6051"/>
    <w:rsid w:val="002F645D"/>
    <w:rsid w:val="002F6CC9"/>
    <w:rsid w:val="002F7717"/>
    <w:rsid w:val="0030083C"/>
    <w:rsid w:val="00304CF4"/>
    <w:rsid w:val="00306A04"/>
    <w:rsid w:val="0031108C"/>
    <w:rsid w:val="00312C14"/>
    <w:rsid w:val="003136D0"/>
    <w:rsid w:val="00314056"/>
    <w:rsid w:val="00314910"/>
    <w:rsid w:val="00323AAA"/>
    <w:rsid w:val="00323AF8"/>
    <w:rsid w:val="00323C1A"/>
    <w:rsid w:val="003277D1"/>
    <w:rsid w:val="00333C2A"/>
    <w:rsid w:val="00335B86"/>
    <w:rsid w:val="003515E5"/>
    <w:rsid w:val="00353BC0"/>
    <w:rsid w:val="003544A4"/>
    <w:rsid w:val="00354DC8"/>
    <w:rsid w:val="00355252"/>
    <w:rsid w:val="003571E0"/>
    <w:rsid w:val="00360B35"/>
    <w:rsid w:val="00361878"/>
    <w:rsid w:val="003625D2"/>
    <w:rsid w:val="00364241"/>
    <w:rsid w:val="00366E8B"/>
    <w:rsid w:val="00367911"/>
    <w:rsid w:val="003769A5"/>
    <w:rsid w:val="00382327"/>
    <w:rsid w:val="0038656F"/>
    <w:rsid w:val="0038719D"/>
    <w:rsid w:val="003876F8"/>
    <w:rsid w:val="00390966"/>
    <w:rsid w:val="0039665D"/>
    <w:rsid w:val="0039692C"/>
    <w:rsid w:val="00396D35"/>
    <w:rsid w:val="003A07DE"/>
    <w:rsid w:val="003A1CB7"/>
    <w:rsid w:val="003A201F"/>
    <w:rsid w:val="003A39F2"/>
    <w:rsid w:val="003A47D6"/>
    <w:rsid w:val="003C02C0"/>
    <w:rsid w:val="003C1B67"/>
    <w:rsid w:val="003C4B99"/>
    <w:rsid w:val="003C5405"/>
    <w:rsid w:val="003C7CEF"/>
    <w:rsid w:val="003D0D38"/>
    <w:rsid w:val="003D1D88"/>
    <w:rsid w:val="003D46DD"/>
    <w:rsid w:val="003E030E"/>
    <w:rsid w:val="003E0CB5"/>
    <w:rsid w:val="003E28EC"/>
    <w:rsid w:val="003E2C0E"/>
    <w:rsid w:val="003E36C8"/>
    <w:rsid w:val="003E78F4"/>
    <w:rsid w:val="003F3A49"/>
    <w:rsid w:val="003F4073"/>
    <w:rsid w:val="00400934"/>
    <w:rsid w:val="0040359E"/>
    <w:rsid w:val="004046B8"/>
    <w:rsid w:val="00404EC4"/>
    <w:rsid w:val="00404FB8"/>
    <w:rsid w:val="00406607"/>
    <w:rsid w:val="00406FEE"/>
    <w:rsid w:val="00410C2D"/>
    <w:rsid w:val="00424B50"/>
    <w:rsid w:val="004251C5"/>
    <w:rsid w:val="00425B34"/>
    <w:rsid w:val="00430962"/>
    <w:rsid w:val="00431238"/>
    <w:rsid w:val="00433989"/>
    <w:rsid w:val="00440074"/>
    <w:rsid w:val="00440658"/>
    <w:rsid w:val="0044126C"/>
    <w:rsid w:val="00441DFD"/>
    <w:rsid w:val="00442399"/>
    <w:rsid w:val="00444A5D"/>
    <w:rsid w:val="00445312"/>
    <w:rsid w:val="00446A81"/>
    <w:rsid w:val="00446D54"/>
    <w:rsid w:val="00447061"/>
    <w:rsid w:val="00455AAE"/>
    <w:rsid w:val="00455DDE"/>
    <w:rsid w:val="004565FB"/>
    <w:rsid w:val="00457F05"/>
    <w:rsid w:val="0046449C"/>
    <w:rsid w:val="00472A51"/>
    <w:rsid w:val="00476EA5"/>
    <w:rsid w:val="004875C0"/>
    <w:rsid w:val="004877AF"/>
    <w:rsid w:val="00490F69"/>
    <w:rsid w:val="00496E7C"/>
    <w:rsid w:val="004A460A"/>
    <w:rsid w:val="004A5CFF"/>
    <w:rsid w:val="004A7D07"/>
    <w:rsid w:val="004B0B3F"/>
    <w:rsid w:val="004B0C2D"/>
    <w:rsid w:val="004B14D4"/>
    <w:rsid w:val="004B4FC3"/>
    <w:rsid w:val="004B5720"/>
    <w:rsid w:val="004B6C68"/>
    <w:rsid w:val="004B7BF7"/>
    <w:rsid w:val="004C226F"/>
    <w:rsid w:val="004C3D29"/>
    <w:rsid w:val="004C5551"/>
    <w:rsid w:val="004D086B"/>
    <w:rsid w:val="004D5339"/>
    <w:rsid w:val="004E0429"/>
    <w:rsid w:val="004E20A6"/>
    <w:rsid w:val="004E2271"/>
    <w:rsid w:val="004E26B8"/>
    <w:rsid w:val="004E421A"/>
    <w:rsid w:val="004F18D6"/>
    <w:rsid w:val="004F28ED"/>
    <w:rsid w:val="0050524C"/>
    <w:rsid w:val="00506DF2"/>
    <w:rsid w:val="005103D3"/>
    <w:rsid w:val="005109A4"/>
    <w:rsid w:val="00513EEE"/>
    <w:rsid w:val="00513F45"/>
    <w:rsid w:val="005209BD"/>
    <w:rsid w:val="00522ECB"/>
    <w:rsid w:val="00526B94"/>
    <w:rsid w:val="005306E2"/>
    <w:rsid w:val="0053284B"/>
    <w:rsid w:val="005329FA"/>
    <w:rsid w:val="00533E5D"/>
    <w:rsid w:val="00533FD4"/>
    <w:rsid w:val="0053455A"/>
    <w:rsid w:val="00534DFA"/>
    <w:rsid w:val="005350EC"/>
    <w:rsid w:val="00535724"/>
    <w:rsid w:val="0053601D"/>
    <w:rsid w:val="00536239"/>
    <w:rsid w:val="00537733"/>
    <w:rsid w:val="00537D50"/>
    <w:rsid w:val="005418FC"/>
    <w:rsid w:val="00541F11"/>
    <w:rsid w:val="00543799"/>
    <w:rsid w:val="00544D23"/>
    <w:rsid w:val="00545DE9"/>
    <w:rsid w:val="00546747"/>
    <w:rsid w:val="00553724"/>
    <w:rsid w:val="00556301"/>
    <w:rsid w:val="0055741C"/>
    <w:rsid w:val="0056009A"/>
    <w:rsid w:val="00560B6D"/>
    <w:rsid w:val="00562001"/>
    <w:rsid w:val="005647DA"/>
    <w:rsid w:val="00564BC4"/>
    <w:rsid w:val="00564CC9"/>
    <w:rsid w:val="00564F6D"/>
    <w:rsid w:val="0056747A"/>
    <w:rsid w:val="005675CB"/>
    <w:rsid w:val="00567664"/>
    <w:rsid w:val="005676E3"/>
    <w:rsid w:val="00567756"/>
    <w:rsid w:val="00570860"/>
    <w:rsid w:val="005727B7"/>
    <w:rsid w:val="00572EAB"/>
    <w:rsid w:val="005734D5"/>
    <w:rsid w:val="005736E0"/>
    <w:rsid w:val="00573DD1"/>
    <w:rsid w:val="00592201"/>
    <w:rsid w:val="00594F2D"/>
    <w:rsid w:val="00596402"/>
    <w:rsid w:val="005A05D7"/>
    <w:rsid w:val="005A1316"/>
    <w:rsid w:val="005A208C"/>
    <w:rsid w:val="005A26BA"/>
    <w:rsid w:val="005A2ADB"/>
    <w:rsid w:val="005A417B"/>
    <w:rsid w:val="005A4626"/>
    <w:rsid w:val="005A59AE"/>
    <w:rsid w:val="005A5FEB"/>
    <w:rsid w:val="005A6D2B"/>
    <w:rsid w:val="005A71E8"/>
    <w:rsid w:val="005B3947"/>
    <w:rsid w:val="005B7157"/>
    <w:rsid w:val="005C099E"/>
    <w:rsid w:val="005C1DEE"/>
    <w:rsid w:val="005C4890"/>
    <w:rsid w:val="005C6909"/>
    <w:rsid w:val="005C75FC"/>
    <w:rsid w:val="005D08BE"/>
    <w:rsid w:val="005D18EB"/>
    <w:rsid w:val="005D3865"/>
    <w:rsid w:val="005D4D8B"/>
    <w:rsid w:val="005D5790"/>
    <w:rsid w:val="005D5AA0"/>
    <w:rsid w:val="005D7CF5"/>
    <w:rsid w:val="005E05F4"/>
    <w:rsid w:val="005E0BFE"/>
    <w:rsid w:val="005E2E67"/>
    <w:rsid w:val="005E43F5"/>
    <w:rsid w:val="005E72C5"/>
    <w:rsid w:val="005F24C6"/>
    <w:rsid w:val="005F2B2C"/>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3DBD"/>
    <w:rsid w:val="00635E80"/>
    <w:rsid w:val="00636036"/>
    <w:rsid w:val="00642E59"/>
    <w:rsid w:val="006438BB"/>
    <w:rsid w:val="006446F5"/>
    <w:rsid w:val="00644902"/>
    <w:rsid w:val="00647B3A"/>
    <w:rsid w:val="00650646"/>
    <w:rsid w:val="00650C86"/>
    <w:rsid w:val="006535AC"/>
    <w:rsid w:val="0065714D"/>
    <w:rsid w:val="0066292A"/>
    <w:rsid w:val="00663A78"/>
    <w:rsid w:val="00663B1B"/>
    <w:rsid w:val="0066409C"/>
    <w:rsid w:val="00664532"/>
    <w:rsid w:val="006663CE"/>
    <w:rsid w:val="00666AC8"/>
    <w:rsid w:val="00666B59"/>
    <w:rsid w:val="00666D87"/>
    <w:rsid w:val="00667231"/>
    <w:rsid w:val="00673FF4"/>
    <w:rsid w:val="006757ED"/>
    <w:rsid w:val="00676C6C"/>
    <w:rsid w:val="0068082B"/>
    <w:rsid w:val="00683D4A"/>
    <w:rsid w:val="0068466A"/>
    <w:rsid w:val="00684C33"/>
    <w:rsid w:val="00691345"/>
    <w:rsid w:val="00692532"/>
    <w:rsid w:val="006928AA"/>
    <w:rsid w:val="006944C7"/>
    <w:rsid w:val="00695BBB"/>
    <w:rsid w:val="00696548"/>
    <w:rsid w:val="006972D5"/>
    <w:rsid w:val="006A0DD6"/>
    <w:rsid w:val="006A1169"/>
    <w:rsid w:val="006A1805"/>
    <w:rsid w:val="006A25F2"/>
    <w:rsid w:val="006B0ABB"/>
    <w:rsid w:val="006B1A32"/>
    <w:rsid w:val="006B3820"/>
    <w:rsid w:val="006B3CD3"/>
    <w:rsid w:val="006B43BD"/>
    <w:rsid w:val="006B4A93"/>
    <w:rsid w:val="006B4D12"/>
    <w:rsid w:val="006C07B2"/>
    <w:rsid w:val="006C18EC"/>
    <w:rsid w:val="006C5D35"/>
    <w:rsid w:val="006C5DE0"/>
    <w:rsid w:val="006C7C3F"/>
    <w:rsid w:val="006D07EF"/>
    <w:rsid w:val="006D1945"/>
    <w:rsid w:val="006D1DDF"/>
    <w:rsid w:val="006D24CB"/>
    <w:rsid w:val="006D2F18"/>
    <w:rsid w:val="006D357E"/>
    <w:rsid w:val="006D6AE4"/>
    <w:rsid w:val="006E138A"/>
    <w:rsid w:val="006E1447"/>
    <w:rsid w:val="006E2D11"/>
    <w:rsid w:val="006E5BEF"/>
    <w:rsid w:val="006E6E98"/>
    <w:rsid w:val="006E753B"/>
    <w:rsid w:val="006F020B"/>
    <w:rsid w:val="006F1B9F"/>
    <w:rsid w:val="006F1C35"/>
    <w:rsid w:val="006F364D"/>
    <w:rsid w:val="006F5068"/>
    <w:rsid w:val="006F533A"/>
    <w:rsid w:val="006F7686"/>
    <w:rsid w:val="006F7B2D"/>
    <w:rsid w:val="007012D7"/>
    <w:rsid w:val="00701759"/>
    <w:rsid w:val="00704223"/>
    <w:rsid w:val="00704918"/>
    <w:rsid w:val="00710374"/>
    <w:rsid w:val="00710E90"/>
    <w:rsid w:val="007139F4"/>
    <w:rsid w:val="007145F7"/>
    <w:rsid w:val="00715346"/>
    <w:rsid w:val="00720579"/>
    <w:rsid w:val="0072065D"/>
    <w:rsid w:val="007216C6"/>
    <w:rsid w:val="00724E78"/>
    <w:rsid w:val="00726902"/>
    <w:rsid w:val="00730589"/>
    <w:rsid w:val="007339DF"/>
    <w:rsid w:val="0073519C"/>
    <w:rsid w:val="0074087D"/>
    <w:rsid w:val="00741B97"/>
    <w:rsid w:val="00744D7B"/>
    <w:rsid w:val="00745453"/>
    <w:rsid w:val="007475DE"/>
    <w:rsid w:val="00747975"/>
    <w:rsid w:val="00752E8E"/>
    <w:rsid w:val="007563EB"/>
    <w:rsid w:val="00757F40"/>
    <w:rsid w:val="007615A6"/>
    <w:rsid w:val="00762E4C"/>
    <w:rsid w:val="00764954"/>
    <w:rsid w:val="00765291"/>
    <w:rsid w:val="00767B19"/>
    <w:rsid w:val="00767BFF"/>
    <w:rsid w:val="0077541C"/>
    <w:rsid w:val="00776536"/>
    <w:rsid w:val="007809B5"/>
    <w:rsid w:val="00784071"/>
    <w:rsid w:val="00784B78"/>
    <w:rsid w:val="007852DF"/>
    <w:rsid w:val="00794D15"/>
    <w:rsid w:val="00796443"/>
    <w:rsid w:val="007970B9"/>
    <w:rsid w:val="00797E4D"/>
    <w:rsid w:val="007A16B7"/>
    <w:rsid w:val="007A2746"/>
    <w:rsid w:val="007A5558"/>
    <w:rsid w:val="007A5F61"/>
    <w:rsid w:val="007A7766"/>
    <w:rsid w:val="007B13C2"/>
    <w:rsid w:val="007B2EDE"/>
    <w:rsid w:val="007B3F28"/>
    <w:rsid w:val="007B47C4"/>
    <w:rsid w:val="007B6BC7"/>
    <w:rsid w:val="007C0BAD"/>
    <w:rsid w:val="007C4486"/>
    <w:rsid w:val="007C479B"/>
    <w:rsid w:val="007C5325"/>
    <w:rsid w:val="007C696C"/>
    <w:rsid w:val="007C6BDE"/>
    <w:rsid w:val="007D333A"/>
    <w:rsid w:val="007D4D43"/>
    <w:rsid w:val="007D536A"/>
    <w:rsid w:val="007D5842"/>
    <w:rsid w:val="007D6148"/>
    <w:rsid w:val="007E233A"/>
    <w:rsid w:val="007E4237"/>
    <w:rsid w:val="007E5CB3"/>
    <w:rsid w:val="007F18EB"/>
    <w:rsid w:val="007F38A2"/>
    <w:rsid w:val="007F4B32"/>
    <w:rsid w:val="007F5AD3"/>
    <w:rsid w:val="00800E0D"/>
    <w:rsid w:val="00803908"/>
    <w:rsid w:val="00804342"/>
    <w:rsid w:val="008048E8"/>
    <w:rsid w:val="00806C34"/>
    <w:rsid w:val="0080752E"/>
    <w:rsid w:val="00807D19"/>
    <w:rsid w:val="0081327D"/>
    <w:rsid w:val="008147D3"/>
    <w:rsid w:val="00815A3D"/>
    <w:rsid w:val="0081688A"/>
    <w:rsid w:val="00822B7B"/>
    <w:rsid w:val="00825B5E"/>
    <w:rsid w:val="00827283"/>
    <w:rsid w:val="00827933"/>
    <w:rsid w:val="00832E2C"/>
    <w:rsid w:val="00833C5B"/>
    <w:rsid w:val="00834E8E"/>
    <w:rsid w:val="008351FA"/>
    <w:rsid w:val="008359AA"/>
    <w:rsid w:val="00836FF0"/>
    <w:rsid w:val="008377CB"/>
    <w:rsid w:val="00837EA5"/>
    <w:rsid w:val="00840733"/>
    <w:rsid w:val="00840756"/>
    <w:rsid w:val="00840C7A"/>
    <w:rsid w:val="00841A4D"/>
    <w:rsid w:val="008430CF"/>
    <w:rsid w:val="00843510"/>
    <w:rsid w:val="00843E74"/>
    <w:rsid w:val="00845021"/>
    <w:rsid w:val="00851966"/>
    <w:rsid w:val="00851D12"/>
    <w:rsid w:val="008607F4"/>
    <w:rsid w:val="008611E2"/>
    <w:rsid w:val="00861EA5"/>
    <w:rsid w:val="00862F3B"/>
    <w:rsid w:val="008634E8"/>
    <w:rsid w:val="0086752F"/>
    <w:rsid w:val="00870889"/>
    <w:rsid w:val="00870F11"/>
    <w:rsid w:val="008728EE"/>
    <w:rsid w:val="00873617"/>
    <w:rsid w:val="00874D2F"/>
    <w:rsid w:val="008777D8"/>
    <w:rsid w:val="00880897"/>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469B"/>
    <w:rsid w:val="008C76B2"/>
    <w:rsid w:val="008D02C8"/>
    <w:rsid w:val="008D1C50"/>
    <w:rsid w:val="008D1E6E"/>
    <w:rsid w:val="008D2985"/>
    <w:rsid w:val="008E0DD4"/>
    <w:rsid w:val="008E25B9"/>
    <w:rsid w:val="008E2A48"/>
    <w:rsid w:val="008E3101"/>
    <w:rsid w:val="008E3CDA"/>
    <w:rsid w:val="008E3D30"/>
    <w:rsid w:val="008E6CC5"/>
    <w:rsid w:val="008E7E7D"/>
    <w:rsid w:val="008F052F"/>
    <w:rsid w:val="008F1015"/>
    <w:rsid w:val="008F1365"/>
    <w:rsid w:val="008F5D5D"/>
    <w:rsid w:val="008F60B1"/>
    <w:rsid w:val="008F656D"/>
    <w:rsid w:val="009045CF"/>
    <w:rsid w:val="009136D5"/>
    <w:rsid w:val="009137CC"/>
    <w:rsid w:val="00914FF3"/>
    <w:rsid w:val="00917409"/>
    <w:rsid w:val="00917C9B"/>
    <w:rsid w:val="0092222D"/>
    <w:rsid w:val="00922FE5"/>
    <w:rsid w:val="00925723"/>
    <w:rsid w:val="00930441"/>
    <w:rsid w:val="00932C9B"/>
    <w:rsid w:val="00934DA7"/>
    <w:rsid w:val="00935949"/>
    <w:rsid w:val="009362B5"/>
    <w:rsid w:val="00936A72"/>
    <w:rsid w:val="009416C1"/>
    <w:rsid w:val="00942571"/>
    <w:rsid w:val="009445CB"/>
    <w:rsid w:val="00945489"/>
    <w:rsid w:val="00945DF4"/>
    <w:rsid w:val="00947D6F"/>
    <w:rsid w:val="0095183C"/>
    <w:rsid w:val="0095559D"/>
    <w:rsid w:val="00960053"/>
    <w:rsid w:val="00960D7C"/>
    <w:rsid w:val="009649E1"/>
    <w:rsid w:val="00965153"/>
    <w:rsid w:val="0096548A"/>
    <w:rsid w:val="00970568"/>
    <w:rsid w:val="009715AE"/>
    <w:rsid w:val="00972618"/>
    <w:rsid w:val="00973C9B"/>
    <w:rsid w:val="009757A9"/>
    <w:rsid w:val="0098175E"/>
    <w:rsid w:val="00984C63"/>
    <w:rsid w:val="00985A39"/>
    <w:rsid w:val="009900B8"/>
    <w:rsid w:val="009923C5"/>
    <w:rsid w:val="00994D7E"/>
    <w:rsid w:val="00996E0E"/>
    <w:rsid w:val="009974E7"/>
    <w:rsid w:val="009A121A"/>
    <w:rsid w:val="009B1C1F"/>
    <w:rsid w:val="009B455C"/>
    <w:rsid w:val="009B5883"/>
    <w:rsid w:val="009C0BEB"/>
    <w:rsid w:val="009C61B7"/>
    <w:rsid w:val="009D120F"/>
    <w:rsid w:val="009D1E2E"/>
    <w:rsid w:val="009D2C96"/>
    <w:rsid w:val="009D2CFB"/>
    <w:rsid w:val="009D2D77"/>
    <w:rsid w:val="009D5026"/>
    <w:rsid w:val="009D5D62"/>
    <w:rsid w:val="009D7047"/>
    <w:rsid w:val="009E111F"/>
    <w:rsid w:val="009E215A"/>
    <w:rsid w:val="009E64FE"/>
    <w:rsid w:val="009F060A"/>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1E0F"/>
    <w:rsid w:val="00A32DB7"/>
    <w:rsid w:val="00A33153"/>
    <w:rsid w:val="00A40F06"/>
    <w:rsid w:val="00A41C38"/>
    <w:rsid w:val="00A43207"/>
    <w:rsid w:val="00A436E9"/>
    <w:rsid w:val="00A5048C"/>
    <w:rsid w:val="00A50ABC"/>
    <w:rsid w:val="00A5144B"/>
    <w:rsid w:val="00A53BE9"/>
    <w:rsid w:val="00A61E53"/>
    <w:rsid w:val="00A62176"/>
    <w:rsid w:val="00A62A34"/>
    <w:rsid w:val="00A62BB8"/>
    <w:rsid w:val="00A6357E"/>
    <w:rsid w:val="00A65AE1"/>
    <w:rsid w:val="00A72F97"/>
    <w:rsid w:val="00A83DA2"/>
    <w:rsid w:val="00A846BE"/>
    <w:rsid w:val="00A86FE9"/>
    <w:rsid w:val="00A8773E"/>
    <w:rsid w:val="00A90789"/>
    <w:rsid w:val="00A910DC"/>
    <w:rsid w:val="00A9126A"/>
    <w:rsid w:val="00A94649"/>
    <w:rsid w:val="00AA1595"/>
    <w:rsid w:val="00AA2DE8"/>
    <w:rsid w:val="00AA35B0"/>
    <w:rsid w:val="00AA371A"/>
    <w:rsid w:val="00AA3B48"/>
    <w:rsid w:val="00AA3D0E"/>
    <w:rsid w:val="00AB04C6"/>
    <w:rsid w:val="00AB0E64"/>
    <w:rsid w:val="00AB4A9C"/>
    <w:rsid w:val="00AC10B3"/>
    <w:rsid w:val="00AC27DD"/>
    <w:rsid w:val="00AC3164"/>
    <w:rsid w:val="00AC76C7"/>
    <w:rsid w:val="00AD1E55"/>
    <w:rsid w:val="00AD37DF"/>
    <w:rsid w:val="00AD53DA"/>
    <w:rsid w:val="00AD665D"/>
    <w:rsid w:val="00AD667B"/>
    <w:rsid w:val="00AD6B02"/>
    <w:rsid w:val="00AE1E69"/>
    <w:rsid w:val="00AE2CCB"/>
    <w:rsid w:val="00AE31B0"/>
    <w:rsid w:val="00AE34C9"/>
    <w:rsid w:val="00AE3A36"/>
    <w:rsid w:val="00AE3BEF"/>
    <w:rsid w:val="00AE3F65"/>
    <w:rsid w:val="00AE5D50"/>
    <w:rsid w:val="00AE6F59"/>
    <w:rsid w:val="00AE71B6"/>
    <w:rsid w:val="00AF0723"/>
    <w:rsid w:val="00AF2741"/>
    <w:rsid w:val="00AF3B22"/>
    <w:rsid w:val="00AF5686"/>
    <w:rsid w:val="00B00174"/>
    <w:rsid w:val="00B02595"/>
    <w:rsid w:val="00B03B88"/>
    <w:rsid w:val="00B0422E"/>
    <w:rsid w:val="00B06EBB"/>
    <w:rsid w:val="00B06FDD"/>
    <w:rsid w:val="00B1058E"/>
    <w:rsid w:val="00B10680"/>
    <w:rsid w:val="00B109E5"/>
    <w:rsid w:val="00B1283E"/>
    <w:rsid w:val="00B14C92"/>
    <w:rsid w:val="00B16A5E"/>
    <w:rsid w:val="00B201B3"/>
    <w:rsid w:val="00B24361"/>
    <w:rsid w:val="00B254F5"/>
    <w:rsid w:val="00B26E73"/>
    <w:rsid w:val="00B33757"/>
    <w:rsid w:val="00B33B0B"/>
    <w:rsid w:val="00B33FC4"/>
    <w:rsid w:val="00B36A19"/>
    <w:rsid w:val="00B37290"/>
    <w:rsid w:val="00B400BE"/>
    <w:rsid w:val="00B40FD5"/>
    <w:rsid w:val="00B4153F"/>
    <w:rsid w:val="00B42BEA"/>
    <w:rsid w:val="00B47832"/>
    <w:rsid w:val="00B47F12"/>
    <w:rsid w:val="00B50FAE"/>
    <w:rsid w:val="00B60600"/>
    <w:rsid w:val="00B6216C"/>
    <w:rsid w:val="00B63A8C"/>
    <w:rsid w:val="00B65C46"/>
    <w:rsid w:val="00B7067F"/>
    <w:rsid w:val="00B71DD5"/>
    <w:rsid w:val="00B7429A"/>
    <w:rsid w:val="00B75227"/>
    <w:rsid w:val="00B75BA3"/>
    <w:rsid w:val="00B80195"/>
    <w:rsid w:val="00B8037E"/>
    <w:rsid w:val="00B847A3"/>
    <w:rsid w:val="00B84FA7"/>
    <w:rsid w:val="00B96662"/>
    <w:rsid w:val="00B96DA5"/>
    <w:rsid w:val="00B96FF9"/>
    <w:rsid w:val="00B9740F"/>
    <w:rsid w:val="00BA0A11"/>
    <w:rsid w:val="00BA2674"/>
    <w:rsid w:val="00BA5701"/>
    <w:rsid w:val="00BA7C72"/>
    <w:rsid w:val="00BB0590"/>
    <w:rsid w:val="00BB1278"/>
    <w:rsid w:val="00BB20EC"/>
    <w:rsid w:val="00BB2493"/>
    <w:rsid w:val="00BB3BA1"/>
    <w:rsid w:val="00BB4A92"/>
    <w:rsid w:val="00BB55B4"/>
    <w:rsid w:val="00BB6F98"/>
    <w:rsid w:val="00BC0EF5"/>
    <w:rsid w:val="00BC0F57"/>
    <w:rsid w:val="00BC1446"/>
    <w:rsid w:val="00BC2589"/>
    <w:rsid w:val="00BC4936"/>
    <w:rsid w:val="00BC4DE4"/>
    <w:rsid w:val="00BC7F3E"/>
    <w:rsid w:val="00BD1740"/>
    <w:rsid w:val="00BD1EAF"/>
    <w:rsid w:val="00BD4AB2"/>
    <w:rsid w:val="00BD501E"/>
    <w:rsid w:val="00BD511A"/>
    <w:rsid w:val="00BD5D30"/>
    <w:rsid w:val="00BE0CEF"/>
    <w:rsid w:val="00BE65C2"/>
    <w:rsid w:val="00BE7148"/>
    <w:rsid w:val="00BE7647"/>
    <w:rsid w:val="00BF07FA"/>
    <w:rsid w:val="00BF203D"/>
    <w:rsid w:val="00BF5E46"/>
    <w:rsid w:val="00BF66C8"/>
    <w:rsid w:val="00C01417"/>
    <w:rsid w:val="00C014F6"/>
    <w:rsid w:val="00C020E7"/>
    <w:rsid w:val="00C04DEF"/>
    <w:rsid w:val="00C054BB"/>
    <w:rsid w:val="00C07B0D"/>
    <w:rsid w:val="00C11419"/>
    <w:rsid w:val="00C1342D"/>
    <w:rsid w:val="00C143FF"/>
    <w:rsid w:val="00C14CBC"/>
    <w:rsid w:val="00C15A89"/>
    <w:rsid w:val="00C17297"/>
    <w:rsid w:val="00C20FE4"/>
    <w:rsid w:val="00C224D9"/>
    <w:rsid w:val="00C25213"/>
    <w:rsid w:val="00C260A7"/>
    <w:rsid w:val="00C273AB"/>
    <w:rsid w:val="00C31100"/>
    <w:rsid w:val="00C31372"/>
    <w:rsid w:val="00C4016F"/>
    <w:rsid w:val="00C406F3"/>
    <w:rsid w:val="00C41428"/>
    <w:rsid w:val="00C41B16"/>
    <w:rsid w:val="00C420FA"/>
    <w:rsid w:val="00C44589"/>
    <w:rsid w:val="00C469D9"/>
    <w:rsid w:val="00C502E3"/>
    <w:rsid w:val="00C538F7"/>
    <w:rsid w:val="00C53EEE"/>
    <w:rsid w:val="00C57D2E"/>
    <w:rsid w:val="00C6026B"/>
    <w:rsid w:val="00C602B0"/>
    <w:rsid w:val="00C62232"/>
    <w:rsid w:val="00C62D99"/>
    <w:rsid w:val="00C72B4D"/>
    <w:rsid w:val="00C7748E"/>
    <w:rsid w:val="00C823BE"/>
    <w:rsid w:val="00C82EBB"/>
    <w:rsid w:val="00C83088"/>
    <w:rsid w:val="00C847A4"/>
    <w:rsid w:val="00C87B4A"/>
    <w:rsid w:val="00C90A4B"/>
    <w:rsid w:val="00C955F1"/>
    <w:rsid w:val="00C966D2"/>
    <w:rsid w:val="00CA31B8"/>
    <w:rsid w:val="00CA5B45"/>
    <w:rsid w:val="00CA7C43"/>
    <w:rsid w:val="00CB1ACD"/>
    <w:rsid w:val="00CB238D"/>
    <w:rsid w:val="00CB2A9D"/>
    <w:rsid w:val="00CB460E"/>
    <w:rsid w:val="00CB73DF"/>
    <w:rsid w:val="00CC0511"/>
    <w:rsid w:val="00CD0BDB"/>
    <w:rsid w:val="00CD353B"/>
    <w:rsid w:val="00CD52F6"/>
    <w:rsid w:val="00CD6ACF"/>
    <w:rsid w:val="00CE0B86"/>
    <w:rsid w:val="00CE21EA"/>
    <w:rsid w:val="00CE2298"/>
    <w:rsid w:val="00CE5EAA"/>
    <w:rsid w:val="00CE74D4"/>
    <w:rsid w:val="00CF2BF5"/>
    <w:rsid w:val="00CF3343"/>
    <w:rsid w:val="00CF37D3"/>
    <w:rsid w:val="00CF5F5A"/>
    <w:rsid w:val="00CF66BE"/>
    <w:rsid w:val="00CF6946"/>
    <w:rsid w:val="00D029F7"/>
    <w:rsid w:val="00D02FF5"/>
    <w:rsid w:val="00D05B6F"/>
    <w:rsid w:val="00D07359"/>
    <w:rsid w:val="00D10F9D"/>
    <w:rsid w:val="00D11627"/>
    <w:rsid w:val="00D12855"/>
    <w:rsid w:val="00D1344D"/>
    <w:rsid w:val="00D13552"/>
    <w:rsid w:val="00D1663B"/>
    <w:rsid w:val="00D17C22"/>
    <w:rsid w:val="00D20001"/>
    <w:rsid w:val="00D20528"/>
    <w:rsid w:val="00D22116"/>
    <w:rsid w:val="00D25412"/>
    <w:rsid w:val="00D261D9"/>
    <w:rsid w:val="00D31669"/>
    <w:rsid w:val="00D34455"/>
    <w:rsid w:val="00D3766A"/>
    <w:rsid w:val="00D40033"/>
    <w:rsid w:val="00D42E1E"/>
    <w:rsid w:val="00D43F4E"/>
    <w:rsid w:val="00D450AE"/>
    <w:rsid w:val="00D45585"/>
    <w:rsid w:val="00D604DA"/>
    <w:rsid w:val="00D609B5"/>
    <w:rsid w:val="00D60BEC"/>
    <w:rsid w:val="00D60E0A"/>
    <w:rsid w:val="00D62A14"/>
    <w:rsid w:val="00D64DFC"/>
    <w:rsid w:val="00D708D7"/>
    <w:rsid w:val="00D74702"/>
    <w:rsid w:val="00D76374"/>
    <w:rsid w:val="00D81467"/>
    <w:rsid w:val="00D822B5"/>
    <w:rsid w:val="00D82973"/>
    <w:rsid w:val="00D835B2"/>
    <w:rsid w:val="00D84278"/>
    <w:rsid w:val="00D84793"/>
    <w:rsid w:val="00D85B3A"/>
    <w:rsid w:val="00D87CEE"/>
    <w:rsid w:val="00D901F9"/>
    <w:rsid w:val="00D91730"/>
    <w:rsid w:val="00D92EB6"/>
    <w:rsid w:val="00D93E70"/>
    <w:rsid w:val="00D9786E"/>
    <w:rsid w:val="00D97CE5"/>
    <w:rsid w:val="00DA23A4"/>
    <w:rsid w:val="00DA2E8F"/>
    <w:rsid w:val="00DA7B00"/>
    <w:rsid w:val="00DB0596"/>
    <w:rsid w:val="00DB1971"/>
    <w:rsid w:val="00DB316D"/>
    <w:rsid w:val="00DB3996"/>
    <w:rsid w:val="00DB6D4F"/>
    <w:rsid w:val="00DC6DC8"/>
    <w:rsid w:val="00DD1D7C"/>
    <w:rsid w:val="00DD1E1D"/>
    <w:rsid w:val="00DD272A"/>
    <w:rsid w:val="00DD2D1A"/>
    <w:rsid w:val="00DD3FA8"/>
    <w:rsid w:val="00DD53A4"/>
    <w:rsid w:val="00DD57F4"/>
    <w:rsid w:val="00DE0FD4"/>
    <w:rsid w:val="00DE31D5"/>
    <w:rsid w:val="00DE320A"/>
    <w:rsid w:val="00DE50F9"/>
    <w:rsid w:val="00DE634A"/>
    <w:rsid w:val="00DE7B76"/>
    <w:rsid w:val="00DF0C1F"/>
    <w:rsid w:val="00DF0E18"/>
    <w:rsid w:val="00DF0E2F"/>
    <w:rsid w:val="00DF1669"/>
    <w:rsid w:val="00DF1A8E"/>
    <w:rsid w:val="00DF1BA3"/>
    <w:rsid w:val="00DF6306"/>
    <w:rsid w:val="00DF7C16"/>
    <w:rsid w:val="00DF7F7C"/>
    <w:rsid w:val="00E00AF6"/>
    <w:rsid w:val="00E02A6C"/>
    <w:rsid w:val="00E05CCD"/>
    <w:rsid w:val="00E101E2"/>
    <w:rsid w:val="00E12D69"/>
    <w:rsid w:val="00E14680"/>
    <w:rsid w:val="00E17782"/>
    <w:rsid w:val="00E21941"/>
    <w:rsid w:val="00E232F9"/>
    <w:rsid w:val="00E23B3B"/>
    <w:rsid w:val="00E34146"/>
    <w:rsid w:val="00E3539D"/>
    <w:rsid w:val="00E4092D"/>
    <w:rsid w:val="00E43879"/>
    <w:rsid w:val="00E56C3F"/>
    <w:rsid w:val="00E6008D"/>
    <w:rsid w:val="00E611EC"/>
    <w:rsid w:val="00E636CA"/>
    <w:rsid w:val="00E654F6"/>
    <w:rsid w:val="00E659C1"/>
    <w:rsid w:val="00E66D91"/>
    <w:rsid w:val="00E7007D"/>
    <w:rsid w:val="00E7126F"/>
    <w:rsid w:val="00E7132E"/>
    <w:rsid w:val="00E72E75"/>
    <w:rsid w:val="00E740B2"/>
    <w:rsid w:val="00E7435F"/>
    <w:rsid w:val="00E800F2"/>
    <w:rsid w:val="00E80B59"/>
    <w:rsid w:val="00E82A47"/>
    <w:rsid w:val="00E82D3B"/>
    <w:rsid w:val="00E84277"/>
    <w:rsid w:val="00E8476A"/>
    <w:rsid w:val="00E8494F"/>
    <w:rsid w:val="00E861EF"/>
    <w:rsid w:val="00E907D8"/>
    <w:rsid w:val="00E95D7C"/>
    <w:rsid w:val="00E966FA"/>
    <w:rsid w:val="00EA2454"/>
    <w:rsid w:val="00EB377A"/>
    <w:rsid w:val="00EC03A5"/>
    <w:rsid w:val="00EC113C"/>
    <w:rsid w:val="00EC1B1C"/>
    <w:rsid w:val="00ED038F"/>
    <w:rsid w:val="00ED16DE"/>
    <w:rsid w:val="00ED17CF"/>
    <w:rsid w:val="00ED1848"/>
    <w:rsid w:val="00ED71DA"/>
    <w:rsid w:val="00ED72C7"/>
    <w:rsid w:val="00EE08A6"/>
    <w:rsid w:val="00EE4296"/>
    <w:rsid w:val="00EE4310"/>
    <w:rsid w:val="00EE4FB3"/>
    <w:rsid w:val="00EE6190"/>
    <w:rsid w:val="00EE7815"/>
    <w:rsid w:val="00EE7960"/>
    <w:rsid w:val="00EF03A0"/>
    <w:rsid w:val="00EF08E2"/>
    <w:rsid w:val="00EF1CDE"/>
    <w:rsid w:val="00EF1E49"/>
    <w:rsid w:val="00EF2BBC"/>
    <w:rsid w:val="00EF32BE"/>
    <w:rsid w:val="00EF618C"/>
    <w:rsid w:val="00EF705F"/>
    <w:rsid w:val="00F03F83"/>
    <w:rsid w:val="00F043D3"/>
    <w:rsid w:val="00F1125E"/>
    <w:rsid w:val="00F13693"/>
    <w:rsid w:val="00F148DE"/>
    <w:rsid w:val="00F14F2A"/>
    <w:rsid w:val="00F178F9"/>
    <w:rsid w:val="00F17DD4"/>
    <w:rsid w:val="00F17F74"/>
    <w:rsid w:val="00F20200"/>
    <w:rsid w:val="00F20391"/>
    <w:rsid w:val="00F22462"/>
    <w:rsid w:val="00F24136"/>
    <w:rsid w:val="00F32435"/>
    <w:rsid w:val="00F36DD8"/>
    <w:rsid w:val="00F370D4"/>
    <w:rsid w:val="00F40043"/>
    <w:rsid w:val="00F40690"/>
    <w:rsid w:val="00F4184A"/>
    <w:rsid w:val="00F44A08"/>
    <w:rsid w:val="00F45340"/>
    <w:rsid w:val="00F47DB2"/>
    <w:rsid w:val="00F50CAE"/>
    <w:rsid w:val="00F5203A"/>
    <w:rsid w:val="00F535FD"/>
    <w:rsid w:val="00F61BD4"/>
    <w:rsid w:val="00F62C4F"/>
    <w:rsid w:val="00F63077"/>
    <w:rsid w:val="00F64E3D"/>
    <w:rsid w:val="00F659E8"/>
    <w:rsid w:val="00F65DA5"/>
    <w:rsid w:val="00F67239"/>
    <w:rsid w:val="00F72B94"/>
    <w:rsid w:val="00F73DBB"/>
    <w:rsid w:val="00F77AD9"/>
    <w:rsid w:val="00F8063C"/>
    <w:rsid w:val="00F821E0"/>
    <w:rsid w:val="00F824D7"/>
    <w:rsid w:val="00F86DD9"/>
    <w:rsid w:val="00F87CCC"/>
    <w:rsid w:val="00F92E3A"/>
    <w:rsid w:val="00F946F1"/>
    <w:rsid w:val="00F953D7"/>
    <w:rsid w:val="00F95957"/>
    <w:rsid w:val="00F95A6F"/>
    <w:rsid w:val="00F963EB"/>
    <w:rsid w:val="00F9673F"/>
    <w:rsid w:val="00F973D4"/>
    <w:rsid w:val="00F97E90"/>
    <w:rsid w:val="00FA07B7"/>
    <w:rsid w:val="00FA0965"/>
    <w:rsid w:val="00FA1A77"/>
    <w:rsid w:val="00FA2100"/>
    <w:rsid w:val="00FA27FA"/>
    <w:rsid w:val="00FA4665"/>
    <w:rsid w:val="00FA4746"/>
    <w:rsid w:val="00FA4F91"/>
    <w:rsid w:val="00FA573B"/>
    <w:rsid w:val="00FA785E"/>
    <w:rsid w:val="00FB1CA0"/>
    <w:rsid w:val="00FB4397"/>
    <w:rsid w:val="00FB51CD"/>
    <w:rsid w:val="00FB527E"/>
    <w:rsid w:val="00FC2130"/>
    <w:rsid w:val="00FC349C"/>
    <w:rsid w:val="00FC3BB5"/>
    <w:rsid w:val="00FC4088"/>
    <w:rsid w:val="00FC5065"/>
    <w:rsid w:val="00FC6EC5"/>
    <w:rsid w:val="00FD2044"/>
    <w:rsid w:val="00FD23D7"/>
    <w:rsid w:val="00FD37C3"/>
    <w:rsid w:val="00FD5EC0"/>
    <w:rsid w:val="00FD7191"/>
    <w:rsid w:val="00FE26AB"/>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5987"/>
  <w15:chartTrackingRefBased/>
  <w15:docId w15:val="{5DA62F76-E074-4089-B1C9-6225C2FB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E55"/>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42"/>
      </w:numPr>
    </w:pPr>
  </w:style>
  <w:style w:type="numbering" w:customStyle="1" w:styleId="WW8Num20">
    <w:name w:val="WW8Num20"/>
    <w:rsid w:val="002D5A7E"/>
    <w:pPr>
      <w:numPr>
        <w:numId w:val="13"/>
      </w:numPr>
    </w:pPr>
  </w:style>
  <w:style w:type="numbering" w:customStyle="1" w:styleId="WW8Num11">
    <w:name w:val="WW8Num11"/>
    <w:rsid w:val="002D5A7E"/>
    <w:pPr>
      <w:numPr>
        <w:numId w:val="14"/>
      </w:numPr>
    </w:pPr>
  </w:style>
  <w:style w:type="numbering" w:customStyle="1" w:styleId="WW8Num114">
    <w:name w:val="WW8Num114"/>
    <w:rsid w:val="008E25B9"/>
    <w:pPr>
      <w:numPr>
        <w:numId w:val="21"/>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7"/>
      </w:numPr>
    </w:pPr>
  </w:style>
  <w:style w:type="numbering" w:customStyle="1" w:styleId="WW8Num22">
    <w:name w:val="WW8Num22"/>
    <w:rsid w:val="00FA27FA"/>
    <w:pPr>
      <w:numPr>
        <w:numId w:val="28"/>
      </w:numPr>
    </w:pPr>
  </w:style>
  <w:style w:type="numbering" w:customStyle="1" w:styleId="WW8Num121">
    <w:name w:val="WW8Num121"/>
    <w:rsid w:val="00FA27FA"/>
    <w:pPr>
      <w:numPr>
        <w:numId w:val="6"/>
      </w:numPr>
    </w:pPr>
  </w:style>
  <w:style w:type="numbering" w:customStyle="1" w:styleId="WW8Num14">
    <w:name w:val="WW8Num14"/>
    <w:rsid w:val="00FA27FA"/>
    <w:pPr>
      <w:numPr>
        <w:numId w:val="41"/>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3"/>
      </w:numPr>
    </w:pPr>
  </w:style>
  <w:style w:type="numbering" w:customStyle="1" w:styleId="WW8Num1211">
    <w:name w:val="WW8Num1211"/>
    <w:rsid w:val="00FA27FA"/>
    <w:pPr>
      <w:numPr>
        <w:numId w:val="24"/>
      </w:numPr>
    </w:pPr>
  </w:style>
  <w:style w:type="numbering" w:customStyle="1" w:styleId="WW8Num141">
    <w:name w:val="WW8Num141"/>
    <w:rsid w:val="00FA27FA"/>
    <w:pPr>
      <w:numPr>
        <w:numId w:val="25"/>
      </w:numPr>
    </w:pPr>
  </w:style>
  <w:style w:type="numbering" w:customStyle="1" w:styleId="WW8Num2011">
    <w:name w:val="WW8Num2011"/>
    <w:rsid w:val="00FA27FA"/>
    <w:pPr>
      <w:numPr>
        <w:numId w:val="26"/>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pPr>
      <w:numPr>
        <w:numId w:val="43"/>
      </w:numPr>
    </w:pPr>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B0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32C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852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D8E0-3577-461D-9112-B056A842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51</Pages>
  <Words>15452</Words>
  <Characters>92716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107953</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Różyńska Jolanta</cp:lastModifiedBy>
  <cp:revision>35</cp:revision>
  <cp:lastPrinted>2020-08-12T11:24:00Z</cp:lastPrinted>
  <dcterms:created xsi:type="dcterms:W3CDTF">2020-06-03T07:11:00Z</dcterms:created>
  <dcterms:modified xsi:type="dcterms:W3CDTF">2020-08-13T10:35:00Z</dcterms:modified>
</cp:coreProperties>
</file>