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6B6DC558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BF69E3">
        <w:rPr>
          <w:rFonts w:asciiTheme="minorHAnsi" w:hAnsiTheme="minorHAnsi"/>
          <w:bCs/>
        </w:rPr>
        <w:t>.2</w:t>
      </w:r>
      <w:r w:rsidR="00B813E5">
        <w:rPr>
          <w:rFonts w:asciiTheme="minorHAnsi" w:hAnsiTheme="minorHAnsi"/>
          <w:bCs/>
        </w:rPr>
        <w:t>60</w:t>
      </w:r>
      <w:r w:rsidR="00BF69E3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2023</w:t>
      </w:r>
      <w:r w:rsidR="008A4CB0" w:rsidRPr="00300639">
        <w:rPr>
          <w:rFonts w:asciiTheme="minorHAnsi" w:hAnsiTheme="minorHAnsi"/>
          <w:bCs/>
        </w:rPr>
        <w:t>.AJ</w:t>
      </w:r>
    </w:p>
    <w:p w14:paraId="76CA27DD" w14:textId="77777777" w:rsidR="00704727" w:rsidRDefault="00704727" w:rsidP="008A4CB0">
      <w:pPr>
        <w:spacing w:line="360" w:lineRule="auto"/>
        <w:jc w:val="center"/>
        <w:rPr>
          <w:rFonts w:asciiTheme="minorHAnsi" w:hAnsiTheme="minorHAnsi"/>
          <w:b/>
        </w:rPr>
      </w:pP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11EE19DE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B813E5" w:rsidRPr="00B813E5">
        <w:rPr>
          <w:rFonts w:asciiTheme="minorHAnsi" w:hAnsiTheme="minorHAnsi"/>
          <w:b/>
          <w:bCs/>
        </w:rPr>
        <w:t xml:space="preserve">przygotowanie i dostarczenie domeny rozpoznającej antygen CD19 z wykorzystaniem technologii prezentacji </w:t>
      </w:r>
      <w:proofErr w:type="spellStart"/>
      <w:r w:rsidR="00B813E5" w:rsidRPr="00B813E5">
        <w:rPr>
          <w:rFonts w:asciiTheme="minorHAnsi" w:hAnsiTheme="minorHAnsi"/>
          <w:b/>
          <w:bCs/>
        </w:rPr>
        <w:t>fagowej</w:t>
      </w:r>
      <w:proofErr w:type="spellEnd"/>
      <w:r w:rsidR="00B813E5" w:rsidRPr="00B813E5">
        <w:rPr>
          <w:rFonts w:asciiTheme="minorHAnsi" w:hAnsiTheme="minorHAnsi"/>
          <w:b/>
        </w:rPr>
        <w:t xml:space="preserve"> dla Zakładu Inżynierii Genetycznej w ramach projektu CAR-NET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6E1D6612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6630B06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tj.:</w:t>
      </w:r>
    </w:p>
    <w:p w14:paraId="1A33893C" w14:textId="77777777" w:rsidR="008A4CB0" w:rsidRDefault="008A4CB0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327E169C" w14:textId="08A8E169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lastRenderedPageBreak/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</w:p>
    <w:p w14:paraId="2A363D76" w14:textId="77777777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231C1D9D" w:rsidR="009D219D" w:rsidRPr="009D219D" w:rsidRDefault="009D219D" w:rsidP="000D2FB9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2C7667D0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475A489" w14:textId="3528111A" w:rsidR="001669AF" w:rsidRPr="001669AF" w:rsidRDefault="001669AF" w:rsidP="001669AF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1669AF">
        <w:rPr>
          <w:rFonts w:asciiTheme="minorHAnsi" w:hAnsiTheme="minorHAnsi"/>
          <w:b/>
          <w:iCs/>
        </w:rPr>
        <w:t xml:space="preserve">Termin </w:t>
      </w:r>
      <w:r w:rsidR="00F46B36">
        <w:rPr>
          <w:rFonts w:asciiTheme="minorHAnsi" w:hAnsiTheme="minorHAnsi"/>
          <w:b/>
          <w:iCs/>
        </w:rPr>
        <w:t xml:space="preserve">płatności </w:t>
      </w:r>
      <w:r w:rsidR="00F46B36" w:rsidRPr="00F46B36">
        <w:rPr>
          <w:rFonts w:asciiTheme="minorHAnsi" w:hAnsiTheme="minorHAnsi"/>
          <w:b/>
          <w:iCs/>
        </w:rPr>
        <w:t>przelew do ……………………. dni (min. 30 – max. 60 dni) od daty wystawienia faktury</w:t>
      </w:r>
    </w:p>
    <w:p w14:paraId="7C520147" w14:textId="77777777" w:rsidR="000D2FB9" w:rsidRDefault="000D2FB9" w:rsidP="000D2FB9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6101D0FC" w14:textId="7700FF60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</w:t>
      </w:r>
      <w:r w:rsidR="0063717D">
        <w:rPr>
          <w:rFonts w:cs="Arial"/>
          <w:sz w:val="20"/>
          <w:szCs w:val="20"/>
        </w:rPr>
        <w:br/>
      </w:r>
      <w:r w:rsidRPr="002715FE">
        <w:rPr>
          <w:rFonts w:cs="Arial"/>
          <w:sz w:val="20"/>
          <w:szCs w:val="20"/>
        </w:rPr>
        <w:t xml:space="preserve">i faktycznym. 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31AF6FDC" w14:textId="77777777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326319AC" w14:textId="77777777" w:rsidR="008A4CB0" w:rsidRPr="00BB1EB7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05"/>
        <w:gridCol w:w="2881"/>
        <w:gridCol w:w="3267"/>
      </w:tblGrid>
      <w:tr w:rsidR="008A4CB0" w:rsidRPr="0081376A" w14:paraId="13F3444A" w14:textId="77777777" w:rsidTr="00154186">
        <w:tc>
          <w:tcPr>
            <w:tcW w:w="2976" w:type="dxa"/>
            <w:shd w:val="clear" w:color="auto" w:fill="DBE5F1" w:themeFill="accent1" w:themeFillTint="33"/>
            <w:vAlign w:val="center"/>
          </w:tcPr>
          <w:p w14:paraId="1EDCB1A7" w14:textId="77777777" w:rsidR="008A4CB0" w:rsidRPr="00584B19" w:rsidRDefault="000D2FB9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398292A" w14:textId="77777777" w:rsidR="008A4CB0" w:rsidRPr="00584B19" w:rsidRDefault="000D2FB9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8A4C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8A4C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F6FED66" w14:textId="77777777" w:rsidR="008A4CB0" w:rsidRPr="009914B8" w:rsidRDefault="000D2FB9" w:rsidP="009A2D73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="008A4C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8A4CB0" w:rsidRPr="0081376A" w14:paraId="148270EE" w14:textId="77777777" w:rsidTr="00FB6203">
        <w:trPr>
          <w:trHeight w:val="446"/>
        </w:trPr>
        <w:tc>
          <w:tcPr>
            <w:tcW w:w="2976" w:type="dxa"/>
          </w:tcPr>
          <w:p w14:paraId="768F8360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AFF86D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DA65D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3DDBD01" w14:textId="77777777" w:rsidTr="00154186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6B33234A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0A3B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8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992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417800802" name="Obraz 1417800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45F71EE9" w:rsidR="00FB6203" w:rsidRDefault="00F46B36" w:rsidP="00FB16FF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EF9D972" wp14:editId="1B20E67D">
                <wp:simplePos x="0" y="0"/>
                <wp:positionH relativeFrom="margin">
                  <wp:posOffset>1901652</wp:posOffset>
                </wp:positionH>
                <wp:positionV relativeFrom="paragraph">
                  <wp:posOffset>95316</wp:posOffset>
                </wp:positionV>
                <wp:extent cx="1192530" cy="649605"/>
                <wp:effectExtent l="0" t="0" r="7620" b="0"/>
                <wp:wrapTight wrapText="bothSides">
                  <wp:wrapPolygon edited="0">
                    <wp:start x="3796" y="1900"/>
                    <wp:lineTo x="1725" y="3801"/>
                    <wp:lineTo x="0" y="8235"/>
                    <wp:lineTo x="345" y="13302"/>
                    <wp:lineTo x="3450" y="19003"/>
                    <wp:lineTo x="5866" y="19003"/>
                    <wp:lineTo x="21393" y="15836"/>
                    <wp:lineTo x="21393" y="8868"/>
                    <wp:lineTo x="16217" y="5067"/>
                    <wp:lineTo x="5521" y="1900"/>
                    <wp:lineTo x="3796" y="1900"/>
                  </wp:wrapPolygon>
                </wp:wrapTight>
                <wp:docPr id="2147266983" name="Obraz 21472669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6047"/>
    <w:rsid w:val="000A3BF5"/>
    <w:rsid w:val="000D2FB9"/>
    <w:rsid w:val="001669AF"/>
    <w:rsid w:val="001A50B0"/>
    <w:rsid w:val="001D613D"/>
    <w:rsid w:val="00202345"/>
    <w:rsid w:val="00232F84"/>
    <w:rsid w:val="002A1EEB"/>
    <w:rsid w:val="002E25BA"/>
    <w:rsid w:val="00300639"/>
    <w:rsid w:val="00306E5D"/>
    <w:rsid w:val="003A2949"/>
    <w:rsid w:val="004224AB"/>
    <w:rsid w:val="00453159"/>
    <w:rsid w:val="005010E4"/>
    <w:rsid w:val="005062A0"/>
    <w:rsid w:val="005171D5"/>
    <w:rsid w:val="00544DB8"/>
    <w:rsid w:val="00593882"/>
    <w:rsid w:val="005D3FA3"/>
    <w:rsid w:val="0063717D"/>
    <w:rsid w:val="00704727"/>
    <w:rsid w:val="00761C4B"/>
    <w:rsid w:val="00796476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A2D73"/>
    <w:rsid w:val="009A59FA"/>
    <w:rsid w:val="009D219D"/>
    <w:rsid w:val="00A634D2"/>
    <w:rsid w:val="00B04F83"/>
    <w:rsid w:val="00B813E5"/>
    <w:rsid w:val="00BD7D7B"/>
    <w:rsid w:val="00BE3DEC"/>
    <w:rsid w:val="00BF69E3"/>
    <w:rsid w:val="00C30CE9"/>
    <w:rsid w:val="00C34CE8"/>
    <w:rsid w:val="00C55274"/>
    <w:rsid w:val="00D45646"/>
    <w:rsid w:val="00D55CD8"/>
    <w:rsid w:val="00D85FE2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4</cp:revision>
  <cp:lastPrinted>2023-05-11T06:18:00Z</cp:lastPrinted>
  <dcterms:created xsi:type="dcterms:W3CDTF">2023-11-28T11:28:00Z</dcterms:created>
  <dcterms:modified xsi:type="dcterms:W3CDTF">2023-11-28T11:35:00Z</dcterms:modified>
</cp:coreProperties>
</file>