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08A428CF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4E321A">
        <w:rPr>
          <w:rFonts w:asciiTheme="minorHAnsi" w:hAnsiTheme="minorHAnsi" w:cstheme="minorHAnsi"/>
          <w:b/>
          <w:color w:val="000000"/>
          <w:szCs w:val="22"/>
        </w:rPr>
        <w:t>1.2024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2891AF84" w:rsidR="00662ADB" w:rsidRPr="004B4DB1" w:rsidRDefault="00662ADB" w:rsidP="004B4DB1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r w:rsidR="00CD6088">
        <w:rPr>
          <w:rFonts w:asciiTheme="minorHAnsi" w:hAnsiTheme="minorHAnsi" w:cstheme="minorHAnsi"/>
          <w:sz w:val="22"/>
          <w:szCs w:val="22"/>
        </w:rPr>
        <w:t>.</w:t>
      </w:r>
      <w:r w:rsidR="007E7E74">
        <w:rPr>
          <w:rFonts w:asciiTheme="minorHAnsi" w:hAnsiTheme="minorHAnsi" w:cstheme="minorHAnsi"/>
          <w:sz w:val="22"/>
          <w:szCs w:val="22"/>
        </w:rPr>
        <w:t xml:space="preserve"> </w:t>
      </w:r>
      <w:r w:rsidR="002B4951" w:rsidRPr="002B4951">
        <w:rPr>
          <w:rFonts w:asciiTheme="minorHAnsi" w:hAnsiTheme="minorHAnsi" w:cstheme="minorHAnsi"/>
          <w:b/>
          <w:bCs/>
          <w:sz w:val="22"/>
          <w:szCs w:val="22"/>
        </w:rPr>
        <w:t xml:space="preserve">„Przebudowa widowiskowej sceny plenerowej </w:t>
      </w:r>
      <w:r w:rsidR="002B495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B4951" w:rsidRPr="002B4951">
        <w:rPr>
          <w:rFonts w:asciiTheme="minorHAnsi" w:hAnsiTheme="minorHAnsi" w:cstheme="minorHAnsi"/>
          <w:b/>
          <w:bCs/>
          <w:sz w:val="22"/>
          <w:szCs w:val="22"/>
        </w:rPr>
        <w:t>w zabytkowym parku w miejscowości Radwanice.”</w:t>
      </w:r>
      <w:r w:rsidRPr="00CD6088">
        <w:rPr>
          <w:rFonts w:asciiTheme="minorHAnsi" w:hAnsiTheme="minorHAnsi" w:cstheme="minorHAnsi"/>
          <w:sz w:val="22"/>
          <w:szCs w:val="22"/>
        </w:rPr>
        <w:t xml:space="preserve">, </w:t>
      </w:r>
      <w:r w:rsidRPr="004B4DB1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CDC98" w14:textId="77777777" w:rsidR="00BC777A" w:rsidRDefault="00BC777A" w:rsidP="00611DFC">
      <w:r>
        <w:separator/>
      </w:r>
    </w:p>
  </w:endnote>
  <w:endnote w:type="continuationSeparator" w:id="0">
    <w:p w14:paraId="78C4C188" w14:textId="77777777" w:rsidR="00BC777A" w:rsidRDefault="00BC777A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5D5B" w14:textId="77777777" w:rsidR="00BC777A" w:rsidRDefault="00BC777A" w:rsidP="00611DFC">
      <w:r>
        <w:separator/>
      </w:r>
    </w:p>
  </w:footnote>
  <w:footnote w:type="continuationSeparator" w:id="0">
    <w:p w14:paraId="00E17962" w14:textId="77777777" w:rsidR="00BC777A" w:rsidRDefault="00BC777A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8005B"/>
    <w:rsid w:val="00097826"/>
    <w:rsid w:val="000B3F70"/>
    <w:rsid w:val="00111F07"/>
    <w:rsid w:val="001E7EFB"/>
    <w:rsid w:val="00222F5A"/>
    <w:rsid w:val="002278B0"/>
    <w:rsid w:val="002538F0"/>
    <w:rsid w:val="002B4951"/>
    <w:rsid w:val="00364E66"/>
    <w:rsid w:val="0037217D"/>
    <w:rsid w:val="00416D8A"/>
    <w:rsid w:val="004603AA"/>
    <w:rsid w:val="004B4DB1"/>
    <w:rsid w:val="004C1A23"/>
    <w:rsid w:val="004E321A"/>
    <w:rsid w:val="00611DFC"/>
    <w:rsid w:val="00627B1F"/>
    <w:rsid w:val="00642596"/>
    <w:rsid w:val="00662ADB"/>
    <w:rsid w:val="00722EC2"/>
    <w:rsid w:val="007A0435"/>
    <w:rsid w:val="007E7E74"/>
    <w:rsid w:val="007F73CC"/>
    <w:rsid w:val="00894C1F"/>
    <w:rsid w:val="008F7A00"/>
    <w:rsid w:val="009247A4"/>
    <w:rsid w:val="009346E4"/>
    <w:rsid w:val="009B2501"/>
    <w:rsid w:val="00A54E2C"/>
    <w:rsid w:val="00A60CFD"/>
    <w:rsid w:val="00BC777A"/>
    <w:rsid w:val="00BF6F1C"/>
    <w:rsid w:val="00C10065"/>
    <w:rsid w:val="00CD6088"/>
    <w:rsid w:val="00D63A71"/>
    <w:rsid w:val="00EC62A7"/>
    <w:rsid w:val="00FB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24</cp:revision>
  <cp:lastPrinted>2021-03-10T08:22:00Z</cp:lastPrinted>
  <dcterms:created xsi:type="dcterms:W3CDTF">2021-03-01T10:29:00Z</dcterms:created>
  <dcterms:modified xsi:type="dcterms:W3CDTF">2024-01-02T08:00:00Z</dcterms:modified>
</cp:coreProperties>
</file>