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4ED58C40" w14:textId="77777777" w:rsidR="00430583" w:rsidRDefault="00430583" w:rsidP="00430583">
      <w:pPr>
        <w:pStyle w:val="Nagwek"/>
        <w:spacing w:line="260" w:lineRule="atLeast"/>
        <w:jc w:val="center"/>
        <w:rPr>
          <w:rFonts w:cs="Calibri"/>
          <w:i/>
          <w:color w:val="FF0000"/>
          <w:sz w:val="18"/>
          <w:szCs w:val="18"/>
        </w:rPr>
      </w:pPr>
      <w:r w:rsidRPr="00860405">
        <w:rPr>
          <w:rFonts w:cs="Calibri"/>
          <w:b/>
          <w:sz w:val="24"/>
          <w:szCs w:val="24"/>
        </w:rPr>
        <w:t>Dotyczy Część 1 zamówienia</w:t>
      </w:r>
      <w:r w:rsidRPr="00860405">
        <w:rPr>
          <w:rFonts w:cs="Calibri"/>
          <w:b/>
          <w:color w:val="FF0000"/>
          <w:sz w:val="24"/>
          <w:szCs w:val="24"/>
        </w:rPr>
        <w:t>*</w:t>
      </w:r>
      <w:r w:rsidRPr="00860405">
        <w:rPr>
          <w:rFonts w:cs="Calibri"/>
          <w:b/>
          <w:sz w:val="24"/>
          <w:szCs w:val="24"/>
        </w:rPr>
        <w:t xml:space="preserve"> / Część 2 zamówienia</w:t>
      </w:r>
      <w:r w:rsidRPr="00860405">
        <w:rPr>
          <w:rFonts w:cs="Calibri"/>
          <w:b/>
          <w:color w:val="FF0000"/>
          <w:sz w:val="24"/>
          <w:szCs w:val="24"/>
        </w:rPr>
        <w:t>*</w:t>
      </w:r>
      <w:r w:rsidRPr="00860405">
        <w:rPr>
          <w:rFonts w:cs="Calibri"/>
          <w:b/>
          <w:sz w:val="24"/>
          <w:szCs w:val="24"/>
        </w:rPr>
        <w:t xml:space="preserve">/ Część </w:t>
      </w:r>
      <w:r>
        <w:rPr>
          <w:rFonts w:cs="Calibri"/>
          <w:b/>
          <w:sz w:val="24"/>
          <w:szCs w:val="24"/>
        </w:rPr>
        <w:t>3</w:t>
      </w:r>
      <w:r w:rsidRPr="00860405">
        <w:rPr>
          <w:rFonts w:cs="Calibri"/>
          <w:b/>
          <w:sz w:val="24"/>
          <w:szCs w:val="24"/>
        </w:rPr>
        <w:t xml:space="preserve"> zamówienia</w:t>
      </w:r>
      <w:r w:rsidRPr="00860405">
        <w:rPr>
          <w:rFonts w:cs="Calibri"/>
          <w:b/>
          <w:color w:val="FF0000"/>
          <w:sz w:val="24"/>
          <w:szCs w:val="24"/>
        </w:rPr>
        <w:t>*</w:t>
      </w:r>
      <w:r w:rsidRPr="002070B7">
        <w:rPr>
          <w:rFonts w:cs="Calibri"/>
          <w:i/>
          <w:color w:val="FF0000"/>
          <w:sz w:val="18"/>
          <w:szCs w:val="18"/>
        </w:rPr>
        <w:t>niepotrzebne skreślić</w:t>
      </w:r>
    </w:p>
    <w:p w14:paraId="69C6010A" w14:textId="77777777" w:rsidR="00CF78F0" w:rsidRPr="007D11B0" w:rsidRDefault="00CF78F0" w:rsidP="006E6E5C">
      <w:pPr>
        <w:pStyle w:val="Nagwek"/>
        <w:spacing w:line="280" w:lineRule="atLeast"/>
        <w:jc w:val="center"/>
        <w:rPr>
          <w:rFonts w:asciiTheme="minorHAnsi" w:hAnsiTheme="minorHAnsi" w:cstheme="minorHAnsi"/>
          <w:i/>
          <w:color w:val="FF0000"/>
          <w:sz w:val="18"/>
          <w:szCs w:val="18"/>
        </w:rPr>
      </w:pPr>
    </w:p>
    <w:p w14:paraId="0D5A0AA2" w14:textId="3773BB53" w:rsidR="00CF78F0" w:rsidRPr="006E3CF2" w:rsidRDefault="004420A5" w:rsidP="006E6E5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315FB" w:rsidRPr="003315FB">
        <w:t xml:space="preserve"> </w:t>
      </w:r>
      <w:r w:rsidR="00A1121D" w:rsidRPr="00A1121D">
        <w:rPr>
          <w:rFonts w:asciiTheme="minorHAnsi" w:hAnsiTheme="minorHAnsi" w:cstheme="minorHAnsi"/>
          <w:b/>
          <w:bCs/>
          <w:sz w:val="21"/>
          <w:szCs w:val="21"/>
        </w:rPr>
        <w:t xml:space="preserve">Wałecka </w:t>
      </w:r>
      <w:r w:rsidR="004C26F7" w:rsidRPr="004C26F7">
        <w:rPr>
          <w:rFonts w:asciiTheme="minorHAnsi" w:hAnsiTheme="minorHAnsi" w:cstheme="minorHAnsi"/>
          <w:b/>
          <w:bCs/>
          <w:sz w:val="21"/>
          <w:szCs w:val="21"/>
        </w:rPr>
        <w:t xml:space="preserve">Grupa Zakupowa. Dostawa energii elektrycznej w okresie od </w:t>
      </w:r>
      <w:r w:rsidR="00A1121D" w:rsidRPr="00A1121D">
        <w:rPr>
          <w:rFonts w:asciiTheme="minorHAnsi" w:hAnsiTheme="minorHAnsi" w:cstheme="minorHAnsi"/>
          <w:b/>
          <w:bCs/>
          <w:sz w:val="21"/>
          <w:szCs w:val="21"/>
        </w:rPr>
        <w:t>01.01.2024r. do 31.12.2024r.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50D4457B" w14:textId="77777777" w:rsidR="006E3CF2" w:rsidRPr="003315FB" w:rsidRDefault="006E3CF2" w:rsidP="006E6E5C">
      <w:pPr>
        <w:pStyle w:val="Nagwek"/>
        <w:tabs>
          <w:tab w:val="center" w:pos="284"/>
        </w:tabs>
        <w:spacing w:line="280" w:lineRule="atLeast"/>
        <w:ind w:left="284"/>
        <w:rPr>
          <w:rFonts w:asciiTheme="minorHAnsi" w:hAnsiTheme="minorHAnsi" w:cstheme="minorHAnsi"/>
          <w:sz w:val="21"/>
          <w:szCs w:val="21"/>
          <w:lang w:val="de-DE"/>
        </w:rPr>
      </w:pPr>
    </w:p>
    <w:p w14:paraId="579F11F8" w14:textId="268A3140" w:rsidR="00A72A78" w:rsidRDefault="003D373C" w:rsidP="003512D6">
      <w:pPr>
        <w:numPr>
          <w:ilvl w:val="0"/>
          <w:numId w:val="2"/>
        </w:numPr>
        <w:tabs>
          <w:tab w:val="left" w:pos="426"/>
          <w:tab w:val="right" w:pos="9072"/>
        </w:tabs>
        <w:spacing w:line="260" w:lineRule="atLeast"/>
        <w:ind w:left="426" w:hanging="426"/>
        <w:rPr>
          <w:rFonts w:cs="Calibri"/>
          <w:sz w:val="21"/>
          <w:szCs w:val="21"/>
        </w:rPr>
      </w:pPr>
      <w:bookmarkStart w:id="0"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r w:rsidR="00A1121D" w:rsidRPr="00A1121D">
        <w:rPr>
          <w:rFonts w:cs="Calibri"/>
          <w:b/>
          <w:sz w:val="21"/>
          <w:szCs w:val="21"/>
        </w:rPr>
        <w:t>– pozostałe grupy taryfowe</w:t>
      </w:r>
      <w:r w:rsidRPr="00D4549A">
        <w:rPr>
          <w:rFonts w:cs="Calibri"/>
          <w:b/>
          <w:sz w:val="21"/>
          <w:szCs w:val="21"/>
        </w:rPr>
        <w:t xml:space="preserve"> 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E90388C" w14:textId="77777777" w:rsidR="003512D6" w:rsidRPr="003512D6" w:rsidRDefault="003512D6" w:rsidP="003512D6">
      <w:pPr>
        <w:tabs>
          <w:tab w:val="left" w:pos="426"/>
          <w:tab w:val="right" w:pos="9072"/>
        </w:tabs>
        <w:spacing w:line="260" w:lineRule="atLeast"/>
        <w:ind w:left="426"/>
        <w:rPr>
          <w:rFonts w:cs="Calibri"/>
          <w:sz w:val="21"/>
          <w:szCs w:val="21"/>
        </w:rPr>
      </w:pPr>
    </w:p>
    <w:tbl>
      <w:tblPr>
        <w:tblW w:w="51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02"/>
        <w:gridCol w:w="1788"/>
        <w:gridCol w:w="1336"/>
        <w:gridCol w:w="1679"/>
        <w:gridCol w:w="1580"/>
      </w:tblGrid>
      <w:tr w:rsidR="00A72A78" w:rsidRPr="006E3CF2" w14:paraId="79DC6D6A" w14:textId="77777777" w:rsidTr="005D377E">
        <w:trPr>
          <w:trHeight w:val="947"/>
          <w:jc w:val="center"/>
        </w:trPr>
        <w:tc>
          <w:tcPr>
            <w:tcW w:w="846" w:type="pct"/>
            <w:tcBorders>
              <w:top w:val="nil"/>
              <w:left w:val="nil"/>
              <w:bottom w:val="nil"/>
              <w:right w:val="single" w:sz="4" w:space="0" w:color="auto"/>
            </w:tcBorders>
          </w:tcPr>
          <w:p w14:paraId="4E474BB8" w14:textId="77777777" w:rsidR="00A72A78" w:rsidRPr="006E3CF2" w:rsidRDefault="00A72A78" w:rsidP="005D377E">
            <w:pPr>
              <w:tabs>
                <w:tab w:val="left" w:pos="284"/>
              </w:tabs>
              <w:spacing w:line="280" w:lineRule="atLeast"/>
              <w:ind w:firstLine="142"/>
              <w:jc w:val="left"/>
              <w:rPr>
                <w:rFonts w:cs="Calibri"/>
                <w:bCs/>
                <w:sz w:val="17"/>
                <w:szCs w:val="17"/>
                <w:lang w:eastAsia="pl-PL"/>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77777777" w:rsidR="00A72A78" w:rsidRPr="006E3CF2" w:rsidRDefault="00A72A78"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736FEBD" w14:textId="77777777" w:rsidR="00A72A78" w:rsidRPr="006E3CF2" w:rsidRDefault="00A72A78"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678" w:type="pct"/>
            <w:tcBorders>
              <w:top w:val="single" w:sz="4" w:space="0" w:color="000000"/>
              <w:left w:val="single" w:sz="4" w:space="0" w:color="000000"/>
              <w:bottom w:val="single" w:sz="4" w:space="0" w:color="000000"/>
              <w:right w:val="single" w:sz="4" w:space="0" w:color="000000"/>
            </w:tcBorders>
            <w:vAlign w:val="center"/>
          </w:tcPr>
          <w:p w14:paraId="63D75C8B" w14:textId="77777777" w:rsidR="00A72A78" w:rsidRPr="006E3CF2" w:rsidRDefault="00A72A78"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Podatek VAT</w:t>
            </w:r>
          </w:p>
          <w:p w14:paraId="58063010" w14:textId="77777777" w:rsidR="00A72A78" w:rsidRPr="006E3CF2" w:rsidRDefault="00A72A78"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[zł]</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C16A" w14:textId="77777777" w:rsidR="00A72A78" w:rsidRPr="006E3CF2" w:rsidRDefault="00A72A78"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802" w:type="pct"/>
            <w:tcBorders>
              <w:top w:val="single" w:sz="4" w:space="0" w:color="000000"/>
              <w:left w:val="single" w:sz="4" w:space="0" w:color="000000"/>
              <w:bottom w:val="single" w:sz="4" w:space="0" w:color="000000"/>
              <w:right w:val="single" w:sz="4" w:space="0" w:color="000000"/>
            </w:tcBorders>
            <w:vAlign w:val="center"/>
          </w:tcPr>
          <w:p w14:paraId="33FEACB1" w14:textId="77777777" w:rsidR="00A72A78" w:rsidRPr="006E3CF2" w:rsidRDefault="00A72A78" w:rsidP="005D377E">
            <w:pPr>
              <w:tabs>
                <w:tab w:val="left" w:pos="284"/>
              </w:tabs>
              <w:spacing w:line="280" w:lineRule="atLeast"/>
              <w:jc w:val="center"/>
              <w:rPr>
                <w:rFonts w:cs="Calibri"/>
                <w:b/>
                <w:bCs/>
                <w:sz w:val="17"/>
                <w:szCs w:val="17"/>
                <w:lang w:eastAsia="pl-PL"/>
              </w:rPr>
            </w:pPr>
            <w:r w:rsidRPr="006E3CF2">
              <w:rPr>
                <w:rFonts w:cs="Calibri"/>
                <w:b/>
                <w:bCs/>
                <w:sz w:val="17"/>
                <w:szCs w:val="17"/>
                <w:lang w:eastAsia="pl-PL"/>
              </w:rPr>
              <w:t>Wartość oferty brutto [zł]</w:t>
            </w:r>
          </w:p>
          <w:p w14:paraId="4C33CA15" w14:textId="77777777" w:rsidR="00A72A78" w:rsidRPr="006E3CF2" w:rsidRDefault="00A72A78" w:rsidP="005D377E">
            <w:pPr>
              <w:tabs>
                <w:tab w:val="left" w:pos="284"/>
              </w:tabs>
              <w:spacing w:line="280" w:lineRule="atLeast"/>
              <w:jc w:val="center"/>
              <w:rPr>
                <w:rFonts w:cs="Calibri"/>
                <w:bCs/>
                <w:sz w:val="17"/>
                <w:szCs w:val="17"/>
                <w:lang w:eastAsia="pl-PL"/>
              </w:rPr>
            </w:pPr>
          </w:p>
        </w:tc>
      </w:tr>
      <w:tr w:rsidR="00A72A78" w:rsidRPr="006E3CF2" w14:paraId="177F71F8" w14:textId="77777777" w:rsidTr="005D377E">
        <w:trPr>
          <w:trHeight w:val="262"/>
          <w:jc w:val="center"/>
        </w:trPr>
        <w:tc>
          <w:tcPr>
            <w:tcW w:w="846" w:type="pct"/>
            <w:tcBorders>
              <w:top w:val="nil"/>
              <w:left w:val="nil"/>
              <w:bottom w:val="nil"/>
              <w:right w:val="single" w:sz="4" w:space="0" w:color="auto"/>
            </w:tcBorders>
          </w:tcPr>
          <w:p w14:paraId="185E85AE" w14:textId="77777777" w:rsidR="00A72A78" w:rsidRPr="006E3CF2" w:rsidRDefault="00A72A78" w:rsidP="005D377E">
            <w:pPr>
              <w:tabs>
                <w:tab w:val="left" w:pos="284"/>
              </w:tabs>
              <w:spacing w:line="280" w:lineRule="atLeast"/>
              <w:jc w:val="center"/>
              <w:rPr>
                <w:rFonts w:cs="Calibri"/>
                <w:sz w:val="17"/>
                <w:szCs w:val="17"/>
                <w:lang w:eastAsia="pl-PL"/>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07"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A72A78" w:rsidRPr="006E3CF2" w:rsidRDefault="00A72A78"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A72A78" w:rsidRPr="006E3CF2" w14:paraId="5428C28C" w14:textId="77777777" w:rsidTr="005D377E">
        <w:trPr>
          <w:trHeight w:val="687"/>
          <w:jc w:val="center"/>
        </w:trPr>
        <w:tc>
          <w:tcPr>
            <w:tcW w:w="846" w:type="pct"/>
            <w:tcBorders>
              <w:top w:val="nil"/>
              <w:left w:val="nil"/>
              <w:bottom w:val="single" w:sz="4" w:space="0" w:color="auto"/>
              <w:right w:val="single" w:sz="4" w:space="0" w:color="auto"/>
              <w:tl2br w:val="nil"/>
              <w:tr2bl w:val="nil"/>
            </w:tcBorders>
          </w:tcPr>
          <w:p w14:paraId="0F4402D9" w14:textId="77777777" w:rsidR="00A72A78" w:rsidRPr="006E3CF2" w:rsidRDefault="00A72A78" w:rsidP="005D377E">
            <w:pPr>
              <w:tabs>
                <w:tab w:val="left" w:pos="284"/>
              </w:tabs>
              <w:spacing w:line="280" w:lineRule="atLeast"/>
              <w:ind w:left="142"/>
              <w:jc w:val="left"/>
              <w:rPr>
                <w:rFonts w:cs="Calibri"/>
                <w:sz w:val="17"/>
                <w:szCs w:val="17"/>
                <w:lang w:eastAsia="pl-PL"/>
              </w:rPr>
            </w:pPr>
          </w:p>
        </w:tc>
        <w:tc>
          <w:tcPr>
            <w:tcW w:w="91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07"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A72A78" w:rsidRPr="006E3CF2" w:rsidRDefault="00A72A78" w:rsidP="005D377E">
            <w:pPr>
              <w:tabs>
                <w:tab w:val="left" w:pos="284"/>
              </w:tabs>
              <w:spacing w:line="280" w:lineRule="atLeast"/>
              <w:jc w:val="center"/>
              <w:rPr>
                <w:rFonts w:cs="Calibri"/>
                <w:sz w:val="17"/>
                <w:szCs w:val="17"/>
                <w:lang w:eastAsia="pl-PL"/>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3=kol.2 x stawka podatku VAT</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A72A78" w:rsidRPr="006E3CF2" w:rsidRDefault="00A72A78"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A72A78" w:rsidRPr="006E3CF2" w14:paraId="47072FE5" w14:textId="77777777" w:rsidTr="0029538A">
        <w:trPr>
          <w:trHeight w:val="751"/>
          <w:jc w:val="center"/>
        </w:trPr>
        <w:tc>
          <w:tcPr>
            <w:tcW w:w="846" w:type="pct"/>
            <w:tcBorders>
              <w:top w:val="single" w:sz="4" w:space="0" w:color="auto"/>
              <w:left w:val="single" w:sz="4" w:space="0" w:color="auto"/>
              <w:bottom w:val="single" w:sz="4" w:space="0" w:color="auto"/>
              <w:right w:val="single" w:sz="4" w:space="0" w:color="auto"/>
            </w:tcBorders>
            <w:vAlign w:val="center"/>
          </w:tcPr>
          <w:p w14:paraId="3ABC5479" w14:textId="77777777" w:rsidR="00A72A78" w:rsidRPr="006E3CF2" w:rsidRDefault="00A72A78" w:rsidP="005D377E">
            <w:pPr>
              <w:tabs>
                <w:tab w:val="left" w:pos="0"/>
              </w:tabs>
              <w:spacing w:line="280" w:lineRule="atLeast"/>
              <w:jc w:val="left"/>
              <w:rPr>
                <w:rFonts w:cs="Calibri"/>
                <w:sz w:val="18"/>
                <w:szCs w:val="18"/>
                <w:lang w:eastAsia="pl-PL"/>
              </w:rPr>
            </w:pPr>
            <w:r w:rsidRPr="0060530F">
              <w:rPr>
                <w:rFonts w:cs="Calibri"/>
                <w:sz w:val="18"/>
                <w:szCs w:val="18"/>
                <w:lang w:eastAsia="pl-PL"/>
              </w:rPr>
              <w:t>Z</w:t>
            </w:r>
            <w:r w:rsidRPr="0060530F">
              <w:rPr>
                <w:rFonts w:cs="Calibri"/>
                <w:sz w:val="18"/>
                <w:szCs w:val="18"/>
                <w:lang w:val="x-none" w:eastAsia="x-none"/>
              </w:rPr>
              <w:t>a</w:t>
            </w:r>
            <w:r w:rsidRPr="0060530F">
              <w:rPr>
                <w:rFonts w:cs="Calibri"/>
                <w:sz w:val="18"/>
                <w:szCs w:val="18"/>
                <w:lang w:eastAsia="x-none"/>
              </w:rPr>
              <w:t>m</w:t>
            </w:r>
            <w:r w:rsidRPr="0060530F">
              <w:rPr>
                <w:rFonts w:cs="Calibri"/>
                <w:sz w:val="18"/>
                <w:szCs w:val="18"/>
                <w:lang w:val="x-none" w:eastAsia="x-none"/>
              </w:rPr>
              <w:t>ó</w:t>
            </w:r>
            <w:r w:rsidRPr="0060530F">
              <w:rPr>
                <w:rFonts w:cs="Calibri"/>
                <w:sz w:val="18"/>
                <w:szCs w:val="18"/>
                <w:lang w:eastAsia="x-none"/>
              </w:rPr>
              <w:t>w</w:t>
            </w:r>
            <w:r w:rsidRPr="0060530F">
              <w:rPr>
                <w:rFonts w:cs="Calibri"/>
                <w:sz w:val="18"/>
                <w:szCs w:val="18"/>
                <w:lang w:val="x-none" w:eastAsia="x-none"/>
              </w:rPr>
              <w:t>i</w:t>
            </w:r>
            <w:r w:rsidRPr="0060530F">
              <w:rPr>
                <w:rFonts w:cs="Calibri"/>
                <w:sz w:val="18"/>
                <w:szCs w:val="18"/>
                <w:lang w:eastAsia="x-none"/>
              </w:rPr>
              <w:t>e</w:t>
            </w:r>
            <w:r w:rsidRPr="0060530F">
              <w:rPr>
                <w:rFonts w:cs="Calibri"/>
                <w:sz w:val="18"/>
                <w:szCs w:val="18"/>
                <w:lang w:val="x-none" w:eastAsia="x-none"/>
              </w:rPr>
              <w:t>n</w:t>
            </w:r>
            <w:r w:rsidRPr="0060530F">
              <w:rPr>
                <w:rFonts w:cs="Calibri"/>
                <w:sz w:val="18"/>
                <w:szCs w:val="18"/>
                <w:lang w:eastAsia="x-none"/>
              </w:rPr>
              <w:t>i</w:t>
            </w:r>
            <w:r w:rsidRPr="0060530F">
              <w:rPr>
                <w:rFonts w:cs="Calibri"/>
                <w:sz w:val="18"/>
                <w:szCs w:val="18"/>
                <w:lang w:val="x-none" w:eastAsia="x-none"/>
              </w:rPr>
              <w:t>e</w:t>
            </w:r>
            <w:r w:rsidRPr="0060530F">
              <w:rPr>
                <w:rFonts w:cs="Calibri"/>
                <w:sz w:val="18"/>
                <w:szCs w:val="18"/>
                <w:lang w:eastAsia="x-none"/>
              </w:rPr>
              <w:t xml:space="preserve"> </w:t>
            </w:r>
            <w:r w:rsidRPr="0060530F">
              <w:rPr>
                <w:rFonts w:cs="Calibri"/>
                <w:sz w:val="18"/>
                <w:szCs w:val="18"/>
                <w:lang w:val="x-none" w:eastAsia="x-none"/>
              </w:rPr>
              <w:t>p</w:t>
            </w:r>
            <w:r w:rsidRPr="0060530F">
              <w:rPr>
                <w:rFonts w:cs="Calibri"/>
                <w:sz w:val="18"/>
                <w:szCs w:val="18"/>
                <w:lang w:eastAsia="x-none"/>
              </w:rPr>
              <w:t>o</w:t>
            </w:r>
            <w:r w:rsidRPr="0060530F">
              <w:rPr>
                <w:rFonts w:cs="Calibri"/>
                <w:sz w:val="18"/>
                <w:szCs w:val="18"/>
                <w:lang w:val="x-none" w:eastAsia="x-none"/>
              </w:rPr>
              <w:t>d</w:t>
            </w:r>
            <w:r w:rsidRPr="0060530F">
              <w:rPr>
                <w:rFonts w:cs="Calibri"/>
                <w:sz w:val="18"/>
                <w:szCs w:val="18"/>
                <w:lang w:eastAsia="x-none"/>
              </w:rPr>
              <w:t>s</w:t>
            </w:r>
            <w:r w:rsidRPr="0060530F">
              <w:rPr>
                <w:rFonts w:cs="Calibri"/>
                <w:sz w:val="18"/>
                <w:szCs w:val="18"/>
                <w:lang w:val="x-none" w:eastAsia="x-none"/>
              </w:rPr>
              <w:t>t</w:t>
            </w:r>
            <w:r w:rsidRPr="0060530F">
              <w:rPr>
                <w:rFonts w:cs="Calibri"/>
                <w:sz w:val="18"/>
                <w:szCs w:val="18"/>
                <w:lang w:eastAsia="x-none"/>
              </w:rPr>
              <w:t>a</w:t>
            </w:r>
            <w:r w:rsidRPr="0060530F">
              <w:rPr>
                <w:rFonts w:cs="Calibri"/>
                <w:sz w:val="18"/>
                <w:szCs w:val="18"/>
                <w:lang w:val="x-none" w:eastAsia="x-none"/>
              </w:rPr>
              <w:t>w</w:t>
            </w:r>
            <w:r w:rsidRPr="0060530F">
              <w:rPr>
                <w:rFonts w:cs="Calibri"/>
                <w:sz w:val="18"/>
                <w:szCs w:val="18"/>
                <w:lang w:eastAsia="x-none"/>
              </w:rPr>
              <w:t>o</w:t>
            </w:r>
            <w:r w:rsidRPr="0060530F">
              <w:rPr>
                <w:rFonts w:cs="Calibri"/>
                <w:sz w:val="18"/>
                <w:szCs w:val="18"/>
                <w:lang w:val="x-none" w:eastAsia="x-none"/>
              </w:rPr>
              <w:t>w</w:t>
            </w:r>
            <w:r w:rsidRPr="0060530F">
              <w:rPr>
                <w:rFonts w:cs="Calibri"/>
                <w:sz w:val="18"/>
                <w:szCs w:val="18"/>
                <w:lang w:eastAsia="x-none"/>
              </w:rPr>
              <w:t>e</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4BF469CB" w:rsidR="00A72A78" w:rsidRPr="006E3CF2" w:rsidRDefault="00C040C0" w:rsidP="005D377E">
            <w:pPr>
              <w:tabs>
                <w:tab w:val="left" w:pos="284"/>
              </w:tabs>
              <w:spacing w:line="280" w:lineRule="atLeast"/>
              <w:jc w:val="right"/>
              <w:rPr>
                <w:rFonts w:cs="Calibri"/>
                <w:b/>
                <w:bCs/>
                <w:sz w:val="24"/>
                <w:szCs w:val="24"/>
                <w:lang w:eastAsia="pl-PL"/>
              </w:rPr>
            </w:pPr>
            <w:r w:rsidRPr="00C040C0">
              <w:rPr>
                <w:rFonts w:cs="Calibri"/>
                <w:b/>
                <w:bCs/>
                <w:sz w:val="24"/>
                <w:szCs w:val="24"/>
                <w:lang w:eastAsia="pl-PL"/>
              </w:rPr>
              <w:t>12</w:t>
            </w:r>
            <w:r>
              <w:rPr>
                <w:rFonts w:cs="Calibri"/>
                <w:b/>
                <w:bCs/>
                <w:sz w:val="24"/>
                <w:szCs w:val="24"/>
                <w:lang w:eastAsia="pl-PL"/>
              </w:rPr>
              <w:t xml:space="preserve"> </w:t>
            </w:r>
            <w:r w:rsidRPr="00C040C0">
              <w:rPr>
                <w:rFonts w:cs="Calibri"/>
                <w:b/>
                <w:bCs/>
                <w:sz w:val="24"/>
                <w:szCs w:val="24"/>
                <w:lang w:eastAsia="pl-PL"/>
              </w:rPr>
              <w:t>050,61</w:t>
            </w:r>
          </w:p>
        </w:tc>
        <w:tc>
          <w:tcPr>
            <w:tcW w:w="907"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A72A78" w:rsidRPr="006E3CF2" w:rsidRDefault="00A72A78" w:rsidP="005D377E">
            <w:pPr>
              <w:tabs>
                <w:tab w:val="left" w:pos="284"/>
              </w:tabs>
              <w:spacing w:line="280" w:lineRule="atLeast"/>
              <w:jc w:val="right"/>
              <w:rPr>
                <w:rFonts w:cs="Calibri"/>
                <w:b/>
                <w:sz w:val="20"/>
                <w:szCs w:val="20"/>
                <w:lang w:eastAsia="pl-PL"/>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A72A78" w:rsidRPr="006E3CF2" w:rsidRDefault="00A72A78" w:rsidP="005D377E">
            <w:pPr>
              <w:tabs>
                <w:tab w:val="left" w:pos="284"/>
              </w:tabs>
              <w:spacing w:line="280" w:lineRule="atLeast"/>
              <w:jc w:val="right"/>
              <w:rPr>
                <w:rFonts w:cs="Calibri"/>
                <w:sz w:val="18"/>
                <w:szCs w:val="18"/>
                <w:lang w:eastAsia="pl-PL"/>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A72A78" w:rsidRPr="006E3CF2" w:rsidRDefault="00A72A78" w:rsidP="005D377E">
            <w:pPr>
              <w:tabs>
                <w:tab w:val="left" w:pos="284"/>
              </w:tabs>
              <w:spacing w:line="280" w:lineRule="atLeast"/>
              <w:jc w:val="right"/>
              <w:rPr>
                <w:rFonts w:cs="Calibri"/>
                <w:sz w:val="18"/>
                <w:szCs w:val="18"/>
                <w:lang w:eastAsia="pl-PL"/>
              </w:rPr>
            </w:pP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A72A78" w:rsidRPr="006E3CF2" w:rsidRDefault="00A72A78" w:rsidP="005D377E">
            <w:pPr>
              <w:tabs>
                <w:tab w:val="left" w:pos="284"/>
              </w:tabs>
              <w:spacing w:line="280" w:lineRule="atLeast"/>
              <w:jc w:val="right"/>
              <w:rPr>
                <w:rFonts w:cs="Calibri"/>
                <w:sz w:val="18"/>
                <w:szCs w:val="18"/>
                <w:lang w:eastAsia="pl-PL"/>
              </w:rPr>
            </w:pPr>
          </w:p>
        </w:tc>
      </w:tr>
      <w:tr w:rsidR="00A72A78" w:rsidRPr="006E3CF2" w14:paraId="4BFA2A7D" w14:textId="77777777" w:rsidTr="0029538A">
        <w:trPr>
          <w:trHeight w:val="751"/>
          <w:jc w:val="center"/>
        </w:trPr>
        <w:tc>
          <w:tcPr>
            <w:tcW w:w="846" w:type="pct"/>
            <w:tcBorders>
              <w:top w:val="single" w:sz="4" w:space="0" w:color="auto"/>
              <w:left w:val="single" w:sz="4" w:space="0" w:color="auto"/>
              <w:bottom w:val="single" w:sz="4" w:space="0" w:color="auto"/>
              <w:right w:val="single" w:sz="4" w:space="0" w:color="auto"/>
            </w:tcBorders>
            <w:vAlign w:val="center"/>
          </w:tcPr>
          <w:p w14:paraId="79C55195" w14:textId="77777777" w:rsidR="00A72A78" w:rsidRPr="006E3CF2" w:rsidRDefault="00A72A78" w:rsidP="005D377E">
            <w:pPr>
              <w:tabs>
                <w:tab w:val="left" w:pos="0"/>
              </w:tabs>
              <w:spacing w:line="280" w:lineRule="atLeast"/>
              <w:jc w:val="left"/>
              <w:rPr>
                <w:rFonts w:cs="Calibri"/>
                <w:sz w:val="18"/>
                <w:szCs w:val="18"/>
                <w:lang w:eastAsia="pl-PL"/>
              </w:rPr>
            </w:pPr>
            <w:r w:rsidRPr="006E3CF2">
              <w:rPr>
                <w:rFonts w:cs="Calibri"/>
                <w:sz w:val="18"/>
                <w:szCs w:val="18"/>
                <w:lang w:eastAsia="pl-PL"/>
              </w:rPr>
              <w:t>Prawo opcji</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21D7C8D4" w14:textId="79B5B803" w:rsidR="00A72A78" w:rsidRPr="006E3CF2" w:rsidRDefault="00C040C0" w:rsidP="00A9709C">
            <w:pPr>
              <w:tabs>
                <w:tab w:val="left" w:pos="284"/>
              </w:tabs>
              <w:spacing w:line="280" w:lineRule="atLeast"/>
              <w:jc w:val="right"/>
              <w:rPr>
                <w:rFonts w:cs="Calibri"/>
                <w:b/>
                <w:bCs/>
                <w:sz w:val="24"/>
                <w:szCs w:val="24"/>
                <w:lang w:eastAsia="pl-PL"/>
              </w:rPr>
            </w:pPr>
            <w:r w:rsidRPr="00C040C0">
              <w:rPr>
                <w:rFonts w:cs="Calibri"/>
                <w:b/>
                <w:bCs/>
                <w:sz w:val="24"/>
                <w:szCs w:val="24"/>
                <w:lang w:eastAsia="pl-PL"/>
              </w:rPr>
              <w:t>29,47</w:t>
            </w:r>
          </w:p>
        </w:tc>
        <w:tc>
          <w:tcPr>
            <w:tcW w:w="907" w:type="pct"/>
            <w:tcBorders>
              <w:top w:val="single" w:sz="4" w:space="0" w:color="000000"/>
              <w:left w:val="single" w:sz="4" w:space="0" w:color="auto"/>
              <w:bottom w:val="single" w:sz="4" w:space="0" w:color="000000"/>
              <w:right w:val="single" w:sz="4" w:space="0" w:color="000000"/>
            </w:tcBorders>
            <w:shd w:val="clear" w:color="auto" w:fill="auto"/>
            <w:vAlign w:val="center"/>
          </w:tcPr>
          <w:p w14:paraId="6E401EB1" w14:textId="77777777" w:rsidR="00A72A78" w:rsidRPr="006E3CF2" w:rsidRDefault="00A72A78" w:rsidP="005D377E">
            <w:pPr>
              <w:tabs>
                <w:tab w:val="left" w:pos="284"/>
              </w:tabs>
              <w:spacing w:line="280" w:lineRule="atLeast"/>
              <w:jc w:val="right"/>
              <w:rPr>
                <w:rFonts w:cs="Calibri"/>
                <w:b/>
                <w:sz w:val="20"/>
                <w:szCs w:val="20"/>
                <w:lang w:eastAsia="pl-PL"/>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6568D" w14:textId="77777777" w:rsidR="00A72A78" w:rsidRPr="006E3CF2" w:rsidRDefault="00A72A78" w:rsidP="005D377E">
            <w:pPr>
              <w:tabs>
                <w:tab w:val="left" w:pos="284"/>
              </w:tabs>
              <w:spacing w:line="280" w:lineRule="atLeast"/>
              <w:jc w:val="right"/>
              <w:rPr>
                <w:rFonts w:cs="Calibri"/>
                <w:sz w:val="18"/>
                <w:szCs w:val="18"/>
                <w:lang w:eastAsia="pl-PL"/>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32894" w14:textId="77777777" w:rsidR="00A72A78" w:rsidRPr="006E3CF2" w:rsidRDefault="00A72A78" w:rsidP="005D377E">
            <w:pPr>
              <w:tabs>
                <w:tab w:val="left" w:pos="284"/>
              </w:tabs>
              <w:spacing w:line="280" w:lineRule="atLeast"/>
              <w:jc w:val="right"/>
              <w:rPr>
                <w:rFonts w:cs="Calibri"/>
                <w:sz w:val="18"/>
                <w:szCs w:val="18"/>
                <w:lang w:eastAsia="pl-PL"/>
              </w:rPr>
            </w:pP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8888EF" w14:textId="77777777" w:rsidR="00A72A78" w:rsidRPr="006E3CF2" w:rsidRDefault="00A72A78" w:rsidP="005D377E">
            <w:pPr>
              <w:tabs>
                <w:tab w:val="left" w:pos="284"/>
              </w:tabs>
              <w:spacing w:line="280" w:lineRule="atLeast"/>
              <w:jc w:val="right"/>
              <w:rPr>
                <w:rFonts w:cs="Calibri"/>
                <w:sz w:val="18"/>
                <w:szCs w:val="18"/>
                <w:lang w:eastAsia="pl-PL"/>
              </w:rPr>
            </w:pPr>
          </w:p>
        </w:tc>
      </w:tr>
      <w:tr w:rsidR="00A72A78" w:rsidRPr="006E3CF2" w14:paraId="08C3B90E" w14:textId="77777777" w:rsidTr="0029538A">
        <w:trPr>
          <w:trHeight w:val="751"/>
          <w:jc w:val="center"/>
        </w:trPr>
        <w:tc>
          <w:tcPr>
            <w:tcW w:w="846" w:type="pct"/>
            <w:tcBorders>
              <w:top w:val="single" w:sz="4" w:space="0" w:color="auto"/>
              <w:left w:val="single" w:sz="4" w:space="0" w:color="auto"/>
              <w:bottom w:val="single" w:sz="4" w:space="0" w:color="auto"/>
              <w:right w:val="single" w:sz="4" w:space="0" w:color="auto"/>
            </w:tcBorders>
            <w:vAlign w:val="center"/>
          </w:tcPr>
          <w:p w14:paraId="573CEC61" w14:textId="77777777" w:rsidR="00A72A78" w:rsidRPr="006E3CF2" w:rsidRDefault="00A72A78" w:rsidP="005D377E">
            <w:pPr>
              <w:tabs>
                <w:tab w:val="left" w:pos="0"/>
              </w:tabs>
              <w:spacing w:line="280" w:lineRule="atLeast"/>
              <w:jc w:val="left"/>
              <w:rPr>
                <w:rFonts w:cs="Calibri"/>
                <w:sz w:val="18"/>
                <w:szCs w:val="18"/>
                <w:lang w:eastAsia="pl-PL"/>
              </w:rPr>
            </w:pPr>
            <w:r w:rsidRPr="006E3CF2">
              <w:rPr>
                <w:rFonts w:cs="Calibri"/>
                <w:sz w:val="18"/>
                <w:szCs w:val="18"/>
                <w:lang w:eastAsia="pl-PL"/>
              </w:rPr>
              <w:t xml:space="preserve">Razem </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57451F73" w14:textId="1424C0FF" w:rsidR="00A72A78" w:rsidRPr="006E3CF2" w:rsidRDefault="00C040C0" w:rsidP="005D377E">
            <w:pPr>
              <w:tabs>
                <w:tab w:val="left" w:pos="284"/>
              </w:tabs>
              <w:spacing w:line="280" w:lineRule="atLeast"/>
              <w:jc w:val="right"/>
              <w:rPr>
                <w:rFonts w:cs="Calibri"/>
                <w:b/>
                <w:bCs/>
                <w:sz w:val="24"/>
                <w:szCs w:val="24"/>
                <w:lang w:eastAsia="pl-PL"/>
              </w:rPr>
            </w:pPr>
            <w:r w:rsidRPr="00C040C0">
              <w:rPr>
                <w:rFonts w:cs="Calibri"/>
                <w:b/>
                <w:bCs/>
                <w:sz w:val="24"/>
                <w:szCs w:val="24"/>
                <w:lang w:eastAsia="pl-PL"/>
              </w:rPr>
              <w:t>12</w:t>
            </w:r>
            <w:r>
              <w:rPr>
                <w:rFonts w:cs="Calibri"/>
                <w:b/>
                <w:bCs/>
                <w:sz w:val="24"/>
                <w:szCs w:val="24"/>
                <w:lang w:eastAsia="pl-PL"/>
              </w:rPr>
              <w:t xml:space="preserve"> </w:t>
            </w:r>
            <w:r w:rsidRPr="00C040C0">
              <w:rPr>
                <w:rFonts w:cs="Calibri"/>
                <w:b/>
                <w:bCs/>
                <w:sz w:val="24"/>
                <w:szCs w:val="24"/>
                <w:lang w:eastAsia="pl-PL"/>
              </w:rPr>
              <w:t>080,08</w:t>
            </w:r>
          </w:p>
        </w:tc>
        <w:tc>
          <w:tcPr>
            <w:tcW w:w="907"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11D4734B" w14:textId="77777777" w:rsidR="00A72A78" w:rsidRPr="006E3CF2" w:rsidRDefault="00A72A78" w:rsidP="005D377E">
            <w:pPr>
              <w:tabs>
                <w:tab w:val="left" w:pos="284"/>
              </w:tabs>
              <w:spacing w:line="280" w:lineRule="atLeast"/>
              <w:jc w:val="right"/>
              <w:rPr>
                <w:rFonts w:cs="Calibri"/>
                <w:b/>
                <w:sz w:val="20"/>
                <w:szCs w:val="20"/>
                <w:lang w:eastAsia="pl-PL"/>
              </w:rPr>
            </w:pPr>
          </w:p>
        </w:tc>
        <w:tc>
          <w:tcPr>
            <w:tcW w:w="678"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vAlign w:val="center"/>
          </w:tcPr>
          <w:p w14:paraId="1E57C908" w14:textId="77777777" w:rsidR="00A72A78" w:rsidRPr="006E3CF2" w:rsidRDefault="00A72A78" w:rsidP="005D377E">
            <w:pPr>
              <w:tabs>
                <w:tab w:val="left" w:pos="284"/>
              </w:tabs>
              <w:spacing w:line="280" w:lineRule="atLeast"/>
              <w:jc w:val="right"/>
              <w:rPr>
                <w:rFonts w:cs="Calibri"/>
                <w:sz w:val="18"/>
                <w:szCs w:val="18"/>
                <w:lang w:eastAsia="pl-PL"/>
              </w:rPr>
            </w:pPr>
          </w:p>
        </w:tc>
        <w:tc>
          <w:tcPr>
            <w:tcW w:w="852"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vAlign w:val="center"/>
          </w:tcPr>
          <w:p w14:paraId="28C80802" w14:textId="77777777" w:rsidR="00A72A78" w:rsidRPr="006E3CF2" w:rsidRDefault="00A72A78" w:rsidP="005D377E">
            <w:pPr>
              <w:tabs>
                <w:tab w:val="left" w:pos="284"/>
              </w:tabs>
              <w:spacing w:line="280" w:lineRule="atLeast"/>
              <w:jc w:val="right"/>
              <w:rPr>
                <w:rFonts w:cs="Calibri"/>
                <w:sz w:val="18"/>
                <w:szCs w:val="18"/>
                <w:lang w:eastAsia="pl-PL"/>
              </w:rPr>
            </w:pP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E7EEE0" w14:textId="77777777" w:rsidR="00A72A78" w:rsidRPr="006E3CF2" w:rsidRDefault="00A72A78" w:rsidP="005D377E">
            <w:pPr>
              <w:tabs>
                <w:tab w:val="left" w:pos="284"/>
              </w:tabs>
              <w:spacing w:line="280" w:lineRule="atLeast"/>
              <w:jc w:val="right"/>
              <w:rPr>
                <w:rFonts w:cs="Calibri"/>
                <w:sz w:val="18"/>
                <w:szCs w:val="18"/>
                <w:lang w:eastAsia="pl-PL"/>
              </w:rPr>
            </w:pPr>
          </w:p>
        </w:tc>
      </w:tr>
    </w:tbl>
    <w:p w14:paraId="5EC0DF4F" w14:textId="08D41966" w:rsidR="002F641A" w:rsidRDefault="002F641A" w:rsidP="006E6E5C">
      <w:pPr>
        <w:pStyle w:val="Nagwek"/>
        <w:tabs>
          <w:tab w:val="clear" w:pos="4536"/>
          <w:tab w:val="left" w:pos="426"/>
        </w:tabs>
        <w:spacing w:line="280" w:lineRule="atLeast"/>
        <w:ind w:left="142"/>
        <w:rPr>
          <w:rFonts w:asciiTheme="minorHAnsi" w:hAnsiTheme="minorHAnsi" w:cstheme="minorHAnsi"/>
          <w:sz w:val="21"/>
          <w:szCs w:val="21"/>
        </w:rPr>
      </w:pPr>
    </w:p>
    <w:p w14:paraId="6202A2A0" w14:textId="169723FE" w:rsidR="003D373C" w:rsidRDefault="003D373C" w:rsidP="00204A91">
      <w:pPr>
        <w:pStyle w:val="Nagwek"/>
        <w:numPr>
          <w:ilvl w:val="0"/>
          <w:numId w:val="2"/>
        </w:numPr>
        <w:tabs>
          <w:tab w:val="left" w:pos="426"/>
        </w:tabs>
        <w:spacing w:line="280" w:lineRule="atLeast"/>
        <w:rPr>
          <w:rFonts w:asciiTheme="minorHAnsi" w:hAnsiTheme="minorHAnsi" w:cstheme="minorHAnsi"/>
          <w:sz w:val="21"/>
          <w:szCs w:val="21"/>
        </w:rPr>
      </w:pPr>
      <w:r w:rsidRPr="003D373C">
        <w:rPr>
          <w:rFonts w:asciiTheme="minorHAnsi" w:hAnsiTheme="minorHAnsi" w:cstheme="minorHAnsi"/>
          <w:b/>
          <w:sz w:val="21"/>
          <w:szCs w:val="21"/>
        </w:rPr>
        <w:t xml:space="preserve">Części 2 zamówienia - </w:t>
      </w:r>
      <w:r w:rsidR="00204A91" w:rsidRPr="00204A91">
        <w:rPr>
          <w:rFonts w:asciiTheme="minorHAnsi" w:hAnsiTheme="minorHAnsi" w:cstheme="minorHAnsi"/>
          <w:b/>
          <w:sz w:val="21"/>
          <w:szCs w:val="21"/>
        </w:rPr>
        <w:t>Dostawa energii elektrycznej do lokali i obiektów - grupa taryfowa B</w:t>
      </w:r>
      <w:r w:rsidR="008F281D" w:rsidRPr="008F281D">
        <w:rPr>
          <w:rFonts w:asciiTheme="minorHAnsi" w:hAnsiTheme="minorHAnsi" w:cstheme="minorHAnsi"/>
          <w:b/>
          <w:sz w:val="21"/>
          <w:szCs w:val="21"/>
        </w:rPr>
        <w:t xml:space="preserve"> </w:t>
      </w:r>
      <w:r w:rsidRPr="003D373C">
        <w:rPr>
          <w:rFonts w:asciiTheme="minorHAnsi" w:hAnsiTheme="minorHAnsi" w:cstheme="minorHAnsi"/>
          <w:b/>
          <w:sz w:val="21"/>
          <w:szCs w:val="21"/>
        </w:rPr>
        <w:t>za cenę brutto ______________ zł</w:t>
      </w:r>
      <w:r w:rsidRPr="003D373C">
        <w:rPr>
          <w:rFonts w:asciiTheme="minorHAnsi" w:hAnsiTheme="minorHAnsi" w:cstheme="minorHAnsi"/>
          <w:sz w:val="21"/>
          <w:szCs w:val="21"/>
        </w:rPr>
        <w:t>, w tym podatek VAT 23%, zgodnie z poniższym wyliczeniem:</w:t>
      </w:r>
    </w:p>
    <w:p w14:paraId="1DD6139A" w14:textId="77777777" w:rsidR="003512D6" w:rsidRPr="003D373C" w:rsidRDefault="003512D6" w:rsidP="003512D6">
      <w:pPr>
        <w:pStyle w:val="Nagwek"/>
        <w:tabs>
          <w:tab w:val="left" w:pos="426"/>
        </w:tabs>
        <w:spacing w:line="280" w:lineRule="atLeast"/>
        <w:ind w:left="360"/>
        <w:rPr>
          <w:rFonts w:asciiTheme="minorHAnsi" w:hAnsiTheme="minorHAnsi" w:cstheme="minorHAns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3D373C" w:rsidRPr="003D373C" w14:paraId="325C4B88"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bookmarkEnd w:id="0"/>
          <w:p w14:paraId="4A0F0753"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3D98E866"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E18647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78D26FFB"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3C1EF91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648B7"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22603CCB" w14:textId="77777777" w:rsidR="003D373C" w:rsidRPr="003D373C" w:rsidRDefault="003D373C" w:rsidP="003D373C">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610906F2" w14:textId="77777777" w:rsidR="003D373C" w:rsidRPr="003D373C" w:rsidRDefault="003D373C" w:rsidP="003D373C">
            <w:pPr>
              <w:tabs>
                <w:tab w:val="left" w:pos="284"/>
              </w:tabs>
              <w:spacing w:line="260" w:lineRule="atLeast"/>
              <w:jc w:val="center"/>
              <w:rPr>
                <w:rFonts w:cs="Calibri"/>
                <w:bCs/>
                <w:sz w:val="17"/>
                <w:szCs w:val="17"/>
                <w:lang w:eastAsia="pl-PL"/>
              </w:rPr>
            </w:pPr>
          </w:p>
        </w:tc>
      </w:tr>
      <w:tr w:rsidR="003D373C" w:rsidRPr="003D373C" w14:paraId="4A69FDA1"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19CA5D2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36546BE"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78DC3"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6482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B09F5"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3D373C" w:rsidRPr="003D373C" w14:paraId="732AFC5A"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33EC7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6038F68" w14:textId="77777777" w:rsidR="003D373C" w:rsidRPr="003D373C" w:rsidRDefault="003D373C" w:rsidP="003D373C">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1847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484FB"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74E554B"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3D373C" w:rsidRPr="003D373C" w14:paraId="2E44C292"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3200E4B" w14:textId="149DAF3E" w:rsidR="003D373C" w:rsidRPr="003D373C" w:rsidRDefault="00C040C0" w:rsidP="003D373C">
            <w:pPr>
              <w:tabs>
                <w:tab w:val="left" w:pos="284"/>
              </w:tabs>
              <w:spacing w:line="260" w:lineRule="atLeast"/>
              <w:jc w:val="right"/>
              <w:rPr>
                <w:rFonts w:cs="Calibri"/>
                <w:b/>
                <w:bCs/>
                <w:sz w:val="24"/>
                <w:szCs w:val="24"/>
                <w:lang w:eastAsia="pl-PL"/>
              </w:rPr>
            </w:pPr>
            <w:r w:rsidRPr="00C040C0">
              <w:rPr>
                <w:rFonts w:cs="Calibri"/>
                <w:b/>
                <w:bCs/>
                <w:sz w:val="24"/>
                <w:szCs w:val="24"/>
                <w:lang w:eastAsia="pl-PL"/>
              </w:rPr>
              <w:t>5</w:t>
            </w:r>
            <w:r>
              <w:rPr>
                <w:rFonts w:cs="Calibri"/>
                <w:b/>
                <w:bCs/>
                <w:sz w:val="24"/>
                <w:szCs w:val="24"/>
                <w:lang w:eastAsia="pl-PL"/>
              </w:rPr>
              <w:t xml:space="preserve"> </w:t>
            </w:r>
            <w:r w:rsidRPr="00C040C0">
              <w:rPr>
                <w:rFonts w:cs="Calibri"/>
                <w:b/>
                <w:bCs/>
                <w:sz w:val="24"/>
                <w:szCs w:val="24"/>
                <w:lang w:eastAsia="pl-PL"/>
              </w:rPr>
              <w:t>979,95</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FD127FE" w14:textId="77777777" w:rsidR="003D373C" w:rsidRPr="003D373C" w:rsidRDefault="003D373C" w:rsidP="003D373C">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7FF75" w14:textId="77777777" w:rsidR="003D373C" w:rsidRPr="003D373C" w:rsidRDefault="003D373C" w:rsidP="003D373C">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01094" w14:textId="77777777" w:rsidR="003D373C" w:rsidRPr="003D373C" w:rsidRDefault="003D373C" w:rsidP="003D373C">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58FF3D" w14:textId="77777777" w:rsidR="003D373C" w:rsidRPr="003D373C" w:rsidRDefault="003D373C" w:rsidP="003D373C">
            <w:pPr>
              <w:tabs>
                <w:tab w:val="left" w:pos="284"/>
              </w:tabs>
              <w:spacing w:line="260" w:lineRule="atLeast"/>
              <w:jc w:val="right"/>
              <w:rPr>
                <w:rFonts w:cs="Calibri"/>
                <w:sz w:val="18"/>
                <w:szCs w:val="18"/>
                <w:lang w:eastAsia="pl-PL"/>
              </w:rPr>
            </w:pPr>
          </w:p>
        </w:tc>
      </w:tr>
    </w:tbl>
    <w:p w14:paraId="22A46CD2" w14:textId="77777777" w:rsidR="0029538A" w:rsidRDefault="0029538A" w:rsidP="00A72A78">
      <w:pPr>
        <w:spacing w:line="280" w:lineRule="atLeast"/>
        <w:ind w:right="-108"/>
        <w:rPr>
          <w:rFonts w:cs="Calibri"/>
          <w:color w:val="00B050"/>
          <w:sz w:val="21"/>
          <w:szCs w:val="21"/>
          <w:u w:val="single"/>
          <w:lang w:eastAsia="zh-CN"/>
        </w:rPr>
      </w:pPr>
    </w:p>
    <w:p w14:paraId="3390FD4C" w14:textId="77777777" w:rsidR="003512D6" w:rsidRDefault="003512D6" w:rsidP="00A72A78">
      <w:pPr>
        <w:spacing w:line="280" w:lineRule="atLeast"/>
        <w:ind w:right="-108"/>
        <w:rPr>
          <w:rFonts w:cs="Calibri"/>
          <w:color w:val="00B050"/>
          <w:sz w:val="21"/>
          <w:szCs w:val="21"/>
          <w:u w:val="single"/>
          <w:lang w:eastAsia="zh-CN"/>
        </w:rPr>
      </w:pPr>
    </w:p>
    <w:p w14:paraId="5C521CEE" w14:textId="77777777" w:rsidR="003512D6" w:rsidRDefault="003512D6" w:rsidP="00A72A78">
      <w:pPr>
        <w:spacing w:line="280" w:lineRule="atLeast"/>
        <w:ind w:right="-108"/>
        <w:rPr>
          <w:rFonts w:cs="Calibri"/>
          <w:color w:val="00B050"/>
          <w:sz w:val="21"/>
          <w:szCs w:val="21"/>
          <w:u w:val="single"/>
          <w:lang w:eastAsia="zh-CN"/>
        </w:rPr>
      </w:pPr>
    </w:p>
    <w:p w14:paraId="552CCBDF" w14:textId="77777777" w:rsidR="003512D6" w:rsidRDefault="003512D6" w:rsidP="00A72A78">
      <w:pPr>
        <w:spacing w:line="280" w:lineRule="atLeast"/>
        <w:ind w:right="-108"/>
        <w:rPr>
          <w:rFonts w:cs="Calibri"/>
          <w:color w:val="00B050"/>
          <w:sz w:val="21"/>
          <w:szCs w:val="21"/>
          <w:u w:val="single"/>
          <w:lang w:eastAsia="zh-CN"/>
        </w:rPr>
      </w:pPr>
    </w:p>
    <w:p w14:paraId="7F25F482" w14:textId="7E92658D" w:rsidR="008F281D" w:rsidRPr="008F281D" w:rsidRDefault="008F281D" w:rsidP="008F281D">
      <w:pPr>
        <w:numPr>
          <w:ilvl w:val="0"/>
          <w:numId w:val="2"/>
        </w:numPr>
        <w:spacing w:line="260" w:lineRule="atLeast"/>
        <w:rPr>
          <w:rFonts w:cs="Calibri"/>
          <w:sz w:val="20"/>
          <w:szCs w:val="20"/>
        </w:rPr>
      </w:pPr>
      <w:r w:rsidRPr="008F281D">
        <w:rPr>
          <w:rFonts w:cs="Calibri"/>
          <w:b/>
          <w:sz w:val="20"/>
          <w:szCs w:val="20"/>
        </w:rPr>
        <w:lastRenderedPageBreak/>
        <w:t>Części 3 zamówienia - Dostawa energii elektrycznej dla potrzeb oświetlenia drogowego za cenę brutto ______________ zł</w:t>
      </w:r>
      <w:r>
        <w:rPr>
          <w:rFonts w:cs="Calibri"/>
          <w:sz w:val="20"/>
          <w:szCs w:val="20"/>
        </w:rPr>
        <w:t>, w tym podatek VAT 23%</w:t>
      </w:r>
      <w:r w:rsidRPr="008F281D">
        <w:rPr>
          <w:rFonts w:cs="Calibri"/>
          <w:sz w:val="20"/>
          <w:szCs w:val="20"/>
        </w:rPr>
        <w:t>, zgodnie z poniższym wyliczeniem:</w:t>
      </w:r>
    </w:p>
    <w:p w14:paraId="6E2223D9" w14:textId="77777777" w:rsidR="008F281D" w:rsidRPr="008F281D" w:rsidRDefault="008F281D" w:rsidP="008F281D">
      <w:pPr>
        <w:spacing w:line="260" w:lineRule="atLeast"/>
        <w:ind w:left="360"/>
        <w:rPr>
          <w:rFonts w:cs="Calibr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A1121D" w:rsidRPr="003D373C" w14:paraId="24F0D759" w14:textId="77777777" w:rsidTr="002A12BB">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33CF54EF" w14:textId="77777777" w:rsidR="00A1121D" w:rsidRPr="003D373C" w:rsidRDefault="00A1121D" w:rsidP="002A12BB">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33FA1B2F" w14:textId="77777777" w:rsidR="00A1121D" w:rsidRPr="003D373C" w:rsidRDefault="00A1121D" w:rsidP="002A12BB">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1CF1A30F" w14:textId="77777777" w:rsidR="00A1121D" w:rsidRPr="003D373C" w:rsidRDefault="00A1121D" w:rsidP="002A12BB">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7D0926C6" w14:textId="77777777" w:rsidR="00A1121D" w:rsidRPr="003D373C" w:rsidRDefault="00A1121D" w:rsidP="002A12BB">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63218033" w14:textId="77777777" w:rsidR="00A1121D" w:rsidRPr="003D373C" w:rsidRDefault="00A1121D" w:rsidP="002A12BB">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0118D" w14:textId="77777777" w:rsidR="00A1121D" w:rsidRPr="003D373C" w:rsidRDefault="00A1121D" w:rsidP="002A12BB">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0FEE0CB7" w14:textId="77777777" w:rsidR="00A1121D" w:rsidRPr="003D373C" w:rsidRDefault="00A1121D" w:rsidP="002A12BB">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3A6A8EB0" w14:textId="77777777" w:rsidR="00A1121D" w:rsidRPr="003D373C" w:rsidRDefault="00A1121D" w:rsidP="002A12BB">
            <w:pPr>
              <w:tabs>
                <w:tab w:val="left" w:pos="284"/>
              </w:tabs>
              <w:spacing w:line="260" w:lineRule="atLeast"/>
              <w:jc w:val="center"/>
              <w:rPr>
                <w:rFonts w:cs="Calibri"/>
                <w:bCs/>
                <w:sz w:val="17"/>
                <w:szCs w:val="17"/>
                <w:lang w:eastAsia="pl-PL"/>
              </w:rPr>
            </w:pPr>
          </w:p>
        </w:tc>
      </w:tr>
      <w:tr w:rsidR="00A1121D" w:rsidRPr="003D373C" w14:paraId="05BBD249" w14:textId="77777777" w:rsidTr="002A12BB">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468229E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A8E6215"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566F8"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BF96E"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CD9C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A1121D" w:rsidRPr="003D373C" w14:paraId="73812BD7" w14:textId="77777777" w:rsidTr="002A12BB">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7EDAF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AA30228" w14:textId="77777777" w:rsidR="00A1121D" w:rsidRPr="003D373C" w:rsidRDefault="00A1121D" w:rsidP="002A12BB">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69CDC"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C8614"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80852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A1121D" w:rsidRPr="003D373C" w14:paraId="7BB8BEEE" w14:textId="77777777" w:rsidTr="002A12BB">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3D7BCEEB" w14:textId="7335A0F4" w:rsidR="00A1121D" w:rsidRPr="003D373C" w:rsidRDefault="00C040C0" w:rsidP="002A12BB">
            <w:pPr>
              <w:tabs>
                <w:tab w:val="left" w:pos="284"/>
              </w:tabs>
              <w:spacing w:line="260" w:lineRule="atLeast"/>
              <w:jc w:val="right"/>
              <w:rPr>
                <w:rFonts w:cs="Calibri"/>
                <w:b/>
                <w:bCs/>
                <w:sz w:val="24"/>
                <w:szCs w:val="24"/>
                <w:lang w:eastAsia="pl-PL"/>
              </w:rPr>
            </w:pPr>
            <w:r w:rsidRPr="00C040C0">
              <w:rPr>
                <w:rFonts w:cs="Calibri"/>
                <w:b/>
                <w:bCs/>
                <w:sz w:val="24"/>
                <w:szCs w:val="24"/>
                <w:lang w:eastAsia="pl-PL"/>
              </w:rPr>
              <w:t>5</w:t>
            </w:r>
            <w:r>
              <w:rPr>
                <w:rFonts w:cs="Calibri"/>
                <w:b/>
                <w:bCs/>
                <w:sz w:val="24"/>
                <w:szCs w:val="24"/>
                <w:lang w:eastAsia="pl-PL"/>
              </w:rPr>
              <w:t xml:space="preserve"> </w:t>
            </w:r>
            <w:r w:rsidRPr="00C040C0">
              <w:rPr>
                <w:rFonts w:cs="Calibri"/>
                <w:b/>
                <w:bCs/>
                <w:sz w:val="24"/>
                <w:szCs w:val="24"/>
                <w:lang w:eastAsia="pl-PL"/>
              </w:rPr>
              <w:t>030,7</w:t>
            </w:r>
            <w:r>
              <w:rPr>
                <w:rFonts w:cs="Calibri"/>
                <w:b/>
                <w:bCs/>
                <w:sz w:val="24"/>
                <w:szCs w:val="24"/>
                <w:lang w:eastAsia="pl-PL"/>
              </w:rPr>
              <w:t>0</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51BDD1EE" w14:textId="77777777" w:rsidR="00A1121D" w:rsidRPr="003D373C" w:rsidRDefault="00A1121D" w:rsidP="002A12BB">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7904" w14:textId="77777777" w:rsidR="00A1121D" w:rsidRPr="003D373C" w:rsidRDefault="00A1121D" w:rsidP="002A12BB">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E7B52" w14:textId="77777777" w:rsidR="00A1121D" w:rsidRPr="003D373C" w:rsidRDefault="00A1121D" w:rsidP="002A12BB">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5DF625" w14:textId="77777777" w:rsidR="00A1121D" w:rsidRPr="003D373C" w:rsidRDefault="00A1121D" w:rsidP="002A12BB">
            <w:pPr>
              <w:tabs>
                <w:tab w:val="left" w:pos="284"/>
              </w:tabs>
              <w:spacing w:line="260" w:lineRule="atLeast"/>
              <w:jc w:val="right"/>
              <w:rPr>
                <w:rFonts w:cs="Calibri"/>
                <w:sz w:val="18"/>
                <w:szCs w:val="18"/>
                <w:lang w:eastAsia="pl-PL"/>
              </w:rPr>
            </w:pPr>
          </w:p>
        </w:tc>
      </w:tr>
    </w:tbl>
    <w:p w14:paraId="03F6BC6A" w14:textId="77777777" w:rsidR="008F281D" w:rsidRDefault="008F281D"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r w:rsidR="00ED4459" w:rsidRPr="007D11B0">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CB50AAB"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ustawy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4A0E18C" w14:textId="17AED460"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w:t>
      </w:r>
      <w:bookmarkStart w:id="1" w:name="_GoBack"/>
      <w:bookmarkEnd w:id="1"/>
      <w:r w:rsidR="002C0BF7" w:rsidRPr="006E6E5C">
        <w:rPr>
          <w:rFonts w:asciiTheme="minorHAnsi" w:eastAsia="Times New Roman" w:hAnsiTheme="minorHAnsi" w:cstheme="minorHAnsi"/>
          <w:b/>
          <w:sz w:val="21"/>
          <w:szCs w:val="21"/>
          <w:lang w:eastAsia="pl-PL"/>
        </w:rPr>
        <w:t xml:space="preserve">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2" w:name="_Hlk129702025"/>
      <w:r w:rsidRPr="006E6E5C">
        <w:rPr>
          <w:rFonts w:cs="Calibri"/>
          <w:sz w:val="21"/>
          <w:szCs w:val="21"/>
        </w:rPr>
        <w:t xml:space="preserve">marca </w:t>
      </w:r>
      <w:bookmarkEnd w:id="2"/>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w:t>
      </w:r>
      <w:r w:rsidRPr="006E6E5C">
        <w:rPr>
          <w:rFonts w:cs="Calibri"/>
          <w:sz w:val="21"/>
          <w:szCs w:val="21"/>
        </w:rPr>
        <w:lastRenderedPageBreak/>
        <w:t>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65DAAC7B" w14:textId="511AE286" w:rsidR="002C0BF7" w:rsidRPr="007D11B0" w:rsidRDefault="002C0BF7" w:rsidP="006E6E5C">
      <w:pPr>
        <w:spacing w:line="280" w:lineRule="atLeast"/>
        <w:ind w:left="851" w:hanging="284"/>
        <w:rPr>
          <w:rFonts w:asciiTheme="minorHAnsi" w:eastAsia="Times New Roman" w:hAnsiTheme="minorHAnsi" w:cstheme="minorHAnsi"/>
          <w:b/>
          <w:sz w:val="21"/>
          <w:szCs w:val="21"/>
          <w:lang w:eastAsia="pl-PL"/>
        </w:rPr>
      </w:pPr>
    </w:p>
    <w:p w14:paraId="1117D323" w14:textId="77777777" w:rsidR="00E56132" w:rsidRPr="007D11B0" w:rsidRDefault="00E56132" w:rsidP="006E6E5C">
      <w:pPr>
        <w:pStyle w:val="Nagwek"/>
        <w:spacing w:line="280" w:lineRule="atLeast"/>
        <w:rPr>
          <w:rFonts w:asciiTheme="minorHAnsi" w:hAnsiTheme="minorHAnsi" w:cstheme="minorHAnsi"/>
          <w:sz w:val="21"/>
          <w:szCs w:val="21"/>
        </w:rPr>
      </w:pP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Pr="007D11B0" w:rsidRDefault="00D11766"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29538A">
      <w:headerReference w:type="default" r:id="rId9"/>
      <w:footerReference w:type="default" r:id="rId10"/>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C01AA" w14:textId="77777777" w:rsidR="004021F9" w:rsidRDefault="004021F9" w:rsidP="00120A91">
      <w:r>
        <w:separator/>
      </w:r>
    </w:p>
  </w:endnote>
  <w:endnote w:type="continuationSeparator" w:id="0">
    <w:p w14:paraId="16BDECA0" w14:textId="77777777" w:rsidR="004021F9" w:rsidRDefault="004021F9"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CF6482">
      <w:rPr>
        <w:noProof/>
        <w:sz w:val="16"/>
        <w:szCs w:val="16"/>
      </w:rPr>
      <w:t>2</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CF6482">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0EB3B" w14:textId="77777777" w:rsidR="004021F9" w:rsidRDefault="004021F9" w:rsidP="00120A91">
      <w:r>
        <w:separator/>
      </w:r>
    </w:p>
  </w:footnote>
  <w:footnote w:type="continuationSeparator" w:id="0">
    <w:p w14:paraId="2BAF57F3" w14:textId="77777777" w:rsidR="004021F9" w:rsidRDefault="004021F9"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2C28" w14:textId="6796B5E7" w:rsidR="00F47F39" w:rsidRPr="00F47F39" w:rsidRDefault="00A1121D" w:rsidP="00F47F39">
    <w:pPr>
      <w:tabs>
        <w:tab w:val="center" w:pos="4536"/>
        <w:tab w:val="right" w:pos="9072"/>
      </w:tabs>
      <w:jc w:val="center"/>
      <w:rPr>
        <w:rFonts w:cs="Calibri"/>
        <w:color w:val="1F497D"/>
        <w:sz w:val="18"/>
        <w:szCs w:val="18"/>
      </w:rPr>
    </w:pPr>
    <w:r w:rsidRPr="00A1121D">
      <w:rPr>
        <w:rFonts w:cs="Calibri"/>
        <w:bCs/>
        <w:color w:val="1F497D"/>
        <w:sz w:val="18"/>
        <w:szCs w:val="18"/>
      </w:rPr>
      <w:t xml:space="preserve">Wałecka </w:t>
    </w:r>
    <w:r w:rsidR="004C26F7" w:rsidRPr="004C26F7">
      <w:rPr>
        <w:rFonts w:cs="Calibri"/>
        <w:bCs/>
        <w:color w:val="1F497D"/>
        <w:sz w:val="18"/>
        <w:szCs w:val="18"/>
      </w:rPr>
      <w:t xml:space="preserve">Grupa Zakupowa. Dostawa energii elektrycznej w okresie od </w:t>
    </w:r>
    <w:r w:rsidRPr="00A1121D">
      <w:rPr>
        <w:rFonts w:cs="Calibri"/>
        <w:bCs/>
        <w:color w:val="1F497D"/>
        <w:sz w:val="18"/>
        <w:szCs w:val="18"/>
      </w:rPr>
      <w:t>01.01.2024r. do 31.12.2024r.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B93C3F"/>
    <w:multiLevelType w:val="hybridMultilevel"/>
    <w:tmpl w:val="BCB04940"/>
    <w:lvl w:ilvl="0" w:tplc="2D1E292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91"/>
    <w:rsid w:val="0000495D"/>
    <w:rsid w:val="00004E28"/>
    <w:rsid w:val="00004FA8"/>
    <w:rsid w:val="000077EF"/>
    <w:rsid w:val="000129EA"/>
    <w:rsid w:val="0001409F"/>
    <w:rsid w:val="00014516"/>
    <w:rsid w:val="00020FE1"/>
    <w:rsid w:val="00022127"/>
    <w:rsid w:val="00030F93"/>
    <w:rsid w:val="00032E7A"/>
    <w:rsid w:val="00035CDE"/>
    <w:rsid w:val="000365C7"/>
    <w:rsid w:val="00036CB6"/>
    <w:rsid w:val="00037A90"/>
    <w:rsid w:val="00042E51"/>
    <w:rsid w:val="00043E0A"/>
    <w:rsid w:val="000444DE"/>
    <w:rsid w:val="000444F3"/>
    <w:rsid w:val="00044D13"/>
    <w:rsid w:val="00045AF0"/>
    <w:rsid w:val="0004629A"/>
    <w:rsid w:val="00046853"/>
    <w:rsid w:val="0004763B"/>
    <w:rsid w:val="00051D6F"/>
    <w:rsid w:val="000528B8"/>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663F"/>
    <w:rsid w:val="001E16F2"/>
    <w:rsid w:val="001E1C12"/>
    <w:rsid w:val="001E213F"/>
    <w:rsid w:val="001E22EE"/>
    <w:rsid w:val="001E4AA7"/>
    <w:rsid w:val="001E73C2"/>
    <w:rsid w:val="001F1A0E"/>
    <w:rsid w:val="001F5A84"/>
    <w:rsid w:val="00202BD6"/>
    <w:rsid w:val="00203BE3"/>
    <w:rsid w:val="00203E0C"/>
    <w:rsid w:val="00204A91"/>
    <w:rsid w:val="002070B7"/>
    <w:rsid w:val="002101F5"/>
    <w:rsid w:val="00211414"/>
    <w:rsid w:val="0021293C"/>
    <w:rsid w:val="00212F9B"/>
    <w:rsid w:val="00213675"/>
    <w:rsid w:val="0022086B"/>
    <w:rsid w:val="0022221F"/>
    <w:rsid w:val="00223513"/>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FFD"/>
    <w:rsid w:val="002C5BC2"/>
    <w:rsid w:val="002C6903"/>
    <w:rsid w:val="002D23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4098"/>
    <w:rsid w:val="002F48D5"/>
    <w:rsid w:val="002F641A"/>
    <w:rsid w:val="00300432"/>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52E4"/>
    <w:rsid w:val="003555D9"/>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361B"/>
    <w:rsid w:val="00644CCC"/>
    <w:rsid w:val="00645ECB"/>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519F"/>
    <w:rsid w:val="006D6F10"/>
    <w:rsid w:val="006D7AB4"/>
    <w:rsid w:val="006E1AB1"/>
    <w:rsid w:val="006E31DC"/>
    <w:rsid w:val="006E3CF2"/>
    <w:rsid w:val="006E4F5B"/>
    <w:rsid w:val="006E6E5C"/>
    <w:rsid w:val="006F0437"/>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EBA"/>
    <w:rsid w:val="00872B6E"/>
    <w:rsid w:val="00873A83"/>
    <w:rsid w:val="0087791A"/>
    <w:rsid w:val="008813DB"/>
    <w:rsid w:val="00882E43"/>
    <w:rsid w:val="00887974"/>
    <w:rsid w:val="008913EA"/>
    <w:rsid w:val="008942F8"/>
    <w:rsid w:val="00894F24"/>
    <w:rsid w:val="008A0317"/>
    <w:rsid w:val="008A2568"/>
    <w:rsid w:val="008A4FCE"/>
    <w:rsid w:val="008B5EFE"/>
    <w:rsid w:val="008C0A40"/>
    <w:rsid w:val="008C0B9A"/>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281D"/>
    <w:rsid w:val="008F5C02"/>
    <w:rsid w:val="00901310"/>
    <w:rsid w:val="00902165"/>
    <w:rsid w:val="009029EF"/>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91288"/>
    <w:rsid w:val="00A9145F"/>
    <w:rsid w:val="00A91762"/>
    <w:rsid w:val="00A95244"/>
    <w:rsid w:val="00A96034"/>
    <w:rsid w:val="00A9709C"/>
    <w:rsid w:val="00AA4F2C"/>
    <w:rsid w:val="00AB0F7E"/>
    <w:rsid w:val="00AB4B73"/>
    <w:rsid w:val="00AB53B7"/>
    <w:rsid w:val="00AC1FA9"/>
    <w:rsid w:val="00AC275D"/>
    <w:rsid w:val="00AC3B90"/>
    <w:rsid w:val="00AC3CE9"/>
    <w:rsid w:val="00AC4451"/>
    <w:rsid w:val="00AC4AC6"/>
    <w:rsid w:val="00AC5989"/>
    <w:rsid w:val="00AC743D"/>
    <w:rsid w:val="00AD3824"/>
    <w:rsid w:val="00AD6F68"/>
    <w:rsid w:val="00AE14AA"/>
    <w:rsid w:val="00AE20E2"/>
    <w:rsid w:val="00AE6C08"/>
    <w:rsid w:val="00AE7006"/>
    <w:rsid w:val="00AE78F9"/>
    <w:rsid w:val="00AF00F2"/>
    <w:rsid w:val="00AF1712"/>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F36A6"/>
    <w:rsid w:val="00BF5B71"/>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5467"/>
    <w:rsid w:val="00C8724F"/>
    <w:rsid w:val="00C909FD"/>
    <w:rsid w:val="00C9109D"/>
    <w:rsid w:val="00C92574"/>
    <w:rsid w:val="00C92ED8"/>
    <w:rsid w:val="00C94E9E"/>
    <w:rsid w:val="00C97C0A"/>
    <w:rsid w:val="00C97E92"/>
    <w:rsid w:val="00CA05F7"/>
    <w:rsid w:val="00CA069B"/>
    <w:rsid w:val="00CA123F"/>
    <w:rsid w:val="00CA3329"/>
    <w:rsid w:val="00CA3905"/>
    <w:rsid w:val="00CA52D8"/>
    <w:rsid w:val="00CA57C0"/>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239C"/>
    <w:rsid w:val="00DA346A"/>
    <w:rsid w:val="00DA4927"/>
    <w:rsid w:val="00DA5175"/>
    <w:rsid w:val="00DB095F"/>
    <w:rsid w:val="00DB2E42"/>
    <w:rsid w:val="00DB32B1"/>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67D6"/>
    <w:rsid w:val="00FF1CF6"/>
    <w:rsid w:val="00FF4A1C"/>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5DD7-086D-47C1-8029-27C08941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901</Words>
  <Characters>5406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Jagoda</cp:lastModifiedBy>
  <cp:revision>31</cp:revision>
  <cp:lastPrinted>2023-08-29T09:29:00Z</cp:lastPrinted>
  <dcterms:created xsi:type="dcterms:W3CDTF">2023-04-17T11:26:00Z</dcterms:created>
  <dcterms:modified xsi:type="dcterms:W3CDTF">2023-08-30T08:42:00Z</dcterms:modified>
</cp:coreProperties>
</file>