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745D5" w14:textId="72BAB17E" w:rsidR="00CE0C49" w:rsidRDefault="00CE0C49" w:rsidP="00CE0C49">
      <w:pPr>
        <w:rPr>
          <w:vertAlign w:val="superscript"/>
        </w:rPr>
      </w:pPr>
      <w:r w:rsidRPr="003A7313">
        <w:rPr>
          <w:vertAlign w:val="superscript"/>
        </w:rPr>
        <w:t xml:space="preserve">                                                        </w:t>
      </w:r>
      <w:r>
        <w:rPr>
          <w:vertAlign w:val="superscript"/>
        </w:rPr>
        <w:t xml:space="preserve">                         </w:t>
      </w:r>
    </w:p>
    <w:p w14:paraId="6FF9BBFA" w14:textId="198C25E7" w:rsidR="00CE0C49" w:rsidRPr="00A37C91" w:rsidRDefault="00A37C91" w:rsidP="00A37C91">
      <w:pPr>
        <w:spacing w:line="360" w:lineRule="auto"/>
        <w:ind w:left="2836" w:firstLine="709"/>
        <w:rPr>
          <w:b/>
          <w:bCs/>
          <w:sz w:val="24"/>
          <w:szCs w:val="24"/>
          <w:highlight w:val="lightGray"/>
        </w:rPr>
      </w:pPr>
      <w:r w:rsidRPr="00A37C91">
        <w:rPr>
          <w:b/>
          <w:bCs/>
          <w:sz w:val="24"/>
          <w:szCs w:val="24"/>
          <w:highlight w:val="lightGray"/>
        </w:rPr>
        <w:t>O Ś W I A D C Z E N I E</w:t>
      </w:r>
    </w:p>
    <w:p w14:paraId="5AAD528A" w14:textId="3096DB45" w:rsidR="00CE0C49" w:rsidRPr="00A37C91" w:rsidRDefault="00A37C91" w:rsidP="00A37C91">
      <w:pPr>
        <w:widowControl w:val="0"/>
        <w:autoSpaceDE w:val="0"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A37C91">
        <w:rPr>
          <w:rFonts w:eastAsia="Calibri"/>
          <w:b/>
          <w:sz w:val="24"/>
          <w:szCs w:val="24"/>
          <w:highlight w:val="lightGray"/>
          <w:lang w:eastAsia="en-US"/>
        </w:rPr>
        <w:t xml:space="preserve">DOT.  POTWIERDZENIA BRAKU PODSTAW DO WYKLUCZENIA </w:t>
      </w:r>
      <w:r w:rsidRPr="00A37C91">
        <w:rPr>
          <w:rFonts w:eastAsia="Calibri"/>
          <w:b/>
          <w:sz w:val="24"/>
          <w:szCs w:val="24"/>
          <w:highlight w:val="lightGray"/>
          <w:lang w:eastAsia="en-US"/>
        </w:rPr>
        <w:br/>
        <w:t>Z POSTĘPOWANIA O UDZIELENIE ZAMÓWIENIA PUBLICZNEGO,</w:t>
      </w:r>
    </w:p>
    <w:p w14:paraId="63CF251D" w14:textId="77777777" w:rsidR="00CE0C49" w:rsidRDefault="00CE0C49" w:rsidP="00CE0C49">
      <w:pPr>
        <w:widowControl w:val="0"/>
        <w:autoSpaceDE w:val="0"/>
        <w:ind w:left="709" w:firstLine="709"/>
        <w:jc w:val="both"/>
        <w:rPr>
          <w:rFonts w:eastAsia="Calibri"/>
          <w:sz w:val="22"/>
          <w:szCs w:val="22"/>
          <w:lang w:eastAsia="en-US"/>
        </w:rPr>
      </w:pPr>
    </w:p>
    <w:p w14:paraId="3F3CFD58" w14:textId="20EB63BC" w:rsidR="002F3395" w:rsidRDefault="00CE0C49" w:rsidP="00A37C91">
      <w:pPr>
        <w:spacing w:line="276" w:lineRule="auto"/>
        <w:jc w:val="both"/>
        <w:rPr>
          <w:rFonts w:ascii="Calibri" w:eastAsia="Arial" w:hAnsi="Calibri" w:cs="Calibri"/>
          <w:b/>
          <w:sz w:val="28"/>
          <w:szCs w:val="28"/>
          <w:lang w:eastAsia="pl-PL"/>
        </w:rPr>
      </w:pPr>
      <w:r w:rsidRPr="00CE0C49">
        <w:rPr>
          <w:rFonts w:eastAsia="Calibri"/>
          <w:sz w:val="22"/>
          <w:szCs w:val="22"/>
          <w:lang w:eastAsia="en-US"/>
        </w:rPr>
        <w:t>w postępowaniu o udzielenie zamówienia publicznego, prowadzonym w trybie podstawowym bez przeprowadzenia negocjacji, zgodnie z art. 275 pkt 1 ustawy z dnia 11 września 2019 r. Prawo zamówień publicznych (Dz. U. z 20</w:t>
      </w:r>
      <w:r w:rsidR="002E1790">
        <w:rPr>
          <w:rFonts w:eastAsia="Calibri"/>
          <w:sz w:val="22"/>
          <w:szCs w:val="22"/>
          <w:lang w:eastAsia="en-US"/>
        </w:rPr>
        <w:t>21 r.</w:t>
      </w:r>
      <w:r w:rsidRPr="00CE0C49">
        <w:rPr>
          <w:rFonts w:eastAsia="Calibri"/>
          <w:sz w:val="22"/>
          <w:szCs w:val="22"/>
          <w:lang w:eastAsia="en-US"/>
        </w:rPr>
        <w:t xml:space="preserve"> poz. </w:t>
      </w:r>
      <w:r w:rsidR="002E1790">
        <w:rPr>
          <w:rFonts w:eastAsia="Calibri"/>
          <w:sz w:val="22"/>
          <w:szCs w:val="22"/>
          <w:lang w:eastAsia="en-US"/>
        </w:rPr>
        <w:t>1129</w:t>
      </w:r>
      <w:r w:rsidR="00C03B54">
        <w:rPr>
          <w:rFonts w:eastAsia="Calibri"/>
          <w:sz w:val="22"/>
          <w:szCs w:val="22"/>
          <w:lang w:eastAsia="en-US"/>
        </w:rPr>
        <w:t>, ze zm.</w:t>
      </w:r>
      <w:r w:rsidRPr="00CE0C49">
        <w:rPr>
          <w:rFonts w:eastAsia="Calibri"/>
          <w:sz w:val="22"/>
          <w:szCs w:val="22"/>
          <w:lang w:eastAsia="en-US"/>
        </w:rPr>
        <w:t>) zwanej dalej „Ustawą”, pn.:</w:t>
      </w:r>
      <w:r w:rsidR="002F3395">
        <w:rPr>
          <w:rFonts w:eastAsia="Calibri"/>
          <w:sz w:val="22"/>
          <w:szCs w:val="22"/>
          <w:lang w:eastAsia="en-US"/>
        </w:rPr>
        <w:t xml:space="preserve"> </w:t>
      </w:r>
      <w:r w:rsidR="00342FFE">
        <w:rPr>
          <w:rFonts w:ascii="Calibri" w:eastAsia="Arial" w:hAnsi="Calibri" w:cs="Calibri"/>
          <w:b/>
          <w:sz w:val="28"/>
          <w:szCs w:val="28"/>
          <w:lang w:eastAsia="pl-PL"/>
        </w:rPr>
        <w:t xml:space="preserve"> </w:t>
      </w:r>
    </w:p>
    <w:p w14:paraId="3FAB66CF" w14:textId="31704482" w:rsidR="002E1790" w:rsidRPr="002E1790" w:rsidRDefault="002E1790" w:rsidP="002E1790">
      <w:pPr>
        <w:spacing w:after="16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2E1790">
        <w:rPr>
          <w:rFonts w:eastAsia="Calibri"/>
          <w:sz w:val="32"/>
          <w:szCs w:val="32"/>
          <w:lang w:eastAsia="en-US"/>
        </w:rPr>
        <w:t>„</w:t>
      </w:r>
      <w:r w:rsidRPr="002E1790">
        <w:rPr>
          <w:rFonts w:eastAsia="Calibri"/>
          <w:b/>
          <w:sz w:val="32"/>
          <w:szCs w:val="32"/>
          <w:lang w:eastAsia="en-US"/>
        </w:rPr>
        <w:t xml:space="preserve">SUKCESYWNE DOSTAWY </w:t>
      </w:r>
      <w:r w:rsidR="003F6BD9">
        <w:rPr>
          <w:rFonts w:eastAsia="Calibri"/>
          <w:b/>
          <w:sz w:val="32"/>
          <w:szCs w:val="32"/>
          <w:lang w:eastAsia="en-US"/>
        </w:rPr>
        <w:t xml:space="preserve">LEKÓW </w:t>
      </w:r>
      <w:r w:rsidR="00C03B54">
        <w:rPr>
          <w:rFonts w:eastAsia="Calibri"/>
          <w:b/>
          <w:sz w:val="32"/>
          <w:szCs w:val="32"/>
          <w:lang w:eastAsia="en-US"/>
        </w:rPr>
        <w:t>(2)</w:t>
      </w:r>
      <w:bookmarkStart w:id="0" w:name="_GoBack"/>
      <w:bookmarkEnd w:id="0"/>
      <w:r w:rsidRPr="002E1790">
        <w:rPr>
          <w:rFonts w:eastAsia="Calibri"/>
          <w:b/>
          <w:sz w:val="32"/>
          <w:szCs w:val="32"/>
          <w:lang w:eastAsia="en-US"/>
        </w:rPr>
        <w:t>”.</w:t>
      </w:r>
    </w:p>
    <w:p w14:paraId="7A2EEC75" w14:textId="77777777" w:rsidR="00E9318E" w:rsidRPr="003A7313" w:rsidRDefault="00E9318E" w:rsidP="00A37C91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A7313">
        <w:rPr>
          <w:lang w:eastAsia="pl-PL"/>
        </w:rPr>
        <w:t xml:space="preserve">Działając w imieniu i na rzecz* </w:t>
      </w:r>
    </w:p>
    <w:p w14:paraId="753249E0" w14:textId="77777777" w:rsidR="00E9318E" w:rsidRPr="003A7313" w:rsidRDefault="00E9318E" w:rsidP="00A37C91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2548FC81" w14:textId="77777777" w:rsidR="00E9318E" w:rsidRPr="003A7313" w:rsidRDefault="00E9318E" w:rsidP="00A37C91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(nazwa oraz dokładny adres Wykonawcy)</w:t>
      </w:r>
    </w:p>
    <w:p w14:paraId="7C0BAA84" w14:textId="77777777" w:rsidR="00E9318E" w:rsidRPr="003A7313" w:rsidRDefault="00E9318E" w:rsidP="00A37C91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pl-PL"/>
        </w:rPr>
      </w:pPr>
    </w:p>
    <w:p w14:paraId="28C3AFF8" w14:textId="77777777" w:rsidR="00E9318E" w:rsidRPr="003A7313" w:rsidRDefault="00E9318E" w:rsidP="00A37C9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7E8DE5A1" w14:textId="2751F29A" w:rsidR="00A37C91" w:rsidRPr="00A37C91" w:rsidRDefault="00E9318E" w:rsidP="00A37C91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line="360" w:lineRule="auto"/>
        <w:jc w:val="both"/>
        <w:rPr>
          <w:iCs/>
          <w:lang w:eastAsia="pl-PL"/>
        </w:rPr>
      </w:pPr>
      <w:r w:rsidRPr="003A7313">
        <w:rPr>
          <w:lang w:eastAsia="pl-PL"/>
        </w:rPr>
        <w:t xml:space="preserve">oświadczam(y), iż na dzień składania ofert Wykonawca nie podlega wykluczeniu z postępowania o udzielenie zamówienia publicznego z powodów </w:t>
      </w:r>
      <w:r w:rsidRPr="008D2E7C">
        <w:rPr>
          <w:lang w:eastAsia="pl-PL"/>
        </w:rPr>
        <w:t xml:space="preserve">wskazanych </w:t>
      </w:r>
      <w:r w:rsidR="003361EE" w:rsidRPr="008D2E7C">
        <w:rPr>
          <w:lang w:eastAsia="pl-PL"/>
        </w:rPr>
        <w:t>w art. 108</w:t>
      </w:r>
      <w:r w:rsidR="00977D23" w:rsidRPr="008D2E7C">
        <w:rPr>
          <w:lang w:eastAsia="pl-PL"/>
        </w:rPr>
        <w:t xml:space="preserve"> </w:t>
      </w:r>
      <w:r w:rsidR="002E1790">
        <w:rPr>
          <w:lang w:eastAsia="pl-PL"/>
        </w:rPr>
        <w:t>Ustawy</w:t>
      </w:r>
      <w:r w:rsidR="003361EE" w:rsidRPr="00A37C91">
        <w:rPr>
          <w:lang w:eastAsia="pl-PL"/>
        </w:rPr>
        <w:t xml:space="preserve">, bądź zachodzą ale </w:t>
      </w:r>
      <w:r w:rsidR="00A37C91" w:rsidRPr="00A37C91">
        <w:rPr>
          <w:iCs/>
          <w:lang w:eastAsia="pl-PL"/>
        </w:rPr>
        <w:t xml:space="preserve">w związku </w:t>
      </w:r>
      <w:r w:rsidR="00A37C91" w:rsidRPr="00A37C91">
        <w:rPr>
          <w:iCs/>
          <w:lang w:eastAsia="pl-PL"/>
        </w:rPr>
        <w:br/>
        <w:t>z ww. okolicznością</w:t>
      </w:r>
      <w:r w:rsidR="002E1790">
        <w:rPr>
          <w:iCs/>
          <w:lang w:eastAsia="pl-PL"/>
        </w:rPr>
        <w:t>, na podstawie art. 110 ust. 2 U</w:t>
      </w:r>
      <w:r w:rsidR="00A37C91" w:rsidRPr="00A37C91">
        <w:rPr>
          <w:iCs/>
          <w:lang w:eastAsia="pl-PL"/>
        </w:rPr>
        <w:t xml:space="preserve">stawy podjąłem następujące środki naprawcze: </w:t>
      </w:r>
    </w:p>
    <w:p w14:paraId="73FD111B" w14:textId="5A1A389C" w:rsidR="00D35B2B" w:rsidRDefault="003361E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8D2E7C">
        <w:rPr>
          <w:lang w:eastAsia="pl-PL"/>
        </w:rPr>
        <w:t xml:space="preserve">……………………...…………………………………………………………………………… </w:t>
      </w:r>
    </w:p>
    <w:p w14:paraId="7642950E" w14:textId="4E86375D" w:rsidR="00E9318E" w:rsidRPr="003A7313" w:rsidRDefault="003361E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8D2E7C">
        <w:rPr>
          <w:lang w:eastAsia="pl-PL"/>
        </w:rPr>
        <w:t>………………………………………………………………………………………………………………………</w:t>
      </w:r>
    </w:p>
    <w:p w14:paraId="7C84AFD7" w14:textId="77777777" w:rsidR="00D35B2B" w:rsidRDefault="00D35B2B" w:rsidP="00D35B2B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3A06ACC9" w14:textId="0DD4D158" w:rsidR="002E1790" w:rsidRPr="002E1790" w:rsidRDefault="002E1790" w:rsidP="002E1790">
      <w:pPr>
        <w:tabs>
          <w:tab w:val="left" w:pos="360"/>
        </w:tabs>
        <w:spacing w:before="120"/>
        <w:jc w:val="both"/>
        <w:rPr>
          <w:rFonts w:eastAsia="Calibri"/>
          <w:b/>
          <w:lang w:eastAsia="pl-PL"/>
        </w:rPr>
      </w:pPr>
      <w:r w:rsidRPr="002E1790">
        <w:rPr>
          <w:lang w:eastAsia="pl-PL"/>
        </w:rPr>
        <w:t xml:space="preserve">Ponadto </w:t>
      </w:r>
      <w:r w:rsidRPr="002E1790">
        <w:rPr>
          <w:rFonts w:eastAsia="Calibri"/>
          <w:lang w:eastAsia="pl-PL"/>
        </w:rPr>
        <w:t>oświadczamy, że</w:t>
      </w:r>
      <w:r w:rsidRPr="002E1790">
        <w:rPr>
          <w:rFonts w:eastAsia="Calibri"/>
          <w:vertAlign w:val="superscript"/>
          <w:lang w:eastAsia="pl-PL"/>
        </w:rPr>
        <w:footnoteReference w:id="1"/>
      </w:r>
      <w:r w:rsidRPr="002E1790">
        <w:rPr>
          <w:rFonts w:eastAsia="Calibri"/>
          <w:lang w:eastAsia="pl-PL"/>
        </w:rPr>
        <w:t>:</w:t>
      </w:r>
    </w:p>
    <w:p w14:paraId="2D1F7EFA" w14:textId="40B3F2F0" w:rsidR="002E1790" w:rsidRPr="002E1790" w:rsidRDefault="002E1790" w:rsidP="002E1790">
      <w:pPr>
        <w:numPr>
          <w:ilvl w:val="0"/>
          <w:numId w:val="36"/>
        </w:numPr>
        <w:tabs>
          <w:tab w:val="left" w:pos="284"/>
        </w:tabs>
        <w:spacing w:before="120" w:after="200" w:line="276" w:lineRule="auto"/>
        <w:ind w:left="284" w:hanging="284"/>
        <w:jc w:val="both"/>
        <w:rPr>
          <w:rFonts w:eastAsia="Calibri"/>
          <w:bCs/>
          <w:lang w:eastAsia="pl-PL"/>
        </w:rPr>
      </w:pPr>
      <w:r w:rsidRPr="002E1790">
        <w:rPr>
          <w:rFonts w:eastAsia="Calibri"/>
          <w:u w:val="single"/>
          <w:lang w:eastAsia="pl-PL"/>
        </w:rPr>
        <w:t xml:space="preserve">nie należymy </w:t>
      </w:r>
      <w:r w:rsidRPr="002E1790">
        <w:rPr>
          <w:rFonts w:eastAsia="Calibri"/>
          <w:bCs/>
          <w:u w:val="single"/>
          <w:lang w:eastAsia="pl-PL"/>
        </w:rPr>
        <w:t>do żadnej grupy kapitałowej</w:t>
      </w:r>
      <w:r w:rsidRPr="002E1790">
        <w:rPr>
          <w:rFonts w:eastAsia="Calibri"/>
          <w:bCs/>
          <w:lang w:eastAsia="pl-PL"/>
        </w:rPr>
        <w:t xml:space="preserve"> w rozumieniu ustawy z dnia 16 lutego 2007 r. o ochronie konkurencji i konsumentów (Dz. U. z 2020 r. poz. 1076 i 1086), </w:t>
      </w:r>
    </w:p>
    <w:p w14:paraId="2C56FC23" w14:textId="77777777" w:rsidR="002E1790" w:rsidRPr="002E1790" w:rsidRDefault="002E1790" w:rsidP="002E1790">
      <w:pPr>
        <w:tabs>
          <w:tab w:val="left" w:pos="284"/>
        </w:tabs>
        <w:spacing w:before="120" w:line="276" w:lineRule="auto"/>
        <w:ind w:left="284" w:hanging="284"/>
        <w:jc w:val="both"/>
        <w:rPr>
          <w:rFonts w:eastAsia="Calibri"/>
          <w:bCs/>
          <w:lang w:eastAsia="pl-PL"/>
        </w:rPr>
      </w:pPr>
      <w:r w:rsidRPr="002E1790">
        <w:rPr>
          <w:rFonts w:eastAsia="Calibri"/>
          <w:bCs/>
          <w:lang w:eastAsia="pl-PL"/>
        </w:rPr>
        <w:t>albo</w:t>
      </w:r>
    </w:p>
    <w:p w14:paraId="201390DA" w14:textId="1477FF43" w:rsidR="002E1790" w:rsidRPr="002E1790" w:rsidRDefault="002E1790" w:rsidP="002E1790">
      <w:pPr>
        <w:numPr>
          <w:ilvl w:val="0"/>
          <w:numId w:val="36"/>
        </w:numPr>
        <w:spacing w:before="120" w:after="200" w:line="276" w:lineRule="auto"/>
        <w:ind w:left="426" w:hanging="426"/>
        <w:jc w:val="both"/>
        <w:rPr>
          <w:rFonts w:eastAsia="Calibri"/>
          <w:bCs/>
          <w:lang w:eastAsia="pl-PL"/>
        </w:rPr>
      </w:pPr>
      <w:r w:rsidRPr="002E1790">
        <w:rPr>
          <w:rFonts w:eastAsia="Calibri"/>
          <w:u w:val="single"/>
          <w:lang w:eastAsia="pl-PL"/>
        </w:rPr>
        <w:t>należymy do grupy kapitałowej</w:t>
      </w:r>
      <w:r w:rsidRPr="002E1790">
        <w:rPr>
          <w:rFonts w:eastAsia="Calibri"/>
          <w:lang w:eastAsia="pl-PL"/>
        </w:rPr>
        <w:t xml:space="preserve"> w rozumieniu u</w:t>
      </w:r>
      <w:r>
        <w:rPr>
          <w:rFonts w:eastAsia="Calibri"/>
          <w:lang w:eastAsia="pl-PL"/>
        </w:rPr>
        <w:t xml:space="preserve">stawy z dnia 16 lutego 2007 r. </w:t>
      </w:r>
      <w:r w:rsidRPr="002E1790">
        <w:rPr>
          <w:rFonts w:eastAsia="Calibri"/>
          <w:lang w:eastAsia="pl-PL"/>
        </w:rPr>
        <w:t>o ochronie konkurencji i konsumentów (Dz. U.</w:t>
      </w:r>
      <w:r>
        <w:rPr>
          <w:rFonts w:eastAsia="Calibri"/>
          <w:lang w:eastAsia="pl-PL"/>
        </w:rPr>
        <w:t xml:space="preserve"> z 2020 r. poz. 1076 i 1086), z nw. podmiotami: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8388"/>
      </w:tblGrid>
      <w:tr w:rsidR="002E1790" w:rsidRPr="002E1790" w14:paraId="01D8D813" w14:textId="77777777" w:rsidTr="002E1790">
        <w:tc>
          <w:tcPr>
            <w:tcW w:w="674" w:type="dxa"/>
            <w:tcBorders>
              <w:bottom w:val="single" w:sz="4" w:space="0" w:color="auto"/>
            </w:tcBorders>
          </w:tcPr>
          <w:p w14:paraId="34C1FD0C" w14:textId="77777777" w:rsidR="002E1790" w:rsidRPr="002E1790" w:rsidRDefault="002E1790" w:rsidP="002E1790">
            <w:pPr>
              <w:tabs>
                <w:tab w:val="left" w:pos="360"/>
              </w:tabs>
              <w:jc w:val="both"/>
              <w:rPr>
                <w:rFonts w:ascii="Cambria" w:eastAsia="Calibri" w:hAnsi="Cambria" w:cs="Tahoma"/>
                <w:sz w:val="18"/>
                <w:szCs w:val="18"/>
                <w:lang w:eastAsia="pl-PL"/>
              </w:rPr>
            </w:pPr>
            <w:r w:rsidRPr="002E1790">
              <w:rPr>
                <w:rFonts w:ascii="Cambria" w:eastAsia="Calibri" w:hAnsi="Cambria" w:cs="Tahoma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8388" w:type="dxa"/>
          </w:tcPr>
          <w:p w14:paraId="11158696" w14:textId="77777777" w:rsidR="002E1790" w:rsidRPr="002E1790" w:rsidRDefault="002E1790" w:rsidP="002E1790">
            <w:pPr>
              <w:tabs>
                <w:tab w:val="left" w:pos="360"/>
              </w:tabs>
              <w:jc w:val="both"/>
              <w:rPr>
                <w:rFonts w:ascii="Cambria" w:eastAsia="Calibri" w:hAnsi="Cambria" w:cs="Tahoma"/>
                <w:sz w:val="18"/>
                <w:szCs w:val="18"/>
                <w:lang w:eastAsia="pl-PL"/>
              </w:rPr>
            </w:pPr>
            <w:r w:rsidRPr="002E1790">
              <w:rPr>
                <w:rFonts w:ascii="Cambria" w:eastAsia="Calibri" w:hAnsi="Cambria" w:cs="Tahoma"/>
                <w:sz w:val="18"/>
                <w:szCs w:val="18"/>
                <w:lang w:eastAsia="pl-PL"/>
              </w:rPr>
              <w:t>Nazwa podmiotu, adres.</w:t>
            </w:r>
          </w:p>
        </w:tc>
      </w:tr>
      <w:tr w:rsidR="002E1790" w:rsidRPr="002E1790" w14:paraId="58E7FEC4" w14:textId="77777777" w:rsidTr="002E1790">
        <w:trPr>
          <w:trHeight w:val="684"/>
        </w:trPr>
        <w:tc>
          <w:tcPr>
            <w:tcW w:w="674" w:type="dxa"/>
            <w:tcBorders>
              <w:bottom w:val="single" w:sz="4" w:space="0" w:color="auto"/>
            </w:tcBorders>
          </w:tcPr>
          <w:p w14:paraId="76E6117D" w14:textId="77777777" w:rsidR="002E1790" w:rsidRPr="002E1790" w:rsidRDefault="002E1790" w:rsidP="002E1790">
            <w:pPr>
              <w:tabs>
                <w:tab w:val="left" w:pos="360"/>
              </w:tabs>
              <w:jc w:val="both"/>
              <w:rPr>
                <w:rFonts w:ascii="Cambria" w:eastAsia="Calibri" w:hAnsi="Cambria" w:cs="Tahoma"/>
                <w:sz w:val="18"/>
                <w:szCs w:val="18"/>
                <w:lang w:eastAsia="pl-PL"/>
              </w:rPr>
            </w:pPr>
            <w:r w:rsidRPr="002E1790">
              <w:rPr>
                <w:rFonts w:ascii="Cambria" w:eastAsia="Calibri" w:hAnsi="Cambria" w:cs="Tahoma"/>
                <w:sz w:val="18"/>
                <w:szCs w:val="18"/>
                <w:lang w:eastAsia="pl-PL"/>
              </w:rPr>
              <w:t>1.</w:t>
            </w:r>
          </w:p>
          <w:p w14:paraId="7339D847" w14:textId="77777777" w:rsidR="002E1790" w:rsidRPr="002E1790" w:rsidRDefault="002E1790" w:rsidP="002E1790">
            <w:pPr>
              <w:tabs>
                <w:tab w:val="left" w:pos="360"/>
              </w:tabs>
              <w:jc w:val="both"/>
              <w:rPr>
                <w:rFonts w:ascii="Cambria" w:eastAsia="Calibri" w:hAnsi="Cambria" w:cs="Tahoma"/>
                <w:sz w:val="18"/>
                <w:szCs w:val="18"/>
                <w:lang w:eastAsia="pl-PL"/>
              </w:rPr>
            </w:pPr>
            <w:r w:rsidRPr="002E1790">
              <w:rPr>
                <w:rFonts w:ascii="Cambria" w:eastAsia="Calibri" w:hAnsi="Cambria" w:cs="Tahoma"/>
                <w:sz w:val="18"/>
                <w:szCs w:val="18"/>
                <w:lang w:eastAsia="pl-PL"/>
              </w:rPr>
              <w:t>….</w:t>
            </w:r>
          </w:p>
          <w:p w14:paraId="0D2B13E8" w14:textId="77777777" w:rsidR="002E1790" w:rsidRPr="002E1790" w:rsidRDefault="002E1790" w:rsidP="002E1790">
            <w:pPr>
              <w:numPr>
                <w:ilvl w:val="0"/>
                <w:numId w:val="35"/>
              </w:numPr>
              <w:tabs>
                <w:tab w:val="left" w:pos="360"/>
              </w:tabs>
              <w:spacing w:after="200" w:line="276" w:lineRule="auto"/>
              <w:contextualSpacing/>
              <w:jc w:val="both"/>
              <w:rPr>
                <w:rFonts w:ascii="Cambria" w:eastAsia="Calibri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388" w:type="dxa"/>
          </w:tcPr>
          <w:p w14:paraId="48A7655A" w14:textId="77777777" w:rsidR="002E1790" w:rsidRPr="002E1790" w:rsidRDefault="002E1790" w:rsidP="002E1790">
            <w:pPr>
              <w:tabs>
                <w:tab w:val="left" w:pos="360"/>
              </w:tabs>
              <w:jc w:val="both"/>
              <w:rPr>
                <w:rFonts w:ascii="Cambria" w:eastAsia="Calibri" w:hAnsi="Cambria" w:cs="Tahoma"/>
                <w:sz w:val="18"/>
                <w:szCs w:val="18"/>
                <w:lang w:eastAsia="pl-PL"/>
              </w:rPr>
            </w:pPr>
          </w:p>
        </w:tc>
      </w:tr>
    </w:tbl>
    <w:p w14:paraId="57259392" w14:textId="77777777" w:rsidR="002E1790" w:rsidRPr="002E1790" w:rsidRDefault="002E1790" w:rsidP="002E1790">
      <w:pPr>
        <w:tabs>
          <w:tab w:val="left" w:pos="360"/>
        </w:tabs>
        <w:jc w:val="both"/>
        <w:rPr>
          <w:rFonts w:ascii="Cambria" w:eastAsia="Calibri" w:hAnsi="Cambria" w:cs="Tahoma"/>
          <w:sz w:val="22"/>
          <w:szCs w:val="22"/>
          <w:lang w:eastAsia="pl-PL"/>
        </w:rPr>
      </w:pPr>
    </w:p>
    <w:p w14:paraId="579B373B" w14:textId="77777777" w:rsidR="002E1790" w:rsidRPr="002E1790" w:rsidRDefault="002E1790" w:rsidP="002E1790">
      <w:pPr>
        <w:tabs>
          <w:tab w:val="left" w:pos="360"/>
        </w:tabs>
        <w:jc w:val="both"/>
        <w:rPr>
          <w:rFonts w:ascii="Cambria" w:eastAsia="Calibri" w:hAnsi="Cambria" w:cs="Tahoma"/>
          <w:sz w:val="22"/>
          <w:szCs w:val="22"/>
          <w:lang w:eastAsia="pl-PL"/>
        </w:rPr>
      </w:pPr>
    </w:p>
    <w:p w14:paraId="78A2C18D" w14:textId="77777777" w:rsidR="002E1790" w:rsidRPr="002E1790" w:rsidRDefault="002E1790" w:rsidP="002E1790">
      <w:pPr>
        <w:tabs>
          <w:tab w:val="left" w:pos="360"/>
        </w:tabs>
        <w:jc w:val="both"/>
        <w:rPr>
          <w:rFonts w:ascii="Cambria" w:eastAsia="Calibri" w:hAnsi="Cambria" w:cs="Tahoma"/>
          <w:sz w:val="22"/>
          <w:szCs w:val="22"/>
          <w:lang w:eastAsia="pl-PL"/>
        </w:rPr>
      </w:pPr>
    </w:p>
    <w:p w14:paraId="16E82660" w14:textId="77777777" w:rsidR="002E1790" w:rsidRPr="002E1790" w:rsidRDefault="002E1790" w:rsidP="002E1790">
      <w:pPr>
        <w:tabs>
          <w:tab w:val="left" w:pos="360"/>
        </w:tabs>
        <w:jc w:val="both"/>
        <w:rPr>
          <w:rFonts w:ascii="Cambria" w:eastAsia="Calibri" w:hAnsi="Cambria" w:cs="Tahoma"/>
          <w:sz w:val="22"/>
          <w:szCs w:val="22"/>
          <w:lang w:eastAsia="pl-PL"/>
        </w:rPr>
      </w:pPr>
    </w:p>
    <w:p w14:paraId="6314F6EE" w14:textId="77777777" w:rsidR="002E1790" w:rsidRPr="002E1790" w:rsidRDefault="002E1790" w:rsidP="002E1790">
      <w:pPr>
        <w:tabs>
          <w:tab w:val="left" w:pos="360"/>
          <w:tab w:val="left" w:pos="5245"/>
        </w:tabs>
        <w:jc w:val="both"/>
        <w:rPr>
          <w:rFonts w:ascii="Cambria" w:eastAsia="Calibri" w:hAnsi="Cambria" w:cs="Tahoma"/>
          <w:sz w:val="22"/>
          <w:szCs w:val="22"/>
          <w:lang w:eastAsia="pl-PL"/>
        </w:rPr>
      </w:pPr>
      <w:r w:rsidRPr="002E1790">
        <w:rPr>
          <w:rFonts w:ascii="Cambria" w:eastAsia="Calibri" w:hAnsi="Cambria" w:cs="Tahoma"/>
          <w:sz w:val="22"/>
          <w:szCs w:val="22"/>
          <w:lang w:eastAsia="pl-PL"/>
        </w:rPr>
        <w:t>..................................., dn......................</w:t>
      </w:r>
      <w:r w:rsidRPr="002E1790">
        <w:rPr>
          <w:rFonts w:ascii="Cambria" w:eastAsia="Calibri" w:hAnsi="Cambria" w:cs="Tahoma"/>
          <w:sz w:val="22"/>
          <w:szCs w:val="22"/>
          <w:lang w:eastAsia="pl-PL"/>
        </w:rPr>
        <w:tab/>
        <w:t>................................................................</w:t>
      </w:r>
    </w:p>
    <w:p w14:paraId="3652024C" w14:textId="77777777" w:rsidR="002E1790" w:rsidRPr="002E1790" w:rsidRDefault="002E1790" w:rsidP="002E1790">
      <w:pPr>
        <w:tabs>
          <w:tab w:val="left" w:pos="4820"/>
        </w:tabs>
        <w:ind w:left="1416"/>
        <w:jc w:val="both"/>
        <w:rPr>
          <w:rFonts w:ascii="Cambria" w:eastAsia="Calibri" w:hAnsi="Cambria" w:cs="Tahoma"/>
          <w:i/>
          <w:sz w:val="22"/>
          <w:szCs w:val="22"/>
          <w:lang w:eastAsia="pl-PL"/>
        </w:rPr>
      </w:pPr>
      <w:r w:rsidRPr="002E1790">
        <w:rPr>
          <w:rFonts w:ascii="Cambria" w:eastAsia="Calibri" w:hAnsi="Cambria" w:cs="Tahoma"/>
          <w:sz w:val="22"/>
          <w:szCs w:val="22"/>
          <w:lang w:eastAsia="pl-PL"/>
        </w:rPr>
        <w:t xml:space="preserve">                                                                           </w:t>
      </w:r>
      <w:r w:rsidRPr="002E1790">
        <w:rPr>
          <w:rFonts w:ascii="Cambria" w:eastAsia="Calibri" w:hAnsi="Cambria" w:cs="Tahoma"/>
          <w:i/>
          <w:sz w:val="22"/>
          <w:szCs w:val="22"/>
          <w:lang w:eastAsia="pl-PL"/>
        </w:rPr>
        <w:t xml:space="preserve">  (Dokument powinien być podpisany </w:t>
      </w:r>
    </w:p>
    <w:p w14:paraId="032EDE6D" w14:textId="77777777" w:rsidR="002E1790" w:rsidRPr="002E1790" w:rsidRDefault="002E1790" w:rsidP="002E1790">
      <w:pPr>
        <w:tabs>
          <w:tab w:val="left" w:pos="4820"/>
        </w:tabs>
        <w:ind w:left="1416"/>
        <w:jc w:val="both"/>
        <w:rPr>
          <w:rFonts w:ascii="Cambria" w:eastAsia="Calibri" w:hAnsi="Cambria" w:cs="Tahoma"/>
          <w:i/>
          <w:sz w:val="22"/>
          <w:szCs w:val="22"/>
          <w:lang w:eastAsia="pl-PL"/>
        </w:rPr>
      </w:pPr>
      <w:r w:rsidRPr="002E1790">
        <w:rPr>
          <w:rFonts w:ascii="Cambria" w:eastAsia="Calibri" w:hAnsi="Cambria" w:cs="Tahoma"/>
          <w:i/>
          <w:sz w:val="22"/>
          <w:szCs w:val="22"/>
          <w:lang w:eastAsia="pl-PL"/>
        </w:rPr>
        <w:t xml:space="preserve">   </w:t>
      </w:r>
      <w:r w:rsidRPr="002E1790">
        <w:rPr>
          <w:rFonts w:ascii="Cambria" w:eastAsia="Calibri" w:hAnsi="Cambria" w:cs="Tahoma"/>
          <w:i/>
          <w:sz w:val="22"/>
          <w:szCs w:val="22"/>
          <w:lang w:eastAsia="pl-PL"/>
        </w:rPr>
        <w:tab/>
        <w:t xml:space="preserve">kwalifikowanym podpisem elektronicznym, </w:t>
      </w:r>
    </w:p>
    <w:p w14:paraId="3817B3A5" w14:textId="77777777" w:rsidR="002E1790" w:rsidRPr="002E1790" w:rsidRDefault="002E1790" w:rsidP="002E1790">
      <w:pPr>
        <w:tabs>
          <w:tab w:val="left" w:pos="4820"/>
        </w:tabs>
        <w:ind w:left="1416"/>
        <w:jc w:val="both"/>
        <w:rPr>
          <w:rFonts w:ascii="Cambria" w:eastAsia="Calibri" w:hAnsi="Cambria" w:cs="Tahoma"/>
          <w:i/>
          <w:sz w:val="22"/>
          <w:szCs w:val="22"/>
          <w:lang w:eastAsia="pl-PL"/>
        </w:rPr>
      </w:pPr>
      <w:r w:rsidRPr="002E1790">
        <w:rPr>
          <w:rFonts w:ascii="Cambria" w:eastAsia="Calibri" w:hAnsi="Cambria" w:cs="Tahoma"/>
          <w:i/>
          <w:sz w:val="22"/>
          <w:szCs w:val="22"/>
          <w:lang w:eastAsia="pl-PL"/>
        </w:rPr>
        <w:tab/>
        <w:t xml:space="preserve">podpisem zaufanym lub Podpisem osobistym </w:t>
      </w:r>
    </w:p>
    <w:p w14:paraId="005395B1" w14:textId="77777777" w:rsidR="002E1790" w:rsidRPr="002E1790" w:rsidRDefault="002E1790" w:rsidP="002E1790">
      <w:pPr>
        <w:tabs>
          <w:tab w:val="left" w:pos="4820"/>
        </w:tabs>
        <w:ind w:left="1416"/>
        <w:jc w:val="both"/>
        <w:rPr>
          <w:rFonts w:ascii="Cambria" w:eastAsia="Calibri" w:hAnsi="Cambria" w:cs="Tahoma"/>
          <w:i/>
          <w:sz w:val="22"/>
          <w:szCs w:val="22"/>
          <w:lang w:eastAsia="pl-PL"/>
        </w:rPr>
      </w:pPr>
      <w:r w:rsidRPr="002E1790">
        <w:rPr>
          <w:rFonts w:ascii="Cambria" w:eastAsia="Calibri" w:hAnsi="Cambria" w:cs="Tahoma"/>
          <w:i/>
          <w:sz w:val="22"/>
          <w:szCs w:val="22"/>
          <w:lang w:eastAsia="pl-PL"/>
        </w:rPr>
        <w:tab/>
        <w:t xml:space="preserve">przez osoby upoważnione do reprezentowania </w:t>
      </w:r>
    </w:p>
    <w:p w14:paraId="21A25C21" w14:textId="77777777" w:rsidR="002E1790" w:rsidRPr="002E1790" w:rsidRDefault="002E1790" w:rsidP="002E1790">
      <w:pPr>
        <w:tabs>
          <w:tab w:val="left" w:pos="4820"/>
        </w:tabs>
        <w:ind w:left="1416"/>
        <w:jc w:val="both"/>
        <w:rPr>
          <w:rFonts w:ascii="Cambria" w:eastAsia="Calibri" w:hAnsi="Cambria" w:cs="Tahoma"/>
          <w:i/>
          <w:sz w:val="22"/>
          <w:szCs w:val="22"/>
          <w:lang w:eastAsia="pl-PL"/>
        </w:rPr>
      </w:pPr>
      <w:r w:rsidRPr="002E1790">
        <w:rPr>
          <w:rFonts w:ascii="Cambria" w:eastAsia="Calibri" w:hAnsi="Cambria" w:cs="Tahoma"/>
          <w:i/>
          <w:sz w:val="22"/>
          <w:szCs w:val="22"/>
          <w:lang w:eastAsia="pl-PL"/>
        </w:rPr>
        <w:tab/>
        <w:t>Wykonawcy)</w:t>
      </w:r>
    </w:p>
    <w:p w14:paraId="6CB513A3" w14:textId="77777777" w:rsidR="002E1790" w:rsidRPr="002E1790" w:rsidRDefault="002E1790" w:rsidP="002E1790">
      <w:pPr>
        <w:jc w:val="both"/>
        <w:rPr>
          <w:rFonts w:ascii="Cambria" w:eastAsia="Calibri" w:hAnsi="Cambria"/>
          <w:sz w:val="22"/>
          <w:szCs w:val="22"/>
          <w:lang w:eastAsia="pl-PL"/>
        </w:rPr>
      </w:pPr>
    </w:p>
    <w:p w14:paraId="79BF3E89" w14:textId="77777777" w:rsidR="002E1790" w:rsidRPr="002E1790" w:rsidRDefault="002E1790" w:rsidP="002E1790">
      <w:pPr>
        <w:numPr>
          <w:ilvl w:val="12"/>
          <w:numId w:val="0"/>
        </w:numPr>
        <w:jc w:val="both"/>
        <w:rPr>
          <w:rFonts w:ascii="Cambria" w:eastAsia="Calibri" w:hAnsi="Cambria"/>
          <w:b/>
          <w:sz w:val="22"/>
          <w:szCs w:val="22"/>
          <w:lang w:eastAsia="pl-PL"/>
        </w:rPr>
      </w:pPr>
    </w:p>
    <w:p w14:paraId="38CF0462" w14:textId="77777777" w:rsidR="002E1790" w:rsidRPr="002E1790" w:rsidRDefault="002E1790" w:rsidP="002E1790">
      <w:pPr>
        <w:jc w:val="both"/>
        <w:rPr>
          <w:rFonts w:ascii="Cambria" w:eastAsia="Calibri" w:hAnsi="Cambria"/>
          <w:sz w:val="22"/>
          <w:szCs w:val="22"/>
          <w:lang w:eastAsia="pl-PL"/>
        </w:rPr>
      </w:pPr>
    </w:p>
    <w:p w14:paraId="78E7EBC1" w14:textId="77777777" w:rsidR="002E1790" w:rsidRPr="002E1790" w:rsidRDefault="002E1790" w:rsidP="002E1790">
      <w:pPr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E1790">
        <w:rPr>
          <w:rFonts w:ascii="Cambria" w:eastAsia="Calibri" w:hAnsi="Cambria"/>
          <w:sz w:val="22"/>
          <w:szCs w:val="22"/>
          <w:lang w:eastAsia="pl-PL"/>
        </w:rPr>
        <w:lastRenderedPageBreak/>
        <w:t>Uwaga! W przypadku ofert wykonawców wspólnie ubiegających się o udzielenie zamówienia niniejsze oświadczenie składane jest przez każdego z Wykonawców.</w:t>
      </w:r>
    </w:p>
    <w:p w14:paraId="4E1C6403" w14:textId="40E000CC" w:rsidR="00D35B2B" w:rsidRPr="00D35B2B" w:rsidRDefault="00D35B2B" w:rsidP="00D35B2B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735D43BA" w14:textId="77777777" w:rsidR="00E9318E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4E65DC64" w14:textId="77777777" w:rsidR="00D35B2B" w:rsidRDefault="00D35B2B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34C4C9F6" w14:textId="77777777" w:rsidR="00D35B2B" w:rsidRPr="003A7313" w:rsidRDefault="00D35B2B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73F0F124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24BDFA9E" w14:textId="721F130B" w:rsidR="00064BA7" w:rsidRDefault="00E9318E" w:rsidP="00064BA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i/>
          <w:iCs/>
          <w:lang w:eastAsia="pl-PL"/>
        </w:rPr>
      </w:pPr>
      <w:r w:rsidRPr="003A7313">
        <w:rPr>
          <w:lang w:eastAsia="pl-PL"/>
        </w:rPr>
        <w:t xml:space="preserve">...............................................          </w:t>
      </w:r>
      <w:r w:rsidR="00064BA7">
        <w:rPr>
          <w:lang w:eastAsia="pl-PL"/>
        </w:rPr>
        <w:t xml:space="preserve">                           </w:t>
      </w:r>
      <w:r w:rsidRPr="003A7313">
        <w:rPr>
          <w:lang w:eastAsia="pl-PL"/>
        </w:rPr>
        <w:t xml:space="preserve">   …………………………………………..…………</w:t>
      </w:r>
      <w:r w:rsidRPr="003A7313">
        <w:rPr>
          <w:i/>
          <w:iCs/>
          <w:lang w:eastAsia="pl-PL"/>
        </w:rPr>
        <w:t xml:space="preserve"> </w:t>
      </w:r>
    </w:p>
    <w:p w14:paraId="0DCA0EDC" w14:textId="77777777" w:rsidR="00342FFE" w:rsidRDefault="00E9318E" w:rsidP="00342FF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pl-PL"/>
        </w:rPr>
      </w:pPr>
      <w:r w:rsidRPr="003A7313">
        <w:rPr>
          <w:i/>
          <w:iCs/>
          <w:lang w:eastAsia="pl-PL"/>
        </w:rPr>
        <w:t xml:space="preserve"> </w:t>
      </w:r>
      <w:r w:rsidRPr="00AE4D92">
        <w:rPr>
          <w:i/>
          <w:iCs/>
          <w:sz w:val="18"/>
          <w:szCs w:val="18"/>
          <w:lang w:eastAsia="pl-PL"/>
        </w:rPr>
        <w:t>(miejscowość,</w:t>
      </w:r>
      <w:r w:rsidR="00D35B2B">
        <w:rPr>
          <w:i/>
          <w:iCs/>
          <w:sz w:val="18"/>
          <w:szCs w:val="18"/>
          <w:lang w:eastAsia="pl-PL"/>
        </w:rPr>
        <w:t xml:space="preserve"> </w:t>
      </w:r>
      <w:r w:rsidRPr="00AE4D92">
        <w:rPr>
          <w:i/>
          <w:iCs/>
          <w:sz w:val="18"/>
          <w:szCs w:val="18"/>
          <w:lang w:eastAsia="pl-PL"/>
        </w:rPr>
        <w:t xml:space="preserve">data)                                     </w:t>
      </w:r>
      <w:r w:rsidR="00AE4D92">
        <w:rPr>
          <w:i/>
          <w:iCs/>
          <w:sz w:val="18"/>
          <w:szCs w:val="18"/>
          <w:lang w:eastAsia="pl-PL"/>
        </w:rPr>
        <w:t xml:space="preserve">            </w:t>
      </w:r>
      <w:r w:rsidR="00342FFE">
        <w:rPr>
          <w:i/>
          <w:iCs/>
          <w:sz w:val="18"/>
          <w:szCs w:val="18"/>
          <w:lang w:eastAsia="pl-PL"/>
        </w:rPr>
        <w:t xml:space="preserve">                   </w:t>
      </w:r>
      <w:r w:rsidR="00342FFE" w:rsidRPr="00342FFE">
        <w:rPr>
          <w:i/>
          <w:iCs/>
          <w:sz w:val="18"/>
          <w:szCs w:val="18"/>
          <w:lang w:eastAsia="pl-PL"/>
        </w:rPr>
        <w:t xml:space="preserve">(Dokument powinien być podpisany kwalifikowanym    podpisem </w:t>
      </w:r>
    </w:p>
    <w:p w14:paraId="7E1F7AAA" w14:textId="77777777" w:rsidR="00342FFE" w:rsidRDefault="00342FFE" w:rsidP="00342FFE">
      <w:pPr>
        <w:widowControl w:val="0"/>
        <w:tabs>
          <w:tab w:val="center" w:pos="1980"/>
        </w:tabs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pl-PL"/>
        </w:rPr>
      </w:pP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  <w:t xml:space="preserve">    </w:t>
      </w:r>
      <w:r w:rsidRPr="00342FFE">
        <w:rPr>
          <w:i/>
          <w:iCs/>
          <w:sz w:val="18"/>
          <w:szCs w:val="18"/>
          <w:lang w:eastAsia="pl-PL"/>
        </w:rPr>
        <w:t xml:space="preserve">elektronicznym, podpisem zaufanym lub podpisem osobistym </w:t>
      </w:r>
    </w:p>
    <w:p w14:paraId="34F2A955" w14:textId="7D620A73" w:rsidR="00342FFE" w:rsidRPr="00342FFE" w:rsidRDefault="00342FFE" w:rsidP="00342FFE">
      <w:pPr>
        <w:widowControl w:val="0"/>
        <w:tabs>
          <w:tab w:val="center" w:pos="1980"/>
        </w:tabs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pl-PL"/>
        </w:rPr>
      </w:pP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  <w:t xml:space="preserve">   </w:t>
      </w:r>
      <w:r w:rsidRPr="00342FFE">
        <w:rPr>
          <w:i/>
          <w:iCs/>
          <w:sz w:val="18"/>
          <w:szCs w:val="18"/>
          <w:lang w:eastAsia="pl-PL"/>
        </w:rPr>
        <w:t>przez osoby upoważnione do reprezentowania Wykonawcy)</w:t>
      </w:r>
    </w:p>
    <w:p w14:paraId="52FC6714" w14:textId="014A2BB2" w:rsidR="00E9318E" w:rsidRPr="00064BA7" w:rsidRDefault="00342FFE" w:rsidP="00342FF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sz w:val="18"/>
          <w:szCs w:val="18"/>
          <w:lang w:eastAsia="pl-PL"/>
        </w:rPr>
      </w:pPr>
      <w:r>
        <w:rPr>
          <w:i/>
          <w:iCs/>
          <w:sz w:val="18"/>
          <w:szCs w:val="18"/>
          <w:lang w:eastAsia="pl-PL"/>
        </w:rPr>
        <w:t xml:space="preserve"> </w:t>
      </w:r>
    </w:p>
    <w:p w14:paraId="380B54BD" w14:textId="77777777"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i/>
          <w:iCs/>
          <w:lang w:eastAsia="pl-PL"/>
        </w:rPr>
      </w:pPr>
    </w:p>
    <w:p w14:paraId="21CFED1E" w14:textId="77777777" w:rsidR="002F3395" w:rsidRPr="003A7313" w:rsidRDefault="002F3395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ind w:left="7232" w:firstLine="567"/>
        <w:rPr>
          <w:lang w:eastAsia="pl-PL"/>
        </w:rPr>
      </w:pPr>
    </w:p>
    <w:p w14:paraId="424889A8" w14:textId="77777777"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ind w:left="7232" w:firstLine="567"/>
        <w:rPr>
          <w:lang w:eastAsia="pl-PL"/>
        </w:rPr>
      </w:pPr>
    </w:p>
    <w:p w14:paraId="4C53D0FD" w14:textId="77777777" w:rsidR="00A37C91" w:rsidRDefault="00E9318E" w:rsidP="00A37C91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iCs/>
          <w:lang w:eastAsia="pl-PL"/>
        </w:rPr>
      </w:pPr>
      <w:r w:rsidRPr="004B515A">
        <w:rPr>
          <w:i/>
          <w:iCs/>
          <w:lang w:eastAsia="pl-PL"/>
        </w:rPr>
        <w:t xml:space="preserve">*  w przypadku Wykonawców wspólnie ubiegających się o zamówienie (np. konsorcjum, spółka cywilna </w:t>
      </w:r>
      <w:r w:rsidR="00D35B2B">
        <w:rPr>
          <w:i/>
          <w:iCs/>
          <w:lang w:eastAsia="pl-PL"/>
        </w:rPr>
        <w:t xml:space="preserve">                      </w:t>
      </w:r>
      <w:r w:rsidRPr="004B515A">
        <w:rPr>
          <w:i/>
          <w:iCs/>
          <w:lang w:eastAsia="pl-PL"/>
        </w:rPr>
        <w:t xml:space="preserve">tj. wspólnicy spółki cywilnej), każdy z Wykonawców wspólnie ubiegających się o zamówienie składa niniejsze oświadczenie oddzielnie (w przypadku spółki cywilnej należy złożyć niniejsze oświadczenie w odniesieniu </w:t>
      </w:r>
      <w:r w:rsidR="00D35B2B">
        <w:rPr>
          <w:i/>
          <w:iCs/>
          <w:lang w:eastAsia="pl-PL"/>
        </w:rPr>
        <w:t xml:space="preserve">                </w:t>
      </w:r>
      <w:r w:rsidRPr="004B515A">
        <w:rPr>
          <w:i/>
          <w:iCs/>
          <w:lang w:eastAsia="pl-PL"/>
        </w:rPr>
        <w:t>do każdego wspólnika spółki cywilnej oddzielnie)</w:t>
      </w:r>
    </w:p>
    <w:p w14:paraId="05F02726" w14:textId="77777777" w:rsidR="00A37C91" w:rsidRDefault="00A37C91" w:rsidP="00A37C91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iCs/>
          <w:lang w:eastAsia="pl-PL"/>
        </w:rPr>
      </w:pPr>
    </w:p>
    <w:p w14:paraId="09642084" w14:textId="4685613C" w:rsidR="00A37C91" w:rsidRPr="00A37C91" w:rsidRDefault="00A37C91" w:rsidP="00A37C91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iCs/>
          <w:lang w:eastAsia="pl-PL"/>
        </w:rPr>
      </w:pPr>
      <w:r w:rsidRPr="00A37C91">
        <w:rPr>
          <w:i/>
          <w:iCs/>
          <w:lang w:eastAsia="pl-PL"/>
        </w:rPr>
        <w:tab/>
        <w:t xml:space="preserve">                                                   </w:t>
      </w:r>
    </w:p>
    <w:p w14:paraId="5A592372" w14:textId="455C673C" w:rsidR="001112E7" w:rsidRPr="00D35B2B" w:rsidRDefault="001112E7" w:rsidP="00D35B2B">
      <w:r w:rsidRPr="001112E7">
        <w:rPr>
          <w:rFonts w:eastAsia="Calibri"/>
          <w:lang w:eastAsia="en-US"/>
        </w:rPr>
        <w:tab/>
      </w:r>
    </w:p>
    <w:p w14:paraId="75B7BD6D" w14:textId="2F801B6F" w:rsidR="00D35B2B" w:rsidRDefault="00D35B2B" w:rsidP="001112E7">
      <w:pPr>
        <w:widowControl w:val="0"/>
        <w:rPr>
          <w:rFonts w:eastAsia="Andale Sans UI"/>
          <w:b/>
          <w:color w:val="000000"/>
          <w:kern w:val="1"/>
          <w:lang w:eastAsia="en-US"/>
        </w:rPr>
      </w:pPr>
      <w:r>
        <w:rPr>
          <w:rFonts w:eastAsia="Andale Sans UI"/>
          <w:b/>
          <w:color w:val="000000"/>
          <w:kern w:val="1"/>
          <w:lang w:eastAsia="en-US"/>
        </w:rPr>
        <w:t>Pouczenie:</w:t>
      </w:r>
    </w:p>
    <w:p w14:paraId="28B1BEC2" w14:textId="39752C56" w:rsidR="001112E7" w:rsidRPr="001112E7" w:rsidRDefault="001112E7" w:rsidP="001112E7">
      <w:pPr>
        <w:widowControl w:val="0"/>
        <w:rPr>
          <w:rFonts w:cs="Tahoma"/>
          <w:i/>
          <w:iCs/>
          <w:color w:val="000000"/>
          <w:kern w:val="1"/>
          <w:lang w:eastAsia="en-US"/>
        </w:rPr>
      </w:pPr>
      <w:r w:rsidRPr="001112E7">
        <w:rPr>
          <w:rFonts w:eastAsia="Andale Sans UI"/>
          <w:b/>
          <w:color w:val="000000"/>
          <w:kern w:val="1"/>
          <w:lang w:eastAsia="en-US"/>
        </w:rPr>
        <w:t>Art. 233</w:t>
      </w:r>
      <w:r w:rsidRPr="001112E7">
        <w:rPr>
          <w:rFonts w:eastAsia="Andale Sans UI"/>
          <w:color w:val="000000"/>
          <w:kern w:val="1"/>
          <w:lang w:eastAsia="en-US"/>
        </w:rPr>
        <w:t xml:space="preserve"> § 1 Kodeksu karnego (Dz. U. z 20</w:t>
      </w:r>
      <w:r w:rsidR="00792CA7">
        <w:rPr>
          <w:rFonts w:eastAsia="Andale Sans UI"/>
          <w:color w:val="000000"/>
          <w:kern w:val="1"/>
          <w:lang w:eastAsia="en-US"/>
        </w:rPr>
        <w:t>20</w:t>
      </w:r>
      <w:r w:rsidRPr="001112E7">
        <w:rPr>
          <w:rFonts w:eastAsia="Andale Sans UI"/>
          <w:color w:val="000000"/>
          <w:kern w:val="1"/>
          <w:lang w:eastAsia="en-US"/>
        </w:rPr>
        <w:t xml:space="preserve"> poz. 1</w:t>
      </w:r>
      <w:r w:rsidR="00792CA7">
        <w:rPr>
          <w:rFonts w:eastAsia="Andale Sans UI"/>
          <w:color w:val="000000"/>
          <w:kern w:val="1"/>
          <w:lang w:eastAsia="en-US"/>
        </w:rPr>
        <w:t>444</w:t>
      </w:r>
      <w:r w:rsidRPr="001112E7">
        <w:rPr>
          <w:rFonts w:eastAsia="Andale Sans UI"/>
          <w:color w:val="000000"/>
          <w:kern w:val="1"/>
          <w:lang w:eastAsia="en-US"/>
        </w:rPr>
        <w:t xml:space="preserve"> z </w:t>
      </w:r>
      <w:proofErr w:type="spellStart"/>
      <w:r w:rsidRPr="001112E7">
        <w:rPr>
          <w:rFonts w:eastAsia="Andale Sans UI"/>
          <w:color w:val="000000"/>
          <w:kern w:val="1"/>
          <w:lang w:eastAsia="en-US"/>
        </w:rPr>
        <w:t>późn</w:t>
      </w:r>
      <w:proofErr w:type="spellEnd"/>
      <w:r w:rsidRPr="001112E7">
        <w:rPr>
          <w:rFonts w:eastAsia="Andale Sans UI"/>
          <w:color w:val="000000"/>
          <w:kern w:val="1"/>
          <w:lang w:eastAsia="en-US"/>
        </w:rPr>
        <w:t>. zm.) stanowi:</w:t>
      </w:r>
    </w:p>
    <w:p w14:paraId="45EFD2FF" w14:textId="77777777" w:rsidR="001112E7" w:rsidRPr="001112E7" w:rsidRDefault="001112E7" w:rsidP="001112E7">
      <w:pPr>
        <w:widowControl w:val="0"/>
        <w:rPr>
          <w:rFonts w:eastAsia="Andale Sans UI"/>
          <w:color w:val="000000"/>
          <w:kern w:val="1"/>
          <w:lang w:eastAsia="en-US"/>
        </w:rPr>
      </w:pPr>
      <w:r w:rsidRPr="001112E7">
        <w:rPr>
          <w:rFonts w:cs="Tahoma"/>
          <w:i/>
          <w:iCs/>
          <w:color w:val="000000"/>
          <w:kern w:val="1"/>
          <w:lang w:eastAsia="en-US"/>
        </w:rPr>
        <w:t>Kto składając zeznanie mające służyć za dowód w postępowaniu sądowym lub innym postępowaniu prowadzonym na podstawie ustawy, zeznaje nieprawdę lub zataja prawdę, podlega karze pozbawienia wolności do lat 3.</w:t>
      </w:r>
    </w:p>
    <w:p w14:paraId="1C7E5529" w14:textId="77777777" w:rsidR="001112E7" w:rsidRPr="001112E7" w:rsidRDefault="001112E7" w:rsidP="001112E7">
      <w:pPr>
        <w:widowControl w:val="0"/>
        <w:rPr>
          <w:rFonts w:eastAsia="Andale Sans UI"/>
          <w:color w:val="000000"/>
          <w:kern w:val="1"/>
          <w:lang w:eastAsia="en-US"/>
        </w:rPr>
      </w:pPr>
    </w:p>
    <w:p w14:paraId="3595B52D" w14:textId="4B7D92FA" w:rsidR="001112E7" w:rsidRPr="001112E7" w:rsidRDefault="001112E7" w:rsidP="001112E7">
      <w:pPr>
        <w:widowControl w:val="0"/>
        <w:rPr>
          <w:rFonts w:eastAsia="Andale Sans UI"/>
          <w:color w:val="000000"/>
          <w:kern w:val="1"/>
          <w:lang w:eastAsia="en-US"/>
        </w:rPr>
      </w:pPr>
      <w:r w:rsidRPr="001112E7">
        <w:rPr>
          <w:rFonts w:eastAsia="Andale Sans UI" w:cs="Tahoma"/>
          <w:b/>
          <w:bCs/>
          <w:color w:val="000000"/>
          <w:kern w:val="1"/>
          <w:lang w:eastAsia="en-US"/>
        </w:rPr>
        <w:t>Art. 297.</w:t>
      </w:r>
      <w:r w:rsidRPr="001112E7">
        <w:rPr>
          <w:rFonts w:eastAsia="Andale Sans UI" w:cs="Tahoma"/>
          <w:color w:val="000000"/>
          <w:kern w:val="1"/>
          <w:lang w:eastAsia="en-US"/>
        </w:rPr>
        <w:t>  § 1 . Kodeksu karnego (Dz. U. z 2</w:t>
      </w:r>
      <w:r w:rsidR="00792CA7">
        <w:rPr>
          <w:rFonts w:eastAsia="Andale Sans UI" w:cs="Tahoma"/>
          <w:color w:val="000000"/>
          <w:kern w:val="1"/>
          <w:lang w:eastAsia="en-US"/>
        </w:rPr>
        <w:t xml:space="preserve">020 </w:t>
      </w:r>
      <w:r w:rsidRPr="001112E7">
        <w:rPr>
          <w:rFonts w:eastAsia="Andale Sans UI" w:cs="Tahoma"/>
          <w:color w:val="000000"/>
          <w:kern w:val="1"/>
          <w:lang w:eastAsia="en-US"/>
        </w:rPr>
        <w:t>poz. 1</w:t>
      </w:r>
      <w:r w:rsidR="00792CA7">
        <w:rPr>
          <w:rFonts w:eastAsia="Andale Sans UI" w:cs="Tahoma"/>
          <w:color w:val="000000"/>
          <w:kern w:val="1"/>
          <w:lang w:eastAsia="en-US"/>
        </w:rPr>
        <w:t>444</w:t>
      </w:r>
      <w:r w:rsidRPr="001112E7">
        <w:rPr>
          <w:rFonts w:eastAsia="Andale Sans UI" w:cs="Tahoma"/>
          <w:color w:val="000000"/>
          <w:kern w:val="1"/>
          <w:lang w:eastAsia="en-US"/>
        </w:rPr>
        <w:t xml:space="preserve"> z </w:t>
      </w:r>
      <w:proofErr w:type="spellStart"/>
      <w:r w:rsidRPr="001112E7">
        <w:rPr>
          <w:rFonts w:eastAsia="Andale Sans UI" w:cs="Tahoma"/>
          <w:color w:val="000000"/>
          <w:kern w:val="1"/>
          <w:lang w:eastAsia="en-US"/>
        </w:rPr>
        <w:t>późn</w:t>
      </w:r>
      <w:proofErr w:type="spellEnd"/>
      <w:r w:rsidRPr="001112E7">
        <w:rPr>
          <w:rFonts w:eastAsia="Andale Sans UI" w:cs="Tahoma"/>
          <w:color w:val="000000"/>
          <w:kern w:val="1"/>
          <w:lang w:eastAsia="en-US"/>
        </w:rPr>
        <w:t xml:space="preserve">. zm.) stanowi:                                                                   </w:t>
      </w:r>
      <w:r w:rsidRPr="001112E7">
        <w:rPr>
          <w:rFonts w:eastAsia="Andale Sans UI" w:cs="Tahoma"/>
          <w:i/>
          <w:iCs/>
          <w:color w:val="000000"/>
          <w:kern w:val="1"/>
          <w:lang w:eastAsia="en-US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4B544A6D" w14:textId="77777777" w:rsidR="001112E7" w:rsidRPr="001112E7" w:rsidRDefault="001112E7" w:rsidP="001112E7">
      <w:pPr>
        <w:widowControl w:val="0"/>
        <w:jc w:val="both"/>
        <w:rPr>
          <w:rFonts w:eastAsia="Andale Sans UI"/>
          <w:color w:val="000000"/>
          <w:kern w:val="1"/>
          <w:lang w:eastAsia="en-US"/>
        </w:rPr>
      </w:pPr>
    </w:p>
    <w:p w14:paraId="7BB81195" w14:textId="5BEAAB9D" w:rsidR="001112E7" w:rsidRPr="001112E7" w:rsidRDefault="001112E7" w:rsidP="001112E7">
      <w:pPr>
        <w:widowControl w:val="0"/>
        <w:rPr>
          <w:color w:val="000000"/>
          <w:kern w:val="1"/>
          <w:lang w:eastAsia="en-US"/>
        </w:rPr>
      </w:pPr>
      <w:r w:rsidRPr="001112E7">
        <w:rPr>
          <w:color w:val="000000"/>
          <w:kern w:val="1"/>
          <w:lang w:eastAsia="en-US"/>
        </w:rPr>
        <w:t>Oświadczam, że zapoznałem się z treścią art. 233 § 1 oraz</w:t>
      </w:r>
      <w:r w:rsidR="00792CA7">
        <w:rPr>
          <w:color w:val="000000"/>
          <w:kern w:val="1"/>
          <w:lang w:eastAsia="en-US"/>
        </w:rPr>
        <w:t xml:space="preserve"> </w:t>
      </w:r>
      <w:r w:rsidRPr="001112E7">
        <w:rPr>
          <w:color w:val="000000"/>
          <w:kern w:val="1"/>
          <w:lang w:eastAsia="en-US"/>
        </w:rPr>
        <w:t xml:space="preserve">297 § 1 </w:t>
      </w:r>
      <w:r w:rsidRPr="001112E7">
        <w:rPr>
          <w:i/>
          <w:iCs/>
          <w:color w:val="000000"/>
          <w:kern w:val="1"/>
          <w:lang w:eastAsia="en-US"/>
        </w:rPr>
        <w:t xml:space="preserve">Kodeksu karnego </w:t>
      </w:r>
      <w:r w:rsidRPr="001112E7">
        <w:rPr>
          <w:color w:val="000000"/>
          <w:kern w:val="1"/>
          <w:lang w:eastAsia="en-US"/>
        </w:rPr>
        <w:t>i własnoręcznym podpisem potwierdzam prawdziwość złożonego oświadczenia.</w:t>
      </w:r>
    </w:p>
    <w:p w14:paraId="5F878719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6D56C197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344DB332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23E04A06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3ACE12CE" w14:textId="77777777" w:rsidR="00342FFE" w:rsidRPr="003A7313" w:rsidRDefault="00342FFE" w:rsidP="00342FF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0EB44214" w14:textId="77777777" w:rsidR="00342FFE" w:rsidRDefault="00342FFE" w:rsidP="00342FF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i/>
          <w:iCs/>
          <w:lang w:eastAsia="pl-PL"/>
        </w:rPr>
      </w:pPr>
      <w:r w:rsidRPr="003A7313">
        <w:rPr>
          <w:lang w:eastAsia="pl-PL"/>
        </w:rPr>
        <w:t xml:space="preserve">...............................................          </w:t>
      </w:r>
      <w:r>
        <w:rPr>
          <w:lang w:eastAsia="pl-PL"/>
        </w:rPr>
        <w:t xml:space="preserve">                           </w:t>
      </w:r>
      <w:r w:rsidRPr="003A7313">
        <w:rPr>
          <w:lang w:eastAsia="pl-PL"/>
        </w:rPr>
        <w:t xml:space="preserve">   …………………………………………..…………</w:t>
      </w:r>
      <w:r w:rsidRPr="003A7313">
        <w:rPr>
          <w:i/>
          <w:iCs/>
          <w:lang w:eastAsia="pl-PL"/>
        </w:rPr>
        <w:t xml:space="preserve"> </w:t>
      </w:r>
    </w:p>
    <w:p w14:paraId="3457B98E" w14:textId="77777777" w:rsidR="00342FFE" w:rsidRDefault="00342FFE" w:rsidP="00342FF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pl-PL"/>
        </w:rPr>
      </w:pPr>
      <w:r w:rsidRPr="003A7313">
        <w:rPr>
          <w:i/>
          <w:iCs/>
          <w:lang w:eastAsia="pl-PL"/>
        </w:rPr>
        <w:t xml:space="preserve"> </w:t>
      </w:r>
      <w:r w:rsidRPr="00AE4D92">
        <w:rPr>
          <w:i/>
          <w:iCs/>
          <w:sz w:val="18"/>
          <w:szCs w:val="18"/>
          <w:lang w:eastAsia="pl-PL"/>
        </w:rPr>
        <w:t>(miejscowość,</w:t>
      </w:r>
      <w:r>
        <w:rPr>
          <w:i/>
          <w:iCs/>
          <w:sz w:val="18"/>
          <w:szCs w:val="18"/>
          <w:lang w:eastAsia="pl-PL"/>
        </w:rPr>
        <w:t xml:space="preserve"> </w:t>
      </w:r>
      <w:r w:rsidRPr="00AE4D92">
        <w:rPr>
          <w:i/>
          <w:iCs/>
          <w:sz w:val="18"/>
          <w:szCs w:val="18"/>
          <w:lang w:eastAsia="pl-PL"/>
        </w:rPr>
        <w:t xml:space="preserve">data)                                     </w:t>
      </w:r>
      <w:r>
        <w:rPr>
          <w:i/>
          <w:iCs/>
          <w:sz w:val="18"/>
          <w:szCs w:val="18"/>
          <w:lang w:eastAsia="pl-PL"/>
        </w:rPr>
        <w:t xml:space="preserve">                               </w:t>
      </w:r>
      <w:r w:rsidRPr="00342FFE">
        <w:rPr>
          <w:i/>
          <w:iCs/>
          <w:sz w:val="18"/>
          <w:szCs w:val="18"/>
          <w:lang w:eastAsia="pl-PL"/>
        </w:rPr>
        <w:t xml:space="preserve">(Dokument powinien być podpisany kwalifikowanym    podpisem </w:t>
      </w:r>
    </w:p>
    <w:p w14:paraId="24765095" w14:textId="77777777" w:rsidR="00342FFE" w:rsidRDefault="00342FFE" w:rsidP="00342FFE">
      <w:pPr>
        <w:widowControl w:val="0"/>
        <w:tabs>
          <w:tab w:val="center" w:pos="1980"/>
        </w:tabs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pl-PL"/>
        </w:rPr>
      </w:pP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  <w:t xml:space="preserve">    </w:t>
      </w:r>
      <w:r w:rsidRPr="00342FFE">
        <w:rPr>
          <w:i/>
          <w:iCs/>
          <w:sz w:val="18"/>
          <w:szCs w:val="18"/>
          <w:lang w:eastAsia="pl-PL"/>
        </w:rPr>
        <w:t xml:space="preserve">elektronicznym, podpisem zaufanym lub podpisem osobistym </w:t>
      </w:r>
    </w:p>
    <w:p w14:paraId="69FE2F5B" w14:textId="77777777" w:rsidR="00342FFE" w:rsidRPr="00342FFE" w:rsidRDefault="00342FFE" w:rsidP="00342FFE">
      <w:pPr>
        <w:widowControl w:val="0"/>
        <w:tabs>
          <w:tab w:val="center" w:pos="1980"/>
        </w:tabs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pl-PL"/>
        </w:rPr>
      </w:pP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  <w:t xml:space="preserve">   </w:t>
      </w:r>
      <w:r w:rsidRPr="00342FFE">
        <w:rPr>
          <w:i/>
          <w:iCs/>
          <w:sz w:val="18"/>
          <w:szCs w:val="18"/>
          <w:lang w:eastAsia="pl-PL"/>
        </w:rPr>
        <w:t>przez osoby upoważnione do reprezentowania Wykonawcy)</w:t>
      </w:r>
    </w:p>
    <w:p w14:paraId="576B9DFC" w14:textId="77777777" w:rsidR="00342FFE" w:rsidRPr="00064BA7" w:rsidRDefault="00342FFE" w:rsidP="00342FF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sz w:val="18"/>
          <w:szCs w:val="18"/>
          <w:lang w:eastAsia="pl-PL"/>
        </w:rPr>
      </w:pPr>
      <w:r>
        <w:rPr>
          <w:i/>
          <w:iCs/>
          <w:sz w:val="18"/>
          <w:szCs w:val="18"/>
          <w:lang w:eastAsia="pl-PL"/>
        </w:rPr>
        <w:t xml:space="preserve"> </w:t>
      </w:r>
    </w:p>
    <w:p w14:paraId="06130E97" w14:textId="3ADE9B13" w:rsidR="00342FFE" w:rsidRPr="00342FFE" w:rsidRDefault="00342FFE" w:rsidP="00342FFE">
      <w:pPr>
        <w:tabs>
          <w:tab w:val="center" w:pos="0"/>
        </w:tabs>
        <w:jc w:val="both"/>
        <w:rPr>
          <w:rFonts w:eastAsia="Calibri"/>
          <w:color w:val="000000"/>
          <w:lang w:eastAsia="en-US"/>
        </w:rPr>
      </w:pPr>
      <w:r>
        <w:rPr>
          <w:color w:val="000000"/>
          <w:lang w:eastAsia="pl-PL"/>
        </w:rPr>
        <w:t xml:space="preserve"> </w:t>
      </w:r>
    </w:p>
    <w:p w14:paraId="7AEC2EBF" w14:textId="391E42D9" w:rsidR="008C4AA0" w:rsidRPr="00A37C91" w:rsidRDefault="008C4AA0" w:rsidP="00A37C91">
      <w:pPr>
        <w:rPr>
          <w:color w:val="FF0000"/>
        </w:rPr>
      </w:pPr>
    </w:p>
    <w:sectPr w:rsidR="008C4AA0" w:rsidRPr="00A37C91" w:rsidSect="006D3B19">
      <w:headerReference w:type="default" r:id="rId8"/>
      <w:footerReference w:type="default" r:id="rId9"/>
      <w:pgSz w:w="11906" w:h="16838"/>
      <w:pgMar w:top="1254" w:right="1417" w:bottom="851" w:left="1417" w:header="142" w:footer="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C9069" w14:textId="77777777" w:rsidR="00B82A58" w:rsidRDefault="00B82A58" w:rsidP="00467A58">
      <w:r>
        <w:separator/>
      </w:r>
    </w:p>
  </w:endnote>
  <w:endnote w:type="continuationSeparator" w:id="0">
    <w:p w14:paraId="1C58C301" w14:textId="77777777" w:rsidR="00B82A58" w:rsidRDefault="00B82A58" w:rsidP="0046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F3D7" w14:textId="3F441973" w:rsidR="00D35B2B" w:rsidRDefault="00D35B2B">
    <w:pPr>
      <w:pStyle w:val="Stopka"/>
    </w:pPr>
    <w:r>
      <w:tab/>
    </w:r>
    <w:r>
      <w:tab/>
    </w:r>
    <w:sdt>
      <w:sdtPr>
        <w:id w:val="2102757793"/>
        <w:docPartObj>
          <w:docPartGallery w:val="Page Numbers (Bottom of Page)"/>
          <w:docPartUnique/>
        </w:docPartObj>
      </w:sdtPr>
      <w:sdtEndPr/>
      <w:sdtContent>
        <w:sdt>
          <w:sdtPr>
            <w:id w:val="884059752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B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B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121F0FD" w14:textId="77777777" w:rsidR="00D35B2B" w:rsidRDefault="00D35B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0D124" w14:textId="77777777" w:rsidR="00B82A58" w:rsidRDefault="00B82A58" w:rsidP="00467A58">
      <w:r>
        <w:separator/>
      </w:r>
    </w:p>
  </w:footnote>
  <w:footnote w:type="continuationSeparator" w:id="0">
    <w:p w14:paraId="22E6E745" w14:textId="77777777" w:rsidR="00B82A58" w:rsidRDefault="00B82A58" w:rsidP="00467A58">
      <w:r>
        <w:continuationSeparator/>
      </w:r>
    </w:p>
  </w:footnote>
  <w:footnote w:id="1">
    <w:p w14:paraId="744C483E" w14:textId="77777777" w:rsidR="002E1790" w:rsidRDefault="002E1790" w:rsidP="002E179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A7D3E" w14:textId="77777777" w:rsidR="006D3B19" w:rsidRDefault="006D3B19" w:rsidP="00CE0C49">
    <w:pPr>
      <w:jc w:val="right"/>
      <w:rPr>
        <w:sz w:val="24"/>
        <w:szCs w:val="24"/>
        <w:lang w:eastAsia="pl-PL"/>
      </w:rPr>
    </w:pPr>
  </w:p>
  <w:p w14:paraId="0D7B4543" w14:textId="46D3EFF0" w:rsidR="00CE0C49" w:rsidRPr="00CE0C49" w:rsidRDefault="00342FFE" w:rsidP="00CE0C49">
    <w:pPr>
      <w:jc w:val="right"/>
      <w:rPr>
        <w:i/>
        <w:sz w:val="24"/>
        <w:szCs w:val="24"/>
        <w:lang w:eastAsia="pl-PL"/>
      </w:rPr>
    </w:pPr>
    <w:r>
      <w:rPr>
        <w:sz w:val="24"/>
        <w:szCs w:val="24"/>
        <w:lang w:eastAsia="pl-PL"/>
      </w:rPr>
      <w:t>NR SPRAWY: SPL/</w:t>
    </w:r>
    <w:r w:rsidR="00C03B54">
      <w:rPr>
        <w:sz w:val="24"/>
        <w:szCs w:val="24"/>
        <w:lang w:eastAsia="pl-PL"/>
      </w:rPr>
      <w:t>38</w:t>
    </w:r>
    <w:r w:rsidR="00CE0C49" w:rsidRPr="00CE0C49">
      <w:rPr>
        <w:sz w:val="24"/>
        <w:szCs w:val="24"/>
        <w:lang w:eastAsia="pl-PL"/>
      </w:rPr>
      <w:t>/PN/2021</w:t>
    </w:r>
  </w:p>
  <w:p w14:paraId="677B1946" w14:textId="22C0A488" w:rsidR="00B82A58" w:rsidRPr="006D3B19" w:rsidRDefault="006D3B19" w:rsidP="006D3B19">
    <w:pPr>
      <w:tabs>
        <w:tab w:val="right" w:pos="3179"/>
      </w:tabs>
      <w:autoSpaceDE w:val="0"/>
      <w:autoSpaceDN w:val="0"/>
      <w:adjustRightInd w:val="0"/>
      <w:rPr>
        <w:sz w:val="24"/>
        <w:szCs w:val="24"/>
        <w:lang w:eastAsia="pl-PL"/>
      </w:rPr>
    </w:pPr>
    <w:r>
      <w:rPr>
        <w:i/>
        <w:sz w:val="16"/>
        <w:szCs w:val="16"/>
        <w:lang w:eastAsia="pl-PL"/>
      </w:rPr>
      <w:tab/>
    </w:r>
    <w:r>
      <w:rPr>
        <w:i/>
        <w:sz w:val="16"/>
        <w:szCs w:val="16"/>
        <w:lang w:eastAsia="pl-PL"/>
      </w:rPr>
      <w:tab/>
      <w:t xml:space="preserve">                 </w:t>
    </w:r>
    <w:r w:rsidRPr="006D3B19">
      <w:rPr>
        <w:sz w:val="24"/>
        <w:szCs w:val="24"/>
        <w:lang w:eastAsia="pl-PL"/>
      </w:rPr>
      <w:t xml:space="preserve">ZAŁĄCZNIK NR 4 do SWZ - </w:t>
    </w:r>
    <w:r w:rsidR="00CE0C49" w:rsidRPr="006D3B19">
      <w:rPr>
        <w:sz w:val="24"/>
        <w:szCs w:val="24"/>
        <w:lang w:eastAsia="pl-PL"/>
      </w:rPr>
      <w:t>OŚWIADCZENIE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6" w15:restartNumberingAfterBreak="0">
    <w:nsid w:val="02676AE6"/>
    <w:multiLevelType w:val="multilevel"/>
    <w:tmpl w:val="B5C0FE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110CBB"/>
    <w:multiLevelType w:val="multilevel"/>
    <w:tmpl w:val="2A4CF9E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F016F9"/>
    <w:multiLevelType w:val="multilevel"/>
    <w:tmpl w:val="10143D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sz w:val="22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12502F32"/>
    <w:multiLevelType w:val="hybridMultilevel"/>
    <w:tmpl w:val="96BE7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D4C4A"/>
    <w:multiLevelType w:val="hybridMultilevel"/>
    <w:tmpl w:val="763EC45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6434932"/>
    <w:multiLevelType w:val="hybridMultilevel"/>
    <w:tmpl w:val="EF0A0690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74FD1"/>
    <w:multiLevelType w:val="hybridMultilevel"/>
    <w:tmpl w:val="79C0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1FCB78E6"/>
    <w:multiLevelType w:val="hybridMultilevel"/>
    <w:tmpl w:val="991C700E"/>
    <w:lvl w:ilvl="0" w:tplc="3BEE94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298F0CCD"/>
    <w:multiLevelType w:val="hybridMultilevel"/>
    <w:tmpl w:val="826E3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92D5D"/>
    <w:multiLevelType w:val="hybridMultilevel"/>
    <w:tmpl w:val="E9364118"/>
    <w:lvl w:ilvl="0" w:tplc="1F9E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2435B"/>
    <w:multiLevelType w:val="hybridMultilevel"/>
    <w:tmpl w:val="54886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A714D"/>
    <w:multiLevelType w:val="multilevel"/>
    <w:tmpl w:val="415CB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54D95"/>
    <w:multiLevelType w:val="hybridMultilevel"/>
    <w:tmpl w:val="113A247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39AF2F98"/>
    <w:multiLevelType w:val="hybridMultilevel"/>
    <w:tmpl w:val="88943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A633B"/>
    <w:multiLevelType w:val="hybridMultilevel"/>
    <w:tmpl w:val="5AD8A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F2AC5"/>
    <w:multiLevelType w:val="hybridMultilevel"/>
    <w:tmpl w:val="2974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B39DE"/>
    <w:multiLevelType w:val="hybridMultilevel"/>
    <w:tmpl w:val="97725AF2"/>
    <w:lvl w:ilvl="0" w:tplc="4CAE133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4A00386"/>
    <w:multiLevelType w:val="hybridMultilevel"/>
    <w:tmpl w:val="A1888E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802E7E"/>
    <w:multiLevelType w:val="hybridMultilevel"/>
    <w:tmpl w:val="981868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192072C"/>
    <w:multiLevelType w:val="hybridMultilevel"/>
    <w:tmpl w:val="BDEEED30"/>
    <w:lvl w:ilvl="0" w:tplc="E968BC8E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AA398B"/>
    <w:multiLevelType w:val="multilevel"/>
    <w:tmpl w:val="B296B00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6"/>
      <w:numFmt w:val="decimal"/>
      <w:lvlText w:val="%2."/>
      <w:lvlJc w:val="left"/>
      <w:pPr>
        <w:ind w:left="1440" w:hanging="360"/>
      </w:pPr>
      <w:rPr>
        <w:sz w:val="22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E40B34"/>
    <w:multiLevelType w:val="multilevel"/>
    <w:tmpl w:val="E876A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EE627B"/>
    <w:multiLevelType w:val="hybridMultilevel"/>
    <w:tmpl w:val="8354C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A1B11"/>
    <w:multiLevelType w:val="multilevel"/>
    <w:tmpl w:val="415CB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5" w15:restartNumberingAfterBreak="0">
    <w:nsid w:val="619F6F59"/>
    <w:multiLevelType w:val="multilevel"/>
    <w:tmpl w:val="10143D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sz w:val="22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214655"/>
    <w:multiLevelType w:val="hybridMultilevel"/>
    <w:tmpl w:val="C988DD4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7" w15:restartNumberingAfterBreak="0">
    <w:nsid w:val="748677BD"/>
    <w:multiLevelType w:val="hybridMultilevel"/>
    <w:tmpl w:val="0BFE6C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41BF3"/>
    <w:multiLevelType w:val="hybridMultilevel"/>
    <w:tmpl w:val="2B0CC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6"/>
  </w:num>
  <w:num w:numId="5">
    <w:abstractNumId w:val="16"/>
    <w:lvlOverride w:ilvl="0">
      <w:startOverride w:val="1"/>
    </w:lvlOverride>
  </w:num>
  <w:num w:numId="6">
    <w:abstractNumId w:val="9"/>
  </w:num>
  <w:num w:numId="7">
    <w:abstractNumId w:val="14"/>
  </w:num>
  <w:num w:numId="8">
    <w:abstractNumId w:val="34"/>
  </w:num>
  <w:num w:numId="9">
    <w:abstractNumId w:val="13"/>
  </w:num>
  <w:num w:numId="10">
    <w:abstractNumId w:val="29"/>
  </w:num>
  <w:num w:numId="11">
    <w:abstractNumId w:val="24"/>
  </w:num>
  <w:num w:numId="12">
    <w:abstractNumId w:val="22"/>
  </w:num>
  <w:num w:numId="13">
    <w:abstractNumId w:val="19"/>
  </w:num>
  <w:num w:numId="14">
    <w:abstractNumId w:val="27"/>
  </w:num>
  <w:num w:numId="15">
    <w:abstractNumId w:val="28"/>
  </w:num>
  <w:num w:numId="16">
    <w:abstractNumId w:val="17"/>
  </w:num>
  <w:num w:numId="17">
    <w:abstractNumId w:val="25"/>
  </w:num>
  <w:num w:numId="18">
    <w:abstractNumId w:val="10"/>
  </w:num>
  <w:num w:numId="19">
    <w:abstractNumId w:val="32"/>
  </w:num>
  <w:num w:numId="20">
    <w:abstractNumId w:val="23"/>
  </w:num>
  <w:num w:numId="21">
    <w:abstractNumId w:val="11"/>
  </w:num>
  <w:num w:numId="22">
    <w:abstractNumId w:val="36"/>
  </w:num>
  <w:num w:numId="23">
    <w:abstractNumId w:val="21"/>
  </w:num>
  <w:num w:numId="24">
    <w:abstractNumId w:val="12"/>
  </w:num>
  <w:num w:numId="25">
    <w:abstractNumId w:val="8"/>
  </w:num>
  <w:num w:numId="26">
    <w:abstractNumId w:val="33"/>
  </w:num>
  <w:num w:numId="27">
    <w:abstractNumId w:val="6"/>
  </w:num>
  <w:num w:numId="28">
    <w:abstractNumId w:val="31"/>
  </w:num>
  <w:num w:numId="29">
    <w:abstractNumId w:val="30"/>
  </w:num>
  <w:num w:numId="30">
    <w:abstractNumId w:val="7"/>
  </w:num>
  <w:num w:numId="31">
    <w:abstractNumId w:val="20"/>
  </w:num>
  <w:num w:numId="32">
    <w:abstractNumId w:val="35"/>
  </w:num>
  <w:num w:numId="33">
    <w:abstractNumId w:val="15"/>
  </w:num>
  <w:num w:numId="34">
    <w:abstractNumId w:val="38"/>
  </w:num>
  <w:num w:numId="35">
    <w:abstractNumId w:val="37"/>
  </w:num>
  <w:num w:numId="3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9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DF"/>
    <w:rsid w:val="0000355F"/>
    <w:rsid w:val="00013440"/>
    <w:rsid w:val="00023997"/>
    <w:rsid w:val="00025207"/>
    <w:rsid w:val="00032B6F"/>
    <w:rsid w:val="00045052"/>
    <w:rsid w:val="0005092A"/>
    <w:rsid w:val="000513C3"/>
    <w:rsid w:val="00055C43"/>
    <w:rsid w:val="00064BA7"/>
    <w:rsid w:val="00073EBB"/>
    <w:rsid w:val="00076245"/>
    <w:rsid w:val="000805FA"/>
    <w:rsid w:val="00095EB4"/>
    <w:rsid w:val="000A160E"/>
    <w:rsid w:val="000A2862"/>
    <w:rsid w:val="000C1EB4"/>
    <w:rsid w:val="000C44C5"/>
    <w:rsid w:val="000C5845"/>
    <w:rsid w:val="000D42C4"/>
    <w:rsid w:val="000E1456"/>
    <w:rsid w:val="000E30FA"/>
    <w:rsid w:val="000F0779"/>
    <w:rsid w:val="000F1418"/>
    <w:rsid w:val="000F355E"/>
    <w:rsid w:val="000F594F"/>
    <w:rsid w:val="001027B5"/>
    <w:rsid w:val="001079C5"/>
    <w:rsid w:val="001112E7"/>
    <w:rsid w:val="00111A14"/>
    <w:rsid w:val="00114D20"/>
    <w:rsid w:val="00123B7D"/>
    <w:rsid w:val="001242BF"/>
    <w:rsid w:val="00124D8C"/>
    <w:rsid w:val="00134548"/>
    <w:rsid w:val="001348AE"/>
    <w:rsid w:val="001412D2"/>
    <w:rsid w:val="00143AD7"/>
    <w:rsid w:val="0014450A"/>
    <w:rsid w:val="00161F00"/>
    <w:rsid w:val="0016273D"/>
    <w:rsid w:val="00171CCF"/>
    <w:rsid w:val="00181778"/>
    <w:rsid w:val="00181C62"/>
    <w:rsid w:val="0018458A"/>
    <w:rsid w:val="001A2D1A"/>
    <w:rsid w:val="001A3FC5"/>
    <w:rsid w:val="001B2619"/>
    <w:rsid w:val="001B307A"/>
    <w:rsid w:val="001C6318"/>
    <w:rsid w:val="001D5FDB"/>
    <w:rsid w:val="001F30CB"/>
    <w:rsid w:val="001F59BD"/>
    <w:rsid w:val="001F5EBD"/>
    <w:rsid w:val="001F72CE"/>
    <w:rsid w:val="002164F0"/>
    <w:rsid w:val="002259C7"/>
    <w:rsid w:val="002355BD"/>
    <w:rsid w:val="00241530"/>
    <w:rsid w:val="00242D75"/>
    <w:rsid w:val="002438DD"/>
    <w:rsid w:val="00244540"/>
    <w:rsid w:val="00250AF5"/>
    <w:rsid w:val="002527D6"/>
    <w:rsid w:val="00252F27"/>
    <w:rsid w:val="00255D48"/>
    <w:rsid w:val="002569E9"/>
    <w:rsid w:val="00256E69"/>
    <w:rsid w:val="00261031"/>
    <w:rsid w:val="00266C13"/>
    <w:rsid w:val="00276887"/>
    <w:rsid w:val="0028473A"/>
    <w:rsid w:val="00284979"/>
    <w:rsid w:val="00297279"/>
    <w:rsid w:val="002B0BE2"/>
    <w:rsid w:val="002E1790"/>
    <w:rsid w:val="002E42B4"/>
    <w:rsid w:val="002E5C97"/>
    <w:rsid w:val="002F3395"/>
    <w:rsid w:val="002F53E6"/>
    <w:rsid w:val="00303432"/>
    <w:rsid w:val="00306F8E"/>
    <w:rsid w:val="00332276"/>
    <w:rsid w:val="003361EE"/>
    <w:rsid w:val="00342FFE"/>
    <w:rsid w:val="00347CD8"/>
    <w:rsid w:val="0035276F"/>
    <w:rsid w:val="00353616"/>
    <w:rsid w:val="00356CDB"/>
    <w:rsid w:val="003636A3"/>
    <w:rsid w:val="003651DD"/>
    <w:rsid w:val="00365C8B"/>
    <w:rsid w:val="0037514A"/>
    <w:rsid w:val="003803A1"/>
    <w:rsid w:val="00382F56"/>
    <w:rsid w:val="00386D4C"/>
    <w:rsid w:val="00390A59"/>
    <w:rsid w:val="00390C0D"/>
    <w:rsid w:val="00394AE9"/>
    <w:rsid w:val="003A2EBD"/>
    <w:rsid w:val="003A34F2"/>
    <w:rsid w:val="003A7622"/>
    <w:rsid w:val="003C579F"/>
    <w:rsid w:val="003C5A20"/>
    <w:rsid w:val="003D1343"/>
    <w:rsid w:val="003D616B"/>
    <w:rsid w:val="003E34CB"/>
    <w:rsid w:val="003F3337"/>
    <w:rsid w:val="003F6BD9"/>
    <w:rsid w:val="004145E6"/>
    <w:rsid w:val="0041743D"/>
    <w:rsid w:val="004235CA"/>
    <w:rsid w:val="0044639E"/>
    <w:rsid w:val="00451A12"/>
    <w:rsid w:val="00452763"/>
    <w:rsid w:val="00454475"/>
    <w:rsid w:val="0046655F"/>
    <w:rsid w:val="00467A58"/>
    <w:rsid w:val="00472C56"/>
    <w:rsid w:val="0047770F"/>
    <w:rsid w:val="004855D0"/>
    <w:rsid w:val="00486D35"/>
    <w:rsid w:val="00490D37"/>
    <w:rsid w:val="004B200A"/>
    <w:rsid w:val="004B515A"/>
    <w:rsid w:val="004B7A01"/>
    <w:rsid w:val="004B7DF5"/>
    <w:rsid w:val="004D4981"/>
    <w:rsid w:val="004D67EE"/>
    <w:rsid w:val="004E0B89"/>
    <w:rsid w:val="004E2F6F"/>
    <w:rsid w:val="004F166D"/>
    <w:rsid w:val="004F3F95"/>
    <w:rsid w:val="004F6E32"/>
    <w:rsid w:val="00513D03"/>
    <w:rsid w:val="0051417E"/>
    <w:rsid w:val="00514EA2"/>
    <w:rsid w:val="00522A97"/>
    <w:rsid w:val="00524FA0"/>
    <w:rsid w:val="0053161B"/>
    <w:rsid w:val="005330B1"/>
    <w:rsid w:val="00567E52"/>
    <w:rsid w:val="00575FD2"/>
    <w:rsid w:val="0058324A"/>
    <w:rsid w:val="00584B32"/>
    <w:rsid w:val="0058687F"/>
    <w:rsid w:val="005A5561"/>
    <w:rsid w:val="005A6BEE"/>
    <w:rsid w:val="005B1147"/>
    <w:rsid w:val="005B126B"/>
    <w:rsid w:val="005B24EF"/>
    <w:rsid w:val="005E21B5"/>
    <w:rsid w:val="005E3EAF"/>
    <w:rsid w:val="0060561F"/>
    <w:rsid w:val="00607449"/>
    <w:rsid w:val="00616DC3"/>
    <w:rsid w:val="006173A6"/>
    <w:rsid w:val="006307E4"/>
    <w:rsid w:val="00632ADA"/>
    <w:rsid w:val="00634260"/>
    <w:rsid w:val="0064477C"/>
    <w:rsid w:val="00654E84"/>
    <w:rsid w:val="006562AF"/>
    <w:rsid w:val="006603FB"/>
    <w:rsid w:val="00663245"/>
    <w:rsid w:val="0066770D"/>
    <w:rsid w:val="0067507D"/>
    <w:rsid w:val="00686F2F"/>
    <w:rsid w:val="00696646"/>
    <w:rsid w:val="00696CAE"/>
    <w:rsid w:val="00697F58"/>
    <w:rsid w:val="006A12DF"/>
    <w:rsid w:val="006B50ED"/>
    <w:rsid w:val="006B72D9"/>
    <w:rsid w:val="006C71B4"/>
    <w:rsid w:val="006D3B19"/>
    <w:rsid w:val="006E0D7A"/>
    <w:rsid w:val="006E1AC1"/>
    <w:rsid w:val="006E68D3"/>
    <w:rsid w:val="006F4048"/>
    <w:rsid w:val="00701D42"/>
    <w:rsid w:val="00702261"/>
    <w:rsid w:val="00702A4C"/>
    <w:rsid w:val="007030E4"/>
    <w:rsid w:val="007045CD"/>
    <w:rsid w:val="00706A6A"/>
    <w:rsid w:val="00714C9A"/>
    <w:rsid w:val="007157E2"/>
    <w:rsid w:val="00721667"/>
    <w:rsid w:val="00736BAF"/>
    <w:rsid w:val="0074177E"/>
    <w:rsid w:val="00746A82"/>
    <w:rsid w:val="007641C0"/>
    <w:rsid w:val="00772F2C"/>
    <w:rsid w:val="0077503B"/>
    <w:rsid w:val="00776F54"/>
    <w:rsid w:val="0077768C"/>
    <w:rsid w:val="00781F20"/>
    <w:rsid w:val="007839F1"/>
    <w:rsid w:val="007855FB"/>
    <w:rsid w:val="00792CA7"/>
    <w:rsid w:val="00792DD5"/>
    <w:rsid w:val="007A05F3"/>
    <w:rsid w:val="007A3D03"/>
    <w:rsid w:val="007A4F32"/>
    <w:rsid w:val="007B55A5"/>
    <w:rsid w:val="007B7537"/>
    <w:rsid w:val="007C7575"/>
    <w:rsid w:val="007D481F"/>
    <w:rsid w:val="007D53BD"/>
    <w:rsid w:val="007D7ACA"/>
    <w:rsid w:val="007E025E"/>
    <w:rsid w:val="007E7B4B"/>
    <w:rsid w:val="007E7F10"/>
    <w:rsid w:val="007F3FFB"/>
    <w:rsid w:val="007F4B6B"/>
    <w:rsid w:val="007F6489"/>
    <w:rsid w:val="00813B59"/>
    <w:rsid w:val="00820F5A"/>
    <w:rsid w:val="00823B4B"/>
    <w:rsid w:val="00823B88"/>
    <w:rsid w:val="00831E0A"/>
    <w:rsid w:val="00836551"/>
    <w:rsid w:val="00836F88"/>
    <w:rsid w:val="00837345"/>
    <w:rsid w:val="00842D00"/>
    <w:rsid w:val="008529B2"/>
    <w:rsid w:val="0085568F"/>
    <w:rsid w:val="00856C05"/>
    <w:rsid w:val="0086777E"/>
    <w:rsid w:val="00867D14"/>
    <w:rsid w:val="00871E53"/>
    <w:rsid w:val="00886FED"/>
    <w:rsid w:val="008922FE"/>
    <w:rsid w:val="0089600B"/>
    <w:rsid w:val="008A3006"/>
    <w:rsid w:val="008B2F0F"/>
    <w:rsid w:val="008B4B4C"/>
    <w:rsid w:val="008C352F"/>
    <w:rsid w:val="008C4AA0"/>
    <w:rsid w:val="008C4F47"/>
    <w:rsid w:val="008D017A"/>
    <w:rsid w:val="008D0544"/>
    <w:rsid w:val="008D2E7C"/>
    <w:rsid w:val="008D49F5"/>
    <w:rsid w:val="00902962"/>
    <w:rsid w:val="00904418"/>
    <w:rsid w:val="00906641"/>
    <w:rsid w:val="00910F5F"/>
    <w:rsid w:val="009122C8"/>
    <w:rsid w:val="0091442A"/>
    <w:rsid w:val="009161EA"/>
    <w:rsid w:val="00916801"/>
    <w:rsid w:val="00920815"/>
    <w:rsid w:val="00923331"/>
    <w:rsid w:val="0093112C"/>
    <w:rsid w:val="00934A2C"/>
    <w:rsid w:val="00936BA3"/>
    <w:rsid w:val="00937D71"/>
    <w:rsid w:val="0094359E"/>
    <w:rsid w:val="0094403E"/>
    <w:rsid w:val="00950AA1"/>
    <w:rsid w:val="00951400"/>
    <w:rsid w:val="00955136"/>
    <w:rsid w:val="00956286"/>
    <w:rsid w:val="009733D8"/>
    <w:rsid w:val="00973975"/>
    <w:rsid w:val="00974EE5"/>
    <w:rsid w:val="0097560C"/>
    <w:rsid w:val="00977D23"/>
    <w:rsid w:val="009808FB"/>
    <w:rsid w:val="009A1F78"/>
    <w:rsid w:val="009A55B8"/>
    <w:rsid w:val="009B5A77"/>
    <w:rsid w:val="009B7FAA"/>
    <w:rsid w:val="009D561F"/>
    <w:rsid w:val="009E67A4"/>
    <w:rsid w:val="00A01BEE"/>
    <w:rsid w:val="00A13D7F"/>
    <w:rsid w:val="00A1458D"/>
    <w:rsid w:val="00A1608C"/>
    <w:rsid w:val="00A22290"/>
    <w:rsid w:val="00A32287"/>
    <w:rsid w:val="00A33B20"/>
    <w:rsid w:val="00A37283"/>
    <w:rsid w:val="00A37C91"/>
    <w:rsid w:val="00A406DF"/>
    <w:rsid w:val="00A4337E"/>
    <w:rsid w:val="00A61444"/>
    <w:rsid w:val="00A66EF8"/>
    <w:rsid w:val="00A814B0"/>
    <w:rsid w:val="00A82F8F"/>
    <w:rsid w:val="00A91919"/>
    <w:rsid w:val="00A91EAF"/>
    <w:rsid w:val="00A97CAA"/>
    <w:rsid w:val="00AA2A18"/>
    <w:rsid w:val="00AB310E"/>
    <w:rsid w:val="00AB4502"/>
    <w:rsid w:val="00AC0319"/>
    <w:rsid w:val="00AC113F"/>
    <w:rsid w:val="00AC1476"/>
    <w:rsid w:val="00AC2715"/>
    <w:rsid w:val="00AC2A8A"/>
    <w:rsid w:val="00AC3ABA"/>
    <w:rsid w:val="00AD1207"/>
    <w:rsid w:val="00AD3E27"/>
    <w:rsid w:val="00AD3EA0"/>
    <w:rsid w:val="00AD3FD1"/>
    <w:rsid w:val="00AD5DCD"/>
    <w:rsid w:val="00AE15BA"/>
    <w:rsid w:val="00AE4D92"/>
    <w:rsid w:val="00AF4B7A"/>
    <w:rsid w:val="00B115CB"/>
    <w:rsid w:val="00B17A91"/>
    <w:rsid w:val="00B23DDF"/>
    <w:rsid w:val="00B2573C"/>
    <w:rsid w:val="00B34CA6"/>
    <w:rsid w:val="00B464EE"/>
    <w:rsid w:val="00B539F5"/>
    <w:rsid w:val="00B5607C"/>
    <w:rsid w:val="00B64A49"/>
    <w:rsid w:val="00B826E8"/>
    <w:rsid w:val="00B82A58"/>
    <w:rsid w:val="00B83500"/>
    <w:rsid w:val="00B90314"/>
    <w:rsid w:val="00B91B42"/>
    <w:rsid w:val="00B97B4A"/>
    <w:rsid w:val="00BA29E0"/>
    <w:rsid w:val="00BC3360"/>
    <w:rsid w:val="00BD6720"/>
    <w:rsid w:val="00BD78C1"/>
    <w:rsid w:val="00BE0815"/>
    <w:rsid w:val="00BE11EF"/>
    <w:rsid w:val="00C007D4"/>
    <w:rsid w:val="00C00C14"/>
    <w:rsid w:val="00C02F9E"/>
    <w:rsid w:val="00C03B54"/>
    <w:rsid w:val="00C10D1C"/>
    <w:rsid w:val="00C14EC2"/>
    <w:rsid w:val="00C156EF"/>
    <w:rsid w:val="00C31D08"/>
    <w:rsid w:val="00C41B60"/>
    <w:rsid w:val="00C43FD4"/>
    <w:rsid w:val="00C526EE"/>
    <w:rsid w:val="00C54806"/>
    <w:rsid w:val="00C5732D"/>
    <w:rsid w:val="00C65390"/>
    <w:rsid w:val="00C7246F"/>
    <w:rsid w:val="00C73DC9"/>
    <w:rsid w:val="00C74C82"/>
    <w:rsid w:val="00C866BC"/>
    <w:rsid w:val="00CA0C7A"/>
    <w:rsid w:val="00CA194A"/>
    <w:rsid w:val="00CA5A3C"/>
    <w:rsid w:val="00CB1C33"/>
    <w:rsid w:val="00CB4C7F"/>
    <w:rsid w:val="00CC43B2"/>
    <w:rsid w:val="00CD00A1"/>
    <w:rsid w:val="00CE0C49"/>
    <w:rsid w:val="00CE1D09"/>
    <w:rsid w:val="00CE39B3"/>
    <w:rsid w:val="00CE3C31"/>
    <w:rsid w:val="00CE681C"/>
    <w:rsid w:val="00CF1763"/>
    <w:rsid w:val="00CF27B1"/>
    <w:rsid w:val="00CF6FD1"/>
    <w:rsid w:val="00D050F0"/>
    <w:rsid w:val="00D07991"/>
    <w:rsid w:val="00D22E20"/>
    <w:rsid w:val="00D23259"/>
    <w:rsid w:val="00D26211"/>
    <w:rsid w:val="00D27803"/>
    <w:rsid w:val="00D35B2B"/>
    <w:rsid w:val="00D364F5"/>
    <w:rsid w:val="00D4058D"/>
    <w:rsid w:val="00D4134F"/>
    <w:rsid w:val="00D4713D"/>
    <w:rsid w:val="00D508F3"/>
    <w:rsid w:val="00D51EAB"/>
    <w:rsid w:val="00D52BB3"/>
    <w:rsid w:val="00D559E1"/>
    <w:rsid w:val="00D63D46"/>
    <w:rsid w:val="00D67293"/>
    <w:rsid w:val="00D77173"/>
    <w:rsid w:val="00D86B90"/>
    <w:rsid w:val="00D87B33"/>
    <w:rsid w:val="00D92F89"/>
    <w:rsid w:val="00DA3CF7"/>
    <w:rsid w:val="00DB434C"/>
    <w:rsid w:val="00DB71DC"/>
    <w:rsid w:val="00DD0F51"/>
    <w:rsid w:val="00DE0D1D"/>
    <w:rsid w:val="00DE42B2"/>
    <w:rsid w:val="00DE5723"/>
    <w:rsid w:val="00DE580A"/>
    <w:rsid w:val="00DF415B"/>
    <w:rsid w:val="00DF4B57"/>
    <w:rsid w:val="00E25133"/>
    <w:rsid w:val="00E261E9"/>
    <w:rsid w:val="00E31518"/>
    <w:rsid w:val="00E32710"/>
    <w:rsid w:val="00E374DA"/>
    <w:rsid w:val="00E42E59"/>
    <w:rsid w:val="00E4526E"/>
    <w:rsid w:val="00E51F3B"/>
    <w:rsid w:val="00E56F3A"/>
    <w:rsid w:val="00E615AB"/>
    <w:rsid w:val="00E80A1F"/>
    <w:rsid w:val="00E80E19"/>
    <w:rsid w:val="00E80F08"/>
    <w:rsid w:val="00E9318E"/>
    <w:rsid w:val="00E93CC8"/>
    <w:rsid w:val="00E94C21"/>
    <w:rsid w:val="00EA02A2"/>
    <w:rsid w:val="00EA1920"/>
    <w:rsid w:val="00EA3577"/>
    <w:rsid w:val="00EB070E"/>
    <w:rsid w:val="00EB201B"/>
    <w:rsid w:val="00EC082E"/>
    <w:rsid w:val="00EC1491"/>
    <w:rsid w:val="00EC44E4"/>
    <w:rsid w:val="00ED2FF3"/>
    <w:rsid w:val="00ED4835"/>
    <w:rsid w:val="00EE084A"/>
    <w:rsid w:val="00EE2F87"/>
    <w:rsid w:val="00EE3F3F"/>
    <w:rsid w:val="00EE52B1"/>
    <w:rsid w:val="00F00B08"/>
    <w:rsid w:val="00F05FC7"/>
    <w:rsid w:val="00F1145D"/>
    <w:rsid w:val="00F16E6E"/>
    <w:rsid w:val="00F341BA"/>
    <w:rsid w:val="00F4214B"/>
    <w:rsid w:val="00F4222D"/>
    <w:rsid w:val="00F50856"/>
    <w:rsid w:val="00F70FAB"/>
    <w:rsid w:val="00F73356"/>
    <w:rsid w:val="00F8076A"/>
    <w:rsid w:val="00F80CE4"/>
    <w:rsid w:val="00F81013"/>
    <w:rsid w:val="00F838B8"/>
    <w:rsid w:val="00FA6168"/>
    <w:rsid w:val="00FA7E05"/>
    <w:rsid w:val="00FC54A9"/>
    <w:rsid w:val="00FC58BD"/>
    <w:rsid w:val="00FC73E1"/>
    <w:rsid w:val="00FC7D12"/>
    <w:rsid w:val="00FE59DD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1EE02F8A"/>
  <w15:docId w15:val="{3F1BC776-52E7-4EFC-B026-84A67157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E9318E"/>
    <w:pPr>
      <w:keepNext/>
      <w:numPr>
        <w:numId w:val="1"/>
      </w:numPr>
      <w:suppressAutoHyphens/>
      <w:overflowPunct w:val="0"/>
      <w:autoSpaceDE w:val="0"/>
      <w:spacing w:before="240" w:after="60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9318E"/>
    <w:pPr>
      <w:keepNext/>
      <w:numPr>
        <w:ilvl w:val="1"/>
        <w:numId w:val="1"/>
      </w:numPr>
      <w:suppressAutoHyphens/>
      <w:overflowPunct w:val="0"/>
      <w:autoSpaceDE w:val="0"/>
      <w:spacing w:before="240" w:after="6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E9318E"/>
    <w:pPr>
      <w:keepNext/>
      <w:numPr>
        <w:ilvl w:val="2"/>
        <w:numId w:val="1"/>
      </w:numPr>
      <w:suppressAutoHyphens/>
      <w:overflowPunct w:val="0"/>
      <w:autoSpaceDE w:val="0"/>
      <w:spacing w:before="240" w:after="60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E9318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E9318E"/>
    <w:pPr>
      <w:numPr>
        <w:ilvl w:val="4"/>
        <w:numId w:val="1"/>
      </w:numPr>
      <w:suppressAutoHyphens/>
      <w:overflowPunct w:val="0"/>
      <w:autoSpaceDE w:val="0"/>
      <w:spacing w:before="240" w:after="60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9318E"/>
    <w:pPr>
      <w:numPr>
        <w:ilvl w:val="5"/>
        <w:numId w:val="1"/>
      </w:numPr>
      <w:suppressAutoHyphens/>
      <w:overflowPunct w:val="0"/>
      <w:autoSpaceDE w:val="0"/>
      <w:spacing w:before="240" w:after="60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18E"/>
    <w:pPr>
      <w:keepNext/>
      <w:tabs>
        <w:tab w:val="left" w:pos="6946"/>
      </w:tabs>
      <w:overflowPunct w:val="0"/>
      <w:autoSpaceDE w:val="0"/>
      <w:autoSpaceDN w:val="0"/>
      <w:adjustRightInd w:val="0"/>
      <w:textAlignment w:val="baseline"/>
      <w:outlineLvl w:val="6"/>
    </w:pPr>
    <w:rPr>
      <w:rFonts w:eastAsiaTheme="minorEastAsia" w:cs="Calibri"/>
      <w:b/>
      <w:bCs/>
      <w:color w:val="00000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9318E"/>
    <w:pPr>
      <w:numPr>
        <w:ilvl w:val="7"/>
        <w:numId w:val="1"/>
      </w:numPr>
      <w:suppressAutoHyphens/>
      <w:overflowPunct w:val="0"/>
      <w:autoSpaceDE w:val="0"/>
      <w:spacing w:before="240" w:after="60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E9318E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E9318E"/>
    <w:rPr>
      <w:rFonts w:ascii="Times New Roman" w:eastAsiaTheme="minorEastAsia" w:hAnsi="Times New Roman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E9318E"/>
    <w:rPr>
      <w:rFonts w:ascii="Times New Roman" w:eastAsiaTheme="minorEastAsia" w:hAnsi="Times New Roman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E9318E"/>
    <w:rPr>
      <w:rFonts w:ascii="Times New Roman" w:eastAsiaTheme="minorEastAsia" w:hAnsi="Times New Roman" w:cs="Calibri"/>
      <w:b/>
      <w:bCs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E9318E"/>
    <w:rPr>
      <w:rFonts w:ascii="Times New Roman" w:eastAsiaTheme="minorEastAsia" w:hAnsi="Times New Roman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E9318E"/>
    <w:rPr>
      <w:b/>
      <w:bCs/>
    </w:rPr>
  </w:style>
  <w:style w:type="character" w:customStyle="1" w:styleId="WW8Num1z1">
    <w:name w:val="WW8Num1z1"/>
    <w:uiPriority w:val="99"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rsid w:val="00E9318E"/>
    <w:rPr>
      <w:rFonts w:ascii="Symbol" w:hAnsi="Symbol" w:cs="Symbol"/>
    </w:rPr>
  </w:style>
  <w:style w:type="character" w:customStyle="1" w:styleId="WW8Num3z0">
    <w:name w:val="WW8Num3z0"/>
    <w:uiPriority w:val="99"/>
    <w:rsid w:val="00E9318E"/>
    <w:rPr>
      <w:rFonts w:ascii="Symbol" w:hAnsi="Symbol" w:cs="Symbol"/>
    </w:rPr>
  </w:style>
  <w:style w:type="character" w:customStyle="1" w:styleId="WW8Num6z0">
    <w:name w:val="WW8Num6z0"/>
    <w:uiPriority w:val="99"/>
    <w:rsid w:val="00E9318E"/>
  </w:style>
  <w:style w:type="character" w:customStyle="1" w:styleId="WW8Num7z0">
    <w:name w:val="WW8Num7z0"/>
    <w:uiPriority w:val="99"/>
    <w:rsid w:val="00E9318E"/>
    <w:rPr>
      <w:b/>
      <w:bCs/>
    </w:rPr>
  </w:style>
  <w:style w:type="character" w:customStyle="1" w:styleId="WW8Num9z0">
    <w:name w:val="WW8Num9z0"/>
    <w:uiPriority w:val="99"/>
    <w:rsid w:val="00E9318E"/>
    <w:rPr>
      <w:sz w:val="24"/>
      <w:szCs w:val="24"/>
    </w:rPr>
  </w:style>
  <w:style w:type="character" w:customStyle="1" w:styleId="WW8Num10z0">
    <w:name w:val="WW8Num10z0"/>
    <w:uiPriority w:val="99"/>
    <w:rsid w:val="00E9318E"/>
  </w:style>
  <w:style w:type="character" w:customStyle="1" w:styleId="WW8Num11z0">
    <w:name w:val="WW8Num11z0"/>
    <w:uiPriority w:val="99"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E9318E"/>
    <w:rPr>
      <w:color w:val="000000"/>
    </w:rPr>
  </w:style>
  <w:style w:type="character" w:customStyle="1" w:styleId="WW8Num19z0">
    <w:name w:val="WW8Num19z0"/>
    <w:uiPriority w:val="99"/>
    <w:rsid w:val="00E9318E"/>
  </w:style>
  <w:style w:type="character" w:customStyle="1" w:styleId="WW8Num21z0">
    <w:name w:val="WW8Num21z0"/>
    <w:uiPriority w:val="99"/>
    <w:rsid w:val="00E9318E"/>
  </w:style>
  <w:style w:type="character" w:customStyle="1" w:styleId="WW8Num22z0">
    <w:name w:val="WW8Num22z0"/>
    <w:uiPriority w:val="99"/>
    <w:rsid w:val="00E9318E"/>
    <w:rPr>
      <w:color w:val="auto"/>
    </w:rPr>
  </w:style>
  <w:style w:type="character" w:customStyle="1" w:styleId="WW8Num24z0">
    <w:name w:val="WW8Num24z0"/>
    <w:uiPriority w:val="99"/>
    <w:rsid w:val="00E9318E"/>
  </w:style>
  <w:style w:type="character" w:customStyle="1" w:styleId="WW8Num25z0">
    <w:name w:val="WW8Num25z0"/>
    <w:uiPriority w:val="99"/>
    <w:rsid w:val="00E9318E"/>
    <w:rPr>
      <w:color w:val="000000"/>
    </w:rPr>
  </w:style>
  <w:style w:type="character" w:customStyle="1" w:styleId="WW8Num29z0">
    <w:name w:val="WW8Num29z0"/>
    <w:uiPriority w:val="99"/>
    <w:rsid w:val="00E9318E"/>
  </w:style>
  <w:style w:type="character" w:customStyle="1" w:styleId="WW8Num32z0">
    <w:name w:val="WW8Num32z0"/>
    <w:uiPriority w:val="99"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rsid w:val="00E9318E"/>
    <w:rPr>
      <w:b/>
      <w:bCs/>
    </w:rPr>
  </w:style>
  <w:style w:type="character" w:customStyle="1" w:styleId="WW8Num35z0">
    <w:name w:val="WW8Num35z0"/>
    <w:uiPriority w:val="99"/>
    <w:rsid w:val="00E9318E"/>
    <w:rPr>
      <w:sz w:val="16"/>
      <w:szCs w:val="16"/>
    </w:rPr>
  </w:style>
  <w:style w:type="character" w:customStyle="1" w:styleId="WW8Num36z0">
    <w:name w:val="WW8Num36z0"/>
    <w:uiPriority w:val="99"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rsid w:val="00E9318E"/>
  </w:style>
  <w:style w:type="character" w:customStyle="1" w:styleId="WW8Num36z4">
    <w:name w:val="WW8Num36z4"/>
    <w:uiPriority w:val="99"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rsid w:val="00E9318E"/>
  </w:style>
  <w:style w:type="character" w:customStyle="1" w:styleId="WW8Num41z0">
    <w:name w:val="WW8Num41z0"/>
    <w:uiPriority w:val="99"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E9318E"/>
    <w:rPr>
      <w:b/>
      <w:bCs/>
    </w:rPr>
  </w:style>
  <w:style w:type="character" w:customStyle="1" w:styleId="WW8Num47z0">
    <w:name w:val="WW8Num47z0"/>
    <w:uiPriority w:val="99"/>
    <w:rsid w:val="00E9318E"/>
    <w:rPr>
      <w:color w:val="000000"/>
    </w:rPr>
  </w:style>
  <w:style w:type="character" w:customStyle="1" w:styleId="WW8Num49z0">
    <w:name w:val="WW8Num49z0"/>
    <w:uiPriority w:val="99"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E9318E"/>
  </w:style>
  <w:style w:type="character" w:customStyle="1" w:styleId="WW8Num51z0">
    <w:name w:val="WW8Num51z0"/>
    <w:uiPriority w:val="99"/>
    <w:rsid w:val="00E9318E"/>
    <w:rPr>
      <w:b/>
      <w:bCs/>
    </w:rPr>
  </w:style>
  <w:style w:type="character" w:customStyle="1" w:styleId="WW8Num51z1">
    <w:name w:val="WW8Num51z1"/>
    <w:uiPriority w:val="99"/>
    <w:rsid w:val="00E9318E"/>
    <w:rPr>
      <w:b/>
      <w:bCs/>
      <w:color w:val="000000"/>
    </w:rPr>
  </w:style>
  <w:style w:type="character" w:customStyle="1" w:styleId="WW8Num52z0">
    <w:name w:val="WW8Num52z0"/>
    <w:uiPriority w:val="99"/>
    <w:rsid w:val="00E9318E"/>
  </w:style>
  <w:style w:type="character" w:customStyle="1" w:styleId="WW8Num53z0">
    <w:name w:val="WW8Num53z0"/>
    <w:uiPriority w:val="99"/>
    <w:rsid w:val="00E9318E"/>
  </w:style>
  <w:style w:type="character" w:customStyle="1" w:styleId="WW8Num56z0">
    <w:name w:val="WW8Num56z0"/>
    <w:uiPriority w:val="99"/>
    <w:rsid w:val="00E9318E"/>
    <w:rPr>
      <w:b/>
      <w:bCs/>
    </w:rPr>
  </w:style>
  <w:style w:type="character" w:customStyle="1" w:styleId="WW8Num57z0">
    <w:name w:val="WW8Num57z0"/>
    <w:uiPriority w:val="99"/>
    <w:rsid w:val="00E9318E"/>
    <w:rPr>
      <w:b/>
      <w:bCs/>
    </w:rPr>
  </w:style>
  <w:style w:type="character" w:customStyle="1" w:styleId="WW8Num61z0">
    <w:name w:val="WW8Num61z0"/>
    <w:uiPriority w:val="99"/>
    <w:rsid w:val="00E9318E"/>
    <w:rPr>
      <w:b/>
      <w:bCs/>
    </w:rPr>
  </w:style>
  <w:style w:type="character" w:customStyle="1" w:styleId="WW8Num66z0">
    <w:name w:val="WW8Num66z0"/>
    <w:uiPriority w:val="99"/>
    <w:rsid w:val="00E9318E"/>
    <w:rPr>
      <w:b/>
      <w:bCs/>
    </w:rPr>
  </w:style>
  <w:style w:type="character" w:customStyle="1" w:styleId="WW8Num67z0">
    <w:name w:val="WW8Num67z0"/>
    <w:uiPriority w:val="99"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rsid w:val="00E9318E"/>
  </w:style>
  <w:style w:type="character" w:customStyle="1" w:styleId="WW8Num68z0">
    <w:name w:val="WW8Num68z0"/>
    <w:uiPriority w:val="99"/>
    <w:rsid w:val="00E9318E"/>
    <w:rPr>
      <w:color w:val="auto"/>
    </w:rPr>
  </w:style>
  <w:style w:type="character" w:customStyle="1" w:styleId="WW8Num69z0">
    <w:name w:val="WW8Num69z0"/>
    <w:uiPriority w:val="99"/>
    <w:rsid w:val="00E9318E"/>
    <w:rPr>
      <w:color w:val="000000"/>
    </w:rPr>
  </w:style>
  <w:style w:type="character" w:customStyle="1" w:styleId="WW8Num71z0">
    <w:name w:val="WW8Num71z0"/>
    <w:uiPriority w:val="99"/>
    <w:rsid w:val="00E9318E"/>
    <w:rPr>
      <w:b/>
      <w:bCs/>
    </w:rPr>
  </w:style>
  <w:style w:type="character" w:customStyle="1" w:styleId="WW8Num71z1">
    <w:name w:val="WW8Num71z1"/>
    <w:uiPriority w:val="99"/>
    <w:rsid w:val="00E9318E"/>
    <w:rPr>
      <w:b/>
      <w:bCs/>
      <w:color w:val="000000"/>
    </w:rPr>
  </w:style>
  <w:style w:type="character" w:customStyle="1" w:styleId="WW8Num73z0">
    <w:name w:val="WW8Num73z0"/>
    <w:uiPriority w:val="99"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E9318E"/>
  </w:style>
  <w:style w:type="character" w:customStyle="1" w:styleId="TytuZnak">
    <w:name w:val="Tytuł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E9318E"/>
  </w:style>
  <w:style w:type="character" w:customStyle="1" w:styleId="tabulatory">
    <w:name w:val="tabulatory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E9318E"/>
    <w:rPr>
      <w:b/>
      <w:bCs/>
    </w:rPr>
  </w:style>
  <w:style w:type="character" w:customStyle="1" w:styleId="Znakiprzypiswdolnych">
    <w:name w:val="Znaki przypisów dolnych"/>
    <w:uiPriority w:val="99"/>
    <w:rsid w:val="00E9318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E9318E"/>
    <w:pPr>
      <w:suppressAutoHyphens/>
      <w:overflowPunct w:val="0"/>
      <w:autoSpaceDE w:val="0"/>
      <w:spacing w:before="24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E9318E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E9318E"/>
    <w:pPr>
      <w:suppressAutoHyphens/>
      <w:overflowPunct w:val="0"/>
      <w:autoSpaceDE w:val="0"/>
      <w:spacing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931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E9318E"/>
    <w:pPr>
      <w:suppressAutoHyphens/>
      <w:overflowPunct w:val="0"/>
      <w:autoSpaceDE w:val="0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9318E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9318E"/>
    <w:pPr>
      <w:suppressAutoHyphens/>
      <w:overflowPunct w:val="0"/>
      <w:autoSpaceDE w:val="0"/>
      <w:spacing w:after="120"/>
      <w:ind w:left="283"/>
    </w:pPr>
    <w:rPr>
      <w:rFonts w:eastAsiaTheme="minorEastAsia" w:cs="Calibri"/>
      <w:lang w:eastAsia="ar-SA"/>
    </w:rPr>
  </w:style>
  <w:style w:type="paragraph" w:customStyle="1" w:styleId="StandardowyZadanie">
    <w:name w:val="Standardowy.Zadanie"/>
    <w:next w:val="Listapunktowana41"/>
    <w:uiPriority w:val="99"/>
    <w:rsid w:val="00E9318E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E9318E"/>
    <w:pPr>
      <w:widowControl w:val="0"/>
      <w:tabs>
        <w:tab w:val="left" w:pos="720"/>
      </w:tabs>
      <w:suppressAutoHyphens/>
      <w:autoSpaceDE w:val="0"/>
      <w:ind w:left="360" w:hanging="360"/>
    </w:pPr>
    <w:rPr>
      <w:rFonts w:eastAsiaTheme="minorEastAsia" w:cs="Calibri"/>
      <w:lang w:eastAsia="ar-SA"/>
    </w:rPr>
  </w:style>
  <w:style w:type="paragraph" w:customStyle="1" w:styleId="Default">
    <w:name w:val="Default"/>
    <w:rsid w:val="00E9318E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E9318E"/>
    <w:pPr>
      <w:widowControl w:val="0"/>
      <w:suppressAutoHyphens/>
      <w:autoSpaceDE w:val="0"/>
      <w:spacing w:after="120" w:line="480" w:lineRule="auto"/>
    </w:pPr>
    <w:rPr>
      <w:rFonts w:eastAsiaTheme="minorEastAsia" w:cs="Calibri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E9318E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rsid w:val="00E9318E"/>
    <w:pPr>
      <w:suppressAutoHyphens/>
      <w:spacing w:before="280" w:after="280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9318E"/>
    <w:pPr>
      <w:suppressAutoHyphens/>
    </w:pPr>
    <w:rPr>
      <w:rFonts w:eastAsiaTheme="minorEastAsia" w:cs="Calibri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E9318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E9318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318E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E9318E"/>
    <w:pPr>
      <w:widowControl w:val="0"/>
      <w:suppressAutoHyphens/>
      <w:spacing w:before="100" w:after="100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E9318E"/>
    <w:pPr>
      <w:tabs>
        <w:tab w:val="left" w:pos="1440"/>
      </w:tabs>
      <w:overflowPunct w:val="0"/>
      <w:autoSpaceDE w:val="0"/>
      <w:autoSpaceDN w:val="0"/>
      <w:adjustRightInd w:val="0"/>
      <w:ind w:left="851" w:hanging="425"/>
      <w:jc w:val="both"/>
      <w:textAlignment w:val="baseline"/>
    </w:pPr>
    <w:rPr>
      <w:rFonts w:eastAsiaTheme="minorEastAsia" w:cs="Calibri"/>
      <w:color w:val="00000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9318E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E9318E"/>
    <w:pPr>
      <w:spacing w:before="238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318E"/>
    <w:rPr>
      <w:rFonts w:ascii="Calibri" w:eastAsiaTheme="minorEastAsia" w:hAnsi="Calibri" w:cs="Calibri"/>
      <w:color w:val="000000"/>
    </w:rPr>
  </w:style>
  <w:style w:type="character" w:customStyle="1" w:styleId="highlight">
    <w:name w:val="highlight"/>
    <w:basedOn w:val="Domylnaczcionkaakapitu"/>
    <w:rsid w:val="00DE0D1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6FED"/>
    <w:rPr>
      <w:color w:val="605E5C"/>
      <w:shd w:val="clear" w:color="auto" w:fill="E1DFDD"/>
    </w:rPr>
  </w:style>
  <w:style w:type="paragraph" w:customStyle="1" w:styleId="Standard">
    <w:name w:val="Standard"/>
    <w:rsid w:val="007B753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eksttreci2">
    <w:name w:val="Tekst treści (2)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Domylnaczcionkaakapitu"/>
    <w:rsid w:val="006F404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F7ED4-BFAD-49F8-B8F0-6FFAE7D8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Sława Czechura</dc:creator>
  <cp:lastModifiedBy>Izabella</cp:lastModifiedBy>
  <cp:revision>10</cp:revision>
  <cp:lastPrinted>2021-06-25T13:52:00Z</cp:lastPrinted>
  <dcterms:created xsi:type="dcterms:W3CDTF">2021-05-19T13:36:00Z</dcterms:created>
  <dcterms:modified xsi:type="dcterms:W3CDTF">2021-12-08T13:29:00Z</dcterms:modified>
</cp:coreProperties>
</file>