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E791C" w14:textId="523CDC75" w:rsidR="00AE5B62" w:rsidRPr="00F10290" w:rsidRDefault="000621EC" w:rsidP="003A78F1">
      <w:pPr>
        <w:tabs>
          <w:tab w:val="left" w:pos="56"/>
        </w:tabs>
        <w:autoSpaceDE w:val="0"/>
        <w:spacing w:line="324" w:lineRule="auto"/>
        <w:rPr>
          <w:rFonts w:ascii="Bookman Old Style" w:hAnsi="Bookman Old Style" w:cs="Bookman Old Style"/>
          <w:bCs/>
          <w:sz w:val="22"/>
          <w:szCs w:val="22"/>
        </w:rPr>
      </w:pPr>
      <w:r>
        <w:rPr>
          <w:rFonts w:ascii="Bookman Old Style" w:hAnsi="Bookman Old Style" w:cs="Bookman Old Style"/>
          <w:bCs/>
          <w:sz w:val="22"/>
          <w:szCs w:val="22"/>
        </w:rPr>
        <w:t>ZP.</w:t>
      </w:r>
      <w:r w:rsidR="00E149E6">
        <w:rPr>
          <w:rFonts w:ascii="Bookman Old Style" w:hAnsi="Bookman Old Style" w:cs="Bookman Old Style"/>
          <w:bCs/>
          <w:sz w:val="22"/>
          <w:szCs w:val="22"/>
        </w:rPr>
        <w:t>271.</w:t>
      </w:r>
      <w:r w:rsidR="00B912F0">
        <w:rPr>
          <w:rFonts w:ascii="Bookman Old Style" w:hAnsi="Bookman Old Style" w:cs="Bookman Old Style"/>
          <w:bCs/>
          <w:sz w:val="22"/>
          <w:szCs w:val="22"/>
        </w:rPr>
        <w:t>27</w:t>
      </w:r>
      <w:r w:rsidR="001E5688">
        <w:rPr>
          <w:rFonts w:ascii="Bookman Old Style" w:hAnsi="Bookman Old Style" w:cs="Bookman Old Style"/>
          <w:bCs/>
          <w:sz w:val="22"/>
          <w:szCs w:val="22"/>
        </w:rPr>
        <w:t>.2024</w:t>
      </w:r>
      <w:r w:rsidR="001E5688">
        <w:rPr>
          <w:rFonts w:ascii="Bookman Old Style" w:hAnsi="Bookman Old Style" w:cs="Bookman Old Style"/>
          <w:bCs/>
          <w:sz w:val="22"/>
          <w:szCs w:val="22"/>
        </w:rPr>
        <w:tab/>
      </w:r>
      <w:r w:rsidR="001E5688">
        <w:rPr>
          <w:rFonts w:ascii="Bookman Old Style" w:hAnsi="Bookman Old Style" w:cs="Bookman Old Style"/>
          <w:bCs/>
          <w:sz w:val="22"/>
          <w:szCs w:val="22"/>
        </w:rPr>
        <w:tab/>
      </w:r>
      <w:r w:rsidR="001E5688">
        <w:rPr>
          <w:rFonts w:ascii="Bookman Old Style" w:hAnsi="Bookman Old Style" w:cs="Bookman Old Style"/>
          <w:bCs/>
          <w:sz w:val="22"/>
          <w:szCs w:val="22"/>
        </w:rPr>
        <w:tab/>
      </w:r>
      <w:r w:rsidR="001E5688">
        <w:rPr>
          <w:rFonts w:ascii="Bookman Old Style" w:hAnsi="Bookman Old Style" w:cs="Bookman Old Style"/>
          <w:bCs/>
          <w:sz w:val="22"/>
          <w:szCs w:val="22"/>
        </w:rPr>
        <w:tab/>
      </w:r>
      <w:r w:rsidR="001E5688">
        <w:rPr>
          <w:rFonts w:ascii="Bookman Old Style" w:hAnsi="Bookman Old Style" w:cs="Bookman Old Style"/>
          <w:bCs/>
          <w:sz w:val="22"/>
          <w:szCs w:val="22"/>
        </w:rPr>
        <w:tab/>
        <w:t xml:space="preserve">    </w:t>
      </w:r>
      <w:r w:rsidR="00AE5B62" w:rsidRPr="00EB6C9C">
        <w:rPr>
          <w:rFonts w:ascii="Bookman Old Style" w:hAnsi="Bookman Old Style" w:cs="Bookman Old Style"/>
          <w:bCs/>
          <w:sz w:val="22"/>
          <w:szCs w:val="22"/>
        </w:rPr>
        <w:t>Krosno, dnia</w:t>
      </w:r>
      <w:r w:rsidR="00AE5B62">
        <w:rPr>
          <w:rFonts w:ascii="Bookman Old Style" w:hAnsi="Bookman Old Style" w:cs="Bookman Old Style"/>
          <w:bCs/>
          <w:sz w:val="22"/>
          <w:szCs w:val="22"/>
        </w:rPr>
        <w:t xml:space="preserve"> </w:t>
      </w:r>
      <w:r w:rsidR="00B912F0">
        <w:rPr>
          <w:rFonts w:ascii="Bookman Old Style" w:hAnsi="Bookman Old Style" w:cs="Bookman Old Style"/>
          <w:bCs/>
          <w:sz w:val="22"/>
          <w:szCs w:val="22"/>
        </w:rPr>
        <w:t>28 lutego</w:t>
      </w:r>
      <w:r w:rsidR="001E5688">
        <w:rPr>
          <w:rFonts w:ascii="Bookman Old Style" w:hAnsi="Bookman Old Style" w:cs="Bookman Old Style"/>
          <w:bCs/>
          <w:sz w:val="22"/>
          <w:szCs w:val="22"/>
        </w:rPr>
        <w:t xml:space="preserve"> 2024 r.</w:t>
      </w:r>
    </w:p>
    <w:p w14:paraId="70290FB2" w14:textId="77777777" w:rsidR="00AE5B62" w:rsidRPr="00C233F8" w:rsidRDefault="00AE5B62" w:rsidP="003A78F1">
      <w:pPr>
        <w:tabs>
          <w:tab w:val="left" w:pos="56"/>
        </w:tabs>
        <w:autoSpaceDE w:val="0"/>
        <w:spacing w:line="324" w:lineRule="auto"/>
        <w:rPr>
          <w:rFonts w:ascii="Bookman Old Style" w:hAnsi="Bookman Old Style" w:cs="Tahoma"/>
          <w:b/>
          <w:sz w:val="22"/>
          <w:szCs w:val="22"/>
        </w:rPr>
      </w:pPr>
    </w:p>
    <w:p w14:paraId="724C087C" w14:textId="77777777" w:rsidR="00AE5B62" w:rsidRPr="00C233F8" w:rsidRDefault="00AE5B62" w:rsidP="003A78F1">
      <w:pPr>
        <w:tabs>
          <w:tab w:val="left" w:pos="56"/>
        </w:tabs>
        <w:autoSpaceDE w:val="0"/>
        <w:spacing w:line="324" w:lineRule="auto"/>
        <w:rPr>
          <w:rFonts w:ascii="Bookman Old Style" w:hAnsi="Bookman Old Style" w:cs="Tahoma"/>
          <w:b/>
          <w:sz w:val="22"/>
          <w:szCs w:val="22"/>
        </w:rPr>
      </w:pPr>
    </w:p>
    <w:p w14:paraId="69EE81BE" w14:textId="77777777" w:rsidR="00AE5B62" w:rsidRPr="00C233F8" w:rsidRDefault="00AE5B62" w:rsidP="003A78F1">
      <w:pPr>
        <w:spacing w:line="324" w:lineRule="auto"/>
        <w:jc w:val="center"/>
        <w:rPr>
          <w:rFonts w:ascii="Bookman Old Style" w:hAnsi="Bookman Old Style"/>
          <w:sz w:val="22"/>
          <w:szCs w:val="22"/>
        </w:rPr>
      </w:pPr>
      <w:r w:rsidRPr="00C233F8">
        <w:rPr>
          <w:rFonts w:ascii="Bookman Old Style" w:hAnsi="Bookman Old Style"/>
          <w:sz w:val="22"/>
          <w:szCs w:val="22"/>
        </w:rPr>
        <w:t>Specyfikacja Warunków Zamówienia (dalej SWZ)</w:t>
      </w:r>
    </w:p>
    <w:p w14:paraId="7DF44A3C" w14:textId="77777777" w:rsidR="00AE5B62" w:rsidRPr="00C233F8" w:rsidRDefault="00AE5B62" w:rsidP="003A78F1">
      <w:pPr>
        <w:spacing w:line="324" w:lineRule="auto"/>
        <w:jc w:val="center"/>
        <w:rPr>
          <w:rFonts w:ascii="Bookman Old Style" w:hAnsi="Bookman Old Style" w:cs="Tahoma"/>
          <w:b/>
          <w:sz w:val="22"/>
          <w:szCs w:val="22"/>
        </w:rPr>
      </w:pPr>
      <w:r w:rsidRPr="00C233F8">
        <w:rPr>
          <w:rFonts w:ascii="Bookman Old Style" w:hAnsi="Bookman Old Style" w:cs="Tahoma"/>
          <w:sz w:val="22"/>
          <w:szCs w:val="22"/>
          <w:u w:val="single"/>
        </w:rPr>
        <w:t>dla postępowania o udzielenie zamówienia publicznego pn</w:t>
      </w:r>
      <w:r w:rsidRPr="00C233F8">
        <w:rPr>
          <w:rFonts w:ascii="Bookman Old Style" w:hAnsi="Bookman Old Style" w:cs="Tahoma"/>
          <w:sz w:val="22"/>
          <w:szCs w:val="22"/>
        </w:rPr>
        <w:t xml:space="preserve">.: </w:t>
      </w:r>
    </w:p>
    <w:p w14:paraId="18687A53" w14:textId="77777777" w:rsidR="00541830" w:rsidRDefault="00541830" w:rsidP="003A78F1">
      <w:pPr>
        <w:spacing w:line="324" w:lineRule="auto"/>
        <w:jc w:val="center"/>
        <w:rPr>
          <w:rFonts w:ascii="Bookman Old Style" w:hAnsi="Bookman Old Style"/>
          <w:b/>
          <w:bCs/>
          <w:sz w:val="22"/>
          <w:szCs w:val="22"/>
        </w:rPr>
      </w:pPr>
    </w:p>
    <w:p w14:paraId="7B299026" w14:textId="77777777" w:rsidR="00541830" w:rsidRDefault="00DE23EE" w:rsidP="003A78F1">
      <w:pPr>
        <w:spacing w:line="324" w:lineRule="auto"/>
        <w:jc w:val="center"/>
        <w:rPr>
          <w:rFonts w:ascii="Bookman Old Style" w:hAnsi="Bookman Old Style"/>
          <w:b/>
          <w:bCs/>
          <w:sz w:val="22"/>
          <w:szCs w:val="22"/>
        </w:rPr>
      </w:pPr>
      <w:r w:rsidRPr="00DE23EE">
        <w:rPr>
          <w:rFonts w:ascii="Bookman Old Style" w:hAnsi="Bookman Old Style"/>
          <w:b/>
          <w:bCs/>
          <w:sz w:val="22"/>
          <w:szCs w:val="22"/>
        </w:rPr>
        <w:t>„</w:t>
      </w:r>
      <w:r w:rsidR="00991726" w:rsidRPr="00991726">
        <w:rPr>
          <w:rFonts w:ascii="Bookman Old Style" w:hAnsi="Bookman Old Style"/>
          <w:b/>
          <w:bCs/>
          <w:sz w:val="22"/>
          <w:szCs w:val="22"/>
        </w:rPr>
        <w:t xml:space="preserve">Zespół Szkół Architektoniczno-Budowlanych, </w:t>
      </w:r>
    </w:p>
    <w:p w14:paraId="1FD0D570" w14:textId="048C0562" w:rsidR="00AE5B62" w:rsidRPr="00564AD9" w:rsidRDefault="00991726" w:rsidP="003A78F1">
      <w:pPr>
        <w:spacing w:line="324" w:lineRule="auto"/>
        <w:jc w:val="center"/>
        <w:rPr>
          <w:rFonts w:ascii="Bookman Old Style" w:hAnsi="Bookman Old Style"/>
          <w:b/>
          <w:sz w:val="22"/>
          <w:szCs w:val="22"/>
        </w:rPr>
      </w:pPr>
      <w:r w:rsidRPr="00991726">
        <w:rPr>
          <w:rFonts w:ascii="Bookman Old Style" w:hAnsi="Bookman Old Style"/>
          <w:b/>
          <w:bCs/>
          <w:sz w:val="22"/>
          <w:szCs w:val="22"/>
        </w:rPr>
        <w:t>ul. P. Skargi 3 – modernizacja budynku</w:t>
      </w:r>
      <w:r w:rsidR="00DE23EE" w:rsidRPr="00DE23EE">
        <w:rPr>
          <w:rFonts w:ascii="Bookman Old Style" w:hAnsi="Bookman Old Style"/>
          <w:b/>
          <w:bCs/>
          <w:sz w:val="22"/>
          <w:szCs w:val="22"/>
        </w:rPr>
        <w:t>”</w:t>
      </w:r>
    </w:p>
    <w:p w14:paraId="2998E40F" w14:textId="77777777" w:rsidR="00AE5B62" w:rsidRDefault="00AE5B62" w:rsidP="003A78F1">
      <w:pPr>
        <w:spacing w:line="324" w:lineRule="auto"/>
        <w:jc w:val="center"/>
        <w:rPr>
          <w:rFonts w:ascii="Bookman Old Style" w:hAnsi="Bookman Old Style" w:cs="Tahoma"/>
          <w:bCs/>
        </w:rPr>
      </w:pPr>
    </w:p>
    <w:p w14:paraId="6971DA08" w14:textId="77777777" w:rsidR="00AE5B62" w:rsidRPr="00564AD9" w:rsidRDefault="00AE5B62" w:rsidP="003A78F1">
      <w:pPr>
        <w:spacing w:line="324" w:lineRule="auto"/>
        <w:jc w:val="center"/>
        <w:rPr>
          <w:rFonts w:ascii="Bookman Old Style" w:hAnsi="Bookman Old Style" w:cs="Tahoma"/>
          <w:bCs/>
        </w:rPr>
      </w:pPr>
      <w:r w:rsidRPr="00564AD9">
        <w:rPr>
          <w:rFonts w:ascii="Bookman Old Style" w:hAnsi="Bookman Old Style" w:cs="Tahoma"/>
          <w:bCs/>
        </w:rPr>
        <w:t xml:space="preserve">Postępowanie prowadzone jest w trybie </w:t>
      </w:r>
      <w:r>
        <w:rPr>
          <w:rFonts w:ascii="Bookman Old Style" w:hAnsi="Bookman Old Style" w:cs="Tahoma"/>
          <w:bCs/>
        </w:rPr>
        <w:t>podstawowym</w:t>
      </w:r>
      <w:r w:rsidRPr="00564AD9">
        <w:rPr>
          <w:rFonts w:ascii="Bookman Old Style" w:hAnsi="Bookman Old Style" w:cs="Tahoma"/>
          <w:bCs/>
        </w:rPr>
        <w:t xml:space="preserve"> na podstawie </w:t>
      </w:r>
    </w:p>
    <w:p w14:paraId="4FC642CA" w14:textId="77777777" w:rsidR="00AE5B62" w:rsidRPr="00564AD9" w:rsidRDefault="00AE5B62" w:rsidP="003A78F1">
      <w:pPr>
        <w:spacing w:line="324" w:lineRule="auto"/>
        <w:jc w:val="center"/>
        <w:rPr>
          <w:rFonts w:ascii="Bookman Old Style" w:hAnsi="Bookman Old Style" w:cs="Tahoma"/>
          <w:bCs/>
        </w:rPr>
      </w:pPr>
      <w:r w:rsidRPr="00564AD9">
        <w:rPr>
          <w:rFonts w:ascii="Bookman Old Style" w:hAnsi="Bookman Old Style" w:cs="Tahoma"/>
          <w:bCs/>
        </w:rPr>
        <w:t xml:space="preserve">art. </w:t>
      </w:r>
      <w:r>
        <w:rPr>
          <w:rFonts w:ascii="Bookman Old Style" w:hAnsi="Bookman Old Style" w:cs="Tahoma"/>
          <w:bCs/>
        </w:rPr>
        <w:t>275 pkt 1)</w:t>
      </w:r>
      <w:r w:rsidRPr="00564AD9">
        <w:rPr>
          <w:rFonts w:ascii="Bookman Old Style" w:hAnsi="Bookman Old Style" w:cs="Tahoma"/>
          <w:bCs/>
        </w:rPr>
        <w:t xml:space="preserve"> ustawy z dnia </w:t>
      </w:r>
      <w:r>
        <w:rPr>
          <w:rFonts w:ascii="Bookman Old Style" w:hAnsi="Bookman Old Style" w:cs="Tahoma"/>
          <w:bCs/>
        </w:rPr>
        <w:t>11 września 2019</w:t>
      </w:r>
      <w:r w:rsidRPr="00564AD9">
        <w:rPr>
          <w:rFonts w:ascii="Bookman Old Style" w:hAnsi="Bookman Old Style" w:cs="Tahoma"/>
          <w:bCs/>
        </w:rPr>
        <w:t xml:space="preserve"> r. – Prawo zamówień publicznych</w:t>
      </w:r>
    </w:p>
    <w:p w14:paraId="03FD3014" w14:textId="77777777" w:rsidR="00AE5B62" w:rsidRPr="00564AD9" w:rsidRDefault="00AE5B62" w:rsidP="003A78F1">
      <w:pPr>
        <w:spacing w:line="324" w:lineRule="auto"/>
        <w:jc w:val="center"/>
        <w:rPr>
          <w:rFonts w:ascii="Bookman Old Style" w:hAnsi="Bookman Old Style" w:cs="Tahoma"/>
        </w:rPr>
      </w:pPr>
      <w:r w:rsidRPr="00564AD9">
        <w:rPr>
          <w:rFonts w:ascii="Bookman Old Style" w:hAnsi="Bookman Old Style" w:cs="Tahoma"/>
        </w:rPr>
        <w:t xml:space="preserve">o wartości szacunkowej nie przekraczającej wyrażoną w złotych </w:t>
      </w:r>
    </w:p>
    <w:p w14:paraId="232A29F0" w14:textId="64D084E0" w:rsidR="00AE5B62" w:rsidRDefault="00AE5B62" w:rsidP="003A78F1">
      <w:pPr>
        <w:pStyle w:val="Tytu"/>
        <w:spacing w:line="324" w:lineRule="auto"/>
        <w:rPr>
          <w:rFonts w:ascii="Bookman Old Style" w:hAnsi="Bookman Old Style" w:cs="Tahoma"/>
          <w:b w:val="0"/>
          <w:bCs w:val="0"/>
          <w:sz w:val="20"/>
          <w:szCs w:val="20"/>
        </w:rPr>
      </w:pPr>
      <w:r w:rsidRPr="00564AD9">
        <w:rPr>
          <w:rFonts w:ascii="Bookman Old Style" w:hAnsi="Bookman Old Style" w:cs="Tahoma"/>
          <w:b w:val="0"/>
          <w:bCs w:val="0"/>
          <w:sz w:val="20"/>
          <w:szCs w:val="20"/>
        </w:rPr>
        <w:t xml:space="preserve">równowartość kwoty </w:t>
      </w:r>
      <w:r w:rsidR="00991726" w:rsidRPr="00991726">
        <w:rPr>
          <w:rFonts w:ascii="Bookman Old Style" w:hAnsi="Bookman Old Style" w:cs="Tahoma"/>
          <w:b w:val="0"/>
          <w:bCs w:val="0"/>
          <w:sz w:val="20"/>
          <w:szCs w:val="20"/>
        </w:rPr>
        <w:t>5 538 000</w:t>
      </w:r>
      <w:r>
        <w:rPr>
          <w:rFonts w:ascii="Bookman Old Style" w:hAnsi="Bookman Old Style" w:cs="Tahoma"/>
          <w:b w:val="0"/>
          <w:bCs w:val="0"/>
          <w:sz w:val="20"/>
          <w:szCs w:val="20"/>
        </w:rPr>
        <w:t xml:space="preserve"> </w:t>
      </w:r>
      <w:r w:rsidRPr="00564AD9">
        <w:rPr>
          <w:rFonts w:ascii="Bookman Old Style" w:hAnsi="Bookman Old Style" w:cs="Tahoma"/>
          <w:b w:val="0"/>
          <w:bCs w:val="0"/>
          <w:sz w:val="20"/>
          <w:szCs w:val="20"/>
        </w:rPr>
        <w:t>euro</w:t>
      </w:r>
    </w:p>
    <w:p w14:paraId="23979848" w14:textId="77777777" w:rsidR="00AE5B62" w:rsidRDefault="00AE5B62" w:rsidP="003A78F1">
      <w:pPr>
        <w:spacing w:line="324" w:lineRule="auto"/>
        <w:jc w:val="both"/>
        <w:rPr>
          <w:rFonts w:ascii="Bookman Old Style" w:eastAsia="Arial Unicode MS" w:hAnsi="Bookman Old Style" w:cs="Arial Unicode MS"/>
          <w:b/>
        </w:rPr>
      </w:pPr>
    </w:p>
    <w:p w14:paraId="791C2FDB" w14:textId="77777777" w:rsidR="00A718D5" w:rsidRDefault="00A718D5" w:rsidP="003A78F1">
      <w:pPr>
        <w:spacing w:line="324" w:lineRule="auto"/>
        <w:jc w:val="both"/>
        <w:rPr>
          <w:rFonts w:ascii="Bookman Old Style" w:eastAsia="Arial Unicode MS" w:hAnsi="Bookman Old Style" w:cs="Arial Unicode MS"/>
          <w:b/>
        </w:rPr>
      </w:pPr>
    </w:p>
    <w:p w14:paraId="09B9CF90" w14:textId="77777777" w:rsidR="00AE5B62" w:rsidRPr="00564AD9" w:rsidRDefault="00AE5B62" w:rsidP="003A78F1">
      <w:pPr>
        <w:tabs>
          <w:tab w:val="left" w:pos="360"/>
        </w:tabs>
        <w:suppressAutoHyphens/>
        <w:spacing w:line="324" w:lineRule="auto"/>
        <w:rPr>
          <w:rFonts w:ascii="Bookman Old Style" w:hAnsi="Bookman Old Style" w:cs="Tahoma"/>
          <w:b/>
          <w:bCs/>
          <w:sz w:val="22"/>
          <w:szCs w:val="22"/>
          <w:u w:val="double"/>
        </w:rPr>
      </w:pPr>
      <w:r w:rsidRPr="00564AD9">
        <w:rPr>
          <w:rFonts w:ascii="Bookman Old Style" w:hAnsi="Bookman Old Style" w:cs="Tahoma"/>
          <w:b/>
          <w:bCs/>
          <w:sz w:val="22"/>
          <w:szCs w:val="22"/>
          <w:u w:val="double"/>
        </w:rPr>
        <w:t>1. Nazwa i adres Zamawiającego</w:t>
      </w:r>
    </w:p>
    <w:p w14:paraId="385C6CC7" w14:textId="77777777" w:rsidR="00AE5B62" w:rsidRPr="00564AD9" w:rsidRDefault="00AE5B62" w:rsidP="003A78F1">
      <w:pPr>
        <w:tabs>
          <w:tab w:val="left" w:pos="360"/>
        </w:tabs>
        <w:spacing w:line="324" w:lineRule="auto"/>
        <w:rPr>
          <w:rFonts w:ascii="Bookman Old Style" w:hAnsi="Bookman Old Style"/>
          <w:sz w:val="22"/>
          <w:szCs w:val="22"/>
        </w:rPr>
      </w:pPr>
      <w:r w:rsidRPr="00564AD9">
        <w:rPr>
          <w:rFonts w:ascii="Bookman Old Style" w:hAnsi="Bookman Old Style"/>
          <w:sz w:val="22"/>
          <w:szCs w:val="22"/>
        </w:rPr>
        <w:t>GMINA MIASTO KROSNO</w:t>
      </w:r>
    </w:p>
    <w:p w14:paraId="4CC5E13D" w14:textId="77777777" w:rsidR="00AE5B62" w:rsidRPr="00564AD9" w:rsidRDefault="00AE5B62" w:rsidP="003A78F1">
      <w:pPr>
        <w:tabs>
          <w:tab w:val="left" w:pos="360"/>
        </w:tabs>
        <w:spacing w:line="324" w:lineRule="auto"/>
        <w:rPr>
          <w:rFonts w:ascii="Bookman Old Style" w:hAnsi="Bookman Old Style"/>
          <w:sz w:val="22"/>
          <w:szCs w:val="22"/>
        </w:rPr>
      </w:pPr>
      <w:r w:rsidRPr="00564AD9">
        <w:rPr>
          <w:rFonts w:ascii="Bookman Old Style" w:hAnsi="Bookman Old Style"/>
          <w:sz w:val="22"/>
          <w:szCs w:val="22"/>
        </w:rPr>
        <w:t>ul. Lwowska 28 a</w:t>
      </w:r>
    </w:p>
    <w:p w14:paraId="5E5EBDEB" w14:textId="77777777" w:rsidR="00AE5B62" w:rsidRPr="00564AD9" w:rsidRDefault="00AE5B62" w:rsidP="003A78F1">
      <w:pPr>
        <w:tabs>
          <w:tab w:val="left" w:pos="360"/>
        </w:tabs>
        <w:spacing w:line="324" w:lineRule="auto"/>
        <w:rPr>
          <w:rFonts w:ascii="Bookman Old Style" w:hAnsi="Bookman Old Style"/>
          <w:sz w:val="22"/>
          <w:szCs w:val="22"/>
          <w:lang w:val="de-DE"/>
        </w:rPr>
      </w:pPr>
      <w:r w:rsidRPr="00564AD9">
        <w:rPr>
          <w:rFonts w:ascii="Bookman Old Style" w:hAnsi="Bookman Old Style"/>
          <w:sz w:val="22"/>
          <w:szCs w:val="22"/>
          <w:lang w:val="de-DE"/>
        </w:rPr>
        <w:t>38-400 Krosno</w:t>
      </w:r>
    </w:p>
    <w:p w14:paraId="73A8DBA0" w14:textId="77777777" w:rsidR="00AE5B62" w:rsidRDefault="00AE5B62" w:rsidP="003A78F1">
      <w:pPr>
        <w:tabs>
          <w:tab w:val="left" w:pos="360"/>
        </w:tabs>
        <w:spacing w:line="324" w:lineRule="auto"/>
        <w:rPr>
          <w:rFonts w:ascii="Bookman Old Style" w:hAnsi="Bookman Old Style"/>
          <w:sz w:val="22"/>
          <w:szCs w:val="22"/>
        </w:rPr>
      </w:pPr>
      <w:r>
        <w:rPr>
          <w:rFonts w:ascii="Bookman Old Style" w:hAnsi="Bookman Old Style"/>
          <w:sz w:val="22"/>
          <w:szCs w:val="22"/>
        </w:rPr>
        <w:t>tel.: 13 47 43 218</w:t>
      </w:r>
    </w:p>
    <w:p w14:paraId="2FFE819C" w14:textId="77777777" w:rsidR="00AE5B62" w:rsidRPr="00564AD9" w:rsidRDefault="00AE5B62" w:rsidP="003A78F1">
      <w:pPr>
        <w:tabs>
          <w:tab w:val="left" w:pos="360"/>
        </w:tabs>
        <w:spacing w:line="324" w:lineRule="auto"/>
        <w:rPr>
          <w:rFonts w:ascii="Bookman Old Style" w:hAnsi="Bookman Old Style"/>
          <w:sz w:val="22"/>
          <w:szCs w:val="22"/>
          <w:lang w:val="de-DE"/>
        </w:rPr>
      </w:pPr>
      <w:r>
        <w:rPr>
          <w:rFonts w:ascii="Bookman Old Style" w:hAnsi="Bookman Old Style"/>
          <w:sz w:val="22"/>
          <w:szCs w:val="22"/>
        </w:rPr>
        <w:t>adres poczty elektronicznej: zp@um.krosno.pl</w:t>
      </w:r>
    </w:p>
    <w:p w14:paraId="51BF1A82" w14:textId="77777777" w:rsidR="00AE5B62" w:rsidRPr="00564AD9" w:rsidRDefault="00AE5B62" w:rsidP="003A78F1">
      <w:pPr>
        <w:tabs>
          <w:tab w:val="left" w:pos="360"/>
        </w:tabs>
        <w:spacing w:line="324" w:lineRule="auto"/>
        <w:rPr>
          <w:rFonts w:ascii="Bookman Old Style" w:hAnsi="Bookman Old Style"/>
          <w:sz w:val="22"/>
          <w:szCs w:val="22"/>
        </w:rPr>
      </w:pPr>
      <w:r w:rsidRPr="00564AD9">
        <w:rPr>
          <w:rFonts w:ascii="Bookman Old Style" w:hAnsi="Bookman Old Style"/>
          <w:sz w:val="22"/>
          <w:szCs w:val="22"/>
        </w:rPr>
        <w:t xml:space="preserve">strona internetowa Zamawiającego: </w:t>
      </w:r>
      <w:r>
        <w:rPr>
          <w:rFonts w:ascii="Bookman Old Style" w:hAnsi="Bookman Old Style"/>
          <w:sz w:val="22"/>
          <w:szCs w:val="22"/>
        </w:rPr>
        <w:t>platformazakupowa.pl/pn/krosno</w:t>
      </w:r>
    </w:p>
    <w:p w14:paraId="2B68C917" w14:textId="77777777" w:rsidR="00AE5B62" w:rsidRPr="00C233F8" w:rsidRDefault="00AE5B62" w:rsidP="003A78F1">
      <w:pPr>
        <w:spacing w:line="324" w:lineRule="auto"/>
        <w:rPr>
          <w:rFonts w:ascii="Bookman Old Style" w:hAnsi="Bookman Old Style" w:cs="Tahoma"/>
          <w:bCs/>
          <w:sz w:val="22"/>
          <w:szCs w:val="22"/>
        </w:rPr>
      </w:pPr>
    </w:p>
    <w:p w14:paraId="6DF7455A" w14:textId="77777777" w:rsidR="00AE5B62" w:rsidRPr="00564AD9" w:rsidRDefault="00AE5B62" w:rsidP="003A78F1">
      <w:pPr>
        <w:tabs>
          <w:tab w:val="left" w:pos="360"/>
        </w:tabs>
        <w:suppressAutoHyphens/>
        <w:spacing w:line="324" w:lineRule="auto"/>
        <w:rPr>
          <w:rFonts w:ascii="Bookman Old Style" w:hAnsi="Bookman Old Style" w:cs="Tahoma"/>
          <w:b/>
          <w:bCs/>
          <w:sz w:val="22"/>
          <w:szCs w:val="22"/>
          <w:u w:val="double"/>
        </w:rPr>
      </w:pPr>
      <w:r w:rsidRPr="00564AD9">
        <w:rPr>
          <w:rFonts w:ascii="Bookman Old Style" w:hAnsi="Bookman Old Style" w:cs="Tahoma"/>
          <w:b/>
          <w:bCs/>
          <w:sz w:val="22"/>
          <w:szCs w:val="22"/>
          <w:u w:val="double"/>
        </w:rPr>
        <w:t>2. Opis przedmiotu zamówienia</w:t>
      </w:r>
    </w:p>
    <w:p w14:paraId="422C9145" w14:textId="77777777" w:rsidR="00AE5B62" w:rsidRPr="00564AD9" w:rsidRDefault="00AE5B62" w:rsidP="003A78F1">
      <w:pPr>
        <w:tabs>
          <w:tab w:val="left" w:pos="56"/>
        </w:tabs>
        <w:spacing w:line="324" w:lineRule="auto"/>
        <w:jc w:val="both"/>
        <w:rPr>
          <w:rFonts w:ascii="Bookman Old Style" w:hAnsi="Bookman Old Style"/>
          <w:sz w:val="22"/>
          <w:szCs w:val="22"/>
          <w:u w:val="single"/>
        </w:rPr>
      </w:pPr>
      <w:r w:rsidRPr="00564AD9">
        <w:rPr>
          <w:rFonts w:ascii="Bookman Old Style" w:hAnsi="Bookman Old Style"/>
          <w:sz w:val="22"/>
          <w:szCs w:val="22"/>
          <w:u w:val="single"/>
        </w:rPr>
        <w:t>2.1. Opis przedmiotu zamówienia wg Wspólnego Słownika Zamówień (CPV):</w:t>
      </w:r>
    </w:p>
    <w:p w14:paraId="151F7F2D" w14:textId="77777777" w:rsidR="005A621E" w:rsidRPr="005A621E" w:rsidRDefault="005A621E" w:rsidP="003A78F1">
      <w:pPr>
        <w:autoSpaceDE w:val="0"/>
        <w:autoSpaceDN w:val="0"/>
        <w:adjustRightInd w:val="0"/>
        <w:spacing w:line="324" w:lineRule="auto"/>
        <w:rPr>
          <w:rFonts w:ascii="Bookman Old Style" w:hAnsi="Bookman Old Style" w:cs="CIDFont+F3"/>
          <w:sz w:val="22"/>
          <w:szCs w:val="22"/>
        </w:rPr>
      </w:pPr>
      <w:bookmarkStart w:id="0" w:name="_Hlk63252218"/>
      <w:r w:rsidRPr="005A621E">
        <w:rPr>
          <w:rFonts w:ascii="Bookman Old Style" w:hAnsi="Bookman Old Style" w:cs="CIDFont+F3"/>
          <w:sz w:val="22"/>
          <w:szCs w:val="22"/>
          <w:lang w:val="x-none"/>
        </w:rPr>
        <w:t>45000000-7 Roboty budowlane</w:t>
      </w:r>
    </w:p>
    <w:p w14:paraId="745EB03F" w14:textId="77777777" w:rsidR="005A621E" w:rsidRPr="005A621E" w:rsidRDefault="005A621E" w:rsidP="003A78F1">
      <w:pPr>
        <w:autoSpaceDE w:val="0"/>
        <w:autoSpaceDN w:val="0"/>
        <w:adjustRightInd w:val="0"/>
        <w:spacing w:line="324" w:lineRule="auto"/>
        <w:rPr>
          <w:rFonts w:ascii="Bookman Old Style" w:hAnsi="Bookman Old Style" w:cs="CIDFont+F3"/>
          <w:sz w:val="22"/>
          <w:szCs w:val="22"/>
        </w:rPr>
      </w:pPr>
      <w:r w:rsidRPr="005A621E">
        <w:rPr>
          <w:rFonts w:ascii="Bookman Old Style" w:hAnsi="Bookman Old Style" w:cs="CIDFont+F3"/>
          <w:sz w:val="22"/>
          <w:szCs w:val="22"/>
        </w:rPr>
        <w:t>45310000-3 Roboty instalacyjne elektryczne</w:t>
      </w:r>
    </w:p>
    <w:p w14:paraId="31D1CC2C" w14:textId="77777777" w:rsidR="00AE5B62" w:rsidRPr="004A2106" w:rsidRDefault="00AE5B62" w:rsidP="003A78F1">
      <w:pPr>
        <w:autoSpaceDE w:val="0"/>
        <w:autoSpaceDN w:val="0"/>
        <w:adjustRightInd w:val="0"/>
        <w:spacing w:line="324" w:lineRule="auto"/>
        <w:rPr>
          <w:rFonts w:ascii="Bookman Old Style" w:hAnsi="Bookman Old Style" w:cs="CIDFont+F3"/>
          <w:sz w:val="22"/>
          <w:szCs w:val="22"/>
        </w:rPr>
      </w:pPr>
    </w:p>
    <w:bookmarkEnd w:id="0"/>
    <w:p w14:paraId="589285CE" w14:textId="77777777" w:rsidR="00AE5B62" w:rsidRDefault="00AE5B62" w:rsidP="003A78F1">
      <w:pPr>
        <w:tabs>
          <w:tab w:val="left" w:pos="56"/>
        </w:tabs>
        <w:spacing w:line="324" w:lineRule="auto"/>
        <w:jc w:val="both"/>
        <w:rPr>
          <w:rFonts w:ascii="Bookman Old Style" w:hAnsi="Bookman Old Style"/>
          <w:bCs/>
          <w:sz w:val="22"/>
          <w:szCs w:val="22"/>
          <w:u w:val="single"/>
        </w:rPr>
      </w:pPr>
      <w:r w:rsidRPr="00564AD9">
        <w:rPr>
          <w:rFonts w:ascii="Bookman Old Style" w:hAnsi="Bookman Old Style"/>
          <w:sz w:val="22"/>
          <w:szCs w:val="22"/>
          <w:u w:val="single"/>
        </w:rPr>
        <w:t>2.2.</w:t>
      </w:r>
      <w:r w:rsidRPr="00564AD9">
        <w:rPr>
          <w:rFonts w:ascii="Bookman Old Style" w:hAnsi="Bookman Old Style"/>
          <w:b/>
          <w:sz w:val="22"/>
          <w:szCs w:val="22"/>
          <w:u w:val="single"/>
        </w:rPr>
        <w:t xml:space="preserve"> </w:t>
      </w:r>
      <w:r w:rsidRPr="00564AD9">
        <w:rPr>
          <w:rFonts w:ascii="Bookman Old Style" w:hAnsi="Bookman Old Style"/>
          <w:sz w:val="22"/>
          <w:szCs w:val="22"/>
          <w:u w:val="single"/>
        </w:rPr>
        <w:t>Przedmiot zamówienia:</w:t>
      </w:r>
      <w:r w:rsidRPr="00564AD9">
        <w:rPr>
          <w:rFonts w:ascii="Bookman Old Style" w:hAnsi="Bookman Old Style"/>
          <w:bCs/>
          <w:sz w:val="22"/>
          <w:szCs w:val="22"/>
          <w:u w:val="single"/>
        </w:rPr>
        <w:t xml:space="preserve"> </w:t>
      </w:r>
    </w:p>
    <w:p w14:paraId="4FE13D19" w14:textId="66CC9993" w:rsidR="00022F7F" w:rsidRPr="00022F7F" w:rsidRDefault="00AE5B62" w:rsidP="003A78F1">
      <w:pPr>
        <w:tabs>
          <w:tab w:val="left" w:pos="56"/>
        </w:tabs>
        <w:spacing w:line="324" w:lineRule="auto"/>
        <w:ind w:firstLine="567"/>
        <w:jc w:val="both"/>
        <w:rPr>
          <w:rFonts w:ascii="Bookman Old Style" w:hAnsi="Bookman Old Style"/>
          <w:sz w:val="22"/>
          <w:szCs w:val="22"/>
        </w:rPr>
      </w:pPr>
      <w:r w:rsidRPr="004E7AE1">
        <w:rPr>
          <w:rFonts w:ascii="Bookman Old Style" w:hAnsi="Bookman Old Style"/>
          <w:sz w:val="22"/>
          <w:szCs w:val="22"/>
        </w:rPr>
        <w:t>Przedmiot</w:t>
      </w:r>
      <w:r>
        <w:rPr>
          <w:rFonts w:ascii="Bookman Old Style" w:hAnsi="Bookman Old Style"/>
          <w:sz w:val="22"/>
          <w:szCs w:val="22"/>
        </w:rPr>
        <w:t>em</w:t>
      </w:r>
      <w:r w:rsidRPr="004E7AE1">
        <w:rPr>
          <w:rFonts w:ascii="Bookman Old Style" w:hAnsi="Bookman Old Style"/>
          <w:sz w:val="22"/>
          <w:szCs w:val="22"/>
        </w:rPr>
        <w:t xml:space="preserve"> </w:t>
      </w:r>
      <w:r>
        <w:rPr>
          <w:rFonts w:ascii="Bookman Old Style" w:hAnsi="Bookman Old Style"/>
          <w:sz w:val="22"/>
          <w:szCs w:val="22"/>
        </w:rPr>
        <w:t>zamówienia</w:t>
      </w:r>
      <w:r w:rsidRPr="004E7AE1">
        <w:rPr>
          <w:rFonts w:ascii="Bookman Old Style" w:hAnsi="Bookman Old Style"/>
          <w:sz w:val="22"/>
          <w:szCs w:val="22"/>
        </w:rPr>
        <w:t xml:space="preserve"> jest </w:t>
      </w:r>
      <w:r w:rsidR="003E3723">
        <w:rPr>
          <w:rFonts w:ascii="Bookman Old Style" w:hAnsi="Bookman Old Style"/>
          <w:sz w:val="22"/>
          <w:szCs w:val="22"/>
        </w:rPr>
        <w:t xml:space="preserve">wykonanie </w:t>
      </w:r>
      <w:r w:rsidR="008C401A">
        <w:rPr>
          <w:rFonts w:ascii="Bookman Old Style" w:hAnsi="Bookman Old Style"/>
          <w:sz w:val="22"/>
          <w:szCs w:val="22"/>
        </w:rPr>
        <w:t>wymiany</w:t>
      </w:r>
      <w:r w:rsidR="008C401A" w:rsidRPr="008C401A">
        <w:rPr>
          <w:rFonts w:ascii="Bookman Old Style" w:hAnsi="Bookman Old Style"/>
          <w:sz w:val="22"/>
          <w:szCs w:val="22"/>
        </w:rPr>
        <w:t xml:space="preserve"> instalacji elektrycznej na I</w:t>
      </w:r>
      <w:r w:rsidR="00541830">
        <w:rPr>
          <w:rFonts w:ascii="Bookman Old Style" w:hAnsi="Bookman Old Style"/>
          <w:sz w:val="22"/>
          <w:szCs w:val="22"/>
        </w:rPr>
        <w:t> </w:t>
      </w:r>
      <w:r w:rsidR="008C401A" w:rsidRPr="008C401A">
        <w:rPr>
          <w:rFonts w:ascii="Bookman Old Style" w:hAnsi="Bookman Old Style"/>
          <w:sz w:val="22"/>
          <w:szCs w:val="22"/>
        </w:rPr>
        <w:t>oraz II</w:t>
      </w:r>
      <w:r w:rsidR="00541830">
        <w:rPr>
          <w:rFonts w:ascii="Bookman Old Style" w:hAnsi="Bookman Old Style"/>
          <w:sz w:val="22"/>
          <w:szCs w:val="22"/>
        </w:rPr>
        <w:t xml:space="preserve"> </w:t>
      </w:r>
      <w:r w:rsidR="008C401A" w:rsidRPr="008C401A">
        <w:rPr>
          <w:rFonts w:ascii="Bookman Old Style" w:hAnsi="Bookman Old Style"/>
          <w:sz w:val="22"/>
          <w:szCs w:val="22"/>
        </w:rPr>
        <w:t>piętrze budynku</w:t>
      </w:r>
      <w:r w:rsidR="008C401A">
        <w:rPr>
          <w:rFonts w:ascii="Bookman Old Style" w:hAnsi="Bookman Old Style"/>
          <w:sz w:val="22"/>
          <w:szCs w:val="22"/>
        </w:rPr>
        <w:t xml:space="preserve"> Zespo</w:t>
      </w:r>
      <w:r w:rsidR="008C401A" w:rsidRPr="008C401A">
        <w:rPr>
          <w:rFonts w:ascii="Bookman Old Style" w:hAnsi="Bookman Old Style" w:hint="eastAsia"/>
          <w:sz w:val="22"/>
          <w:szCs w:val="22"/>
        </w:rPr>
        <w:t>ł</w:t>
      </w:r>
      <w:r w:rsidR="008C401A">
        <w:rPr>
          <w:rFonts w:ascii="Bookman Old Style" w:hAnsi="Bookman Old Style"/>
          <w:sz w:val="22"/>
          <w:szCs w:val="22"/>
        </w:rPr>
        <w:t>u</w:t>
      </w:r>
      <w:r w:rsidR="008C401A" w:rsidRPr="008C401A">
        <w:rPr>
          <w:rFonts w:ascii="Bookman Old Style" w:hAnsi="Bookman Old Style"/>
          <w:sz w:val="22"/>
          <w:szCs w:val="22"/>
        </w:rPr>
        <w:t xml:space="preserve"> Szkó</w:t>
      </w:r>
      <w:r w:rsidR="008C401A" w:rsidRPr="008C401A">
        <w:rPr>
          <w:rFonts w:ascii="Bookman Old Style" w:hAnsi="Bookman Old Style" w:hint="eastAsia"/>
          <w:sz w:val="22"/>
          <w:szCs w:val="22"/>
        </w:rPr>
        <w:t>ł</w:t>
      </w:r>
      <w:r w:rsidR="008C401A">
        <w:rPr>
          <w:rFonts w:ascii="Bookman Old Style" w:hAnsi="Bookman Old Style"/>
          <w:sz w:val="22"/>
          <w:szCs w:val="22"/>
        </w:rPr>
        <w:t xml:space="preserve"> Architektoniczno-Budowlanych przy ul.</w:t>
      </w:r>
      <w:r w:rsidR="00541830">
        <w:rPr>
          <w:rFonts w:ascii="Bookman Old Style" w:hAnsi="Bookman Old Style"/>
          <w:sz w:val="22"/>
          <w:szCs w:val="22"/>
        </w:rPr>
        <w:t> </w:t>
      </w:r>
      <w:r w:rsidR="008C401A" w:rsidRPr="008C401A">
        <w:rPr>
          <w:rFonts w:ascii="Bookman Old Style" w:hAnsi="Bookman Old Style"/>
          <w:sz w:val="22"/>
          <w:szCs w:val="22"/>
        </w:rPr>
        <w:t>P.</w:t>
      </w:r>
      <w:r w:rsidR="00541830">
        <w:rPr>
          <w:rFonts w:ascii="Bookman Old Style" w:hAnsi="Bookman Old Style"/>
          <w:sz w:val="22"/>
          <w:szCs w:val="22"/>
        </w:rPr>
        <w:t> </w:t>
      </w:r>
      <w:r w:rsidR="008C401A" w:rsidRPr="008C401A">
        <w:rPr>
          <w:rFonts w:ascii="Bookman Old Style" w:hAnsi="Bookman Old Style"/>
          <w:sz w:val="22"/>
          <w:szCs w:val="22"/>
        </w:rPr>
        <w:t>Skargi</w:t>
      </w:r>
      <w:r w:rsidR="008C401A">
        <w:rPr>
          <w:rFonts w:ascii="Bookman Old Style" w:hAnsi="Bookman Old Style"/>
          <w:sz w:val="22"/>
          <w:szCs w:val="22"/>
        </w:rPr>
        <w:t xml:space="preserve"> 3 w Krośnie</w:t>
      </w:r>
      <w:r w:rsidR="00154CD7">
        <w:rPr>
          <w:rFonts w:ascii="Bookman Old Style" w:hAnsi="Bookman Old Style"/>
          <w:sz w:val="22"/>
          <w:szCs w:val="22"/>
        </w:rPr>
        <w:t xml:space="preserve">. </w:t>
      </w:r>
      <w:r w:rsidR="00022F7F">
        <w:rPr>
          <w:rFonts w:ascii="Bookman Old Style" w:hAnsi="Bookman Old Style"/>
          <w:sz w:val="22"/>
          <w:szCs w:val="22"/>
        </w:rPr>
        <w:t xml:space="preserve">W zakres zamówienia wchodzą </w:t>
      </w:r>
      <w:r w:rsidR="00022F7F" w:rsidRPr="00022F7F">
        <w:rPr>
          <w:rFonts w:ascii="Bookman Old Style" w:hAnsi="Bookman Old Style"/>
          <w:sz w:val="22"/>
          <w:szCs w:val="22"/>
        </w:rPr>
        <w:t>nast</w:t>
      </w:r>
      <w:r w:rsidR="00022F7F" w:rsidRPr="00022F7F">
        <w:rPr>
          <w:rFonts w:ascii="Bookman Old Style" w:hAnsi="Bookman Old Style" w:hint="eastAsia"/>
          <w:sz w:val="22"/>
          <w:szCs w:val="22"/>
        </w:rPr>
        <w:t>ę</w:t>
      </w:r>
      <w:r w:rsidR="00022F7F" w:rsidRPr="00022F7F">
        <w:rPr>
          <w:rFonts w:ascii="Bookman Old Style" w:hAnsi="Bookman Old Style"/>
          <w:sz w:val="22"/>
          <w:szCs w:val="22"/>
        </w:rPr>
        <w:t>puj</w:t>
      </w:r>
      <w:r w:rsidR="00022F7F" w:rsidRPr="00022F7F">
        <w:rPr>
          <w:rFonts w:ascii="Bookman Old Style" w:hAnsi="Bookman Old Style" w:hint="eastAsia"/>
          <w:sz w:val="22"/>
          <w:szCs w:val="22"/>
        </w:rPr>
        <w:t>ą</w:t>
      </w:r>
      <w:r w:rsidR="00022F7F" w:rsidRPr="00022F7F">
        <w:rPr>
          <w:rFonts w:ascii="Bookman Old Style" w:hAnsi="Bookman Old Style"/>
          <w:sz w:val="22"/>
          <w:szCs w:val="22"/>
        </w:rPr>
        <w:t>ce instalacje elektryczne:</w:t>
      </w:r>
    </w:p>
    <w:p w14:paraId="0EF1BDE1" w14:textId="7F948FF0" w:rsidR="00022F7F" w:rsidRPr="00022F7F" w:rsidRDefault="00022F7F" w:rsidP="003A78F1">
      <w:pPr>
        <w:tabs>
          <w:tab w:val="left" w:pos="56"/>
        </w:tabs>
        <w:spacing w:line="324" w:lineRule="auto"/>
        <w:jc w:val="both"/>
        <w:rPr>
          <w:rFonts w:ascii="Bookman Old Style" w:hAnsi="Bookman Old Style"/>
          <w:sz w:val="22"/>
          <w:szCs w:val="22"/>
        </w:rPr>
      </w:pPr>
      <w:r w:rsidRPr="00022F7F">
        <w:rPr>
          <w:rFonts w:ascii="Bookman Old Style" w:hAnsi="Bookman Old Style"/>
          <w:sz w:val="22"/>
          <w:szCs w:val="22"/>
        </w:rPr>
        <w:t>a)</w:t>
      </w:r>
      <w:r w:rsidR="005A17D5">
        <w:rPr>
          <w:rFonts w:ascii="Bookman Old Style" w:hAnsi="Bookman Old Style"/>
          <w:sz w:val="22"/>
          <w:szCs w:val="22"/>
        </w:rPr>
        <w:t xml:space="preserve"> </w:t>
      </w:r>
      <w:r w:rsidR="003A78F1">
        <w:rPr>
          <w:rFonts w:ascii="Bookman Old Style" w:hAnsi="Bookman Old Style"/>
          <w:sz w:val="22"/>
          <w:szCs w:val="22"/>
        </w:rPr>
        <w:t>r</w:t>
      </w:r>
      <w:r w:rsidRPr="00022F7F">
        <w:rPr>
          <w:rFonts w:ascii="Bookman Old Style" w:hAnsi="Bookman Old Style"/>
          <w:sz w:val="22"/>
          <w:szCs w:val="22"/>
        </w:rPr>
        <w:t>ozdzielnia g</w:t>
      </w:r>
      <w:r w:rsidRPr="00022F7F">
        <w:rPr>
          <w:rFonts w:ascii="Bookman Old Style" w:hAnsi="Bookman Old Style" w:hint="eastAsia"/>
          <w:sz w:val="22"/>
          <w:szCs w:val="22"/>
        </w:rPr>
        <w:t>łó</w:t>
      </w:r>
      <w:r w:rsidRPr="00022F7F">
        <w:rPr>
          <w:rFonts w:ascii="Bookman Old Style" w:hAnsi="Bookman Old Style"/>
          <w:sz w:val="22"/>
          <w:szCs w:val="22"/>
        </w:rPr>
        <w:t>wna RG</w:t>
      </w:r>
      <w:r w:rsidR="00B9600D">
        <w:rPr>
          <w:rFonts w:ascii="Bookman Old Style" w:hAnsi="Bookman Old Style"/>
          <w:sz w:val="22"/>
          <w:szCs w:val="22"/>
        </w:rPr>
        <w:t xml:space="preserve"> – dołożenie wył</w:t>
      </w:r>
      <w:r w:rsidR="00A718D5">
        <w:rPr>
          <w:rFonts w:ascii="Bookman Old Style" w:hAnsi="Bookman Old Style"/>
          <w:sz w:val="22"/>
          <w:szCs w:val="22"/>
        </w:rPr>
        <w:t>.</w:t>
      </w:r>
      <w:r w:rsidR="00B9600D">
        <w:rPr>
          <w:rFonts w:ascii="Bookman Old Style" w:hAnsi="Bookman Old Style"/>
          <w:sz w:val="22"/>
          <w:szCs w:val="22"/>
        </w:rPr>
        <w:t xml:space="preserve"> różnicowoprądowych wg projektu</w:t>
      </w:r>
      <w:r w:rsidR="0050384F">
        <w:rPr>
          <w:rFonts w:ascii="Bookman Old Style" w:hAnsi="Bookman Old Style"/>
          <w:sz w:val="22"/>
          <w:szCs w:val="22"/>
        </w:rPr>
        <w:t>,</w:t>
      </w:r>
    </w:p>
    <w:p w14:paraId="6B0E1363" w14:textId="4BEC02E2" w:rsidR="00022F7F" w:rsidRPr="00022F7F" w:rsidRDefault="005A17D5" w:rsidP="003A78F1">
      <w:pPr>
        <w:tabs>
          <w:tab w:val="left" w:pos="56"/>
        </w:tabs>
        <w:spacing w:line="324" w:lineRule="auto"/>
        <w:jc w:val="both"/>
        <w:rPr>
          <w:rFonts w:ascii="Bookman Old Style" w:hAnsi="Bookman Old Style"/>
          <w:sz w:val="22"/>
          <w:szCs w:val="22"/>
        </w:rPr>
      </w:pPr>
      <w:r>
        <w:rPr>
          <w:rFonts w:ascii="Bookman Old Style" w:hAnsi="Bookman Old Style"/>
          <w:sz w:val="22"/>
          <w:szCs w:val="22"/>
        </w:rPr>
        <w:t xml:space="preserve">b) </w:t>
      </w:r>
      <w:r w:rsidR="003A78F1">
        <w:rPr>
          <w:rFonts w:ascii="Bookman Old Style" w:hAnsi="Bookman Old Style"/>
          <w:sz w:val="22"/>
          <w:szCs w:val="22"/>
        </w:rPr>
        <w:t>t</w:t>
      </w:r>
      <w:r w:rsidR="00022F7F" w:rsidRPr="00022F7F">
        <w:rPr>
          <w:rFonts w:ascii="Bookman Old Style" w:hAnsi="Bookman Old Style"/>
          <w:sz w:val="22"/>
          <w:szCs w:val="22"/>
        </w:rPr>
        <w:t xml:space="preserve">ablice rozdzielcze </w:t>
      </w:r>
      <w:r w:rsidR="00B9600D" w:rsidRPr="00B9600D">
        <w:rPr>
          <w:rFonts w:ascii="Bookman Old Style" w:hAnsi="Bookman Old Style"/>
          <w:sz w:val="22"/>
          <w:szCs w:val="22"/>
        </w:rPr>
        <w:t>– dołożenie wył</w:t>
      </w:r>
      <w:r w:rsidR="00A718D5">
        <w:rPr>
          <w:rFonts w:ascii="Bookman Old Style" w:hAnsi="Bookman Old Style"/>
          <w:sz w:val="22"/>
          <w:szCs w:val="22"/>
        </w:rPr>
        <w:t>.</w:t>
      </w:r>
      <w:r w:rsidR="00B9600D" w:rsidRPr="00B9600D">
        <w:rPr>
          <w:rFonts w:ascii="Bookman Old Style" w:hAnsi="Bookman Old Style"/>
          <w:sz w:val="22"/>
          <w:szCs w:val="22"/>
        </w:rPr>
        <w:t xml:space="preserve"> </w:t>
      </w:r>
      <w:r w:rsidR="00B9600D">
        <w:rPr>
          <w:rFonts w:ascii="Bookman Old Style" w:hAnsi="Bookman Old Style"/>
          <w:sz w:val="22"/>
          <w:szCs w:val="22"/>
        </w:rPr>
        <w:t>różnicowoprądowych wg projektu</w:t>
      </w:r>
      <w:r w:rsidR="0050384F">
        <w:rPr>
          <w:rFonts w:ascii="Bookman Old Style" w:hAnsi="Bookman Old Style"/>
          <w:sz w:val="22"/>
          <w:szCs w:val="22"/>
        </w:rPr>
        <w:t>,</w:t>
      </w:r>
    </w:p>
    <w:p w14:paraId="160AB514" w14:textId="58B4E161" w:rsidR="00022F7F" w:rsidRPr="00022F7F" w:rsidRDefault="005A17D5" w:rsidP="003A78F1">
      <w:pPr>
        <w:tabs>
          <w:tab w:val="left" w:pos="56"/>
        </w:tabs>
        <w:spacing w:line="324" w:lineRule="auto"/>
        <w:jc w:val="both"/>
        <w:rPr>
          <w:rFonts w:ascii="Bookman Old Style" w:hAnsi="Bookman Old Style"/>
          <w:sz w:val="22"/>
          <w:szCs w:val="22"/>
        </w:rPr>
      </w:pPr>
      <w:r>
        <w:rPr>
          <w:rFonts w:ascii="Bookman Old Style" w:hAnsi="Bookman Old Style"/>
          <w:sz w:val="22"/>
          <w:szCs w:val="22"/>
        </w:rPr>
        <w:t xml:space="preserve">c) </w:t>
      </w:r>
      <w:r w:rsidR="003A78F1">
        <w:rPr>
          <w:rFonts w:ascii="Bookman Old Style" w:hAnsi="Bookman Old Style"/>
          <w:sz w:val="22"/>
          <w:szCs w:val="22"/>
        </w:rPr>
        <w:t>i</w:t>
      </w:r>
      <w:r w:rsidR="00022F7F" w:rsidRPr="00022F7F">
        <w:rPr>
          <w:rFonts w:ascii="Bookman Old Style" w:hAnsi="Bookman Old Style"/>
          <w:sz w:val="22"/>
          <w:szCs w:val="22"/>
        </w:rPr>
        <w:t>nstalacj</w:t>
      </w:r>
      <w:r w:rsidR="00A718D5">
        <w:rPr>
          <w:rFonts w:ascii="Bookman Old Style" w:hAnsi="Bookman Old Style"/>
          <w:sz w:val="22"/>
          <w:szCs w:val="22"/>
        </w:rPr>
        <w:t>a</w:t>
      </w:r>
      <w:r w:rsidR="00022F7F" w:rsidRPr="00022F7F">
        <w:rPr>
          <w:rFonts w:ascii="Bookman Old Style" w:hAnsi="Bookman Old Style"/>
          <w:sz w:val="22"/>
          <w:szCs w:val="22"/>
        </w:rPr>
        <w:t xml:space="preserve"> o</w:t>
      </w:r>
      <w:r w:rsidR="00022F7F" w:rsidRPr="00022F7F">
        <w:rPr>
          <w:rFonts w:ascii="Bookman Old Style" w:hAnsi="Bookman Old Style" w:hint="eastAsia"/>
          <w:sz w:val="22"/>
          <w:szCs w:val="22"/>
        </w:rPr>
        <w:t>ś</w:t>
      </w:r>
      <w:r w:rsidR="00022F7F" w:rsidRPr="00022F7F">
        <w:rPr>
          <w:rFonts w:ascii="Bookman Old Style" w:hAnsi="Bookman Old Style"/>
          <w:sz w:val="22"/>
          <w:szCs w:val="22"/>
        </w:rPr>
        <w:t>wietlenia podstawowego,</w:t>
      </w:r>
    </w:p>
    <w:p w14:paraId="33D17A56" w14:textId="17EFA1BC" w:rsidR="00022F7F" w:rsidRPr="00022F7F" w:rsidRDefault="00022F7F" w:rsidP="003A78F1">
      <w:pPr>
        <w:tabs>
          <w:tab w:val="left" w:pos="56"/>
        </w:tabs>
        <w:spacing w:line="324" w:lineRule="auto"/>
        <w:jc w:val="both"/>
        <w:rPr>
          <w:rFonts w:ascii="Bookman Old Style" w:hAnsi="Bookman Old Style"/>
          <w:sz w:val="22"/>
          <w:szCs w:val="22"/>
        </w:rPr>
      </w:pPr>
      <w:r w:rsidRPr="00022F7F">
        <w:rPr>
          <w:rFonts w:ascii="Bookman Old Style" w:hAnsi="Bookman Old Style"/>
          <w:sz w:val="22"/>
          <w:szCs w:val="22"/>
        </w:rPr>
        <w:t>d)</w:t>
      </w:r>
      <w:r w:rsidR="005A17D5">
        <w:rPr>
          <w:rFonts w:ascii="Bookman Old Style" w:hAnsi="Bookman Old Style"/>
          <w:sz w:val="22"/>
          <w:szCs w:val="22"/>
        </w:rPr>
        <w:t xml:space="preserve"> </w:t>
      </w:r>
      <w:r w:rsidR="003A78F1">
        <w:rPr>
          <w:rFonts w:ascii="Bookman Old Style" w:hAnsi="Bookman Old Style"/>
          <w:sz w:val="22"/>
          <w:szCs w:val="22"/>
        </w:rPr>
        <w:t>i</w:t>
      </w:r>
      <w:r w:rsidRPr="00022F7F">
        <w:rPr>
          <w:rFonts w:ascii="Bookman Old Style" w:hAnsi="Bookman Old Style"/>
          <w:sz w:val="22"/>
          <w:szCs w:val="22"/>
        </w:rPr>
        <w:t>nstalacj</w:t>
      </w:r>
      <w:r w:rsidR="00A718D5">
        <w:rPr>
          <w:rFonts w:ascii="Bookman Old Style" w:hAnsi="Bookman Old Style" w:hint="eastAsia"/>
          <w:sz w:val="22"/>
          <w:szCs w:val="22"/>
        </w:rPr>
        <w:t>a</w:t>
      </w:r>
      <w:r w:rsidRPr="00022F7F">
        <w:rPr>
          <w:rFonts w:ascii="Bookman Old Style" w:hAnsi="Bookman Old Style"/>
          <w:sz w:val="22"/>
          <w:szCs w:val="22"/>
        </w:rPr>
        <w:t xml:space="preserve"> o</w:t>
      </w:r>
      <w:r w:rsidRPr="00022F7F">
        <w:rPr>
          <w:rFonts w:ascii="Bookman Old Style" w:hAnsi="Bookman Old Style" w:hint="eastAsia"/>
          <w:sz w:val="22"/>
          <w:szCs w:val="22"/>
        </w:rPr>
        <w:t>ś</w:t>
      </w:r>
      <w:r w:rsidRPr="00022F7F">
        <w:rPr>
          <w:rFonts w:ascii="Bookman Old Style" w:hAnsi="Bookman Old Style"/>
          <w:sz w:val="22"/>
          <w:szCs w:val="22"/>
        </w:rPr>
        <w:t>wietlenia awaryjnego i ewakuacyjnego</w:t>
      </w:r>
      <w:r w:rsidR="00A718D5">
        <w:rPr>
          <w:rFonts w:ascii="Bookman Old Style" w:hAnsi="Bookman Old Style"/>
          <w:sz w:val="22"/>
          <w:szCs w:val="22"/>
        </w:rPr>
        <w:t>,</w:t>
      </w:r>
    </w:p>
    <w:p w14:paraId="064F0652" w14:textId="629AD600" w:rsidR="00022F7F" w:rsidRPr="00022F7F" w:rsidRDefault="00022F7F" w:rsidP="003A78F1">
      <w:pPr>
        <w:tabs>
          <w:tab w:val="left" w:pos="56"/>
        </w:tabs>
        <w:spacing w:line="324" w:lineRule="auto"/>
        <w:jc w:val="both"/>
        <w:rPr>
          <w:rFonts w:ascii="Bookman Old Style" w:hAnsi="Bookman Old Style"/>
          <w:sz w:val="22"/>
          <w:szCs w:val="22"/>
        </w:rPr>
      </w:pPr>
      <w:r w:rsidRPr="00022F7F">
        <w:rPr>
          <w:rFonts w:ascii="Bookman Old Style" w:hAnsi="Bookman Old Style"/>
          <w:sz w:val="22"/>
          <w:szCs w:val="22"/>
        </w:rPr>
        <w:t>e)</w:t>
      </w:r>
      <w:r w:rsidR="005A17D5">
        <w:rPr>
          <w:rFonts w:ascii="Bookman Old Style" w:hAnsi="Bookman Old Style"/>
          <w:sz w:val="22"/>
          <w:szCs w:val="22"/>
        </w:rPr>
        <w:t xml:space="preserve"> </w:t>
      </w:r>
      <w:r w:rsidR="003A78F1">
        <w:rPr>
          <w:rFonts w:ascii="Bookman Old Style" w:hAnsi="Bookman Old Style"/>
          <w:sz w:val="22"/>
          <w:szCs w:val="22"/>
        </w:rPr>
        <w:t>i</w:t>
      </w:r>
      <w:r w:rsidRPr="00022F7F">
        <w:rPr>
          <w:rFonts w:ascii="Bookman Old Style" w:hAnsi="Bookman Old Style"/>
          <w:sz w:val="22"/>
          <w:szCs w:val="22"/>
        </w:rPr>
        <w:t>nstalacj</w:t>
      </w:r>
      <w:r w:rsidR="00A718D5">
        <w:rPr>
          <w:rFonts w:ascii="Bookman Old Style" w:hAnsi="Bookman Old Style"/>
          <w:sz w:val="22"/>
          <w:szCs w:val="22"/>
        </w:rPr>
        <w:t>a</w:t>
      </w:r>
      <w:r w:rsidRPr="00022F7F">
        <w:rPr>
          <w:rFonts w:ascii="Bookman Old Style" w:hAnsi="Bookman Old Style"/>
          <w:sz w:val="22"/>
          <w:szCs w:val="22"/>
        </w:rPr>
        <w:t xml:space="preserve"> gniazd wtykowych 230</w:t>
      </w:r>
      <w:r w:rsidR="00A718D5">
        <w:rPr>
          <w:rFonts w:ascii="Bookman Old Style" w:hAnsi="Bookman Old Style"/>
          <w:sz w:val="22"/>
          <w:szCs w:val="22"/>
        </w:rPr>
        <w:t xml:space="preserve"> </w:t>
      </w:r>
      <w:r w:rsidRPr="00022F7F">
        <w:rPr>
          <w:rFonts w:ascii="Bookman Old Style" w:hAnsi="Bookman Old Style"/>
          <w:sz w:val="22"/>
          <w:szCs w:val="22"/>
        </w:rPr>
        <w:t>V,</w:t>
      </w:r>
    </w:p>
    <w:p w14:paraId="20B2196F" w14:textId="3D58BC5F" w:rsidR="00022F7F" w:rsidRPr="00022F7F" w:rsidRDefault="00022F7F" w:rsidP="003A78F1">
      <w:pPr>
        <w:tabs>
          <w:tab w:val="left" w:pos="56"/>
        </w:tabs>
        <w:spacing w:line="324" w:lineRule="auto"/>
        <w:jc w:val="both"/>
        <w:rPr>
          <w:rFonts w:ascii="Bookman Old Style" w:hAnsi="Bookman Old Style"/>
          <w:sz w:val="22"/>
          <w:szCs w:val="22"/>
        </w:rPr>
      </w:pPr>
      <w:r w:rsidRPr="00022F7F">
        <w:rPr>
          <w:rFonts w:ascii="Bookman Old Style" w:hAnsi="Bookman Old Style"/>
          <w:sz w:val="22"/>
          <w:szCs w:val="22"/>
        </w:rPr>
        <w:t>f)</w:t>
      </w:r>
      <w:r w:rsidR="005A17D5">
        <w:rPr>
          <w:rFonts w:ascii="Bookman Old Style" w:hAnsi="Bookman Old Style"/>
          <w:sz w:val="22"/>
          <w:szCs w:val="22"/>
        </w:rPr>
        <w:t xml:space="preserve"> </w:t>
      </w:r>
      <w:r w:rsidR="003A78F1">
        <w:rPr>
          <w:rFonts w:ascii="Bookman Old Style" w:hAnsi="Bookman Old Style"/>
          <w:sz w:val="22"/>
          <w:szCs w:val="22"/>
        </w:rPr>
        <w:t>i</w:t>
      </w:r>
      <w:r w:rsidRPr="00022F7F">
        <w:rPr>
          <w:rFonts w:ascii="Bookman Old Style" w:hAnsi="Bookman Old Style"/>
          <w:sz w:val="22"/>
          <w:szCs w:val="22"/>
        </w:rPr>
        <w:t>nstalacj</w:t>
      </w:r>
      <w:r w:rsidR="00A718D5">
        <w:rPr>
          <w:rFonts w:ascii="Bookman Old Style" w:hAnsi="Bookman Old Style"/>
          <w:sz w:val="22"/>
          <w:szCs w:val="22"/>
        </w:rPr>
        <w:t>a</w:t>
      </w:r>
      <w:r w:rsidRPr="00022F7F">
        <w:rPr>
          <w:rFonts w:ascii="Bookman Old Style" w:hAnsi="Bookman Old Style"/>
          <w:sz w:val="22"/>
          <w:szCs w:val="22"/>
        </w:rPr>
        <w:t xml:space="preserve"> 400</w:t>
      </w:r>
      <w:r w:rsidR="00A718D5">
        <w:rPr>
          <w:rFonts w:ascii="Bookman Old Style" w:hAnsi="Bookman Old Style"/>
          <w:sz w:val="22"/>
          <w:szCs w:val="22"/>
        </w:rPr>
        <w:t xml:space="preserve"> </w:t>
      </w:r>
      <w:r w:rsidRPr="00022F7F">
        <w:rPr>
          <w:rFonts w:ascii="Bookman Old Style" w:hAnsi="Bookman Old Style"/>
          <w:sz w:val="22"/>
          <w:szCs w:val="22"/>
        </w:rPr>
        <w:t>V,</w:t>
      </w:r>
    </w:p>
    <w:p w14:paraId="6B868027" w14:textId="6AB587FA" w:rsidR="00022F7F" w:rsidRPr="00022F7F" w:rsidRDefault="00022F7F" w:rsidP="003A78F1">
      <w:pPr>
        <w:tabs>
          <w:tab w:val="left" w:pos="56"/>
        </w:tabs>
        <w:spacing w:line="324" w:lineRule="auto"/>
        <w:jc w:val="both"/>
        <w:rPr>
          <w:rFonts w:ascii="Bookman Old Style" w:hAnsi="Bookman Old Style"/>
          <w:sz w:val="22"/>
          <w:szCs w:val="22"/>
        </w:rPr>
      </w:pPr>
      <w:r w:rsidRPr="00022F7F">
        <w:rPr>
          <w:rFonts w:ascii="Bookman Old Style" w:hAnsi="Bookman Old Style"/>
          <w:sz w:val="22"/>
          <w:szCs w:val="22"/>
        </w:rPr>
        <w:t>g)</w:t>
      </w:r>
      <w:r w:rsidR="005A17D5">
        <w:rPr>
          <w:rFonts w:ascii="Bookman Old Style" w:hAnsi="Bookman Old Style"/>
          <w:sz w:val="22"/>
          <w:szCs w:val="22"/>
        </w:rPr>
        <w:t xml:space="preserve"> </w:t>
      </w:r>
      <w:r w:rsidR="003A78F1">
        <w:rPr>
          <w:rFonts w:ascii="Bookman Old Style" w:hAnsi="Bookman Old Style"/>
          <w:sz w:val="22"/>
          <w:szCs w:val="22"/>
        </w:rPr>
        <w:t>i</w:t>
      </w:r>
      <w:r w:rsidRPr="00022F7F">
        <w:rPr>
          <w:rFonts w:ascii="Bookman Old Style" w:hAnsi="Bookman Old Style"/>
          <w:sz w:val="22"/>
          <w:szCs w:val="22"/>
        </w:rPr>
        <w:t>nstalacj</w:t>
      </w:r>
      <w:r w:rsidR="00A718D5">
        <w:rPr>
          <w:rFonts w:ascii="Bookman Old Style" w:hAnsi="Bookman Old Style"/>
          <w:sz w:val="22"/>
          <w:szCs w:val="22"/>
        </w:rPr>
        <w:t>a</w:t>
      </w:r>
      <w:r w:rsidRPr="00022F7F">
        <w:rPr>
          <w:rFonts w:ascii="Bookman Old Style" w:hAnsi="Bookman Old Style"/>
          <w:sz w:val="22"/>
          <w:szCs w:val="22"/>
        </w:rPr>
        <w:t xml:space="preserve"> po</w:t>
      </w:r>
      <w:r w:rsidRPr="00022F7F">
        <w:rPr>
          <w:rFonts w:ascii="Bookman Old Style" w:hAnsi="Bookman Old Style" w:hint="eastAsia"/>
          <w:sz w:val="22"/>
          <w:szCs w:val="22"/>
        </w:rPr>
        <w:t>łą</w:t>
      </w:r>
      <w:r w:rsidRPr="00022F7F">
        <w:rPr>
          <w:rFonts w:ascii="Bookman Old Style" w:hAnsi="Bookman Old Style"/>
          <w:sz w:val="22"/>
          <w:szCs w:val="22"/>
        </w:rPr>
        <w:t>cze</w:t>
      </w:r>
      <w:r w:rsidRPr="00022F7F">
        <w:rPr>
          <w:rFonts w:ascii="Bookman Old Style" w:hAnsi="Bookman Old Style" w:hint="eastAsia"/>
          <w:sz w:val="22"/>
          <w:szCs w:val="22"/>
        </w:rPr>
        <w:t>ń</w:t>
      </w:r>
      <w:r w:rsidRPr="00022F7F">
        <w:rPr>
          <w:rFonts w:ascii="Bookman Old Style" w:hAnsi="Bookman Old Style"/>
          <w:sz w:val="22"/>
          <w:szCs w:val="22"/>
        </w:rPr>
        <w:t xml:space="preserve"> wyrównawczych,</w:t>
      </w:r>
    </w:p>
    <w:p w14:paraId="5C9887A0" w14:textId="7E5367F6" w:rsidR="00AE5B62" w:rsidRDefault="00022F7F" w:rsidP="003A78F1">
      <w:pPr>
        <w:tabs>
          <w:tab w:val="left" w:pos="56"/>
        </w:tabs>
        <w:spacing w:line="324" w:lineRule="auto"/>
        <w:jc w:val="both"/>
        <w:rPr>
          <w:rFonts w:ascii="Bookman Old Style" w:hAnsi="Bookman Old Style"/>
          <w:sz w:val="22"/>
          <w:szCs w:val="22"/>
        </w:rPr>
      </w:pPr>
      <w:r w:rsidRPr="00022F7F">
        <w:rPr>
          <w:rFonts w:ascii="Bookman Old Style" w:hAnsi="Bookman Old Style"/>
          <w:sz w:val="22"/>
          <w:szCs w:val="22"/>
        </w:rPr>
        <w:t>h)</w:t>
      </w:r>
      <w:r w:rsidR="005A17D5">
        <w:rPr>
          <w:rFonts w:ascii="Bookman Old Style" w:hAnsi="Bookman Old Style"/>
          <w:sz w:val="22"/>
          <w:szCs w:val="22"/>
        </w:rPr>
        <w:t xml:space="preserve"> </w:t>
      </w:r>
      <w:r w:rsidR="003A78F1">
        <w:rPr>
          <w:rFonts w:ascii="Bookman Old Style" w:hAnsi="Bookman Old Style"/>
          <w:sz w:val="22"/>
          <w:szCs w:val="22"/>
        </w:rPr>
        <w:t>o</w:t>
      </w:r>
      <w:r w:rsidRPr="00022F7F">
        <w:rPr>
          <w:rFonts w:ascii="Bookman Old Style" w:hAnsi="Bookman Old Style"/>
          <w:sz w:val="22"/>
          <w:szCs w:val="22"/>
        </w:rPr>
        <w:t>chron</w:t>
      </w:r>
      <w:r w:rsidR="00A718D5">
        <w:rPr>
          <w:rFonts w:ascii="Bookman Old Style" w:hAnsi="Bookman Old Style"/>
          <w:sz w:val="22"/>
          <w:szCs w:val="22"/>
        </w:rPr>
        <w:t>a</w:t>
      </w:r>
      <w:r w:rsidRPr="00022F7F">
        <w:rPr>
          <w:rFonts w:ascii="Bookman Old Style" w:hAnsi="Bookman Old Style"/>
          <w:sz w:val="22"/>
          <w:szCs w:val="22"/>
        </w:rPr>
        <w:t xml:space="preserve"> przeciwpora</w:t>
      </w:r>
      <w:r w:rsidRPr="00022F7F">
        <w:rPr>
          <w:rFonts w:ascii="Bookman Old Style" w:hAnsi="Bookman Old Style" w:hint="eastAsia"/>
          <w:sz w:val="22"/>
          <w:szCs w:val="22"/>
        </w:rPr>
        <w:t>ż</w:t>
      </w:r>
      <w:r w:rsidRPr="00022F7F">
        <w:rPr>
          <w:rFonts w:ascii="Bookman Old Style" w:hAnsi="Bookman Old Style"/>
          <w:sz w:val="22"/>
          <w:szCs w:val="22"/>
        </w:rPr>
        <w:t>eniow</w:t>
      </w:r>
      <w:r w:rsidR="00A718D5">
        <w:rPr>
          <w:rFonts w:ascii="Bookman Old Style" w:hAnsi="Bookman Old Style"/>
          <w:sz w:val="22"/>
          <w:szCs w:val="22"/>
        </w:rPr>
        <w:t>a</w:t>
      </w:r>
      <w:r w:rsidRPr="00022F7F">
        <w:rPr>
          <w:rFonts w:ascii="Bookman Old Style" w:hAnsi="Bookman Old Style"/>
          <w:sz w:val="22"/>
          <w:szCs w:val="22"/>
        </w:rPr>
        <w:t xml:space="preserve"> i przepi</w:t>
      </w:r>
      <w:r w:rsidRPr="00022F7F">
        <w:rPr>
          <w:rFonts w:ascii="Bookman Old Style" w:hAnsi="Bookman Old Style" w:hint="eastAsia"/>
          <w:sz w:val="22"/>
          <w:szCs w:val="22"/>
        </w:rPr>
        <w:t>ę</w:t>
      </w:r>
      <w:r w:rsidRPr="00022F7F">
        <w:rPr>
          <w:rFonts w:ascii="Bookman Old Style" w:hAnsi="Bookman Old Style"/>
          <w:sz w:val="22"/>
          <w:szCs w:val="22"/>
        </w:rPr>
        <w:t>ciow</w:t>
      </w:r>
      <w:r w:rsidR="00A718D5">
        <w:rPr>
          <w:rFonts w:ascii="Bookman Old Style" w:hAnsi="Bookman Old Style"/>
          <w:sz w:val="22"/>
          <w:szCs w:val="22"/>
        </w:rPr>
        <w:t>a;</w:t>
      </w:r>
      <w:r w:rsidR="00A12EDF">
        <w:rPr>
          <w:rFonts w:ascii="Bookman Old Style" w:hAnsi="Bookman Old Style"/>
          <w:sz w:val="22"/>
          <w:szCs w:val="22"/>
        </w:rPr>
        <w:t xml:space="preserve"> </w:t>
      </w:r>
    </w:p>
    <w:p w14:paraId="38377A1C" w14:textId="77777777" w:rsidR="0050384F" w:rsidRDefault="0050384F" w:rsidP="003A78F1">
      <w:pPr>
        <w:tabs>
          <w:tab w:val="left" w:pos="56"/>
        </w:tabs>
        <w:spacing w:line="324" w:lineRule="auto"/>
        <w:jc w:val="both"/>
        <w:rPr>
          <w:rFonts w:ascii="Bookman Old Style" w:hAnsi="Bookman Old Style"/>
          <w:sz w:val="22"/>
          <w:szCs w:val="22"/>
        </w:rPr>
      </w:pPr>
    </w:p>
    <w:p w14:paraId="3DCC2398" w14:textId="21204C01" w:rsidR="00A12EDF" w:rsidRDefault="0057538E" w:rsidP="003A78F1">
      <w:pPr>
        <w:tabs>
          <w:tab w:val="left" w:pos="56"/>
        </w:tabs>
        <w:spacing w:line="324" w:lineRule="auto"/>
        <w:jc w:val="both"/>
        <w:rPr>
          <w:rFonts w:ascii="Bookman Old Style" w:hAnsi="Bookman Old Style"/>
          <w:sz w:val="22"/>
          <w:szCs w:val="22"/>
        </w:rPr>
      </w:pPr>
      <w:r>
        <w:rPr>
          <w:rFonts w:ascii="Bookman Old Style" w:hAnsi="Bookman Old Style"/>
          <w:sz w:val="22"/>
          <w:szCs w:val="22"/>
        </w:rPr>
        <w:lastRenderedPageBreak/>
        <w:t>W cenie</w:t>
      </w:r>
      <w:r w:rsidR="00A12EDF">
        <w:rPr>
          <w:rFonts w:ascii="Bookman Old Style" w:hAnsi="Bookman Old Style"/>
          <w:sz w:val="22"/>
          <w:szCs w:val="22"/>
        </w:rPr>
        <w:t xml:space="preserve"> zamówienia należy uwzglę</w:t>
      </w:r>
      <w:r>
        <w:rPr>
          <w:rFonts w:ascii="Bookman Old Style" w:hAnsi="Bookman Old Style"/>
          <w:sz w:val="22"/>
          <w:szCs w:val="22"/>
        </w:rPr>
        <w:t>dnić również wykonanie:</w:t>
      </w:r>
    </w:p>
    <w:p w14:paraId="6F1076E3" w14:textId="0127FF49" w:rsidR="0057538E" w:rsidRPr="00CF62FD" w:rsidRDefault="003A78F1" w:rsidP="003A78F1">
      <w:pPr>
        <w:pStyle w:val="Akapitzlist"/>
        <w:numPr>
          <w:ilvl w:val="0"/>
          <w:numId w:val="15"/>
        </w:numPr>
        <w:tabs>
          <w:tab w:val="left" w:pos="0"/>
        </w:tabs>
        <w:spacing w:line="324" w:lineRule="auto"/>
        <w:ind w:left="426" w:hanging="426"/>
        <w:jc w:val="both"/>
        <w:rPr>
          <w:rFonts w:ascii="Bookman Old Style" w:hAnsi="Bookman Old Style" w:cs="Tahoma"/>
          <w:color w:val="000000"/>
          <w:sz w:val="22"/>
          <w:szCs w:val="22"/>
        </w:rPr>
      </w:pPr>
      <w:r>
        <w:rPr>
          <w:rFonts w:ascii="Bookman Old Style" w:hAnsi="Bookman Old Style" w:cs="Tahoma"/>
          <w:color w:val="000000"/>
          <w:sz w:val="22"/>
          <w:szCs w:val="22"/>
        </w:rPr>
        <w:t>z</w:t>
      </w:r>
      <w:r w:rsidR="003467A8" w:rsidRPr="00CF62FD">
        <w:rPr>
          <w:rFonts w:ascii="Bookman Old Style" w:hAnsi="Bookman Old Style" w:cs="Tahoma"/>
          <w:color w:val="000000"/>
          <w:sz w:val="22"/>
          <w:szCs w:val="22"/>
        </w:rPr>
        <w:t>demontowanie, wyniesienie z pomieszczeń sprzętu, mebli i wyposażenia przed wykonaniem robót, zabezpieczenie pomieszczeń poprzez rozłożenie płyt i foli zabezpieczających posadzki i pomieszczenia przed uszkodzeniem podczas prowadzenia prac objętych zamówieniem. Po wykonaniu prac posprzątanie pomieszczeń i wniesienie do nich mebli i wyposażenia</w:t>
      </w:r>
      <w:r>
        <w:rPr>
          <w:rFonts w:ascii="Bookman Old Style" w:hAnsi="Bookman Old Style" w:cs="Tahoma"/>
          <w:color w:val="000000"/>
          <w:sz w:val="22"/>
          <w:szCs w:val="22"/>
        </w:rPr>
        <w:t>.</w:t>
      </w:r>
    </w:p>
    <w:p w14:paraId="68CC29C1" w14:textId="1338DF58" w:rsidR="001D3DE6" w:rsidRPr="00CF62FD" w:rsidRDefault="003A78F1" w:rsidP="003A78F1">
      <w:pPr>
        <w:pStyle w:val="Akapitzlist"/>
        <w:numPr>
          <w:ilvl w:val="0"/>
          <w:numId w:val="15"/>
        </w:numPr>
        <w:tabs>
          <w:tab w:val="left" w:pos="0"/>
        </w:tabs>
        <w:spacing w:line="324" w:lineRule="auto"/>
        <w:ind w:left="426" w:hanging="426"/>
        <w:jc w:val="both"/>
        <w:rPr>
          <w:rFonts w:ascii="Bookman Old Style" w:hAnsi="Bookman Old Style" w:cs="Tahoma"/>
          <w:color w:val="000000"/>
          <w:sz w:val="22"/>
          <w:szCs w:val="22"/>
        </w:rPr>
      </w:pPr>
      <w:r>
        <w:rPr>
          <w:rFonts w:ascii="Bookman Old Style" w:hAnsi="Bookman Old Style" w:cs="Tahoma"/>
          <w:color w:val="000000"/>
          <w:sz w:val="22"/>
          <w:szCs w:val="22"/>
        </w:rPr>
        <w:t>d</w:t>
      </w:r>
      <w:r w:rsidR="001D3DE6" w:rsidRPr="00CF62FD">
        <w:rPr>
          <w:rFonts w:ascii="Bookman Old Style" w:hAnsi="Bookman Old Style" w:cs="Tahoma"/>
          <w:color w:val="000000"/>
          <w:sz w:val="22"/>
          <w:szCs w:val="22"/>
        </w:rPr>
        <w:t>emontaż opraw świetlówkowych z kloszem - demontaż oraz utylizacja istniejących opraw na I i II piętrze w budynku.</w:t>
      </w:r>
    </w:p>
    <w:p w14:paraId="5B508467" w14:textId="4162ECF2" w:rsidR="001D3DE6" w:rsidRPr="00CF62FD" w:rsidRDefault="003A78F1" w:rsidP="003A78F1">
      <w:pPr>
        <w:pStyle w:val="Akapitzlist"/>
        <w:numPr>
          <w:ilvl w:val="0"/>
          <w:numId w:val="15"/>
        </w:numPr>
        <w:tabs>
          <w:tab w:val="left" w:pos="0"/>
        </w:tabs>
        <w:spacing w:line="324" w:lineRule="auto"/>
        <w:ind w:left="426" w:hanging="426"/>
        <w:jc w:val="both"/>
        <w:rPr>
          <w:rFonts w:ascii="Bookman Old Style" w:hAnsi="Bookman Old Style" w:cs="Tahoma"/>
          <w:color w:val="000000"/>
          <w:sz w:val="22"/>
          <w:szCs w:val="22"/>
        </w:rPr>
      </w:pPr>
      <w:r>
        <w:rPr>
          <w:rFonts w:ascii="Bookman Old Style" w:hAnsi="Bookman Old Style" w:cs="Tahoma"/>
          <w:color w:val="000000"/>
          <w:sz w:val="22"/>
          <w:szCs w:val="22"/>
        </w:rPr>
        <w:t>d</w:t>
      </w:r>
      <w:r w:rsidR="00656BED" w:rsidRPr="00CF62FD">
        <w:rPr>
          <w:rFonts w:ascii="Bookman Old Style" w:hAnsi="Bookman Old Style" w:cs="Tahoma"/>
          <w:color w:val="000000"/>
          <w:sz w:val="22"/>
          <w:szCs w:val="22"/>
        </w:rPr>
        <w:t>emontaż istn</w:t>
      </w:r>
      <w:r w:rsidR="00FC4878" w:rsidRPr="00CF62FD">
        <w:rPr>
          <w:rFonts w:ascii="Bookman Old Style" w:hAnsi="Bookman Old Style" w:cs="Tahoma"/>
          <w:color w:val="000000"/>
          <w:sz w:val="22"/>
          <w:szCs w:val="22"/>
        </w:rPr>
        <w:t>iejących</w:t>
      </w:r>
      <w:r w:rsidR="00656BED" w:rsidRPr="00CF62FD">
        <w:rPr>
          <w:rFonts w:ascii="Bookman Old Style" w:hAnsi="Bookman Old Style" w:cs="Tahoma"/>
          <w:color w:val="000000"/>
          <w:sz w:val="22"/>
          <w:szCs w:val="22"/>
        </w:rPr>
        <w:t xml:space="preserve"> gniazd 230</w:t>
      </w:r>
      <w:r w:rsidR="00A718D5">
        <w:rPr>
          <w:rFonts w:ascii="Bookman Old Style" w:hAnsi="Bookman Old Style" w:cs="Tahoma"/>
          <w:color w:val="000000"/>
          <w:sz w:val="22"/>
          <w:szCs w:val="22"/>
        </w:rPr>
        <w:t xml:space="preserve"> </w:t>
      </w:r>
      <w:r w:rsidR="00656BED" w:rsidRPr="00CF62FD">
        <w:rPr>
          <w:rFonts w:ascii="Bookman Old Style" w:hAnsi="Bookman Old Style" w:cs="Tahoma"/>
          <w:color w:val="000000"/>
          <w:sz w:val="22"/>
          <w:szCs w:val="22"/>
        </w:rPr>
        <w:t>V wtyczkowych na I i II piętrze w budynku.</w:t>
      </w:r>
    </w:p>
    <w:p w14:paraId="60EFFF8E" w14:textId="3B13055E" w:rsidR="00656BED" w:rsidRPr="00CF62FD" w:rsidRDefault="003A78F1" w:rsidP="003A78F1">
      <w:pPr>
        <w:pStyle w:val="Akapitzlist"/>
        <w:numPr>
          <w:ilvl w:val="0"/>
          <w:numId w:val="15"/>
        </w:numPr>
        <w:tabs>
          <w:tab w:val="left" w:pos="0"/>
        </w:tabs>
        <w:spacing w:line="324" w:lineRule="auto"/>
        <w:ind w:left="426" w:hanging="426"/>
        <w:jc w:val="both"/>
        <w:rPr>
          <w:rFonts w:ascii="Bookman Old Style" w:hAnsi="Bookman Old Style" w:cs="Tahoma"/>
          <w:color w:val="000000"/>
          <w:sz w:val="22"/>
          <w:szCs w:val="22"/>
        </w:rPr>
      </w:pPr>
      <w:r>
        <w:rPr>
          <w:rFonts w:ascii="Bookman Old Style" w:hAnsi="Bookman Old Style" w:cs="Tahoma"/>
          <w:color w:val="000000"/>
          <w:sz w:val="22"/>
          <w:szCs w:val="22"/>
        </w:rPr>
        <w:t>w</w:t>
      </w:r>
      <w:r w:rsidR="00B45183" w:rsidRPr="00CF62FD">
        <w:rPr>
          <w:rFonts w:ascii="Bookman Old Style" w:hAnsi="Bookman Old Style" w:cs="Tahoma"/>
          <w:color w:val="000000"/>
          <w:sz w:val="22"/>
          <w:szCs w:val="22"/>
        </w:rPr>
        <w:t xml:space="preserve">ykonanie pasów tynku kat. III o szer. do 10 cm na murach z cegieł lub ścianach z </w:t>
      </w:r>
      <w:r w:rsidR="00B45183" w:rsidRPr="00B912F0">
        <w:rPr>
          <w:rFonts w:ascii="Bookman Old Style" w:hAnsi="Bookman Old Style" w:cs="Tahoma"/>
          <w:color w:val="000000"/>
          <w:sz w:val="22"/>
          <w:szCs w:val="22"/>
        </w:rPr>
        <w:t>betonu pokryw</w:t>
      </w:r>
      <w:r w:rsidR="00B912F0" w:rsidRPr="00B912F0">
        <w:rPr>
          <w:rFonts w:ascii="Bookman Old Style" w:hAnsi="Bookman Old Style" w:cs="Tahoma"/>
          <w:color w:val="000000"/>
          <w:sz w:val="22"/>
          <w:szCs w:val="22"/>
        </w:rPr>
        <w:t>ających</w:t>
      </w:r>
      <w:r w:rsidR="00B45183" w:rsidRPr="00B912F0">
        <w:rPr>
          <w:rFonts w:ascii="Bookman Old Style" w:hAnsi="Bookman Old Style" w:cs="Tahoma"/>
          <w:color w:val="000000"/>
          <w:sz w:val="22"/>
          <w:szCs w:val="22"/>
        </w:rPr>
        <w:t xml:space="preserve"> bruzdy z</w:t>
      </w:r>
      <w:r w:rsidR="00B45183" w:rsidRPr="00CF62FD">
        <w:rPr>
          <w:rFonts w:ascii="Bookman Old Style" w:hAnsi="Bookman Old Style" w:cs="Tahoma"/>
          <w:color w:val="000000"/>
          <w:sz w:val="22"/>
          <w:szCs w:val="22"/>
        </w:rPr>
        <w:t xml:space="preserve"> przewodami elektrycznymi.</w:t>
      </w:r>
    </w:p>
    <w:p w14:paraId="1D6CE504" w14:textId="1C65CC74" w:rsidR="009525F3" w:rsidRPr="00CF62FD" w:rsidRDefault="003A78F1" w:rsidP="003A78F1">
      <w:pPr>
        <w:pStyle w:val="Akapitzlist"/>
        <w:numPr>
          <w:ilvl w:val="0"/>
          <w:numId w:val="15"/>
        </w:numPr>
        <w:tabs>
          <w:tab w:val="left" w:pos="0"/>
        </w:tabs>
        <w:spacing w:line="324" w:lineRule="auto"/>
        <w:ind w:left="426" w:hanging="426"/>
        <w:jc w:val="both"/>
        <w:rPr>
          <w:rFonts w:ascii="Bookman Old Style" w:hAnsi="Bookman Old Style" w:cs="Tahoma"/>
          <w:color w:val="000000"/>
          <w:sz w:val="22"/>
          <w:szCs w:val="22"/>
        </w:rPr>
      </w:pPr>
      <w:r>
        <w:rPr>
          <w:rFonts w:ascii="Bookman Old Style" w:hAnsi="Bookman Old Style" w:cs="Tahoma"/>
          <w:color w:val="000000"/>
          <w:sz w:val="22"/>
          <w:szCs w:val="22"/>
        </w:rPr>
        <w:t>p</w:t>
      </w:r>
      <w:r w:rsidR="00D12320" w:rsidRPr="00CF62FD">
        <w:rPr>
          <w:rFonts w:ascii="Bookman Old Style" w:hAnsi="Bookman Old Style" w:cs="Tahoma"/>
          <w:color w:val="000000"/>
          <w:sz w:val="22"/>
          <w:szCs w:val="22"/>
        </w:rPr>
        <w:t xml:space="preserve">o wykonaniu prac elektrycznych oraz montażowych wszystkie ubytki tynku (miejsca po zdemontowanych oprawach, po przebiciach, miejsca po zdemontowanych gniazdach oraz włącznikach) </w:t>
      </w:r>
      <w:r w:rsidR="00C227FA" w:rsidRPr="00CF62FD">
        <w:rPr>
          <w:rFonts w:ascii="Bookman Old Style" w:hAnsi="Bookman Old Style" w:cs="Tahoma"/>
          <w:color w:val="000000"/>
          <w:sz w:val="22"/>
          <w:szCs w:val="22"/>
        </w:rPr>
        <w:t>należy</w:t>
      </w:r>
      <w:r w:rsidR="00D12320" w:rsidRPr="00CF62FD">
        <w:rPr>
          <w:rFonts w:ascii="Bookman Old Style" w:hAnsi="Bookman Old Style" w:cs="Tahoma"/>
          <w:color w:val="000000"/>
          <w:sz w:val="22"/>
          <w:szCs w:val="22"/>
        </w:rPr>
        <w:t xml:space="preserve"> </w:t>
      </w:r>
      <w:r w:rsidR="00C227FA" w:rsidRPr="00CF62FD">
        <w:rPr>
          <w:rFonts w:ascii="Bookman Old Style" w:hAnsi="Bookman Old Style" w:cs="Tahoma"/>
          <w:color w:val="000000"/>
          <w:sz w:val="22"/>
          <w:szCs w:val="22"/>
        </w:rPr>
        <w:t>uzupełnić</w:t>
      </w:r>
      <w:r w:rsidR="00D12320" w:rsidRPr="00CF62FD">
        <w:rPr>
          <w:rFonts w:ascii="Bookman Old Style" w:hAnsi="Bookman Old Style" w:cs="Tahoma"/>
          <w:color w:val="000000"/>
          <w:sz w:val="22"/>
          <w:szCs w:val="22"/>
        </w:rPr>
        <w:t xml:space="preserve"> gipsem szpachlowym</w:t>
      </w:r>
      <w:r w:rsidR="00A718D5">
        <w:rPr>
          <w:rFonts w:ascii="Bookman Old Style" w:hAnsi="Bookman Old Style" w:cs="Tahoma"/>
          <w:color w:val="000000"/>
          <w:sz w:val="22"/>
          <w:szCs w:val="22"/>
        </w:rPr>
        <w:t>,</w:t>
      </w:r>
      <w:r w:rsidR="00D12320" w:rsidRPr="00CF62FD">
        <w:rPr>
          <w:rFonts w:ascii="Bookman Old Style" w:hAnsi="Bookman Old Style" w:cs="Tahoma"/>
          <w:color w:val="000000"/>
          <w:sz w:val="22"/>
          <w:szCs w:val="22"/>
        </w:rPr>
        <w:t xml:space="preserve"> a </w:t>
      </w:r>
      <w:r w:rsidR="00C227FA" w:rsidRPr="00CF62FD">
        <w:rPr>
          <w:rFonts w:ascii="Bookman Old Style" w:hAnsi="Bookman Old Style" w:cs="Tahoma"/>
          <w:color w:val="000000"/>
          <w:sz w:val="22"/>
          <w:szCs w:val="22"/>
        </w:rPr>
        <w:t>całość</w:t>
      </w:r>
      <w:r w:rsidR="00D12320" w:rsidRPr="00CF62FD">
        <w:rPr>
          <w:rFonts w:ascii="Bookman Old Style" w:hAnsi="Bookman Old Style" w:cs="Tahoma"/>
          <w:color w:val="000000"/>
          <w:sz w:val="22"/>
          <w:szCs w:val="22"/>
        </w:rPr>
        <w:t xml:space="preserve"> sufitów </w:t>
      </w:r>
      <w:r w:rsidR="00C227FA" w:rsidRPr="00CF62FD">
        <w:rPr>
          <w:rFonts w:ascii="Bookman Old Style" w:hAnsi="Bookman Old Style" w:cs="Tahoma"/>
          <w:color w:val="000000"/>
          <w:sz w:val="22"/>
          <w:szCs w:val="22"/>
        </w:rPr>
        <w:t>należy</w:t>
      </w:r>
      <w:r w:rsidR="00D12320" w:rsidRPr="00CF62FD">
        <w:rPr>
          <w:rFonts w:ascii="Bookman Old Style" w:hAnsi="Bookman Old Style" w:cs="Tahoma"/>
          <w:color w:val="000000"/>
          <w:sz w:val="22"/>
          <w:szCs w:val="22"/>
        </w:rPr>
        <w:t xml:space="preserve"> </w:t>
      </w:r>
      <w:r w:rsidR="00C227FA" w:rsidRPr="00CF62FD">
        <w:rPr>
          <w:rFonts w:ascii="Bookman Old Style" w:hAnsi="Bookman Old Style" w:cs="Tahoma"/>
          <w:color w:val="000000"/>
          <w:sz w:val="22"/>
          <w:szCs w:val="22"/>
        </w:rPr>
        <w:t>zagruntować</w:t>
      </w:r>
      <w:r w:rsidR="00D12320" w:rsidRPr="00CF62FD">
        <w:rPr>
          <w:rFonts w:ascii="Bookman Old Style" w:hAnsi="Bookman Old Style" w:cs="Tahoma"/>
          <w:color w:val="000000"/>
          <w:sz w:val="22"/>
          <w:szCs w:val="22"/>
        </w:rPr>
        <w:t xml:space="preserve"> i</w:t>
      </w:r>
      <w:r w:rsidR="00C227FA" w:rsidRPr="00CF62FD">
        <w:rPr>
          <w:rFonts w:ascii="Bookman Old Style" w:hAnsi="Bookman Old Style" w:cs="Tahoma"/>
          <w:color w:val="000000"/>
          <w:sz w:val="22"/>
          <w:szCs w:val="22"/>
        </w:rPr>
        <w:t xml:space="preserve"> </w:t>
      </w:r>
      <w:r w:rsidR="00D12320" w:rsidRPr="00CF62FD">
        <w:rPr>
          <w:rFonts w:ascii="Bookman Old Style" w:hAnsi="Bookman Old Style" w:cs="Tahoma"/>
          <w:color w:val="000000"/>
          <w:sz w:val="22"/>
          <w:szCs w:val="22"/>
        </w:rPr>
        <w:t xml:space="preserve">dwukrotnie </w:t>
      </w:r>
      <w:r w:rsidR="00C227FA" w:rsidRPr="00CF62FD">
        <w:rPr>
          <w:rFonts w:ascii="Bookman Old Style" w:hAnsi="Bookman Old Style" w:cs="Tahoma"/>
          <w:color w:val="000000"/>
          <w:sz w:val="22"/>
          <w:szCs w:val="22"/>
        </w:rPr>
        <w:t>pomalować</w:t>
      </w:r>
      <w:r w:rsidR="00D12320" w:rsidRPr="00CF62FD">
        <w:rPr>
          <w:rFonts w:ascii="Bookman Old Style" w:hAnsi="Bookman Old Style" w:cs="Tahoma"/>
          <w:color w:val="000000"/>
          <w:sz w:val="22"/>
          <w:szCs w:val="22"/>
        </w:rPr>
        <w:t xml:space="preserve"> farb</w:t>
      </w:r>
      <w:r w:rsidR="00A718D5">
        <w:rPr>
          <w:rFonts w:ascii="Bookman Old Style" w:hAnsi="Bookman Old Style" w:cs="Tahoma"/>
          <w:color w:val="000000"/>
          <w:sz w:val="22"/>
          <w:szCs w:val="22"/>
        </w:rPr>
        <w:t>ą</w:t>
      </w:r>
      <w:r w:rsidR="00D12320" w:rsidRPr="00CF62FD">
        <w:rPr>
          <w:rFonts w:ascii="Bookman Old Style" w:hAnsi="Bookman Old Style" w:cs="Tahoma"/>
          <w:color w:val="000000"/>
          <w:sz w:val="22"/>
          <w:szCs w:val="22"/>
        </w:rPr>
        <w:t xml:space="preserve"> silikonow</w:t>
      </w:r>
      <w:r w:rsidR="00A718D5">
        <w:rPr>
          <w:rFonts w:ascii="Bookman Old Style" w:hAnsi="Bookman Old Style" w:cs="Tahoma"/>
          <w:color w:val="000000"/>
          <w:sz w:val="22"/>
          <w:szCs w:val="22"/>
        </w:rPr>
        <w:t>ą</w:t>
      </w:r>
      <w:r w:rsidR="00D12320" w:rsidRPr="00CF62FD">
        <w:rPr>
          <w:rFonts w:ascii="Bookman Old Style" w:hAnsi="Bookman Old Style" w:cs="Tahoma"/>
          <w:color w:val="000000"/>
          <w:sz w:val="22"/>
          <w:szCs w:val="22"/>
        </w:rPr>
        <w:t xml:space="preserve"> - </w:t>
      </w:r>
      <w:r w:rsidR="00C227FA" w:rsidRPr="00CF62FD">
        <w:rPr>
          <w:rFonts w:ascii="Bookman Old Style" w:hAnsi="Bookman Old Style" w:cs="Tahoma"/>
          <w:color w:val="000000"/>
          <w:sz w:val="22"/>
          <w:szCs w:val="22"/>
        </w:rPr>
        <w:t>łączna</w:t>
      </w:r>
      <w:r w:rsidR="00D12320" w:rsidRPr="00CF62FD">
        <w:rPr>
          <w:rFonts w:ascii="Bookman Old Style" w:hAnsi="Bookman Old Style" w:cs="Tahoma"/>
          <w:color w:val="000000"/>
          <w:sz w:val="22"/>
          <w:szCs w:val="22"/>
        </w:rPr>
        <w:t xml:space="preserve"> powierzchnia sufitów 1200</w:t>
      </w:r>
      <w:r w:rsidR="00A718D5">
        <w:rPr>
          <w:rFonts w:ascii="Bookman Old Style" w:hAnsi="Bookman Old Style" w:cs="Tahoma"/>
          <w:color w:val="000000"/>
          <w:sz w:val="22"/>
          <w:szCs w:val="22"/>
        </w:rPr>
        <w:t xml:space="preserve"> </w:t>
      </w:r>
      <w:r w:rsidR="00D12320" w:rsidRPr="00CF62FD">
        <w:rPr>
          <w:rFonts w:ascii="Bookman Old Style" w:hAnsi="Bookman Old Style" w:cs="Tahoma"/>
          <w:color w:val="000000"/>
          <w:sz w:val="22"/>
          <w:szCs w:val="22"/>
        </w:rPr>
        <w:t>m</w:t>
      </w:r>
      <w:r w:rsidR="00D12320" w:rsidRPr="00A718D5">
        <w:rPr>
          <w:rFonts w:ascii="Bookman Old Style" w:hAnsi="Bookman Old Style" w:cs="Tahoma"/>
          <w:color w:val="000000"/>
          <w:sz w:val="22"/>
          <w:szCs w:val="22"/>
          <w:vertAlign w:val="superscript"/>
        </w:rPr>
        <w:t>2</w:t>
      </w:r>
      <w:r w:rsidR="00D12320" w:rsidRPr="00CF62FD">
        <w:rPr>
          <w:rFonts w:ascii="Bookman Old Style" w:hAnsi="Bookman Old Style" w:cs="Tahoma"/>
          <w:color w:val="000000"/>
          <w:sz w:val="22"/>
          <w:szCs w:val="22"/>
        </w:rPr>
        <w:t>.</w:t>
      </w:r>
    </w:p>
    <w:p w14:paraId="6297E3E8" w14:textId="77777777" w:rsidR="00AE5B62" w:rsidRDefault="00AE5B62" w:rsidP="003A78F1">
      <w:pPr>
        <w:spacing w:line="324" w:lineRule="auto"/>
        <w:jc w:val="both"/>
        <w:rPr>
          <w:rFonts w:ascii="Bookman Old Style" w:hAnsi="Bookman Old Style" w:cs="Tahoma"/>
          <w:color w:val="000000"/>
          <w:sz w:val="22"/>
          <w:szCs w:val="22"/>
        </w:rPr>
      </w:pPr>
    </w:p>
    <w:p w14:paraId="780F32DD" w14:textId="2C70A705" w:rsidR="00AE5B62" w:rsidRPr="006D4867" w:rsidRDefault="00AE5B62" w:rsidP="003A78F1">
      <w:pPr>
        <w:spacing w:line="324" w:lineRule="auto"/>
        <w:jc w:val="both"/>
        <w:rPr>
          <w:rFonts w:ascii="Bookman Old Style" w:hAnsi="Bookman Old Style" w:cs="Tahoma"/>
          <w:bCs/>
          <w:color w:val="000000"/>
          <w:sz w:val="22"/>
          <w:szCs w:val="22"/>
        </w:rPr>
      </w:pPr>
      <w:r w:rsidRPr="006D4867">
        <w:rPr>
          <w:rFonts w:ascii="Bookman Old Style" w:hAnsi="Bookman Old Style" w:cs="Tahoma"/>
          <w:color w:val="000000"/>
          <w:sz w:val="22"/>
          <w:szCs w:val="22"/>
        </w:rPr>
        <w:t>Szczegółowy opis przedmiotu zamówienia określony jest w załączonym do SWZ</w:t>
      </w:r>
      <w:r w:rsidR="00DC037A">
        <w:rPr>
          <w:rFonts w:ascii="Bookman Old Style" w:hAnsi="Bookman Old Style" w:cs="Tahoma"/>
          <w:color w:val="000000"/>
          <w:sz w:val="22"/>
          <w:szCs w:val="22"/>
        </w:rPr>
        <w:t>,</w:t>
      </w:r>
      <w:r w:rsidRPr="006D4867">
        <w:rPr>
          <w:rFonts w:ascii="Bookman Old Style" w:hAnsi="Bookman Old Style" w:cs="Tahoma"/>
          <w:color w:val="000000"/>
          <w:sz w:val="22"/>
          <w:szCs w:val="22"/>
        </w:rPr>
        <w:t xml:space="preserve"> Projekcie wykonawczym, Specyfikacji technicznej wykonania i odbioru robót</w:t>
      </w:r>
      <w:r w:rsidR="00DA70E8">
        <w:rPr>
          <w:rFonts w:ascii="Bookman Old Style" w:hAnsi="Bookman Old Style" w:cs="Tahoma"/>
          <w:color w:val="000000"/>
          <w:sz w:val="22"/>
          <w:szCs w:val="22"/>
        </w:rPr>
        <w:t xml:space="preserve"> oraz przedmiarze robót</w:t>
      </w:r>
      <w:r w:rsidRPr="006D4867">
        <w:rPr>
          <w:rFonts w:ascii="Bookman Old Style" w:hAnsi="Bookman Old Style" w:cs="Tahoma"/>
          <w:color w:val="000000"/>
          <w:sz w:val="22"/>
          <w:szCs w:val="22"/>
        </w:rPr>
        <w:t>.</w:t>
      </w:r>
    </w:p>
    <w:p w14:paraId="7A1F4497" w14:textId="77777777" w:rsidR="00AE5B62" w:rsidRDefault="00AE5B62" w:rsidP="003A78F1">
      <w:pPr>
        <w:spacing w:line="324" w:lineRule="auto"/>
        <w:jc w:val="both"/>
        <w:rPr>
          <w:rFonts w:ascii="Bookman Old Style" w:hAnsi="Bookman Old Style" w:cs="Tahoma"/>
          <w:color w:val="000000"/>
          <w:sz w:val="22"/>
          <w:szCs w:val="22"/>
        </w:rPr>
      </w:pPr>
    </w:p>
    <w:p w14:paraId="1C973BE2" w14:textId="77777777" w:rsidR="00AE5B62" w:rsidRDefault="00AE5B62" w:rsidP="003A78F1">
      <w:pPr>
        <w:spacing w:line="324" w:lineRule="auto"/>
        <w:jc w:val="both"/>
        <w:rPr>
          <w:rFonts w:ascii="Bookman Old Style" w:hAnsi="Bookman Old Style"/>
          <w:sz w:val="22"/>
          <w:szCs w:val="22"/>
        </w:rPr>
      </w:pPr>
      <w:r>
        <w:rPr>
          <w:rFonts w:ascii="Bookman Old Style" w:hAnsi="Bookman Old Style" w:cs="Tahoma"/>
          <w:b/>
          <w:color w:val="000000"/>
          <w:sz w:val="22"/>
          <w:szCs w:val="22"/>
        </w:rPr>
        <w:t xml:space="preserve">Uwaga! </w:t>
      </w:r>
      <w:r w:rsidRPr="00D31E15">
        <w:rPr>
          <w:rFonts w:ascii="Bookman Old Style" w:hAnsi="Bookman Old Style"/>
          <w:sz w:val="22"/>
          <w:szCs w:val="22"/>
        </w:rPr>
        <w:t>Przy realizacji zamówienia wykonawca może zastosować materiały lub urządzenia dow</w:t>
      </w:r>
      <w:r>
        <w:rPr>
          <w:rFonts w:ascii="Bookman Old Style" w:hAnsi="Bookman Old Style"/>
          <w:sz w:val="22"/>
          <w:szCs w:val="22"/>
        </w:rPr>
        <w:t>olnego producenta, pod warunkiem,</w:t>
      </w:r>
      <w:r w:rsidRPr="00D31E15">
        <w:rPr>
          <w:rFonts w:ascii="Bookman Old Style" w:hAnsi="Bookman Old Style"/>
          <w:sz w:val="22"/>
          <w:szCs w:val="22"/>
        </w:rPr>
        <w:t xml:space="preserve"> że materiały te i urządzenia posiadają parametry nie gorsze od opisanych w dokumentacji przetargowej</w:t>
      </w:r>
      <w:r>
        <w:rPr>
          <w:rFonts w:ascii="Bookman Old Style" w:hAnsi="Bookman Old Style"/>
          <w:sz w:val="22"/>
          <w:szCs w:val="22"/>
        </w:rPr>
        <w:t>.</w:t>
      </w:r>
    </w:p>
    <w:p w14:paraId="70E11DA6" w14:textId="77777777" w:rsidR="00AE5B62" w:rsidRPr="007D592B" w:rsidRDefault="00AE5B62" w:rsidP="003A78F1">
      <w:pPr>
        <w:spacing w:line="324" w:lineRule="auto"/>
        <w:jc w:val="both"/>
        <w:rPr>
          <w:rFonts w:ascii="Bookman Old Style" w:hAnsi="Bookman Old Style"/>
          <w:i/>
          <w:sz w:val="22"/>
          <w:szCs w:val="22"/>
        </w:rPr>
      </w:pPr>
    </w:p>
    <w:p w14:paraId="073B4D43" w14:textId="77777777" w:rsidR="00AE5B62" w:rsidRPr="00D31E15" w:rsidRDefault="00AE5B62" w:rsidP="003A78F1">
      <w:pPr>
        <w:spacing w:line="324" w:lineRule="auto"/>
        <w:ind w:firstLine="426"/>
        <w:jc w:val="both"/>
        <w:rPr>
          <w:rFonts w:ascii="Bookman Old Style" w:hAnsi="Bookman Old Style" w:cs="Tahoma"/>
          <w:color w:val="000000"/>
          <w:sz w:val="22"/>
          <w:szCs w:val="22"/>
        </w:rPr>
      </w:pPr>
      <w:r w:rsidRPr="00D31E15">
        <w:rPr>
          <w:rFonts w:ascii="Bookman Old Style" w:hAnsi="Bookman Old Style"/>
          <w:sz w:val="22"/>
          <w:szCs w:val="22"/>
        </w:rPr>
        <w:t xml:space="preserve">Zamawiający wskazuje, że zgodnie z zapisami art. </w:t>
      </w:r>
      <w:r>
        <w:rPr>
          <w:rFonts w:ascii="Bookman Old Style" w:hAnsi="Bookman Old Style"/>
          <w:sz w:val="22"/>
          <w:szCs w:val="22"/>
        </w:rPr>
        <w:t xml:space="preserve">100 ust. </w:t>
      </w:r>
      <w:r w:rsidRPr="00D31E15">
        <w:rPr>
          <w:rFonts w:ascii="Bookman Old Style" w:hAnsi="Bookman Old Style"/>
          <w:sz w:val="22"/>
          <w:szCs w:val="22"/>
        </w:rPr>
        <w:t xml:space="preserve">1) ustawy Prawo zamówień publicznych, wymagania dotyczące dostępności dla osób niepełnosprawnych oraz </w:t>
      </w:r>
      <w:r w:rsidRPr="00AA7FDE">
        <w:rPr>
          <w:rFonts w:ascii="Bookman Old Style" w:hAnsi="Bookman Old Style"/>
          <w:sz w:val="22"/>
          <w:szCs w:val="22"/>
        </w:rPr>
        <w:t>uwzględniające potrzeby użytkowników zostały zawarte w</w:t>
      </w:r>
      <w:r>
        <w:rPr>
          <w:rFonts w:ascii="Bookman Old Style" w:hAnsi="Bookman Old Style"/>
          <w:sz w:val="22"/>
          <w:szCs w:val="22"/>
        </w:rPr>
        <w:t> </w:t>
      </w:r>
      <w:r w:rsidRPr="00AA7FDE">
        <w:rPr>
          <w:rFonts w:ascii="Bookman Old Style" w:hAnsi="Bookman Old Style"/>
          <w:sz w:val="22"/>
          <w:szCs w:val="22"/>
        </w:rPr>
        <w:t>opisie przedmiotu zamówienia (dokumentacja</w:t>
      </w:r>
      <w:r w:rsidRPr="00D31E15">
        <w:rPr>
          <w:rFonts w:ascii="Bookman Old Style" w:hAnsi="Bookman Old Style"/>
          <w:sz w:val="22"/>
          <w:szCs w:val="22"/>
        </w:rPr>
        <w:t xml:space="preserve"> projektowa).</w:t>
      </w:r>
    </w:p>
    <w:p w14:paraId="090FC2CF" w14:textId="77777777" w:rsidR="00AE5B62" w:rsidRPr="007D6725" w:rsidRDefault="00AE5B62" w:rsidP="003A78F1">
      <w:pPr>
        <w:spacing w:line="324" w:lineRule="auto"/>
        <w:jc w:val="both"/>
        <w:rPr>
          <w:rFonts w:ascii="Bookman Old Style" w:hAnsi="Bookman Old Style" w:cs="Tahoma"/>
          <w:sz w:val="22"/>
          <w:szCs w:val="22"/>
        </w:rPr>
      </w:pPr>
    </w:p>
    <w:p w14:paraId="54443620" w14:textId="60243616" w:rsidR="00AE5B62" w:rsidRPr="009271A4" w:rsidRDefault="00AE5B62" w:rsidP="003A78F1">
      <w:pPr>
        <w:spacing w:line="324" w:lineRule="auto"/>
        <w:jc w:val="both"/>
        <w:rPr>
          <w:rFonts w:ascii="Bookman Old Style" w:hAnsi="Bookman Old Style"/>
          <w:bCs/>
          <w:sz w:val="22"/>
          <w:szCs w:val="22"/>
        </w:rPr>
      </w:pPr>
      <w:r w:rsidRPr="00D70B43">
        <w:rPr>
          <w:rFonts w:ascii="Bookman Old Style" w:hAnsi="Bookman Old Style"/>
          <w:sz w:val="22"/>
          <w:szCs w:val="22"/>
        </w:rPr>
        <w:t>W celu prawidłowej realizacji zamó</w:t>
      </w:r>
      <w:bookmarkStart w:id="1" w:name="_Hlk63254013"/>
      <w:bookmarkStart w:id="2" w:name="_Hlk69887994"/>
      <w:r w:rsidR="00FC7D21">
        <w:rPr>
          <w:rFonts w:ascii="Bookman Old Style" w:hAnsi="Bookman Old Style"/>
          <w:sz w:val="22"/>
          <w:szCs w:val="22"/>
        </w:rPr>
        <w:t xml:space="preserve">wienia uwzględnić należy także </w:t>
      </w:r>
      <w:r w:rsidRPr="00A23DAF">
        <w:rPr>
          <w:rFonts w:ascii="Bookman Old Style" w:hAnsi="Bookman Old Style"/>
          <w:bCs/>
          <w:sz w:val="22"/>
          <w:szCs w:val="22"/>
        </w:rPr>
        <w:t>pozostałe koszty wymienione w dalszej części niniejszego dokumentu</w:t>
      </w:r>
      <w:r>
        <w:rPr>
          <w:rFonts w:ascii="Bookman Old Style" w:hAnsi="Bookman Old Style"/>
          <w:bCs/>
          <w:sz w:val="22"/>
          <w:szCs w:val="22"/>
        </w:rPr>
        <w:t>.</w:t>
      </w:r>
    </w:p>
    <w:bookmarkEnd w:id="1"/>
    <w:bookmarkEnd w:id="2"/>
    <w:p w14:paraId="57DD415D" w14:textId="77777777" w:rsidR="00AE5B62" w:rsidRDefault="00AE5B62" w:rsidP="003A78F1">
      <w:pPr>
        <w:spacing w:line="324" w:lineRule="auto"/>
        <w:jc w:val="both"/>
        <w:rPr>
          <w:rFonts w:ascii="Bookman Old Style" w:hAnsi="Bookman Old Style" w:cs="Tahoma"/>
          <w:b/>
          <w:sz w:val="22"/>
          <w:szCs w:val="22"/>
        </w:rPr>
      </w:pPr>
    </w:p>
    <w:p w14:paraId="5E218186" w14:textId="77777777" w:rsidR="00AE5B62" w:rsidRDefault="00AE5B62" w:rsidP="003A78F1">
      <w:pPr>
        <w:spacing w:line="324" w:lineRule="auto"/>
        <w:jc w:val="both"/>
        <w:rPr>
          <w:rFonts w:ascii="Bookman Old Style" w:hAnsi="Bookman Old Style"/>
          <w:sz w:val="22"/>
          <w:szCs w:val="22"/>
        </w:rPr>
      </w:pPr>
      <w:r>
        <w:rPr>
          <w:rFonts w:ascii="Bookman Old Style" w:hAnsi="Bookman Old Style"/>
          <w:sz w:val="22"/>
          <w:szCs w:val="22"/>
        </w:rPr>
        <w:t xml:space="preserve">Internetowy portal mapowy umożliwiający zapoznanie się z zagospodarowaniem terenu oraz istniejącą infrastrukturą techniczną znajduje się pod adresem: </w:t>
      </w:r>
      <w:r w:rsidRPr="006742CC">
        <w:rPr>
          <w:rFonts w:ascii="Bookman Old Style" w:hAnsi="Bookman Old Style"/>
          <w:sz w:val="22"/>
          <w:szCs w:val="22"/>
        </w:rPr>
        <w:t>https://krosno.webewid.pl/e-uslugi/portal-mapowy</w:t>
      </w:r>
      <w:r>
        <w:rPr>
          <w:rFonts w:ascii="Bookman Old Style" w:hAnsi="Bookman Old Style"/>
          <w:sz w:val="22"/>
          <w:szCs w:val="22"/>
        </w:rPr>
        <w:t>.</w:t>
      </w:r>
    </w:p>
    <w:p w14:paraId="4672CB5E" w14:textId="77777777" w:rsidR="00AE5B62" w:rsidRDefault="00AE5B62" w:rsidP="003A78F1">
      <w:pPr>
        <w:spacing w:line="324" w:lineRule="auto"/>
        <w:jc w:val="both"/>
        <w:rPr>
          <w:rFonts w:ascii="Bookman Old Style" w:hAnsi="Bookman Old Style"/>
          <w:sz w:val="22"/>
          <w:szCs w:val="22"/>
        </w:rPr>
      </w:pPr>
    </w:p>
    <w:p w14:paraId="3CF0BF3F" w14:textId="77777777" w:rsidR="00AE5B62" w:rsidRDefault="00AE5B62" w:rsidP="003A78F1">
      <w:pPr>
        <w:spacing w:line="324" w:lineRule="auto"/>
        <w:ind w:firstLine="708"/>
        <w:jc w:val="both"/>
        <w:rPr>
          <w:rFonts w:ascii="Bookman Old Style" w:hAnsi="Bookman Old Style"/>
          <w:sz w:val="22"/>
          <w:szCs w:val="22"/>
        </w:rPr>
      </w:pPr>
      <w:r>
        <w:rPr>
          <w:rFonts w:ascii="Bookman Old Style" w:hAnsi="Bookman Old Style"/>
          <w:sz w:val="22"/>
          <w:szCs w:val="22"/>
        </w:rPr>
        <w:t>Zamawiający informuje, że zgodnie z treścią art. 101 ust. 4 ustawy Prawo zamówień publicznych w przypadku, gdy w opisie przedmiotu zamówienia występuje odniesienie do norm, ocen technicznych, specyfikacji technicznych, każdemu z tych wskazań towarzyszą wyrazy „lub równoważne”.</w:t>
      </w:r>
    </w:p>
    <w:p w14:paraId="4028191D" w14:textId="1E70A485" w:rsidR="00926ED0" w:rsidRPr="00926ED0" w:rsidRDefault="00926ED0" w:rsidP="003A78F1">
      <w:pPr>
        <w:autoSpaceDE w:val="0"/>
        <w:autoSpaceDN w:val="0"/>
        <w:adjustRightInd w:val="0"/>
        <w:spacing w:line="324" w:lineRule="auto"/>
        <w:jc w:val="both"/>
        <w:rPr>
          <w:rFonts w:ascii="Bookman Old Style" w:hAnsi="Bookman Old Style" w:cs="Tahoma"/>
          <w:b/>
          <w:color w:val="000000"/>
          <w:sz w:val="22"/>
          <w:szCs w:val="22"/>
        </w:rPr>
      </w:pPr>
      <w:r w:rsidRPr="00926ED0">
        <w:rPr>
          <w:rFonts w:ascii="Bookman Old Style" w:hAnsi="Bookman Old Style" w:cs="Tahoma"/>
          <w:b/>
          <w:color w:val="000000"/>
          <w:sz w:val="22"/>
          <w:szCs w:val="22"/>
          <w:u w:val="single"/>
        </w:rPr>
        <w:lastRenderedPageBreak/>
        <w:t>Uwaga:</w:t>
      </w:r>
      <w:r w:rsidRPr="00926ED0">
        <w:rPr>
          <w:rFonts w:ascii="Bookman Old Style" w:hAnsi="Bookman Old Style" w:cs="Tahoma"/>
          <w:b/>
          <w:color w:val="000000"/>
          <w:sz w:val="22"/>
          <w:szCs w:val="22"/>
        </w:rPr>
        <w:t xml:space="preserve"> W związku z określonym terminem realizacji przedmiotowego zamówienia Zamawiający wymaga, aby wykonawcy przygotowując ofertę </w:t>
      </w:r>
      <w:r w:rsidR="00383B4F">
        <w:rPr>
          <w:rFonts w:ascii="Bookman Old Style" w:hAnsi="Bookman Old Style" w:cs="Tahoma"/>
          <w:b/>
          <w:color w:val="000000"/>
          <w:sz w:val="22"/>
          <w:szCs w:val="22"/>
        </w:rPr>
        <w:t>wzięli</w:t>
      </w:r>
      <w:r w:rsidRPr="00926ED0">
        <w:rPr>
          <w:rFonts w:ascii="Bookman Old Style" w:hAnsi="Bookman Old Style" w:cs="Tahoma"/>
          <w:b/>
          <w:color w:val="000000"/>
          <w:sz w:val="22"/>
          <w:szCs w:val="22"/>
        </w:rPr>
        <w:t xml:space="preserve"> pod uwagę konieczność zapewnienia takiej organizacji robót</w:t>
      </w:r>
      <w:r>
        <w:rPr>
          <w:rFonts w:ascii="Bookman Old Style" w:hAnsi="Bookman Old Style" w:cs="Tahoma"/>
          <w:b/>
          <w:color w:val="000000"/>
          <w:sz w:val="22"/>
          <w:szCs w:val="22"/>
        </w:rPr>
        <w:t xml:space="preserve"> oraz zabezpieczenia istniejącego wyposażenia oraz elementów obiektu</w:t>
      </w:r>
      <w:r w:rsidRPr="00926ED0">
        <w:rPr>
          <w:rFonts w:ascii="Bookman Old Style" w:hAnsi="Bookman Old Style" w:cs="Tahoma"/>
          <w:b/>
          <w:color w:val="000000"/>
          <w:sz w:val="22"/>
          <w:szCs w:val="22"/>
        </w:rPr>
        <w:t xml:space="preserve">, aby zapewnić prawidłowe pod względem bezpieczeństwa </w:t>
      </w:r>
      <w:r>
        <w:rPr>
          <w:rFonts w:ascii="Bookman Old Style" w:hAnsi="Bookman Old Style" w:cs="Tahoma"/>
          <w:b/>
          <w:color w:val="000000"/>
          <w:sz w:val="22"/>
          <w:szCs w:val="22"/>
        </w:rPr>
        <w:t>użytkowanie obiektu i</w:t>
      </w:r>
      <w:r w:rsidR="00521507">
        <w:rPr>
          <w:rFonts w:ascii="Bookman Old Style" w:hAnsi="Bookman Old Style" w:cs="Tahoma"/>
          <w:b/>
          <w:color w:val="000000"/>
          <w:sz w:val="22"/>
          <w:szCs w:val="22"/>
        </w:rPr>
        <w:t> </w:t>
      </w:r>
      <w:r w:rsidRPr="00926ED0">
        <w:rPr>
          <w:rFonts w:ascii="Bookman Old Style" w:hAnsi="Bookman Old Style" w:cs="Tahoma"/>
          <w:b/>
          <w:color w:val="000000"/>
          <w:sz w:val="22"/>
          <w:szCs w:val="22"/>
        </w:rPr>
        <w:t xml:space="preserve">terenu wykonywanych robót </w:t>
      </w:r>
      <w:r>
        <w:rPr>
          <w:rFonts w:ascii="Bookman Old Style" w:hAnsi="Bookman Old Style" w:cs="Tahoma"/>
          <w:b/>
          <w:color w:val="000000"/>
          <w:sz w:val="22"/>
          <w:szCs w:val="22"/>
        </w:rPr>
        <w:t xml:space="preserve">w </w:t>
      </w:r>
      <w:r w:rsidRPr="00926ED0">
        <w:rPr>
          <w:rFonts w:ascii="Bookman Old Style" w:hAnsi="Bookman Old Style" w:cs="Tahoma"/>
          <w:b/>
          <w:color w:val="000000"/>
          <w:sz w:val="22"/>
          <w:szCs w:val="22"/>
        </w:rPr>
        <w:t>czynn</w:t>
      </w:r>
      <w:r>
        <w:rPr>
          <w:rFonts w:ascii="Bookman Old Style" w:hAnsi="Bookman Old Style" w:cs="Tahoma"/>
          <w:b/>
          <w:color w:val="000000"/>
          <w:sz w:val="22"/>
          <w:szCs w:val="22"/>
        </w:rPr>
        <w:t>ym</w:t>
      </w:r>
      <w:r w:rsidRPr="00926ED0">
        <w:rPr>
          <w:rFonts w:ascii="Bookman Old Style" w:hAnsi="Bookman Old Style" w:cs="Tahoma"/>
          <w:b/>
          <w:color w:val="000000"/>
          <w:sz w:val="22"/>
          <w:szCs w:val="22"/>
        </w:rPr>
        <w:t xml:space="preserve"> obiek</w:t>
      </w:r>
      <w:r>
        <w:rPr>
          <w:rFonts w:ascii="Bookman Old Style" w:hAnsi="Bookman Old Style" w:cs="Tahoma"/>
          <w:b/>
          <w:color w:val="000000"/>
          <w:sz w:val="22"/>
          <w:szCs w:val="22"/>
        </w:rPr>
        <w:t>cie</w:t>
      </w:r>
      <w:r w:rsidRPr="00926ED0">
        <w:rPr>
          <w:rFonts w:ascii="Bookman Old Style" w:hAnsi="Bookman Old Style" w:cs="Tahoma"/>
          <w:b/>
          <w:color w:val="000000"/>
          <w:sz w:val="22"/>
          <w:szCs w:val="22"/>
        </w:rPr>
        <w:t xml:space="preserve"> </w:t>
      </w:r>
      <w:r w:rsidR="00383B4F">
        <w:rPr>
          <w:rFonts w:ascii="Bookman Old Style" w:hAnsi="Bookman Old Style" w:cs="Tahoma"/>
          <w:b/>
          <w:color w:val="000000"/>
          <w:sz w:val="22"/>
          <w:szCs w:val="22"/>
        </w:rPr>
        <w:t>oświatowym</w:t>
      </w:r>
      <w:r w:rsidRPr="00926ED0">
        <w:rPr>
          <w:rFonts w:ascii="Bookman Old Style" w:hAnsi="Bookman Old Style" w:cs="Tahoma"/>
          <w:b/>
          <w:color w:val="000000"/>
          <w:sz w:val="22"/>
          <w:szCs w:val="22"/>
        </w:rPr>
        <w:t>.</w:t>
      </w:r>
    </w:p>
    <w:p w14:paraId="59717CCB" w14:textId="77777777" w:rsidR="00AE5B62" w:rsidRDefault="00AE5B62" w:rsidP="003A78F1">
      <w:pPr>
        <w:tabs>
          <w:tab w:val="left" w:pos="56"/>
        </w:tabs>
        <w:spacing w:line="324" w:lineRule="auto"/>
        <w:jc w:val="both"/>
        <w:rPr>
          <w:rFonts w:ascii="Bookman Old Style" w:hAnsi="Bookman Old Style"/>
          <w:sz w:val="22"/>
          <w:szCs w:val="22"/>
          <w:u w:val="single"/>
        </w:rPr>
      </w:pPr>
    </w:p>
    <w:p w14:paraId="71CD4AB0" w14:textId="6C1E3251" w:rsidR="00AE5B62" w:rsidRPr="00396649" w:rsidRDefault="00AE5B62" w:rsidP="003A78F1">
      <w:pPr>
        <w:widowControl w:val="0"/>
        <w:spacing w:line="324" w:lineRule="auto"/>
        <w:ind w:right="109"/>
        <w:contextualSpacing/>
        <w:jc w:val="both"/>
        <w:rPr>
          <w:rFonts w:ascii="Bookman Old Style" w:eastAsia="Calibri" w:hAnsi="Bookman Old Style"/>
          <w:bCs/>
          <w:sz w:val="22"/>
          <w:szCs w:val="22"/>
          <w:lang w:eastAsia="en-US"/>
        </w:rPr>
      </w:pPr>
      <w:r w:rsidRPr="005D2B36">
        <w:rPr>
          <w:rFonts w:ascii="Bookman Old Style" w:eastAsia="Calibri" w:hAnsi="Bookman Old Style"/>
          <w:b/>
          <w:sz w:val="22"/>
          <w:szCs w:val="22"/>
          <w:lang w:val="x-none" w:eastAsia="en-US"/>
        </w:rPr>
        <w:t>2.</w:t>
      </w:r>
      <w:r>
        <w:rPr>
          <w:rFonts w:ascii="Bookman Old Style" w:eastAsia="Calibri" w:hAnsi="Bookman Old Style"/>
          <w:b/>
          <w:sz w:val="22"/>
          <w:szCs w:val="22"/>
          <w:lang w:eastAsia="en-US"/>
        </w:rPr>
        <w:t>3</w:t>
      </w:r>
      <w:r w:rsidRPr="005D2B36">
        <w:rPr>
          <w:rFonts w:ascii="Bookman Old Style" w:eastAsia="Calibri" w:hAnsi="Bookman Old Style"/>
          <w:b/>
          <w:sz w:val="22"/>
          <w:szCs w:val="22"/>
          <w:lang w:val="x-none" w:eastAsia="en-US"/>
        </w:rPr>
        <w:t xml:space="preserve">. </w:t>
      </w:r>
      <w:r w:rsidRPr="00396649">
        <w:rPr>
          <w:rFonts w:ascii="Bookman Old Style" w:eastAsia="Calibri" w:hAnsi="Bookman Old Style"/>
          <w:bCs/>
          <w:sz w:val="22"/>
          <w:szCs w:val="22"/>
          <w:lang w:val="x-none" w:eastAsia="en-US"/>
        </w:rPr>
        <w:t xml:space="preserve">Zamawiający, zgodnie z art. </w:t>
      </w:r>
      <w:r w:rsidRPr="00396649">
        <w:rPr>
          <w:rFonts w:ascii="Bookman Old Style" w:eastAsia="Calibri" w:hAnsi="Bookman Old Style"/>
          <w:bCs/>
          <w:sz w:val="22"/>
          <w:szCs w:val="22"/>
          <w:lang w:eastAsia="en-US"/>
        </w:rPr>
        <w:t>95</w:t>
      </w:r>
      <w:r w:rsidRPr="00396649">
        <w:rPr>
          <w:rFonts w:ascii="Bookman Old Style" w:eastAsia="Calibri" w:hAnsi="Bookman Old Style"/>
          <w:bCs/>
          <w:sz w:val="22"/>
          <w:szCs w:val="22"/>
          <w:lang w:val="x-none" w:eastAsia="en-US"/>
        </w:rPr>
        <w:t xml:space="preserve"> ustawy Pzp oraz art. 22 § 1 ustawy z dnia 26 czerwca 1974 r. – Kodeks pracy, wymaga zatrudnienia przez wykonawcę lub podwykonawcę na podstawie umowy o pracę</w:t>
      </w:r>
      <w:r w:rsidRPr="00396649">
        <w:rPr>
          <w:rFonts w:ascii="Bookman Old Style" w:eastAsia="Calibri" w:hAnsi="Bookman Old Style"/>
          <w:bCs/>
          <w:sz w:val="22"/>
          <w:szCs w:val="22"/>
          <w:lang w:eastAsia="en-US"/>
        </w:rPr>
        <w:t xml:space="preserve"> </w:t>
      </w:r>
      <w:r w:rsidRPr="00396649">
        <w:rPr>
          <w:rFonts w:ascii="Bookman Old Style" w:eastAsia="Calibri" w:hAnsi="Bookman Old Style"/>
          <w:bCs/>
          <w:sz w:val="22"/>
          <w:szCs w:val="22"/>
          <w:lang w:val="x-none" w:eastAsia="en-US"/>
        </w:rPr>
        <w:t>osób</w:t>
      </w:r>
      <w:r w:rsidRPr="00396649">
        <w:rPr>
          <w:rFonts w:ascii="Bookman Old Style" w:eastAsia="Calibri" w:hAnsi="Bookman Old Style"/>
          <w:bCs/>
          <w:spacing w:val="-5"/>
          <w:sz w:val="22"/>
          <w:szCs w:val="22"/>
          <w:lang w:val="x-none" w:eastAsia="en-US"/>
        </w:rPr>
        <w:t xml:space="preserve"> </w:t>
      </w:r>
      <w:r w:rsidRPr="00396649">
        <w:rPr>
          <w:rFonts w:ascii="Bookman Old Style" w:eastAsia="Calibri" w:hAnsi="Bookman Old Style"/>
          <w:bCs/>
          <w:sz w:val="22"/>
          <w:szCs w:val="22"/>
          <w:lang w:val="x-none" w:eastAsia="en-US"/>
        </w:rPr>
        <w:t>wykonujących</w:t>
      </w:r>
      <w:r w:rsidRPr="00396649">
        <w:rPr>
          <w:rFonts w:ascii="Bookman Old Style" w:eastAsia="Calibri" w:hAnsi="Bookman Old Style"/>
          <w:bCs/>
          <w:spacing w:val="-5"/>
          <w:sz w:val="22"/>
          <w:szCs w:val="22"/>
          <w:lang w:val="x-none" w:eastAsia="en-US"/>
        </w:rPr>
        <w:t xml:space="preserve"> </w:t>
      </w:r>
      <w:r w:rsidRPr="00396649">
        <w:rPr>
          <w:rFonts w:ascii="Bookman Old Style" w:eastAsia="Calibri" w:hAnsi="Bookman Old Style"/>
          <w:bCs/>
          <w:spacing w:val="-5"/>
          <w:sz w:val="22"/>
          <w:szCs w:val="22"/>
          <w:lang w:eastAsia="en-US"/>
        </w:rPr>
        <w:t xml:space="preserve">następujące </w:t>
      </w:r>
      <w:r w:rsidRPr="00396649">
        <w:rPr>
          <w:rFonts w:ascii="Bookman Old Style" w:eastAsia="Calibri" w:hAnsi="Bookman Old Style"/>
          <w:bCs/>
          <w:sz w:val="22"/>
          <w:szCs w:val="22"/>
          <w:lang w:val="x-none" w:eastAsia="en-US"/>
        </w:rPr>
        <w:t>czynności</w:t>
      </w:r>
      <w:r w:rsidRPr="00396649">
        <w:rPr>
          <w:rFonts w:ascii="Bookman Old Style" w:eastAsia="Calibri" w:hAnsi="Bookman Old Style"/>
          <w:bCs/>
          <w:spacing w:val="-6"/>
          <w:sz w:val="22"/>
          <w:szCs w:val="22"/>
          <w:lang w:val="x-none" w:eastAsia="en-US"/>
        </w:rPr>
        <w:t xml:space="preserve"> </w:t>
      </w:r>
      <w:r w:rsidRPr="00396649">
        <w:rPr>
          <w:rFonts w:ascii="Bookman Old Style" w:eastAsia="Calibri" w:hAnsi="Bookman Old Style"/>
          <w:bCs/>
          <w:sz w:val="22"/>
          <w:szCs w:val="22"/>
          <w:lang w:val="x-none" w:eastAsia="en-US"/>
        </w:rPr>
        <w:t>w</w:t>
      </w:r>
      <w:r w:rsidRPr="00396649">
        <w:rPr>
          <w:rFonts w:ascii="Bookman Old Style" w:eastAsia="Calibri" w:hAnsi="Bookman Old Style"/>
          <w:bCs/>
          <w:sz w:val="22"/>
          <w:szCs w:val="22"/>
          <w:lang w:eastAsia="en-US"/>
        </w:rPr>
        <w:t xml:space="preserve"> </w:t>
      </w:r>
      <w:r w:rsidRPr="00396649">
        <w:rPr>
          <w:rFonts w:ascii="Bookman Old Style" w:eastAsia="Calibri" w:hAnsi="Bookman Old Style"/>
          <w:bCs/>
          <w:sz w:val="22"/>
          <w:szCs w:val="22"/>
          <w:lang w:val="x-none" w:eastAsia="en-US"/>
        </w:rPr>
        <w:t>zakresie</w:t>
      </w:r>
      <w:r w:rsidRPr="00396649">
        <w:rPr>
          <w:rFonts w:ascii="Bookman Old Style" w:eastAsia="Calibri" w:hAnsi="Bookman Old Style"/>
          <w:bCs/>
          <w:spacing w:val="-9"/>
          <w:sz w:val="22"/>
          <w:szCs w:val="22"/>
          <w:lang w:val="x-none" w:eastAsia="en-US"/>
        </w:rPr>
        <w:t xml:space="preserve"> </w:t>
      </w:r>
      <w:r w:rsidRPr="00396649">
        <w:rPr>
          <w:rFonts w:ascii="Bookman Old Style" w:eastAsia="Calibri" w:hAnsi="Bookman Old Style"/>
          <w:bCs/>
          <w:sz w:val="22"/>
          <w:szCs w:val="22"/>
          <w:lang w:val="x-none" w:eastAsia="en-US"/>
        </w:rPr>
        <w:t>realizacji</w:t>
      </w:r>
      <w:r w:rsidRPr="00396649">
        <w:rPr>
          <w:rFonts w:ascii="Bookman Old Style" w:eastAsia="Calibri" w:hAnsi="Bookman Old Style"/>
          <w:bCs/>
          <w:spacing w:val="-6"/>
          <w:sz w:val="22"/>
          <w:szCs w:val="22"/>
          <w:lang w:val="x-none" w:eastAsia="en-US"/>
        </w:rPr>
        <w:t xml:space="preserve"> </w:t>
      </w:r>
      <w:r w:rsidRPr="00396649">
        <w:rPr>
          <w:rFonts w:ascii="Bookman Old Style" w:eastAsia="Calibri" w:hAnsi="Bookman Old Style"/>
          <w:bCs/>
          <w:sz w:val="22"/>
          <w:szCs w:val="22"/>
          <w:lang w:val="x-none" w:eastAsia="en-US"/>
        </w:rPr>
        <w:t>zamówienia</w:t>
      </w:r>
      <w:r w:rsidRPr="00396649">
        <w:rPr>
          <w:rFonts w:ascii="Bookman Old Style" w:eastAsia="Calibri" w:hAnsi="Bookman Old Style"/>
          <w:bCs/>
          <w:sz w:val="22"/>
          <w:szCs w:val="22"/>
          <w:lang w:eastAsia="en-US"/>
        </w:rPr>
        <w:t xml:space="preserve">: </w:t>
      </w:r>
      <w:r w:rsidR="001D0067">
        <w:rPr>
          <w:rFonts w:ascii="Bookman Old Style" w:eastAsia="Calibri" w:hAnsi="Bookman Old Style"/>
          <w:bCs/>
          <w:sz w:val="22"/>
          <w:szCs w:val="22"/>
          <w:lang w:eastAsia="en-US"/>
        </w:rPr>
        <w:t>roboty instalacyjne elektryczne</w:t>
      </w:r>
      <w:r w:rsidRPr="00396649">
        <w:rPr>
          <w:rFonts w:ascii="Bookman Old Style" w:eastAsia="Calibri" w:hAnsi="Bookman Old Style"/>
          <w:bCs/>
          <w:sz w:val="22"/>
          <w:szCs w:val="22"/>
          <w:lang w:eastAsia="en-US"/>
        </w:rPr>
        <w:t>.</w:t>
      </w:r>
    </w:p>
    <w:p w14:paraId="70E14BDA" w14:textId="77777777" w:rsidR="00AE5B62" w:rsidRPr="00D10BE1" w:rsidRDefault="00AE5B62" w:rsidP="003A78F1">
      <w:pPr>
        <w:spacing w:line="324" w:lineRule="auto"/>
        <w:ind w:firstLine="567"/>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val="x-none" w:eastAsia="en-US"/>
        </w:rPr>
        <w:t xml:space="preserve">W trakcie realizacji zamówienia Zamawiający uprawniony jest do wykonywania czynności kontrolnych </w:t>
      </w:r>
      <w:r w:rsidRPr="00D10BE1">
        <w:rPr>
          <w:rFonts w:ascii="Bookman Old Style" w:eastAsia="Calibri" w:hAnsi="Bookman Old Style"/>
          <w:color w:val="000000"/>
          <w:sz w:val="22"/>
          <w:szCs w:val="22"/>
          <w:lang w:val="x-none" w:eastAsia="en-US"/>
        </w:rPr>
        <w:t>wobec wykonawcy odnośnie</w:t>
      </w:r>
      <w:r w:rsidRPr="00D10BE1">
        <w:rPr>
          <w:rFonts w:ascii="Bookman Old Style" w:eastAsia="Calibri" w:hAnsi="Bookman Old Style"/>
          <w:sz w:val="22"/>
          <w:szCs w:val="22"/>
          <w:lang w:val="x-none" w:eastAsia="en-US"/>
        </w:rPr>
        <w:t xml:space="preserve"> spełniania przez wykonawcę lub podwykonawcę wymogu zatrudnienia na podstawie umowy o pracę osób wykonujących opisane powyżej czynności. Zamawiający uprawniony jest w szczególności do: </w:t>
      </w:r>
    </w:p>
    <w:p w14:paraId="0E27F0B2" w14:textId="77777777" w:rsidR="00AE5B62" w:rsidRPr="00D10BE1" w:rsidRDefault="00AE5B62" w:rsidP="003A78F1">
      <w:pPr>
        <w:spacing w:line="324"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żądania oświadczeń i dokumentów w zakresie potwierdzenia spełniania ww. wymogów i dokonywania ich oceny,</w:t>
      </w:r>
    </w:p>
    <w:p w14:paraId="2D4991F1" w14:textId="77777777" w:rsidR="00AE5B62" w:rsidRPr="00D10BE1" w:rsidRDefault="00AE5B62" w:rsidP="003A78F1">
      <w:pPr>
        <w:spacing w:line="324"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żądania wyjaśnień w przypadku wątpliwości w zakresie potwierdzenia spełniania ww. wymogów,</w:t>
      </w:r>
    </w:p>
    <w:p w14:paraId="7A7083A5" w14:textId="77777777" w:rsidR="00AE5B62" w:rsidRPr="00D10BE1" w:rsidRDefault="00AE5B62" w:rsidP="003A78F1">
      <w:pPr>
        <w:spacing w:line="324"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przeprowadzania kontroli na miejscu wykonywania świadczenia.</w:t>
      </w:r>
    </w:p>
    <w:p w14:paraId="49773A84" w14:textId="77777777" w:rsidR="00AE5B62" w:rsidRPr="00D10BE1" w:rsidRDefault="00AE5B62" w:rsidP="003A78F1">
      <w:pPr>
        <w:spacing w:line="324" w:lineRule="auto"/>
        <w:ind w:firstLine="426"/>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val="x-none" w:eastAsia="en-US"/>
        </w:rPr>
        <w:t xml:space="preserve">Wykonawca jest zobowiązany umożliwić </w:t>
      </w:r>
      <w:r w:rsidRPr="00D10BE1">
        <w:rPr>
          <w:rFonts w:ascii="Bookman Old Style" w:eastAsia="Calibri" w:hAnsi="Bookman Old Style"/>
          <w:sz w:val="22"/>
          <w:szCs w:val="22"/>
          <w:lang w:val="x-none" w:eastAsia="x-none"/>
        </w:rPr>
        <w:t xml:space="preserve">Zamawiającemu przeprowadzenie takiej kontroli, w tym udzielić niezbędnych wyjaśnień, informacji oraz przedstawić dokumenty pozwalające na sprawdzenie realizacji przez wykonawcę obowiązków </w:t>
      </w:r>
      <w:r>
        <w:rPr>
          <w:rFonts w:ascii="Bookman Old Style" w:eastAsia="Calibri" w:hAnsi="Bookman Old Style"/>
          <w:sz w:val="22"/>
          <w:szCs w:val="22"/>
          <w:lang w:eastAsia="x-none"/>
        </w:rPr>
        <w:t>wskazanych powyżej</w:t>
      </w:r>
      <w:r w:rsidRPr="00D10BE1">
        <w:rPr>
          <w:rFonts w:ascii="Bookman Old Style" w:eastAsia="Calibri" w:hAnsi="Bookman Old Style"/>
          <w:sz w:val="22"/>
          <w:szCs w:val="22"/>
          <w:lang w:val="x-none" w:eastAsia="x-none"/>
        </w:rPr>
        <w:t>.</w:t>
      </w:r>
    </w:p>
    <w:p w14:paraId="7E0CB13E" w14:textId="340AC8C8" w:rsidR="00AE5B62" w:rsidRPr="00D10BE1" w:rsidRDefault="00AE5B62" w:rsidP="003A78F1">
      <w:pPr>
        <w:spacing w:line="324" w:lineRule="auto"/>
        <w:ind w:firstLine="567"/>
        <w:contextualSpacing/>
        <w:jc w:val="both"/>
        <w:rPr>
          <w:rFonts w:ascii="Bookman Old Style" w:eastAsia="Calibri" w:hAnsi="Bookman Old Style"/>
          <w:sz w:val="22"/>
          <w:szCs w:val="22"/>
          <w:u w:val="single"/>
          <w:lang w:val="x-none" w:eastAsia="x-none"/>
        </w:rPr>
      </w:pPr>
      <w:r w:rsidRPr="00D10BE1">
        <w:rPr>
          <w:rFonts w:ascii="Bookman Old Style" w:eastAsia="Calibri" w:hAnsi="Bookman Old Style"/>
          <w:sz w:val="22"/>
          <w:szCs w:val="22"/>
          <w:u w:val="single"/>
          <w:lang w:val="x-none" w:eastAsia="en-US"/>
        </w:rPr>
        <w:t xml:space="preserve">W trakcie realizacji zamówienia na każde wezwanie Zamawiającego, w wyznaczonym w tym wezwaniu terminie, wykonawca przedłoży Zamawiającemu, wskazane przez Zamawiającego </w:t>
      </w:r>
      <w:r>
        <w:rPr>
          <w:rFonts w:ascii="Bookman Old Style" w:eastAsia="Calibri" w:hAnsi="Bookman Old Style"/>
          <w:sz w:val="22"/>
          <w:szCs w:val="22"/>
          <w:u w:val="single"/>
          <w:lang w:eastAsia="en-US"/>
        </w:rPr>
        <w:t>spośród</w:t>
      </w:r>
      <w:r>
        <w:rPr>
          <w:rFonts w:ascii="Bookman Old Style" w:eastAsia="Calibri" w:hAnsi="Bookman Old Style"/>
          <w:sz w:val="22"/>
          <w:szCs w:val="22"/>
          <w:u w:val="single"/>
          <w:lang w:val="x-none" w:eastAsia="en-US"/>
        </w:rPr>
        <w:t xml:space="preserve"> wymienionych</w:t>
      </w:r>
      <w:r w:rsidRPr="00D10BE1">
        <w:rPr>
          <w:rFonts w:ascii="Bookman Old Style" w:eastAsia="Calibri" w:hAnsi="Bookman Old Style"/>
          <w:sz w:val="22"/>
          <w:szCs w:val="22"/>
          <w:u w:val="single"/>
          <w:lang w:val="x-none" w:eastAsia="en-US"/>
        </w:rPr>
        <w:t xml:space="preserve"> poniżej dowod</w:t>
      </w:r>
      <w:r>
        <w:rPr>
          <w:rFonts w:ascii="Bookman Old Style" w:eastAsia="Calibri" w:hAnsi="Bookman Old Style"/>
          <w:sz w:val="22"/>
          <w:szCs w:val="22"/>
          <w:u w:val="single"/>
          <w:lang w:eastAsia="en-US"/>
        </w:rPr>
        <w:t>ów</w:t>
      </w:r>
      <w:r w:rsidRPr="00D10BE1">
        <w:rPr>
          <w:rFonts w:ascii="Bookman Old Style" w:eastAsia="Calibri" w:hAnsi="Bookman Old Style"/>
          <w:sz w:val="22"/>
          <w:szCs w:val="22"/>
          <w:u w:val="single"/>
          <w:lang w:val="x-none" w:eastAsia="en-US"/>
        </w:rPr>
        <w:t xml:space="preserve"> w celu potwierdzenia spełnienia wymogu zatrudnienia na podstawie umowy o pracę przez wykonawcę lub podwykonawcę osób wykonujących wskazane w pkt 2.</w:t>
      </w:r>
      <w:r>
        <w:rPr>
          <w:rFonts w:ascii="Bookman Old Style" w:eastAsia="Calibri" w:hAnsi="Bookman Old Style"/>
          <w:sz w:val="22"/>
          <w:szCs w:val="22"/>
          <w:u w:val="single"/>
          <w:lang w:eastAsia="en-US"/>
        </w:rPr>
        <w:t>3</w:t>
      </w:r>
      <w:r w:rsidRPr="00D10BE1">
        <w:rPr>
          <w:rFonts w:ascii="Bookman Old Style" w:eastAsia="Calibri" w:hAnsi="Bookman Old Style"/>
          <w:sz w:val="22"/>
          <w:szCs w:val="22"/>
          <w:u w:val="single"/>
          <w:lang w:val="x-none" w:eastAsia="en-US"/>
        </w:rPr>
        <w:t>. czynności w</w:t>
      </w:r>
      <w:r w:rsidR="00697F24">
        <w:rPr>
          <w:rFonts w:ascii="Bookman Old Style" w:eastAsia="Calibri" w:hAnsi="Bookman Old Style"/>
          <w:sz w:val="22"/>
          <w:szCs w:val="22"/>
          <w:u w:val="single"/>
          <w:lang w:eastAsia="en-US"/>
        </w:rPr>
        <w:t> </w:t>
      </w:r>
      <w:r w:rsidRPr="00D10BE1">
        <w:rPr>
          <w:rFonts w:ascii="Bookman Old Style" w:eastAsia="Calibri" w:hAnsi="Bookman Old Style"/>
          <w:sz w:val="22"/>
          <w:szCs w:val="22"/>
          <w:u w:val="single"/>
          <w:lang w:val="x-none" w:eastAsia="en-US"/>
        </w:rPr>
        <w:t>trakcie realizacji zamówienia:</w:t>
      </w:r>
    </w:p>
    <w:p w14:paraId="47F888D1" w14:textId="77777777" w:rsidR="00AE5B62" w:rsidRPr="00D10BE1" w:rsidRDefault="00AE5B62" w:rsidP="003A78F1">
      <w:pPr>
        <w:spacing w:line="324"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a) oświadczenie wykonawcy lub podwykonawcy o zatrudnieniu na podstawie umowy o pracę osób wykonujących czynności, których dotyczy wezwanie Zamawiającego.</w:t>
      </w:r>
      <w:r w:rsidRPr="00D10BE1">
        <w:rPr>
          <w:rFonts w:ascii="Bookman Old Style" w:eastAsia="Calibri" w:hAnsi="Bookman Old Style"/>
          <w:b/>
          <w:sz w:val="22"/>
          <w:szCs w:val="22"/>
          <w:lang w:val="x-none" w:eastAsia="en-US"/>
        </w:rPr>
        <w:t xml:space="preserve"> </w:t>
      </w:r>
      <w:r w:rsidRPr="00D10BE1">
        <w:rPr>
          <w:rFonts w:ascii="Bookman Old Style" w:eastAsia="Calibri" w:hAnsi="Bookman Old Style"/>
          <w:sz w:val="22"/>
          <w:szCs w:val="22"/>
          <w:lang w:val="x-none"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A585FB" w14:textId="77777777" w:rsidR="00AE5B62" w:rsidRPr="00D10BE1" w:rsidRDefault="00AE5B62" w:rsidP="003A78F1">
      <w:pPr>
        <w:spacing w:line="324"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b) poświadczoną za zgodność z oryginałem odpowiednio przez wykonawcę lub podwykonawcę</w:t>
      </w:r>
      <w:r w:rsidRPr="00D10BE1">
        <w:rPr>
          <w:rFonts w:ascii="Bookman Old Style" w:eastAsia="Calibri" w:hAnsi="Bookman Old Style"/>
          <w:b/>
          <w:sz w:val="22"/>
          <w:szCs w:val="22"/>
          <w:lang w:val="x-none" w:eastAsia="en-US"/>
        </w:rPr>
        <w:t xml:space="preserve"> </w:t>
      </w:r>
      <w:r w:rsidRPr="00D10BE1">
        <w:rPr>
          <w:rFonts w:ascii="Bookman Old Style" w:eastAsia="Calibri" w:hAnsi="Bookman Old Style"/>
          <w:sz w:val="22"/>
          <w:szCs w:val="22"/>
          <w:lang w:val="x-none" w:eastAsia="en-US"/>
        </w:rPr>
        <w:t xml:space="preserve">kopię umowy/umów o pracę osób wykonujących w trakcie realizacji </w:t>
      </w:r>
      <w:r w:rsidRPr="00D10BE1">
        <w:rPr>
          <w:rFonts w:ascii="Bookman Old Style" w:eastAsia="Calibri" w:hAnsi="Bookman Old Style"/>
          <w:sz w:val="22"/>
          <w:szCs w:val="22"/>
          <w:lang w:val="x-none" w:eastAsia="en-US"/>
        </w:rPr>
        <w:lastRenderedPageBreak/>
        <w:t xml:space="preserve">zamówienia czynności, których dotyczy ww. oświadczenie wykonawcy lub </w:t>
      </w:r>
      <w:r w:rsidRPr="00D10BE1">
        <w:rPr>
          <w:rFonts w:ascii="Bookman Old Style" w:eastAsia="Calibri" w:hAnsi="Bookman Old Style"/>
          <w:color w:val="000000"/>
          <w:sz w:val="22"/>
          <w:szCs w:val="22"/>
          <w:lang w:val="x-none" w:eastAsia="en-US"/>
        </w:rPr>
        <w:t>podwykonawcy (wraz z dokumentem regulującym zakres obowiązków, jeżeli został sporządzony). Kopia</w:t>
      </w:r>
      <w:r w:rsidRPr="00D10BE1">
        <w:rPr>
          <w:rFonts w:ascii="Bookman Old Style" w:eastAsia="Calibri" w:hAnsi="Bookman Old Style"/>
          <w:sz w:val="22"/>
          <w:szCs w:val="22"/>
          <w:lang w:val="x-none" w:eastAsia="en-US"/>
        </w:rPr>
        <w:t xml:space="preserve"> umowy/umów powinna zostać zanonimizowana w sposób zapewniający ochronę danych osobowych pracowników, zgodnie z przepisami ustawy z dnia </w:t>
      </w:r>
      <w:r>
        <w:rPr>
          <w:rFonts w:ascii="Bookman Old Style" w:eastAsia="Calibri" w:hAnsi="Bookman Old Style"/>
          <w:sz w:val="22"/>
          <w:szCs w:val="22"/>
          <w:lang w:eastAsia="en-US"/>
        </w:rPr>
        <w:t>10 maja 2018</w:t>
      </w:r>
      <w:r w:rsidRPr="00D10BE1">
        <w:rPr>
          <w:rFonts w:ascii="Bookman Old Style" w:eastAsia="Calibri" w:hAnsi="Bookman Old Style"/>
          <w:sz w:val="22"/>
          <w:szCs w:val="22"/>
          <w:lang w:val="x-none" w:eastAsia="en-US"/>
        </w:rPr>
        <w:t xml:space="preserve">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7D11AFAB" w14:textId="77777777" w:rsidR="00AE5B62" w:rsidRPr="00D10BE1" w:rsidRDefault="00AE5B62" w:rsidP="003A78F1">
      <w:pPr>
        <w:spacing w:line="324"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xml:space="preserve">c) zaświadczenie właściwego oddziału ZUS, potwierdzające opłacanie </w:t>
      </w:r>
      <w:r w:rsidRPr="00D10BE1">
        <w:rPr>
          <w:rFonts w:ascii="Bookman Old Style" w:eastAsia="Calibri" w:hAnsi="Bookman Old Style"/>
          <w:color w:val="000000"/>
          <w:sz w:val="22"/>
          <w:szCs w:val="22"/>
          <w:lang w:val="x-none" w:eastAsia="en-US"/>
        </w:rPr>
        <w:t>przez wykonawcę lub podwykonawcę składek na ubezpieczenia</w:t>
      </w:r>
      <w:r w:rsidRPr="00D10BE1">
        <w:rPr>
          <w:rFonts w:ascii="Bookman Old Style" w:eastAsia="Calibri" w:hAnsi="Bookman Old Style"/>
          <w:sz w:val="22"/>
          <w:szCs w:val="22"/>
          <w:lang w:val="x-none" w:eastAsia="en-US"/>
        </w:rPr>
        <w:t xml:space="preserve"> społeczne i zdrowotne z tytułu zatrudnienia na podstawie umów o pracę za ostatni okres rozliczeniowy,</w:t>
      </w:r>
    </w:p>
    <w:p w14:paraId="2A8D29E2" w14:textId="77777777" w:rsidR="00AE5B62" w:rsidRDefault="00AE5B62" w:rsidP="003A78F1">
      <w:pPr>
        <w:spacing w:line="324"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Pr>
          <w:rFonts w:ascii="Bookman Old Style" w:eastAsia="Calibri" w:hAnsi="Bookman Old Style"/>
          <w:sz w:val="22"/>
          <w:szCs w:val="22"/>
          <w:lang w:eastAsia="en-US"/>
        </w:rPr>
        <w:t xml:space="preserve">10 maja </w:t>
      </w:r>
      <w:r>
        <w:rPr>
          <w:rFonts w:ascii="Bookman Old Style" w:eastAsia="Calibri" w:hAnsi="Bookman Old Style"/>
          <w:sz w:val="22"/>
          <w:szCs w:val="22"/>
          <w:lang w:eastAsia="en-US"/>
        </w:rPr>
        <w:br/>
        <w:t>2018</w:t>
      </w:r>
      <w:r w:rsidRPr="00D10BE1">
        <w:rPr>
          <w:rFonts w:ascii="Bookman Old Style" w:eastAsia="Calibri" w:hAnsi="Bookman Old Style"/>
          <w:sz w:val="22"/>
          <w:szCs w:val="22"/>
          <w:lang w:val="x-none" w:eastAsia="en-US"/>
        </w:rPr>
        <w:t xml:space="preserve"> r. o ochronie danych osobowych. Imię i nazwisko pracownika nie podlega anonimizacji.</w:t>
      </w:r>
    </w:p>
    <w:p w14:paraId="048C9933" w14:textId="77777777" w:rsidR="00AE5B62" w:rsidRDefault="00AE5B62" w:rsidP="003A78F1">
      <w:pPr>
        <w:spacing w:line="324"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e) oświadczenie zatrudnionego pracownika.</w:t>
      </w:r>
    </w:p>
    <w:p w14:paraId="20DDE1B1" w14:textId="77777777" w:rsidR="00AE5B62" w:rsidRPr="00D10BE1" w:rsidRDefault="00AE5B62" w:rsidP="003A78F1">
      <w:pPr>
        <w:spacing w:line="324" w:lineRule="auto"/>
        <w:contextualSpacing/>
        <w:jc w:val="both"/>
        <w:rPr>
          <w:rFonts w:ascii="Bookman Old Style" w:eastAsia="Calibri" w:hAnsi="Bookman Old Style"/>
          <w:sz w:val="22"/>
          <w:szCs w:val="22"/>
          <w:lang w:eastAsia="en-US"/>
        </w:rPr>
      </w:pPr>
    </w:p>
    <w:p w14:paraId="7B28048F" w14:textId="77777777" w:rsidR="00AE5B62" w:rsidRPr="00D10BE1" w:rsidRDefault="00AE5B62" w:rsidP="003A78F1">
      <w:pPr>
        <w:spacing w:line="324" w:lineRule="auto"/>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eastAsia="en-US"/>
        </w:rPr>
        <w:t>2.</w:t>
      </w:r>
      <w:r>
        <w:rPr>
          <w:rFonts w:ascii="Bookman Old Style" w:eastAsia="Calibri" w:hAnsi="Bookman Old Style"/>
          <w:sz w:val="22"/>
          <w:szCs w:val="22"/>
          <w:lang w:eastAsia="en-US"/>
        </w:rPr>
        <w:t>4</w:t>
      </w:r>
      <w:r w:rsidRPr="00D10BE1">
        <w:rPr>
          <w:rFonts w:ascii="Bookman Old Style" w:eastAsia="Calibri" w:hAnsi="Bookman Old Style"/>
          <w:sz w:val="22"/>
          <w:szCs w:val="22"/>
          <w:lang w:eastAsia="en-US"/>
        </w:rPr>
        <w:t xml:space="preserve">. </w:t>
      </w:r>
      <w:r w:rsidRPr="00D10BE1">
        <w:rPr>
          <w:rFonts w:ascii="Bookman Old Style" w:eastAsia="Calibri" w:hAnsi="Bookman Old Style"/>
          <w:sz w:val="22"/>
          <w:szCs w:val="22"/>
          <w:lang w:val="x-none" w:eastAsia="en-US"/>
        </w:rPr>
        <w:t>Z tytułu niespełnienia przez w</w:t>
      </w:r>
      <w:r w:rsidRPr="00D10BE1">
        <w:rPr>
          <w:rFonts w:ascii="Bookman Old Style" w:eastAsia="Calibri" w:hAnsi="Bookman Old Style"/>
          <w:color w:val="000000"/>
          <w:sz w:val="22"/>
          <w:szCs w:val="22"/>
          <w:lang w:val="x-none" w:eastAsia="en-US"/>
        </w:rPr>
        <w:t>ykonawcę lub podwykonawcę wymogu zatrudnienia na podstawie umowy o pracę osób wykonujących wskazane w pkt 2.</w:t>
      </w:r>
      <w:r>
        <w:rPr>
          <w:rFonts w:ascii="Bookman Old Style" w:eastAsia="Calibri" w:hAnsi="Bookman Old Style"/>
          <w:color w:val="000000"/>
          <w:sz w:val="22"/>
          <w:szCs w:val="22"/>
          <w:lang w:eastAsia="en-US"/>
        </w:rPr>
        <w:t>3</w:t>
      </w:r>
      <w:r w:rsidRPr="00D10BE1">
        <w:rPr>
          <w:rFonts w:ascii="Bookman Old Style" w:eastAsia="Calibri" w:hAnsi="Bookman Old Style"/>
          <w:color w:val="000000"/>
          <w:sz w:val="22"/>
          <w:szCs w:val="22"/>
          <w:lang w:val="x-none" w:eastAsia="en-US"/>
        </w:rPr>
        <w:t>. czynności Zamawiający przewiduje sankcję w postaci obowiązku zapłaty przez wykonawcę kar umownych w wysokości określonej w umowie.</w:t>
      </w:r>
    </w:p>
    <w:p w14:paraId="4943EA2B" w14:textId="77777777" w:rsidR="00AE5B62" w:rsidRPr="00D10BE1" w:rsidRDefault="00AE5B62" w:rsidP="003A78F1">
      <w:pPr>
        <w:spacing w:line="324" w:lineRule="auto"/>
        <w:ind w:firstLine="567"/>
        <w:contextualSpacing/>
        <w:jc w:val="both"/>
        <w:rPr>
          <w:rFonts w:ascii="Bookman Old Style" w:eastAsia="Calibri" w:hAnsi="Bookman Old Style"/>
          <w:sz w:val="22"/>
          <w:szCs w:val="22"/>
          <w:lang w:val="x-none" w:eastAsia="x-none"/>
        </w:rPr>
      </w:pPr>
      <w:r w:rsidRPr="00D10BE1">
        <w:rPr>
          <w:rFonts w:ascii="Bookman Old Style" w:eastAsia="Calibri" w:hAnsi="Bookman Old Style"/>
          <w:color w:val="000000"/>
          <w:sz w:val="22"/>
          <w:szCs w:val="22"/>
          <w:lang w:val="x-none" w:eastAsia="en-US"/>
        </w:rPr>
        <w:t xml:space="preserve">Niezłożenie przez wykonawcę w wyznaczonym przez Zamawiającego terminie żądanych przez Zamawiającego dowodów w celu potwierdzenia spełnienia </w:t>
      </w:r>
      <w:r w:rsidRPr="00D10BE1">
        <w:rPr>
          <w:rFonts w:ascii="Bookman Old Style" w:eastAsia="Calibri" w:hAnsi="Bookman Old Style"/>
          <w:sz w:val="22"/>
          <w:szCs w:val="22"/>
          <w:lang w:val="x-none" w:eastAsia="en-US"/>
        </w:rPr>
        <w:t>przez w</w:t>
      </w:r>
      <w:r w:rsidRPr="00D10BE1">
        <w:rPr>
          <w:rFonts w:ascii="Bookman Old Style" w:eastAsia="Calibri" w:hAnsi="Bookman Old Style"/>
          <w:color w:val="000000"/>
          <w:sz w:val="22"/>
          <w:szCs w:val="22"/>
          <w:lang w:val="x-none" w:eastAsia="en-US"/>
        </w:rPr>
        <w:t xml:space="preserve">ykonawcę lub podwykonawcę wymogu zatrudnienia na podstawie umowy o pracę traktowane będzie jako </w:t>
      </w:r>
      <w:r w:rsidRPr="00D10BE1">
        <w:rPr>
          <w:rFonts w:ascii="Bookman Old Style" w:eastAsia="Calibri" w:hAnsi="Bookman Old Style"/>
          <w:sz w:val="22"/>
          <w:szCs w:val="22"/>
          <w:lang w:val="x-none" w:eastAsia="en-US"/>
        </w:rPr>
        <w:t>niespełnienie przez w</w:t>
      </w:r>
      <w:r w:rsidRPr="00D10BE1">
        <w:rPr>
          <w:rFonts w:ascii="Bookman Old Style" w:eastAsia="Calibri" w:hAnsi="Bookman Old Style"/>
          <w:color w:val="000000"/>
          <w:sz w:val="22"/>
          <w:szCs w:val="22"/>
          <w:lang w:val="x-none" w:eastAsia="en-US"/>
        </w:rPr>
        <w:t>ykonawcę lub podwykonawcę wymogu zatrudnienia na podstawie umowy o pracę osób wykonujących wskazane w pkt 2.</w:t>
      </w:r>
      <w:r>
        <w:rPr>
          <w:rFonts w:ascii="Bookman Old Style" w:eastAsia="Calibri" w:hAnsi="Bookman Old Style"/>
          <w:color w:val="000000"/>
          <w:sz w:val="22"/>
          <w:szCs w:val="22"/>
          <w:lang w:eastAsia="en-US"/>
        </w:rPr>
        <w:t>3</w:t>
      </w:r>
      <w:r w:rsidRPr="00D10BE1">
        <w:rPr>
          <w:rFonts w:ascii="Bookman Old Style" w:eastAsia="Calibri" w:hAnsi="Bookman Old Style"/>
          <w:color w:val="000000"/>
          <w:sz w:val="22"/>
          <w:szCs w:val="22"/>
          <w:lang w:val="x-none" w:eastAsia="en-US"/>
        </w:rPr>
        <w:t>. czynności.</w:t>
      </w:r>
    </w:p>
    <w:p w14:paraId="4D7B5627" w14:textId="77777777" w:rsidR="00AE5B62" w:rsidRDefault="00AE5B62" w:rsidP="003A78F1">
      <w:pPr>
        <w:autoSpaceDE w:val="0"/>
        <w:spacing w:line="324" w:lineRule="auto"/>
        <w:ind w:firstLine="567"/>
        <w:jc w:val="both"/>
        <w:rPr>
          <w:rFonts w:ascii="Bookman Old Style" w:hAnsi="Bookman Old Style"/>
          <w:sz w:val="22"/>
          <w:szCs w:val="22"/>
        </w:rPr>
      </w:pPr>
      <w:r w:rsidRPr="00D10BE1">
        <w:rPr>
          <w:rFonts w:ascii="Bookman Old Style" w:hAnsi="Bookman Old Style"/>
          <w:color w:val="000000"/>
          <w:sz w:val="22"/>
          <w:szCs w:val="22"/>
        </w:rPr>
        <w:t>W przypadku uzasadnionych wątpliwości</w:t>
      </w:r>
      <w:r>
        <w:rPr>
          <w:rFonts w:ascii="Bookman Old Style" w:hAnsi="Bookman Old Style"/>
          <w:color w:val="000000"/>
          <w:sz w:val="22"/>
          <w:szCs w:val="22"/>
        </w:rPr>
        <w:t>,</w:t>
      </w:r>
      <w:r w:rsidRPr="00D10BE1">
        <w:rPr>
          <w:rFonts w:ascii="Bookman Old Style" w:hAnsi="Bookman Old Style"/>
          <w:color w:val="000000"/>
          <w:sz w:val="22"/>
          <w:szCs w:val="22"/>
        </w:rPr>
        <w:t xml:space="preserve"> co do przestrzegania prawa pracy przez wykonawcę lub podwykonawcę, Zamawiający może zwrócić się o przeprowadzenie kontroli przez Państwową</w:t>
      </w:r>
      <w:r w:rsidRPr="00D10BE1">
        <w:rPr>
          <w:rFonts w:ascii="Bookman Old Style" w:hAnsi="Bookman Old Style"/>
          <w:sz w:val="22"/>
          <w:szCs w:val="22"/>
        </w:rPr>
        <w:t xml:space="preserve"> Inspekcję Pracy.</w:t>
      </w:r>
    </w:p>
    <w:p w14:paraId="0FA4EA8A" w14:textId="77777777" w:rsidR="00AE5B62" w:rsidRPr="00D10BE1" w:rsidRDefault="00AE5B62" w:rsidP="003A78F1">
      <w:pPr>
        <w:autoSpaceDE w:val="0"/>
        <w:spacing w:line="324" w:lineRule="auto"/>
        <w:ind w:firstLine="567"/>
        <w:jc w:val="both"/>
        <w:rPr>
          <w:rFonts w:ascii="Bookman Old Style" w:hAnsi="Bookman Old Style"/>
          <w:iCs/>
          <w:sz w:val="22"/>
          <w:szCs w:val="22"/>
        </w:rPr>
      </w:pPr>
    </w:p>
    <w:p w14:paraId="44C677D7" w14:textId="77777777" w:rsidR="00AE5B62" w:rsidRDefault="00AE5B62" w:rsidP="003A78F1">
      <w:pPr>
        <w:spacing w:line="324" w:lineRule="auto"/>
        <w:jc w:val="both"/>
        <w:rPr>
          <w:rFonts w:ascii="Bookman Old Style" w:hAnsi="Bookman Old Style" w:cs="Tahoma"/>
          <w:sz w:val="22"/>
          <w:szCs w:val="22"/>
        </w:rPr>
      </w:pPr>
      <w:r w:rsidRPr="00BE7782">
        <w:rPr>
          <w:rFonts w:ascii="Bookman Old Style" w:hAnsi="Bookman Old Style" w:cs="Tahoma"/>
          <w:b/>
          <w:sz w:val="22"/>
          <w:szCs w:val="22"/>
        </w:rPr>
        <w:t>3.</w:t>
      </w:r>
      <w:r w:rsidRPr="00BE7782">
        <w:rPr>
          <w:rFonts w:ascii="Bookman Old Style" w:hAnsi="Bookman Old Style" w:cs="Tahoma"/>
          <w:sz w:val="22"/>
          <w:szCs w:val="22"/>
        </w:rPr>
        <w:t xml:space="preserve"> </w:t>
      </w:r>
      <w:r>
        <w:rPr>
          <w:rFonts w:ascii="Bookman Old Style" w:hAnsi="Bookman Old Style" w:cs="Tahoma"/>
          <w:sz w:val="22"/>
          <w:szCs w:val="22"/>
        </w:rPr>
        <w:t xml:space="preserve">Zamawiający nie przewiduje wyboru najkorzystniejszej oferty z możliwością prowadzenia negocjacji. </w:t>
      </w:r>
    </w:p>
    <w:p w14:paraId="0CF0466E" w14:textId="77777777" w:rsidR="00AE5B62" w:rsidRPr="00BE7782" w:rsidRDefault="00AE5B62" w:rsidP="003A78F1">
      <w:pPr>
        <w:spacing w:line="324" w:lineRule="auto"/>
        <w:ind w:left="567" w:hanging="567"/>
        <w:rPr>
          <w:rFonts w:ascii="Bookman Old Style" w:hAnsi="Bookman Old Style" w:cs="Tahoma"/>
          <w:sz w:val="22"/>
          <w:szCs w:val="22"/>
        </w:rPr>
      </w:pPr>
      <w:r w:rsidRPr="000D1630">
        <w:rPr>
          <w:rFonts w:ascii="Bookman Old Style" w:hAnsi="Bookman Old Style" w:cs="Tahoma"/>
          <w:b/>
          <w:bCs/>
          <w:sz w:val="22"/>
          <w:szCs w:val="22"/>
        </w:rPr>
        <w:t>4.</w:t>
      </w:r>
      <w:r>
        <w:rPr>
          <w:rFonts w:ascii="Bookman Old Style" w:hAnsi="Bookman Old Style" w:cs="Tahoma"/>
          <w:sz w:val="22"/>
          <w:szCs w:val="22"/>
        </w:rPr>
        <w:t xml:space="preserve"> </w:t>
      </w:r>
      <w:r w:rsidRPr="00BE7782">
        <w:rPr>
          <w:rFonts w:ascii="Bookman Old Style" w:hAnsi="Bookman Old Style" w:cs="Tahoma"/>
          <w:sz w:val="22"/>
          <w:szCs w:val="22"/>
        </w:rPr>
        <w:t>Zamawiający nie dopuszcza możliwości złożenia oferty wariantowej.</w:t>
      </w:r>
    </w:p>
    <w:p w14:paraId="78CA9CD6" w14:textId="77777777" w:rsidR="00AE5B62" w:rsidRDefault="00AE5B62" w:rsidP="003A78F1">
      <w:pPr>
        <w:spacing w:line="324" w:lineRule="auto"/>
        <w:ind w:left="567" w:hanging="567"/>
        <w:rPr>
          <w:rFonts w:ascii="Bookman Old Style" w:hAnsi="Bookman Old Style" w:cs="Tahoma"/>
          <w:sz w:val="22"/>
          <w:szCs w:val="22"/>
        </w:rPr>
      </w:pPr>
      <w:r>
        <w:rPr>
          <w:rFonts w:ascii="Bookman Old Style" w:hAnsi="Bookman Old Style" w:cs="Tahoma"/>
          <w:b/>
          <w:sz w:val="22"/>
          <w:szCs w:val="22"/>
        </w:rPr>
        <w:t>5</w:t>
      </w:r>
      <w:r w:rsidRPr="00BE7782">
        <w:rPr>
          <w:rFonts w:ascii="Bookman Old Style" w:hAnsi="Bookman Old Style" w:cs="Tahoma"/>
          <w:b/>
          <w:sz w:val="22"/>
          <w:szCs w:val="22"/>
        </w:rPr>
        <w:t>.</w:t>
      </w:r>
      <w:r w:rsidRPr="00BE7782">
        <w:rPr>
          <w:rFonts w:ascii="Bookman Old Style" w:hAnsi="Bookman Old Style" w:cs="Tahoma"/>
          <w:sz w:val="22"/>
          <w:szCs w:val="22"/>
        </w:rPr>
        <w:t xml:space="preserve"> Zamawiający nie dopuszcza możliwości złożenia oferty częściowej.</w:t>
      </w:r>
    </w:p>
    <w:p w14:paraId="0FEFA466" w14:textId="77777777" w:rsidR="00AE5B62" w:rsidRPr="00015A9D" w:rsidRDefault="00AE5B62" w:rsidP="003A78F1">
      <w:pPr>
        <w:autoSpaceDE w:val="0"/>
        <w:autoSpaceDN w:val="0"/>
        <w:adjustRightInd w:val="0"/>
        <w:spacing w:line="324" w:lineRule="auto"/>
        <w:jc w:val="both"/>
        <w:rPr>
          <w:rFonts w:ascii="Bookman Old Style" w:hAnsi="Bookman Old Style" w:cs="Calibri"/>
          <w:color w:val="000000"/>
          <w:sz w:val="22"/>
          <w:szCs w:val="22"/>
        </w:rPr>
      </w:pPr>
      <w:r w:rsidRPr="00015A9D">
        <w:rPr>
          <w:rFonts w:ascii="Bookman Old Style" w:hAnsi="Bookman Old Style" w:cs="Calibri"/>
          <w:color w:val="000000"/>
          <w:sz w:val="22"/>
          <w:szCs w:val="22"/>
        </w:rPr>
        <w:t xml:space="preserve">Zamawiający nie dokonuje podziału zamówienia na części z uwagi na specyfikę przedmiotu zamówienia, stanowiącego integralną całość. </w:t>
      </w:r>
    </w:p>
    <w:p w14:paraId="77828AD5" w14:textId="77777777" w:rsidR="00AE5B62" w:rsidRPr="00015A9D" w:rsidRDefault="00AE5B62" w:rsidP="003A78F1">
      <w:pPr>
        <w:spacing w:line="324" w:lineRule="auto"/>
        <w:jc w:val="both"/>
        <w:rPr>
          <w:rFonts w:ascii="Bookman Old Style" w:hAnsi="Bookman Old Style" w:cs="Tahoma"/>
          <w:sz w:val="22"/>
          <w:szCs w:val="22"/>
        </w:rPr>
      </w:pPr>
      <w:r w:rsidRPr="00015A9D">
        <w:rPr>
          <w:rFonts w:ascii="Bookman Old Style" w:hAnsi="Bookman Old Style"/>
          <w:sz w:val="22"/>
          <w:szCs w:val="22"/>
        </w:rPr>
        <w:t>Zamówienie jest niepodzielne na części, ponieważ ze względów technicznych, organizacyjnych i ekonomicznych tworzy nierozerwalną całość.</w:t>
      </w:r>
    </w:p>
    <w:p w14:paraId="66150CE8" w14:textId="77777777" w:rsidR="00AE5B62" w:rsidRPr="003759D6" w:rsidRDefault="00AE5B62" w:rsidP="003A78F1">
      <w:pPr>
        <w:autoSpaceDE w:val="0"/>
        <w:autoSpaceDN w:val="0"/>
        <w:adjustRightInd w:val="0"/>
        <w:spacing w:line="324" w:lineRule="auto"/>
        <w:jc w:val="both"/>
        <w:rPr>
          <w:rFonts w:ascii="Bookman Old Style" w:hAnsi="Bookman Old Style" w:cs="Calibri"/>
          <w:color w:val="000000"/>
          <w:sz w:val="22"/>
          <w:szCs w:val="22"/>
        </w:rPr>
      </w:pPr>
      <w:r w:rsidRPr="00015A9D">
        <w:rPr>
          <w:rFonts w:ascii="Bookman Old Style" w:hAnsi="Bookman Old Style" w:cs="Calibri"/>
          <w:color w:val="000000"/>
          <w:sz w:val="22"/>
          <w:szCs w:val="22"/>
        </w:rPr>
        <w:lastRenderedPageBreak/>
        <w:t>Podział na części groziłby poniesieniem nadmiernych kosztów wykonania zamówienia oraz generowaniem nadmiernych trudności technicznych np.</w:t>
      </w:r>
      <w:r>
        <w:rPr>
          <w:rFonts w:ascii="Bookman Old Style" w:hAnsi="Bookman Old Style" w:cs="Calibri"/>
          <w:color w:val="000000"/>
          <w:sz w:val="22"/>
          <w:szCs w:val="22"/>
        </w:rPr>
        <w:t> </w:t>
      </w:r>
      <w:r w:rsidRPr="00015A9D">
        <w:rPr>
          <w:rFonts w:ascii="Bookman Old Style" w:hAnsi="Bookman Old Style" w:cs="Calibri"/>
          <w:color w:val="000000"/>
          <w:sz w:val="22"/>
          <w:szCs w:val="22"/>
        </w:rPr>
        <w:t xml:space="preserve">związanych z potrzebą skoordynowania działań różnych wykonawców realizujących poszczególne zakresy </w:t>
      </w:r>
      <w:r>
        <w:rPr>
          <w:rFonts w:ascii="Bookman Old Style" w:hAnsi="Bookman Old Style" w:cs="Calibri"/>
          <w:color w:val="000000"/>
          <w:sz w:val="22"/>
          <w:szCs w:val="22"/>
        </w:rPr>
        <w:t>robót</w:t>
      </w:r>
      <w:r w:rsidRPr="00015A9D">
        <w:rPr>
          <w:rFonts w:ascii="Bookman Old Style" w:hAnsi="Bookman Old Style" w:cs="Calibri"/>
          <w:color w:val="000000"/>
          <w:sz w:val="22"/>
          <w:szCs w:val="22"/>
        </w:rPr>
        <w:t>, co zagrażałoby właściwemu wykonaniu zamówienia.</w:t>
      </w:r>
      <w:r w:rsidRPr="003759D6">
        <w:rPr>
          <w:rFonts w:ascii="Bookman Old Style" w:hAnsi="Bookman Old Style" w:cs="Calibri"/>
          <w:color w:val="000000"/>
          <w:sz w:val="22"/>
          <w:szCs w:val="22"/>
        </w:rPr>
        <w:t xml:space="preserve"> </w:t>
      </w:r>
    </w:p>
    <w:p w14:paraId="509D001D" w14:textId="77777777" w:rsidR="00AE5B62" w:rsidRPr="00BE7782" w:rsidRDefault="00AE5B62" w:rsidP="003A78F1">
      <w:pPr>
        <w:spacing w:line="324" w:lineRule="auto"/>
        <w:jc w:val="both"/>
        <w:rPr>
          <w:rFonts w:ascii="Bookman Old Style" w:hAnsi="Bookman Old Style" w:cs="Tahoma"/>
          <w:sz w:val="22"/>
          <w:szCs w:val="22"/>
        </w:rPr>
      </w:pPr>
      <w:r>
        <w:rPr>
          <w:rFonts w:ascii="Bookman Old Style" w:hAnsi="Bookman Old Style" w:cs="Tahoma"/>
          <w:b/>
          <w:sz w:val="22"/>
          <w:szCs w:val="22"/>
        </w:rPr>
        <w:t>6</w:t>
      </w:r>
      <w:r w:rsidRPr="00BE7782">
        <w:rPr>
          <w:rFonts w:ascii="Bookman Old Style" w:hAnsi="Bookman Old Style" w:cs="Tahoma"/>
          <w:b/>
          <w:sz w:val="22"/>
          <w:szCs w:val="22"/>
        </w:rPr>
        <w:t xml:space="preserve">. </w:t>
      </w:r>
      <w:r w:rsidRPr="00BE7782">
        <w:rPr>
          <w:rFonts w:ascii="Bookman Old Style" w:hAnsi="Bookman Old Style" w:cs="Tahoma"/>
          <w:sz w:val="22"/>
          <w:szCs w:val="22"/>
        </w:rPr>
        <w:t>Zamawiający nie zastrzega żadnej części</w:t>
      </w:r>
      <w:r>
        <w:rPr>
          <w:rFonts w:ascii="Bookman Old Style" w:hAnsi="Bookman Old Style" w:cs="Tahoma"/>
          <w:sz w:val="22"/>
          <w:szCs w:val="22"/>
        </w:rPr>
        <w:t xml:space="preserve">, </w:t>
      </w:r>
      <w:r w:rsidRPr="00BE7782">
        <w:rPr>
          <w:rFonts w:ascii="Bookman Old Style" w:hAnsi="Bookman Old Style" w:cs="Tahoma"/>
          <w:sz w:val="22"/>
          <w:szCs w:val="22"/>
        </w:rPr>
        <w:t>jako zakazanej do powierzenia podwykonawcom.</w:t>
      </w:r>
    </w:p>
    <w:p w14:paraId="321A3E97" w14:textId="77777777" w:rsidR="00AE5B62" w:rsidRPr="00BE7782" w:rsidRDefault="00AE5B62" w:rsidP="003A78F1">
      <w:pPr>
        <w:spacing w:line="324" w:lineRule="auto"/>
        <w:jc w:val="both"/>
        <w:rPr>
          <w:rFonts w:ascii="Bookman Old Style" w:hAnsi="Bookman Old Style" w:cs="Tahoma"/>
          <w:sz w:val="22"/>
          <w:szCs w:val="22"/>
        </w:rPr>
      </w:pPr>
    </w:p>
    <w:p w14:paraId="33DFE978" w14:textId="6E8063DC" w:rsidR="00AE5B62" w:rsidRPr="00694CF9" w:rsidRDefault="00AE5B62" w:rsidP="003A78F1">
      <w:pPr>
        <w:pStyle w:val="Tekstpodstawowy"/>
        <w:tabs>
          <w:tab w:val="clear" w:pos="0"/>
          <w:tab w:val="left" w:pos="360"/>
        </w:tabs>
        <w:suppressAutoHyphens/>
        <w:autoSpaceDE/>
        <w:autoSpaceDN/>
        <w:adjustRightInd/>
        <w:spacing w:line="324" w:lineRule="auto"/>
        <w:rPr>
          <w:rFonts w:ascii="Bookman Old Style" w:hAnsi="Bookman Old Style" w:cs="Tahoma"/>
          <w:b/>
          <w:bCs/>
          <w:sz w:val="22"/>
          <w:szCs w:val="22"/>
          <w:u w:val="double"/>
          <w:lang w:val="pl-PL"/>
        </w:rPr>
      </w:pPr>
      <w:r>
        <w:rPr>
          <w:rFonts w:ascii="Bookman Old Style" w:hAnsi="Bookman Old Style" w:cs="Tahoma"/>
          <w:b/>
          <w:bCs/>
          <w:sz w:val="22"/>
          <w:szCs w:val="22"/>
          <w:u w:val="double"/>
          <w:lang w:val="pl-PL"/>
        </w:rPr>
        <w:t>7</w:t>
      </w:r>
      <w:r w:rsidRPr="00BE7782">
        <w:rPr>
          <w:rFonts w:ascii="Bookman Old Style" w:hAnsi="Bookman Old Style" w:cs="Tahoma"/>
          <w:b/>
          <w:bCs/>
          <w:sz w:val="22"/>
          <w:szCs w:val="22"/>
          <w:u w:val="double"/>
        </w:rPr>
        <w:t>. Termin wykonania zamówienia, rozliczenia, gwarancja</w:t>
      </w:r>
    </w:p>
    <w:p w14:paraId="300C666E" w14:textId="77777777" w:rsidR="00AE5B62" w:rsidRPr="00461E2D" w:rsidRDefault="00AE5B62" w:rsidP="003A78F1">
      <w:pPr>
        <w:pStyle w:val="Tekstpodstawowy"/>
        <w:spacing w:line="324" w:lineRule="auto"/>
        <w:rPr>
          <w:rFonts w:ascii="Bookman Old Style" w:hAnsi="Bookman Old Style" w:cs="Tahoma"/>
          <w:sz w:val="22"/>
          <w:szCs w:val="22"/>
        </w:rPr>
      </w:pPr>
      <w:r w:rsidRPr="00461E2D">
        <w:rPr>
          <w:rFonts w:ascii="Bookman Old Style" w:hAnsi="Bookman Old Style" w:cs="Tahoma"/>
          <w:b/>
          <w:sz w:val="22"/>
          <w:szCs w:val="22"/>
          <w:lang w:val="pl-PL"/>
        </w:rPr>
        <w:t>7</w:t>
      </w:r>
      <w:r w:rsidRPr="00461E2D">
        <w:rPr>
          <w:rFonts w:ascii="Bookman Old Style" w:hAnsi="Bookman Old Style" w:cs="Tahoma"/>
          <w:b/>
          <w:sz w:val="22"/>
          <w:szCs w:val="22"/>
        </w:rPr>
        <w:t>.1.</w:t>
      </w:r>
      <w:r w:rsidRPr="00461E2D">
        <w:rPr>
          <w:rFonts w:ascii="Bookman Old Style" w:hAnsi="Bookman Old Style" w:cs="Tahoma"/>
          <w:sz w:val="22"/>
          <w:szCs w:val="22"/>
        </w:rPr>
        <w:t xml:space="preserve"> Zamawiający wymaga realizacji zamówienia w następujących terminach:</w:t>
      </w:r>
    </w:p>
    <w:p w14:paraId="66C24886" w14:textId="2AE9092B" w:rsidR="00AE5B62" w:rsidRPr="00461E2D" w:rsidRDefault="00AE5B62" w:rsidP="003A78F1">
      <w:pPr>
        <w:tabs>
          <w:tab w:val="left" w:pos="56"/>
        </w:tabs>
        <w:autoSpaceDE w:val="0"/>
        <w:autoSpaceDN w:val="0"/>
        <w:adjustRightInd w:val="0"/>
        <w:spacing w:line="324" w:lineRule="auto"/>
        <w:jc w:val="both"/>
        <w:rPr>
          <w:rFonts w:ascii="Bookman Old Style" w:hAnsi="Bookman Old Style"/>
          <w:bCs/>
          <w:sz w:val="22"/>
          <w:szCs w:val="22"/>
        </w:rPr>
      </w:pPr>
      <w:r w:rsidRPr="00461E2D">
        <w:rPr>
          <w:rFonts w:ascii="Bookman Old Style" w:hAnsi="Bookman Old Style"/>
          <w:bCs/>
          <w:sz w:val="22"/>
          <w:szCs w:val="22"/>
        </w:rPr>
        <w:t>1) rozpoczęcie:</w:t>
      </w:r>
      <w:r w:rsidR="00DD6D40">
        <w:rPr>
          <w:rFonts w:ascii="Bookman Old Style" w:hAnsi="Bookman Old Style"/>
          <w:bCs/>
          <w:sz w:val="22"/>
          <w:szCs w:val="22"/>
        </w:rPr>
        <w:t xml:space="preserve"> </w:t>
      </w:r>
      <w:r w:rsidR="00DD6D40" w:rsidRPr="00DD6D40">
        <w:rPr>
          <w:rFonts w:ascii="Bookman Old Style" w:hAnsi="Bookman Old Style"/>
          <w:b/>
          <w:bCs/>
          <w:sz w:val="22"/>
          <w:szCs w:val="22"/>
        </w:rPr>
        <w:t>od dnia</w:t>
      </w:r>
      <w:r w:rsidRPr="00461E2D">
        <w:rPr>
          <w:rFonts w:ascii="Bookman Old Style" w:hAnsi="Bookman Old Style"/>
          <w:bCs/>
          <w:sz w:val="22"/>
          <w:szCs w:val="22"/>
        </w:rPr>
        <w:t xml:space="preserve"> </w:t>
      </w:r>
      <w:r w:rsidR="00B209F0" w:rsidRPr="00B209F0">
        <w:rPr>
          <w:rFonts w:ascii="Bookman Old Style" w:hAnsi="Bookman Old Style"/>
          <w:b/>
          <w:bCs/>
          <w:sz w:val="22"/>
          <w:szCs w:val="22"/>
        </w:rPr>
        <w:t>15 czerwca 2024</w:t>
      </w:r>
      <w:r w:rsidR="0085384E">
        <w:rPr>
          <w:rFonts w:ascii="Bookman Old Style" w:hAnsi="Bookman Old Style"/>
          <w:b/>
          <w:bCs/>
          <w:sz w:val="22"/>
          <w:szCs w:val="22"/>
        </w:rPr>
        <w:t xml:space="preserve"> </w:t>
      </w:r>
      <w:r w:rsidR="00B209F0" w:rsidRPr="00B209F0">
        <w:rPr>
          <w:rFonts w:ascii="Bookman Old Style" w:hAnsi="Bookman Old Style"/>
          <w:b/>
          <w:bCs/>
          <w:sz w:val="22"/>
          <w:szCs w:val="22"/>
        </w:rPr>
        <w:t>r</w:t>
      </w:r>
      <w:r w:rsidR="0085384E">
        <w:rPr>
          <w:rFonts w:ascii="Bookman Old Style" w:hAnsi="Bookman Old Style"/>
          <w:b/>
          <w:bCs/>
          <w:sz w:val="22"/>
          <w:szCs w:val="22"/>
        </w:rPr>
        <w:t>.</w:t>
      </w:r>
      <w:r w:rsidRPr="00461E2D">
        <w:rPr>
          <w:rFonts w:ascii="Bookman Old Style" w:hAnsi="Bookman Old Style"/>
          <w:bCs/>
          <w:sz w:val="22"/>
          <w:szCs w:val="22"/>
        </w:rPr>
        <w:t>,</w:t>
      </w:r>
    </w:p>
    <w:p w14:paraId="46653038" w14:textId="49117064" w:rsidR="00AE5B62" w:rsidRDefault="00AE5B62" w:rsidP="003A78F1">
      <w:pPr>
        <w:widowControl w:val="0"/>
        <w:autoSpaceDE w:val="0"/>
        <w:autoSpaceDN w:val="0"/>
        <w:adjustRightInd w:val="0"/>
        <w:spacing w:line="324" w:lineRule="auto"/>
        <w:jc w:val="both"/>
        <w:rPr>
          <w:rFonts w:ascii="Bookman Old Style" w:hAnsi="Bookman Old Style"/>
          <w:sz w:val="22"/>
          <w:szCs w:val="22"/>
        </w:rPr>
      </w:pPr>
      <w:r w:rsidRPr="00461E2D">
        <w:rPr>
          <w:rFonts w:ascii="Bookman Old Style" w:hAnsi="Bookman Old Style"/>
          <w:bCs/>
          <w:sz w:val="22"/>
          <w:szCs w:val="22"/>
        </w:rPr>
        <w:t xml:space="preserve">2) </w:t>
      </w:r>
      <w:r w:rsidRPr="00FD6ACF">
        <w:rPr>
          <w:rFonts w:ascii="Bookman Old Style" w:hAnsi="Bookman Old Style"/>
          <w:bCs/>
          <w:sz w:val="22"/>
          <w:szCs w:val="22"/>
        </w:rPr>
        <w:t>zakończenie:</w:t>
      </w:r>
      <w:r w:rsidR="00DD6D40">
        <w:rPr>
          <w:rFonts w:ascii="Bookman Old Style" w:hAnsi="Bookman Old Style"/>
          <w:bCs/>
          <w:sz w:val="22"/>
          <w:szCs w:val="22"/>
        </w:rPr>
        <w:t xml:space="preserve"> </w:t>
      </w:r>
      <w:r w:rsidR="00DD6D40" w:rsidRPr="00DD6D40">
        <w:rPr>
          <w:rFonts w:ascii="Bookman Old Style" w:hAnsi="Bookman Old Style"/>
          <w:b/>
          <w:bCs/>
          <w:sz w:val="22"/>
          <w:szCs w:val="22"/>
        </w:rPr>
        <w:t>do dnia</w:t>
      </w:r>
      <w:r w:rsidRPr="00FD6ACF">
        <w:rPr>
          <w:rFonts w:ascii="Bookman Old Style" w:hAnsi="Bookman Old Style"/>
          <w:b/>
          <w:sz w:val="22"/>
          <w:szCs w:val="22"/>
        </w:rPr>
        <w:t xml:space="preserve"> </w:t>
      </w:r>
      <w:r w:rsidR="00B209F0">
        <w:rPr>
          <w:rFonts w:ascii="Bookman Old Style" w:hAnsi="Bookman Old Style"/>
          <w:b/>
          <w:sz w:val="22"/>
          <w:szCs w:val="22"/>
        </w:rPr>
        <w:t>15 sierpnia 2024</w:t>
      </w:r>
      <w:r w:rsidR="0085384E">
        <w:rPr>
          <w:rFonts w:ascii="Bookman Old Style" w:hAnsi="Bookman Old Style"/>
          <w:b/>
          <w:sz w:val="22"/>
          <w:szCs w:val="22"/>
        </w:rPr>
        <w:t xml:space="preserve"> </w:t>
      </w:r>
      <w:r w:rsidR="00B209F0">
        <w:rPr>
          <w:rFonts w:ascii="Bookman Old Style" w:hAnsi="Bookman Old Style"/>
          <w:b/>
          <w:sz w:val="22"/>
          <w:szCs w:val="22"/>
        </w:rPr>
        <w:t>r</w:t>
      </w:r>
      <w:r w:rsidRPr="00461E2D">
        <w:rPr>
          <w:rFonts w:ascii="Bookman Old Style" w:hAnsi="Bookman Old Style"/>
          <w:sz w:val="22"/>
          <w:szCs w:val="22"/>
        </w:rPr>
        <w:t>.</w:t>
      </w:r>
    </w:p>
    <w:p w14:paraId="3793B118" w14:textId="5EB4F4E0" w:rsidR="00491377" w:rsidRPr="0057155A" w:rsidRDefault="00491377" w:rsidP="003A78F1">
      <w:pPr>
        <w:pStyle w:val="Tekstpodstawowywcity"/>
        <w:spacing w:after="0" w:line="324" w:lineRule="auto"/>
        <w:ind w:left="0"/>
        <w:jc w:val="both"/>
        <w:rPr>
          <w:rFonts w:ascii="Bookman Old Style" w:hAnsi="Bookman Old Style" w:cs="Tahoma"/>
          <w:sz w:val="22"/>
          <w:szCs w:val="22"/>
          <w:lang w:val="pl-PL"/>
        </w:rPr>
      </w:pPr>
      <w:r>
        <w:rPr>
          <w:rFonts w:ascii="Bookman Old Style" w:hAnsi="Bookman Old Style" w:cs="Tahoma"/>
          <w:sz w:val="22"/>
          <w:szCs w:val="22"/>
          <w:lang w:val="pl-PL"/>
        </w:rPr>
        <w:t xml:space="preserve">Harmonogram rzeczowo finansowy musi zostać uzgodniony z </w:t>
      </w:r>
      <w:r w:rsidR="00802770">
        <w:rPr>
          <w:rFonts w:ascii="Bookman Old Style" w:hAnsi="Bookman Old Style" w:cs="Tahoma"/>
          <w:sz w:val="22"/>
          <w:szCs w:val="22"/>
          <w:lang w:val="pl-PL"/>
        </w:rPr>
        <w:t>u</w:t>
      </w:r>
      <w:r>
        <w:rPr>
          <w:rFonts w:ascii="Bookman Old Style" w:hAnsi="Bookman Old Style" w:cs="Tahoma"/>
          <w:sz w:val="22"/>
          <w:szCs w:val="22"/>
          <w:lang w:val="pl-PL"/>
        </w:rPr>
        <w:t xml:space="preserve">żytkownikiem obiektu przed zatwierdzeniem go przez Zamawiającego. </w:t>
      </w:r>
    </w:p>
    <w:p w14:paraId="32F7B1A1" w14:textId="77777777" w:rsidR="00AE5B62" w:rsidRDefault="00AE5B62" w:rsidP="003A78F1">
      <w:pPr>
        <w:pStyle w:val="Tekstpodstawowywcity"/>
        <w:spacing w:after="0" w:line="324" w:lineRule="auto"/>
        <w:ind w:left="0"/>
        <w:jc w:val="both"/>
        <w:rPr>
          <w:rFonts w:ascii="Bookman Old Style" w:hAnsi="Bookman Old Style" w:cs="Tahoma"/>
          <w:sz w:val="22"/>
          <w:szCs w:val="22"/>
          <w:lang w:val="pl-PL"/>
        </w:rPr>
      </w:pPr>
      <w:r>
        <w:rPr>
          <w:rFonts w:ascii="Bookman Old Style" w:hAnsi="Bookman Old Style" w:cs="Tahoma"/>
          <w:b/>
          <w:sz w:val="22"/>
          <w:szCs w:val="22"/>
          <w:lang w:val="pl-PL"/>
        </w:rPr>
        <w:t>7</w:t>
      </w:r>
      <w:r w:rsidRPr="00BE7782">
        <w:rPr>
          <w:rFonts w:ascii="Bookman Old Style" w:hAnsi="Bookman Old Style" w:cs="Tahoma"/>
          <w:b/>
          <w:sz w:val="22"/>
          <w:szCs w:val="22"/>
        </w:rPr>
        <w:t>.2.</w:t>
      </w:r>
      <w:r w:rsidRPr="00BE7782">
        <w:rPr>
          <w:rFonts w:ascii="Bookman Old Style" w:hAnsi="Bookman Old Style" w:cs="Tahoma"/>
          <w:sz w:val="22"/>
          <w:szCs w:val="22"/>
        </w:rPr>
        <w:t xml:space="preserve"> Rozliczenia między Zamawiającym</w:t>
      </w:r>
      <w:r>
        <w:rPr>
          <w:rFonts w:ascii="Bookman Old Style" w:hAnsi="Bookman Old Style" w:cs="Tahoma"/>
          <w:sz w:val="22"/>
          <w:szCs w:val="22"/>
          <w:lang w:val="pl-PL"/>
        </w:rPr>
        <w:t>,</w:t>
      </w:r>
      <w:r w:rsidRPr="00BE7782">
        <w:rPr>
          <w:rFonts w:ascii="Bookman Old Style" w:hAnsi="Bookman Old Style" w:cs="Tahoma"/>
          <w:sz w:val="22"/>
          <w:szCs w:val="22"/>
        </w:rPr>
        <w:t xml:space="preserve"> a wykonawcą dokonywane będą w złotych polskich, zgodnie z warunkami określonymi we wzorze umowy.</w:t>
      </w:r>
    </w:p>
    <w:p w14:paraId="45E4C036" w14:textId="77777777" w:rsidR="00AE5B62" w:rsidRPr="002D54EE" w:rsidRDefault="00AE5B62" w:rsidP="003A78F1">
      <w:pPr>
        <w:pStyle w:val="Tekstpodstawowywcity"/>
        <w:spacing w:after="0" w:line="324" w:lineRule="auto"/>
        <w:ind w:left="0"/>
        <w:jc w:val="both"/>
        <w:rPr>
          <w:rFonts w:ascii="Bookman Old Style" w:hAnsi="Bookman Old Style"/>
          <w:i/>
          <w:iCs/>
          <w:sz w:val="22"/>
          <w:szCs w:val="22"/>
          <w:lang w:val="pl-PL"/>
        </w:rPr>
      </w:pPr>
      <w:r>
        <w:rPr>
          <w:rFonts w:ascii="Bookman Old Style" w:hAnsi="Bookman Old Style" w:cs="Tahoma"/>
          <w:b/>
          <w:sz w:val="22"/>
          <w:szCs w:val="22"/>
          <w:lang w:val="pl-PL"/>
        </w:rPr>
        <w:t>7</w:t>
      </w:r>
      <w:r w:rsidRPr="0040565F">
        <w:rPr>
          <w:rFonts w:ascii="Bookman Old Style" w:hAnsi="Bookman Old Style" w:cs="Tahoma"/>
          <w:b/>
          <w:sz w:val="22"/>
          <w:szCs w:val="22"/>
        </w:rPr>
        <w:t>.3.</w:t>
      </w:r>
      <w:r w:rsidRPr="0040565F">
        <w:rPr>
          <w:rFonts w:ascii="Times New Roman" w:hAnsi="Times New Roman"/>
          <w:sz w:val="22"/>
          <w:szCs w:val="22"/>
          <w:lang w:val="pl-PL"/>
        </w:rPr>
        <w:t xml:space="preserve"> </w:t>
      </w:r>
      <w:r w:rsidRPr="0040565F">
        <w:rPr>
          <w:rFonts w:ascii="Bookman Old Style" w:hAnsi="Bookman Old Style" w:cs="Bookman Old Style"/>
          <w:sz w:val="22"/>
          <w:szCs w:val="22"/>
        </w:rPr>
        <w:t xml:space="preserve">Wykonawca udzieli </w:t>
      </w:r>
      <w:r w:rsidRPr="0040565F">
        <w:rPr>
          <w:rFonts w:ascii="Bookman Old Style" w:hAnsi="Bookman Old Style" w:cs="Bookman Old Style"/>
          <w:b/>
          <w:sz w:val="22"/>
          <w:szCs w:val="22"/>
        </w:rPr>
        <w:t xml:space="preserve">Zamawiającemu minimum </w:t>
      </w:r>
      <w:r>
        <w:rPr>
          <w:rFonts w:ascii="Bookman Old Style" w:hAnsi="Bookman Old Style" w:cs="Bookman Old Style"/>
          <w:b/>
          <w:sz w:val="22"/>
          <w:szCs w:val="22"/>
        </w:rPr>
        <w:t>3 lat gwarancji jakości i </w:t>
      </w:r>
      <w:r w:rsidRPr="0037246E">
        <w:rPr>
          <w:rFonts w:ascii="Bookman Old Style" w:hAnsi="Bookman Old Style" w:cs="Bookman Old Style"/>
          <w:b/>
          <w:sz w:val="22"/>
          <w:szCs w:val="22"/>
        </w:rPr>
        <w:t xml:space="preserve">rękojmi za wady na </w:t>
      </w:r>
      <w:r>
        <w:rPr>
          <w:rFonts w:ascii="Bookman Old Style" w:hAnsi="Bookman Old Style" w:cs="Bookman Old Style"/>
          <w:b/>
          <w:sz w:val="22"/>
          <w:szCs w:val="22"/>
        </w:rPr>
        <w:t>roboty objęte niniejszą umową</w:t>
      </w:r>
      <w:r>
        <w:rPr>
          <w:rFonts w:ascii="Bookman Old Style" w:hAnsi="Bookman Old Style" w:cs="Bookman Old Style"/>
          <w:b/>
          <w:sz w:val="22"/>
          <w:szCs w:val="22"/>
          <w:lang w:val="pl-PL"/>
        </w:rPr>
        <w:t>.</w:t>
      </w:r>
    </w:p>
    <w:p w14:paraId="73AEC1F0" w14:textId="77777777" w:rsidR="00AE5B62" w:rsidRDefault="00AE5B62" w:rsidP="003A78F1">
      <w:pPr>
        <w:pStyle w:val="Tekstpodstawowywcity"/>
        <w:spacing w:after="0" w:line="324" w:lineRule="auto"/>
        <w:ind w:left="0"/>
        <w:jc w:val="both"/>
        <w:rPr>
          <w:rFonts w:ascii="Bookman Old Style" w:hAnsi="Bookman Old Style"/>
          <w:sz w:val="22"/>
          <w:szCs w:val="22"/>
        </w:rPr>
      </w:pPr>
      <w:r w:rsidRPr="00BE7782">
        <w:rPr>
          <w:rFonts w:ascii="Bookman Old Style" w:hAnsi="Bookman Old Style"/>
          <w:sz w:val="22"/>
          <w:szCs w:val="22"/>
        </w:rPr>
        <w:t>Bieg terminu okresu gwarancji jakości</w:t>
      </w:r>
      <w:r>
        <w:rPr>
          <w:rFonts w:ascii="Bookman Old Style" w:hAnsi="Bookman Old Style"/>
          <w:sz w:val="22"/>
          <w:szCs w:val="22"/>
          <w:lang w:val="pl-PL"/>
        </w:rPr>
        <w:t xml:space="preserve"> i rękojmi za wady </w:t>
      </w:r>
      <w:r w:rsidRPr="00BE7782">
        <w:rPr>
          <w:rFonts w:ascii="Bookman Old Style" w:hAnsi="Bookman Old Style"/>
          <w:sz w:val="22"/>
          <w:szCs w:val="22"/>
        </w:rPr>
        <w:t xml:space="preserve">jak również </w:t>
      </w:r>
      <w:r w:rsidRPr="00D86A07">
        <w:rPr>
          <w:rFonts w:ascii="Bookman Old Style" w:hAnsi="Bookman Old Style"/>
          <w:sz w:val="22"/>
          <w:szCs w:val="22"/>
        </w:rPr>
        <w:t xml:space="preserve">pozostałe warunki i obowiązki wynikające z udzielonej gwarancji jakości </w:t>
      </w:r>
      <w:r>
        <w:rPr>
          <w:rFonts w:ascii="Bookman Old Style" w:hAnsi="Bookman Old Style"/>
          <w:sz w:val="22"/>
          <w:szCs w:val="22"/>
          <w:lang w:val="pl-PL"/>
        </w:rPr>
        <w:t xml:space="preserve">i rękojmi </w:t>
      </w:r>
      <w:r w:rsidRPr="00D86A07">
        <w:rPr>
          <w:rFonts w:ascii="Bookman Old Style" w:hAnsi="Bookman Old Style"/>
          <w:sz w:val="22"/>
          <w:szCs w:val="22"/>
        </w:rPr>
        <w:t>określone zostały we wzorze umowy.</w:t>
      </w:r>
    </w:p>
    <w:p w14:paraId="12530ABA" w14:textId="77777777" w:rsidR="00AE5B62" w:rsidRPr="00D86A07" w:rsidRDefault="00AE5B62" w:rsidP="003A78F1">
      <w:pPr>
        <w:pStyle w:val="Tekstpodstawowywcity"/>
        <w:spacing w:after="0" w:line="324" w:lineRule="auto"/>
        <w:ind w:left="0"/>
        <w:jc w:val="both"/>
        <w:rPr>
          <w:rFonts w:ascii="Bookman Old Style" w:hAnsi="Bookman Old Style" w:cs="Bookman Old Style"/>
          <w:sz w:val="22"/>
          <w:szCs w:val="22"/>
        </w:rPr>
      </w:pPr>
    </w:p>
    <w:p w14:paraId="16CF42D6" w14:textId="77777777" w:rsidR="00AE5B62" w:rsidRPr="00D86A07" w:rsidRDefault="00AE5B62" w:rsidP="003A78F1">
      <w:pPr>
        <w:tabs>
          <w:tab w:val="left" w:pos="360"/>
        </w:tabs>
        <w:suppressAutoHyphens/>
        <w:spacing w:line="324" w:lineRule="auto"/>
        <w:rPr>
          <w:rFonts w:ascii="Bookman Old Style" w:hAnsi="Bookman Old Style" w:cs="Tahoma"/>
          <w:b/>
          <w:bCs/>
          <w:sz w:val="22"/>
          <w:szCs w:val="22"/>
          <w:u w:val="double"/>
        </w:rPr>
      </w:pPr>
      <w:r>
        <w:rPr>
          <w:rFonts w:ascii="Bookman Old Style" w:hAnsi="Bookman Old Style" w:cs="Tahoma"/>
          <w:b/>
          <w:bCs/>
          <w:sz w:val="22"/>
          <w:szCs w:val="22"/>
          <w:u w:val="double"/>
        </w:rPr>
        <w:t>8</w:t>
      </w:r>
      <w:r w:rsidRPr="00D86A07">
        <w:rPr>
          <w:rFonts w:ascii="Bookman Old Style" w:hAnsi="Bookman Old Style" w:cs="Tahoma"/>
          <w:b/>
          <w:bCs/>
          <w:sz w:val="22"/>
          <w:szCs w:val="22"/>
          <w:u w:val="double"/>
        </w:rPr>
        <w:t>. Warunki udziału w postępowaniu</w:t>
      </w:r>
    </w:p>
    <w:p w14:paraId="2843C73D" w14:textId="77777777" w:rsidR="00AE5B62" w:rsidRPr="00D86A07" w:rsidRDefault="00AE5B62" w:rsidP="003A78F1">
      <w:pPr>
        <w:tabs>
          <w:tab w:val="left" w:pos="360"/>
        </w:tabs>
        <w:spacing w:line="324" w:lineRule="auto"/>
        <w:jc w:val="both"/>
        <w:rPr>
          <w:rFonts w:ascii="Bookman Old Style" w:hAnsi="Bookman Old Style"/>
          <w:sz w:val="22"/>
          <w:szCs w:val="22"/>
        </w:rPr>
      </w:pPr>
      <w:r w:rsidRPr="00D86A07">
        <w:rPr>
          <w:rFonts w:ascii="Bookman Old Style" w:hAnsi="Bookman Old Style"/>
          <w:sz w:val="22"/>
          <w:szCs w:val="22"/>
        </w:rPr>
        <w:t>O udzielenie niniejszego zamówienia mogą ubiegać się wykonawcy, którzy:</w:t>
      </w:r>
    </w:p>
    <w:p w14:paraId="4B3F2B2D" w14:textId="77777777" w:rsidR="00AE5B62" w:rsidRPr="00BE7782" w:rsidRDefault="00AE5B62" w:rsidP="003A78F1">
      <w:pPr>
        <w:tabs>
          <w:tab w:val="left" w:pos="360"/>
        </w:tabs>
        <w:spacing w:line="324" w:lineRule="auto"/>
        <w:jc w:val="both"/>
        <w:rPr>
          <w:rFonts w:ascii="Bookman Old Style" w:hAnsi="Bookman Old Style"/>
          <w:sz w:val="22"/>
          <w:szCs w:val="22"/>
        </w:rPr>
      </w:pPr>
      <w:r w:rsidRPr="00D86A07">
        <w:rPr>
          <w:rFonts w:ascii="Bookman Old Style" w:hAnsi="Bookman Old Style"/>
          <w:sz w:val="22"/>
          <w:szCs w:val="22"/>
        </w:rPr>
        <w:t>1) nie podlegają</w:t>
      </w:r>
      <w:r w:rsidRPr="00BE7782">
        <w:rPr>
          <w:rFonts w:ascii="Bookman Old Style" w:hAnsi="Bookman Old Style"/>
          <w:sz w:val="22"/>
          <w:szCs w:val="22"/>
        </w:rPr>
        <w:t xml:space="preserve"> wykluczeniu</w:t>
      </w:r>
      <w:r>
        <w:rPr>
          <w:rFonts w:ascii="Bookman Old Style" w:hAnsi="Bookman Old Style"/>
          <w:sz w:val="22"/>
          <w:szCs w:val="22"/>
        </w:rPr>
        <w:t xml:space="preserve"> z udziału w postępowaniu,</w:t>
      </w:r>
    </w:p>
    <w:p w14:paraId="51684A25" w14:textId="77777777" w:rsidR="00AE5B62" w:rsidRPr="00BE7782" w:rsidRDefault="00AE5B62" w:rsidP="003A78F1">
      <w:pPr>
        <w:tabs>
          <w:tab w:val="left" w:pos="360"/>
        </w:tabs>
        <w:spacing w:line="324" w:lineRule="auto"/>
        <w:jc w:val="both"/>
        <w:rPr>
          <w:rFonts w:ascii="Bookman Old Style" w:eastAsia="Lucida Sans Unicode" w:hAnsi="Bookman Old Style" w:cs="Arial"/>
          <w:sz w:val="22"/>
          <w:szCs w:val="22"/>
        </w:rPr>
      </w:pPr>
      <w:r w:rsidRPr="00BE7782">
        <w:rPr>
          <w:rFonts w:ascii="Bookman Old Style" w:hAnsi="Bookman Old Style"/>
          <w:sz w:val="22"/>
          <w:szCs w:val="22"/>
        </w:rPr>
        <w:t>2) s</w:t>
      </w:r>
      <w:r w:rsidRPr="00BE7782">
        <w:rPr>
          <w:rFonts w:ascii="Bookman Old Style" w:eastAsia="Lucida Sans Unicode" w:hAnsi="Bookman Old Style" w:cs="Arial"/>
          <w:sz w:val="22"/>
          <w:szCs w:val="22"/>
        </w:rPr>
        <w:t>pełniają warunki udziału w postępowaniu określone w niniejszej Specyfikacji Warunków Zamówienia, tj.:</w:t>
      </w:r>
    </w:p>
    <w:p w14:paraId="28F13D64" w14:textId="77777777" w:rsidR="00AE5B62" w:rsidRPr="00BE7782" w:rsidRDefault="00AE5B62" w:rsidP="003A78F1">
      <w:pPr>
        <w:autoSpaceDE w:val="0"/>
        <w:spacing w:line="324" w:lineRule="auto"/>
        <w:jc w:val="both"/>
        <w:rPr>
          <w:rFonts w:ascii="Bookman Old Style" w:hAnsi="Bookman Old Style" w:cs="Tahoma"/>
          <w:b/>
          <w:bCs/>
          <w:sz w:val="22"/>
          <w:szCs w:val="22"/>
        </w:rPr>
      </w:pPr>
      <w:r>
        <w:rPr>
          <w:rFonts w:ascii="Bookman Old Style" w:hAnsi="Bookman Old Style" w:cs="Tahoma"/>
          <w:b/>
          <w:sz w:val="22"/>
          <w:szCs w:val="22"/>
        </w:rPr>
        <w:t>8</w:t>
      </w:r>
      <w:r w:rsidRPr="00BE7782">
        <w:rPr>
          <w:rFonts w:ascii="Bookman Old Style" w:hAnsi="Bookman Old Style" w:cs="Tahoma"/>
          <w:b/>
          <w:sz w:val="22"/>
          <w:szCs w:val="22"/>
        </w:rPr>
        <w:t xml:space="preserve">.1. </w:t>
      </w:r>
      <w:r w:rsidRPr="00BE7782">
        <w:rPr>
          <w:rFonts w:ascii="Bookman Old Style" w:hAnsi="Bookman Old Style" w:cs="Tahoma"/>
          <w:b/>
          <w:bCs/>
          <w:sz w:val="22"/>
          <w:szCs w:val="22"/>
        </w:rPr>
        <w:t xml:space="preserve">Spełniają warunek dotyczący </w:t>
      </w:r>
      <w:r>
        <w:rPr>
          <w:rFonts w:ascii="Bookman Old Style" w:hAnsi="Bookman Old Style" w:cs="Tahoma"/>
          <w:b/>
          <w:bCs/>
          <w:sz w:val="22"/>
          <w:szCs w:val="22"/>
        </w:rPr>
        <w:t>zdolności do występowania w obrocie gospodarczym</w:t>
      </w:r>
      <w:r w:rsidRPr="00BE7782">
        <w:rPr>
          <w:rFonts w:ascii="Bookman Old Style" w:hAnsi="Bookman Old Style" w:cs="Tahoma"/>
          <w:b/>
          <w:bCs/>
          <w:sz w:val="22"/>
          <w:szCs w:val="22"/>
        </w:rPr>
        <w:t xml:space="preserve">. </w:t>
      </w:r>
    </w:p>
    <w:p w14:paraId="49CCF7E6" w14:textId="77777777" w:rsidR="00AE5B62" w:rsidRPr="00BE7782" w:rsidRDefault="00AE5B62" w:rsidP="003A78F1">
      <w:pPr>
        <w:autoSpaceDE w:val="0"/>
        <w:spacing w:line="324"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574F12D6" w14:textId="77777777" w:rsidR="00AE5B62" w:rsidRDefault="00AE5B62" w:rsidP="003A78F1">
      <w:pPr>
        <w:autoSpaceDE w:val="0"/>
        <w:spacing w:line="324" w:lineRule="auto"/>
        <w:jc w:val="both"/>
        <w:rPr>
          <w:rFonts w:ascii="Bookman Old Style" w:hAnsi="Bookman Old Style" w:cs="Tahoma"/>
          <w:sz w:val="22"/>
          <w:szCs w:val="22"/>
        </w:rPr>
      </w:pPr>
      <w:r w:rsidRPr="00BE7782">
        <w:rPr>
          <w:rFonts w:ascii="Bookman Old Style" w:hAnsi="Bookman Old Style" w:cs="Tahoma"/>
          <w:sz w:val="22"/>
          <w:szCs w:val="22"/>
        </w:rPr>
        <w:t xml:space="preserve">Zamawiający nie stawia wymagań w tym zakresie. </w:t>
      </w:r>
    </w:p>
    <w:p w14:paraId="5A3AE632" w14:textId="77777777" w:rsidR="00675489" w:rsidRDefault="00675489" w:rsidP="003A78F1">
      <w:pPr>
        <w:autoSpaceDE w:val="0"/>
        <w:spacing w:line="324" w:lineRule="auto"/>
        <w:jc w:val="both"/>
        <w:rPr>
          <w:rFonts w:ascii="Bookman Old Style" w:hAnsi="Bookman Old Style" w:cs="Tahoma"/>
          <w:sz w:val="22"/>
          <w:szCs w:val="22"/>
        </w:rPr>
      </w:pPr>
    </w:p>
    <w:p w14:paraId="0F92853F" w14:textId="77777777" w:rsidR="00AE5B62" w:rsidRPr="00BE7782" w:rsidRDefault="00AE5B62" w:rsidP="003A78F1">
      <w:pPr>
        <w:autoSpaceDE w:val="0"/>
        <w:spacing w:line="324" w:lineRule="auto"/>
        <w:jc w:val="both"/>
        <w:rPr>
          <w:rFonts w:ascii="Bookman Old Style" w:hAnsi="Bookman Old Style" w:cs="Tahoma"/>
          <w:b/>
          <w:bCs/>
          <w:sz w:val="22"/>
          <w:szCs w:val="22"/>
        </w:rPr>
      </w:pPr>
      <w:r>
        <w:rPr>
          <w:rFonts w:ascii="Bookman Old Style" w:hAnsi="Bookman Old Style" w:cs="Tahoma"/>
          <w:b/>
          <w:bCs/>
          <w:sz w:val="22"/>
          <w:szCs w:val="22"/>
        </w:rPr>
        <w:t xml:space="preserve">8.2. </w:t>
      </w:r>
      <w:r w:rsidRPr="00BE7782">
        <w:rPr>
          <w:rFonts w:ascii="Bookman Old Style" w:hAnsi="Bookman Old Style" w:cs="Tahoma"/>
          <w:b/>
          <w:bCs/>
          <w:sz w:val="22"/>
          <w:szCs w:val="22"/>
        </w:rPr>
        <w:t xml:space="preserve">Spełniają warunek dotyczący </w:t>
      </w:r>
      <w:r>
        <w:rPr>
          <w:rFonts w:ascii="Bookman Old Style" w:hAnsi="Bookman Old Style" w:cs="Tahoma"/>
          <w:b/>
          <w:bCs/>
          <w:sz w:val="22"/>
          <w:szCs w:val="22"/>
        </w:rPr>
        <w:t xml:space="preserve">wymaganych uprawnień do prowadzenia określonej działalności gospodarczej lub zawodowej. </w:t>
      </w:r>
    </w:p>
    <w:p w14:paraId="030E6BC7" w14:textId="77777777" w:rsidR="00AE5B62" w:rsidRPr="00BE7782" w:rsidRDefault="00AE5B62" w:rsidP="003A78F1">
      <w:pPr>
        <w:autoSpaceDE w:val="0"/>
        <w:spacing w:line="324"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5B495302" w14:textId="77777777" w:rsidR="00AE5B62" w:rsidRDefault="00AE5B62" w:rsidP="003A78F1">
      <w:pPr>
        <w:autoSpaceDE w:val="0"/>
        <w:spacing w:line="324" w:lineRule="auto"/>
        <w:jc w:val="both"/>
        <w:rPr>
          <w:rFonts w:ascii="Bookman Old Style" w:hAnsi="Bookman Old Style" w:cs="Tahoma"/>
          <w:sz w:val="22"/>
          <w:szCs w:val="22"/>
        </w:rPr>
      </w:pPr>
      <w:r w:rsidRPr="00BE7782">
        <w:rPr>
          <w:rFonts w:ascii="Bookman Old Style" w:hAnsi="Bookman Old Style" w:cs="Tahoma"/>
          <w:sz w:val="22"/>
          <w:szCs w:val="22"/>
        </w:rPr>
        <w:t xml:space="preserve">Zamawiający nie stawia wymagań w tym zakresie. </w:t>
      </w:r>
    </w:p>
    <w:p w14:paraId="270269E5" w14:textId="77777777" w:rsidR="00AE5B62" w:rsidRDefault="00AE5B62" w:rsidP="003A78F1">
      <w:pPr>
        <w:autoSpaceDE w:val="0"/>
        <w:spacing w:line="324" w:lineRule="auto"/>
        <w:jc w:val="both"/>
        <w:rPr>
          <w:rFonts w:ascii="Bookman Old Style" w:hAnsi="Bookman Old Style" w:cs="Tahoma"/>
          <w:sz w:val="22"/>
          <w:szCs w:val="22"/>
        </w:rPr>
      </w:pPr>
    </w:p>
    <w:p w14:paraId="358153B1" w14:textId="77777777" w:rsidR="00AE5B62" w:rsidRPr="00BE7782" w:rsidRDefault="00AE5B62" w:rsidP="003A78F1">
      <w:pPr>
        <w:autoSpaceDE w:val="0"/>
        <w:spacing w:line="324" w:lineRule="auto"/>
        <w:jc w:val="both"/>
        <w:rPr>
          <w:rFonts w:ascii="Bookman Old Style" w:hAnsi="Bookman Old Style" w:cs="Tahoma"/>
          <w:b/>
          <w:sz w:val="22"/>
          <w:szCs w:val="22"/>
        </w:rPr>
      </w:pPr>
      <w:r>
        <w:rPr>
          <w:rFonts w:ascii="Bookman Old Style" w:hAnsi="Bookman Old Style" w:cs="Tahoma"/>
          <w:b/>
          <w:sz w:val="22"/>
          <w:szCs w:val="22"/>
        </w:rPr>
        <w:t>8</w:t>
      </w:r>
      <w:r w:rsidRPr="00BE7782">
        <w:rPr>
          <w:rFonts w:ascii="Bookman Old Style" w:hAnsi="Bookman Old Style" w:cs="Tahoma"/>
          <w:b/>
          <w:sz w:val="22"/>
          <w:szCs w:val="22"/>
        </w:rPr>
        <w:t>.</w:t>
      </w:r>
      <w:r>
        <w:rPr>
          <w:rFonts w:ascii="Bookman Old Style" w:hAnsi="Bookman Old Style" w:cs="Tahoma"/>
          <w:b/>
          <w:sz w:val="22"/>
          <w:szCs w:val="22"/>
        </w:rPr>
        <w:t>3</w:t>
      </w:r>
      <w:r w:rsidRPr="00BE7782">
        <w:rPr>
          <w:rFonts w:ascii="Bookman Old Style" w:hAnsi="Bookman Old Style" w:cs="Tahoma"/>
          <w:b/>
          <w:sz w:val="22"/>
          <w:szCs w:val="22"/>
        </w:rPr>
        <w:t>. Spełniają warunek dotyczący sytuacji ekonomicznej</w:t>
      </w:r>
      <w:r>
        <w:rPr>
          <w:rFonts w:ascii="Bookman Old Style" w:hAnsi="Bookman Old Style" w:cs="Tahoma"/>
          <w:b/>
          <w:sz w:val="22"/>
          <w:szCs w:val="22"/>
        </w:rPr>
        <w:t xml:space="preserve"> lub finansowej. </w:t>
      </w:r>
    </w:p>
    <w:p w14:paraId="3D747083" w14:textId="77777777" w:rsidR="00AE5B62" w:rsidRPr="00BE7782" w:rsidRDefault="00AE5B62" w:rsidP="003A78F1">
      <w:pPr>
        <w:autoSpaceDE w:val="0"/>
        <w:spacing w:line="324"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370D28CF" w14:textId="77777777" w:rsidR="00AE5B62" w:rsidRDefault="00AE5B62" w:rsidP="003A78F1">
      <w:pPr>
        <w:autoSpaceDE w:val="0"/>
        <w:spacing w:line="324" w:lineRule="auto"/>
        <w:jc w:val="both"/>
        <w:rPr>
          <w:rFonts w:ascii="Bookman Old Style" w:hAnsi="Bookman Old Style" w:cs="Tahoma"/>
          <w:sz w:val="22"/>
          <w:szCs w:val="22"/>
        </w:rPr>
      </w:pPr>
      <w:r w:rsidRPr="00BE7782">
        <w:rPr>
          <w:rFonts w:ascii="Bookman Old Style" w:hAnsi="Bookman Old Style" w:cs="Tahoma"/>
          <w:sz w:val="22"/>
          <w:szCs w:val="22"/>
        </w:rPr>
        <w:t xml:space="preserve">Zamawiający nie stawia wymagań w tym zakresie. </w:t>
      </w:r>
    </w:p>
    <w:p w14:paraId="0EE3512A" w14:textId="77777777" w:rsidR="00AE5B62" w:rsidRPr="00BE7782" w:rsidRDefault="00AE5B62" w:rsidP="003A78F1">
      <w:pPr>
        <w:autoSpaceDE w:val="0"/>
        <w:spacing w:line="324" w:lineRule="auto"/>
        <w:jc w:val="both"/>
        <w:rPr>
          <w:rFonts w:ascii="Bookman Old Style" w:hAnsi="Bookman Old Style" w:cs="Tahoma"/>
          <w:sz w:val="22"/>
          <w:szCs w:val="22"/>
        </w:rPr>
      </w:pPr>
    </w:p>
    <w:p w14:paraId="41AD6211" w14:textId="77777777" w:rsidR="00AE5B62" w:rsidRPr="00BE7782" w:rsidRDefault="00AE5B62" w:rsidP="003A78F1">
      <w:pPr>
        <w:autoSpaceDE w:val="0"/>
        <w:spacing w:line="324" w:lineRule="auto"/>
        <w:jc w:val="both"/>
        <w:rPr>
          <w:rFonts w:ascii="Bookman Old Style" w:hAnsi="Bookman Old Style" w:cs="Tahoma"/>
          <w:b/>
          <w:sz w:val="22"/>
          <w:szCs w:val="22"/>
        </w:rPr>
      </w:pPr>
      <w:r>
        <w:rPr>
          <w:rFonts w:ascii="Bookman Old Style" w:hAnsi="Bookman Old Style" w:cs="Tahoma"/>
          <w:b/>
          <w:sz w:val="22"/>
          <w:szCs w:val="22"/>
        </w:rPr>
        <w:lastRenderedPageBreak/>
        <w:t>8</w:t>
      </w:r>
      <w:r w:rsidRPr="00BE7782">
        <w:rPr>
          <w:rFonts w:ascii="Bookman Old Style" w:hAnsi="Bookman Old Style" w:cs="Tahoma"/>
          <w:b/>
          <w:sz w:val="22"/>
          <w:szCs w:val="22"/>
        </w:rPr>
        <w:t>.</w:t>
      </w:r>
      <w:r>
        <w:rPr>
          <w:rFonts w:ascii="Bookman Old Style" w:hAnsi="Bookman Old Style" w:cs="Tahoma"/>
          <w:b/>
          <w:sz w:val="22"/>
          <w:szCs w:val="22"/>
        </w:rPr>
        <w:t>4</w:t>
      </w:r>
      <w:r w:rsidRPr="00BE7782">
        <w:rPr>
          <w:rFonts w:ascii="Bookman Old Style" w:hAnsi="Bookman Old Style" w:cs="Tahoma"/>
          <w:b/>
          <w:sz w:val="22"/>
          <w:szCs w:val="22"/>
        </w:rPr>
        <w:t>. Spełniają warunek dotyczący zdolności technicznej lub zawodowej.</w:t>
      </w:r>
    </w:p>
    <w:p w14:paraId="33980DA7" w14:textId="77777777" w:rsidR="00AE5B62" w:rsidRPr="00BE7782" w:rsidRDefault="00AE5B62" w:rsidP="003A78F1">
      <w:pPr>
        <w:autoSpaceDE w:val="0"/>
        <w:spacing w:line="324"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6B509396" w14:textId="652B6865" w:rsidR="00AE5B62" w:rsidRPr="008D3FD5" w:rsidRDefault="00AE5B62" w:rsidP="003A78F1">
      <w:pPr>
        <w:pStyle w:val="NormalnyWeb"/>
        <w:spacing w:before="0" w:beforeAutospacing="0" w:after="0" w:afterAutospacing="0" w:line="324" w:lineRule="auto"/>
        <w:jc w:val="both"/>
        <w:rPr>
          <w:rFonts w:ascii="Bookman Old Style" w:hAnsi="Bookman Old Style" w:cs="Tahoma"/>
          <w:b/>
          <w:sz w:val="22"/>
          <w:szCs w:val="22"/>
        </w:rPr>
      </w:pPr>
      <w:r>
        <w:rPr>
          <w:rFonts w:ascii="Bookman Old Style" w:hAnsi="Bookman Old Style" w:cs="Tahoma"/>
          <w:b/>
          <w:bCs/>
          <w:sz w:val="22"/>
          <w:szCs w:val="22"/>
        </w:rPr>
        <w:t>1</w:t>
      </w:r>
      <w:r w:rsidRPr="00352BDD">
        <w:rPr>
          <w:rFonts w:ascii="Bookman Old Style" w:hAnsi="Bookman Old Style" w:cs="Tahoma"/>
          <w:b/>
          <w:bCs/>
          <w:sz w:val="22"/>
          <w:szCs w:val="22"/>
        </w:rPr>
        <w:t>)</w:t>
      </w:r>
      <w:r>
        <w:rPr>
          <w:rFonts w:ascii="Bookman Old Style" w:hAnsi="Bookman Old Style" w:cs="Tahoma"/>
          <w:sz w:val="22"/>
          <w:szCs w:val="22"/>
        </w:rPr>
        <w:t xml:space="preserve"> </w:t>
      </w:r>
      <w:r w:rsidRPr="00BE7782">
        <w:rPr>
          <w:rFonts w:ascii="Bookman Old Style" w:hAnsi="Bookman Old Style" w:cs="Tahoma"/>
          <w:sz w:val="22"/>
          <w:szCs w:val="22"/>
        </w:rPr>
        <w:t xml:space="preserve">Zamawiający uzna powyższy warunek za spełniony </w:t>
      </w:r>
      <w:r w:rsidRPr="00BE7782">
        <w:rPr>
          <w:rFonts w:ascii="Bookman Old Style" w:hAnsi="Bookman Old Style" w:cs="Tahoma"/>
          <w:b/>
          <w:sz w:val="22"/>
          <w:szCs w:val="22"/>
        </w:rPr>
        <w:t>o ile wykonawca wykaże</w:t>
      </w:r>
      <w:r>
        <w:rPr>
          <w:rFonts w:ascii="Bookman Old Style" w:hAnsi="Bookman Old Style" w:cs="Tahoma"/>
          <w:b/>
          <w:sz w:val="22"/>
          <w:szCs w:val="22"/>
        </w:rPr>
        <w:t xml:space="preserve">, </w:t>
      </w:r>
      <w:r>
        <w:rPr>
          <w:rFonts w:ascii="Bookman Old Style" w:hAnsi="Bookman Old Style" w:cs="Tahoma"/>
          <w:b/>
          <w:sz w:val="22"/>
          <w:szCs w:val="22"/>
        </w:rPr>
        <w:br/>
        <w:t xml:space="preserve">iż </w:t>
      </w:r>
      <w:r w:rsidRPr="008D3FD5">
        <w:rPr>
          <w:rFonts w:ascii="Bookman Old Style" w:hAnsi="Bookman Old Style" w:cs="Tahoma"/>
          <w:b/>
          <w:sz w:val="22"/>
          <w:szCs w:val="22"/>
        </w:rPr>
        <w:t xml:space="preserve">zrealizował należycie </w:t>
      </w:r>
      <w:r w:rsidRPr="008D3FD5">
        <w:rPr>
          <w:rFonts w:ascii="Bookman Old Style" w:hAnsi="Bookman Old Style" w:cs="Tahoma"/>
          <w:b/>
          <w:bCs/>
          <w:sz w:val="22"/>
          <w:szCs w:val="22"/>
        </w:rPr>
        <w:t>w okresie ostatnich pięciu lat</w:t>
      </w:r>
      <w:r w:rsidRPr="008D3FD5">
        <w:rPr>
          <w:rFonts w:ascii="Bookman Old Style" w:hAnsi="Bookman Old Style" w:cs="Tahoma"/>
          <w:b/>
          <w:sz w:val="22"/>
          <w:szCs w:val="22"/>
        </w:rPr>
        <w:t xml:space="preserve">, a jeżeli okres prowadzenia działalności jest krótszy – w tym okresie, co najmniej jedną robotę budowlaną </w:t>
      </w:r>
      <w:r w:rsidRPr="008D3FD5">
        <w:rPr>
          <w:rFonts w:ascii="Bookman Old Style" w:hAnsi="Bookman Old Style" w:cs="Tahoma"/>
          <w:b/>
          <w:bCs/>
          <w:sz w:val="22"/>
          <w:szCs w:val="22"/>
        </w:rPr>
        <w:t>w</w:t>
      </w:r>
      <w:r w:rsidR="0085384E">
        <w:rPr>
          <w:rFonts w:ascii="Bookman Old Style" w:hAnsi="Bookman Old Style" w:cs="Tahoma"/>
          <w:b/>
          <w:bCs/>
          <w:sz w:val="22"/>
          <w:szCs w:val="22"/>
        </w:rPr>
        <w:t xml:space="preserve"> </w:t>
      </w:r>
      <w:r w:rsidRPr="008D3FD5">
        <w:rPr>
          <w:rFonts w:ascii="Bookman Old Style" w:hAnsi="Bookman Old Style" w:cs="Tahoma"/>
          <w:b/>
          <w:bCs/>
          <w:sz w:val="22"/>
          <w:szCs w:val="22"/>
        </w:rPr>
        <w:t xml:space="preserve">zakresie </w:t>
      </w:r>
      <w:r w:rsidR="008E7D29">
        <w:rPr>
          <w:rFonts w:ascii="Bookman Old Style" w:hAnsi="Bookman Old Style" w:cs="Tahoma"/>
          <w:b/>
          <w:bCs/>
          <w:sz w:val="22"/>
          <w:szCs w:val="22"/>
        </w:rPr>
        <w:t>wykonania</w:t>
      </w:r>
      <w:r w:rsidR="000E735B">
        <w:rPr>
          <w:rFonts w:ascii="Bookman Old Style" w:hAnsi="Bookman Old Style" w:cs="Tahoma"/>
          <w:b/>
          <w:bCs/>
          <w:sz w:val="22"/>
          <w:szCs w:val="22"/>
        </w:rPr>
        <w:t>:</w:t>
      </w:r>
      <w:r w:rsidR="008E7D29" w:rsidRPr="008E7D29">
        <w:rPr>
          <w:rFonts w:ascii="Bookman Old Style" w:hAnsi="Bookman Old Style" w:cs="Tahoma"/>
          <w:b/>
          <w:bCs/>
          <w:sz w:val="22"/>
          <w:szCs w:val="22"/>
        </w:rPr>
        <w:t xml:space="preserve"> </w:t>
      </w:r>
      <w:r w:rsidR="008E7D29">
        <w:rPr>
          <w:rFonts w:ascii="Bookman Old Style" w:hAnsi="Bookman Old Style" w:cs="Tahoma"/>
          <w:b/>
          <w:bCs/>
          <w:sz w:val="22"/>
          <w:szCs w:val="22"/>
        </w:rPr>
        <w:t>instalacji elektrycznych</w:t>
      </w:r>
      <w:r>
        <w:rPr>
          <w:rFonts w:ascii="Bookman Old Style" w:hAnsi="Bookman Old Style" w:cs="Tahoma"/>
          <w:b/>
          <w:bCs/>
          <w:sz w:val="22"/>
          <w:szCs w:val="22"/>
        </w:rPr>
        <w:t>, o</w:t>
      </w:r>
      <w:r w:rsidR="00266B09">
        <w:rPr>
          <w:rFonts w:ascii="Bookman Old Style" w:hAnsi="Bookman Old Style" w:cs="Tahoma"/>
          <w:b/>
          <w:bCs/>
          <w:sz w:val="22"/>
          <w:szCs w:val="22"/>
        </w:rPr>
        <w:t xml:space="preserve"> </w:t>
      </w:r>
      <w:r w:rsidR="00650205">
        <w:rPr>
          <w:rFonts w:ascii="Bookman Old Style" w:hAnsi="Bookman Old Style" w:cs="Tahoma"/>
          <w:b/>
          <w:bCs/>
          <w:sz w:val="22"/>
          <w:szCs w:val="22"/>
        </w:rPr>
        <w:t>wartości nie mniejszej niż 1</w:t>
      </w:r>
      <w:r>
        <w:rPr>
          <w:rFonts w:ascii="Bookman Old Style" w:hAnsi="Bookman Old Style" w:cs="Tahoma"/>
          <w:b/>
          <w:bCs/>
          <w:sz w:val="22"/>
          <w:szCs w:val="22"/>
        </w:rPr>
        <w:t>0</w:t>
      </w:r>
      <w:r w:rsidRPr="008D3FD5">
        <w:rPr>
          <w:rFonts w:ascii="Bookman Old Style" w:hAnsi="Bookman Old Style" w:cs="Tahoma"/>
          <w:b/>
          <w:bCs/>
          <w:sz w:val="22"/>
          <w:szCs w:val="22"/>
        </w:rPr>
        <w:t>0</w:t>
      </w:r>
      <w:r w:rsidR="0085384E">
        <w:rPr>
          <w:rFonts w:ascii="Bookman Old Style" w:hAnsi="Bookman Old Style" w:cs="Tahoma"/>
          <w:b/>
          <w:bCs/>
          <w:sz w:val="22"/>
          <w:szCs w:val="22"/>
        </w:rPr>
        <w:t xml:space="preserve"> </w:t>
      </w:r>
      <w:r w:rsidRPr="008D3FD5">
        <w:rPr>
          <w:rFonts w:ascii="Bookman Old Style" w:hAnsi="Bookman Old Style" w:cs="Tahoma"/>
          <w:b/>
          <w:bCs/>
          <w:sz w:val="22"/>
          <w:szCs w:val="22"/>
        </w:rPr>
        <w:t>000 zł brutto.</w:t>
      </w:r>
    </w:p>
    <w:p w14:paraId="0D3ACC1E" w14:textId="77777777" w:rsidR="00AE5B62" w:rsidRDefault="00AE5B62" w:rsidP="003A78F1">
      <w:pPr>
        <w:pStyle w:val="NormalnyWeb"/>
        <w:spacing w:before="0" w:beforeAutospacing="0" w:after="0" w:afterAutospacing="0" w:line="324" w:lineRule="auto"/>
        <w:jc w:val="both"/>
        <w:rPr>
          <w:rFonts w:ascii="Bookman Old Style" w:hAnsi="Bookman Old Style" w:cs="Tahoma"/>
          <w:b/>
          <w:bCs/>
          <w:sz w:val="22"/>
          <w:szCs w:val="22"/>
        </w:rPr>
      </w:pPr>
    </w:p>
    <w:p w14:paraId="23B560A9" w14:textId="6B41281B" w:rsidR="00AE5B62" w:rsidRPr="000D6117" w:rsidRDefault="00AE5B62" w:rsidP="003A78F1">
      <w:pPr>
        <w:pStyle w:val="Teksttreci0"/>
        <w:shd w:val="clear" w:color="auto" w:fill="auto"/>
        <w:spacing w:line="324" w:lineRule="auto"/>
        <w:ind w:right="23" w:firstLine="567"/>
        <w:jc w:val="both"/>
        <w:rPr>
          <w:rFonts w:ascii="Bookman Old Style" w:hAnsi="Bookman Old Style" w:cs="Times New Roman"/>
          <w:i/>
          <w:iCs/>
          <w:sz w:val="22"/>
          <w:szCs w:val="22"/>
        </w:rPr>
      </w:pPr>
      <w:r w:rsidRPr="000D6117">
        <w:rPr>
          <w:rFonts w:ascii="Bookman Old Style" w:hAnsi="Bookman Old Style" w:cs="Times New Roman"/>
          <w:i/>
          <w:iCs/>
          <w:sz w:val="22"/>
          <w:szCs w:val="22"/>
        </w:rPr>
        <w:t xml:space="preserve">W przypadku gdy wartość </w:t>
      </w:r>
      <w:r>
        <w:rPr>
          <w:rFonts w:ascii="Bookman Old Style" w:hAnsi="Bookman Old Style" w:cs="Times New Roman"/>
          <w:i/>
          <w:iCs/>
          <w:sz w:val="22"/>
          <w:szCs w:val="22"/>
        </w:rPr>
        <w:t xml:space="preserve">zrealizowanej roboty budowlanej, </w:t>
      </w:r>
      <w:r w:rsidRPr="000D6117">
        <w:rPr>
          <w:rFonts w:ascii="Bookman Old Style" w:hAnsi="Bookman Old Style" w:cs="Times New Roman"/>
          <w:i/>
          <w:iCs/>
          <w:sz w:val="22"/>
          <w:szCs w:val="22"/>
        </w:rPr>
        <w:t>dotycząca powyższego warunku wyrażona będzie w</w:t>
      </w:r>
      <w:r w:rsidR="00266B09">
        <w:rPr>
          <w:rFonts w:ascii="Bookman Old Style" w:hAnsi="Bookman Old Style" w:cs="Times New Roman"/>
          <w:i/>
          <w:iCs/>
          <w:sz w:val="22"/>
          <w:szCs w:val="22"/>
        </w:rPr>
        <w:t xml:space="preserve"> </w:t>
      </w:r>
      <w:r w:rsidRPr="000D6117">
        <w:rPr>
          <w:rFonts w:ascii="Bookman Old Style" w:hAnsi="Bookman Old Style" w:cs="Times New Roman"/>
          <w:i/>
          <w:iCs/>
          <w:sz w:val="22"/>
          <w:szCs w:val="22"/>
        </w:rPr>
        <w:t>walucie obcej, Zamawiający przeliczy tę wartość w</w:t>
      </w:r>
      <w:r w:rsidR="009E6F85">
        <w:rPr>
          <w:rFonts w:ascii="Bookman Old Style" w:hAnsi="Bookman Old Style" w:cs="Times New Roman"/>
          <w:i/>
          <w:iCs/>
          <w:sz w:val="22"/>
          <w:szCs w:val="22"/>
        </w:rPr>
        <w:t> </w:t>
      </w:r>
      <w:r w:rsidRPr="000D6117">
        <w:rPr>
          <w:rFonts w:ascii="Bookman Old Style" w:hAnsi="Bookman Old Style" w:cs="Times New Roman"/>
          <w:i/>
          <w:iCs/>
          <w:sz w:val="22"/>
          <w:szCs w:val="22"/>
        </w:rPr>
        <w:t>oparciu o średni kurs walut Narodowego Banku Polskiego (dalej: NBP) dla danej waluty z dnia, w którym nastąpi publikacja przedmiotowego postępowania. Jeżeli w tym dniu nie będzie opublikowany średni kurs NBP, Zamawiający przyjmie średni kurs z ostatniego dnia przed dniem publikacji.</w:t>
      </w:r>
    </w:p>
    <w:p w14:paraId="0049EAFF" w14:textId="77777777" w:rsidR="00AE5B62" w:rsidRPr="003A78F1" w:rsidRDefault="00AE5B62" w:rsidP="003A78F1">
      <w:pPr>
        <w:autoSpaceDE w:val="0"/>
        <w:spacing w:line="324" w:lineRule="auto"/>
        <w:ind w:firstLine="567"/>
        <w:jc w:val="both"/>
        <w:rPr>
          <w:rFonts w:ascii="Bookman Old Style" w:hAnsi="Bookman Old Style" w:cs="Arial"/>
          <w:bCs/>
          <w:iCs/>
          <w:sz w:val="22"/>
          <w:szCs w:val="22"/>
        </w:rPr>
      </w:pPr>
      <w:r w:rsidRPr="003A78F1">
        <w:rPr>
          <w:rFonts w:ascii="Bookman Old Style" w:hAnsi="Bookman Old Style" w:cs="Arial"/>
          <w:bCs/>
          <w:iCs/>
          <w:sz w:val="22"/>
          <w:szCs w:val="22"/>
        </w:rPr>
        <w:t xml:space="preserve">Okres 5 lat, o którym mowa powyżej, liczy się wstecz od dnia, w którym upływa termin składania ofert. </w:t>
      </w:r>
    </w:p>
    <w:p w14:paraId="6BCF34F3" w14:textId="77777777" w:rsidR="00AE5B62" w:rsidRPr="005C7306" w:rsidRDefault="00AE5B62" w:rsidP="003A78F1">
      <w:pPr>
        <w:autoSpaceDE w:val="0"/>
        <w:spacing w:line="324" w:lineRule="auto"/>
        <w:jc w:val="both"/>
        <w:rPr>
          <w:rFonts w:ascii="Bookman Old Style" w:hAnsi="Bookman Old Style" w:cs="Arial"/>
          <w:b/>
          <w:sz w:val="22"/>
          <w:szCs w:val="22"/>
        </w:rPr>
      </w:pPr>
    </w:p>
    <w:p w14:paraId="072F3F7F" w14:textId="1EDCBE41" w:rsidR="00AE5B62" w:rsidRPr="008D3FD5" w:rsidRDefault="00AE5B62" w:rsidP="003A78F1">
      <w:pPr>
        <w:pStyle w:val="NormalnyWeb"/>
        <w:spacing w:before="0" w:beforeAutospacing="0" w:after="0" w:afterAutospacing="0" w:line="324" w:lineRule="auto"/>
        <w:jc w:val="both"/>
        <w:rPr>
          <w:rFonts w:ascii="Bookman Old Style" w:hAnsi="Bookman Old Style" w:cs="Tahoma"/>
          <w:b/>
          <w:sz w:val="22"/>
          <w:szCs w:val="22"/>
        </w:rPr>
      </w:pPr>
      <w:r w:rsidRPr="005C7306">
        <w:rPr>
          <w:rFonts w:ascii="Bookman Old Style" w:hAnsi="Bookman Old Style" w:cs="Tahoma"/>
          <w:b/>
          <w:sz w:val="22"/>
          <w:szCs w:val="22"/>
        </w:rPr>
        <w:t>2)</w:t>
      </w:r>
      <w:r>
        <w:rPr>
          <w:rFonts w:ascii="Bookman Old Style" w:hAnsi="Bookman Old Style" w:cs="Tahoma"/>
          <w:sz w:val="22"/>
          <w:szCs w:val="21"/>
        </w:rPr>
        <w:t xml:space="preserve"> </w:t>
      </w:r>
      <w:r w:rsidRPr="00B459F2">
        <w:rPr>
          <w:rFonts w:ascii="Bookman Old Style" w:hAnsi="Bookman Old Style" w:cs="Tahoma"/>
          <w:sz w:val="22"/>
          <w:szCs w:val="22"/>
        </w:rPr>
        <w:t xml:space="preserve">Zamawiający uzna powyższy warunek za spełniony </w:t>
      </w:r>
      <w:r w:rsidRPr="00D16F7B">
        <w:rPr>
          <w:rFonts w:ascii="Bookman Old Style" w:hAnsi="Bookman Old Style" w:cs="Tahoma"/>
          <w:b/>
          <w:sz w:val="22"/>
          <w:szCs w:val="22"/>
        </w:rPr>
        <w:t xml:space="preserve">o ile wykonawca wykaże, </w:t>
      </w:r>
      <w:r>
        <w:rPr>
          <w:rFonts w:ascii="Bookman Old Style" w:hAnsi="Bookman Old Style" w:cs="Tahoma"/>
          <w:b/>
          <w:sz w:val="22"/>
          <w:szCs w:val="22"/>
        </w:rPr>
        <w:br/>
      </w:r>
      <w:r w:rsidRPr="00D16F7B">
        <w:rPr>
          <w:rFonts w:ascii="Bookman Old Style" w:hAnsi="Bookman Old Style" w:cs="Tahoma"/>
          <w:b/>
          <w:sz w:val="22"/>
          <w:szCs w:val="22"/>
        </w:rPr>
        <w:t xml:space="preserve">iż </w:t>
      </w:r>
      <w:r w:rsidRPr="008D3FD5">
        <w:rPr>
          <w:rFonts w:ascii="Bookman Old Style" w:hAnsi="Bookman Old Style" w:cs="Tahoma"/>
          <w:b/>
          <w:sz w:val="22"/>
          <w:szCs w:val="22"/>
        </w:rPr>
        <w:t xml:space="preserve">dysponuje osobą posiadającą uprawnienia budowlane do wykonywania samodzielnych funkcji technicznych w budownictwie do kierowania robotami budowlanymi </w:t>
      </w:r>
      <w:r w:rsidR="00F81663" w:rsidRPr="00F81663">
        <w:rPr>
          <w:rFonts w:ascii="Bookman Old Style" w:hAnsi="Bookman Old Style" w:cs="Tahoma"/>
          <w:b/>
          <w:sz w:val="22"/>
          <w:szCs w:val="22"/>
        </w:rPr>
        <w:t>w</w:t>
      </w:r>
      <w:r w:rsidR="00266B09">
        <w:rPr>
          <w:rFonts w:ascii="Bookman Old Style" w:hAnsi="Bookman Old Style" w:cs="Tahoma"/>
          <w:b/>
          <w:sz w:val="22"/>
          <w:szCs w:val="22"/>
        </w:rPr>
        <w:t xml:space="preserve"> </w:t>
      </w:r>
      <w:r w:rsidR="00F81663" w:rsidRPr="00F81663">
        <w:rPr>
          <w:rFonts w:ascii="Bookman Old Style" w:hAnsi="Bookman Old Style" w:cs="Tahoma"/>
          <w:b/>
          <w:sz w:val="22"/>
          <w:szCs w:val="22"/>
        </w:rPr>
        <w:t>specjalności instalacyjnej</w:t>
      </w:r>
      <w:r w:rsidR="00D0681D">
        <w:rPr>
          <w:rFonts w:ascii="Bookman Old Style" w:hAnsi="Bookman Old Style" w:cs="Tahoma"/>
          <w:b/>
          <w:sz w:val="22"/>
          <w:szCs w:val="22"/>
        </w:rPr>
        <w:t xml:space="preserve"> </w:t>
      </w:r>
      <w:r w:rsidR="00F81663" w:rsidRPr="00F81663">
        <w:rPr>
          <w:rFonts w:ascii="Bookman Old Style" w:hAnsi="Bookman Old Style" w:cs="Tahoma"/>
          <w:b/>
          <w:sz w:val="22"/>
          <w:szCs w:val="22"/>
        </w:rPr>
        <w:t>w zakresie sieci, instal</w:t>
      </w:r>
      <w:r w:rsidR="00F81663">
        <w:rPr>
          <w:rFonts w:ascii="Bookman Old Style" w:hAnsi="Bookman Old Style" w:cs="Tahoma"/>
          <w:b/>
          <w:sz w:val="22"/>
          <w:szCs w:val="22"/>
        </w:rPr>
        <w:t>acji i</w:t>
      </w:r>
      <w:r w:rsidR="00D0681D">
        <w:rPr>
          <w:rFonts w:ascii="Bookman Old Style" w:hAnsi="Bookman Old Style" w:cs="Tahoma"/>
          <w:b/>
          <w:sz w:val="22"/>
          <w:szCs w:val="22"/>
        </w:rPr>
        <w:t> </w:t>
      </w:r>
      <w:r w:rsidR="00F81663">
        <w:rPr>
          <w:rFonts w:ascii="Bookman Old Style" w:hAnsi="Bookman Old Style" w:cs="Tahoma"/>
          <w:b/>
          <w:sz w:val="22"/>
          <w:szCs w:val="22"/>
        </w:rPr>
        <w:t>urządzeń elektrycznych</w:t>
      </w:r>
      <w:r w:rsidRPr="008D3FD5">
        <w:rPr>
          <w:rFonts w:ascii="Bookman Old Style" w:hAnsi="Bookman Old Style" w:cs="Tahoma"/>
          <w:b/>
          <w:sz w:val="22"/>
          <w:szCs w:val="22"/>
        </w:rPr>
        <w:t xml:space="preserve">. </w:t>
      </w:r>
    </w:p>
    <w:p w14:paraId="3AA3B04C" w14:textId="77777777" w:rsidR="00AE5B62" w:rsidRDefault="00AE5B62" w:rsidP="003A78F1">
      <w:pPr>
        <w:pStyle w:val="NormalnyWeb"/>
        <w:spacing w:before="0" w:beforeAutospacing="0" w:after="0" w:afterAutospacing="0" w:line="324" w:lineRule="auto"/>
        <w:rPr>
          <w:rFonts w:ascii="Bookman Old Style" w:hAnsi="Bookman Old Style" w:cs="Tahoma"/>
          <w:b/>
          <w:sz w:val="22"/>
          <w:szCs w:val="22"/>
        </w:rPr>
      </w:pPr>
      <w:r w:rsidRPr="008D3FD5">
        <w:rPr>
          <w:rFonts w:ascii="Bookman Old Style" w:hAnsi="Bookman Old Style" w:cs="Tahoma"/>
          <w:b/>
          <w:sz w:val="22"/>
          <w:szCs w:val="22"/>
        </w:rPr>
        <w:t xml:space="preserve">Ww. osoba będzie pełnić funkcję </w:t>
      </w:r>
      <w:r w:rsidRPr="008D3FD5">
        <w:rPr>
          <w:rFonts w:ascii="Bookman Old Style" w:hAnsi="Bookman Old Style" w:cs="Tahoma"/>
          <w:b/>
          <w:sz w:val="22"/>
          <w:szCs w:val="22"/>
          <w:u w:val="single"/>
        </w:rPr>
        <w:t>kierownika budowy</w:t>
      </w:r>
      <w:r w:rsidRPr="008D3FD5">
        <w:rPr>
          <w:rFonts w:ascii="Bookman Old Style" w:hAnsi="Bookman Old Style" w:cs="Tahoma"/>
          <w:b/>
          <w:sz w:val="22"/>
          <w:szCs w:val="22"/>
        </w:rPr>
        <w:t>.</w:t>
      </w:r>
    </w:p>
    <w:p w14:paraId="157B7A04" w14:textId="77777777" w:rsidR="00266B09" w:rsidRPr="008D3FD5" w:rsidRDefault="00266B09" w:rsidP="003A78F1">
      <w:pPr>
        <w:pStyle w:val="NormalnyWeb"/>
        <w:spacing w:before="0" w:beforeAutospacing="0" w:after="0" w:afterAutospacing="0" w:line="324" w:lineRule="auto"/>
        <w:rPr>
          <w:rFonts w:ascii="Bookman Old Style" w:hAnsi="Bookman Old Style" w:cs="Tahoma"/>
          <w:b/>
          <w:sz w:val="22"/>
          <w:szCs w:val="22"/>
        </w:rPr>
      </w:pPr>
    </w:p>
    <w:p w14:paraId="394CC659" w14:textId="16375054" w:rsidR="00AE5B62" w:rsidRPr="00F4558D" w:rsidRDefault="00AE5B62" w:rsidP="003A78F1">
      <w:pPr>
        <w:pStyle w:val="NormalnyWeb"/>
        <w:spacing w:before="0" w:beforeAutospacing="0" w:after="0" w:afterAutospacing="0" w:line="324" w:lineRule="auto"/>
        <w:ind w:firstLine="567"/>
        <w:jc w:val="both"/>
        <w:rPr>
          <w:rFonts w:ascii="Bookman Old Style" w:hAnsi="Bookman Old Style"/>
          <w:sz w:val="22"/>
          <w:szCs w:val="22"/>
        </w:rPr>
      </w:pPr>
      <w:r w:rsidRPr="00F4558D">
        <w:rPr>
          <w:rFonts w:ascii="Bookman Old Style" w:hAnsi="Bookman Old Style"/>
          <w:sz w:val="22"/>
          <w:szCs w:val="22"/>
        </w:rPr>
        <w:t>Zamawiający informuje, że posiadane przez osob</w:t>
      </w:r>
      <w:r w:rsidR="00453A79">
        <w:rPr>
          <w:rFonts w:ascii="Bookman Old Style" w:hAnsi="Bookman Old Style"/>
          <w:sz w:val="22"/>
          <w:szCs w:val="22"/>
        </w:rPr>
        <w:t>ę</w:t>
      </w:r>
      <w:r w:rsidRPr="00F4558D">
        <w:rPr>
          <w:rFonts w:ascii="Bookman Old Style" w:hAnsi="Bookman Old Style"/>
          <w:sz w:val="22"/>
          <w:szCs w:val="22"/>
        </w:rPr>
        <w:t>, o któr</w:t>
      </w:r>
      <w:r w:rsidR="00453A79">
        <w:rPr>
          <w:rFonts w:ascii="Bookman Old Style" w:hAnsi="Bookman Old Style"/>
          <w:sz w:val="22"/>
          <w:szCs w:val="22"/>
        </w:rPr>
        <w:t xml:space="preserve">ej </w:t>
      </w:r>
      <w:r w:rsidRPr="00F4558D">
        <w:rPr>
          <w:rFonts w:ascii="Bookman Old Style" w:hAnsi="Bookman Old Style"/>
          <w:sz w:val="22"/>
          <w:szCs w:val="22"/>
        </w:rPr>
        <w:t xml:space="preserve">mowa w pkt </w:t>
      </w:r>
      <w:r>
        <w:rPr>
          <w:rFonts w:ascii="Bookman Old Style" w:hAnsi="Bookman Old Style"/>
          <w:sz w:val="22"/>
          <w:szCs w:val="22"/>
        </w:rPr>
        <w:t>8</w:t>
      </w:r>
      <w:r w:rsidRPr="00F4558D">
        <w:rPr>
          <w:rFonts w:ascii="Bookman Old Style" w:hAnsi="Bookman Old Style"/>
          <w:sz w:val="22"/>
          <w:szCs w:val="22"/>
        </w:rPr>
        <w:t>.</w:t>
      </w:r>
      <w:r>
        <w:rPr>
          <w:rFonts w:ascii="Bookman Old Style" w:hAnsi="Bookman Old Style"/>
          <w:sz w:val="22"/>
          <w:szCs w:val="22"/>
        </w:rPr>
        <w:t>4.</w:t>
      </w:r>
      <w:r w:rsidRPr="00F4558D">
        <w:rPr>
          <w:rFonts w:ascii="Bookman Old Style" w:hAnsi="Bookman Old Style"/>
          <w:sz w:val="22"/>
          <w:szCs w:val="22"/>
        </w:rPr>
        <w:t xml:space="preserve"> </w:t>
      </w:r>
      <w:r w:rsidRPr="00EF7441">
        <w:rPr>
          <w:rFonts w:ascii="Bookman Old Style" w:hAnsi="Bookman Old Style"/>
          <w:sz w:val="22"/>
          <w:szCs w:val="22"/>
        </w:rPr>
        <w:t xml:space="preserve">ppkt </w:t>
      </w:r>
      <w:r>
        <w:rPr>
          <w:rFonts w:ascii="Bookman Old Style" w:hAnsi="Bookman Old Style"/>
          <w:sz w:val="22"/>
          <w:szCs w:val="22"/>
        </w:rPr>
        <w:t>2</w:t>
      </w:r>
      <w:r w:rsidRPr="00EF7441">
        <w:rPr>
          <w:rFonts w:ascii="Bookman Old Style" w:hAnsi="Bookman Old Style"/>
          <w:sz w:val="22"/>
          <w:szCs w:val="22"/>
        </w:rPr>
        <w:t>)</w:t>
      </w:r>
      <w:r>
        <w:rPr>
          <w:rFonts w:ascii="Bookman Old Style" w:hAnsi="Bookman Old Style"/>
          <w:sz w:val="22"/>
          <w:szCs w:val="22"/>
        </w:rPr>
        <w:t xml:space="preserve"> </w:t>
      </w:r>
      <w:r w:rsidRPr="00F4558D">
        <w:rPr>
          <w:rFonts w:ascii="Bookman Old Style" w:hAnsi="Bookman Old Style"/>
          <w:sz w:val="22"/>
          <w:szCs w:val="22"/>
        </w:rPr>
        <w:t>SWZ uprawnienia w wymaganym zakresie, stosownie do wymagań określonych w </w:t>
      </w:r>
      <w:r w:rsidRPr="00081017">
        <w:rPr>
          <w:rFonts w:ascii="Bookman Old Style" w:hAnsi="Bookman Old Style"/>
          <w:sz w:val="22"/>
          <w:szCs w:val="22"/>
        </w:rPr>
        <w:t>ogłosz</w:t>
      </w:r>
      <w:r>
        <w:rPr>
          <w:rFonts w:ascii="Bookman Old Style" w:hAnsi="Bookman Old Style"/>
          <w:sz w:val="22"/>
          <w:szCs w:val="22"/>
        </w:rPr>
        <w:t>eniu i SWZ powinny być zgodne z</w:t>
      </w:r>
      <w:r w:rsidRPr="00D20100">
        <w:rPr>
          <w:rFonts w:ascii="Bookman Old Style" w:hAnsi="Bookman Old Style"/>
          <w:sz w:val="22"/>
          <w:szCs w:val="22"/>
        </w:rPr>
        <w:t xml:space="preserve"> ustawą </w:t>
      </w:r>
      <w:r w:rsidRPr="00081017">
        <w:rPr>
          <w:rFonts w:ascii="Bookman Old Style" w:hAnsi="Bookman Old Style"/>
          <w:sz w:val="22"/>
          <w:szCs w:val="22"/>
        </w:rPr>
        <w:t xml:space="preserve">z dnia 7 lipca 1994r., Prawo </w:t>
      </w:r>
      <w:r>
        <w:rPr>
          <w:rFonts w:ascii="Bookman Old Style" w:hAnsi="Bookman Old Style"/>
          <w:sz w:val="22"/>
          <w:szCs w:val="22"/>
        </w:rPr>
        <w:t xml:space="preserve">budowlane </w:t>
      </w:r>
      <w:r w:rsidRPr="00464272">
        <w:rPr>
          <w:rFonts w:ascii="Bookman Old Style" w:hAnsi="Bookman Old Style" w:cs="Arial"/>
          <w:sz w:val="22"/>
          <w:szCs w:val="22"/>
        </w:rPr>
        <w:t>oraz Rozporządzeni</w:t>
      </w:r>
      <w:r>
        <w:rPr>
          <w:rFonts w:ascii="Bookman Old Style" w:hAnsi="Bookman Old Style" w:cs="Arial"/>
          <w:sz w:val="22"/>
          <w:szCs w:val="22"/>
        </w:rPr>
        <w:t>em</w:t>
      </w:r>
      <w:r w:rsidRPr="00464272">
        <w:rPr>
          <w:rFonts w:ascii="Bookman Old Style" w:hAnsi="Bookman Old Style" w:cs="Arial"/>
          <w:sz w:val="22"/>
          <w:szCs w:val="22"/>
        </w:rPr>
        <w:t xml:space="preserve"> Ministra Inwestycji i Rozwoju z dnia 29</w:t>
      </w:r>
      <w:r w:rsidR="00266B09">
        <w:rPr>
          <w:rFonts w:ascii="Bookman Old Style" w:hAnsi="Bookman Old Style" w:cs="Arial"/>
          <w:sz w:val="22"/>
          <w:szCs w:val="22"/>
        </w:rPr>
        <w:t> </w:t>
      </w:r>
      <w:r w:rsidRPr="00464272">
        <w:rPr>
          <w:rFonts w:ascii="Bookman Old Style" w:hAnsi="Bookman Old Style" w:cs="Arial"/>
          <w:sz w:val="22"/>
          <w:szCs w:val="22"/>
        </w:rPr>
        <w:t>kwietnia 2019 r. w sprawie przygotowania zawodowego do wykonywania samodzielnych funkcji technicznych w budownictwie.</w:t>
      </w:r>
      <w:r w:rsidRPr="00C233F8">
        <w:rPr>
          <w:rFonts w:ascii="Bookman Old Style" w:hAnsi="Bookman Old Style"/>
          <w:sz w:val="22"/>
          <w:szCs w:val="22"/>
        </w:rPr>
        <w:t xml:space="preserve"> Osoby</w:t>
      </w:r>
      <w:r w:rsidRPr="00F4558D">
        <w:rPr>
          <w:rFonts w:ascii="Bookman Old Style" w:hAnsi="Bookman Old Style"/>
          <w:sz w:val="22"/>
          <w:szCs w:val="22"/>
        </w:rPr>
        <w:t>, które posiadają uzyskane przed dniem wejścia w</w:t>
      </w:r>
      <w:r w:rsidR="00266B09">
        <w:rPr>
          <w:rFonts w:ascii="Bookman Old Style" w:hAnsi="Bookman Old Style"/>
          <w:sz w:val="22"/>
          <w:szCs w:val="22"/>
        </w:rPr>
        <w:t xml:space="preserve"> </w:t>
      </w:r>
      <w:r w:rsidRPr="00F4558D">
        <w:rPr>
          <w:rFonts w:ascii="Bookman Old Style" w:hAnsi="Bookman Old Style"/>
          <w:sz w:val="22"/>
          <w:szCs w:val="22"/>
        </w:rPr>
        <w:t>życie ustawy z</w:t>
      </w:r>
      <w:r>
        <w:rPr>
          <w:rFonts w:ascii="Bookman Old Style" w:hAnsi="Bookman Old Style"/>
          <w:sz w:val="22"/>
          <w:szCs w:val="22"/>
        </w:rPr>
        <w:t xml:space="preserve"> </w:t>
      </w:r>
      <w:r w:rsidRPr="00F4558D">
        <w:rPr>
          <w:rFonts w:ascii="Bookman Old Style" w:hAnsi="Bookman Old Style"/>
          <w:sz w:val="22"/>
          <w:szCs w:val="22"/>
        </w:rPr>
        <w:t>dnia 7 lipca 1994</w:t>
      </w:r>
      <w:r>
        <w:rPr>
          <w:rFonts w:ascii="Bookman Old Style" w:hAnsi="Bookman Old Style"/>
          <w:sz w:val="22"/>
          <w:szCs w:val="22"/>
        </w:rPr>
        <w:t xml:space="preserve"> </w:t>
      </w:r>
      <w:r w:rsidRPr="00F4558D">
        <w:rPr>
          <w:rFonts w:ascii="Bookman Old Style" w:hAnsi="Bookman Old Style"/>
          <w:sz w:val="22"/>
          <w:szCs w:val="22"/>
        </w:rPr>
        <w:t>r. Prawo budowlane, uprawnienia budowlane lub stwierdzenie posiadania przygotowania zawodowego odpowiednie do realizacji przedmiotu zamówienia, do pełnienia samodzielnych funkcji technicznych w</w:t>
      </w:r>
      <w:r>
        <w:rPr>
          <w:rFonts w:ascii="Bookman Old Style" w:hAnsi="Bookman Old Style"/>
          <w:sz w:val="22"/>
          <w:szCs w:val="22"/>
        </w:rPr>
        <w:t> </w:t>
      </w:r>
      <w:r w:rsidRPr="00F4558D">
        <w:rPr>
          <w:rFonts w:ascii="Bookman Old Style" w:hAnsi="Bookman Old Style"/>
          <w:sz w:val="22"/>
          <w:szCs w:val="22"/>
        </w:rPr>
        <w:t>budownictwie i zachowały uprawnienia do pełnienia tych funkcji w dotychczasowym zakresie wykazują te dokumenty, jako obowiązujące.</w:t>
      </w:r>
    </w:p>
    <w:p w14:paraId="516219E6" w14:textId="77777777" w:rsidR="00AE5B62" w:rsidRPr="00F4558D" w:rsidRDefault="00AE5B62" w:rsidP="003A78F1">
      <w:pPr>
        <w:pStyle w:val="NormalnyWeb"/>
        <w:spacing w:before="0" w:beforeAutospacing="0" w:after="0" w:afterAutospacing="0" w:line="324" w:lineRule="auto"/>
        <w:ind w:firstLine="567"/>
        <w:jc w:val="both"/>
        <w:rPr>
          <w:rFonts w:ascii="Bookman Old Style" w:hAnsi="Bookman Old Style" w:cs="Bookman Old Style"/>
          <w:sz w:val="22"/>
          <w:szCs w:val="22"/>
        </w:rPr>
      </w:pPr>
      <w:r w:rsidRPr="00F4558D">
        <w:rPr>
          <w:rFonts w:ascii="Bookman Old Style" w:hAnsi="Bookman Old Style" w:cs="Bookman Old Style"/>
          <w:sz w:val="22"/>
          <w:szCs w:val="22"/>
        </w:rPr>
        <w:t xml:space="preserve">Zamawiający dopuszcza również możliwość uznania uprawnień wynikających </w:t>
      </w:r>
      <w:r w:rsidRPr="00F4558D">
        <w:rPr>
          <w:rFonts w:ascii="Bookman Old Style" w:hAnsi="Bookman Old Style" w:cs="Bookman Old Style"/>
          <w:sz w:val="22"/>
          <w:szCs w:val="22"/>
        </w:rPr>
        <w:br/>
        <w:t xml:space="preserve">z innych niż krajowe przepisów np. treści dyrektyw, zawartych umów międzynarodowych i innych przepisów, które potwierdzą spełnianie warunku dotyczącego dysponowania osobami zdolnymi do wykonania zamówienia. </w:t>
      </w:r>
    </w:p>
    <w:p w14:paraId="3B887707" w14:textId="2D37659E" w:rsidR="00AE5B62" w:rsidRPr="00F4558D" w:rsidRDefault="00AE5B62" w:rsidP="003A78F1">
      <w:pPr>
        <w:pStyle w:val="NormalnyWeb"/>
        <w:spacing w:before="0" w:beforeAutospacing="0" w:after="0" w:afterAutospacing="0" w:line="324" w:lineRule="auto"/>
        <w:ind w:firstLine="567"/>
        <w:jc w:val="both"/>
        <w:rPr>
          <w:rFonts w:ascii="Bookman Old Style" w:hAnsi="Bookman Old Style" w:cs="Arial"/>
          <w:sz w:val="22"/>
          <w:szCs w:val="22"/>
        </w:rPr>
      </w:pPr>
      <w:r w:rsidRPr="00F4558D">
        <w:rPr>
          <w:rFonts w:ascii="Bookman Old Style" w:hAnsi="Bookman Old Style" w:cs="Arial"/>
          <w:sz w:val="22"/>
          <w:szCs w:val="22"/>
        </w:rPr>
        <w:lastRenderedPageBreak/>
        <w:t xml:space="preserve">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w:t>
      </w:r>
      <w:r>
        <w:rPr>
          <w:rFonts w:ascii="Bookman Old Style" w:hAnsi="Bookman Old Style" w:cs="Arial"/>
          <w:sz w:val="22"/>
          <w:szCs w:val="22"/>
        </w:rPr>
        <w:t>b</w:t>
      </w:r>
      <w:r w:rsidRPr="00F4558D">
        <w:rPr>
          <w:rFonts w:ascii="Bookman Old Style" w:hAnsi="Bookman Old Style" w:cs="Arial"/>
          <w:sz w:val="22"/>
          <w:szCs w:val="22"/>
        </w:rPr>
        <w:t>udowlane</w:t>
      </w:r>
      <w:r w:rsidRPr="00F4558D">
        <w:rPr>
          <w:rFonts w:ascii="Bookman Old Style" w:hAnsi="Bookman Old Style"/>
          <w:sz w:val="22"/>
          <w:szCs w:val="22"/>
        </w:rPr>
        <w:t xml:space="preserve"> </w:t>
      </w:r>
      <w:r w:rsidRPr="00F4558D">
        <w:rPr>
          <w:rFonts w:ascii="Bookman Old Style" w:hAnsi="Bookman Old Style" w:cs="Arial"/>
          <w:sz w:val="22"/>
          <w:szCs w:val="22"/>
        </w:rPr>
        <w:t xml:space="preserve">oraz ustawy o zasadach uznawania kwalifikacji zawodowych nabytych w państwach członkowskich Unii </w:t>
      </w:r>
      <w:r>
        <w:rPr>
          <w:rFonts w:ascii="Bookman Old Style" w:hAnsi="Bookman Old Style" w:cs="Arial"/>
          <w:sz w:val="22"/>
          <w:szCs w:val="22"/>
        </w:rPr>
        <w:t>Europejskiej</w:t>
      </w:r>
      <w:r w:rsidRPr="00C233F8">
        <w:rPr>
          <w:rFonts w:ascii="Bookman Old Style" w:hAnsi="Bookman Old Style" w:cs="Arial"/>
          <w:sz w:val="22"/>
          <w:szCs w:val="22"/>
        </w:rPr>
        <w:t>.</w:t>
      </w:r>
    </w:p>
    <w:p w14:paraId="7D4B25A6" w14:textId="77777777" w:rsidR="00AE5B62" w:rsidRPr="005259B7" w:rsidRDefault="00AE5B62" w:rsidP="003A78F1">
      <w:pPr>
        <w:pStyle w:val="Akapitzlist1"/>
        <w:autoSpaceDE w:val="0"/>
        <w:spacing w:after="0" w:line="324" w:lineRule="auto"/>
        <w:ind w:left="0" w:hanging="11"/>
        <w:jc w:val="both"/>
        <w:rPr>
          <w:rFonts w:ascii="Bookman Old Style" w:hAnsi="Bookman Old Style" w:cs="Bookman Old Style"/>
        </w:rPr>
      </w:pPr>
    </w:p>
    <w:p w14:paraId="46F056E7" w14:textId="77777777" w:rsidR="00AE5B62" w:rsidRPr="00F4558D" w:rsidRDefault="00AE5B62" w:rsidP="003A78F1">
      <w:pPr>
        <w:pStyle w:val="NormalnyWeb"/>
        <w:spacing w:before="0" w:beforeAutospacing="0" w:after="0" w:afterAutospacing="0" w:line="324" w:lineRule="auto"/>
        <w:jc w:val="both"/>
        <w:rPr>
          <w:rFonts w:ascii="Bookman Old Style" w:hAnsi="Bookman Old Style" w:cs="Arial"/>
          <w:b/>
          <w:sz w:val="22"/>
          <w:szCs w:val="22"/>
          <w:u w:val="double"/>
        </w:rPr>
      </w:pPr>
      <w:r>
        <w:rPr>
          <w:rFonts w:ascii="Bookman Old Style" w:hAnsi="Bookman Old Style" w:cs="Arial"/>
          <w:b/>
          <w:sz w:val="22"/>
          <w:szCs w:val="22"/>
          <w:u w:val="double"/>
        </w:rPr>
        <w:t>8</w:t>
      </w:r>
      <w:r w:rsidRPr="00E8576A">
        <w:rPr>
          <w:rFonts w:ascii="Bookman Old Style" w:hAnsi="Bookman Old Style" w:cs="Arial"/>
          <w:b/>
          <w:sz w:val="22"/>
          <w:szCs w:val="22"/>
          <w:u w:val="double"/>
        </w:rPr>
        <w:t>.</w:t>
      </w:r>
      <w:r>
        <w:rPr>
          <w:rFonts w:ascii="Bookman Old Style" w:hAnsi="Bookman Old Style" w:cs="Arial"/>
          <w:b/>
          <w:sz w:val="22"/>
          <w:szCs w:val="22"/>
          <w:u w:val="double"/>
        </w:rPr>
        <w:t>5</w:t>
      </w:r>
      <w:r w:rsidRPr="00E8576A">
        <w:rPr>
          <w:rFonts w:ascii="Bookman Old Style" w:hAnsi="Bookman Old Style" w:cs="Arial"/>
          <w:b/>
          <w:sz w:val="22"/>
          <w:szCs w:val="22"/>
          <w:u w:val="double"/>
        </w:rPr>
        <w:t>. Podstawy wykluczenia</w:t>
      </w:r>
    </w:p>
    <w:p w14:paraId="0D42B0AA" w14:textId="77777777" w:rsidR="00AE5B62" w:rsidRPr="00F4558D" w:rsidRDefault="00AE5B62" w:rsidP="003A78F1">
      <w:pPr>
        <w:pStyle w:val="NormalnyWeb"/>
        <w:spacing w:before="0" w:beforeAutospacing="0" w:after="0" w:afterAutospacing="0" w:line="324" w:lineRule="auto"/>
        <w:ind w:firstLine="567"/>
        <w:jc w:val="both"/>
        <w:rPr>
          <w:rFonts w:ascii="Bookman Old Style" w:hAnsi="Bookman Old Style" w:cs="Arial"/>
          <w:sz w:val="22"/>
          <w:szCs w:val="22"/>
        </w:rPr>
      </w:pPr>
      <w:r w:rsidRPr="00F4558D">
        <w:rPr>
          <w:rFonts w:ascii="Bookman Old Style" w:hAnsi="Bookman Old Style" w:cs="Arial"/>
          <w:sz w:val="22"/>
          <w:szCs w:val="22"/>
        </w:rPr>
        <w:t xml:space="preserve">Podstawą wykluczenia wykonawców z postępowania o udzielenie zamówienia publicznego jest zaistnienie przesłanki określonej w art. </w:t>
      </w:r>
      <w:r>
        <w:rPr>
          <w:rFonts w:ascii="Bookman Old Style" w:hAnsi="Bookman Old Style" w:cs="Arial"/>
          <w:sz w:val="22"/>
          <w:szCs w:val="22"/>
        </w:rPr>
        <w:t xml:space="preserve">108 </w:t>
      </w:r>
      <w:r w:rsidRPr="00F4558D">
        <w:rPr>
          <w:rFonts w:ascii="Bookman Old Style" w:hAnsi="Bookman Old Style" w:cs="Arial"/>
          <w:sz w:val="22"/>
          <w:szCs w:val="22"/>
        </w:rPr>
        <w:t>ust. 1 ustawy Pzp</w:t>
      </w:r>
      <w:r>
        <w:rPr>
          <w:rFonts w:ascii="Bookman Old Style" w:hAnsi="Bookman Old Style" w:cs="Arial"/>
          <w:sz w:val="22"/>
          <w:szCs w:val="22"/>
        </w:rPr>
        <w:t xml:space="preserve"> oraz przesłanki określonej w art. 7 ust. 1 ustawy o szczególnych rozwiązaniach w zakresie przeciwdziałania wspieraniu agresji na Ukrainę oraz służących ochronie bezpieczeństwa narodowego. </w:t>
      </w:r>
    </w:p>
    <w:p w14:paraId="52802DF1" w14:textId="77777777" w:rsidR="00AE5B62" w:rsidRPr="004C021C" w:rsidRDefault="00AE5B62" w:rsidP="003A78F1">
      <w:pPr>
        <w:pStyle w:val="NormalnyWeb"/>
        <w:spacing w:before="0" w:beforeAutospacing="0" w:after="0" w:afterAutospacing="0" w:line="324" w:lineRule="auto"/>
        <w:ind w:firstLine="567"/>
        <w:jc w:val="both"/>
        <w:rPr>
          <w:rFonts w:ascii="Bookman Old Style" w:hAnsi="Bookman Old Style" w:cs="Arial"/>
          <w:sz w:val="22"/>
          <w:szCs w:val="22"/>
          <w:u w:val="single"/>
        </w:rPr>
      </w:pPr>
      <w:r w:rsidRPr="00F4558D">
        <w:rPr>
          <w:rFonts w:ascii="Bookman Old Style" w:hAnsi="Bookman Old Style" w:cs="Arial"/>
          <w:sz w:val="22"/>
          <w:szCs w:val="22"/>
          <w:u w:val="single"/>
        </w:rPr>
        <w:t xml:space="preserve">Zamawiający nie przewiduje wykluczenia wykonawcy na podstawie art. </w:t>
      </w:r>
      <w:r>
        <w:rPr>
          <w:rFonts w:ascii="Bookman Old Style" w:hAnsi="Bookman Old Style" w:cs="Arial"/>
          <w:sz w:val="22"/>
          <w:szCs w:val="22"/>
          <w:u w:val="single"/>
        </w:rPr>
        <w:t>109</w:t>
      </w:r>
      <w:r w:rsidRPr="00F4558D">
        <w:rPr>
          <w:rFonts w:ascii="Bookman Old Style" w:hAnsi="Bookman Old Style" w:cs="Arial"/>
          <w:sz w:val="22"/>
          <w:szCs w:val="22"/>
          <w:u w:val="single"/>
        </w:rPr>
        <w:t xml:space="preserve"> </w:t>
      </w:r>
      <w:r w:rsidRPr="004C021C">
        <w:rPr>
          <w:rFonts w:ascii="Bookman Old Style" w:hAnsi="Bookman Old Style" w:cs="Arial"/>
          <w:sz w:val="22"/>
          <w:szCs w:val="22"/>
          <w:u w:val="single"/>
        </w:rPr>
        <w:t xml:space="preserve">ust. 1 ustawy Pzp. </w:t>
      </w:r>
    </w:p>
    <w:p w14:paraId="1A6F5BA2" w14:textId="77777777" w:rsidR="00AE5B62" w:rsidRPr="004C021C" w:rsidRDefault="00AE5B62" w:rsidP="003A78F1">
      <w:pPr>
        <w:pStyle w:val="Akapitzlist2"/>
        <w:spacing w:line="324" w:lineRule="auto"/>
        <w:ind w:left="0" w:firstLine="567"/>
        <w:jc w:val="both"/>
        <w:rPr>
          <w:rFonts w:ascii="Bookman Old Style" w:hAnsi="Bookman Old Style" w:cs="Tahoma"/>
          <w:sz w:val="22"/>
          <w:szCs w:val="22"/>
        </w:rPr>
      </w:pPr>
      <w:r w:rsidRPr="004C021C">
        <w:rPr>
          <w:rFonts w:ascii="Bookman Old Style" w:hAnsi="Bookman Old Style" w:cs="Tahoma"/>
          <w:sz w:val="22"/>
          <w:szCs w:val="22"/>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3D1B0A9A" w14:textId="77777777" w:rsidR="00AE5B62" w:rsidRPr="00EC269C" w:rsidRDefault="00AE5B62" w:rsidP="003A78F1">
      <w:pPr>
        <w:pStyle w:val="Akapitzlist2"/>
        <w:spacing w:line="324" w:lineRule="auto"/>
        <w:ind w:left="0" w:firstLine="567"/>
        <w:jc w:val="both"/>
        <w:rPr>
          <w:rFonts w:ascii="Bookman Old Style" w:hAnsi="Bookman Old Style" w:cs="Tahoma"/>
          <w:b/>
          <w:bCs/>
          <w:sz w:val="22"/>
          <w:szCs w:val="22"/>
          <w:u w:val="single"/>
        </w:rPr>
      </w:pPr>
      <w:r w:rsidRPr="004C021C">
        <w:rPr>
          <w:rFonts w:ascii="Bookman Old Style" w:hAnsi="Bookman Old Style"/>
          <w:sz w:val="22"/>
          <w:szCs w:val="22"/>
        </w:rPr>
        <w:t>Wykonawca, w przypadku polegania na zdolnościach lub sytuacji podmiotów udostępniających zasoby, przedstawia, wraz z oświadczeniem, o którym mowa w art. 125 ust. 1 ustawy Pzp, także oświadczenie podmiotu udostępniającego</w:t>
      </w:r>
      <w:r w:rsidRPr="00EC269C">
        <w:rPr>
          <w:rFonts w:ascii="Bookman Old Style" w:hAnsi="Bookman Old Style"/>
          <w:sz w:val="22"/>
          <w:szCs w:val="22"/>
        </w:rPr>
        <w:t xml:space="preserve"> zasoby, potwierdzające brak podstaw wykluczenia tego podmiotu oraz odpowiednio spełnianie warunków udziału w postępowaniu, w zakresie, w jakim wykonawca powołuje się na jego zasoby.</w:t>
      </w:r>
    </w:p>
    <w:p w14:paraId="51728AFD" w14:textId="77777777" w:rsidR="00AE5B62" w:rsidRPr="00F4558D" w:rsidRDefault="00AE5B62" w:rsidP="003A78F1">
      <w:pPr>
        <w:pStyle w:val="NormalnyWeb"/>
        <w:spacing w:before="0" w:beforeAutospacing="0" w:after="0" w:afterAutospacing="0" w:line="324" w:lineRule="auto"/>
        <w:jc w:val="both"/>
        <w:rPr>
          <w:rFonts w:ascii="Bookman Old Style" w:hAnsi="Bookman Old Style" w:cs="Arial"/>
          <w:b/>
          <w:sz w:val="22"/>
          <w:szCs w:val="22"/>
        </w:rPr>
      </w:pPr>
    </w:p>
    <w:p w14:paraId="324AEBF8" w14:textId="77777777" w:rsidR="00AE5B62" w:rsidRPr="00F4558D" w:rsidRDefault="00AE5B62" w:rsidP="003A78F1">
      <w:pPr>
        <w:autoSpaceDE w:val="0"/>
        <w:spacing w:line="324" w:lineRule="auto"/>
        <w:jc w:val="both"/>
        <w:rPr>
          <w:rFonts w:ascii="Bookman Old Style" w:hAnsi="Bookman Old Style" w:cs="Bookman Old Style"/>
          <w:b/>
          <w:sz w:val="22"/>
          <w:szCs w:val="22"/>
          <w:u w:val="double"/>
        </w:rPr>
      </w:pPr>
      <w:r>
        <w:rPr>
          <w:rFonts w:ascii="Bookman Old Style" w:hAnsi="Bookman Old Style" w:cs="Bookman Old Style"/>
          <w:b/>
          <w:sz w:val="22"/>
          <w:szCs w:val="22"/>
          <w:u w:val="double"/>
        </w:rPr>
        <w:t>9</w:t>
      </w:r>
      <w:r w:rsidRPr="00F4558D">
        <w:rPr>
          <w:rFonts w:ascii="Bookman Old Style" w:hAnsi="Bookman Old Style" w:cs="Bookman Old Style"/>
          <w:b/>
          <w:sz w:val="22"/>
          <w:szCs w:val="22"/>
          <w:u w:val="double"/>
        </w:rPr>
        <w:t xml:space="preserve">. Wykaz </w:t>
      </w:r>
      <w:r>
        <w:rPr>
          <w:rFonts w:ascii="Bookman Old Style" w:hAnsi="Bookman Old Style" w:cs="Bookman Old Style"/>
          <w:b/>
          <w:sz w:val="22"/>
          <w:szCs w:val="22"/>
          <w:u w:val="double"/>
        </w:rPr>
        <w:t>oświadczeń s</w:t>
      </w:r>
      <w:r w:rsidRPr="00F4558D">
        <w:rPr>
          <w:rFonts w:ascii="Bookman Old Style" w:hAnsi="Bookman Old Style" w:cs="Bookman Old Style"/>
          <w:b/>
          <w:sz w:val="22"/>
          <w:szCs w:val="22"/>
          <w:u w:val="double"/>
        </w:rPr>
        <w:t xml:space="preserve">kładanych przez wykonawcę </w:t>
      </w:r>
      <w:r>
        <w:rPr>
          <w:rFonts w:ascii="Bookman Old Style" w:hAnsi="Bookman Old Style" w:cs="Bookman Old Style"/>
          <w:b/>
          <w:sz w:val="22"/>
          <w:szCs w:val="22"/>
          <w:u w:val="double"/>
        </w:rPr>
        <w:t xml:space="preserve">wraz z ofertą </w:t>
      </w:r>
      <w:r w:rsidRPr="00F4558D">
        <w:rPr>
          <w:rFonts w:ascii="Bookman Old Style" w:hAnsi="Bookman Old Style" w:cs="Bookman Old Style"/>
          <w:b/>
          <w:sz w:val="22"/>
          <w:szCs w:val="22"/>
          <w:u w:val="double"/>
        </w:rPr>
        <w:t>w</w:t>
      </w:r>
      <w:r>
        <w:rPr>
          <w:rFonts w:ascii="Bookman Old Style" w:hAnsi="Bookman Old Style" w:cs="Bookman Old Style"/>
          <w:b/>
          <w:sz w:val="22"/>
          <w:szCs w:val="22"/>
          <w:u w:val="double"/>
        </w:rPr>
        <w:t> </w:t>
      </w:r>
      <w:r w:rsidRPr="00F4558D">
        <w:rPr>
          <w:rFonts w:ascii="Bookman Old Style" w:hAnsi="Bookman Old Style" w:cs="Bookman Old Style"/>
          <w:b/>
          <w:sz w:val="22"/>
          <w:szCs w:val="22"/>
          <w:u w:val="double"/>
        </w:rPr>
        <w:t>celu potwierdzenia, że nie podlega on wykluczeniu oraz spełnia warunki udziału w postępowaniu</w:t>
      </w:r>
    </w:p>
    <w:p w14:paraId="7F4B5DAF" w14:textId="77777777" w:rsidR="00AE5B62" w:rsidRPr="0060470A" w:rsidRDefault="00AE5B62" w:rsidP="003A78F1">
      <w:pPr>
        <w:autoSpaceDE w:val="0"/>
        <w:spacing w:line="324" w:lineRule="auto"/>
        <w:jc w:val="both"/>
        <w:rPr>
          <w:rFonts w:ascii="Bookman Old Style" w:hAnsi="Bookman Old Style" w:cs="Bookman Old Style"/>
          <w:sz w:val="22"/>
          <w:szCs w:val="22"/>
        </w:rPr>
      </w:pPr>
      <w:r w:rsidRPr="0060470A">
        <w:rPr>
          <w:rFonts w:ascii="Bookman Old Style" w:hAnsi="Bookman Old Style" w:cs="Bookman Old Style"/>
          <w:sz w:val="22"/>
          <w:szCs w:val="22"/>
        </w:rPr>
        <w:t>W celu potwierdzenia, że wykonawca nie podlega wykluczeniu oraz spełnia warunki udziału w postępowaniu obowiązany jest on złożyć wraz z ofertą niżej wymienione oświadczenia.</w:t>
      </w:r>
    </w:p>
    <w:p w14:paraId="0956058D" w14:textId="77777777" w:rsidR="00AE5B62" w:rsidRDefault="00AE5B62" w:rsidP="003A78F1">
      <w:pPr>
        <w:autoSpaceDE w:val="0"/>
        <w:spacing w:line="324" w:lineRule="auto"/>
        <w:jc w:val="both"/>
        <w:rPr>
          <w:rFonts w:ascii="Bookman Old Style" w:hAnsi="Bookman Old Style"/>
          <w:sz w:val="22"/>
          <w:szCs w:val="22"/>
          <w:u w:val="single"/>
        </w:rPr>
      </w:pPr>
      <w:r w:rsidRPr="00061F94">
        <w:rPr>
          <w:rFonts w:ascii="Bookman Old Style" w:hAnsi="Bookman Old Style" w:cs="Bookman Old Style"/>
          <w:b/>
          <w:sz w:val="22"/>
          <w:szCs w:val="22"/>
          <w:u w:val="single"/>
        </w:rPr>
        <w:t>9.1.</w:t>
      </w:r>
      <w:r w:rsidRPr="00F4558D">
        <w:rPr>
          <w:rFonts w:ascii="Bookman Old Style" w:hAnsi="Bookman Old Style"/>
          <w:sz w:val="22"/>
          <w:szCs w:val="22"/>
          <w:u w:val="single"/>
        </w:rPr>
        <w:t xml:space="preserve"> </w:t>
      </w:r>
      <w:r w:rsidRPr="00FB7474">
        <w:rPr>
          <w:rFonts w:ascii="Bookman Old Style" w:hAnsi="Bookman Old Style"/>
          <w:sz w:val="22"/>
          <w:szCs w:val="22"/>
          <w:u w:val="single"/>
        </w:rPr>
        <w:t xml:space="preserve">W celu wykazania braku podstaw do wykluczenia oraz </w:t>
      </w:r>
      <w:r w:rsidRPr="00FB7474">
        <w:rPr>
          <w:rFonts w:ascii="Bookman Old Style" w:hAnsi="Bookman Old Style" w:cs="Bookman Old Style"/>
          <w:sz w:val="22"/>
          <w:szCs w:val="22"/>
          <w:u w:val="single"/>
        </w:rPr>
        <w:t xml:space="preserve">spełniania warunków udziału w postępowaniu </w:t>
      </w:r>
      <w:r w:rsidRPr="00FB7474">
        <w:rPr>
          <w:rFonts w:ascii="Bookman Old Style" w:hAnsi="Bookman Old Style"/>
          <w:sz w:val="22"/>
          <w:szCs w:val="22"/>
          <w:u w:val="single"/>
        </w:rPr>
        <w:t>wykonawca zobowiązany jest złożyć wraz z ofertą</w:t>
      </w:r>
      <w:r>
        <w:rPr>
          <w:rFonts w:ascii="Bookman Old Style" w:hAnsi="Bookman Old Style"/>
          <w:sz w:val="22"/>
          <w:szCs w:val="22"/>
          <w:u w:val="single"/>
        </w:rPr>
        <w:t>:</w:t>
      </w:r>
    </w:p>
    <w:p w14:paraId="441FB92E" w14:textId="77777777" w:rsidR="00AE5B62" w:rsidRPr="00F4558D" w:rsidRDefault="00AE5B62" w:rsidP="003A78F1">
      <w:pPr>
        <w:pStyle w:val="NormalnyWeb"/>
        <w:spacing w:before="0" w:beforeAutospacing="0" w:after="0" w:afterAutospacing="0" w:line="324" w:lineRule="auto"/>
        <w:jc w:val="both"/>
        <w:rPr>
          <w:rFonts w:ascii="Bookman Old Style" w:hAnsi="Bookman Old Style" w:cs="Arial"/>
          <w:sz w:val="22"/>
          <w:szCs w:val="22"/>
        </w:rPr>
      </w:pPr>
      <w:r>
        <w:rPr>
          <w:rFonts w:ascii="Bookman Old Style" w:hAnsi="Bookman Old Style" w:cs="Bookman Old Style"/>
          <w:b/>
          <w:sz w:val="22"/>
          <w:szCs w:val="22"/>
        </w:rPr>
        <w:t xml:space="preserve">1) </w:t>
      </w:r>
      <w:r w:rsidRPr="00F4558D">
        <w:rPr>
          <w:rFonts w:ascii="Bookman Old Style" w:hAnsi="Bookman Old Style" w:cs="Bookman Old Style"/>
          <w:sz w:val="22"/>
          <w:szCs w:val="22"/>
        </w:rPr>
        <w:t>oświadczenie o braku podstaw do wykluczenia z postępowania na podstawie art. </w:t>
      </w:r>
      <w:r>
        <w:rPr>
          <w:rFonts w:ascii="Bookman Old Style" w:hAnsi="Bookman Old Style" w:cs="Bookman Old Style"/>
          <w:sz w:val="22"/>
          <w:szCs w:val="22"/>
        </w:rPr>
        <w:t>108</w:t>
      </w:r>
      <w:r w:rsidRPr="00F4558D">
        <w:rPr>
          <w:rFonts w:ascii="Bookman Old Style" w:hAnsi="Bookman Old Style" w:cs="Bookman Old Style"/>
          <w:sz w:val="22"/>
          <w:szCs w:val="22"/>
        </w:rPr>
        <w:t xml:space="preserve"> ust. 1</w:t>
      </w:r>
      <w:r>
        <w:rPr>
          <w:rFonts w:ascii="Bookman Old Style" w:hAnsi="Bookman Old Style" w:cs="Bookman Old Style"/>
          <w:sz w:val="22"/>
          <w:szCs w:val="22"/>
        </w:rPr>
        <w:t xml:space="preserve"> u</w:t>
      </w:r>
      <w:r w:rsidRPr="00F4558D">
        <w:rPr>
          <w:rFonts w:ascii="Bookman Old Style" w:hAnsi="Bookman Old Style" w:cs="Bookman Old Style"/>
          <w:sz w:val="22"/>
          <w:szCs w:val="22"/>
        </w:rPr>
        <w:t>stawy Pzp</w:t>
      </w:r>
      <w:r>
        <w:rPr>
          <w:rFonts w:ascii="Bookman Old Style" w:hAnsi="Bookman Old Style" w:cs="Bookman Old Style"/>
          <w:sz w:val="22"/>
          <w:szCs w:val="22"/>
        </w:rPr>
        <w:t xml:space="preserve"> oraz art. </w:t>
      </w:r>
      <w:r>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100FF414" w14:textId="77777777" w:rsidR="00AE5B62" w:rsidRDefault="00AE5B62" w:rsidP="003A78F1">
      <w:pPr>
        <w:autoSpaceDE w:val="0"/>
        <w:spacing w:line="324" w:lineRule="auto"/>
        <w:jc w:val="both"/>
        <w:rPr>
          <w:rFonts w:ascii="Bookman Old Style" w:hAnsi="Bookman Old Style"/>
          <w:sz w:val="22"/>
          <w:szCs w:val="22"/>
        </w:rPr>
      </w:pPr>
      <w:r w:rsidRPr="00342FC1">
        <w:rPr>
          <w:rFonts w:ascii="Bookman Old Style" w:hAnsi="Bookman Old Style" w:cs="Bookman Old Style"/>
          <w:b/>
          <w:bCs/>
          <w:sz w:val="22"/>
          <w:szCs w:val="22"/>
        </w:rPr>
        <w:t>2</w:t>
      </w:r>
      <w:r w:rsidRPr="00342FC1">
        <w:rPr>
          <w:rFonts w:ascii="Bookman Old Style" w:hAnsi="Bookman Old Style"/>
          <w:b/>
          <w:bCs/>
          <w:sz w:val="22"/>
          <w:szCs w:val="22"/>
        </w:rPr>
        <w:t>)</w:t>
      </w:r>
      <w:r w:rsidRPr="00C57CA7">
        <w:rPr>
          <w:rFonts w:ascii="Bookman Old Style" w:hAnsi="Bookman Old Style"/>
          <w:b/>
          <w:bCs/>
          <w:sz w:val="22"/>
          <w:szCs w:val="22"/>
        </w:rPr>
        <w:t xml:space="preserve"> </w:t>
      </w:r>
      <w:r>
        <w:rPr>
          <w:rFonts w:ascii="Bookman Old Style" w:hAnsi="Bookman Old Style"/>
          <w:sz w:val="22"/>
          <w:szCs w:val="22"/>
        </w:rPr>
        <w:t xml:space="preserve">oświadczenie o spełnianiu warunków udziału w postępowaniu w zakresie wskazanym przez Zamawiającego. </w:t>
      </w:r>
    </w:p>
    <w:p w14:paraId="4F1358FD" w14:textId="77777777" w:rsidR="00AE5B62" w:rsidRDefault="00AE5B62" w:rsidP="003A78F1">
      <w:pPr>
        <w:autoSpaceDE w:val="0"/>
        <w:spacing w:line="324" w:lineRule="auto"/>
        <w:jc w:val="both"/>
        <w:rPr>
          <w:rFonts w:ascii="Bookman Old Style" w:hAnsi="Bookman Old Style" w:cs="Bookman Old Style"/>
          <w:sz w:val="22"/>
          <w:szCs w:val="22"/>
        </w:rPr>
      </w:pPr>
    </w:p>
    <w:p w14:paraId="3449C4D1" w14:textId="77777777" w:rsidR="00AE5B62" w:rsidRPr="00900DFA" w:rsidRDefault="00AE5B62" w:rsidP="003A78F1">
      <w:pPr>
        <w:pStyle w:val="Default"/>
        <w:spacing w:line="324" w:lineRule="auto"/>
        <w:ind w:firstLine="567"/>
        <w:jc w:val="both"/>
        <w:rPr>
          <w:rFonts w:ascii="Bookman Old Style" w:hAnsi="Bookman Old Style"/>
          <w:sz w:val="22"/>
          <w:szCs w:val="22"/>
        </w:rPr>
      </w:pPr>
      <w:r w:rsidRPr="00900DFA">
        <w:rPr>
          <w:rFonts w:ascii="Bookman Old Style" w:hAnsi="Bookman Old Style"/>
          <w:sz w:val="22"/>
          <w:szCs w:val="22"/>
        </w:rPr>
        <w:lastRenderedPageBreak/>
        <w:t>W przypadku wspólnego ubiegania się o zamówienie przez wykonawców, oświadczeni</w:t>
      </w:r>
      <w:r>
        <w:rPr>
          <w:rFonts w:ascii="Bookman Old Style" w:hAnsi="Bookman Old Style"/>
          <w:sz w:val="22"/>
          <w:szCs w:val="22"/>
        </w:rPr>
        <w:t>a</w:t>
      </w:r>
      <w:r w:rsidRPr="00900DFA">
        <w:rPr>
          <w:rFonts w:ascii="Bookman Old Style" w:hAnsi="Bookman Old Style"/>
          <w:sz w:val="22"/>
          <w:szCs w:val="22"/>
        </w:rPr>
        <w:t>, o który</w:t>
      </w:r>
      <w:r>
        <w:rPr>
          <w:rFonts w:ascii="Bookman Old Style" w:hAnsi="Bookman Old Style"/>
          <w:sz w:val="22"/>
          <w:szCs w:val="22"/>
        </w:rPr>
        <w:t>ch</w:t>
      </w:r>
      <w:r w:rsidRPr="00900DFA">
        <w:rPr>
          <w:rFonts w:ascii="Bookman Old Style" w:hAnsi="Bookman Old Style"/>
          <w:sz w:val="22"/>
          <w:szCs w:val="22"/>
        </w:rPr>
        <w:t xml:space="preserve"> mowa w</w:t>
      </w:r>
      <w:r>
        <w:rPr>
          <w:rFonts w:ascii="Bookman Old Style" w:hAnsi="Bookman Old Style"/>
          <w:sz w:val="22"/>
          <w:szCs w:val="22"/>
        </w:rPr>
        <w:t xml:space="preserve"> punktach 1) i 2) </w:t>
      </w:r>
      <w:r w:rsidRPr="00900DFA">
        <w:rPr>
          <w:rFonts w:ascii="Bookman Old Style" w:hAnsi="Bookman Old Style"/>
          <w:sz w:val="22"/>
          <w:szCs w:val="22"/>
        </w:rPr>
        <w:t xml:space="preserve">składa każdy z wykonawców. Oświadczenia te potwierdzają brak podstaw wykluczenia oraz spełnianie warunków udziału w postępowaniu w zakresie, w jakim każdy z wykonawców wykazuje spełnianie warunków udziału w postępowaniu. </w:t>
      </w:r>
    </w:p>
    <w:p w14:paraId="0D1056C7" w14:textId="77777777" w:rsidR="00AE5B62" w:rsidRPr="00900DFA" w:rsidRDefault="00AE5B62" w:rsidP="003A78F1">
      <w:pPr>
        <w:autoSpaceDE w:val="0"/>
        <w:spacing w:line="324" w:lineRule="auto"/>
        <w:ind w:firstLine="567"/>
        <w:jc w:val="both"/>
        <w:rPr>
          <w:rFonts w:ascii="Bookman Old Style" w:hAnsi="Bookman Old Style" w:cs="Bookman Old Style"/>
          <w:sz w:val="22"/>
          <w:szCs w:val="22"/>
        </w:rPr>
      </w:pPr>
      <w:r w:rsidRPr="00900DFA">
        <w:rPr>
          <w:rFonts w:ascii="Bookman Old Style" w:hAnsi="Bookman Old Style"/>
          <w:sz w:val="22"/>
          <w:szCs w:val="22"/>
        </w:rPr>
        <w:t>Wykonawca, w przypadku polegania na zdolnościach lub sytuacji podmiotów udostępniających zasoby, przedstawia, wraz z oświadczeniem, o którym mowa w</w:t>
      </w:r>
      <w:r>
        <w:rPr>
          <w:rFonts w:ascii="Bookman Old Style" w:hAnsi="Bookman Old Style"/>
          <w:sz w:val="22"/>
          <w:szCs w:val="22"/>
        </w:rPr>
        <w:t xml:space="preserve"> punkcie </w:t>
      </w:r>
      <w:r w:rsidRPr="00900DFA">
        <w:rPr>
          <w:rFonts w:ascii="Bookman Old Style" w:hAnsi="Bookman Old Style"/>
          <w:sz w:val="22"/>
          <w:szCs w:val="22"/>
        </w:rPr>
        <w:t>1</w:t>
      </w:r>
      <w:r>
        <w:rPr>
          <w:rFonts w:ascii="Bookman Old Style" w:hAnsi="Bookman Old Style"/>
          <w:sz w:val="22"/>
          <w:szCs w:val="22"/>
        </w:rPr>
        <w:t>) i 2)</w:t>
      </w:r>
      <w:r w:rsidRPr="00900DFA">
        <w:rPr>
          <w:rFonts w:ascii="Bookman Old Style" w:hAnsi="Bookman Old Style"/>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46DDC365" w14:textId="77777777" w:rsidR="00AE5B62" w:rsidRDefault="00AE5B62" w:rsidP="003A78F1">
      <w:pPr>
        <w:autoSpaceDE w:val="0"/>
        <w:spacing w:line="324" w:lineRule="auto"/>
        <w:ind w:firstLine="426"/>
        <w:jc w:val="both"/>
        <w:rPr>
          <w:rFonts w:ascii="Bookman Old Style" w:hAnsi="Bookman Old Style" w:cs="Bookman Old Style"/>
          <w:sz w:val="22"/>
          <w:szCs w:val="22"/>
        </w:rPr>
      </w:pPr>
    </w:p>
    <w:p w14:paraId="449DCEE3" w14:textId="77777777" w:rsidR="00AE5B62" w:rsidRPr="00A05D4A" w:rsidRDefault="00AE5B62" w:rsidP="003A78F1">
      <w:pPr>
        <w:autoSpaceDE w:val="0"/>
        <w:spacing w:line="324" w:lineRule="auto"/>
        <w:jc w:val="both"/>
        <w:rPr>
          <w:rFonts w:ascii="Bookman Old Style" w:hAnsi="Bookman Old Style" w:cs="Bookman Old Style"/>
          <w:sz w:val="22"/>
          <w:szCs w:val="22"/>
        </w:rPr>
      </w:pPr>
      <w:r w:rsidRPr="00C233F8">
        <w:rPr>
          <w:rFonts w:ascii="Bookman Old Style" w:hAnsi="Bookman Old Style" w:cs="Bookman Old Style"/>
          <w:sz w:val="22"/>
          <w:szCs w:val="22"/>
        </w:rPr>
        <w:t>Wzory oświadczeń stanowią załączniki do niniejszej SWZ.</w:t>
      </w:r>
      <w:r w:rsidRPr="00464272">
        <w:rPr>
          <w:rFonts w:ascii="Bookman Old Style" w:hAnsi="Bookman Old Style" w:cs="Bookman Old Style"/>
          <w:sz w:val="22"/>
          <w:szCs w:val="22"/>
        </w:rPr>
        <w:t xml:space="preserve"> </w:t>
      </w:r>
    </w:p>
    <w:p w14:paraId="7516A218" w14:textId="77777777" w:rsidR="00AE5B62" w:rsidRPr="00F4558D" w:rsidRDefault="00AE5B62" w:rsidP="003A78F1">
      <w:pPr>
        <w:autoSpaceDE w:val="0"/>
        <w:spacing w:line="324" w:lineRule="auto"/>
        <w:ind w:firstLine="426"/>
        <w:jc w:val="both"/>
        <w:rPr>
          <w:rFonts w:ascii="Bookman Old Style" w:hAnsi="Bookman Old Style" w:cs="Bookman Old Style"/>
          <w:sz w:val="22"/>
          <w:szCs w:val="22"/>
        </w:rPr>
      </w:pPr>
    </w:p>
    <w:p w14:paraId="00556570" w14:textId="77777777" w:rsidR="00AE5B62" w:rsidRPr="00F4558D" w:rsidRDefault="00AE5B62" w:rsidP="003A78F1">
      <w:pPr>
        <w:autoSpaceDE w:val="0"/>
        <w:spacing w:line="324" w:lineRule="auto"/>
        <w:jc w:val="both"/>
        <w:rPr>
          <w:rFonts w:ascii="Bookman Old Style" w:hAnsi="Bookman Old Style" w:cs="Bookman Old Style"/>
          <w:b/>
          <w:sz w:val="22"/>
          <w:szCs w:val="22"/>
          <w:u w:val="double"/>
        </w:rPr>
      </w:pPr>
      <w:r w:rsidRPr="005508B9">
        <w:rPr>
          <w:rFonts w:ascii="Bookman Old Style" w:hAnsi="Bookman Old Style" w:cs="Bookman Old Style"/>
          <w:b/>
          <w:sz w:val="22"/>
          <w:szCs w:val="22"/>
          <w:u w:val="double"/>
        </w:rPr>
        <w:t xml:space="preserve">10. Wykaz </w:t>
      </w:r>
      <w:r>
        <w:rPr>
          <w:rFonts w:ascii="Bookman Old Style" w:hAnsi="Bookman Old Style" w:cs="Bookman Old Style"/>
          <w:b/>
          <w:sz w:val="22"/>
          <w:szCs w:val="22"/>
          <w:u w:val="double"/>
        </w:rPr>
        <w:t>podmiotowych środków dowodowych</w:t>
      </w:r>
      <w:r w:rsidRPr="005508B9">
        <w:rPr>
          <w:rFonts w:ascii="Bookman Old Style" w:hAnsi="Bookman Old Style" w:cs="Bookman Old Style"/>
          <w:b/>
          <w:sz w:val="22"/>
          <w:szCs w:val="22"/>
          <w:u w:val="double"/>
        </w:rPr>
        <w:t>, składanych przez wykonawcę</w:t>
      </w:r>
      <w:r>
        <w:rPr>
          <w:rFonts w:ascii="Bookman Old Style" w:hAnsi="Bookman Old Style" w:cs="Bookman Old Style"/>
          <w:b/>
          <w:sz w:val="22"/>
          <w:szCs w:val="22"/>
          <w:u w:val="double"/>
        </w:rPr>
        <w:t>, którego oferta została najwyżej oceniona</w:t>
      </w:r>
      <w:r w:rsidRPr="005508B9">
        <w:rPr>
          <w:rFonts w:ascii="Bookman Old Style" w:hAnsi="Bookman Old Style" w:cs="Bookman Old Style"/>
          <w:b/>
          <w:sz w:val="22"/>
          <w:szCs w:val="22"/>
          <w:u w:val="double"/>
        </w:rPr>
        <w:t xml:space="preserve"> w</w:t>
      </w:r>
      <w:r>
        <w:rPr>
          <w:rFonts w:ascii="Bookman Old Style" w:hAnsi="Bookman Old Style" w:cs="Bookman Old Style"/>
          <w:b/>
          <w:sz w:val="22"/>
          <w:szCs w:val="22"/>
          <w:u w:val="double"/>
        </w:rPr>
        <w:t xml:space="preserve"> </w:t>
      </w:r>
      <w:r w:rsidRPr="005508B9">
        <w:rPr>
          <w:rFonts w:ascii="Bookman Old Style" w:hAnsi="Bookman Old Style" w:cs="Bookman Old Style"/>
          <w:b/>
          <w:sz w:val="22"/>
          <w:szCs w:val="22"/>
          <w:u w:val="double"/>
        </w:rPr>
        <w:t>postępowaniu</w:t>
      </w:r>
      <w:r>
        <w:rPr>
          <w:rFonts w:ascii="Bookman Old Style" w:hAnsi="Bookman Old Style" w:cs="Bookman Old Style"/>
          <w:b/>
          <w:sz w:val="22"/>
          <w:szCs w:val="22"/>
          <w:u w:val="double"/>
        </w:rPr>
        <w:t>,</w:t>
      </w:r>
      <w:r w:rsidRPr="005508B9">
        <w:rPr>
          <w:rFonts w:ascii="Bookman Old Style" w:hAnsi="Bookman Old Style" w:cs="Bookman Old Style"/>
          <w:b/>
          <w:sz w:val="22"/>
          <w:szCs w:val="22"/>
          <w:u w:val="double"/>
        </w:rPr>
        <w:t xml:space="preserve"> na wezwanie Zamawiającego w celu potwierdzenia spełniani</w:t>
      </w:r>
      <w:r>
        <w:rPr>
          <w:rFonts w:ascii="Bookman Old Style" w:hAnsi="Bookman Old Style" w:cs="Bookman Old Style"/>
          <w:b/>
          <w:sz w:val="22"/>
          <w:szCs w:val="22"/>
          <w:u w:val="double"/>
        </w:rPr>
        <w:t>a</w:t>
      </w:r>
      <w:r w:rsidRPr="005508B9">
        <w:rPr>
          <w:rFonts w:ascii="Bookman Old Style" w:hAnsi="Bookman Old Style" w:cs="Bookman Old Style"/>
          <w:b/>
          <w:sz w:val="22"/>
          <w:szCs w:val="22"/>
          <w:u w:val="double"/>
        </w:rPr>
        <w:t xml:space="preserve"> warunków udziału w</w:t>
      </w:r>
      <w:r>
        <w:rPr>
          <w:rFonts w:ascii="Bookman Old Style" w:hAnsi="Bookman Old Style" w:cs="Bookman Old Style"/>
          <w:b/>
          <w:sz w:val="22"/>
          <w:szCs w:val="22"/>
          <w:u w:val="double"/>
        </w:rPr>
        <w:t> </w:t>
      </w:r>
      <w:r w:rsidRPr="005508B9">
        <w:rPr>
          <w:rFonts w:ascii="Bookman Old Style" w:hAnsi="Bookman Old Style" w:cs="Bookman Old Style"/>
          <w:b/>
          <w:sz w:val="22"/>
          <w:szCs w:val="22"/>
          <w:u w:val="double"/>
        </w:rPr>
        <w:t>postępowaniu</w:t>
      </w:r>
    </w:p>
    <w:p w14:paraId="672130C2" w14:textId="77777777" w:rsidR="00AE5B62" w:rsidRPr="00F4558D" w:rsidRDefault="00AE5B62" w:rsidP="003A78F1">
      <w:pPr>
        <w:autoSpaceDE w:val="0"/>
        <w:spacing w:line="324" w:lineRule="auto"/>
        <w:jc w:val="both"/>
        <w:rPr>
          <w:rFonts w:ascii="Bookman Old Style" w:hAnsi="Bookman Old Style"/>
          <w:sz w:val="22"/>
          <w:szCs w:val="22"/>
          <w:u w:val="single"/>
        </w:rPr>
      </w:pPr>
      <w:r w:rsidRPr="00F4558D">
        <w:rPr>
          <w:rFonts w:ascii="Bookman Old Style" w:hAnsi="Bookman Old Style"/>
          <w:b/>
          <w:sz w:val="22"/>
          <w:szCs w:val="22"/>
          <w:u w:val="single"/>
        </w:rPr>
        <w:t>10.</w:t>
      </w:r>
      <w:r>
        <w:rPr>
          <w:rFonts w:ascii="Bookman Old Style" w:hAnsi="Bookman Old Style"/>
          <w:b/>
          <w:sz w:val="22"/>
          <w:szCs w:val="22"/>
          <w:u w:val="single"/>
        </w:rPr>
        <w:t>1</w:t>
      </w:r>
      <w:r w:rsidRPr="00F4558D">
        <w:rPr>
          <w:rFonts w:ascii="Bookman Old Style" w:hAnsi="Bookman Old Style"/>
          <w:b/>
          <w:sz w:val="22"/>
          <w:szCs w:val="22"/>
          <w:u w:val="single"/>
        </w:rPr>
        <w:t>.</w:t>
      </w:r>
      <w:r w:rsidRPr="00F4558D">
        <w:rPr>
          <w:rFonts w:ascii="Bookman Old Style" w:hAnsi="Bookman Old Style"/>
          <w:sz w:val="22"/>
          <w:szCs w:val="22"/>
          <w:u w:val="single"/>
        </w:rPr>
        <w:t xml:space="preserve"> W celu wykazania spełniania warunku udziału w postępowaniu dotyczącego </w:t>
      </w:r>
      <w:r w:rsidRPr="00F4558D">
        <w:rPr>
          <w:rFonts w:ascii="Bookman Old Style" w:hAnsi="Bookman Old Style"/>
          <w:b/>
          <w:sz w:val="22"/>
          <w:szCs w:val="22"/>
          <w:u w:val="single"/>
        </w:rPr>
        <w:t>zdolności technicznej</w:t>
      </w:r>
      <w:r w:rsidRPr="00F4558D">
        <w:rPr>
          <w:rFonts w:ascii="Bookman Old Style" w:hAnsi="Bookman Old Style"/>
          <w:sz w:val="22"/>
          <w:szCs w:val="22"/>
          <w:u w:val="single"/>
        </w:rPr>
        <w:t xml:space="preserve"> </w:t>
      </w:r>
      <w:r w:rsidRPr="00F4558D">
        <w:rPr>
          <w:rFonts w:ascii="Bookman Old Style" w:hAnsi="Bookman Old Style"/>
          <w:b/>
          <w:sz w:val="22"/>
          <w:szCs w:val="22"/>
          <w:u w:val="single"/>
        </w:rPr>
        <w:t>wykonawca zobowiązany jest:</w:t>
      </w:r>
    </w:p>
    <w:p w14:paraId="7F586FB8" w14:textId="77777777" w:rsidR="00AE5B62" w:rsidRDefault="00AE5B62" w:rsidP="003A78F1">
      <w:pPr>
        <w:autoSpaceDE w:val="0"/>
        <w:spacing w:line="324" w:lineRule="auto"/>
        <w:jc w:val="both"/>
        <w:rPr>
          <w:rFonts w:ascii="Bookman Old Style" w:hAnsi="Bookman Old Style" w:cs="Bookman Old Style"/>
          <w:sz w:val="22"/>
          <w:szCs w:val="22"/>
        </w:rPr>
      </w:pPr>
      <w:r w:rsidRPr="00F4558D">
        <w:rPr>
          <w:rFonts w:ascii="Bookman Old Style" w:hAnsi="Bookman Old Style" w:cs="Bookman Old Style"/>
          <w:b/>
          <w:sz w:val="22"/>
          <w:szCs w:val="22"/>
        </w:rPr>
        <w:t xml:space="preserve">a) złożyć wykaz </w:t>
      </w:r>
      <w:r>
        <w:rPr>
          <w:rFonts w:ascii="Bookman Old Style" w:hAnsi="Bookman Old Style" w:cs="Bookman Old Style"/>
          <w:b/>
          <w:sz w:val="22"/>
          <w:szCs w:val="22"/>
        </w:rPr>
        <w:t>robót budowlanych</w:t>
      </w:r>
      <w:r w:rsidRPr="00F4558D">
        <w:rPr>
          <w:rFonts w:ascii="Bookman Old Style" w:hAnsi="Bookman Old Style" w:cs="Bookman Old Style"/>
          <w:sz w:val="22"/>
          <w:szCs w:val="22"/>
        </w:rPr>
        <w:t xml:space="preserve"> określonych rodzajowo w punkcie </w:t>
      </w:r>
      <w:r>
        <w:rPr>
          <w:rFonts w:ascii="Bookman Old Style" w:hAnsi="Bookman Old Style" w:cs="Bookman Old Style"/>
          <w:sz w:val="22"/>
          <w:szCs w:val="22"/>
        </w:rPr>
        <w:t>8.4.1</w:t>
      </w:r>
      <w:r w:rsidRPr="00F4558D">
        <w:rPr>
          <w:rFonts w:ascii="Bookman Old Style" w:hAnsi="Bookman Old Style" w:cs="Bookman Old Style"/>
          <w:sz w:val="22"/>
          <w:szCs w:val="22"/>
        </w:rPr>
        <w:t xml:space="preserve">) SWZ, wykonanych nie wcześniej niż w okresie ostatnich </w:t>
      </w:r>
      <w:r>
        <w:rPr>
          <w:rFonts w:ascii="Bookman Old Style" w:hAnsi="Bookman Old Style" w:cs="Bookman Old Style"/>
          <w:sz w:val="22"/>
          <w:szCs w:val="22"/>
        </w:rPr>
        <w:t>pięciu</w:t>
      </w:r>
      <w:r w:rsidRPr="00F4558D">
        <w:rPr>
          <w:rFonts w:ascii="Bookman Old Style" w:hAnsi="Bookman Old Style" w:cs="Bookman Old Style"/>
          <w:sz w:val="22"/>
          <w:szCs w:val="22"/>
        </w:rPr>
        <w:t xml:space="preserve"> lat, a jeżeli okres prowadzenia działalności jest krótszy – w tym okresie, wraz z podaniem ich:</w:t>
      </w:r>
    </w:p>
    <w:p w14:paraId="7EC2EDFC" w14:textId="77777777" w:rsidR="00AE5B62" w:rsidRDefault="00AE5B62" w:rsidP="003A78F1">
      <w:pPr>
        <w:autoSpaceDE w:val="0"/>
        <w:spacing w:line="324" w:lineRule="auto"/>
        <w:jc w:val="both"/>
        <w:rPr>
          <w:rFonts w:ascii="Bookman Old Style" w:hAnsi="Bookman Old Style" w:cs="Bookman Old Style"/>
          <w:sz w:val="22"/>
          <w:szCs w:val="22"/>
        </w:rPr>
      </w:pPr>
      <w:r>
        <w:rPr>
          <w:rFonts w:ascii="Bookman Old Style" w:hAnsi="Bookman Old Style" w:cs="Bookman Old Style"/>
          <w:sz w:val="22"/>
          <w:szCs w:val="22"/>
        </w:rPr>
        <w:t xml:space="preserve">- rodzaju, </w:t>
      </w:r>
    </w:p>
    <w:p w14:paraId="1730DE67" w14:textId="457D2CAE" w:rsidR="00AE5B62" w:rsidRDefault="00AE5B62" w:rsidP="003A78F1">
      <w:pPr>
        <w:autoSpaceDE w:val="0"/>
        <w:spacing w:line="324" w:lineRule="auto"/>
        <w:jc w:val="both"/>
        <w:rPr>
          <w:rFonts w:ascii="Bookman Old Style" w:hAnsi="Bookman Old Style" w:cs="Bookman Old Style"/>
          <w:sz w:val="22"/>
          <w:szCs w:val="22"/>
        </w:rPr>
      </w:pPr>
      <w:r>
        <w:rPr>
          <w:rFonts w:ascii="Bookman Old Style" w:hAnsi="Bookman Old Style" w:cs="Bookman Old Style"/>
          <w:sz w:val="22"/>
          <w:szCs w:val="22"/>
        </w:rPr>
        <w:t>-</w:t>
      </w:r>
      <w:r w:rsidR="0050384F">
        <w:rPr>
          <w:rFonts w:ascii="Bookman Old Style" w:hAnsi="Bookman Old Style" w:cs="Bookman Old Style"/>
          <w:sz w:val="22"/>
          <w:szCs w:val="22"/>
        </w:rPr>
        <w:t xml:space="preserve"> </w:t>
      </w:r>
      <w:r>
        <w:rPr>
          <w:rFonts w:ascii="Bookman Old Style" w:hAnsi="Bookman Old Style" w:cs="Bookman Old Style"/>
          <w:sz w:val="22"/>
          <w:szCs w:val="22"/>
        </w:rPr>
        <w:t xml:space="preserve">wartości, </w:t>
      </w:r>
    </w:p>
    <w:p w14:paraId="48D0C0A7" w14:textId="77777777" w:rsidR="00AE5B62" w:rsidRPr="00F4558D" w:rsidRDefault="00AE5B62" w:rsidP="003A78F1">
      <w:pPr>
        <w:autoSpaceDE w:val="0"/>
        <w:spacing w:line="324" w:lineRule="auto"/>
        <w:jc w:val="both"/>
        <w:rPr>
          <w:rFonts w:ascii="Bookman Old Style" w:hAnsi="Bookman Old Style" w:cs="Bookman Old Style"/>
          <w:sz w:val="22"/>
          <w:szCs w:val="22"/>
        </w:rPr>
      </w:pPr>
      <w:r>
        <w:rPr>
          <w:rFonts w:ascii="Bookman Old Style" w:hAnsi="Bookman Old Style" w:cs="Bookman Old Style"/>
          <w:sz w:val="22"/>
          <w:szCs w:val="22"/>
        </w:rPr>
        <w:t xml:space="preserve">- </w:t>
      </w:r>
      <w:r w:rsidRPr="00F4558D">
        <w:rPr>
          <w:rFonts w:ascii="Bookman Old Style" w:hAnsi="Bookman Old Style" w:cs="Bookman Old Style"/>
          <w:sz w:val="22"/>
          <w:szCs w:val="22"/>
        </w:rPr>
        <w:t xml:space="preserve">daty </w:t>
      </w:r>
      <w:r>
        <w:rPr>
          <w:rFonts w:ascii="Bookman Old Style" w:hAnsi="Bookman Old Style" w:cs="Bookman Old Style"/>
          <w:sz w:val="22"/>
          <w:szCs w:val="22"/>
        </w:rPr>
        <w:t xml:space="preserve">i miejsca </w:t>
      </w:r>
      <w:r w:rsidRPr="00F4558D">
        <w:rPr>
          <w:rFonts w:ascii="Bookman Old Style" w:hAnsi="Bookman Old Style" w:cs="Bookman Old Style"/>
          <w:sz w:val="22"/>
          <w:szCs w:val="22"/>
        </w:rPr>
        <w:t>wykonania,</w:t>
      </w:r>
    </w:p>
    <w:p w14:paraId="0B7B9918" w14:textId="77777777" w:rsidR="00AE5B62" w:rsidRPr="00F4558D" w:rsidRDefault="00AE5B62" w:rsidP="003A78F1">
      <w:pPr>
        <w:pStyle w:val="NormalnyWeb"/>
        <w:spacing w:before="0" w:beforeAutospacing="0" w:after="0" w:afterAutospacing="0" w:line="324" w:lineRule="auto"/>
        <w:jc w:val="both"/>
        <w:rPr>
          <w:rFonts w:ascii="Bookman Old Style" w:hAnsi="Bookman Old Style" w:cs="Bookman Old Style"/>
          <w:sz w:val="22"/>
          <w:szCs w:val="22"/>
        </w:rPr>
      </w:pPr>
      <w:r w:rsidRPr="00F4558D">
        <w:rPr>
          <w:rFonts w:ascii="Bookman Old Style" w:hAnsi="Bookman Old Style" w:cs="Bookman Old Style"/>
          <w:sz w:val="22"/>
          <w:szCs w:val="22"/>
        </w:rPr>
        <w:t xml:space="preserve">- podmiotów, na rzecz których </w:t>
      </w:r>
      <w:r>
        <w:rPr>
          <w:rFonts w:ascii="Bookman Old Style" w:hAnsi="Bookman Old Style" w:cs="Bookman Old Style"/>
          <w:sz w:val="22"/>
          <w:szCs w:val="22"/>
        </w:rPr>
        <w:t>roboty</w:t>
      </w:r>
      <w:r w:rsidRPr="00F4558D">
        <w:rPr>
          <w:rFonts w:ascii="Bookman Old Style" w:hAnsi="Bookman Old Style" w:cs="Bookman Old Style"/>
          <w:sz w:val="22"/>
          <w:szCs w:val="22"/>
        </w:rPr>
        <w:t xml:space="preserve"> te zostały wykonane;</w:t>
      </w:r>
    </w:p>
    <w:p w14:paraId="1FACD9B4" w14:textId="77777777" w:rsidR="00AE5B62" w:rsidRPr="00F4558D" w:rsidRDefault="00AE5B62" w:rsidP="003A78F1">
      <w:pPr>
        <w:autoSpaceDE w:val="0"/>
        <w:spacing w:line="324" w:lineRule="auto"/>
        <w:jc w:val="both"/>
        <w:rPr>
          <w:rFonts w:ascii="Bookman Old Style" w:hAnsi="Bookman Old Style" w:cs="Bookman Old Style"/>
          <w:sz w:val="22"/>
          <w:szCs w:val="22"/>
        </w:rPr>
      </w:pPr>
      <w:r w:rsidRPr="00F4558D">
        <w:rPr>
          <w:rFonts w:ascii="Bookman Old Style" w:hAnsi="Bookman Old Style" w:cs="Bookman Old Style"/>
          <w:b/>
          <w:sz w:val="22"/>
          <w:szCs w:val="22"/>
        </w:rPr>
        <w:t xml:space="preserve">b) załączyć dowody określające, czy te </w:t>
      </w:r>
      <w:r>
        <w:rPr>
          <w:rFonts w:ascii="Bookman Old Style" w:hAnsi="Bookman Old Style" w:cs="Bookman Old Style"/>
          <w:b/>
          <w:sz w:val="22"/>
          <w:szCs w:val="22"/>
        </w:rPr>
        <w:t>roboty</w:t>
      </w:r>
      <w:r w:rsidRPr="00F4558D">
        <w:rPr>
          <w:rFonts w:ascii="Bookman Old Style" w:hAnsi="Bookman Old Style" w:cs="Bookman Old Style"/>
          <w:b/>
          <w:sz w:val="22"/>
          <w:szCs w:val="22"/>
        </w:rPr>
        <w:t xml:space="preserve"> zostały wykonane należycie.</w:t>
      </w:r>
    </w:p>
    <w:p w14:paraId="452899C5" w14:textId="77777777" w:rsidR="00AE5B62" w:rsidRPr="00F4558D" w:rsidRDefault="00AE5B62" w:rsidP="003A78F1">
      <w:pPr>
        <w:autoSpaceDE w:val="0"/>
        <w:spacing w:line="324" w:lineRule="auto"/>
        <w:jc w:val="both"/>
        <w:rPr>
          <w:rFonts w:ascii="Bookman Old Style" w:hAnsi="Bookman Old Style" w:cs="Bookman Old Style"/>
          <w:sz w:val="22"/>
          <w:szCs w:val="22"/>
        </w:rPr>
      </w:pPr>
      <w:r w:rsidRPr="00F4558D">
        <w:rPr>
          <w:rFonts w:ascii="Bookman Old Style" w:hAnsi="Bookman Old Style" w:cs="Bookman Old Style"/>
          <w:sz w:val="22"/>
          <w:szCs w:val="22"/>
        </w:rPr>
        <w:t>Dowodami, o których mowa powyżej są:</w:t>
      </w:r>
    </w:p>
    <w:p w14:paraId="419FEA11" w14:textId="77777777" w:rsidR="00AE5B62" w:rsidRPr="00F4558D" w:rsidRDefault="00AE5B62" w:rsidP="003A78F1">
      <w:pPr>
        <w:autoSpaceDE w:val="0"/>
        <w:spacing w:line="324" w:lineRule="auto"/>
        <w:jc w:val="both"/>
        <w:rPr>
          <w:rFonts w:ascii="Bookman Old Style" w:hAnsi="Bookman Old Style" w:cs="Bookman Old Style"/>
          <w:sz w:val="22"/>
          <w:szCs w:val="22"/>
        </w:rPr>
      </w:pPr>
      <w:r w:rsidRPr="00F4558D">
        <w:rPr>
          <w:rFonts w:ascii="Bookman Old Style" w:hAnsi="Bookman Old Style" w:cs="Bookman Old Style"/>
          <w:sz w:val="22"/>
          <w:szCs w:val="22"/>
        </w:rPr>
        <w:t>- referencje,</w:t>
      </w:r>
    </w:p>
    <w:p w14:paraId="2EE35D4D" w14:textId="77777777" w:rsidR="00AE5B62" w:rsidRDefault="00AE5B62" w:rsidP="003A78F1">
      <w:pPr>
        <w:autoSpaceDE w:val="0"/>
        <w:spacing w:line="324" w:lineRule="auto"/>
        <w:jc w:val="both"/>
        <w:rPr>
          <w:rFonts w:ascii="Bookman Old Style" w:hAnsi="Bookman Old Style" w:cs="Bookman Old Style"/>
          <w:sz w:val="22"/>
          <w:szCs w:val="22"/>
        </w:rPr>
      </w:pPr>
      <w:r w:rsidRPr="00F4558D">
        <w:rPr>
          <w:rFonts w:ascii="Bookman Old Style" w:hAnsi="Bookman Old Style" w:cs="Bookman Old Style"/>
          <w:sz w:val="22"/>
          <w:szCs w:val="22"/>
        </w:rPr>
        <w:t xml:space="preserve">- inne dokumenty </w:t>
      </w:r>
      <w:r>
        <w:rPr>
          <w:rFonts w:ascii="Bookman Old Style" w:hAnsi="Bookman Old Style" w:cs="Bookman Old Style"/>
          <w:sz w:val="22"/>
          <w:szCs w:val="22"/>
        </w:rPr>
        <w:t xml:space="preserve">sporządzone </w:t>
      </w:r>
      <w:r w:rsidRPr="00F4558D">
        <w:rPr>
          <w:rFonts w:ascii="Bookman Old Style" w:hAnsi="Bookman Old Style" w:cs="Bookman Old Style"/>
          <w:sz w:val="22"/>
          <w:szCs w:val="22"/>
        </w:rPr>
        <w:t xml:space="preserve">przez podmiot, na rzecz którego </w:t>
      </w:r>
      <w:r>
        <w:rPr>
          <w:rFonts w:ascii="Bookman Old Style" w:hAnsi="Bookman Old Style" w:cs="Bookman Old Style"/>
          <w:sz w:val="22"/>
          <w:szCs w:val="22"/>
        </w:rPr>
        <w:t>roboty</w:t>
      </w:r>
      <w:r w:rsidRPr="00F4558D">
        <w:rPr>
          <w:rFonts w:ascii="Bookman Old Style" w:hAnsi="Bookman Old Style" w:cs="Bookman Old Style"/>
          <w:sz w:val="22"/>
          <w:szCs w:val="22"/>
        </w:rPr>
        <w:t xml:space="preserve"> </w:t>
      </w:r>
      <w:r>
        <w:rPr>
          <w:rFonts w:ascii="Bookman Old Style" w:hAnsi="Bookman Old Style" w:cs="Bookman Old Style"/>
          <w:sz w:val="22"/>
          <w:szCs w:val="22"/>
        </w:rPr>
        <w:t>zostały</w:t>
      </w:r>
      <w:r w:rsidRPr="00F4558D">
        <w:rPr>
          <w:rFonts w:ascii="Bookman Old Style" w:hAnsi="Bookman Old Style" w:cs="Bookman Old Style"/>
          <w:sz w:val="22"/>
          <w:szCs w:val="22"/>
        </w:rPr>
        <w:t xml:space="preserve"> wykon</w:t>
      </w:r>
      <w:r>
        <w:rPr>
          <w:rFonts w:ascii="Bookman Old Style" w:hAnsi="Bookman Old Style" w:cs="Bookman Old Style"/>
          <w:sz w:val="22"/>
          <w:szCs w:val="22"/>
        </w:rPr>
        <w:t>a</w:t>
      </w:r>
      <w:r w:rsidRPr="00F4558D">
        <w:rPr>
          <w:rFonts w:ascii="Bookman Old Style" w:hAnsi="Bookman Old Style" w:cs="Bookman Old Style"/>
          <w:sz w:val="22"/>
          <w:szCs w:val="22"/>
        </w:rPr>
        <w:t xml:space="preserve">ne, a jeżeli </w:t>
      </w:r>
      <w:r>
        <w:rPr>
          <w:rFonts w:ascii="Bookman Old Style" w:hAnsi="Bookman Old Style" w:cs="Bookman Old Style"/>
          <w:sz w:val="22"/>
          <w:szCs w:val="22"/>
        </w:rPr>
        <w:t>wykonawca z</w:t>
      </w:r>
      <w:r w:rsidRPr="00F4558D">
        <w:rPr>
          <w:rFonts w:ascii="Bookman Old Style" w:hAnsi="Bookman Old Style" w:cs="Bookman Old Style"/>
          <w:sz w:val="22"/>
          <w:szCs w:val="22"/>
        </w:rPr>
        <w:t xml:space="preserve"> przyczyn</w:t>
      </w:r>
      <w:r>
        <w:rPr>
          <w:rFonts w:ascii="Bookman Old Style" w:hAnsi="Bookman Old Style" w:cs="Bookman Old Style"/>
          <w:sz w:val="22"/>
          <w:szCs w:val="22"/>
        </w:rPr>
        <w:t xml:space="preserve"> niezależnych od niego nie jest w stanie uzyskać tych dokumentów – inne odpowiednie dokumenty. </w:t>
      </w:r>
      <w:r w:rsidRPr="00F4558D">
        <w:rPr>
          <w:rFonts w:ascii="Bookman Old Style" w:hAnsi="Bookman Old Style" w:cs="Bookman Old Style"/>
          <w:sz w:val="22"/>
          <w:szCs w:val="22"/>
        </w:rPr>
        <w:t xml:space="preserve"> </w:t>
      </w:r>
    </w:p>
    <w:p w14:paraId="637F259E" w14:textId="77777777" w:rsidR="00AE5B62" w:rsidRDefault="00AE5B62" w:rsidP="003A78F1">
      <w:pPr>
        <w:autoSpaceDE w:val="0"/>
        <w:spacing w:line="324" w:lineRule="auto"/>
        <w:jc w:val="both"/>
        <w:rPr>
          <w:rFonts w:ascii="Bookman Old Style" w:hAnsi="Bookman Old Style" w:cs="Bookman Old Style"/>
          <w:b/>
          <w:bCs/>
          <w:sz w:val="22"/>
          <w:szCs w:val="22"/>
        </w:rPr>
      </w:pPr>
      <w:r>
        <w:rPr>
          <w:rFonts w:ascii="Bookman Old Style" w:hAnsi="Bookman Old Style" w:cs="Bookman Old Style"/>
          <w:b/>
          <w:bCs/>
          <w:sz w:val="22"/>
          <w:szCs w:val="22"/>
        </w:rPr>
        <w:t xml:space="preserve">UWAGA: </w:t>
      </w:r>
    </w:p>
    <w:p w14:paraId="1FD305A7" w14:textId="1888991A" w:rsidR="00AE5B62" w:rsidRDefault="001C3A53" w:rsidP="003A78F1">
      <w:pPr>
        <w:autoSpaceDE w:val="0"/>
        <w:spacing w:line="324" w:lineRule="auto"/>
        <w:jc w:val="both"/>
        <w:rPr>
          <w:rFonts w:ascii="Bookman Old Style" w:hAnsi="Bookman Old Style" w:cs="Arial"/>
          <w:bCs/>
          <w:sz w:val="22"/>
          <w:szCs w:val="22"/>
        </w:rPr>
      </w:pPr>
      <w:r>
        <w:rPr>
          <w:rFonts w:ascii="Bookman Old Style" w:hAnsi="Bookman Old Style" w:cs="Bookman Old Style"/>
          <w:b/>
          <w:bCs/>
          <w:sz w:val="22"/>
          <w:szCs w:val="22"/>
        </w:rPr>
        <w:t>-</w:t>
      </w:r>
      <w:r w:rsidR="00AE5B62">
        <w:rPr>
          <w:rFonts w:ascii="Bookman Old Style" w:hAnsi="Bookman Old Style" w:cs="Bookman Old Style"/>
          <w:b/>
          <w:bCs/>
          <w:sz w:val="22"/>
          <w:szCs w:val="22"/>
        </w:rPr>
        <w:t xml:space="preserve"> </w:t>
      </w:r>
      <w:r w:rsidR="00AE5B62" w:rsidRPr="000C652E">
        <w:rPr>
          <w:rFonts w:ascii="Bookman Old Style" w:hAnsi="Bookman Old Style" w:cs="Bookman Old Style"/>
          <w:sz w:val="22"/>
          <w:szCs w:val="22"/>
        </w:rPr>
        <w:t>j</w:t>
      </w:r>
      <w:r w:rsidR="00AE5B62">
        <w:rPr>
          <w:rFonts w:ascii="Bookman Old Style" w:hAnsi="Bookman Old Style" w:cs="Arial"/>
          <w:bCs/>
          <w:sz w:val="22"/>
          <w:szCs w:val="22"/>
        </w:rPr>
        <w:t xml:space="preserve">eżeli wykonawca powołuje się na doświadczenie w realizacji robót wykonywanych wspólnie z innymi wykonawcami wykaz winien dotyczyć robót, w których wykonaniu wykonawca ten bezpośrednio uczestniczył. </w:t>
      </w:r>
    </w:p>
    <w:p w14:paraId="7D8C96AE" w14:textId="0798C918" w:rsidR="00AE5B62" w:rsidRDefault="001C3A53" w:rsidP="003A78F1">
      <w:pPr>
        <w:autoSpaceDE w:val="0"/>
        <w:spacing w:line="324" w:lineRule="auto"/>
        <w:jc w:val="both"/>
        <w:rPr>
          <w:rFonts w:ascii="Bookman Old Style" w:hAnsi="Bookman Old Style"/>
          <w:sz w:val="22"/>
          <w:szCs w:val="22"/>
        </w:rPr>
      </w:pPr>
      <w:r>
        <w:rPr>
          <w:rFonts w:ascii="Bookman Old Style" w:hAnsi="Bookman Old Style"/>
          <w:b/>
          <w:bCs/>
          <w:sz w:val="22"/>
          <w:szCs w:val="22"/>
        </w:rPr>
        <w:t xml:space="preserve">- </w:t>
      </w:r>
      <w:r w:rsidR="00AE5B62">
        <w:rPr>
          <w:rFonts w:ascii="Bookman Old Style" w:hAnsi="Bookman Old Style"/>
          <w:sz w:val="22"/>
          <w:szCs w:val="22"/>
        </w:rPr>
        <w:t>w</w:t>
      </w:r>
      <w:r w:rsidR="00AE5B62" w:rsidRPr="00FA079D">
        <w:rPr>
          <w:rFonts w:ascii="Bookman Old Style" w:hAnsi="Bookman Old Style"/>
          <w:sz w:val="22"/>
          <w:szCs w:val="22"/>
        </w:rPr>
        <w:t xml:space="preserve"> odniesieniu do warunków dotyczących wykształcenia, kwalifikacji zawodowych lub doświadczenia </w:t>
      </w:r>
      <w:r w:rsidR="00AE5B62" w:rsidRPr="000C652E">
        <w:rPr>
          <w:rFonts w:ascii="Bookman Old Style" w:hAnsi="Bookman Old Style"/>
          <w:sz w:val="22"/>
          <w:szCs w:val="22"/>
          <w:u w:val="single"/>
        </w:rPr>
        <w:t>wykonawcy wspólnie ubiegający się o udzielenie zamówienia</w:t>
      </w:r>
      <w:r w:rsidR="00AE5B62" w:rsidRPr="00FA079D">
        <w:rPr>
          <w:rFonts w:ascii="Bookman Old Style" w:hAnsi="Bookman Old Style"/>
          <w:sz w:val="22"/>
          <w:szCs w:val="22"/>
        </w:rPr>
        <w:t xml:space="preserve"> mogą polegać na zdolnościach tych z wykonawców, którzy wykonają </w:t>
      </w:r>
      <w:r w:rsidR="00AE5B62">
        <w:rPr>
          <w:rFonts w:ascii="Bookman Old Style" w:hAnsi="Bookman Old Style"/>
          <w:sz w:val="22"/>
          <w:szCs w:val="22"/>
        </w:rPr>
        <w:t>roboty</w:t>
      </w:r>
      <w:r w:rsidR="00AE5B62" w:rsidRPr="00FA079D">
        <w:rPr>
          <w:rFonts w:ascii="Bookman Old Style" w:hAnsi="Bookman Old Style"/>
          <w:sz w:val="22"/>
          <w:szCs w:val="22"/>
        </w:rPr>
        <w:t>, do realizacji których te zdolności są wymagane</w:t>
      </w:r>
      <w:r w:rsidR="00AE5B62">
        <w:rPr>
          <w:rFonts w:ascii="Bookman Old Style" w:hAnsi="Bookman Old Style"/>
          <w:sz w:val="22"/>
          <w:szCs w:val="22"/>
        </w:rPr>
        <w:t xml:space="preserve"> (art. 117 ust. 3 Pzp). </w:t>
      </w:r>
    </w:p>
    <w:p w14:paraId="0BDED117" w14:textId="4C527A24" w:rsidR="00AE5B62" w:rsidRPr="00FA079D" w:rsidRDefault="00AE5B62" w:rsidP="003A78F1">
      <w:pPr>
        <w:autoSpaceDE w:val="0"/>
        <w:spacing w:line="324" w:lineRule="auto"/>
        <w:jc w:val="both"/>
        <w:rPr>
          <w:rFonts w:ascii="Bookman Old Style" w:hAnsi="Bookman Old Style" w:cs="Arial"/>
          <w:b/>
          <w:bCs/>
          <w:sz w:val="22"/>
          <w:szCs w:val="22"/>
        </w:rPr>
      </w:pPr>
      <w:r w:rsidRPr="00FA079D">
        <w:rPr>
          <w:rFonts w:ascii="Bookman Old Style" w:hAnsi="Bookman Old Style"/>
          <w:b/>
          <w:bCs/>
          <w:sz w:val="22"/>
          <w:szCs w:val="22"/>
        </w:rPr>
        <w:lastRenderedPageBreak/>
        <w:t>W przypadku, o którym mowa powyżej wykonawcy wspólnie ubiegający się o udzielenie zamówienia dołączają odpowiednio do oferty oświadczenie, z</w:t>
      </w:r>
      <w:r>
        <w:rPr>
          <w:rFonts w:ascii="Bookman Old Style" w:hAnsi="Bookman Old Style"/>
          <w:b/>
          <w:bCs/>
          <w:sz w:val="22"/>
          <w:szCs w:val="22"/>
        </w:rPr>
        <w:t> </w:t>
      </w:r>
      <w:r w:rsidRPr="00FA079D">
        <w:rPr>
          <w:rFonts w:ascii="Bookman Old Style" w:hAnsi="Bookman Old Style"/>
          <w:b/>
          <w:bCs/>
          <w:sz w:val="22"/>
          <w:szCs w:val="22"/>
        </w:rPr>
        <w:t xml:space="preserve">którego wynika, które </w:t>
      </w:r>
      <w:r>
        <w:rPr>
          <w:rFonts w:ascii="Bookman Old Style" w:hAnsi="Bookman Old Style"/>
          <w:b/>
          <w:bCs/>
          <w:sz w:val="22"/>
          <w:szCs w:val="22"/>
        </w:rPr>
        <w:t>roboty</w:t>
      </w:r>
      <w:r w:rsidRPr="00FA079D">
        <w:rPr>
          <w:rFonts w:ascii="Bookman Old Style" w:hAnsi="Bookman Old Style"/>
          <w:b/>
          <w:bCs/>
          <w:sz w:val="22"/>
          <w:szCs w:val="22"/>
        </w:rPr>
        <w:t xml:space="preserve"> wykonają poszczególni wykonawcy.</w:t>
      </w:r>
    </w:p>
    <w:p w14:paraId="17EF59BC" w14:textId="77777777" w:rsidR="00AE5B62" w:rsidRDefault="00AE5B62" w:rsidP="003A78F1">
      <w:pPr>
        <w:autoSpaceDE w:val="0"/>
        <w:spacing w:line="324" w:lineRule="auto"/>
        <w:jc w:val="both"/>
        <w:rPr>
          <w:rFonts w:ascii="Bookman Old Style" w:hAnsi="Bookman Old Style"/>
          <w:sz w:val="22"/>
          <w:szCs w:val="22"/>
          <w:u w:val="single"/>
        </w:rPr>
      </w:pPr>
      <w:r w:rsidRPr="00F4558D">
        <w:rPr>
          <w:rFonts w:ascii="Bookman Old Style" w:hAnsi="Bookman Old Style"/>
          <w:b/>
          <w:sz w:val="22"/>
          <w:szCs w:val="22"/>
          <w:u w:val="single"/>
        </w:rPr>
        <w:t>10.</w:t>
      </w:r>
      <w:r>
        <w:rPr>
          <w:rFonts w:ascii="Bookman Old Style" w:hAnsi="Bookman Old Style"/>
          <w:b/>
          <w:sz w:val="22"/>
          <w:szCs w:val="22"/>
          <w:u w:val="single"/>
        </w:rPr>
        <w:t>2</w:t>
      </w:r>
      <w:r w:rsidRPr="00F4558D">
        <w:rPr>
          <w:rFonts w:ascii="Bookman Old Style" w:hAnsi="Bookman Old Style"/>
          <w:b/>
          <w:sz w:val="22"/>
          <w:szCs w:val="22"/>
          <w:u w:val="single"/>
        </w:rPr>
        <w:t>.</w:t>
      </w:r>
      <w:r w:rsidRPr="00F4558D">
        <w:rPr>
          <w:rFonts w:ascii="Bookman Old Style" w:hAnsi="Bookman Old Style"/>
          <w:sz w:val="22"/>
          <w:szCs w:val="22"/>
          <w:u w:val="single"/>
        </w:rPr>
        <w:t xml:space="preserve"> W celu wykazania spełniania warunku udziału w postępowaniu dotyczącego </w:t>
      </w:r>
    </w:p>
    <w:p w14:paraId="545231ED" w14:textId="77777777" w:rsidR="00AE5B62" w:rsidRPr="00F4558D" w:rsidRDefault="00AE5B62" w:rsidP="003A78F1">
      <w:pPr>
        <w:autoSpaceDE w:val="0"/>
        <w:spacing w:line="324" w:lineRule="auto"/>
        <w:jc w:val="both"/>
        <w:rPr>
          <w:rFonts w:ascii="Bookman Old Style" w:hAnsi="Bookman Old Style"/>
          <w:b/>
          <w:sz w:val="22"/>
          <w:szCs w:val="22"/>
          <w:u w:val="single"/>
        </w:rPr>
      </w:pPr>
      <w:r w:rsidRPr="00F4558D">
        <w:rPr>
          <w:rFonts w:ascii="Bookman Old Style" w:hAnsi="Bookman Old Style"/>
          <w:sz w:val="22"/>
          <w:szCs w:val="22"/>
          <w:u w:val="single"/>
        </w:rPr>
        <w:t xml:space="preserve">dysponowania osobami zdolnymi do wykonania zamówienia </w:t>
      </w:r>
      <w:r w:rsidRPr="00F4558D">
        <w:rPr>
          <w:rFonts w:ascii="Bookman Old Style" w:hAnsi="Bookman Old Style"/>
          <w:b/>
          <w:sz w:val="22"/>
          <w:szCs w:val="22"/>
          <w:u w:val="single"/>
        </w:rPr>
        <w:t>(warunek zdolności zawodowej) wykonawca zobowiązany jest:</w:t>
      </w:r>
    </w:p>
    <w:p w14:paraId="70522683" w14:textId="77777777" w:rsidR="00AE5B62" w:rsidRPr="00F4558D" w:rsidRDefault="00AE5B62" w:rsidP="003A78F1">
      <w:pPr>
        <w:pStyle w:val="NormalnyWeb"/>
        <w:spacing w:before="0" w:beforeAutospacing="0" w:after="0" w:afterAutospacing="0" w:line="324" w:lineRule="auto"/>
        <w:jc w:val="both"/>
        <w:rPr>
          <w:rFonts w:ascii="Bookman Old Style" w:hAnsi="Bookman Old Style" w:cs="Tahoma"/>
          <w:sz w:val="22"/>
          <w:szCs w:val="22"/>
        </w:rPr>
      </w:pPr>
      <w:r w:rsidRPr="00F4558D">
        <w:rPr>
          <w:rFonts w:ascii="Bookman Old Style" w:hAnsi="Bookman Old Style" w:cs="Tahoma"/>
          <w:b/>
          <w:sz w:val="22"/>
          <w:szCs w:val="22"/>
        </w:rPr>
        <w:t>a) złożyć wykaz osób</w:t>
      </w:r>
      <w:r w:rsidRPr="00F4558D">
        <w:rPr>
          <w:rFonts w:ascii="Bookman Old Style" w:hAnsi="Bookman Old Style" w:cs="Tahoma"/>
          <w:sz w:val="22"/>
          <w:szCs w:val="22"/>
        </w:rPr>
        <w:t xml:space="preserve">, skierowanych przez wykonawcę do realizacji zamówienia publicznego, w szczególności odpowiedzialnych za </w:t>
      </w:r>
      <w:r>
        <w:rPr>
          <w:rFonts w:ascii="Bookman Old Style" w:hAnsi="Bookman Old Style" w:cs="Tahoma"/>
          <w:sz w:val="22"/>
          <w:szCs w:val="22"/>
        </w:rPr>
        <w:t>kierowanie robotami budowlanymi</w:t>
      </w:r>
      <w:r w:rsidRPr="00F4558D">
        <w:rPr>
          <w:rFonts w:ascii="Bookman Old Style" w:hAnsi="Bookman Old Style" w:cs="Tahoma"/>
          <w:sz w:val="22"/>
          <w:szCs w:val="22"/>
        </w:rPr>
        <w:t xml:space="preserve"> </w:t>
      </w:r>
      <w:r>
        <w:rPr>
          <w:rFonts w:ascii="Bookman Old Style" w:hAnsi="Bookman Old Style" w:cs="Tahoma"/>
          <w:sz w:val="22"/>
          <w:szCs w:val="22"/>
        </w:rPr>
        <w:t xml:space="preserve">wraz z </w:t>
      </w:r>
      <w:r w:rsidRPr="00F4558D">
        <w:rPr>
          <w:rFonts w:ascii="Bookman Old Style" w:hAnsi="Bookman Old Style" w:cs="Tahoma"/>
          <w:sz w:val="22"/>
          <w:szCs w:val="22"/>
        </w:rPr>
        <w:t xml:space="preserve">informacjami na temat ich </w:t>
      </w:r>
      <w:r>
        <w:rPr>
          <w:rFonts w:ascii="Bookman Old Style" w:hAnsi="Bookman Old Style" w:cs="Tahoma"/>
          <w:sz w:val="22"/>
          <w:szCs w:val="22"/>
        </w:rPr>
        <w:t xml:space="preserve">kwalifikacji zawodowych, </w:t>
      </w:r>
      <w:r w:rsidRPr="00F4558D">
        <w:rPr>
          <w:rFonts w:ascii="Bookman Old Style" w:hAnsi="Bookman Old Style" w:cs="Tahoma"/>
          <w:sz w:val="22"/>
          <w:szCs w:val="22"/>
        </w:rPr>
        <w:t>uprawnień</w:t>
      </w:r>
      <w:r>
        <w:rPr>
          <w:rFonts w:ascii="Bookman Old Style" w:hAnsi="Bookman Old Style" w:cs="Tahoma"/>
          <w:sz w:val="22"/>
          <w:szCs w:val="22"/>
        </w:rPr>
        <w:t xml:space="preserve"> </w:t>
      </w:r>
      <w:r w:rsidRPr="00F4558D">
        <w:rPr>
          <w:rFonts w:ascii="Bookman Old Style" w:hAnsi="Bookman Old Style" w:cs="Tahoma"/>
          <w:sz w:val="22"/>
          <w:szCs w:val="22"/>
        </w:rPr>
        <w:t>niezbędnych do wykonania zamówienia, a</w:t>
      </w:r>
      <w:r>
        <w:rPr>
          <w:rFonts w:ascii="Bookman Old Style" w:hAnsi="Bookman Old Style" w:cs="Tahoma"/>
          <w:sz w:val="22"/>
          <w:szCs w:val="22"/>
        </w:rPr>
        <w:t xml:space="preserve"> </w:t>
      </w:r>
      <w:r w:rsidRPr="00F4558D">
        <w:rPr>
          <w:rFonts w:ascii="Bookman Old Style" w:hAnsi="Bookman Old Style" w:cs="Tahoma"/>
          <w:sz w:val="22"/>
          <w:szCs w:val="22"/>
        </w:rPr>
        <w:t>także zakresu wykonywanych przez nie czynności,</w:t>
      </w:r>
    </w:p>
    <w:p w14:paraId="1A9C727E" w14:textId="77777777" w:rsidR="00AE5B62" w:rsidRDefault="00AE5B62" w:rsidP="003A78F1">
      <w:pPr>
        <w:autoSpaceDE w:val="0"/>
        <w:spacing w:line="324" w:lineRule="auto"/>
        <w:jc w:val="both"/>
        <w:rPr>
          <w:rFonts w:ascii="Bookman Old Style" w:hAnsi="Bookman Old Style" w:cs="Tahoma"/>
          <w:sz w:val="22"/>
          <w:szCs w:val="22"/>
        </w:rPr>
      </w:pPr>
      <w:r w:rsidRPr="00F4558D">
        <w:rPr>
          <w:rFonts w:ascii="Bookman Old Style" w:hAnsi="Bookman Old Style" w:cs="Tahoma"/>
          <w:b/>
          <w:sz w:val="22"/>
          <w:szCs w:val="22"/>
        </w:rPr>
        <w:t>b) podać informację</w:t>
      </w:r>
      <w:r w:rsidRPr="00F4558D">
        <w:rPr>
          <w:rFonts w:ascii="Bookman Old Style" w:hAnsi="Bookman Old Style" w:cs="Tahoma"/>
          <w:sz w:val="22"/>
          <w:szCs w:val="22"/>
        </w:rPr>
        <w:t xml:space="preserve"> o podstawie dyspono</w:t>
      </w:r>
      <w:r>
        <w:rPr>
          <w:rFonts w:ascii="Bookman Old Style" w:hAnsi="Bookman Old Style" w:cs="Tahoma"/>
          <w:sz w:val="22"/>
          <w:szCs w:val="22"/>
        </w:rPr>
        <w:t>wania osobami ujętymi w wykazie.</w:t>
      </w:r>
    </w:p>
    <w:p w14:paraId="7EE10BD5" w14:textId="77777777" w:rsidR="00AE5B62" w:rsidRDefault="00AE5B62" w:rsidP="003A78F1">
      <w:pPr>
        <w:autoSpaceDE w:val="0"/>
        <w:spacing w:line="324" w:lineRule="auto"/>
        <w:jc w:val="both"/>
        <w:rPr>
          <w:rFonts w:ascii="Bookman Old Style" w:hAnsi="Bookman Old Style"/>
          <w:b/>
          <w:bCs/>
          <w:sz w:val="22"/>
          <w:szCs w:val="22"/>
        </w:rPr>
      </w:pPr>
    </w:p>
    <w:p w14:paraId="1A8FF633" w14:textId="77777777" w:rsidR="00AE5B62" w:rsidRPr="00F4558D" w:rsidRDefault="00AE5B62" w:rsidP="003A78F1">
      <w:pPr>
        <w:autoSpaceDE w:val="0"/>
        <w:spacing w:line="324" w:lineRule="auto"/>
        <w:jc w:val="both"/>
        <w:rPr>
          <w:rFonts w:ascii="Bookman Old Style" w:hAnsi="Bookman Old Style" w:cs="Tahoma"/>
          <w:b/>
          <w:sz w:val="22"/>
          <w:szCs w:val="22"/>
          <w:u w:val="double"/>
        </w:rPr>
      </w:pPr>
      <w:r w:rsidRPr="00F4558D">
        <w:rPr>
          <w:rFonts w:ascii="Bookman Old Style" w:hAnsi="Bookman Old Style" w:cs="Tahoma"/>
          <w:b/>
          <w:sz w:val="22"/>
          <w:szCs w:val="22"/>
          <w:u w:val="double"/>
        </w:rPr>
        <w:t xml:space="preserve">11. Poleganie na potencjale innych podmiotów </w:t>
      </w:r>
    </w:p>
    <w:p w14:paraId="1FE4B3E8" w14:textId="77777777" w:rsidR="00AE5B62" w:rsidRPr="00F4558D" w:rsidRDefault="00AE5B62" w:rsidP="003A78F1">
      <w:pPr>
        <w:autoSpaceDE w:val="0"/>
        <w:spacing w:line="324" w:lineRule="auto"/>
        <w:jc w:val="both"/>
        <w:rPr>
          <w:rFonts w:ascii="Bookman Old Style" w:hAnsi="Bookman Old Style" w:cs="Tahoma"/>
          <w:sz w:val="22"/>
          <w:szCs w:val="22"/>
        </w:rPr>
      </w:pPr>
      <w:r w:rsidRPr="00F4558D">
        <w:rPr>
          <w:rFonts w:ascii="Bookman Old Style" w:hAnsi="Bookman Old Style" w:cs="Tahoma"/>
          <w:b/>
          <w:sz w:val="22"/>
          <w:szCs w:val="22"/>
        </w:rPr>
        <w:t>11.1.</w:t>
      </w:r>
      <w:r w:rsidRPr="00F4558D">
        <w:rPr>
          <w:rFonts w:ascii="Bookman Old Style" w:hAnsi="Bookman Old Style" w:cs="Tahoma"/>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23D699A9" w14:textId="77777777" w:rsidR="00AE5B62" w:rsidRPr="00AE3EFF" w:rsidRDefault="00AE5B62" w:rsidP="003A78F1">
      <w:pPr>
        <w:autoSpaceDE w:val="0"/>
        <w:spacing w:line="324" w:lineRule="auto"/>
        <w:jc w:val="both"/>
        <w:rPr>
          <w:rFonts w:ascii="Bookman Old Style" w:hAnsi="Bookman Old Style" w:cs="Tahoma"/>
          <w:sz w:val="22"/>
          <w:szCs w:val="22"/>
        </w:rPr>
      </w:pPr>
      <w:r w:rsidRPr="00F4558D">
        <w:rPr>
          <w:rFonts w:ascii="Bookman Old Style" w:hAnsi="Bookman Old Style" w:cs="Tahoma"/>
          <w:b/>
          <w:sz w:val="22"/>
          <w:szCs w:val="22"/>
        </w:rPr>
        <w:t>11.2.</w:t>
      </w:r>
      <w:r w:rsidRPr="00F4558D">
        <w:rPr>
          <w:rFonts w:ascii="Bookman Old Style" w:hAnsi="Bookman Old Style" w:cs="Tahoma"/>
          <w:sz w:val="22"/>
          <w:szCs w:val="22"/>
        </w:rPr>
        <w:t xml:space="preserve"> </w:t>
      </w:r>
      <w:r w:rsidRPr="00AE3EFF">
        <w:rPr>
          <w:rFonts w:ascii="Bookman Old Style" w:hAnsi="Bookman Old Style"/>
          <w:sz w:val="22"/>
          <w:szCs w:val="22"/>
        </w:rPr>
        <w:t xml:space="preserve">W odniesieniu do warunków dotyczących wykształcenia, kwalifikacji zawodowych lub doświadczenia wykonawcy mogą polegać na zdolnościach podmiotów udostępniających zasoby, jeśli podmioty te wykonają </w:t>
      </w:r>
      <w:r>
        <w:rPr>
          <w:rFonts w:ascii="Bookman Old Style" w:hAnsi="Bookman Old Style"/>
          <w:sz w:val="22"/>
          <w:szCs w:val="22"/>
        </w:rPr>
        <w:t>roboty</w:t>
      </w:r>
      <w:r w:rsidRPr="00AE3EFF">
        <w:rPr>
          <w:rFonts w:ascii="Bookman Old Style" w:hAnsi="Bookman Old Style"/>
          <w:sz w:val="22"/>
          <w:szCs w:val="22"/>
        </w:rPr>
        <w:t>, do realizacji których te zdolności są wymagane.</w:t>
      </w:r>
    </w:p>
    <w:p w14:paraId="7AD19BB8" w14:textId="77777777" w:rsidR="00AE5B62" w:rsidRPr="00E36105" w:rsidRDefault="00AE5B62" w:rsidP="003A78F1">
      <w:pPr>
        <w:autoSpaceDE w:val="0"/>
        <w:spacing w:line="324" w:lineRule="auto"/>
        <w:ind w:firstLine="567"/>
        <w:jc w:val="both"/>
        <w:rPr>
          <w:rFonts w:ascii="Bookman Old Style" w:hAnsi="Bookman Old Style"/>
          <w:sz w:val="22"/>
          <w:szCs w:val="22"/>
        </w:rPr>
      </w:pPr>
      <w:r w:rsidRPr="00E36105">
        <w:rPr>
          <w:rFonts w:ascii="Bookman Old Style" w:hAnsi="Bookman Old Style"/>
          <w:sz w:val="22"/>
          <w:szCs w:val="22"/>
        </w:rPr>
        <w:t xml:space="preserve">Wykonawca, który polega na zdolnościach lub sytuacji podmiotów udostępniających zasoby, składa, </w:t>
      </w:r>
      <w:r w:rsidRPr="00E36105">
        <w:rPr>
          <w:rFonts w:ascii="Bookman Old Style" w:hAnsi="Bookman Old Style"/>
          <w:b/>
          <w:bCs/>
          <w:sz w:val="22"/>
          <w:szCs w:val="22"/>
        </w:rPr>
        <w:t>wraz z ofertą,</w:t>
      </w:r>
      <w:r w:rsidRPr="00E36105">
        <w:rPr>
          <w:rFonts w:ascii="Bookman Old Style" w:hAnsi="Bookman Old Style"/>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64FCBF1" w14:textId="77777777" w:rsidR="00AE5B62" w:rsidRPr="00E36105" w:rsidRDefault="00AE5B62" w:rsidP="003A78F1">
      <w:pPr>
        <w:pStyle w:val="Default"/>
        <w:spacing w:line="324" w:lineRule="auto"/>
        <w:jc w:val="both"/>
        <w:rPr>
          <w:rFonts w:ascii="Bookman Old Style" w:hAnsi="Bookman Old Style"/>
          <w:sz w:val="22"/>
          <w:szCs w:val="22"/>
        </w:rPr>
      </w:pPr>
      <w:r w:rsidRPr="00F4558D">
        <w:rPr>
          <w:rFonts w:ascii="Bookman Old Style" w:hAnsi="Bookman Old Style" w:cs="Tahoma"/>
          <w:b/>
          <w:sz w:val="22"/>
          <w:szCs w:val="22"/>
        </w:rPr>
        <w:t>11</w:t>
      </w:r>
      <w:r>
        <w:rPr>
          <w:rFonts w:ascii="Bookman Old Style" w:hAnsi="Bookman Old Style" w:cs="Tahoma"/>
          <w:b/>
          <w:sz w:val="22"/>
          <w:szCs w:val="22"/>
        </w:rPr>
        <w:t>.3</w:t>
      </w:r>
      <w:r w:rsidRPr="00F4558D">
        <w:rPr>
          <w:rFonts w:ascii="Bookman Old Style" w:hAnsi="Bookman Old Style" w:cs="Tahoma"/>
          <w:b/>
          <w:sz w:val="22"/>
          <w:szCs w:val="22"/>
        </w:rPr>
        <w:t>.</w:t>
      </w:r>
      <w:r w:rsidRPr="00F4558D">
        <w:rPr>
          <w:rFonts w:ascii="Bookman Old Style" w:hAnsi="Bookman Old Style" w:cs="Tahoma"/>
          <w:sz w:val="22"/>
          <w:szCs w:val="22"/>
        </w:rPr>
        <w:t xml:space="preserve"> </w:t>
      </w:r>
      <w:r w:rsidRPr="00E36105">
        <w:rPr>
          <w:rFonts w:ascii="Bookman Old Style" w:hAnsi="Bookman Old Style"/>
          <w:sz w:val="22"/>
          <w:szCs w:val="22"/>
        </w:rPr>
        <w:t xml:space="preserve">Zobowiązanie podmiotu udostępniającego zasoby, o którym mowa </w:t>
      </w:r>
      <w:r>
        <w:rPr>
          <w:rFonts w:ascii="Bookman Old Style" w:hAnsi="Bookman Old Style"/>
          <w:sz w:val="22"/>
          <w:szCs w:val="22"/>
        </w:rPr>
        <w:t>powyżej</w:t>
      </w:r>
      <w:r w:rsidRPr="00E36105">
        <w:rPr>
          <w:rFonts w:ascii="Bookman Old Style" w:hAnsi="Bookman Old Style"/>
          <w:sz w:val="22"/>
          <w:szCs w:val="22"/>
        </w:rPr>
        <w:t xml:space="preserve"> </w:t>
      </w:r>
      <w:r>
        <w:rPr>
          <w:rFonts w:ascii="Bookman Old Style" w:hAnsi="Bookman Old Style"/>
          <w:sz w:val="22"/>
          <w:szCs w:val="22"/>
        </w:rPr>
        <w:t xml:space="preserve">ma </w:t>
      </w:r>
      <w:r w:rsidRPr="00E36105">
        <w:rPr>
          <w:rFonts w:ascii="Bookman Old Style" w:hAnsi="Bookman Old Style"/>
          <w:sz w:val="22"/>
          <w:szCs w:val="22"/>
        </w:rPr>
        <w:t>potwierdza</w:t>
      </w:r>
      <w:r>
        <w:rPr>
          <w:rFonts w:ascii="Bookman Old Style" w:hAnsi="Bookman Old Style"/>
          <w:sz w:val="22"/>
          <w:szCs w:val="22"/>
        </w:rPr>
        <w:t>ć</w:t>
      </w:r>
      <w:r w:rsidRPr="00E36105">
        <w:rPr>
          <w:rFonts w:ascii="Bookman Old Style" w:hAnsi="Bookman Old Style"/>
          <w:sz w:val="22"/>
          <w:szCs w:val="22"/>
        </w:rPr>
        <w:t>, że stosunek łączący wykonawcę z podmiotami udostępniającymi zasoby gwarantuje rzeczywisty dostęp do tych zasobów oraz określa</w:t>
      </w:r>
      <w:r>
        <w:rPr>
          <w:rFonts w:ascii="Bookman Old Style" w:hAnsi="Bookman Old Style"/>
          <w:sz w:val="22"/>
          <w:szCs w:val="22"/>
        </w:rPr>
        <w:t>ć</w:t>
      </w:r>
      <w:r w:rsidRPr="00E36105">
        <w:rPr>
          <w:rFonts w:ascii="Bookman Old Style" w:hAnsi="Bookman Old Style"/>
          <w:sz w:val="22"/>
          <w:szCs w:val="22"/>
        </w:rPr>
        <w:t xml:space="preserve"> w</w:t>
      </w:r>
      <w:r>
        <w:rPr>
          <w:rFonts w:ascii="Bookman Old Style" w:hAnsi="Bookman Old Style"/>
          <w:sz w:val="22"/>
          <w:szCs w:val="22"/>
        </w:rPr>
        <w:t> </w:t>
      </w:r>
      <w:r w:rsidRPr="00E36105">
        <w:rPr>
          <w:rFonts w:ascii="Bookman Old Style" w:hAnsi="Bookman Old Style"/>
          <w:sz w:val="22"/>
          <w:szCs w:val="22"/>
        </w:rPr>
        <w:t xml:space="preserve">szczególności: </w:t>
      </w:r>
    </w:p>
    <w:p w14:paraId="4E4FBE2F" w14:textId="77777777" w:rsidR="00AE5B62" w:rsidRPr="00E36105" w:rsidRDefault="00AE5B62" w:rsidP="003A78F1">
      <w:pPr>
        <w:pStyle w:val="Default"/>
        <w:spacing w:line="324" w:lineRule="auto"/>
        <w:jc w:val="both"/>
        <w:rPr>
          <w:rFonts w:ascii="Bookman Old Style" w:hAnsi="Bookman Old Style"/>
          <w:sz w:val="22"/>
          <w:szCs w:val="22"/>
        </w:rPr>
      </w:pPr>
      <w:r w:rsidRPr="00E36105">
        <w:rPr>
          <w:rFonts w:ascii="Bookman Old Style" w:hAnsi="Bookman Old Style"/>
          <w:sz w:val="22"/>
          <w:szCs w:val="22"/>
        </w:rPr>
        <w:t xml:space="preserve">1) zakres dostępnych wykonawcy zasobów podmiotu udostępniającego zasoby; </w:t>
      </w:r>
    </w:p>
    <w:p w14:paraId="643FDE8C" w14:textId="77777777" w:rsidR="00AE5B62" w:rsidRPr="00E36105" w:rsidRDefault="00AE5B62" w:rsidP="003A78F1">
      <w:pPr>
        <w:pStyle w:val="Default"/>
        <w:spacing w:line="324" w:lineRule="auto"/>
        <w:jc w:val="both"/>
        <w:rPr>
          <w:rFonts w:ascii="Bookman Old Style" w:hAnsi="Bookman Old Style"/>
          <w:sz w:val="22"/>
          <w:szCs w:val="22"/>
        </w:rPr>
      </w:pPr>
      <w:r w:rsidRPr="00E36105">
        <w:rPr>
          <w:rFonts w:ascii="Bookman Old Style" w:hAnsi="Bookman Old Style"/>
          <w:sz w:val="22"/>
          <w:szCs w:val="22"/>
        </w:rPr>
        <w:t xml:space="preserve">2) sposób i okres udostępnienia wykonawcy i wykorzystania przez niego zasobów podmiotu udostępniającego te zasoby przy wykonywaniu zamówienia; </w:t>
      </w:r>
    </w:p>
    <w:p w14:paraId="01499A06" w14:textId="77777777" w:rsidR="00AE5B62" w:rsidRPr="00E36105" w:rsidRDefault="00AE5B62" w:rsidP="003A78F1">
      <w:pPr>
        <w:tabs>
          <w:tab w:val="left" w:pos="0"/>
        </w:tabs>
        <w:autoSpaceDE w:val="0"/>
        <w:spacing w:line="324" w:lineRule="auto"/>
        <w:jc w:val="both"/>
        <w:rPr>
          <w:rFonts w:ascii="Bookman Old Style" w:hAnsi="Bookman Old Style" w:cs="Tahoma"/>
          <w:sz w:val="22"/>
          <w:szCs w:val="22"/>
        </w:rPr>
      </w:pPr>
      <w:r w:rsidRPr="00E36105">
        <w:rPr>
          <w:rFonts w:ascii="Bookman Old Style" w:hAnsi="Bookman Old Style"/>
          <w:sz w:val="22"/>
          <w:szCs w:val="22"/>
        </w:rPr>
        <w:t xml:space="preserve">3) czy i w jakim zakresie podmiot udostępniający zasoby, na zdolnościach którego wykonawca polega w odniesieniu do warunków udziału w postępowaniu dotyczących wykształcenia, kwalifikacji zawodowych lub doświadczenia, zrealizuje </w:t>
      </w:r>
      <w:r>
        <w:rPr>
          <w:rFonts w:ascii="Bookman Old Style" w:hAnsi="Bookman Old Style"/>
          <w:sz w:val="22"/>
          <w:szCs w:val="22"/>
        </w:rPr>
        <w:t>roboty</w:t>
      </w:r>
      <w:r w:rsidRPr="00E36105">
        <w:rPr>
          <w:rFonts w:ascii="Bookman Old Style" w:hAnsi="Bookman Old Style"/>
          <w:sz w:val="22"/>
          <w:szCs w:val="22"/>
        </w:rPr>
        <w:t>, których wskazane zdolności dotyczą.</w:t>
      </w:r>
    </w:p>
    <w:p w14:paraId="7FA680A3" w14:textId="77777777" w:rsidR="00AE5B62" w:rsidRPr="00D86A07" w:rsidRDefault="00AE5B62" w:rsidP="003A78F1">
      <w:pPr>
        <w:tabs>
          <w:tab w:val="left" w:pos="0"/>
        </w:tabs>
        <w:spacing w:line="324" w:lineRule="auto"/>
        <w:ind w:left="360"/>
        <w:jc w:val="both"/>
        <w:rPr>
          <w:rFonts w:ascii="Bookman Old Style" w:hAnsi="Bookman Old Style" w:cs="Tahoma"/>
          <w:sz w:val="22"/>
          <w:szCs w:val="22"/>
        </w:rPr>
      </w:pPr>
    </w:p>
    <w:p w14:paraId="31A1F0B7" w14:textId="77777777" w:rsidR="00AE5B62" w:rsidRDefault="00AE5B62" w:rsidP="003A78F1">
      <w:pPr>
        <w:spacing w:line="324" w:lineRule="auto"/>
        <w:jc w:val="both"/>
        <w:rPr>
          <w:rFonts w:ascii="Bookman Old Style" w:hAnsi="Bookman Old Style"/>
          <w:sz w:val="22"/>
          <w:szCs w:val="22"/>
        </w:rPr>
      </w:pPr>
      <w:r w:rsidRPr="000751FD">
        <w:rPr>
          <w:rFonts w:ascii="Bookman Old Style" w:hAnsi="Bookman Old Style"/>
          <w:sz w:val="22"/>
          <w:szCs w:val="22"/>
        </w:rPr>
        <w:lastRenderedPageBreak/>
        <w:t xml:space="preserve">Wykazanie powyższego następuje w dokumencie – załączniku do SWZ </w:t>
      </w:r>
      <w:r>
        <w:rPr>
          <w:rFonts w:ascii="Bookman Old Style" w:hAnsi="Bookman Old Style"/>
          <w:sz w:val="22"/>
          <w:szCs w:val="22"/>
        </w:rPr>
        <w:br/>
      </w:r>
      <w:r w:rsidRPr="000751FD">
        <w:rPr>
          <w:rFonts w:ascii="Bookman Old Style" w:hAnsi="Bookman Old Style"/>
          <w:sz w:val="22"/>
          <w:szCs w:val="22"/>
        </w:rPr>
        <w:t>pn</w:t>
      </w:r>
      <w:r>
        <w:rPr>
          <w:rFonts w:ascii="Bookman Old Style" w:hAnsi="Bookman Old Style"/>
          <w:sz w:val="22"/>
          <w:szCs w:val="22"/>
        </w:rPr>
        <w:t>.</w:t>
      </w:r>
      <w:r w:rsidRPr="000751FD">
        <w:rPr>
          <w:rFonts w:ascii="Bookman Old Style" w:hAnsi="Bookman Old Style"/>
          <w:sz w:val="22"/>
          <w:szCs w:val="22"/>
        </w:rPr>
        <w:t>: „Zobowiązanie podmiotu trzeciego”.</w:t>
      </w:r>
    </w:p>
    <w:p w14:paraId="2C9C7978" w14:textId="77777777" w:rsidR="00AE5B62" w:rsidRDefault="00AE5B62" w:rsidP="003A78F1">
      <w:pPr>
        <w:spacing w:line="324" w:lineRule="auto"/>
        <w:jc w:val="both"/>
        <w:rPr>
          <w:rFonts w:ascii="Bookman Old Style" w:hAnsi="Bookman Old Style"/>
          <w:b/>
          <w:bCs/>
          <w:sz w:val="22"/>
          <w:szCs w:val="22"/>
        </w:rPr>
      </w:pPr>
    </w:p>
    <w:p w14:paraId="09ECB408" w14:textId="77777777" w:rsidR="00AE5B62" w:rsidRPr="006F1C70" w:rsidRDefault="00AE5B62" w:rsidP="003A78F1">
      <w:pPr>
        <w:spacing w:line="324" w:lineRule="auto"/>
        <w:jc w:val="both"/>
        <w:rPr>
          <w:rFonts w:ascii="Bookman Old Style" w:hAnsi="Bookman Old Style"/>
          <w:b/>
          <w:bCs/>
          <w:sz w:val="22"/>
          <w:szCs w:val="22"/>
          <w:u w:val="double"/>
        </w:rPr>
      </w:pPr>
      <w:r w:rsidRPr="006F1C70">
        <w:rPr>
          <w:rFonts w:ascii="Bookman Old Style" w:hAnsi="Bookman Old Style"/>
          <w:b/>
          <w:bCs/>
          <w:sz w:val="22"/>
          <w:szCs w:val="22"/>
        </w:rPr>
        <w:t xml:space="preserve">UWAGA: </w:t>
      </w:r>
      <w:r w:rsidRPr="006F1C70">
        <w:rPr>
          <w:rFonts w:ascii="Bookman Old Style" w:hAnsi="Bookman Old Style"/>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Bookman Old Style" w:hAnsi="Bookman Old Style"/>
          <w:sz w:val="22"/>
          <w:szCs w:val="22"/>
        </w:rPr>
        <w:t>.</w:t>
      </w:r>
    </w:p>
    <w:p w14:paraId="58C35CAA" w14:textId="77777777" w:rsidR="00AE5B62" w:rsidRPr="00D86A07" w:rsidRDefault="00AE5B62" w:rsidP="003A78F1">
      <w:pPr>
        <w:tabs>
          <w:tab w:val="left" w:pos="0"/>
        </w:tabs>
        <w:spacing w:line="324" w:lineRule="auto"/>
        <w:jc w:val="both"/>
        <w:rPr>
          <w:rFonts w:ascii="Bookman Old Style" w:hAnsi="Bookman Old Style"/>
          <w:b/>
          <w:bCs/>
          <w:sz w:val="22"/>
          <w:szCs w:val="22"/>
          <w:u w:val="double"/>
        </w:rPr>
      </w:pPr>
    </w:p>
    <w:p w14:paraId="59C6C3B7" w14:textId="77777777" w:rsidR="00AE5B62" w:rsidRPr="00F4558D" w:rsidRDefault="00AE5B62" w:rsidP="003A78F1">
      <w:pPr>
        <w:tabs>
          <w:tab w:val="left" w:pos="0"/>
        </w:tabs>
        <w:spacing w:line="324" w:lineRule="auto"/>
        <w:jc w:val="both"/>
        <w:rPr>
          <w:rFonts w:ascii="Bookman Old Style" w:hAnsi="Bookman Old Style"/>
          <w:b/>
          <w:bCs/>
          <w:sz w:val="22"/>
          <w:szCs w:val="22"/>
          <w:u w:val="double"/>
        </w:rPr>
      </w:pPr>
      <w:r w:rsidRPr="00D86A07">
        <w:rPr>
          <w:rFonts w:ascii="Bookman Old Style" w:hAnsi="Bookman Old Style"/>
          <w:b/>
          <w:bCs/>
          <w:sz w:val="22"/>
          <w:szCs w:val="22"/>
          <w:u w:val="double"/>
        </w:rPr>
        <w:t>12. Kolejność działań związanych z wyborem oferty oraz zasady dotyczące składania</w:t>
      </w:r>
      <w:r w:rsidRPr="00F4558D">
        <w:rPr>
          <w:rFonts w:ascii="Bookman Old Style" w:hAnsi="Bookman Old Style"/>
          <w:b/>
          <w:bCs/>
          <w:sz w:val="22"/>
          <w:szCs w:val="22"/>
          <w:u w:val="double"/>
        </w:rPr>
        <w:t xml:space="preserve"> dokumentów i oświadczeń</w:t>
      </w:r>
    </w:p>
    <w:p w14:paraId="394F3B24" w14:textId="62F4ECB2" w:rsidR="00AE5B62" w:rsidRPr="00A56ABB" w:rsidRDefault="00AE5B62" w:rsidP="003A78F1">
      <w:pPr>
        <w:spacing w:line="324" w:lineRule="auto"/>
        <w:jc w:val="both"/>
        <w:rPr>
          <w:rFonts w:ascii="Bookman Old Style" w:hAnsi="Bookman Old Style"/>
          <w:bCs/>
          <w:sz w:val="22"/>
          <w:szCs w:val="22"/>
        </w:rPr>
      </w:pPr>
      <w:r w:rsidRPr="00F4558D">
        <w:rPr>
          <w:rFonts w:ascii="Bookman Old Style" w:hAnsi="Bookman Old Style"/>
          <w:b/>
          <w:bCs/>
          <w:sz w:val="22"/>
          <w:szCs w:val="22"/>
        </w:rPr>
        <w:t>a)</w:t>
      </w:r>
      <w:r w:rsidRPr="00F4558D">
        <w:rPr>
          <w:rFonts w:ascii="Bookman Old Style" w:hAnsi="Bookman Old Style"/>
          <w:bCs/>
          <w:sz w:val="22"/>
          <w:szCs w:val="22"/>
        </w:rPr>
        <w:t xml:space="preserve"> </w:t>
      </w:r>
      <w:r w:rsidRPr="00A56ABB">
        <w:rPr>
          <w:rFonts w:ascii="Bookman Old Style" w:hAnsi="Bookman Old Style"/>
          <w:bCs/>
          <w:sz w:val="22"/>
          <w:szCs w:val="22"/>
        </w:rPr>
        <w:t xml:space="preserve">w przedmiotowym postępowaniu Zamawiający </w:t>
      </w:r>
      <w:r>
        <w:rPr>
          <w:rFonts w:ascii="Bookman Old Style" w:hAnsi="Bookman Old Style"/>
          <w:bCs/>
          <w:sz w:val="22"/>
          <w:szCs w:val="22"/>
        </w:rPr>
        <w:t xml:space="preserve">w pierwszej kolejności </w:t>
      </w:r>
      <w:r w:rsidRPr="00A56ABB">
        <w:rPr>
          <w:rFonts w:ascii="Bookman Old Style" w:hAnsi="Bookman Old Style"/>
          <w:bCs/>
          <w:sz w:val="22"/>
          <w:szCs w:val="22"/>
        </w:rPr>
        <w:t xml:space="preserve">dokona oceny ofert złożonych przez wszystkich wykonawców, a więc zbada, czy wszyscy wykonawcy złożyli wymagane treścią SWZ oświadczenia oraz oceni oferty pod kątem przesłanek </w:t>
      </w:r>
      <w:r>
        <w:rPr>
          <w:rFonts w:ascii="Bookman Old Style" w:hAnsi="Bookman Old Style"/>
          <w:bCs/>
          <w:sz w:val="22"/>
          <w:szCs w:val="22"/>
        </w:rPr>
        <w:t xml:space="preserve">ich </w:t>
      </w:r>
      <w:r w:rsidRPr="00A56ABB">
        <w:rPr>
          <w:rFonts w:ascii="Bookman Old Style" w:hAnsi="Bookman Old Style"/>
          <w:bCs/>
          <w:sz w:val="22"/>
          <w:szCs w:val="22"/>
        </w:rPr>
        <w:t>odrzucenia (art. 226 ust. 1 ustawy Pzp) oraz kryteriów oceny ofert opisanych w</w:t>
      </w:r>
      <w:r w:rsidR="001C3A53">
        <w:rPr>
          <w:rFonts w:ascii="Bookman Old Style" w:hAnsi="Bookman Old Style"/>
          <w:bCs/>
          <w:sz w:val="22"/>
          <w:szCs w:val="22"/>
        </w:rPr>
        <w:t> </w:t>
      </w:r>
      <w:r w:rsidRPr="00A56ABB">
        <w:rPr>
          <w:rFonts w:ascii="Bookman Old Style" w:hAnsi="Bookman Old Style"/>
          <w:bCs/>
          <w:sz w:val="22"/>
          <w:szCs w:val="22"/>
        </w:rPr>
        <w:t xml:space="preserve">SWZ. </w:t>
      </w:r>
    </w:p>
    <w:p w14:paraId="2F9CB0FE" w14:textId="77777777" w:rsidR="00AE5B62" w:rsidRPr="00475AAF" w:rsidRDefault="00AE5B62" w:rsidP="003A78F1">
      <w:pPr>
        <w:spacing w:line="324" w:lineRule="auto"/>
        <w:jc w:val="both"/>
        <w:rPr>
          <w:rFonts w:ascii="Bookman Old Style" w:hAnsi="Bookman Old Style"/>
          <w:sz w:val="22"/>
          <w:szCs w:val="22"/>
        </w:rPr>
      </w:pPr>
      <w:r w:rsidRPr="00A56ABB">
        <w:rPr>
          <w:rFonts w:ascii="Bookman Old Style" w:hAnsi="Bookman Old Style"/>
          <w:b/>
          <w:sz w:val="22"/>
          <w:szCs w:val="22"/>
        </w:rPr>
        <w:t>b)</w:t>
      </w:r>
      <w:r w:rsidRPr="00A56ABB">
        <w:rPr>
          <w:rFonts w:ascii="Bookman Old Style" w:hAnsi="Bookman Old Style"/>
          <w:bCs/>
          <w:sz w:val="22"/>
          <w:szCs w:val="22"/>
        </w:rPr>
        <w:t xml:space="preserve"> </w:t>
      </w:r>
      <w:r>
        <w:rPr>
          <w:rFonts w:ascii="Bookman Old Style" w:hAnsi="Bookman Old Style"/>
          <w:bCs/>
          <w:sz w:val="22"/>
          <w:szCs w:val="22"/>
        </w:rPr>
        <w:t xml:space="preserve">następnie </w:t>
      </w:r>
      <w:r w:rsidRPr="009D6C3E">
        <w:rPr>
          <w:rFonts w:ascii="Bookman Old Style" w:hAnsi="Bookman Old Style"/>
          <w:sz w:val="22"/>
          <w:szCs w:val="22"/>
        </w:rPr>
        <w:t>Zamawiający wezwie wykonawcę, którego oferta została najwyżej oceniona, do złożenia w wyznaczonym terminie, nie krótszym niż 5 dni od dnia wezwania, podmiotowych środków dowodowych, jeżeli wymagał ich złożenia w</w:t>
      </w:r>
      <w:r>
        <w:rPr>
          <w:rFonts w:ascii="Bookman Old Style" w:hAnsi="Bookman Old Style"/>
          <w:sz w:val="22"/>
          <w:szCs w:val="22"/>
        </w:rPr>
        <w:t> </w:t>
      </w:r>
      <w:r w:rsidRPr="009D6C3E">
        <w:rPr>
          <w:rFonts w:ascii="Bookman Old Style" w:hAnsi="Bookman Old Style"/>
          <w:sz w:val="22"/>
          <w:szCs w:val="22"/>
        </w:rPr>
        <w:t>ogłoszeniu o zamówieniu lub dokumentach zamówienia, aktualnych na dzień złożenia podmiotowych środków dowodowych</w:t>
      </w:r>
      <w:r>
        <w:rPr>
          <w:rFonts w:ascii="Bookman Old Style" w:hAnsi="Bookman Old Style"/>
          <w:sz w:val="22"/>
          <w:szCs w:val="22"/>
        </w:rPr>
        <w:t xml:space="preserve"> (art. 274 ust. 1 Pzp). </w:t>
      </w:r>
    </w:p>
    <w:p w14:paraId="293EBCBE" w14:textId="77777777" w:rsidR="00AE5B62" w:rsidRDefault="00AE5B62" w:rsidP="003A78F1">
      <w:pPr>
        <w:spacing w:line="324" w:lineRule="auto"/>
        <w:ind w:firstLine="426"/>
        <w:jc w:val="both"/>
        <w:rPr>
          <w:rFonts w:ascii="Bookman Old Style" w:hAnsi="Bookman Old Style"/>
          <w:sz w:val="22"/>
          <w:szCs w:val="22"/>
        </w:rPr>
      </w:pPr>
      <w:r w:rsidRPr="00EE563A">
        <w:rPr>
          <w:rFonts w:ascii="Bookman Old Style" w:hAnsi="Bookman Old Style"/>
          <w:sz w:val="22"/>
          <w:szCs w:val="22"/>
        </w:rPr>
        <w:t>Wykonawca nie jest zobowiązany do złożenia podmiotowych środków dowodowych, które Zamawiający posiada, jeżeli wykonawca wskaże te środki oraz potwierdzi ich prawidłowość i aktualność.</w:t>
      </w:r>
    </w:p>
    <w:p w14:paraId="10061182" w14:textId="77777777" w:rsidR="00AE5B62" w:rsidRPr="00EE563A" w:rsidRDefault="00AE5B62" w:rsidP="003A78F1">
      <w:pPr>
        <w:pStyle w:val="Default"/>
        <w:spacing w:line="324" w:lineRule="auto"/>
        <w:jc w:val="both"/>
        <w:rPr>
          <w:rFonts w:ascii="Bookman Old Style" w:hAnsi="Bookman Old Style"/>
          <w:sz w:val="22"/>
          <w:szCs w:val="22"/>
        </w:rPr>
      </w:pPr>
      <w:r w:rsidRPr="00212842">
        <w:rPr>
          <w:rFonts w:ascii="Bookman Old Style" w:hAnsi="Bookman Old Style"/>
          <w:b/>
          <w:bCs/>
          <w:sz w:val="22"/>
          <w:szCs w:val="22"/>
        </w:rPr>
        <w:t>c)</w:t>
      </w:r>
      <w:r>
        <w:rPr>
          <w:rFonts w:ascii="Bookman Old Style" w:hAnsi="Bookman Old Style"/>
          <w:sz w:val="22"/>
          <w:szCs w:val="22"/>
        </w:rPr>
        <w:t xml:space="preserve"> j</w:t>
      </w:r>
      <w:r w:rsidRPr="00EE563A">
        <w:rPr>
          <w:rFonts w:ascii="Bookman Old Style" w:hAnsi="Bookman Old Style"/>
          <w:sz w:val="22"/>
          <w:szCs w:val="22"/>
        </w:rPr>
        <w:t xml:space="preserve">eżeli wykonawca nie złożył oświadczenia, o którym mowa w art. 125 ust. 1, podmiotowych środków dowodowych, innych dokumentów lub oświadczeń składanych w postępowaniu lub są one niekompletne lub zawierają błędy, </w:t>
      </w:r>
      <w:r>
        <w:rPr>
          <w:rFonts w:ascii="Bookman Old Style" w:hAnsi="Bookman Old Style"/>
          <w:sz w:val="22"/>
          <w:szCs w:val="22"/>
        </w:rPr>
        <w:t>Z</w:t>
      </w:r>
      <w:r w:rsidRPr="00EE563A">
        <w:rPr>
          <w:rFonts w:ascii="Bookman Old Style" w:hAnsi="Bookman Old Style"/>
          <w:sz w:val="22"/>
          <w:szCs w:val="22"/>
        </w:rPr>
        <w:t xml:space="preserve">amawiający wzywa wykonawcę odpowiednio do ich złożenia, poprawienia lub uzupełnienia w wyznaczonym terminie, chyba że: </w:t>
      </w:r>
    </w:p>
    <w:p w14:paraId="53DA56AE" w14:textId="77777777" w:rsidR="00AE5B62" w:rsidRPr="00EE563A" w:rsidRDefault="00AE5B62" w:rsidP="003A78F1">
      <w:pPr>
        <w:pStyle w:val="Default"/>
        <w:spacing w:line="324" w:lineRule="auto"/>
        <w:jc w:val="both"/>
        <w:rPr>
          <w:rFonts w:ascii="Bookman Old Style" w:hAnsi="Bookman Old Style"/>
          <w:sz w:val="22"/>
          <w:szCs w:val="22"/>
        </w:rPr>
      </w:pPr>
      <w:r w:rsidRPr="00EE563A">
        <w:rPr>
          <w:rFonts w:ascii="Bookman Old Style" w:hAnsi="Bookman Old Style"/>
          <w:sz w:val="22"/>
          <w:szCs w:val="22"/>
        </w:rPr>
        <w:t xml:space="preserve">1) oferta wykonawcy podlega odrzuceniu bez względu na ich złożenie, uzupełnienie lub poprawienie lub </w:t>
      </w:r>
    </w:p>
    <w:p w14:paraId="7A3C42B9" w14:textId="77777777" w:rsidR="00AE5B62" w:rsidRPr="00EE563A" w:rsidRDefault="00AE5B62" w:rsidP="003A78F1">
      <w:pPr>
        <w:pStyle w:val="Default"/>
        <w:spacing w:line="324" w:lineRule="auto"/>
        <w:jc w:val="both"/>
        <w:rPr>
          <w:rFonts w:ascii="Bookman Old Style" w:hAnsi="Bookman Old Style"/>
          <w:sz w:val="22"/>
          <w:szCs w:val="22"/>
        </w:rPr>
      </w:pPr>
      <w:r w:rsidRPr="00EE563A">
        <w:rPr>
          <w:rFonts w:ascii="Bookman Old Style" w:hAnsi="Bookman Old Style"/>
          <w:sz w:val="22"/>
          <w:szCs w:val="22"/>
        </w:rPr>
        <w:t xml:space="preserve">2) zachodzą przesłanki unieważnienia postępowania. </w:t>
      </w:r>
    </w:p>
    <w:p w14:paraId="74D8BA86" w14:textId="77777777" w:rsidR="00AE5B62" w:rsidRDefault="00AE5B62" w:rsidP="003A78F1">
      <w:pPr>
        <w:spacing w:line="324" w:lineRule="auto"/>
        <w:ind w:firstLine="426"/>
        <w:jc w:val="both"/>
        <w:rPr>
          <w:rFonts w:ascii="Bookman Old Style" w:hAnsi="Bookman Old Style"/>
          <w:sz w:val="22"/>
          <w:szCs w:val="22"/>
        </w:rPr>
      </w:pPr>
    </w:p>
    <w:p w14:paraId="3978A8AE" w14:textId="77777777" w:rsidR="00AE5B62" w:rsidRPr="00EE563A" w:rsidRDefault="00AE5B62" w:rsidP="003A78F1">
      <w:pPr>
        <w:spacing w:line="324" w:lineRule="auto"/>
        <w:ind w:firstLine="426"/>
        <w:jc w:val="both"/>
        <w:rPr>
          <w:rFonts w:ascii="Bookman Old Style" w:hAnsi="Bookman Old Style"/>
          <w:b/>
          <w:bCs/>
          <w:sz w:val="22"/>
          <w:szCs w:val="22"/>
        </w:rPr>
      </w:pPr>
      <w:r w:rsidRPr="00EE563A">
        <w:rPr>
          <w:rFonts w:ascii="Bookman Old Style" w:hAnsi="Bookman Old Style"/>
          <w:b/>
          <w:bCs/>
          <w:sz w:val="22"/>
          <w:szCs w:val="22"/>
        </w:rPr>
        <w:t>Wykonawca składa podmiotowe środki dowodowe na wezwanie, o którym mowa powyżej, aktualne na dzień ich złożenia.</w:t>
      </w:r>
    </w:p>
    <w:p w14:paraId="64EBFABE" w14:textId="77777777" w:rsidR="00AE5B62" w:rsidRPr="00F4558D" w:rsidRDefault="00AE5B62" w:rsidP="003A78F1">
      <w:pPr>
        <w:spacing w:line="324" w:lineRule="auto"/>
        <w:ind w:firstLine="426"/>
        <w:jc w:val="both"/>
        <w:rPr>
          <w:rFonts w:ascii="Bookman Old Style" w:hAnsi="Bookman Old Style"/>
          <w:sz w:val="22"/>
          <w:szCs w:val="22"/>
        </w:rPr>
      </w:pPr>
    </w:p>
    <w:p w14:paraId="4BFF3B91" w14:textId="77777777" w:rsidR="00AE5B62" w:rsidRPr="005E7B77" w:rsidRDefault="00AE5B62" w:rsidP="003A78F1">
      <w:pPr>
        <w:pStyle w:val="Default"/>
        <w:spacing w:line="324" w:lineRule="auto"/>
        <w:ind w:firstLine="426"/>
        <w:jc w:val="both"/>
        <w:rPr>
          <w:rFonts w:ascii="Bookman Old Style" w:hAnsi="Bookman Old Style"/>
          <w:sz w:val="22"/>
          <w:szCs w:val="22"/>
        </w:rPr>
      </w:pPr>
      <w:r w:rsidRPr="005E7B77">
        <w:rPr>
          <w:rFonts w:ascii="Bookman Old Style" w:hAnsi="Bookman Old Style"/>
          <w:sz w:val="22"/>
          <w:szCs w:val="22"/>
        </w:rPr>
        <w:t>Zamawiający może żądać od wykonawców wyjaśnień dotyczących treści oświadczenia, o którym mowa w art. 125 ust. 1, lub złożonych podmiotowych środków dowodowych lub innych dokumentów lub oświadczeń składanych w</w:t>
      </w:r>
      <w:r>
        <w:rPr>
          <w:rFonts w:ascii="Bookman Old Style" w:hAnsi="Bookman Old Style"/>
          <w:sz w:val="22"/>
          <w:szCs w:val="22"/>
        </w:rPr>
        <w:t> </w:t>
      </w:r>
      <w:r w:rsidRPr="005E7B77">
        <w:rPr>
          <w:rFonts w:ascii="Bookman Old Style" w:hAnsi="Bookman Old Style"/>
          <w:sz w:val="22"/>
          <w:szCs w:val="22"/>
        </w:rPr>
        <w:t xml:space="preserve">postępowaniu. </w:t>
      </w:r>
    </w:p>
    <w:p w14:paraId="199CFCC6" w14:textId="77777777" w:rsidR="00AE5B62" w:rsidRDefault="00AE5B62" w:rsidP="003A78F1">
      <w:pPr>
        <w:autoSpaceDE w:val="0"/>
        <w:spacing w:line="324" w:lineRule="auto"/>
        <w:ind w:firstLine="426"/>
        <w:jc w:val="both"/>
        <w:rPr>
          <w:rFonts w:ascii="Bookman Old Style" w:hAnsi="Bookman Old Style"/>
          <w:sz w:val="22"/>
          <w:szCs w:val="22"/>
        </w:rPr>
      </w:pPr>
      <w:r w:rsidRPr="005E7B77">
        <w:rPr>
          <w:rFonts w:ascii="Bookman Old Style" w:hAnsi="Bookman Old Style"/>
          <w:sz w:val="22"/>
          <w:szCs w:val="22"/>
        </w:rPr>
        <w:t xml:space="preserve">Jeżeli złożone przez wykonawcę oświadczenie, o którym mowa w art. 125 ust. 1, lub podmiotowe środki dowodowe budzą wątpliwości </w:t>
      </w:r>
      <w:r>
        <w:rPr>
          <w:rFonts w:ascii="Bookman Old Style" w:hAnsi="Bookman Old Style"/>
          <w:sz w:val="22"/>
          <w:szCs w:val="22"/>
        </w:rPr>
        <w:t>Z</w:t>
      </w:r>
      <w:r w:rsidRPr="005E7B77">
        <w:rPr>
          <w:rFonts w:ascii="Bookman Old Style" w:hAnsi="Bookman Old Style"/>
          <w:sz w:val="22"/>
          <w:szCs w:val="22"/>
        </w:rPr>
        <w:t xml:space="preserve">amawiającego, może on </w:t>
      </w:r>
      <w:r w:rsidRPr="005E7B77">
        <w:rPr>
          <w:rFonts w:ascii="Bookman Old Style" w:hAnsi="Bookman Old Style"/>
          <w:sz w:val="22"/>
          <w:szCs w:val="22"/>
        </w:rPr>
        <w:lastRenderedPageBreak/>
        <w:t>zwrócić się bezpośrednio do podmiotu, który jest w posiadaniu informacji lub dokumentów istotnych w tym zakresie dla oceny spełniania przez wykonawcę warunków udziału w postępowaniu lub braku podstaw wykluczenia, o</w:t>
      </w:r>
      <w:r>
        <w:rPr>
          <w:rFonts w:ascii="Bookman Old Style" w:hAnsi="Bookman Old Style"/>
          <w:sz w:val="22"/>
          <w:szCs w:val="22"/>
        </w:rPr>
        <w:t> </w:t>
      </w:r>
      <w:r w:rsidRPr="005E7B77">
        <w:rPr>
          <w:rFonts w:ascii="Bookman Old Style" w:hAnsi="Bookman Old Style"/>
          <w:sz w:val="22"/>
          <w:szCs w:val="22"/>
        </w:rPr>
        <w:t>przedstawienie takich informacji lub dokumentów.</w:t>
      </w:r>
    </w:p>
    <w:p w14:paraId="6E83DF01" w14:textId="77777777" w:rsidR="003A78F1" w:rsidRDefault="003A78F1" w:rsidP="003A78F1">
      <w:pPr>
        <w:autoSpaceDE w:val="0"/>
        <w:spacing w:line="324" w:lineRule="auto"/>
        <w:jc w:val="both"/>
        <w:rPr>
          <w:rFonts w:ascii="Bookman Old Style" w:hAnsi="Bookman Old Style" w:cs="Bookman Old Style"/>
          <w:b/>
          <w:sz w:val="22"/>
          <w:szCs w:val="22"/>
          <w:u w:val="double"/>
        </w:rPr>
      </w:pPr>
    </w:p>
    <w:p w14:paraId="4C6F895B" w14:textId="77777777" w:rsidR="00AE5B62" w:rsidRPr="00E757BD" w:rsidRDefault="00AE5B62" w:rsidP="003A78F1">
      <w:pPr>
        <w:autoSpaceDE w:val="0"/>
        <w:spacing w:line="324" w:lineRule="auto"/>
        <w:jc w:val="both"/>
        <w:rPr>
          <w:rFonts w:ascii="Bookman Old Style" w:hAnsi="Bookman Old Style" w:cs="Bookman Old Style"/>
          <w:b/>
          <w:sz w:val="22"/>
          <w:szCs w:val="22"/>
          <w:u w:val="double"/>
        </w:rPr>
      </w:pPr>
      <w:r w:rsidRPr="00E757BD">
        <w:rPr>
          <w:rFonts w:ascii="Bookman Old Style" w:hAnsi="Bookman Old Style" w:cs="Bookman Old Style"/>
          <w:b/>
          <w:sz w:val="22"/>
          <w:szCs w:val="22"/>
          <w:u w:val="double"/>
        </w:rPr>
        <w:t>13. Sposób sporządzania i przekazywania informacji w postępowaniu</w:t>
      </w:r>
    </w:p>
    <w:p w14:paraId="6DF53AED" w14:textId="77777777" w:rsidR="00AE5B62" w:rsidRDefault="00AE5B62" w:rsidP="003A78F1">
      <w:pPr>
        <w:autoSpaceDE w:val="0"/>
        <w:spacing w:line="324" w:lineRule="auto"/>
        <w:jc w:val="both"/>
        <w:rPr>
          <w:rFonts w:ascii="Bookman Old Style" w:hAnsi="Bookman Old Style" w:cs="Arial"/>
          <w:sz w:val="22"/>
          <w:szCs w:val="22"/>
        </w:rPr>
      </w:pPr>
      <w:r w:rsidRPr="002B5B1D">
        <w:rPr>
          <w:rFonts w:ascii="Bookman Old Style" w:hAnsi="Bookman Old Style" w:cs="Bookman Old Style"/>
          <w:b/>
          <w:sz w:val="22"/>
          <w:szCs w:val="22"/>
        </w:rPr>
        <w:t>13.</w:t>
      </w:r>
      <w:r>
        <w:rPr>
          <w:rFonts w:ascii="Bookman Old Style" w:hAnsi="Bookman Old Style" w:cs="Bookman Old Style"/>
          <w:b/>
          <w:sz w:val="22"/>
          <w:szCs w:val="22"/>
        </w:rPr>
        <w:t>1.</w:t>
      </w:r>
      <w:r w:rsidRPr="002B5B1D">
        <w:rPr>
          <w:rFonts w:ascii="Bookman Old Style" w:hAnsi="Bookman Old Style" w:cs="Bookman Old Style"/>
          <w:b/>
          <w:sz w:val="22"/>
          <w:szCs w:val="22"/>
        </w:rPr>
        <w:t xml:space="preserve"> </w:t>
      </w:r>
      <w:r w:rsidRPr="002B5B1D">
        <w:rPr>
          <w:rFonts w:ascii="Bookman Old Style" w:hAnsi="Bookman Old Style" w:cs="Arial"/>
          <w:sz w:val="22"/>
          <w:szCs w:val="22"/>
        </w:rPr>
        <w:t>Podmiotowe środki dowodowe</w:t>
      </w:r>
      <w:r>
        <w:rPr>
          <w:rFonts w:ascii="Bookman Old Style" w:hAnsi="Bookman Old Style" w:cs="Arial"/>
          <w:sz w:val="22"/>
          <w:szCs w:val="22"/>
        </w:rPr>
        <w:t xml:space="preserve"> </w:t>
      </w:r>
      <w:r w:rsidRPr="002B5B1D">
        <w:rPr>
          <w:rFonts w:ascii="Bookman Old Style" w:hAnsi="Bookman Old Style" w:cs="Arial"/>
          <w:sz w:val="22"/>
          <w:szCs w:val="22"/>
        </w:rPr>
        <w:t>oraz inne dokumenty lub oświadczenia, sporządzone w</w:t>
      </w:r>
      <w:r>
        <w:rPr>
          <w:rFonts w:ascii="Bookman Old Style" w:hAnsi="Bookman Old Style" w:cs="Arial"/>
          <w:sz w:val="22"/>
          <w:szCs w:val="22"/>
        </w:rPr>
        <w:t xml:space="preserve"> </w:t>
      </w:r>
      <w:r w:rsidRPr="002B5B1D">
        <w:rPr>
          <w:rFonts w:ascii="Bookman Old Style" w:hAnsi="Bookman Old Style" w:cs="Arial"/>
          <w:sz w:val="22"/>
          <w:szCs w:val="22"/>
        </w:rPr>
        <w:t>języku obcym przekazuje się wraz z</w:t>
      </w:r>
      <w:r>
        <w:rPr>
          <w:rFonts w:ascii="Bookman Old Style" w:hAnsi="Bookman Old Style" w:cs="Arial"/>
          <w:sz w:val="22"/>
          <w:szCs w:val="22"/>
        </w:rPr>
        <w:t xml:space="preserve"> </w:t>
      </w:r>
      <w:r w:rsidRPr="002B5B1D">
        <w:rPr>
          <w:rFonts w:ascii="Bookman Old Style" w:hAnsi="Bookman Old Style" w:cs="Arial"/>
          <w:sz w:val="22"/>
          <w:szCs w:val="22"/>
        </w:rPr>
        <w:t>tłumaczeniem na język polski.</w:t>
      </w:r>
    </w:p>
    <w:p w14:paraId="73E29240" w14:textId="77777777" w:rsidR="00AE5B62" w:rsidRDefault="00AE5B62" w:rsidP="003A78F1">
      <w:pPr>
        <w:autoSpaceDE w:val="0"/>
        <w:spacing w:line="324" w:lineRule="auto"/>
        <w:jc w:val="both"/>
        <w:rPr>
          <w:rFonts w:ascii="Bookman Old Style" w:hAnsi="Bookman Old Style" w:cs="Arial"/>
          <w:sz w:val="22"/>
          <w:szCs w:val="22"/>
        </w:rPr>
      </w:pPr>
      <w:r w:rsidRPr="00E757BD">
        <w:rPr>
          <w:rFonts w:ascii="Bookman Old Style" w:hAnsi="Bookman Old Style" w:cs="Arial"/>
          <w:b/>
          <w:bCs/>
          <w:sz w:val="22"/>
          <w:szCs w:val="22"/>
        </w:rPr>
        <w:t>13.2.</w:t>
      </w:r>
      <w:r w:rsidRPr="0016522E">
        <w:rPr>
          <w:rFonts w:ascii="Arial" w:hAnsi="Arial" w:cs="Arial"/>
          <w:sz w:val="25"/>
          <w:szCs w:val="25"/>
        </w:rPr>
        <w:t xml:space="preserve"> </w:t>
      </w:r>
      <w:r w:rsidRPr="00A60409">
        <w:rPr>
          <w:rFonts w:ascii="Bookman Old Style" w:hAnsi="Bookman Old Style" w:cs="Arial"/>
          <w:sz w:val="22"/>
          <w:szCs w:val="22"/>
        </w:rPr>
        <w:t>W</w:t>
      </w:r>
      <w:r>
        <w:rPr>
          <w:rFonts w:ascii="Bookman Old Style" w:hAnsi="Bookman Old Style" w:cs="Arial"/>
          <w:sz w:val="22"/>
          <w:szCs w:val="22"/>
        </w:rPr>
        <w:t xml:space="preserve"> </w:t>
      </w:r>
      <w:r w:rsidRPr="00A60409">
        <w:rPr>
          <w:rFonts w:ascii="Bookman Old Style" w:hAnsi="Bookman Old Style" w:cs="Arial"/>
          <w:sz w:val="22"/>
          <w:szCs w:val="22"/>
        </w:rPr>
        <w:t>przypadku gdy podmiotowe środki dowodowe, inne dokumenty lub dokumenty potwierdzające umocowanie do reprezentowania odpowiednio wykonawcy, wykonawców wspólnie ubiegających się o</w:t>
      </w:r>
      <w:r>
        <w:rPr>
          <w:rFonts w:ascii="Bookman Old Style" w:hAnsi="Bookman Old Style" w:cs="Arial"/>
          <w:sz w:val="22"/>
          <w:szCs w:val="22"/>
        </w:rPr>
        <w:t xml:space="preserve"> </w:t>
      </w:r>
      <w:r w:rsidRPr="00A60409">
        <w:rPr>
          <w:rFonts w:ascii="Bookman Old Style" w:hAnsi="Bookman Old Style" w:cs="Arial"/>
          <w:sz w:val="22"/>
          <w:szCs w:val="22"/>
        </w:rPr>
        <w:t>udzielenie zamówienia publicznego, podmiotu udostępniającego zasoby na zasadach określonych w</w:t>
      </w:r>
      <w:r>
        <w:rPr>
          <w:rFonts w:ascii="Bookman Old Style" w:hAnsi="Bookman Old Style" w:cs="Arial"/>
          <w:sz w:val="22"/>
          <w:szCs w:val="22"/>
        </w:rPr>
        <w:t> </w:t>
      </w:r>
      <w:r w:rsidRPr="00A60409">
        <w:rPr>
          <w:rFonts w:ascii="Bookman Old Style" w:hAnsi="Bookman Old Style" w:cs="Arial"/>
          <w:sz w:val="22"/>
          <w:szCs w:val="22"/>
        </w:rPr>
        <w:t>art.</w:t>
      </w:r>
      <w:r>
        <w:rPr>
          <w:rFonts w:ascii="Bookman Old Style" w:hAnsi="Bookman Old Style" w:cs="Arial"/>
          <w:sz w:val="22"/>
          <w:szCs w:val="22"/>
        </w:rPr>
        <w:t> </w:t>
      </w:r>
      <w:r w:rsidRPr="00A60409">
        <w:rPr>
          <w:rFonts w:ascii="Bookman Old Style" w:hAnsi="Bookman Old Style" w:cs="Arial"/>
          <w:sz w:val="22"/>
          <w:szCs w:val="22"/>
        </w:rPr>
        <w:t>118 ustawy lub podwykonawcy niebędącego podmiotem udostępniającym zasoby na takich zasadach, zwane dalej „dokumentami potwierdzającymi umocowanie do reprezentowania”, zostały wystawione przez upoważnione podmioty inne niż wykonawca, wykonawca wspólnie ubiegający się o</w:t>
      </w:r>
      <w:r>
        <w:rPr>
          <w:rFonts w:ascii="Bookman Old Style" w:hAnsi="Bookman Old Style" w:cs="Arial"/>
          <w:sz w:val="22"/>
          <w:szCs w:val="22"/>
        </w:rPr>
        <w:t xml:space="preserve"> </w:t>
      </w:r>
      <w:r w:rsidRPr="00A60409">
        <w:rPr>
          <w:rFonts w:ascii="Bookman Old Style" w:hAnsi="Bookman Old Style" w:cs="Arial"/>
          <w:sz w:val="22"/>
          <w:szCs w:val="22"/>
        </w:rPr>
        <w:t>udzielenie zamówienia, podmiot udostępniający zasoby lub podwykonawca, zwane dalej „upoważnionymi podmiotami”, jako dokument elektroniczny, przekazuje się ten dokument.</w:t>
      </w:r>
    </w:p>
    <w:p w14:paraId="5611A0B4" w14:textId="77777777" w:rsidR="00AE5B62" w:rsidRDefault="00AE5B62" w:rsidP="003A78F1">
      <w:pPr>
        <w:autoSpaceDE w:val="0"/>
        <w:spacing w:line="324" w:lineRule="auto"/>
        <w:jc w:val="both"/>
        <w:rPr>
          <w:rFonts w:ascii="Bookman Old Style" w:hAnsi="Bookman Old Style" w:cs="Arial"/>
          <w:sz w:val="22"/>
          <w:szCs w:val="22"/>
        </w:rPr>
      </w:pPr>
      <w:r w:rsidRPr="004F6FA8">
        <w:rPr>
          <w:rFonts w:ascii="Bookman Old Style" w:hAnsi="Bookman Old Style" w:cs="Arial"/>
          <w:b/>
          <w:bCs/>
          <w:sz w:val="22"/>
          <w:szCs w:val="22"/>
        </w:rPr>
        <w:t>13.3</w:t>
      </w:r>
      <w:r w:rsidRPr="00A60409">
        <w:rPr>
          <w:rFonts w:ascii="Bookman Old Style" w:hAnsi="Bookman Old Style" w:cs="Arial"/>
          <w:sz w:val="22"/>
          <w:szCs w:val="22"/>
        </w:rPr>
        <w:t>.</w:t>
      </w:r>
      <w:r>
        <w:rPr>
          <w:rFonts w:ascii="Bookman Old Style" w:hAnsi="Bookman Old Style" w:cs="Arial"/>
          <w:sz w:val="22"/>
          <w:szCs w:val="22"/>
        </w:rPr>
        <w:t xml:space="preserve"> </w:t>
      </w:r>
      <w:r w:rsidRPr="00A60409">
        <w:rPr>
          <w:rFonts w:ascii="Bookman Old Style" w:hAnsi="Bookman Old Style" w:cs="Arial"/>
          <w:sz w:val="22"/>
          <w:szCs w:val="22"/>
        </w:rPr>
        <w:t>W</w:t>
      </w:r>
      <w:r>
        <w:rPr>
          <w:rFonts w:ascii="Bookman Old Style" w:hAnsi="Bookman Old Style" w:cs="Arial"/>
          <w:sz w:val="22"/>
          <w:szCs w:val="22"/>
        </w:rPr>
        <w:t xml:space="preserve"> </w:t>
      </w:r>
      <w:r w:rsidRPr="00A60409">
        <w:rPr>
          <w:rFonts w:ascii="Bookman Old Style" w:hAnsi="Bookman Old Style" w:cs="Arial"/>
          <w:sz w:val="22"/>
          <w:szCs w:val="22"/>
        </w:rPr>
        <w:t>przypadku gdy podmiotowe środki dowodowe, inne dokumenty</w:t>
      </w:r>
      <w:r>
        <w:rPr>
          <w:rFonts w:ascii="Bookman Old Style" w:hAnsi="Bookman Old Style" w:cs="Arial"/>
          <w:sz w:val="22"/>
          <w:szCs w:val="22"/>
        </w:rPr>
        <w:t xml:space="preserve"> </w:t>
      </w:r>
      <w:r w:rsidRPr="00A60409">
        <w:rPr>
          <w:rFonts w:ascii="Bookman Old Style" w:hAnsi="Bookman Old Style" w:cs="Arial"/>
          <w:sz w:val="22"/>
          <w:szCs w:val="22"/>
        </w:rPr>
        <w:t xml:space="preserve">lub dokumenty potwierdzające umocowanie do reprezentowania, </w:t>
      </w:r>
      <w:r w:rsidRPr="00453BB6">
        <w:rPr>
          <w:rFonts w:ascii="Bookman Old Style" w:hAnsi="Bookman Old Style" w:cs="Arial"/>
          <w:sz w:val="22"/>
          <w:szCs w:val="22"/>
          <w:u w:val="double"/>
        </w:rPr>
        <w:t>zostały wystawione przez upoważnione podmioty</w:t>
      </w:r>
      <w:r w:rsidRPr="00A60409">
        <w:rPr>
          <w:rFonts w:ascii="Bookman Old Style" w:hAnsi="Bookman Old Style" w:cs="Arial"/>
          <w:sz w:val="22"/>
          <w:szCs w:val="22"/>
        </w:rPr>
        <w:t xml:space="preserve"> jako dokument w</w:t>
      </w:r>
      <w:r>
        <w:rPr>
          <w:rFonts w:ascii="Bookman Old Style" w:hAnsi="Bookman Old Style" w:cs="Arial"/>
          <w:sz w:val="22"/>
          <w:szCs w:val="22"/>
        </w:rPr>
        <w:t xml:space="preserve"> </w:t>
      </w:r>
      <w:r w:rsidRPr="00A60409">
        <w:rPr>
          <w:rFonts w:ascii="Bookman Old Style" w:hAnsi="Bookman Old Style" w:cs="Arial"/>
          <w:sz w:val="22"/>
          <w:szCs w:val="22"/>
        </w:rPr>
        <w:t>postaci papierowej, przekazuje się cyfrowe odwzorowanie tego dokumentu opatrzone kwalifikowanym podpisem elektronicznym, podpisem zaufanym lub podpisem osobistym, poświadczające zgodność cyfrowego odwzorowania z</w:t>
      </w:r>
      <w:r>
        <w:rPr>
          <w:rFonts w:ascii="Bookman Old Style" w:hAnsi="Bookman Old Style" w:cs="Arial"/>
          <w:sz w:val="22"/>
          <w:szCs w:val="22"/>
        </w:rPr>
        <w:t xml:space="preserve"> </w:t>
      </w:r>
      <w:r w:rsidRPr="00A60409">
        <w:rPr>
          <w:rFonts w:ascii="Bookman Old Style" w:hAnsi="Bookman Old Style" w:cs="Arial"/>
          <w:sz w:val="22"/>
          <w:szCs w:val="22"/>
        </w:rPr>
        <w:t>dokumentem w</w:t>
      </w:r>
      <w:r>
        <w:rPr>
          <w:rFonts w:ascii="Bookman Old Style" w:hAnsi="Bookman Old Style" w:cs="Arial"/>
          <w:sz w:val="22"/>
          <w:szCs w:val="22"/>
        </w:rPr>
        <w:t xml:space="preserve"> </w:t>
      </w:r>
      <w:r w:rsidRPr="00A60409">
        <w:rPr>
          <w:rFonts w:ascii="Bookman Old Style" w:hAnsi="Bookman Old Style" w:cs="Arial"/>
          <w:sz w:val="22"/>
          <w:szCs w:val="22"/>
        </w:rPr>
        <w:t>postaci papierowej.</w:t>
      </w:r>
    </w:p>
    <w:p w14:paraId="7D4EF22D" w14:textId="77777777" w:rsidR="00AE5B62" w:rsidRDefault="00AE5B62" w:rsidP="003A78F1">
      <w:pPr>
        <w:autoSpaceDE w:val="0"/>
        <w:spacing w:line="324" w:lineRule="auto"/>
        <w:jc w:val="both"/>
        <w:rPr>
          <w:rFonts w:ascii="Bookman Old Style" w:hAnsi="Bookman Old Style" w:cs="Arial"/>
          <w:sz w:val="22"/>
          <w:szCs w:val="22"/>
        </w:rPr>
      </w:pPr>
      <w:r w:rsidRPr="00C667B6">
        <w:rPr>
          <w:rFonts w:ascii="Bookman Old Style" w:hAnsi="Bookman Old Style" w:cs="Arial"/>
          <w:b/>
          <w:bCs/>
          <w:sz w:val="22"/>
          <w:szCs w:val="22"/>
        </w:rPr>
        <w:t xml:space="preserve">13.4. </w:t>
      </w:r>
      <w:r w:rsidRPr="00C667B6">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C667B6">
        <w:rPr>
          <w:rFonts w:ascii="Bookman Old Style" w:hAnsi="Bookman Old Style" w:cs="Arial"/>
          <w:sz w:val="22"/>
          <w:szCs w:val="22"/>
        </w:rPr>
        <w:t>dokumentem w</w:t>
      </w:r>
      <w:r>
        <w:rPr>
          <w:rFonts w:ascii="Bookman Old Style" w:hAnsi="Bookman Old Style" w:cs="Arial"/>
          <w:sz w:val="22"/>
          <w:szCs w:val="22"/>
        </w:rPr>
        <w:t xml:space="preserve"> </w:t>
      </w:r>
      <w:r w:rsidRPr="00C667B6">
        <w:rPr>
          <w:rFonts w:ascii="Bookman Old Style" w:hAnsi="Bookman Old Style" w:cs="Arial"/>
          <w:sz w:val="22"/>
          <w:szCs w:val="22"/>
        </w:rPr>
        <w:t>postaci papierowej,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SWZ</w:t>
      </w:r>
      <w:r w:rsidRPr="00C667B6">
        <w:rPr>
          <w:rFonts w:ascii="Bookman Old Style" w:hAnsi="Bookman Old Style" w:cs="Arial"/>
          <w:sz w:val="22"/>
          <w:szCs w:val="22"/>
        </w:rPr>
        <w:t xml:space="preserve"> dokonuje w</w:t>
      </w:r>
      <w:r>
        <w:rPr>
          <w:rFonts w:ascii="Bookman Old Style" w:hAnsi="Bookman Old Style" w:cs="Arial"/>
          <w:sz w:val="22"/>
          <w:szCs w:val="22"/>
        </w:rPr>
        <w:t> </w:t>
      </w:r>
      <w:r w:rsidRPr="00C667B6">
        <w:rPr>
          <w:rFonts w:ascii="Bookman Old Style" w:hAnsi="Bookman Old Style" w:cs="Arial"/>
          <w:sz w:val="22"/>
          <w:szCs w:val="22"/>
        </w:rPr>
        <w:t>przypadku:</w:t>
      </w:r>
    </w:p>
    <w:p w14:paraId="58ADB1EA" w14:textId="77777777" w:rsidR="00AE5B62" w:rsidRDefault="00AE5B62" w:rsidP="003A78F1">
      <w:pPr>
        <w:autoSpaceDE w:val="0"/>
        <w:spacing w:line="324" w:lineRule="auto"/>
        <w:jc w:val="both"/>
        <w:rPr>
          <w:rFonts w:ascii="Bookman Old Style" w:hAnsi="Bookman Old Style" w:cs="Arial"/>
          <w:sz w:val="22"/>
          <w:szCs w:val="22"/>
        </w:rPr>
      </w:pPr>
      <w:r w:rsidRPr="00C667B6">
        <w:rPr>
          <w:rFonts w:ascii="Bookman Old Style" w:hAnsi="Bookman Old Style" w:cs="Arial"/>
          <w:sz w:val="22"/>
          <w:szCs w:val="22"/>
        </w:rPr>
        <w:t>1)</w:t>
      </w:r>
      <w:r>
        <w:rPr>
          <w:rFonts w:ascii="Bookman Old Style" w:hAnsi="Bookman Old Style" w:cs="Arial"/>
          <w:sz w:val="22"/>
          <w:szCs w:val="22"/>
        </w:rPr>
        <w:t xml:space="preserve"> </w:t>
      </w:r>
      <w:r w:rsidRPr="00C667B6">
        <w:rPr>
          <w:rFonts w:ascii="Bookman Old Style" w:hAnsi="Bookman Old Style" w:cs="Arial"/>
          <w:sz w:val="22"/>
          <w:szCs w:val="22"/>
        </w:rPr>
        <w:t>podmiotowych środków dowodowych oraz dokumentów potwierdzających umocowanie do reprezentowania –</w:t>
      </w:r>
      <w:r>
        <w:rPr>
          <w:rFonts w:ascii="Bookman Old Style" w:hAnsi="Bookman Old Style" w:cs="Arial"/>
          <w:sz w:val="22"/>
          <w:szCs w:val="22"/>
        </w:rPr>
        <w:t xml:space="preserve"> </w:t>
      </w:r>
      <w:r w:rsidRPr="00C667B6">
        <w:rPr>
          <w:rFonts w:ascii="Bookman Old Style" w:hAnsi="Bookman Old Style" w:cs="Arial"/>
          <w:sz w:val="22"/>
          <w:szCs w:val="22"/>
        </w:rPr>
        <w:t>odpowiednio wykonawca, wykonawca wspólnie ubiegający się o</w:t>
      </w:r>
      <w:r>
        <w:rPr>
          <w:rFonts w:ascii="Bookman Old Style" w:hAnsi="Bookman Old Style" w:cs="Arial"/>
          <w:sz w:val="22"/>
          <w:szCs w:val="22"/>
        </w:rPr>
        <w:t xml:space="preserve"> </w:t>
      </w:r>
      <w:r w:rsidRPr="00C667B6">
        <w:rPr>
          <w:rFonts w:ascii="Bookman Old Style" w:hAnsi="Bookman Old Style" w:cs="Arial"/>
          <w:sz w:val="22"/>
          <w:szCs w:val="22"/>
        </w:rPr>
        <w:t>udzielenie zamówienia, podmiot udostępniający zasoby</w:t>
      </w:r>
      <w:r>
        <w:rPr>
          <w:rFonts w:ascii="Bookman Old Style" w:hAnsi="Bookman Old Style" w:cs="Arial"/>
          <w:sz w:val="22"/>
          <w:szCs w:val="22"/>
        </w:rPr>
        <w:t xml:space="preserve"> </w:t>
      </w:r>
      <w:r w:rsidRPr="00C667B6">
        <w:rPr>
          <w:rFonts w:ascii="Bookman Old Style" w:hAnsi="Bookman Old Style" w:cs="Arial"/>
          <w:sz w:val="22"/>
          <w:szCs w:val="22"/>
        </w:rPr>
        <w:t>lub podwykonawca, w</w:t>
      </w:r>
      <w:r>
        <w:rPr>
          <w:rFonts w:ascii="Bookman Old Style" w:hAnsi="Bookman Old Style" w:cs="Arial"/>
          <w:sz w:val="22"/>
          <w:szCs w:val="22"/>
        </w:rPr>
        <w:t xml:space="preserve"> </w:t>
      </w:r>
      <w:r w:rsidRPr="00C667B6">
        <w:rPr>
          <w:rFonts w:ascii="Bookman Old Style" w:hAnsi="Bookman Old Style" w:cs="Arial"/>
          <w:sz w:val="22"/>
          <w:szCs w:val="22"/>
        </w:rPr>
        <w:t>zakresie podmiotowych środków dowodowych lub dokumentów potwierdzających umocowanie do reprezentowania, które każdego z</w:t>
      </w:r>
      <w:r>
        <w:rPr>
          <w:rFonts w:ascii="Bookman Old Style" w:hAnsi="Bookman Old Style" w:cs="Arial"/>
          <w:sz w:val="22"/>
          <w:szCs w:val="22"/>
        </w:rPr>
        <w:t xml:space="preserve"> </w:t>
      </w:r>
      <w:r w:rsidRPr="00C667B6">
        <w:rPr>
          <w:rFonts w:ascii="Bookman Old Style" w:hAnsi="Bookman Old Style" w:cs="Arial"/>
          <w:sz w:val="22"/>
          <w:szCs w:val="22"/>
        </w:rPr>
        <w:t>nich dotyczą;</w:t>
      </w:r>
    </w:p>
    <w:p w14:paraId="1A8F4ABB" w14:textId="77777777" w:rsidR="00AE5B62" w:rsidRDefault="00AE5B62" w:rsidP="003A78F1">
      <w:pPr>
        <w:autoSpaceDE w:val="0"/>
        <w:spacing w:line="324" w:lineRule="auto"/>
        <w:jc w:val="both"/>
        <w:rPr>
          <w:rFonts w:ascii="Bookman Old Style" w:hAnsi="Bookman Old Style" w:cs="Arial"/>
          <w:sz w:val="22"/>
          <w:szCs w:val="22"/>
        </w:rPr>
      </w:pPr>
      <w:r w:rsidRPr="00C667B6">
        <w:rPr>
          <w:rFonts w:ascii="Bookman Old Style" w:hAnsi="Bookman Old Style" w:cs="Arial"/>
          <w:sz w:val="22"/>
          <w:szCs w:val="22"/>
        </w:rPr>
        <w:t>2)</w:t>
      </w:r>
      <w:r>
        <w:rPr>
          <w:rFonts w:ascii="Bookman Old Style" w:hAnsi="Bookman Old Style" w:cs="Arial"/>
          <w:sz w:val="22"/>
          <w:szCs w:val="22"/>
        </w:rPr>
        <w:t xml:space="preserve"> </w:t>
      </w:r>
      <w:r w:rsidRPr="00C667B6">
        <w:rPr>
          <w:rFonts w:ascii="Bookman Old Style" w:hAnsi="Bookman Old Style" w:cs="Arial"/>
          <w:sz w:val="22"/>
          <w:szCs w:val="22"/>
        </w:rPr>
        <w:t>przedmiotowych środków dowodowych –</w:t>
      </w:r>
      <w:r>
        <w:rPr>
          <w:rFonts w:ascii="Bookman Old Style" w:hAnsi="Bookman Old Style" w:cs="Arial"/>
          <w:sz w:val="22"/>
          <w:szCs w:val="22"/>
        </w:rPr>
        <w:t xml:space="preserve"> </w:t>
      </w:r>
      <w:r w:rsidRPr="00C667B6">
        <w:rPr>
          <w:rFonts w:ascii="Bookman Old Style" w:hAnsi="Bookman Old Style" w:cs="Arial"/>
          <w:sz w:val="22"/>
          <w:szCs w:val="22"/>
        </w:rPr>
        <w:t>odpowiednio wykonawca lub wykonawca wspólnie ubiegający się o udzielenie zamówienia;</w:t>
      </w:r>
    </w:p>
    <w:p w14:paraId="0632B0EB" w14:textId="77777777" w:rsidR="00AE5B62" w:rsidRDefault="00AE5B62" w:rsidP="003A78F1">
      <w:pPr>
        <w:autoSpaceDE w:val="0"/>
        <w:spacing w:line="324" w:lineRule="auto"/>
        <w:jc w:val="both"/>
        <w:rPr>
          <w:rFonts w:ascii="Bookman Old Style" w:hAnsi="Bookman Old Style" w:cs="Arial"/>
          <w:sz w:val="22"/>
          <w:szCs w:val="22"/>
        </w:rPr>
      </w:pPr>
      <w:r w:rsidRPr="00C667B6">
        <w:rPr>
          <w:rFonts w:ascii="Bookman Old Style" w:hAnsi="Bookman Old Style" w:cs="Arial"/>
          <w:sz w:val="22"/>
          <w:szCs w:val="22"/>
        </w:rPr>
        <w:t>3)</w:t>
      </w:r>
      <w:r>
        <w:rPr>
          <w:rFonts w:ascii="Bookman Old Style" w:hAnsi="Bookman Old Style" w:cs="Arial"/>
          <w:sz w:val="22"/>
          <w:szCs w:val="22"/>
        </w:rPr>
        <w:t xml:space="preserve"> </w:t>
      </w:r>
      <w:r w:rsidRPr="00C667B6">
        <w:rPr>
          <w:rFonts w:ascii="Bookman Old Style" w:hAnsi="Bookman Old Style" w:cs="Arial"/>
          <w:sz w:val="22"/>
          <w:szCs w:val="22"/>
        </w:rPr>
        <w:t>innych dokumentów</w:t>
      </w:r>
      <w:r>
        <w:rPr>
          <w:rFonts w:ascii="Bookman Old Style" w:hAnsi="Bookman Old Style" w:cs="Arial"/>
          <w:sz w:val="22"/>
          <w:szCs w:val="22"/>
        </w:rPr>
        <w:t xml:space="preserve"> - </w:t>
      </w:r>
      <w:r w:rsidRPr="00C667B6">
        <w:rPr>
          <w:rFonts w:ascii="Bookman Old Style" w:hAnsi="Bookman Old Style" w:cs="Arial"/>
          <w:sz w:val="22"/>
          <w:szCs w:val="22"/>
        </w:rPr>
        <w:t>odpowiednio wykonawca lub wykonawca wspólnie ubiegający się o</w:t>
      </w:r>
      <w:r>
        <w:rPr>
          <w:rFonts w:ascii="Bookman Old Style" w:hAnsi="Bookman Old Style" w:cs="Arial"/>
          <w:sz w:val="22"/>
          <w:szCs w:val="22"/>
        </w:rPr>
        <w:t xml:space="preserve"> </w:t>
      </w:r>
      <w:r w:rsidRPr="00C667B6">
        <w:rPr>
          <w:rFonts w:ascii="Bookman Old Style" w:hAnsi="Bookman Old Style" w:cs="Arial"/>
          <w:sz w:val="22"/>
          <w:szCs w:val="22"/>
        </w:rPr>
        <w:t>udzielenie zamówienia, w</w:t>
      </w:r>
      <w:r>
        <w:rPr>
          <w:rFonts w:ascii="Bookman Old Style" w:hAnsi="Bookman Old Style" w:cs="Arial"/>
          <w:sz w:val="22"/>
          <w:szCs w:val="22"/>
        </w:rPr>
        <w:t xml:space="preserve"> </w:t>
      </w:r>
      <w:r w:rsidRPr="00C667B6">
        <w:rPr>
          <w:rFonts w:ascii="Bookman Old Style" w:hAnsi="Bookman Old Style" w:cs="Arial"/>
          <w:sz w:val="22"/>
          <w:szCs w:val="22"/>
        </w:rPr>
        <w:t>zakresie dokumentów, które każdego z</w:t>
      </w:r>
      <w:r>
        <w:rPr>
          <w:rFonts w:ascii="Bookman Old Style" w:hAnsi="Bookman Old Style" w:cs="Arial"/>
          <w:sz w:val="22"/>
          <w:szCs w:val="22"/>
        </w:rPr>
        <w:t> </w:t>
      </w:r>
      <w:r w:rsidRPr="00C667B6">
        <w:rPr>
          <w:rFonts w:ascii="Bookman Old Style" w:hAnsi="Bookman Old Style" w:cs="Arial"/>
          <w:sz w:val="22"/>
          <w:szCs w:val="22"/>
        </w:rPr>
        <w:t>nich dotyczą.</w:t>
      </w:r>
    </w:p>
    <w:p w14:paraId="61B9D7B3" w14:textId="77777777" w:rsidR="00AE5B62" w:rsidRDefault="00AE5B62" w:rsidP="003A78F1">
      <w:pPr>
        <w:autoSpaceDE w:val="0"/>
        <w:spacing w:line="324" w:lineRule="auto"/>
        <w:jc w:val="both"/>
        <w:rPr>
          <w:rFonts w:ascii="Bookman Old Style" w:hAnsi="Bookman Old Style" w:cs="Arial"/>
          <w:sz w:val="22"/>
          <w:szCs w:val="22"/>
        </w:rPr>
      </w:pPr>
      <w:r w:rsidRPr="00C667B6">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C667B6">
        <w:rPr>
          <w:rFonts w:ascii="Bookman Old Style" w:hAnsi="Bookman Old Style" w:cs="Arial"/>
          <w:sz w:val="22"/>
          <w:szCs w:val="22"/>
        </w:rPr>
        <w:t>dokumentem w</w:t>
      </w:r>
      <w:r>
        <w:rPr>
          <w:rFonts w:ascii="Bookman Old Style" w:hAnsi="Bookman Old Style" w:cs="Arial"/>
          <w:sz w:val="22"/>
          <w:szCs w:val="22"/>
        </w:rPr>
        <w:t xml:space="preserve"> </w:t>
      </w:r>
      <w:r w:rsidRPr="00C667B6">
        <w:rPr>
          <w:rFonts w:ascii="Bookman Old Style" w:hAnsi="Bookman Old Style" w:cs="Arial"/>
          <w:sz w:val="22"/>
          <w:szCs w:val="22"/>
        </w:rPr>
        <w:t>postaci papierowej,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SWZ</w:t>
      </w:r>
      <w:r w:rsidRPr="00C667B6">
        <w:rPr>
          <w:rFonts w:ascii="Bookman Old Style" w:hAnsi="Bookman Old Style" w:cs="Arial"/>
          <w:sz w:val="22"/>
          <w:szCs w:val="22"/>
        </w:rPr>
        <w:t xml:space="preserve"> może dokonać również notariusz.</w:t>
      </w:r>
    </w:p>
    <w:p w14:paraId="3194CDF0" w14:textId="77777777" w:rsidR="00AE5B62" w:rsidRDefault="00AE5B62" w:rsidP="003A78F1">
      <w:pPr>
        <w:autoSpaceDE w:val="0"/>
        <w:spacing w:line="324" w:lineRule="auto"/>
        <w:jc w:val="both"/>
        <w:rPr>
          <w:rFonts w:ascii="Bookman Old Style" w:hAnsi="Bookman Old Style" w:cs="Arial"/>
          <w:sz w:val="22"/>
          <w:szCs w:val="22"/>
        </w:rPr>
      </w:pPr>
      <w:r w:rsidRPr="00C667B6">
        <w:rPr>
          <w:rFonts w:ascii="Bookman Old Style" w:hAnsi="Bookman Old Style" w:cs="Arial"/>
          <w:sz w:val="22"/>
          <w:szCs w:val="22"/>
        </w:rPr>
        <w:t>Przez cyfrowe odwzorowanie,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i 13.4. SWZ </w:t>
      </w:r>
      <w:r w:rsidRPr="00C667B6">
        <w:rPr>
          <w:rFonts w:ascii="Bookman Old Style" w:hAnsi="Bookman Old Style" w:cs="Arial"/>
          <w:sz w:val="22"/>
          <w:szCs w:val="22"/>
        </w:rPr>
        <w:t xml:space="preserve">należy rozumieć dokument elektroniczny będący kopią elektroniczną treści zapisanej </w:t>
      </w:r>
      <w:r w:rsidRPr="00C667B6">
        <w:rPr>
          <w:rFonts w:ascii="Bookman Old Style" w:hAnsi="Bookman Old Style" w:cs="Arial"/>
          <w:sz w:val="22"/>
          <w:szCs w:val="22"/>
        </w:rPr>
        <w:lastRenderedPageBreak/>
        <w:t>w</w:t>
      </w:r>
      <w:r>
        <w:rPr>
          <w:rFonts w:ascii="Bookman Old Style" w:hAnsi="Bookman Old Style" w:cs="Arial"/>
          <w:sz w:val="22"/>
          <w:szCs w:val="22"/>
        </w:rPr>
        <w:t> </w:t>
      </w:r>
      <w:r w:rsidRPr="00C667B6">
        <w:rPr>
          <w:rFonts w:ascii="Bookman Old Style" w:hAnsi="Bookman Old Style" w:cs="Arial"/>
          <w:sz w:val="22"/>
          <w:szCs w:val="22"/>
        </w:rPr>
        <w:t>postaci papierowej, umożliwiający zapoznanie się z</w:t>
      </w:r>
      <w:r>
        <w:rPr>
          <w:rFonts w:ascii="Bookman Old Style" w:hAnsi="Bookman Old Style" w:cs="Arial"/>
          <w:sz w:val="22"/>
          <w:szCs w:val="22"/>
        </w:rPr>
        <w:t xml:space="preserve"> </w:t>
      </w:r>
      <w:r w:rsidRPr="00C667B6">
        <w:rPr>
          <w:rFonts w:ascii="Bookman Old Style" w:hAnsi="Bookman Old Style" w:cs="Arial"/>
          <w:sz w:val="22"/>
          <w:szCs w:val="22"/>
        </w:rPr>
        <w:t>tą treścią i</w:t>
      </w:r>
      <w:r>
        <w:rPr>
          <w:rFonts w:ascii="Bookman Old Style" w:hAnsi="Bookman Old Style" w:cs="Arial"/>
          <w:sz w:val="22"/>
          <w:szCs w:val="22"/>
        </w:rPr>
        <w:t xml:space="preserve"> </w:t>
      </w:r>
      <w:r w:rsidRPr="00C667B6">
        <w:rPr>
          <w:rFonts w:ascii="Bookman Old Style" w:hAnsi="Bookman Old Style" w:cs="Arial"/>
          <w:sz w:val="22"/>
          <w:szCs w:val="22"/>
        </w:rPr>
        <w:t>jej zrozumienie, bez konieczności bezpośredniego dostępu do oryginału.</w:t>
      </w:r>
    </w:p>
    <w:p w14:paraId="34AD36D9" w14:textId="77777777" w:rsidR="00AE5B62" w:rsidRDefault="00AE5B62" w:rsidP="003A78F1">
      <w:pPr>
        <w:autoSpaceDE w:val="0"/>
        <w:spacing w:line="324" w:lineRule="auto"/>
        <w:jc w:val="both"/>
        <w:rPr>
          <w:rFonts w:ascii="Bookman Old Style" w:hAnsi="Bookman Old Style" w:cs="Arial"/>
          <w:sz w:val="22"/>
          <w:szCs w:val="22"/>
        </w:rPr>
      </w:pPr>
      <w:r>
        <w:rPr>
          <w:rFonts w:ascii="Bookman Old Style" w:hAnsi="Bookman Old Style" w:cs="Arial"/>
          <w:b/>
          <w:bCs/>
          <w:sz w:val="22"/>
          <w:szCs w:val="22"/>
        </w:rPr>
        <w:t xml:space="preserve">13.5. </w:t>
      </w:r>
      <w:r w:rsidRPr="00EB47D9">
        <w:rPr>
          <w:rFonts w:ascii="Bookman Old Style" w:hAnsi="Bookman Old Style" w:cs="Arial"/>
          <w:sz w:val="22"/>
          <w:szCs w:val="22"/>
        </w:rPr>
        <w:t>Podmiotowe środki dowodowe, w</w:t>
      </w:r>
      <w:r>
        <w:rPr>
          <w:rFonts w:ascii="Bookman Old Style" w:hAnsi="Bookman Old Style" w:cs="Arial"/>
          <w:sz w:val="22"/>
          <w:szCs w:val="22"/>
        </w:rPr>
        <w:t xml:space="preserve"> </w:t>
      </w:r>
      <w:r w:rsidRPr="00EB47D9">
        <w:rPr>
          <w:rFonts w:ascii="Bookman Old Style" w:hAnsi="Bookman Old Style" w:cs="Arial"/>
          <w:sz w:val="22"/>
          <w:szCs w:val="22"/>
        </w:rPr>
        <w:t>tym oświadczenie, o</w:t>
      </w:r>
      <w:r>
        <w:rPr>
          <w:rFonts w:ascii="Bookman Old Style" w:hAnsi="Bookman Old Style" w:cs="Arial"/>
          <w:sz w:val="22"/>
          <w:szCs w:val="22"/>
        </w:rPr>
        <w:t xml:space="preserve"> </w:t>
      </w:r>
      <w:r w:rsidRPr="00EB47D9">
        <w:rPr>
          <w:rFonts w:ascii="Bookman Old Style" w:hAnsi="Bookman Old Style" w:cs="Arial"/>
          <w:sz w:val="22"/>
          <w:szCs w:val="22"/>
        </w:rPr>
        <w:t xml:space="preserve">którym mowa </w:t>
      </w:r>
      <w:r>
        <w:rPr>
          <w:rFonts w:ascii="Bookman Old Style" w:hAnsi="Bookman Old Style" w:cs="Arial"/>
          <w:sz w:val="22"/>
          <w:szCs w:val="22"/>
        </w:rPr>
        <w:br/>
      </w:r>
      <w:r w:rsidRPr="00EB47D9">
        <w:rPr>
          <w:rFonts w:ascii="Bookman Old Style" w:hAnsi="Bookman Old Style" w:cs="Arial"/>
          <w:sz w:val="22"/>
          <w:szCs w:val="22"/>
        </w:rPr>
        <w:t>w</w:t>
      </w:r>
      <w:r>
        <w:rPr>
          <w:rFonts w:ascii="Bookman Old Style" w:hAnsi="Bookman Old Style" w:cs="Arial"/>
          <w:sz w:val="22"/>
          <w:szCs w:val="22"/>
        </w:rPr>
        <w:t xml:space="preserve"> </w:t>
      </w:r>
      <w:r w:rsidRPr="00EB47D9">
        <w:rPr>
          <w:rFonts w:ascii="Bookman Old Style" w:hAnsi="Bookman Old Style" w:cs="Arial"/>
          <w:sz w:val="22"/>
          <w:szCs w:val="22"/>
        </w:rPr>
        <w:t>art.</w:t>
      </w:r>
      <w:r>
        <w:rPr>
          <w:rFonts w:ascii="Bookman Old Style" w:hAnsi="Bookman Old Style" w:cs="Arial"/>
          <w:sz w:val="22"/>
          <w:szCs w:val="22"/>
        </w:rPr>
        <w:t xml:space="preserve"> </w:t>
      </w:r>
      <w:r w:rsidRPr="00EB47D9">
        <w:rPr>
          <w:rFonts w:ascii="Bookman Old Style" w:hAnsi="Bookman Old Style" w:cs="Arial"/>
          <w:sz w:val="22"/>
          <w:szCs w:val="22"/>
        </w:rPr>
        <w:t>117</w:t>
      </w:r>
      <w:r>
        <w:rPr>
          <w:rFonts w:ascii="Bookman Old Style" w:hAnsi="Bookman Old Style" w:cs="Arial"/>
          <w:sz w:val="22"/>
          <w:szCs w:val="22"/>
        </w:rPr>
        <w:t xml:space="preserve"> </w:t>
      </w:r>
      <w:r w:rsidRPr="00EB47D9">
        <w:rPr>
          <w:rFonts w:ascii="Bookman Old Style" w:hAnsi="Bookman Old Style" w:cs="Arial"/>
          <w:sz w:val="22"/>
          <w:szCs w:val="22"/>
        </w:rPr>
        <w:t>ust.</w:t>
      </w:r>
      <w:r>
        <w:rPr>
          <w:rFonts w:ascii="Bookman Old Style" w:hAnsi="Bookman Old Style" w:cs="Arial"/>
          <w:sz w:val="22"/>
          <w:szCs w:val="22"/>
        </w:rPr>
        <w:t xml:space="preserve"> </w:t>
      </w:r>
      <w:r w:rsidRPr="00EB47D9">
        <w:rPr>
          <w:rFonts w:ascii="Bookman Old Style" w:hAnsi="Bookman Old Style" w:cs="Arial"/>
          <w:sz w:val="22"/>
          <w:szCs w:val="22"/>
        </w:rPr>
        <w:t>4 ustawy</w:t>
      </w:r>
      <w:r>
        <w:rPr>
          <w:rFonts w:ascii="Bookman Old Style" w:hAnsi="Bookman Old Style" w:cs="Arial"/>
          <w:sz w:val="22"/>
          <w:szCs w:val="22"/>
        </w:rPr>
        <w:t xml:space="preserve"> </w:t>
      </w:r>
      <w:r w:rsidRPr="00EB47D9">
        <w:rPr>
          <w:rFonts w:ascii="Bookman Old Style" w:hAnsi="Bookman Old Style" w:cs="Arial"/>
          <w:sz w:val="22"/>
          <w:szCs w:val="22"/>
        </w:rPr>
        <w:t>oraz zobowiązanie podmiotu udostępniającego zasoby, przedmiotowe środki dowodowe</w:t>
      </w:r>
      <w:r>
        <w:rPr>
          <w:rFonts w:ascii="Bookman Old Style" w:hAnsi="Bookman Old Style" w:cs="Arial"/>
          <w:sz w:val="22"/>
          <w:szCs w:val="22"/>
        </w:rPr>
        <w:t xml:space="preserve"> </w:t>
      </w:r>
      <w:r w:rsidRPr="00EB47D9">
        <w:rPr>
          <w:rFonts w:ascii="Bookman Old Style" w:hAnsi="Bookman Old Style" w:cs="Arial"/>
          <w:sz w:val="22"/>
          <w:szCs w:val="22"/>
          <w:u w:val="double"/>
        </w:rPr>
        <w:t xml:space="preserve">niewystawione przez upoważnione </w:t>
      </w:r>
      <w:r w:rsidRPr="00B232A5">
        <w:rPr>
          <w:rFonts w:ascii="Bookman Old Style" w:hAnsi="Bookman Old Style" w:cs="Arial"/>
          <w:sz w:val="22"/>
          <w:szCs w:val="22"/>
          <w:u w:val="double"/>
        </w:rPr>
        <w:t>podmioty oraz pełnomocnictwo</w:t>
      </w:r>
      <w:r w:rsidRPr="00782A4D">
        <w:rPr>
          <w:rFonts w:ascii="Bookman Old Style" w:hAnsi="Bookman Old Style" w:cs="Arial"/>
          <w:sz w:val="22"/>
          <w:szCs w:val="22"/>
        </w:rPr>
        <w:t xml:space="preserve"> </w:t>
      </w:r>
      <w:r w:rsidRPr="00EB47D9">
        <w:rPr>
          <w:rFonts w:ascii="Bookman Old Style" w:hAnsi="Bookman Old Style" w:cs="Arial"/>
          <w:sz w:val="22"/>
          <w:szCs w:val="22"/>
        </w:rPr>
        <w:t>przekazuje się w</w:t>
      </w:r>
      <w:r>
        <w:rPr>
          <w:rFonts w:ascii="Bookman Old Style" w:hAnsi="Bookman Old Style" w:cs="Arial"/>
          <w:sz w:val="22"/>
          <w:szCs w:val="22"/>
        </w:rPr>
        <w:t xml:space="preserve"> </w:t>
      </w:r>
      <w:r w:rsidRPr="00EB47D9">
        <w:rPr>
          <w:rFonts w:ascii="Bookman Old Style" w:hAnsi="Bookman Old Style" w:cs="Arial"/>
          <w:sz w:val="22"/>
          <w:szCs w:val="22"/>
        </w:rPr>
        <w:t>postaci elektronicznej i</w:t>
      </w:r>
      <w:r>
        <w:rPr>
          <w:rFonts w:ascii="Bookman Old Style" w:hAnsi="Bookman Old Style" w:cs="Arial"/>
          <w:sz w:val="22"/>
          <w:szCs w:val="22"/>
        </w:rPr>
        <w:t xml:space="preserve"> </w:t>
      </w:r>
      <w:r w:rsidRPr="00EB47D9">
        <w:rPr>
          <w:rFonts w:ascii="Bookman Old Style" w:hAnsi="Bookman Old Style" w:cs="Arial"/>
          <w:sz w:val="22"/>
          <w:szCs w:val="22"/>
        </w:rPr>
        <w:t>opatruje się kwalifikowanym podpisem elektronicznym, podpisem zaufanym lub podpisem osobistym.</w:t>
      </w:r>
    </w:p>
    <w:p w14:paraId="741DE152" w14:textId="77777777" w:rsidR="00AE5B62" w:rsidRDefault="00AE5B62" w:rsidP="003A78F1">
      <w:pPr>
        <w:autoSpaceDE w:val="0"/>
        <w:spacing w:line="324" w:lineRule="auto"/>
        <w:ind w:firstLine="567"/>
        <w:jc w:val="both"/>
        <w:rPr>
          <w:rFonts w:ascii="Bookman Old Style" w:hAnsi="Bookman Old Style" w:cs="Arial"/>
          <w:sz w:val="22"/>
          <w:szCs w:val="22"/>
        </w:rPr>
      </w:pPr>
      <w:r w:rsidRPr="00F4525E">
        <w:rPr>
          <w:rFonts w:ascii="Bookman Old Style" w:hAnsi="Bookman Old Style" w:cs="Arial"/>
          <w:sz w:val="22"/>
          <w:szCs w:val="22"/>
        </w:rPr>
        <w:t>W</w:t>
      </w:r>
      <w:r>
        <w:rPr>
          <w:rFonts w:ascii="Bookman Old Style" w:hAnsi="Bookman Old Style" w:cs="Arial"/>
          <w:sz w:val="22"/>
          <w:szCs w:val="22"/>
        </w:rPr>
        <w:t xml:space="preserve"> </w:t>
      </w:r>
      <w:r w:rsidRPr="00F4525E">
        <w:rPr>
          <w:rFonts w:ascii="Bookman Old Style" w:hAnsi="Bookman Old Style" w:cs="Arial"/>
          <w:sz w:val="22"/>
          <w:szCs w:val="22"/>
        </w:rPr>
        <w:t>przypadku gdy podmiotowe środki dowodowe, w</w:t>
      </w:r>
      <w:r>
        <w:rPr>
          <w:rFonts w:ascii="Bookman Old Style" w:hAnsi="Bookman Old Style" w:cs="Arial"/>
          <w:sz w:val="22"/>
          <w:szCs w:val="22"/>
        </w:rPr>
        <w:t xml:space="preserve"> </w:t>
      </w:r>
      <w:r w:rsidRPr="00F4525E">
        <w:rPr>
          <w:rFonts w:ascii="Bookman Old Style" w:hAnsi="Bookman Old Style" w:cs="Arial"/>
          <w:sz w:val="22"/>
          <w:szCs w:val="22"/>
        </w:rPr>
        <w:t>tym oświadczenie, o</w:t>
      </w:r>
      <w:r>
        <w:rPr>
          <w:rFonts w:ascii="Bookman Old Style" w:hAnsi="Bookman Old Style" w:cs="Arial"/>
          <w:sz w:val="22"/>
          <w:szCs w:val="22"/>
        </w:rPr>
        <w:t> </w:t>
      </w:r>
      <w:r w:rsidRPr="00F4525E">
        <w:rPr>
          <w:rFonts w:ascii="Bookman Old Style" w:hAnsi="Bookman Old Style" w:cs="Arial"/>
          <w:sz w:val="22"/>
          <w:szCs w:val="22"/>
        </w:rPr>
        <w:t>którym mowa w</w:t>
      </w:r>
      <w:r>
        <w:rPr>
          <w:rFonts w:ascii="Bookman Old Style" w:hAnsi="Bookman Old Style" w:cs="Arial"/>
          <w:sz w:val="22"/>
          <w:szCs w:val="22"/>
        </w:rPr>
        <w:t xml:space="preserve"> </w:t>
      </w:r>
      <w:r w:rsidRPr="00F4525E">
        <w:rPr>
          <w:rFonts w:ascii="Bookman Old Style" w:hAnsi="Bookman Old Style" w:cs="Arial"/>
          <w:sz w:val="22"/>
          <w:szCs w:val="22"/>
        </w:rPr>
        <w:t>art.</w:t>
      </w:r>
      <w:r>
        <w:rPr>
          <w:rFonts w:ascii="Bookman Old Style" w:hAnsi="Bookman Old Style" w:cs="Arial"/>
          <w:sz w:val="22"/>
          <w:szCs w:val="22"/>
        </w:rPr>
        <w:t xml:space="preserve"> </w:t>
      </w:r>
      <w:r w:rsidRPr="00F4525E">
        <w:rPr>
          <w:rFonts w:ascii="Bookman Old Style" w:hAnsi="Bookman Old Style" w:cs="Arial"/>
          <w:sz w:val="22"/>
          <w:szCs w:val="22"/>
        </w:rPr>
        <w:t>117</w:t>
      </w:r>
      <w:r>
        <w:rPr>
          <w:rFonts w:ascii="Bookman Old Style" w:hAnsi="Bookman Old Style" w:cs="Arial"/>
          <w:sz w:val="22"/>
          <w:szCs w:val="22"/>
        </w:rPr>
        <w:t xml:space="preserve"> </w:t>
      </w:r>
      <w:r w:rsidRPr="00F4525E">
        <w:rPr>
          <w:rFonts w:ascii="Bookman Old Style" w:hAnsi="Bookman Old Style" w:cs="Arial"/>
          <w:sz w:val="22"/>
          <w:szCs w:val="22"/>
        </w:rPr>
        <w:t>ust.</w:t>
      </w:r>
      <w:r>
        <w:rPr>
          <w:rFonts w:ascii="Bookman Old Style" w:hAnsi="Bookman Old Style" w:cs="Arial"/>
          <w:sz w:val="22"/>
          <w:szCs w:val="22"/>
        </w:rPr>
        <w:t xml:space="preserve"> </w:t>
      </w:r>
      <w:r w:rsidRPr="00F4525E">
        <w:rPr>
          <w:rFonts w:ascii="Bookman Old Style" w:hAnsi="Bookman Old Style" w:cs="Arial"/>
          <w:sz w:val="22"/>
          <w:szCs w:val="22"/>
        </w:rPr>
        <w:t>4 ustawy, oraz zobowiązanie podmiotu udostępniającego zasoby, przedmiotowe środki dowodowe</w:t>
      </w:r>
      <w:r>
        <w:rPr>
          <w:rFonts w:ascii="Bookman Old Style" w:hAnsi="Bookman Old Style" w:cs="Arial"/>
          <w:sz w:val="22"/>
          <w:szCs w:val="22"/>
        </w:rPr>
        <w:t xml:space="preserve"> </w:t>
      </w:r>
      <w:r w:rsidRPr="00F4525E">
        <w:rPr>
          <w:rFonts w:ascii="Bookman Old Style" w:hAnsi="Bookman Old Style" w:cs="Arial"/>
          <w:sz w:val="22"/>
          <w:szCs w:val="22"/>
          <w:u w:val="double"/>
        </w:rPr>
        <w:t xml:space="preserve">niewystawione przez upoważnione </w:t>
      </w:r>
      <w:r w:rsidRPr="008E5D34">
        <w:rPr>
          <w:rFonts w:ascii="Bookman Old Style" w:hAnsi="Bookman Old Style" w:cs="Arial"/>
          <w:sz w:val="22"/>
          <w:szCs w:val="22"/>
          <w:u w:val="double"/>
        </w:rPr>
        <w:t>podmioty lub pełnomocnictwo</w:t>
      </w:r>
      <w:r w:rsidRPr="00F4525E">
        <w:rPr>
          <w:rFonts w:ascii="Bookman Old Style" w:hAnsi="Bookman Old Style" w:cs="Arial"/>
          <w:sz w:val="22"/>
          <w:szCs w:val="22"/>
        </w:rPr>
        <w:t>, zostały sporządzone jako dokument w</w:t>
      </w:r>
      <w:r>
        <w:rPr>
          <w:rFonts w:ascii="Bookman Old Style" w:hAnsi="Bookman Old Style" w:cs="Arial"/>
          <w:sz w:val="22"/>
          <w:szCs w:val="22"/>
        </w:rPr>
        <w:t xml:space="preserve"> </w:t>
      </w:r>
      <w:r w:rsidRPr="00F4525E">
        <w:rPr>
          <w:rFonts w:ascii="Bookman Old Style" w:hAnsi="Bookman Old Style" w:cs="Arial"/>
          <w:sz w:val="22"/>
          <w:szCs w:val="22"/>
        </w:rPr>
        <w:t>postaci papierowej i</w:t>
      </w:r>
      <w:r>
        <w:rPr>
          <w:rFonts w:ascii="Bookman Old Style" w:hAnsi="Bookman Old Style" w:cs="Arial"/>
          <w:sz w:val="22"/>
          <w:szCs w:val="22"/>
        </w:rPr>
        <w:t> </w:t>
      </w:r>
      <w:r w:rsidRPr="00F4525E">
        <w:rPr>
          <w:rFonts w:ascii="Bookman Old Style" w:hAnsi="Bookman Old Style" w:cs="Arial"/>
          <w:sz w:val="22"/>
          <w:szCs w:val="22"/>
        </w:rPr>
        <w:t>opatrzone własnoręcznym podpisem, przekazuje się cyfrowe odwzorowanie tego dokumentu opatrzone kwalifikowanym podpisem elektronicznym, podpisem zaufanym lub podpisem osobistym, poświadczającym zgodność cyfrowego odwzorowania z</w:t>
      </w:r>
      <w:r>
        <w:rPr>
          <w:rFonts w:ascii="Bookman Old Style" w:hAnsi="Bookman Old Style" w:cs="Arial"/>
          <w:sz w:val="22"/>
          <w:szCs w:val="22"/>
        </w:rPr>
        <w:t xml:space="preserve"> </w:t>
      </w:r>
      <w:r w:rsidRPr="00F4525E">
        <w:rPr>
          <w:rFonts w:ascii="Bookman Old Style" w:hAnsi="Bookman Old Style" w:cs="Arial"/>
          <w:sz w:val="22"/>
          <w:szCs w:val="22"/>
        </w:rPr>
        <w:t>dokumentem w</w:t>
      </w:r>
      <w:r>
        <w:rPr>
          <w:rFonts w:ascii="Bookman Old Style" w:hAnsi="Bookman Old Style" w:cs="Arial"/>
          <w:sz w:val="22"/>
          <w:szCs w:val="22"/>
        </w:rPr>
        <w:t xml:space="preserve"> </w:t>
      </w:r>
      <w:r w:rsidRPr="00F4525E">
        <w:rPr>
          <w:rFonts w:ascii="Bookman Old Style" w:hAnsi="Bookman Old Style" w:cs="Arial"/>
          <w:sz w:val="22"/>
          <w:szCs w:val="22"/>
        </w:rPr>
        <w:t>postaci papierowej.</w:t>
      </w:r>
    </w:p>
    <w:p w14:paraId="3959F35C" w14:textId="77777777" w:rsidR="00AE5B62" w:rsidRDefault="00AE5B62" w:rsidP="003A78F1">
      <w:pPr>
        <w:autoSpaceDE w:val="0"/>
        <w:spacing w:line="324" w:lineRule="auto"/>
        <w:jc w:val="both"/>
        <w:rPr>
          <w:rFonts w:ascii="Bookman Old Style" w:hAnsi="Bookman Old Style" w:cs="Arial"/>
          <w:sz w:val="22"/>
          <w:szCs w:val="22"/>
        </w:rPr>
      </w:pPr>
      <w:r w:rsidRPr="00D34E17">
        <w:rPr>
          <w:rFonts w:ascii="Bookman Old Style" w:hAnsi="Bookman Old Style" w:cs="Arial"/>
          <w:b/>
          <w:bCs/>
          <w:sz w:val="22"/>
          <w:szCs w:val="22"/>
        </w:rPr>
        <w:t>13.6.</w:t>
      </w:r>
      <w:r>
        <w:rPr>
          <w:rFonts w:ascii="Arial" w:hAnsi="Arial" w:cs="Arial"/>
          <w:b/>
          <w:bCs/>
          <w:sz w:val="25"/>
          <w:szCs w:val="25"/>
        </w:rPr>
        <w:t xml:space="preserve"> </w:t>
      </w:r>
      <w:r w:rsidRPr="00912033">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912033">
        <w:rPr>
          <w:rFonts w:ascii="Bookman Old Style" w:hAnsi="Bookman Old Style" w:cs="Arial"/>
          <w:sz w:val="22"/>
          <w:szCs w:val="22"/>
        </w:rPr>
        <w:t>dokumentem w</w:t>
      </w:r>
      <w:r>
        <w:rPr>
          <w:rFonts w:ascii="Bookman Old Style" w:hAnsi="Bookman Old Style" w:cs="Arial"/>
          <w:sz w:val="22"/>
          <w:szCs w:val="22"/>
        </w:rPr>
        <w:t xml:space="preserve"> </w:t>
      </w:r>
      <w:r w:rsidRPr="00912033">
        <w:rPr>
          <w:rFonts w:ascii="Bookman Old Style" w:hAnsi="Bookman Old Style" w:cs="Arial"/>
          <w:sz w:val="22"/>
          <w:szCs w:val="22"/>
        </w:rPr>
        <w:t>postaci papierowej,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punkcie 13.5.</w:t>
      </w:r>
      <w:r w:rsidRPr="00912033">
        <w:rPr>
          <w:rFonts w:ascii="Bookman Old Style" w:hAnsi="Bookman Old Style" w:cs="Arial"/>
          <w:sz w:val="22"/>
          <w:szCs w:val="22"/>
        </w:rPr>
        <w:t>, dokonuje w</w:t>
      </w:r>
      <w:r>
        <w:rPr>
          <w:rFonts w:ascii="Bookman Old Style" w:hAnsi="Bookman Old Style" w:cs="Arial"/>
          <w:sz w:val="22"/>
          <w:szCs w:val="22"/>
        </w:rPr>
        <w:t xml:space="preserve"> </w:t>
      </w:r>
      <w:r w:rsidRPr="00912033">
        <w:rPr>
          <w:rFonts w:ascii="Bookman Old Style" w:hAnsi="Bookman Old Style" w:cs="Arial"/>
          <w:sz w:val="22"/>
          <w:szCs w:val="22"/>
        </w:rPr>
        <w:t>przypadku:</w:t>
      </w:r>
    </w:p>
    <w:p w14:paraId="4AD9F1E7" w14:textId="77777777" w:rsidR="00AE5B62" w:rsidRDefault="00AE5B62" w:rsidP="003A78F1">
      <w:pPr>
        <w:autoSpaceDE w:val="0"/>
        <w:spacing w:line="324" w:lineRule="auto"/>
        <w:jc w:val="both"/>
        <w:rPr>
          <w:rFonts w:ascii="Bookman Old Style" w:hAnsi="Bookman Old Style" w:cs="Arial"/>
          <w:sz w:val="22"/>
          <w:szCs w:val="22"/>
        </w:rPr>
      </w:pPr>
      <w:r w:rsidRPr="00912033">
        <w:rPr>
          <w:rFonts w:ascii="Bookman Old Style" w:hAnsi="Bookman Old Style" w:cs="Arial"/>
          <w:sz w:val="22"/>
          <w:szCs w:val="22"/>
        </w:rPr>
        <w:t>1)</w:t>
      </w:r>
      <w:r>
        <w:rPr>
          <w:rFonts w:ascii="Bookman Old Style" w:hAnsi="Bookman Old Style" w:cs="Arial"/>
          <w:sz w:val="22"/>
          <w:szCs w:val="22"/>
        </w:rPr>
        <w:t xml:space="preserve"> </w:t>
      </w:r>
      <w:r w:rsidRPr="00912033">
        <w:rPr>
          <w:rFonts w:ascii="Bookman Old Style" w:hAnsi="Bookman Old Style" w:cs="Arial"/>
          <w:sz w:val="22"/>
          <w:szCs w:val="22"/>
        </w:rPr>
        <w:t>podmiotowych środków dowodowych –</w:t>
      </w:r>
      <w:r>
        <w:rPr>
          <w:rFonts w:ascii="Bookman Old Style" w:hAnsi="Bookman Old Style" w:cs="Arial"/>
          <w:sz w:val="22"/>
          <w:szCs w:val="22"/>
        </w:rPr>
        <w:t xml:space="preserve"> </w:t>
      </w:r>
      <w:r w:rsidRPr="00912033">
        <w:rPr>
          <w:rFonts w:ascii="Bookman Old Style" w:hAnsi="Bookman Old Style" w:cs="Arial"/>
          <w:sz w:val="22"/>
          <w:szCs w:val="22"/>
        </w:rPr>
        <w:t>odpowiednio wykonawca, wykonawca wspólnie ubiegający się o</w:t>
      </w:r>
      <w:r>
        <w:rPr>
          <w:rFonts w:ascii="Bookman Old Style" w:hAnsi="Bookman Old Style" w:cs="Arial"/>
          <w:sz w:val="22"/>
          <w:szCs w:val="22"/>
        </w:rPr>
        <w:t xml:space="preserve"> </w:t>
      </w:r>
      <w:r w:rsidRPr="00912033">
        <w:rPr>
          <w:rFonts w:ascii="Bookman Old Style" w:hAnsi="Bookman Old Style" w:cs="Arial"/>
          <w:sz w:val="22"/>
          <w:szCs w:val="22"/>
        </w:rPr>
        <w:t>udzielenie zamówienia, podmiot udostępniający zasoby lub podwykonawca, w</w:t>
      </w:r>
      <w:r>
        <w:rPr>
          <w:rFonts w:ascii="Bookman Old Style" w:hAnsi="Bookman Old Style" w:cs="Arial"/>
          <w:sz w:val="22"/>
          <w:szCs w:val="22"/>
        </w:rPr>
        <w:t xml:space="preserve"> </w:t>
      </w:r>
      <w:r w:rsidRPr="00912033">
        <w:rPr>
          <w:rFonts w:ascii="Bookman Old Style" w:hAnsi="Bookman Old Style" w:cs="Arial"/>
          <w:sz w:val="22"/>
          <w:szCs w:val="22"/>
        </w:rPr>
        <w:t>zakresie podmiotowych środków dowodowych, które każdego z</w:t>
      </w:r>
      <w:r>
        <w:rPr>
          <w:rFonts w:ascii="Bookman Old Style" w:hAnsi="Bookman Old Style" w:cs="Arial"/>
          <w:sz w:val="22"/>
          <w:szCs w:val="22"/>
        </w:rPr>
        <w:t xml:space="preserve"> </w:t>
      </w:r>
      <w:r w:rsidRPr="00912033">
        <w:rPr>
          <w:rFonts w:ascii="Bookman Old Style" w:hAnsi="Bookman Old Style" w:cs="Arial"/>
          <w:sz w:val="22"/>
          <w:szCs w:val="22"/>
        </w:rPr>
        <w:t>nich dotyczą;</w:t>
      </w:r>
    </w:p>
    <w:p w14:paraId="262210D3" w14:textId="77777777" w:rsidR="00AE5B62" w:rsidRDefault="00AE5B62" w:rsidP="003A78F1">
      <w:pPr>
        <w:autoSpaceDE w:val="0"/>
        <w:spacing w:line="324" w:lineRule="auto"/>
        <w:jc w:val="both"/>
        <w:rPr>
          <w:rFonts w:ascii="Bookman Old Style" w:hAnsi="Bookman Old Style" w:cs="Arial"/>
          <w:sz w:val="22"/>
          <w:szCs w:val="22"/>
        </w:rPr>
      </w:pPr>
      <w:r w:rsidRPr="00912033">
        <w:rPr>
          <w:rFonts w:ascii="Bookman Old Style" w:hAnsi="Bookman Old Style" w:cs="Arial"/>
          <w:sz w:val="22"/>
          <w:szCs w:val="22"/>
        </w:rPr>
        <w:t>2)</w:t>
      </w:r>
      <w:r>
        <w:rPr>
          <w:rFonts w:ascii="Bookman Old Style" w:hAnsi="Bookman Old Style" w:cs="Arial"/>
          <w:sz w:val="22"/>
          <w:szCs w:val="22"/>
        </w:rPr>
        <w:t xml:space="preserve"> </w:t>
      </w:r>
      <w:r w:rsidRPr="00912033">
        <w:rPr>
          <w:rFonts w:ascii="Bookman Old Style" w:hAnsi="Bookman Old Style" w:cs="Arial"/>
          <w:sz w:val="22"/>
          <w:szCs w:val="22"/>
        </w:rPr>
        <w:t>przedmiotowego środka dowodowego, oświadczenia,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w:t>
      </w:r>
      <w:r w:rsidRPr="00912033">
        <w:rPr>
          <w:rFonts w:ascii="Bookman Old Style" w:hAnsi="Bookman Old Style" w:cs="Arial"/>
          <w:sz w:val="22"/>
          <w:szCs w:val="22"/>
        </w:rPr>
        <w:t>art.</w:t>
      </w:r>
      <w:r>
        <w:rPr>
          <w:rFonts w:ascii="Bookman Old Style" w:hAnsi="Bookman Old Style" w:cs="Arial"/>
          <w:sz w:val="22"/>
          <w:szCs w:val="22"/>
        </w:rPr>
        <w:t xml:space="preserve"> </w:t>
      </w:r>
      <w:r w:rsidRPr="00912033">
        <w:rPr>
          <w:rFonts w:ascii="Bookman Old Style" w:hAnsi="Bookman Old Style" w:cs="Arial"/>
          <w:sz w:val="22"/>
          <w:szCs w:val="22"/>
        </w:rPr>
        <w:t>117</w:t>
      </w:r>
      <w:r>
        <w:rPr>
          <w:rFonts w:ascii="Bookman Old Style" w:hAnsi="Bookman Old Style" w:cs="Arial"/>
          <w:sz w:val="22"/>
          <w:szCs w:val="22"/>
        </w:rPr>
        <w:t xml:space="preserve"> </w:t>
      </w:r>
      <w:r w:rsidRPr="00912033">
        <w:rPr>
          <w:rFonts w:ascii="Bookman Old Style" w:hAnsi="Bookman Old Style" w:cs="Arial"/>
          <w:sz w:val="22"/>
          <w:szCs w:val="22"/>
        </w:rPr>
        <w:t>ust.</w:t>
      </w:r>
      <w:r>
        <w:rPr>
          <w:rFonts w:ascii="Bookman Old Style" w:hAnsi="Bookman Old Style" w:cs="Arial"/>
          <w:sz w:val="22"/>
          <w:szCs w:val="22"/>
        </w:rPr>
        <w:t xml:space="preserve"> </w:t>
      </w:r>
      <w:r w:rsidRPr="00912033">
        <w:rPr>
          <w:rFonts w:ascii="Bookman Old Style" w:hAnsi="Bookman Old Style" w:cs="Arial"/>
          <w:sz w:val="22"/>
          <w:szCs w:val="22"/>
        </w:rPr>
        <w:t>4 ustawy, lub zobowiązania podmiotu udostępniającego zasoby –</w:t>
      </w:r>
      <w:r>
        <w:rPr>
          <w:rFonts w:ascii="Bookman Old Style" w:hAnsi="Bookman Old Style" w:cs="Arial"/>
          <w:sz w:val="22"/>
          <w:szCs w:val="22"/>
        </w:rPr>
        <w:t xml:space="preserve"> </w:t>
      </w:r>
      <w:r w:rsidRPr="00912033">
        <w:rPr>
          <w:rFonts w:ascii="Bookman Old Style" w:hAnsi="Bookman Old Style" w:cs="Arial"/>
          <w:sz w:val="22"/>
          <w:szCs w:val="22"/>
        </w:rPr>
        <w:t>odpowiednio wykonawca lub wykonawca wspólnie ubiegający się o</w:t>
      </w:r>
      <w:r>
        <w:rPr>
          <w:rFonts w:ascii="Bookman Old Style" w:hAnsi="Bookman Old Style" w:cs="Arial"/>
          <w:sz w:val="22"/>
          <w:szCs w:val="22"/>
        </w:rPr>
        <w:t xml:space="preserve"> </w:t>
      </w:r>
      <w:r w:rsidRPr="00912033">
        <w:rPr>
          <w:rFonts w:ascii="Bookman Old Style" w:hAnsi="Bookman Old Style" w:cs="Arial"/>
          <w:sz w:val="22"/>
          <w:szCs w:val="22"/>
        </w:rPr>
        <w:t>udzielenie zamówienia;</w:t>
      </w:r>
    </w:p>
    <w:p w14:paraId="03EC2355" w14:textId="77777777" w:rsidR="00AE5B62" w:rsidRDefault="00AE5B62" w:rsidP="003A78F1">
      <w:pPr>
        <w:autoSpaceDE w:val="0"/>
        <w:spacing w:line="324" w:lineRule="auto"/>
        <w:jc w:val="both"/>
        <w:rPr>
          <w:rFonts w:ascii="Bookman Old Style" w:hAnsi="Bookman Old Style" w:cs="Arial"/>
          <w:sz w:val="22"/>
          <w:szCs w:val="22"/>
        </w:rPr>
      </w:pPr>
      <w:r w:rsidRPr="00912033">
        <w:rPr>
          <w:rFonts w:ascii="Bookman Old Style" w:hAnsi="Bookman Old Style" w:cs="Arial"/>
          <w:sz w:val="22"/>
          <w:szCs w:val="22"/>
        </w:rPr>
        <w:t>3)</w:t>
      </w:r>
      <w:r>
        <w:rPr>
          <w:rFonts w:ascii="Bookman Old Style" w:hAnsi="Bookman Old Style" w:cs="Arial"/>
          <w:sz w:val="22"/>
          <w:szCs w:val="22"/>
        </w:rPr>
        <w:t xml:space="preserve"> </w:t>
      </w:r>
      <w:r w:rsidRPr="00912033">
        <w:rPr>
          <w:rFonts w:ascii="Bookman Old Style" w:hAnsi="Bookman Old Style" w:cs="Arial"/>
          <w:sz w:val="22"/>
          <w:szCs w:val="22"/>
        </w:rPr>
        <w:t>pełnomocnictwa –</w:t>
      </w:r>
      <w:r>
        <w:rPr>
          <w:rFonts w:ascii="Bookman Old Style" w:hAnsi="Bookman Old Style" w:cs="Arial"/>
          <w:sz w:val="22"/>
          <w:szCs w:val="22"/>
        </w:rPr>
        <w:t xml:space="preserve"> </w:t>
      </w:r>
      <w:r w:rsidRPr="00912033">
        <w:rPr>
          <w:rFonts w:ascii="Bookman Old Style" w:hAnsi="Bookman Old Style" w:cs="Arial"/>
          <w:sz w:val="22"/>
          <w:szCs w:val="22"/>
        </w:rPr>
        <w:t>mocodawca.</w:t>
      </w:r>
    </w:p>
    <w:p w14:paraId="15141B98" w14:textId="77777777" w:rsidR="00AE5B62" w:rsidRDefault="00AE5B62" w:rsidP="003A78F1">
      <w:pPr>
        <w:autoSpaceDE w:val="0"/>
        <w:spacing w:line="324" w:lineRule="auto"/>
        <w:jc w:val="both"/>
        <w:rPr>
          <w:rFonts w:ascii="Bookman Old Style" w:hAnsi="Bookman Old Style" w:cs="Arial"/>
          <w:sz w:val="22"/>
          <w:szCs w:val="22"/>
        </w:rPr>
      </w:pPr>
      <w:r w:rsidRPr="00912033">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912033">
        <w:rPr>
          <w:rFonts w:ascii="Bookman Old Style" w:hAnsi="Bookman Old Style" w:cs="Arial"/>
          <w:sz w:val="22"/>
          <w:szCs w:val="22"/>
        </w:rPr>
        <w:t>dokumentem w</w:t>
      </w:r>
      <w:r>
        <w:rPr>
          <w:rFonts w:ascii="Bookman Old Style" w:hAnsi="Bookman Old Style" w:cs="Arial"/>
          <w:sz w:val="22"/>
          <w:szCs w:val="22"/>
        </w:rPr>
        <w:t xml:space="preserve"> </w:t>
      </w:r>
      <w:r w:rsidRPr="00912033">
        <w:rPr>
          <w:rFonts w:ascii="Bookman Old Style" w:hAnsi="Bookman Old Style" w:cs="Arial"/>
          <w:sz w:val="22"/>
          <w:szCs w:val="22"/>
        </w:rPr>
        <w:t>postaci papierowej,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punkcie 13.5.</w:t>
      </w:r>
      <w:r w:rsidRPr="00912033">
        <w:rPr>
          <w:rFonts w:ascii="Bookman Old Style" w:hAnsi="Bookman Old Style" w:cs="Arial"/>
          <w:sz w:val="22"/>
          <w:szCs w:val="22"/>
        </w:rPr>
        <w:t>, może dokonać również notariusz</w:t>
      </w:r>
      <w:r>
        <w:rPr>
          <w:rFonts w:ascii="Bookman Old Style" w:hAnsi="Bookman Old Style" w:cs="Arial"/>
          <w:sz w:val="22"/>
          <w:szCs w:val="22"/>
        </w:rPr>
        <w:t>.</w:t>
      </w:r>
    </w:p>
    <w:p w14:paraId="3F735409" w14:textId="77777777" w:rsidR="00AE5B62" w:rsidRDefault="00AE5B62" w:rsidP="003A78F1">
      <w:pPr>
        <w:autoSpaceDE w:val="0"/>
        <w:spacing w:line="324" w:lineRule="auto"/>
        <w:jc w:val="both"/>
        <w:rPr>
          <w:rFonts w:ascii="Bookman Old Style" w:hAnsi="Bookman Old Style" w:cs="Arial"/>
          <w:sz w:val="22"/>
          <w:szCs w:val="22"/>
        </w:rPr>
      </w:pPr>
      <w:r w:rsidRPr="00C667B6">
        <w:rPr>
          <w:rFonts w:ascii="Bookman Old Style" w:hAnsi="Bookman Old Style" w:cs="Arial"/>
          <w:sz w:val="22"/>
          <w:szCs w:val="22"/>
        </w:rPr>
        <w:t>Przez cyfrowe odwzorowanie,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13.5. i 13.6. SWZ </w:t>
      </w:r>
      <w:r w:rsidRPr="00C667B6">
        <w:rPr>
          <w:rFonts w:ascii="Bookman Old Style" w:hAnsi="Bookman Old Style" w:cs="Arial"/>
          <w:sz w:val="22"/>
          <w:szCs w:val="22"/>
        </w:rPr>
        <w:t>należy rozumieć dokument elektroniczny będący kopią elektroniczną treści zapisanej w</w:t>
      </w:r>
      <w:r>
        <w:rPr>
          <w:rFonts w:ascii="Bookman Old Style" w:hAnsi="Bookman Old Style" w:cs="Arial"/>
          <w:sz w:val="22"/>
          <w:szCs w:val="22"/>
        </w:rPr>
        <w:t> </w:t>
      </w:r>
      <w:r w:rsidRPr="00C667B6">
        <w:rPr>
          <w:rFonts w:ascii="Bookman Old Style" w:hAnsi="Bookman Old Style" w:cs="Arial"/>
          <w:sz w:val="22"/>
          <w:szCs w:val="22"/>
        </w:rPr>
        <w:t>postaci papierowej, umożliwiający zapoznanie się z</w:t>
      </w:r>
      <w:r>
        <w:rPr>
          <w:rFonts w:ascii="Bookman Old Style" w:hAnsi="Bookman Old Style" w:cs="Arial"/>
          <w:sz w:val="22"/>
          <w:szCs w:val="22"/>
        </w:rPr>
        <w:t xml:space="preserve"> </w:t>
      </w:r>
      <w:r w:rsidRPr="00C667B6">
        <w:rPr>
          <w:rFonts w:ascii="Bookman Old Style" w:hAnsi="Bookman Old Style" w:cs="Arial"/>
          <w:sz w:val="22"/>
          <w:szCs w:val="22"/>
        </w:rPr>
        <w:t>tą treścią i</w:t>
      </w:r>
      <w:r>
        <w:rPr>
          <w:rFonts w:ascii="Bookman Old Style" w:hAnsi="Bookman Old Style" w:cs="Arial"/>
          <w:sz w:val="22"/>
          <w:szCs w:val="22"/>
        </w:rPr>
        <w:t xml:space="preserve"> </w:t>
      </w:r>
      <w:r w:rsidRPr="00C667B6">
        <w:rPr>
          <w:rFonts w:ascii="Bookman Old Style" w:hAnsi="Bookman Old Style" w:cs="Arial"/>
          <w:sz w:val="22"/>
          <w:szCs w:val="22"/>
        </w:rPr>
        <w:t>jej zrozumienie, bez konieczności bezpośredniego dostępu do oryginału.</w:t>
      </w:r>
    </w:p>
    <w:p w14:paraId="466BB17D" w14:textId="77777777" w:rsidR="00AE5B62" w:rsidRDefault="00AE5B62" w:rsidP="003A78F1">
      <w:pPr>
        <w:autoSpaceDE w:val="0"/>
        <w:spacing w:line="324" w:lineRule="auto"/>
        <w:jc w:val="both"/>
        <w:rPr>
          <w:rFonts w:ascii="Bookman Old Style" w:hAnsi="Bookman Old Style" w:cs="Arial"/>
          <w:sz w:val="22"/>
          <w:szCs w:val="22"/>
        </w:rPr>
      </w:pPr>
      <w:r>
        <w:rPr>
          <w:rFonts w:ascii="Bookman Old Style" w:hAnsi="Bookman Old Style" w:cs="Bookman Old Style"/>
          <w:b/>
          <w:bCs/>
          <w:sz w:val="22"/>
          <w:szCs w:val="22"/>
        </w:rPr>
        <w:t xml:space="preserve">13.7. </w:t>
      </w:r>
      <w:r w:rsidRPr="00FE60A9">
        <w:rPr>
          <w:rFonts w:ascii="Bookman Old Style" w:hAnsi="Bookman Old Style" w:cs="Arial"/>
          <w:sz w:val="22"/>
          <w:szCs w:val="22"/>
        </w:rPr>
        <w:t>W</w:t>
      </w:r>
      <w:r>
        <w:rPr>
          <w:rFonts w:ascii="Bookman Old Style" w:hAnsi="Bookman Old Style" w:cs="Arial"/>
          <w:sz w:val="22"/>
          <w:szCs w:val="22"/>
        </w:rPr>
        <w:t xml:space="preserve"> </w:t>
      </w:r>
      <w:r w:rsidRPr="00FE60A9">
        <w:rPr>
          <w:rFonts w:ascii="Bookman Old Style" w:hAnsi="Bookman Old Style" w:cs="Arial"/>
          <w:sz w:val="22"/>
          <w:szCs w:val="22"/>
        </w:rPr>
        <w:t>przypadku przekazywania w</w:t>
      </w:r>
      <w:r>
        <w:rPr>
          <w:rFonts w:ascii="Bookman Old Style" w:hAnsi="Bookman Old Style" w:cs="Arial"/>
          <w:sz w:val="22"/>
          <w:szCs w:val="22"/>
        </w:rPr>
        <w:t xml:space="preserve"> </w:t>
      </w:r>
      <w:r w:rsidRPr="00FE60A9">
        <w:rPr>
          <w:rFonts w:ascii="Bookman Old Style" w:hAnsi="Bookman Old Style" w:cs="Arial"/>
          <w:sz w:val="22"/>
          <w:szCs w:val="22"/>
        </w:rPr>
        <w:t>postępowaniu dokumentu elektronicznego w</w:t>
      </w:r>
      <w:r>
        <w:rPr>
          <w:rFonts w:ascii="Bookman Old Style" w:hAnsi="Bookman Old Style" w:cs="Arial"/>
          <w:sz w:val="22"/>
          <w:szCs w:val="22"/>
        </w:rPr>
        <w:t> </w:t>
      </w:r>
      <w:r w:rsidRPr="00FE60A9">
        <w:rPr>
          <w:rFonts w:ascii="Bookman Old Style" w:hAnsi="Bookman Old Style" w:cs="Arial"/>
          <w:sz w:val="22"/>
          <w:szCs w:val="22"/>
        </w:rPr>
        <w:t>formacie poddającym dane kompresji, opatrzenie pliku zawierającego skompresowane dokumenty</w:t>
      </w:r>
      <w:r>
        <w:rPr>
          <w:rFonts w:ascii="Bookman Old Style" w:hAnsi="Bookman Old Style" w:cs="Arial"/>
          <w:sz w:val="22"/>
          <w:szCs w:val="22"/>
        </w:rPr>
        <w:t xml:space="preserve"> </w:t>
      </w:r>
      <w:r w:rsidRPr="00FE60A9">
        <w:rPr>
          <w:rFonts w:ascii="Bookman Old Style" w:hAnsi="Bookman Old Style" w:cs="Arial"/>
          <w:sz w:val="22"/>
          <w:szCs w:val="22"/>
        </w:rPr>
        <w:t>kwalifikowanym podpisem elektronicznym, podpisem zaufanym lub podpisem osobistym, jest równoznaczne z</w:t>
      </w:r>
      <w:r>
        <w:rPr>
          <w:rFonts w:ascii="Bookman Old Style" w:hAnsi="Bookman Old Style" w:cs="Arial"/>
          <w:sz w:val="22"/>
          <w:szCs w:val="22"/>
        </w:rPr>
        <w:t xml:space="preserve"> </w:t>
      </w:r>
      <w:r w:rsidRPr="00FE60A9">
        <w:rPr>
          <w:rFonts w:ascii="Bookman Old Style" w:hAnsi="Bookman Old Style" w:cs="Arial"/>
          <w:sz w:val="22"/>
          <w:szCs w:val="22"/>
        </w:rPr>
        <w:t>opatrzeniem wszystkich dokumentów zawartych w</w:t>
      </w:r>
      <w:r>
        <w:rPr>
          <w:rFonts w:ascii="Bookman Old Style" w:hAnsi="Bookman Old Style" w:cs="Arial"/>
          <w:sz w:val="22"/>
          <w:szCs w:val="22"/>
        </w:rPr>
        <w:t xml:space="preserve"> </w:t>
      </w:r>
      <w:r w:rsidRPr="00FE60A9">
        <w:rPr>
          <w:rFonts w:ascii="Bookman Old Style" w:hAnsi="Bookman Old Style" w:cs="Arial"/>
          <w:sz w:val="22"/>
          <w:szCs w:val="22"/>
        </w:rPr>
        <w:t>tym pliku odpowiednio kwalifikowanym podpisem elektronicznym, podpisem zaufanym lub podpisem osobistym.</w:t>
      </w:r>
    </w:p>
    <w:p w14:paraId="2C84E88B" w14:textId="77777777" w:rsidR="00AE5B62" w:rsidRPr="00457544" w:rsidRDefault="00AE5B62" w:rsidP="003A78F1">
      <w:pPr>
        <w:autoSpaceDE w:val="0"/>
        <w:spacing w:line="324" w:lineRule="auto"/>
        <w:jc w:val="both"/>
        <w:rPr>
          <w:rFonts w:ascii="Bookman Old Style" w:hAnsi="Bookman Old Style" w:cs="Calibri"/>
          <w:sz w:val="22"/>
          <w:szCs w:val="22"/>
        </w:rPr>
      </w:pPr>
      <w:r>
        <w:rPr>
          <w:rFonts w:ascii="Bookman Old Style" w:hAnsi="Bookman Old Style" w:cs="Arial"/>
          <w:b/>
          <w:bCs/>
          <w:sz w:val="22"/>
          <w:szCs w:val="22"/>
        </w:rPr>
        <w:t xml:space="preserve">13.8. </w:t>
      </w:r>
      <w:r w:rsidRPr="00457544">
        <w:rPr>
          <w:rFonts w:ascii="Bookman Old Style" w:hAnsi="Bookman Old Style" w:cs="Calibri"/>
          <w:sz w:val="22"/>
          <w:szCs w:val="22"/>
        </w:rPr>
        <w:t>Dokumenty elektroniczne w postępowaniu spełniają łącznie następujące wymagania:</w:t>
      </w:r>
    </w:p>
    <w:p w14:paraId="01D9F810" w14:textId="77777777" w:rsidR="00AE5B62" w:rsidRPr="00457544" w:rsidRDefault="00AE5B62" w:rsidP="003A78F1">
      <w:pPr>
        <w:autoSpaceDE w:val="0"/>
        <w:spacing w:line="324" w:lineRule="auto"/>
        <w:jc w:val="both"/>
        <w:rPr>
          <w:rFonts w:ascii="Bookman Old Style" w:hAnsi="Bookman Old Style" w:cs="Calibri"/>
          <w:sz w:val="22"/>
          <w:szCs w:val="22"/>
        </w:rPr>
      </w:pPr>
      <w:r w:rsidRPr="00457544">
        <w:rPr>
          <w:rFonts w:ascii="Bookman Old Style" w:hAnsi="Bookman Old Style" w:cs="Calibri"/>
          <w:sz w:val="22"/>
          <w:szCs w:val="22"/>
        </w:rPr>
        <w:lastRenderedPageBreak/>
        <w:t>1)</w:t>
      </w:r>
      <w:r>
        <w:rPr>
          <w:rFonts w:ascii="Bookman Old Style" w:hAnsi="Bookman Old Style" w:cs="Calibri"/>
          <w:sz w:val="22"/>
          <w:szCs w:val="22"/>
        </w:rPr>
        <w:t xml:space="preserve"> </w:t>
      </w:r>
      <w:r w:rsidRPr="00457544">
        <w:rPr>
          <w:rFonts w:ascii="Bookman Old Style" w:hAnsi="Bookman Old Style" w:cs="Calibri"/>
          <w:sz w:val="22"/>
          <w:szCs w:val="22"/>
        </w:rPr>
        <w:t>są utrwalone w sposób umożliwiający ich wielokrotne odczytanie, zapisanie i powielenie, a także przekazanie przy użyciu środków komunikacji elektronicznej lub na informatycznym nośniku danych;</w:t>
      </w:r>
    </w:p>
    <w:p w14:paraId="220E2FF1" w14:textId="77777777" w:rsidR="00AE5B62" w:rsidRPr="00457544" w:rsidRDefault="00AE5B62" w:rsidP="003A78F1">
      <w:pPr>
        <w:autoSpaceDE w:val="0"/>
        <w:spacing w:line="324" w:lineRule="auto"/>
        <w:jc w:val="both"/>
        <w:rPr>
          <w:rFonts w:ascii="Bookman Old Style" w:hAnsi="Bookman Old Style" w:cs="Calibri"/>
          <w:sz w:val="22"/>
          <w:szCs w:val="22"/>
        </w:rPr>
      </w:pPr>
      <w:r w:rsidRPr="00457544">
        <w:rPr>
          <w:rFonts w:ascii="Bookman Old Style" w:hAnsi="Bookman Old Style" w:cs="Calibri"/>
          <w:sz w:val="22"/>
          <w:szCs w:val="22"/>
        </w:rPr>
        <w:t>2)</w:t>
      </w:r>
      <w:r>
        <w:rPr>
          <w:rFonts w:ascii="Bookman Old Style" w:hAnsi="Bookman Old Style" w:cs="Calibri"/>
          <w:sz w:val="22"/>
          <w:szCs w:val="22"/>
        </w:rPr>
        <w:t xml:space="preserve"> </w:t>
      </w:r>
      <w:r w:rsidRPr="00457544">
        <w:rPr>
          <w:rFonts w:ascii="Bookman Old Style" w:hAnsi="Bookman Old Style" w:cs="Calibri"/>
          <w:sz w:val="22"/>
          <w:szCs w:val="22"/>
        </w:rPr>
        <w:t>umożliwiają prezentację treści w postaci elektronicznej, w szczególności przez wyświetlenie tej treści na monitorze ekranowym;</w:t>
      </w:r>
    </w:p>
    <w:p w14:paraId="1551F7E3" w14:textId="77777777" w:rsidR="00AE5B62" w:rsidRPr="00457544" w:rsidRDefault="00AE5B62" w:rsidP="003A78F1">
      <w:pPr>
        <w:autoSpaceDE w:val="0"/>
        <w:spacing w:line="324" w:lineRule="auto"/>
        <w:jc w:val="both"/>
        <w:rPr>
          <w:rFonts w:ascii="Bookman Old Style" w:hAnsi="Bookman Old Style" w:cs="Calibri"/>
          <w:sz w:val="22"/>
          <w:szCs w:val="22"/>
        </w:rPr>
      </w:pPr>
      <w:r w:rsidRPr="00457544">
        <w:rPr>
          <w:rFonts w:ascii="Bookman Old Style" w:hAnsi="Bookman Old Style" w:cs="Calibri"/>
          <w:sz w:val="22"/>
          <w:szCs w:val="22"/>
        </w:rPr>
        <w:t>3)</w:t>
      </w:r>
      <w:r>
        <w:rPr>
          <w:rFonts w:ascii="Bookman Old Style" w:hAnsi="Bookman Old Style" w:cs="Calibri"/>
          <w:sz w:val="22"/>
          <w:szCs w:val="22"/>
        </w:rPr>
        <w:t xml:space="preserve"> </w:t>
      </w:r>
      <w:r w:rsidRPr="00457544">
        <w:rPr>
          <w:rFonts w:ascii="Bookman Old Style" w:hAnsi="Bookman Old Style" w:cs="Calibri"/>
          <w:sz w:val="22"/>
          <w:szCs w:val="22"/>
        </w:rPr>
        <w:t>umożliwiają prezentację treści w postaci papierowej, w szczególności za pomocą wydruku;</w:t>
      </w:r>
    </w:p>
    <w:p w14:paraId="049F86F3" w14:textId="77777777" w:rsidR="00AE5B62" w:rsidRDefault="00AE5B62" w:rsidP="003A78F1">
      <w:pPr>
        <w:autoSpaceDE w:val="0"/>
        <w:spacing w:line="324" w:lineRule="auto"/>
        <w:jc w:val="both"/>
        <w:rPr>
          <w:rFonts w:ascii="Bookman Old Style" w:hAnsi="Bookman Old Style" w:cs="Calibri"/>
          <w:sz w:val="22"/>
          <w:szCs w:val="22"/>
        </w:rPr>
      </w:pPr>
      <w:r w:rsidRPr="00457544">
        <w:rPr>
          <w:rFonts w:ascii="Bookman Old Style" w:hAnsi="Bookman Old Style" w:cs="Calibri"/>
          <w:sz w:val="22"/>
          <w:szCs w:val="22"/>
        </w:rPr>
        <w:t>4) zawierają dane w układzie niepozostawiającym wątpliwości co do treści i kontekstu zapisanych informacji.</w:t>
      </w:r>
    </w:p>
    <w:p w14:paraId="618D0432" w14:textId="77777777" w:rsidR="009F3A9E" w:rsidRPr="00457544" w:rsidRDefault="009F3A9E" w:rsidP="003A78F1">
      <w:pPr>
        <w:autoSpaceDE w:val="0"/>
        <w:spacing w:line="324" w:lineRule="auto"/>
        <w:jc w:val="both"/>
        <w:rPr>
          <w:rFonts w:ascii="Bookman Old Style" w:hAnsi="Bookman Old Style" w:cs="Calibri"/>
          <w:b/>
          <w:bCs/>
          <w:sz w:val="22"/>
          <w:szCs w:val="22"/>
        </w:rPr>
      </w:pPr>
    </w:p>
    <w:p w14:paraId="292129E8" w14:textId="77777777" w:rsidR="00AE5B62" w:rsidRPr="00F4558D" w:rsidRDefault="00AE5B62" w:rsidP="003A78F1">
      <w:pPr>
        <w:autoSpaceDE w:val="0"/>
        <w:autoSpaceDN w:val="0"/>
        <w:adjustRightInd w:val="0"/>
        <w:spacing w:line="324" w:lineRule="auto"/>
        <w:jc w:val="both"/>
        <w:rPr>
          <w:rFonts w:ascii="Bookman Old Style" w:hAnsi="Bookman Old Style"/>
          <w:b/>
          <w:sz w:val="22"/>
          <w:szCs w:val="22"/>
          <w:u w:val="double"/>
        </w:rPr>
      </w:pPr>
      <w:r w:rsidRPr="00F4558D">
        <w:rPr>
          <w:rFonts w:ascii="Bookman Old Style" w:hAnsi="Bookman Old Style"/>
          <w:b/>
          <w:sz w:val="22"/>
          <w:szCs w:val="22"/>
          <w:u w:val="double"/>
        </w:rPr>
        <w:t>14. Wykonywanie części zamówienia przez podwykonawców</w:t>
      </w:r>
    </w:p>
    <w:p w14:paraId="78516871" w14:textId="77777777" w:rsidR="00AE5B62" w:rsidRPr="00637420" w:rsidRDefault="00AE5B62" w:rsidP="003A78F1">
      <w:pPr>
        <w:pStyle w:val="Default"/>
        <w:spacing w:line="324" w:lineRule="auto"/>
        <w:jc w:val="both"/>
        <w:rPr>
          <w:rFonts w:ascii="Bookman Old Style" w:hAnsi="Bookman Old Style"/>
          <w:sz w:val="22"/>
          <w:szCs w:val="22"/>
        </w:rPr>
      </w:pPr>
      <w:r w:rsidRPr="00F4558D">
        <w:rPr>
          <w:rFonts w:ascii="Bookman Old Style" w:hAnsi="Bookman Old Style"/>
          <w:b/>
          <w:sz w:val="22"/>
          <w:szCs w:val="22"/>
        </w:rPr>
        <w:t>14.1</w:t>
      </w:r>
      <w:r w:rsidRPr="00F4558D">
        <w:rPr>
          <w:rFonts w:ascii="Bookman Old Style" w:hAnsi="Bookman Old Style"/>
          <w:sz w:val="22"/>
          <w:szCs w:val="22"/>
        </w:rPr>
        <w:t xml:space="preserve">. </w:t>
      </w:r>
      <w:r w:rsidRPr="00637420">
        <w:rPr>
          <w:rFonts w:ascii="Bookman Old Style" w:hAnsi="Bookman Old Style"/>
          <w:sz w:val="22"/>
          <w:szCs w:val="22"/>
        </w:rPr>
        <w:t xml:space="preserve">Wykonawca może powierzyć wykonanie części zamówienia podwykonawcy. </w:t>
      </w:r>
    </w:p>
    <w:p w14:paraId="6620BBF9" w14:textId="77777777" w:rsidR="00AE5B62" w:rsidRPr="00637420" w:rsidRDefault="00AE5B62" w:rsidP="003A78F1">
      <w:pPr>
        <w:pStyle w:val="Default"/>
        <w:spacing w:line="324" w:lineRule="auto"/>
        <w:jc w:val="both"/>
        <w:rPr>
          <w:rFonts w:ascii="Bookman Old Style" w:hAnsi="Bookman Old Style"/>
          <w:sz w:val="22"/>
          <w:szCs w:val="22"/>
        </w:rPr>
      </w:pPr>
      <w:r w:rsidRPr="00637420">
        <w:rPr>
          <w:rFonts w:ascii="Bookman Old Style" w:hAnsi="Bookman Old Style"/>
          <w:b/>
          <w:bCs/>
          <w:sz w:val="22"/>
          <w:szCs w:val="22"/>
        </w:rPr>
        <w:t>14.2.</w:t>
      </w:r>
      <w:r w:rsidRPr="00637420">
        <w:rPr>
          <w:rFonts w:ascii="Bookman Old Style" w:hAnsi="Bookman Old Style"/>
          <w:sz w:val="22"/>
          <w:szCs w:val="22"/>
        </w:rPr>
        <w:t xml:space="preserve"> Zamawiający może żądać wskazania przez wykonawcę, w ofercie, części zamówienia, których wykonanie zamierza powierzyć podwykonawcom, oraz podania nazw ewentualnych podwykonawców, jeżeli są już znani. </w:t>
      </w:r>
    </w:p>
    <w:p w14:paraId="10D8224A" w14:textId="77777777" w:rsidR="00AE5B62" w:rsidRDefault="00AE5B62" w:rsidP="003A78F1">
      <w:pPr>
        <w:autoSpaceDE w:val="0"/>
        <w:autoSpaceDN w:val="0"/>
        <w:adjustRightInd w:val="0"/>
        <w:spacing w:line="324" w:lineRule="auto"/>
        <w:jc w:val="both"/>
        <w:rPr>
          <w:rFonts w:ascii="Bookman Old Style" w:hAnsi="Bookman Old Style"/>
          <w:sz w:val="22"/>
          <w:szCs w:val="22"/>
        </w:rPr>
      </w:pPr>
      <w:r w:rsidRPr="008A05D0">
        <w:rPr>
          <w:rFonts w:ascii="Bookman Old Style" w:hAnsi="Bookman Old Style"/>
          <w:b/>
          <w:bCs/>
          <w:sz w:val="22"/>
          <w:szCs w:val="22"/>
        </w:rPr>
        <w:t>14.3.</w:t>
      </w:r>
      <w:r w:rsidRPr="00637420">
        <w:rPr>
          <w:rFonts w:ascii="Bookman Old Style" w:hAnsi="Bookman Old Style"/>
          <w:sz w:val="22"/>
          <w:szCs w:val="22"/>
        </w:rPr>
        <w:t xml:space="preserve"> W przypadku zamówień na </w:t>
      </w:r>
      <w:r>
        <w:rPr>
          <w:rFonts w:ascii="Bookman Old Style" w:hAnsi="Bookman Old Style"/>
          <w:sz w:val="22"/>
          <w:szCs w:val="22"/>
        </w:rPr>
        <w:t>roboty</w:t>
      </w:r>
      <w:r w:rsidRPr="00637420">
        <w:rPr>
          <w:rFonts w:ascii="Bookman Old Style" w:hAnsi="Bookman Old Style"/>
          <w:sz w:val="22"/>
          <w:szCs w:val="22"/>
        </w:rPr>
        <w:t xml:space="preserve">, które mają być wykonane w miejscu podlegającym bezpośredniemu nadzorowi </w:t>
      </w:r>
      <w:r>
        <w:rPr>
          <w:rFonts w:ascii="Bookman Old Style" w:hAnsi="Bookman Old Style"/>
          <w:sz w:val="22"/>
          <w:szCs w:val="22"/>
        </w:rPr>
        <w:t>Z</w:t>
      </w:r>
      <w:r w:rsidRPr="00637420">
        <w:rPr>
          <w:rFonts w:ascii="Bookman Old Style" w:hAnsi="Bookman Old Style"/>
          <w:sz w:val="22"/>
          <w:szCs w:val="22"/>
        </w:rPr>
        <w:t xml:space="preserve">amawiającego, </w:t>
      </w:r>
      <w:r>
        <w:rPr>
          <w:rFonts w:ascii="Bookman Old Style" w:hAnsi="Bookman Old Style"/>
          <w:sz w:val="22"/>
          <w:szCs w:val="22"/>
        </w:rPr>
        <w:t>Z</w:t>
      </w:r>
      <w:r w:rsidRPr="00637420">
        <w:rPr>
          <w:rFonts w:ascii="Bookman Old Style" w:hAnsi="Bookman Old Style"/>
          <w:sz w:val="22"/>
          <w:szCs w:val="22"/>
        </w:rPr>
        <w:t xml:space="preserve">amawiający żąda, aby przed przystąpieniem do wykonania zamówienia wykonawca podał nazwy, dane kontaktowe oraz przedstawicieli, podwykonawców zaangażowanych w takie </w:t>
      </w:r>
      <w:r>
        <w:rPr>
          <w:rFonts w:ascii="Bookman Old Style" w:hAnsi="Bookman Old Style"/>
          <w:sz w:val="22"/>
          <w:szCs w:val="22"/>
        </w:rPr>
        <w:t>roboty</w:t>
      </w:r>
      <w:r w:rsidRPr="00637420">
        <w:rPr>
          <w:rFonts w:ascii="Bookman Old Style" w:hAnsi="Bookman Old Style"/>
          <w:sz w:val="22"/>
          <w:szCs w:val="22"/>
        </w:rPr>
        <w:t xml:space="preserve">, jeżeli są już znani. Wykonawca zawiadamia </w:t>
      </w:r>
      <w:r>
        <w:rPr>
          <w:rFonts w:ascii="Bookman Old Style" w:hAnsi="Bookman Old Style"/>
          <w:sz w:val="22"/>
          <w:szCs w:val="22"/>
        </w:rPr>
        <w:t>Z</w:t>
      </w:r>
      <w:r w:rsidRPr="00637420">
        <w:rPr>
          <w:rFonts w:ascii="Bookman Old Style" w:hAnsi="Bookman Old Style"/>
          <w:sz w:val="22"/>
          <w:szCs w:val="22"/>
        </w:rPr>
        <w:t>amawiającego o wszelkich zmianach w</w:t>
      </w:r>
      <w:r>
        <w:rPr>
          <w:rFonts w:ascii="Bookman Old Style" w:hAnsi="Bookman Old Style"/>
          <w:sz w:val="22"/>
          <w:szCs w:val="22"/>
        </w:rPr>
        <w:t> </w:t>
      </w:r>
      <w:r w:rsidRPr="00637420">
        <w:rPr>
          <w:rFonts w:ascii="Bookman Old Style" w:hAnsi="Bookman Old Style"/>
          <w:sz w:val="22"/>
          <w:szCs w:val="22"/>
        </w:rPr>
        <w:t xml:space="preserve">odniesieniu do informacji, o których mowa w zdaniu pierwszym, w trakcie realizacji zamówienia, a także przekazuje wymagane informacje na temat nowych podwykonawców, którym w późniejszym okresie zamierza powierzyć realizację </w:t>
      </w:r>
      <w:r>
        <w:rPr>
          <w:rFonts w:ascii="Bookman Old Style" w:hAnsi="Bookman Old Style"/>
          <w:sz w:val="22"/>
          <w:szCs w:val="22"/>
        </w:rPr>
        <w:t>robót</w:t>
      </w:r>
      <w:r w:rsidRPr="00637420">
        <w:rPr>
          <w:rFonts w:ascii="Bookman Old Style" w:hAnsi="Bookman Old Style"/>
          <w:sz w:val="22"/>
          <w:szCs w:val="22"/>
        </w:rPr>
        <w:t>.</w:t>
      </w:r>
    </w:p>
    <w:p w14:paraId="4EA83AC3" w14:textId="77777777" w:rsidR="00AE5B62" w:rsidRPr="00EA56DD" w:rsidRDefault="00AE5B62" w:rsidP="003A78F1">
      <w:pPr>
        <w:pStyle w:val="Default"/>
        <w:spacing w:line="324" w:lineRule="auto"/>
        <w:ind w:firstLine="567"/>
        <w:jc w:val="both"/>
        <w:rPr>
          <w:rFonts w:ascii="Bookman Old Style" w:hAnsi="Bookman Old Style"/>
          <w:sz w:val="22"/>
          <w:szCs w:val="22"/>
        </w:rPr>
      </w:pPr>
      <w:r w:rsidRPr="00EA56DD">
        <w:rPr>
          <w:rFonts w:ascii="Bookman Old Style" w:hAnsi="Bookman Old Style"/>
          <w:sz w:val="22"/>
          <w:szCs w:val="22"/>
        </w:rPr>
        <w:t>Jeżeli zmiana albo rezygnacja z podwykonawcy dotyczy podmiotu, na którego zasoby wykonawca powoływał się, na zasadach określonych w art. 118 ust. 1, w</w:t>
      </w:r>
      <w:r>
        <w:rPr>
          <w:rFonts w:ascii="Bookman Old Style" w:hAnsi="Bookman Old Style"/>
          <w:sz w:val="22"/>
          <w:szCs w:val="22"/>
        </w:rPr>
        <w:t> </w:t>
      </w:r>
      <w:r w:rsidRPr="00EA56DD">
        <w:rPr>
          <w:rFonts w:ascii="Bookman Old Style" w:hAnsi="Bookman Old Style"/>
          <w:sz w:val="22"/>
          <w:szCs w:val="22"/>
        </w:rPr>
        <w:t xml:space="preserve">celu wykazania spełniania warunków udziału w postępowaniu, wykonawca jest obowiązany wykazać </w:t>
      </w:r>
      <w:r>
        <w:rPr>
          <w:rFonts w:ascii="Bookman Old Style" w:hAnsi="Bookman Old Style"/>
          <w:sz w:val="22"/>
          <w:szCs w:val="22"/>
        </w:rPr>
        <w:t>Z</w:t>
      </w:r>
      <w:r w:rsidRPr="00EA56DD">
        <w:rPr>
          <w:rFonts w:ascii="Bookman Old Style" w:hAnsi="Bookman Old Style"/>
          <w:sz w:val="22"/>
          <w:szCs w:val="22"/>
        </w:rPr>
        <w:t xml:space="preserve">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26E3286D" w14:textId="77777777" w:rsidR="00AE5B62" w:rsidRDefault="00AE5B62" w:rsidP="003A78F1">
      <w:pPr>
        <w:pStyle w:val="Default"/>
        <w:spacing w:line="324" w:lineRule="auto"/>
        <w:ind w:firstLine="567"/>
        <w:jc w:val="both"/>
        <w:rPr>
          <w:rFonts w:ascii="Bookman Old Style" w:hAnsi="Bookman Old Style"/>
          <w:sz w:val="22"/>
          <w:szCs w:val="22"/>
        </w:rPr>
      </w:pPr>
      <w:r w:rsidRPr="00EA56DD">
        <w:rPr>
          <w:rFonts w:ascii="Bookman Old Style" w:hAnsi="Bookman Old Style"/>
          <w:sz w:val="22"/>
          <w:szCs w:val="22"/>
        </w:rPr>
        <w:t xml:space="preserve">Powierzenie wykonania części zamówienia podwykonawcom nie zwalnia wykonawcy z odpowiedzialności za należyte wykonanie tego zamówienia. </w:t>
      </w:r>
    </w:p>
    <w:p w14:paraId="7392B26A" w14:textId="77777777" w:rsidR="00AE5B62" w:rsidRPr="00EA56DD" w:rsidRDefault="00AE5B62" w:rsidP="003A78F1">
      <w:pPr>
        <w:pStyle w:val="Default"/>
        <w:spacing w:line="324" w:lineRule="auto"/>
        <w:ind w:firstLine="708"/>
        <w:jc w:val="both"/>
        <w:rPr>
          <w:rFonts w:ascii="Bookman Old Style" w:hAnsi="Bookman Old Style"/>
          <w:sz w:val="22"/>
          <w:szCs w:val="22"/>
        </w:rPr>
      </w:pPr>
    </w:p>
    <w:p w14:paraId="5DD37E06" w14:textId="77777777" w:rsidR="00AE5B62" w:rsidRDefault="00AE5B62" w:rsidP="003A78F1">
      <w:pPr>
        <w:tabs>
          <w:tab w:val="left" w:pos="360"/>
        </w:tabs>
        <w:suppressAutoHyphens/>
        <w:autoSpaceDE w:val="0"/>
        <w:spacing w:line="324" w:lineRule="auto"/>
        <w:jc w:val="both"/>
        <w:rPr>
          <w:rFonts w:ascii="Bookman Old Style" w:hAnsi="Bookman Old Style" w:cs="Tahoma"/>
          <w:b/>
          <w:bCs/>
          <w:sz w:val="22"/>
          <w:szCs w:val="22"/>
          <w:u w:val="double"/>
        </w:rPr>
      </w:pPr>
      <w:r w:rsidRPr="00F4558D">
        <w:rPr>
          <w:rFonts w:ascii="Bookman Old Style" w:hAnsi="Bookman Old Style" w:cs="Tahoma"/>
          <w:b/>
          <w:bCs/>
          <w:sz w:val="22"/>
          <w:szCs w:val="22"/>
          <w:u w:val="double"/>
        </w:rPr>
        <w:t>15. Sposób porozumiewania się Zamawiającego z wykonawcami</w:t>
      </w:r>
    </w:p>
    <w:p w14:paraId="15968D37" w14:textId="77777777" w:rsidR="00AE5B62" w:rsidRPr="00FB7951" w:rsidRDefault="00AE5B62" w:rsidP="003A78F1">
      <w:pPr>
        <w:tabs>
          <w:tab w:val="left" w:pos="360"/>
        </w:tabs>
        <w:suppressAutoHyphens/>
        <w:autoSpaceDE w:val="0"/>
        <w:spacing w:line="324" w:lineRule="auto"/>
        <w:jc w:val="both"/>
        <w:rPr>
          <w:rFonts w:ascii="Bookman Old Style" w:hAnsi="Bookman Old Style" w:cs="Tahoma"/>
          <w:b/>
          <w:bCs/>
          <w:sz w:val="22"/>
          <w:szCs w:val="22"/>
          <w:u w:val="double"/>
        </w:rPr>
      </w:pPr>
      <w:r w:rsidRPr="00FB7951">
        <w:rPr>
          <w:rFonts w:ascii="Bookman Old Style" w:hAnsi="Bookman Old Style"/>
          <w:b/>
          <w:bCs/>
          <w:sz w:val="22"/>
          <w:szCs w:val="22"/>
        </w:rPr>
        <w:t>15.1.</w:t>
      </w:r>
      <w:r w:rsidRPr="00FB7951">
        <w:rPr>
          <w:rFonts w:ascii="Bookman Old Style" w:hAnsi="Bookman Old Style"/>
          <w:sz w:val="22"/>
          <w:szCs w:val="22"/>
        </w:rPr>
        <w:t xml:space="preserve"> Komunikacja w postępowaniu o udzielenie zamówienia, w tym składanie ofert,</w:t>
      </w:r>
      <w:r>
        <w:rPr>
          <w:rFonts w:ascii="Bookman Old Style" w:hAnsi="Bookman Old Style"/>
          <w:sz w:val="22"/>
          <w:szCs w:val="22"/>
        </w:rPr>
        <w:t xml:space="preserve"> </w:t>
      </w:r>
      <w:r w:rsidRPr="00FB7951">
        <w:rPr>
          <w:rFonts w:ascii="Bookman Old Style" w:hAnsi="Bookman Old Style"/>
          <w:sz w:val="22"/>
          <w:szCs w:val="22"/>
        </w:rPr>
        <w:t xml:space="preserve">wymiana informacji oraz przekazywanie dokumentów lub oświadczeń między </w:t>
      </w:r>
      <w:r>
        <w:rPr>
          <w:rFonts w:ascii="Bookman Old Style" w:hAnsi="Bookman Old Style"/>
          <w:sz w:val="22"/>
          <w:szCs w:val="22"/>
        </w:rPr>
        <w:t>Z</w:t>
      </w:r>
      <w:r w:rsidRPr="00FB7951">
        <w:rPr>
          <w:rFonts w:ascii="Bookman Old Style" w:hAnsi="Bookman Old Style"/>
          <w:sz w:val="22"/>
          <w:szCs w:val="22"/>
        </w:rPr>
        <w:t>amawiającym a wykonawcą, z uwzględnieniem wyjątków określonych w ustawie, odbywa się przy użyciu środków komunikacji elektronicznej.</w:t>
      </w:r>
    </w:p>
    <w:p w14:paraId="4BB43313" w14:textId="77777777" w:rsidR="00AE5B62" w:rsidRDefault="00AE5B62" w:rsidP="003A78F1">
      <w:pPr>
        <w:tabs>
          <w:tab w:val="left" w:pos="360"/>
        </w:tabs>
        <w:suppressAutoHyphens/>
        <w:autoSpaceDE w:val="0"/>
        <w:spacing w:line="324" w:lineRule="auto"/>
        <w:jc w:val="both"/>
        <w:rPr>
          <w:rFonts w:ascii="Bookman Old Style" w:hAnsi="Bookman Old Style"/>
          <w:sz w:val="22"/>
          <w:szCs w:val="22"/>
        </w:rPr>
      </w:pPr>
      <w:r w:rsidRPr="00177126">
        <w:rPr>
          <w:rFonts w:ascii="Bookman Old Style" w:hAnsi="Bookman Old Style"/>
          <w:b/>
          <w:bCs/>
          <w:sz w:val="22"/>
          <w:szCs w:val="22"/>
        </w:rPr>
        <w:t>15.2.</w:t>
      </w:r>
      <w:r w:rsidRPr="00177126">
        <w:rPr>
          <w:rFonts w:ascii="Bookman Old Style" w:hAnsi="Bookman Old Style"/>
          <w:sz w:val="22"/>
          <w:szCs w:val="22"/>
        </w:rPr>
        <w:t xml:space="preserve"> W postępowaniu o udzielenie zamówienia o wartości mniejszej niż progi unijne ofertę, oświadczenie, o którym mowa w art. 125 ust. 1, składa się, pod </w:t>
      </w:r>
      <w:r w:rsidRPr="00177126">
        <w:rPr>
          <w:rFonts w:ascii="Bookman Old Style" w:hAnsi="Bookman Old Style"/>
          <w:sz w:val="22"/>
          <w:szCs w:val="22"/>
        </w:rPr>
        <w:lastRenderedPageBreak/>
        <w:t>rygorem nieważności, w formie elektronicznej lub w postaci elektronicznej opatrzonej podpisem zaufanym lub podpisem osobistym.</w:t>
      </w:r>
    </w:p>
    <w:p w14:paraId="5B182D4D" w14:textId="77777777" w:rsidR="00AE5B62" w:rsidRPr="00177126" w:rsidRDefault="00AE5B62" w:rsidP="003A78F1">
      <w:pPr>
        <w:tabs>
          <w:tab w:val="left" w:pos="360"/>
        </w:tabs>
        <w:suppressAutoHyphens/>
        <w:autoSpaceDE w:val="0"/>
        <w:spacing w:line="324" w:lineRule="auto"/>
        <w:jc w:val="both"/>
        <w:rPr>
          <w:rFonts w:ascii="Bookman Old Style" w:hAnsi="Bookman Old Style"/>
          <w:sz w:val="22"/>
          <w:szCs w:val="22"/>
        </w:rPr>
      </w:pPr>
      <w:r w:rsidRPr="00177126">
        <w:rPr>
          <w:rFonts w:ascii="Bookman Old Style" w:hAnsi="Bookman Old Style" w:cs="Arial"/>
          <w:b/>
          <w:bCs/>
          <w:sz w:val="22"/>
          <w:szCs w:val="22"/>
        </w:rPr>
        <w:t>15.3.</w:t>
      </w:r>
      <w:r w:rsidRPr="00177126">
        <w:rPr>
          <w:rFonts w:ascii="Bookman Old Style" w:hAnsi="Bookman Old Style" w:cs="Arial"/>
          <w:sz w:val="22"/>
          <w:szCs w:val="22"/>
        </w:rPr>
        <w:t xml:space="preserve"> W przypadku gdy dokumenty elektroniczne w</w:t>
      </w:r>
      <w:r>
        <w:rPr>
          <w:rFonts w:ascii="Bookman Old Style" w:hAnsi="Bookman Old Style" w:cs="Arial"/>
          <w:sz w:val="22"/>
          <w:szCs w:val="22"/>
        </w:rPr>
        <w:t xml:space="preserve"> </w:t>
      </w:r>
      <w:r w:rsidRPr="00177126">
        <w:rPr>
          <w:rFonts w:ascii="Bookman Old Style" w:hAnsi="Bookman Old Style" w:cs="Arial"/>
          <w:sz w:val="22"/>
          <w:szCs w:val="22"/>
        </w:rPr>
        <w:t>postępowaniu przekazywane przy użyciu środków komunikacji elektronicznej, zawierają informacje stanowiące tajemnicę przedsiębiorstwa w</w:t>
      </w:r>
      <w:r>
        <w:rPr>
          <w:rFonts w:ascii="Bookman Old Style" w:hAnsi="Bookman Old Style" w:cs="Arial"/>
          <w:sz w:val="22"/>
          <w:szCs w:val="22"/>
        </w:rPr>
        <w:t xml:space="preserve"> </w:t>
      </w:r>
      <w:r w:rsidRPr="00177126">
        <w:rPr>
          <w:rFonts w:ascii="Bookman Old Style" w:hAnsi="Bookman Old Style" w:cs="Arial"/>
          <w:sz w:val="22"/>
          <w:szCs w:val="22"/>
        </w:rPr>
        <w:t>rozumieniu przepisów ustawy z</w:t>
      </w:r>
      <w:r>
        <w:rPr>
          <w:rFonts w:ascii="Bookman Old Style" w:hAnsi="Bookman Old Style" w:cs="Arial"/>
          <w:sz w:val="22"/>
          <w:szCs w:val="22"/>
        </w:rPr>
        <w:t xml:space="preserve"> </w:t>
      </w:r>
      <w:r w:rsidRPr="00177126">
        <w:rPr>
          <w:rFonts w:ascii="Bookman Old Style" w:hAnsi="Bookman Old Style" w:cs="Arial"/>
          <w:sz w:val="22"/>
          <w:szCs w:val="22"/>
        </w:rPr>
        <w:t>dnia 16</w:t>
      </w:r>
      <w:r>
        <w:rPr>
          <w:rFonts w:ascii="Bookman Old Style" w:hAnsi="Bookman Old Style" w:cs="Arial"/>
          <w:sz w:val="22"/>
          <w:szCs w:val="22"/>
        </w:rPr>
        <w:t xml:space="preserve"> </w:t>
      </w:r>
      <w:r w:rsidRPr="00177126">
        <w:rPr>
          <w:rFonts w:ascii="Bookman Old Style" w:hAnsi="Bookman Old Style" w:cs="Arial"/>
          <w:sz w:val="22"/>
          <w:szCs w:val="22"/>
        </w:rPr>
        <w:t>kwietnia 1993r. o</w:t>
      </w:r>
      <w:r>
        <w:rPr>
          <w:rFonts w:ascii="Bookman Old Style" w:hAnsi="Bookman Old Style" w:cs="Arial"/>
          <w:sz w:val="22"/>
          <w:szCs w:val="22"/>
        </w:rPr>
        <w:t xml:space="preserve"> </w:t>
      </w:r>
      <w:r w:rsidRPr="00177126">
        <w:rPr>
          <w:rFonts w:ascii="Bookman Old Style" w:hAnsi="Bookman Old Style" w:cs="Arial"/>
          <w:sz w:val="22"/>
          <w:szCs w:val="22"/>
        </w:rPr>
        <w:t>zwalczaniu nieuczciwej konkurencji (Dz.U. z</w:t>
      </w:r>
      <w:r>
        <w:rPr>
          <w:rFonts w:ascii="Bookman Old Style" w:hAnsi="Bookman Old Style" w:cs="Arial"/>
          <w:sz w:val="22"/>
          <w:szCs w:val="22"/>
        </w:rPr>
        <w:t xml:space="preserve"> </w:t>
      </w:r>
      <w:r w:rsidRPr="00177126">
        <w:rPr>
          <w:rFonts w:ascii="Bookman Old Style" w:hAnsi="Bookman Old Style" w:cs="Arial"/>
          <w:sz w:val="22"/>
          <w:szCs w:val="22"/>
        </w:rPr>
        <w:t>2020r. poz.</w:t>
      </w:r>
      <w:r>
        <w:rPr>
          <w:rFonts w:ascii="Bookman Old Style" w:hAnsi="Bookman Old Style" w:cs="Arial"/>
          <w:sz w:val="22"/>
          <w:szCs w:val="22"/>
        </w:rPr>
        <w:t xml:space="preserve"> </w:t>
      </w:r>
      <w:r w:rsidRPr="00177126">
        <w:rPr>
          <w:rFonts w:ascii="Bookman Old Style" w:hAnsi="Bookman Old Style" w:cs="Arial"/>
          <w:sz w:val="22"/>
          <w:szCs w:val="22"/>
        </w:rPr>
        <w:t>1913), wykonawca, w</w:t>
      </w:r>
      <w:r>
        <w:rPr>
          <w:rFonts w:ascii="Bookman Old Style" w:hAnsi="Bookman Old Style" w:cs="Arial"/>
          <w:sz w:val="22"/>
          <w:szCs w:val="22"/>
        </w:rPr>
        <w:t xml:space="preserve"> </w:t>
      </w:r>
      <w:r w:rsidRPr="00177126">
        <w:rPr>
          <w:rFonts w:ascii="Bookman Old Style" w:hAnsi="Bookman Old Style" w:cs="Arial"/>
          <w:sz w:val="22"/>
          <w:szCs w:val="22"/>
        </w:rPr>
        <w:t>celu utrzymania w</w:t>
      </w:r>
      <w:r>
        <w:rPr>
          <w:rFonts w:ascii="Bookman Old Style" w:hAnsi="Bookman Old Style" w:cs="Arial"/>
          <w:sz w:val="22"/>
          <w:szCs w:val="22"/>
        </w:rPr>
        <w:t xml:space="preserve"> </w:t>
      </w:r>
      <w:r w:rsidRPr="00177126">
        <w:rPr>
          <w:rFonts w:ascii="Bookman Old Style" w:hAnsi="Bookman Old Style" w:cs="Arial"/>
          <w:sz w:val="22"/>
          <w:szCs w:val="22"/>
        </w:rPr>
        <w:t>poufności tych informacji, przekazuje je w</w:t>
      </w:r>
      <w:r>
        <w:rPr>
          <w:rFonts w:ascii="Bookman Old Style" w:hAnsi="Bookman Old Style" w:cs="Arial"/>
          <w:sz w:val="22"/>
          <w:szCs w:val="22"/>
        </w:rPr>
        <w:t> </w:t>
      </w:r>
      <w:r w:rsidRPr="00177126">
        <w:rPr>
          <w:rFonts w:ascii="Bookman Old Style" w:hAnsi="Bookman Old Style" w:cs="Arial"/>
          <w:sz w:val="22"/>
          <w:szCs w:val="22"/>
        </w:rPr>
        <w:t>wydzielonym i</w:t>
      </w:r>
      <w:r>
        <w:rPr>
          <w:rFonts w:ascii="Bookman Old Style" w:hAnsi="Bookman Old Style" w:cs="Arial"/>
          <w:sz w:val="22"/>
          <w:szCs w:val="22"/>
        </w:rPr>
        <w:t> </w:t>
      </w:r>
      <w:r w:rsidRPr="00177126">
        <w:rPr>
          <w:rFonts w:ascii="Bookman Old Style" w:hAnsi="Bookman Old Style" w:cs="Arial"/>
          <w:sz w:val="22"/>
          <w:szCs w:val="22"/>
        </w:rPr>
        <w:t>odpowiednio oznaczonym pliku</w:t>
      </w:r>
      <w:r>
        <w:rPr>
          <w:rFonts w:ascii="Bookman Old Style" w:hAnsi="Bookman Old Style" w:cs="Arial"/>
          <w:sz w:val="22"/>
          <w:szCs w:val="22"/>
        </w:rPr>
        <w:t>.</w:t>
      </w:r>
    </w:p>
    <w:p w14:paraId="498ED52A" w14:textId="77777777" w:rsidR="00AE5B62" w:rsidRDefault="00AE5B62" w:rsidP="003A78F1">
      <w:pPr>
        <w:autoSpaceDE w:val="0"/>
        <w:autoSpaceDN w:val="0"/>
        <w:adjustRightInd w:val="0"/>
        <w:spacing w:line="324" w:lineRule="auto"/>
        <w:jc w:val="both"/>
        <w:rPr>
          <w:rFonts w:ascii="Bookman Old Style" w:hAnsi="Bookman Old Style"/>
          <w:sz w:val="22"/>
          <w:szCs w:val="22"/>
        </w:rPr>
      </w:pPr>
      <w:r w:rsidRPr="009D6F2B">
        <w:rPr>
          <w:rFonts w:ascii="Bookman Old Style" w:hAnsi="Bookman Old Style"/>
          <w:b/>
          <w:bCs/>
          <w:sz w:val="22"/>
          <w:szCs w:val="22"/>
        </w:rPr>
        <w:t>15.4.</w:t>
      </w:r>
      <w:r w:rsidRPr="00F4558D">
        <w:rPr>
          <w:rFonts w:ascii="Bookman Old Style" w:hAnsi="Bookman Old Style"/>
          <w:sz w:val="22"/>
          <w:szCs w:val="22"/>
        </w:rPr>
        <w:t xml:space="preserve"> Osobami upoważnionymi do kontaktowania się z wykonawcami w powyższy sposób są:</w:t>
      </w:r>
    </w:p>
    <w:p w14:paraId="07947F35" w14:textId="221E68BC" w:rsidR="00AE5B62" w:rsidRDefault="00B209F0" w:rsidP="003A78F1">
      <w:pPr>
        <w:numPr>
          <w:ilvl w:val="0"/>
          <w:numId w:val="1"/>
        </w:numPr>
        <w:tabs>
          <w:tab w:val="left" w:pos="540"/>
        </w:tabs>
        <w:autoSpaceDE w:val="0"/>
        <w:autoSpaceDN w:val="0"/>
        <w:adjustRightInd w:val="0"/>
        <w:spacing w:line="324" w:lineRule="auto"/>
        <w:jc w:val="both"/>
        <w:rPr>
          <w:rFonts w:ascii="Bookman Old Style" w:hAnsi="Bookman Old Style"/>
          <w:sz w:val="22"/>
          <w:szCs w:val="22"/>
        </w:rPr>
      </w:pPr>
      <w:r>
        <w:rPr>
          <w:rFonts w:ascii="Bookman Old Style" w:hAnsi="Bookman Old Style"/>
          <w:sz w:val="22"/>
          <w:szCs w:val="22"/>
        </w:rPr>
        <w:t>Wojciech Trzaskoś</w:t>
      </w:r>
      <w:r w:rsidR="00AE5B62">
        <w:rPr>
          <w:rFonts w:ascii="Bookman Old Style" w:hAnsi="Bookman Old Style"/>
          <w:sz w:val="22"/>
          <w:szCs w:val="22"/>
        </w:rPr>
        <w:t xml:space="preserve"> </w:t>
      </w:r>
      <w:r w:rsidR="00AE5B62" w:rsidRPr="00871848">
        <w:rPr>
          <w:rFonts w:ascii="Bookman Old Style" w:hAnsi="Bookman Old Style"/>
          <w:sz w:val="22"/>
          <w:szCs w:val="22"/>
        </w:rPr>
        <w:t>- Wydział</w:t>
      </w:r>
      <w:r w:rsidR="00AE5B62" w:rsidRPr="00732E94">
        <w:rPr>
          <w:rFonts w:ascii="Bookman Old Style" w:hAnsi="Bookman Old Style"/>
          <w:sz w:val="22"/>
          <w:szCs w:val="22"/>
        </w:rPr>
        <w:t xml:space="preserve"> </w:t>
      </w:r>
      <w:r w:rsidR="00AE5B62">
        <w:rPr>
          <w:rFonts w:ascii="Bookman Old Style" w:hAnsi="Bookman Old Style"/>
          <w:sz w:val="22"/>
          <w:szCs w:val="22"/>
        </w:rPr>
        <w:t>Inwestycji</w:t>
      </w:r>
      <w:r w:rsidR="00AE5B62" w:rsidRPr="00732E94">
        <w:rPr>
          <w:rFonts w:ascii="Bookman Old Style" w:hAnsi="Bookman Old Style"/>
          <w:sz w:val="22"/>
          <w:szCs w:val="22"/>
        </w:rPr>
        <w:t xml:space="preserve"> Urzędu Miasta w</w:t>
      </w:r>
      <w:r w:rsidR="00AE5B62">
        <w:rPr>
          <w:rFonts w:ascii="Bookman Old Style" w:hAnsi="Bookman Old Style"/>
          <w:sz w:val="22"/>
          <w:szCs w:val="22"/>
        </w:rPr>
        <w:t xml:space="preserve"> </w:t>
      </w:r>
      <w:r w:rsidR="00AE5B62" w:rsidRPr="00732E94">
        <w:rPr>
          <w:rFonts w:ascii="Bookman Old Style" w:hAnsi="Bookman Old Style"/>
          <w:sz w:val="22"/>
          <w:szCs w:val="22"/>
        </w:rPr>
        <w:t>Krośnie</w:t>
      </w:r>
      <w:r w:rsidR="00AE5B62">
        <w:rPr>
          <w:rFonts w:ascii="Bookman Old Style" w:hAnsi="Bookman Old Style"/>
          <w:sz w:val="22"/>
          <w:szCs w:val="22"/>
        </w:rPr>
        <w:t xml:space="preserve"> </w:t>
      </w:r>
      <w:r w:rsidR="00AE5B62" w:rsidRPr="00F4558D">
        <w:rPr>
          <w:rFonts w:ascii="Bookman Old Style" w:hAnsi="Bookman Old Style"/>
          <w:sz w:val="22"/>
          <w:szCs w:val="22"/>
        </w:rPr>
        <w:t>– w</w:t>
      </w:r>
      <w:r w:rsidR="00266B09">
        <w:rPr>
          <w:rFonts w:ascii="Bookman Old Style" w:hAnsi="Bookman Old Style"/>
          <w:sz w:val="22"/>
          <w:szCs w:val="22"/>
        </w:rPr>
        <w:t xml:space="preserve"> </w:t>
      </w:r>
      <w:r w:rsidR="00AE5B62" w:rsidRPr="00F4558D">
        <w:rPr>
          <w:rFonts w:ascii="Bookman Old Style" w:hAnsi="Bookman Old Style"/>
          <w:sz w:val="22"/>
          <w:szCs w:val="22"/>
        </w:rPr>
        <w:t>sprawach merytorycznych,</w:t>
      </w:r>
    </w:p>
    <w:p w14:paraId="66E0CAA6" w14:textId="7CDDE4D6" w:rsidR="00AE5B62" w:rsidRPr="00D86A07" w:rsidRDefault="00AE5B62" w:rsidP="003A78F1">
      <w:pPr>
        <w:numPr>
          <w:ilvl w:val="0"/>
          <w:numId w:val="1"/>
        </w:numPr>
        <w:tabs>
          <w:tab w:val="left" w:pos="56"/>
        </w:tabs>
        <w:autoSpaceDE w:val="0"/>
        <w:autoSpaceDN w:val="0"/>
        <w:adjustRightInd w:val="0"/>
        <w:spacing w:line="324" w:lineRule="auto"/>
        <w:jc w:val="both"/>
        <w:rPr>
          <w:rFonts w:ascii="Bookman Old Style" w:hAnsi="Bookman Old Style"/>
          <w:sz w:val="22"/>
          <w:szCs w:val="22"/>
        </w:rPr>
      </w:pPr>
      <w:r>
        <w:rPr>
          <w:rFonts w:ascii="Bookman Old Style" w:hAnsi="Bookman Old Style"/>
          <w:sz w:val="22"/>
          <w:szCs w:val="22"/>
        </w:rPr>
        <w:t>Małgorzata Babczyńska</w:t>
      </w:r>
      <w:r w:rsidR="00266B09">
        <w:rPr>
          <w:rFonts w:ascii="Bookman Old Style" w:hAnsi="Bookman Old Style"/>
          <w:sz w:val="22"/>
          <w:szCs w:val="22"/>
        </w:rPr>
        <w:t xml:space="preserve"> </w:t>
      </w:r>
      <w:r w:rsidRPr="00F4558D">
        <w:rPr>
          <w:rFonts w:ascii="Bookman Old Style" w:hAnsi="Bookman Old Style"/>
          <w:sz w:val="22"/>
          <w:szCs w:val="22"/>
        </w:rPr>
        <w:t>– Biuro Zamówień Publicznych Urzędu Miasta w</w:t>
      </w:r>
      <w:r w:rsidR="00266B09">
        <w:rPr>
          <w:rFonts w:ascii="Bookman Old Style" w:hAnsi="Bookman Old Style"/>
          <w:sz w:val="22"/>
          <w:szCs w:val="22"/>
        </w:rPr>
        <w:t> </w:t>
      </w:r>
      <w:r w:rsidRPr="00D86A07">
        <w:rPr>
          <w:rFonts w:ascii="Bookman Old Style" w:hAnsi="Bookman Old Style"/>
          <w:sz w:val="22"/>
          <w:szCs w:val="22"/>
        </w:rPr>
        <w:t>Krośnie, w</w:t>
      </w:r>
      <w:r w:rsidR="00266B09">
        <w:rPr>
          <w:rFonts w:ascii="Bookman Old Style" w:hAnsi="Bookman Old Style"/>
          <w:sz w:val="22"/>
          <w:szCs w:val="22"/>
        </w:rPr>
        <w:t xml:space="preserve"> </w:t>
      </w:r>
      <w:r>
        <w:rPr>
          <w:rFonts w:ascii="Bookman Old Style" w:hAnsi="Bookman Old Style"/>
          <w:sz w:val="22"/>
          <w:szCs w:val="22"/>
        </w:rPr>
        <w:t>sprawach formalno – prawnych.</w:t>
      </w:r>
    </w:p>
    <w:p w14:paraId="58CB3D8F" w14:textId="77FCFF64" w:rsidR="00AE5B62" w:rsidRPr="00D86A07" w:rsidRDefault="00AE5B62" w:rsidP="003A78F1">
      <w:pPr>
        <w:tabs>
          <w:tab w:val="left" w:pos="56"/>
        </w:tabs>
        <w:autoSpaceDE w:val="0"/>
        <w:autoSpaceDN w:val="0"/>
        <w:adjustRightInd w:val="0"/>
        <w:spacing w:line="324" w:lineRule="auto"/>
        <w:jc w:val="both"/>
        <w:rPr>
          <w:rFonts w:ascii="Bookman Old Style" w:hAnsi="Bookman Old Style"/>
          <w:sz w:val="22"/>
          <w:szCs w:val="22"/>
        </w:rPr>
      </w:pPr>
    </w:p>
    <w:p w14:paraId="08058F70" w14:textId="77777777" w:rsidR="00AE5B62" w:rsidRPr="00836264" w:rsidRDefault="00AE5B62" w:rsidP="003A78F1">
      <w:pPr>
        <w:tabs>
          <w:tab w:val="left" w:pos="56"/>
        </w:tabs>
        <w:autoSpaceDE w:val="0"/>
        <w:autoSpaceDN w:val="0"/>
        <w:adjustRightInd w:val="0"/>
        <w:spacing w:line="324" w:lineRule="auto"/>
        <w:jc w:val="both"/>
        <w:rPr>
          <w:rFonts w:ascii="Bookman Old Style" w:hAnsi="Bookman Old Style"/>
          <w:b/>
          <w:bCs/>
          <w:sz w:val="22"/>
          <w:szCs w:val="22"/>
        </w:rPr>
      </w:pPr>
      <w:r w:rsidRPr="00836264">
        <w:rPr>
          <w:rFonts w:ascii="Bookman Old Style" w:hAnsi="Bookman Old Style"/>
          <w:b/>
          <w:bCs/>
          <w:sz w:val="22"/>
          <w:szCs w:val="22"/>
        </w:rPr>
        <w:t>Sposób porozumiewania się:</w:t>
      </w:r>
    </w:p>
    <w:p w14:paraId="585C7229" w14:textId="77777777" w:rsidR="00AE5B62" w:rsidRPr="00352DD8" w:rsidRDefault="00AE5B62" w:rsidP="003A78F1">
      <w:pPr>
        <w:autoSpaceDE w:val="0"/>
        <w:autoSpaceDN w:val="0"/>
        <w:adjustRightInd w:val="0"/>
        <w:spacing w:line="324" w:lineRule="auto"/>
        <w:jc w:val="both"/>
        <w:rPr>
          <w:rFonts w:ascii="Bookman Old Style" w:hAnsi="Bookman Old Style"/>
          <w:sz w:val="22"/>
          <w:szCs w:val="22"/>
        </w:rPr>
      </w:pPr>
      <w:r>
        <w:rPr>
          <w:rFonts w:ascii="Bookman Old Style" w:hAnsi="Bookman Old Style"/>
          <w:sz w:val="22"/>
          <w:szCs w:val="22"/>
        </w:rPr>
        <w:t xml:space="preserve">Zamawiający wymaga komunikowania się za pośrednictwem plarformazakupowa.pl (dalej „Platforma”) pod adresem: </w:t>
      </w:r>
      <w:hyperlink r:id="rId7" w:history="1">
        <w:r w:rsidRPr="00352DD8">
          <w:rPr>
            <w:rStyle w:val="Hipercze"/>
            <w:rFonts w:ascii="Bookman Old Style" w:eastAsia="Lucida Sans Unicode" w:hAnsi="Bookman Old Style"/>
            <w:sz w:val="22"/>
            <w:szCs w:val="22"/>
          </w:rPr>
          <w:t>https://platformazakupowa.pl/pn/krosno</w:t>
        </w:r>
      </w:hyperlink>
      <w:r w:rsidRPr="00352DD8">
        <w:rPr>
          <w:rFonts w:ascii="Bookman Old Style" w:hAnsi="Bookman Old Style"/>
          <w:sz w:val="22"/>
          <w:szCs w:val="22"/>
        </w:rPr>
        <w:t>.</w:t>
      </w:r>
    </w:p>
    <w:p w14:paraId="6D946AC1" w14:textId="77777777" w:rsidR="00AE5B62" w:rsidRDefault="00AE5B62" w:rsidP="003A78F1">
      <w:pPr>
        <w:tabs>
          <w:tab w:val="left" w:pos="284"/>
        </w:tabs>
        <w:autoSpaceDE w:val="0"/>
        <w:autoSpaceDN w:val="0"/>
        <w:adjustRightInd w:val="0"/>
        <w:spacing w:line="324" w:lineRule="auto"/>
        <w:jc w:val="both"/>
        <w:rPr>
          <w:rFonts w:ascii="Bookman Old Style" w:hAnsi="Bookman Old Style"/>
          <w:sz w:val="22"/>
          <w:szCs w:val="22"/>
        </w:rPr>
      </w:pPr>
    </w:p>
    <w:p w14:paraId="71D06279" w14:textId="77777777" w:rsidR="00AE5B62" w:rsidRDefault="00AE5B62" w:rsidP="003A78F1">
      <w:pPr>
        <w:tabs>
          <w:tab w:val="left" w:pos="284"/>
        </w:tabs>
        <w:autoSpaceDE w:val="0"/>
        <w:autoSpaceDN w:val="0"/>
        <w:adjustRightInd w:val="0"/>
        <w:spacing w:line="324" w:lineRule="auto"/>
        <w:ind w:firstLine="567"/>
        <w:jc w:val="both"/>
        <w:rPr>
          <w:rFonts w:ascii="Bookman Old Style" w:hAnsi="Bookman Old Style"/>
          <w:sz w:val="22"/>
          <w:szCs w:val="22"/>
        </w:rPr>
      </w:pPr>
      <w:r>
        <w:rPr>
          <w:rFonts w:ascii="Bookman Old Style" w:hAnsi="Bookman Old Style"/>
          <w:sz w:val="22"/>
          <w:szCs w:val="22"/>
        </w:rPr>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625EBF9B" w14:textId="77777777" w:rsidR="00AE5B62" w:rsidRDefault="00AE5B62" w:rsidP="003A78F1">
      <w:pPr>
        <w:tabs>
          <w:tab w:val="left" w:pos="284"/>
        </w:tabs>
        <w:autoSpaceDE w:val="0"/>
        <w:autoSpaceDN w:val="0"/>
        <w:adjustRightInd w:val="0"/>
        <w:spacing w:line="324" w:lineRule="auto"/>
        <w:ind w:firstLine="567"/>
        <w:jc w:val="both"/>
        <w:rPr>
          <w:rFonts w:ascii="Bookman Old Style" w:hAnsi="Bookman Old Style"/>
          <w:sz w:val="22"/>
          <w:szCs w:val="22"/>
        </w:rPr>
      </w:pPr>
      <w:r>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w:t>
      </w:r>
      <w:r>
        <w:rPr>
          <w:rFonts w:ascii="Bookman Old Style" w:hAnsi="Bookman Old Style"/>
          <w:sz w:val="22"/>
          <w:szCs w:val="22"/>
        </w:rPr>
        <w:br/>
        <w:t xml:space="preserve">że wiadomość została wysłana do Zamawiającego. </w:t>
      </w:r>
    </w:p>
    <w:p w14:paraId="67E97CB1" w14:textId="77777777" w:rsidR="00AE5B62" w:rsidRDefault="00AE5B62" w:rsidP="003A78F1">
      <w:pPr>
        <w:tabs>
          <w:tab w:val="left" w:pos="284"/>
        </w:tabs>
        <w:autoSpaceDE w:val="0"/>
        <w:autoSpaceDN w:val="0"/>
        <w:adjustRightInd w:val="0"/>
        <w:spacing w:line="324" w:lineRule="auto"/>
        <w:ind w:firstLine="567"/>
        <w:jc w:val="both"/>
        <w:rPr>
          <w:rFonts w:ascii="Bookman Old Style" w:hAnsi="Bookman Old Style"/>
          <w:sz w:val="22"/>
          <w:szCs w:val="22"/>
        </w:rPr>
      </w:pPr>
      <w:r>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036174E9" w14:textId="77777777" w:rsidR="00AE5B62" w:rsidRDefault="00AE5B62" w:rsidP="003A78F1">
      <w:pPr>
        <w:tabs>
          <w:tab w:val="left" w:pos="284"/>
        </w:tabs>
        <w:autoSpaceDE w:val="0"/>
        <w:autoSpaceDN w:val="0"/>
        <w:adjustRightInd w:val="0"/>
        <w:spacing w:line="324" w:lineRule="auto"/>
        <w:ind w:firstLine="567"/>
        <w:jc w:val="both"/>
        <w:rPr>
          <w:rFonts w:ascii="Bookman Old Style" w:hAnsi="Bookman Old Style"/>
          <w:sz w:val="22"/>
          <w:szCs w:val="22"/>
        </w:rPr>
      </w:pPr>
      <w:r>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4CCEC39E" w14:textId="77777777" w:rsidR="00AE5B62" w:rsidRDefault="00AE5B62" w:rsidP="003A78F1">
      <w:pPr>
        <w:tabs>
          <w:tab w:val="left" w:pos="284"/>
        </w:tabs>
        <w:autoSpaceDE w:val="0"/>
        <w:autoSpaceDN w:val="0"/>
        <w:adjustRightInd w:val="0"/>
        <w:spacing w:line="324" w:lineRule="auto"/>
        <w:ind w:firstLine="567"/>
        <w:jc w:val="both"/>
        <w:rPr>
          <w:rFonts w:ascii="Bookman Old Style" w:hAnsi="Bookman Old Style"/>
          <w:sz w:val="22"/>
          <w:szCs w:val="22"/>
        </w:rPr>
      </w:pPr>
    </w:p>
    <w:p w14:paraId="33336E59" w14:textId="77777777" w:rsidR="00AE5B62" w:rsidRDefault="00AE5B62" w:rsidP="003A78F1">
      <w:pPr>
        <w:tabs>
          <w:tab w:val="left" w:pos="284"/>
        </w:tabs>
        <w:autoSpaceDE w:val="0"/>
        <w:autoSpaceDN w:val="0"/>
        <w:adjustRightInd w:val="0"/>
        <w:spacing w:line="324" w:lineRule="auto"/>
        <w:ind w:firstLine="567"/>
        <w:jc w:val="both"/>
        <w:rPr>
          <w:rFonts w:ascii="Bookman Old Style" w:hAnsi="Bookman Old Style"/>
          <w:sz w:val="22"/>
          <w:szCs w:val="22"/>
        </w:rPr>
      </w:pPr>
      <w:r>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571D2007" w14:textId="77777777" w:rsidR="00AE5B62" w:rsidRDefault="00AE5B62" w:rsidP="003A78F1">
      <w:pPr>
        <w:tabs>
          <w:tab w:val="left" w:pos="284"/>
        </w:tabs>
        <w:autoSpaceDE w:val="0"/>
        <w:autoSpaceDN w:val="0"/>
        <w:adjustRightInd w:val="0"/>
        <w:spacing w:line="324" w:lineRule="auto"/>
        <w:ind w:firstLine="284"/>
        <w:jc w:val="both"/>
        <w:rPr>
          <w:rFonts w:ascii="Bookman Old Style" w:hAnsi="Bookman Old Style"/>
          <w:sz w:val="22"/>
          <w:szCs w:val="22"/>
        </w:rPr>
      </w:pPr>
      <w:r>
        <w:rPr>
          <w:rFonts w:ascii="Bookman Old Style" w:hAnsi="Bookman Old Style"/>
          <w:sz w:val="22"/>
          <w:szCs w:val="22"/>
        </w:rPr>
        <w:t>- stały dostęp do sieci Internet o gwarantowanej przepustowości nie mniejszej niż 512 kb/s,</w:t>
      </w:r>
    </w:p>
    <w:p w14:paraId="13628244" w14:textId="77777777" w:rsidR="00AE5B62" w:rsidRDefault="00AE5B62" w:rsidP="003A78F1">
      <w:pPr>
        <w:tabs>
          <w:tab w:val="left" w:pos="284"/>
        </w:tabs>
        <w:autoSpaceDE w:val="0"/>
        <w:autoSpaceDN w:val="0"/>
        <w:adjustRightInd w:val="0"/>
        <w:spacing w:line="324" w:lineRule="auto"/>
        <w:ind w:firstLine="284"/>
        <w:jc w:val="both"/>
        <w:rPr>
          <w:rFonts w:ascii="Bookman Old Style" w:hAnsi="Bookman Old Style"/>
          <w:sz w:val="22"/>
          <w:szCs w:val="22"/>
        </w:rPr>
      </w:pPr>
      <w:r>
        <w:rPr>
          <w:rFonts w:ascii="Bookman Old Style" w:hAnsi="Bookman Old Style"/>
          <w:sz w:val="22"/>
          <w:szCs w:val="22"/>
        </w:rPr>
        <w:lastRenderedPageBreak/>
        <w:t>- komputer klasy PC lub MAC o następującej konfiguracji: pamięć min. 2 GB Ram, procesor Intel IV 2 GHZ lub jego nowsza wersja, jeden z systemów operacyjnych – MS Windows 7, Mac Os x 10 4, Linux, lub ich nowsze wersje,</w:t>
      </w:r>
    </w:p>
    <w:p w14:paraId="452C1663" w14:textId="77777777" w:rsidR="00AE5B62" w:rsidRDefault="00AE5B62" w:rsidP="003A78F1">
      <w:pPr>
        <w:tabs>
          <w:tab w:val="left" w:pos="284"/>
        </w:tabs>
        <w:autoSpaceDE w:val="0"/>
        <w:autoSpaceDN w:val="0"/>
        <w:adjustRightInd w:val="0"/>
        <w:spacing w:line="324" w:lineRule="auto"/>
        <w:ind w:firstLine="284"/>
        <w:jc w:val="both"/>
        <w:rPr>
          <w:rFonts w:ascii="Bookman Old Style" w:hAnsi="Bookman Old Style"/>
          <w:sz w:val="22"/>
          <w:szCs w:val="22"/>
        </w:rPr>
      </w:pPr>
      <w:r>
        <w:rPr>
          <w:rFonts w:ascii="Bookman Old Style" w:hAnsi="Bookman Old Style"/>
          <w:sz w:val="22"/>
          <w:szCs w:val="22"/>
        </w:rPr>
        <w:t>- zainstalowana dowolna przeglądarka internetowa, w przypadku Internet Explorer minimalnie wersja 10 0.,</w:t>
      </w:r>
    </w:p>
    <w:p w14:paraId="4763A9D5" w14:textId="77777777" w:rsidR="00AE5B62" w:rsidRDefault="00AE5B62" w:rsidP="003A78F1">
      <w:pPr>
        <w:tabs>
          <w:tab w:val="left" w:pos="284"/>
        </w:tabs>
        <w:autoSpaceDE w:val="0"/>
        <w:autoSpaceDN w:val="0"/>
        <w:adjustRightInd w:val="0"/>
        <w:spacing w:line="324" w:lineRule="auto"/>
        <w:ind w:firstLine="284"/>
        <w:jc w:val="both"/>
        <w:rPr>
          <w:rFonts w:ascii="Bookman Old Style" w:hAnsi="Bookman Old Style"/>
          <w:sz w:val="22"/>
          <w:szCs w:val="22"/>
        </w:rPr>
      </w:pPr>
      <w:r>
        <w:rPr>
          <w:rFonts w:ascii="Bookman Old Style" w:hAnsi="Bookman Old Style"/>
          <w:sz w:val="22"/>
          <w:szCs w:val="22"/>
        </w:rPr>
        <w:t>- włączona obsługa JavaScript,</w:t>
      </w:r>
    </w:p>
    <w:p w14:paraId="5577305C" w14:textId="77777777" w:rsidR="00AE5B62" w:rsidRDefault="00AE5B62" w:rsidP="003A78F1">
      <w:pPr>
        <w:tabs>
          <w:tab w:val="left" w:pos="284"/>
        </w:tabs>
        <w:autoSpaceDE w:val="0"/>
        <w:autoSpaceDN w:val="0"/>
        <w:adjustRightInd w:val="0"/>
        <w:spacing w:line="324" w:lineRule="auto"/>
        <w:ind w:firstLine="284"/>
        <w:jc w:val="both"/>
        <w:rPr>
          <w:rFonts w:ascii="Bookman Old Style" w:hAnsi="Bookman Old Style"/>
          <w:sz w:val="22"/>
          <w:szCs w:val="22"/>
        </w:rPr>
      </w:pPr>
      <w:r>
        <w:rPr>
          <w:rFonts w:ascii="Bookman Old Style" w:hAnsi="Bookman Old Style"/>
          <w:sz w:val="22"/>
          <w:szCs w:val="22"/>
        </w:rPr>
        <w:t>- zainstalowany program Adobe Acrobat Reader lub inny obsługujący format plików .pdf,</w:t>
      </w:r>
    </w:p>
    <w:p w14:paraId="58872D69" w14:textId="77777777" w:rsidR="00AE5B62" w:rsidRDefault="00AE5B62" w:rsidP="003A78F1">
      <w:pPr>
        <w:tabs>
          <w:tab w:val="left" w:pos="284"/>
        </w:tabs>
        <w:autoSpaceDE w:val="0"/>
        <w:autoSpaceDN w:val="0"/>
        <w:adjustRightInd w:val="0"/>
        <w:spacing w:line="324" w:lineRule="auto"/>
        <w:ind w:firstLine="284"/>
        <w:jc w:val="both"/>
        <w:rPr>
          <w:rFonts w:ascii="Bookman Old Style" w:hAnsi="Bookman Old Style"/>
          <w:sz w:val="22"/>
          <w:szCs w:val="22"/>
        </w:rPr>
      </w:pPr>
      <w:r>
        <w:rPr>
          <w:rFonts w:ascii="Bookman Old Style" w:hAnsi="Bookman Old Style"/>
          <w:sz w:val="22"/>
          <w:szCs w:val="22"/>
        </w:rPr>
        <w:t>- Platforma działa według standardu przyjętego w komunikacji sieciowej – kodowanie UTF8,</w:t>
      </w:r>
    </w:p>
    <w:p w14:paraId="54E5F5E0" w14:textId="77777777" w:rsidR="00AE5B62" w:rsidRDefault="00AE5B62" w:rsidP="003A78F1">
      <w:pPr>
        <w:tabs>
          <w:tab w:val="left" w:pos="284"/>
        </w:tabs>
        <w:autoSpaceDE w:val="0"/>
        <w:autoSpaceDN w:val="0"/>
        <w:adjustRightInd w:val="0"/>
        <w:spacing w:line="324" w:lineRule="auto"/>
        <w:ind w:firstLine="284"/>
        <w:jc w:val="both"/>
        <w:rPr>
          <w:rFonts w:ascii="Bookman Old Style" w:hAnsi="Bookman Old Style"/>
          <w:sz w:val="22"/>
          <w:szCs w:val="22"/>
        </w:rPr>
      </w:pPr>
      <w:r>
        <w:rPr>
          <w:rFonts w:ascii="Bookman Old Style" w:hAnsi="Bookman Old Style"/>
          <w:sz w:val="22"/>
          <w:szCs w:val="22"/>
        </w:rPr>
        <w:t xml:space="preserve">- oznaczenie czasu odbioru danych przez platformę zakupową stanowi datę oraz dokładny czas (hh:mm:ss) generowany wg czasu lokalnego serwera synchronizowanego z zegarem Głównego Urzędu Miar. </w:t>
      </w:r>
    </w:p>
    <w:p w14:paraId="15167F53" w14:textId="77777777" w:rsidR="00AE5B62" w:rsidRDefault="00AE5B62" w:rsidP="003A78F1">
      <w:pPr>
        <w:tabs>
          <w:tab w:val="left" w:pos="284"/>
        </w:tabs>
        <w:autoSpaceDE w:val="0"/>
        <w:autoSpaceDN w:val="0"/>
        <w:adjustRightInd w:val="0"/>
        <w:spacing w:line="324" w:lineRule="auto"/>
        <w:ind w:firstLine="567"/>
        <w:jc w:val="both"/>
        <w:rPr>
          <w:rFonts w:ascii="Bookman Old Style" w:hAnsi="Bookman Old Style"/>
          <w:sz w:val="22"/>
          <w:szCs w:val="22"/>
        </w:rPr>
      </w:pPr>
    </w:p>
    <w:p w14:paraId="1B1F4AAD" w14:textId="77777777" w:rsidR="00AE5B62" w:rsidRDefault="00AE5B62" w:rsidP="003A78F1">
      <w:pPr>
        <w:tabs>
          <w:tab w:val="left" w:pos="284"/>
        </w:tabs>
        <w:autoSpaceDE w:val="0"/>
        <w:autoSpaceDN w:val="0"/>
        <w:adjustRightInd w:val="0"/>
        <w:spacing w:line="324" w:lineRule="auto"/>
        <w:ind w:firstLine="567"/>
        <w:jc w:val="both"/>
        <w:rPr>
          <w:rFonts w:ascii="Bookman Old Style" w:hAnsi="Bookman Old Style"/>
          <w:sz w:val="22"/>
          <w:szCs w:val="22"/>
        </w:rPr>
      </w:pPr>
      <w:r>
        <w:rPr>
          <w:rFonts w:ascii="Bookman Old Style" w:hAnsi="Bookman Old Style"/>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8" w:history="1">
        <w:r w:rsidRPr="00266B09">
          <w:rPr>
            <w:rStyle w:val="Hipercze"/>
            <w:rFonts w:ascii="Bookman Old Style" w:eastAsia="Lucida Sans Unicode" w:hAnsi="Bookman Old Style"/>
            <w:color w:val="auto"/>
            <w:sz w:val="22"/>
            <w:szCs w:val="22"/>
          </w:rPr>
          <w:t>https://platformazakupowa.pl/strona/45-instrukcje</w:t>
        </w:r>
      </w:hyperlink>
      <w:r w:rsidRPr="00266B09">
        <w:rPr>
          <w:rFonts w:ascii="Bookman Old Style" w:hAnsi="Bookman Old Style"/>
          <w:sz w:val="22"/>
          <w:szCs w:val="22"/>
        </w:rPr>
        <w:t>.</w:t>
      </w:r>
    </w:p>
    <w:p w14:paraId="1A80992E" w14:textId="77777777" w:rsidR="00AE5B62" w:rsidRDefault="00AE5B62" w:rsidP="003A78F1">
      <w:pPr>
        <w:tabs>
          <w:tab w:val="left" w:pos="284"/>
        </w:tabs>
        <w:autoSpaceDE w:val="0"/>
        <w:autoSpaceDN w:val="0"/>
        <w:adjustRightInd w:val="0"/>
        <w:spacing w:line="324" w:lineRule="auto"/>
        <w:ind w:firstLine="567"/>
        <w:jc w:val="both"/>
        <w:rPr>
          <w:rFonts w:ascii="Bookman Old Style" w:hAnsi="Bookman Old Style"/>
          <w:sz w:val="22"/>
          <w:szCs w:val="22"/>
        </w:rPr>
      </w:pPr>
    </w:p>
    <w:p w14:paraId="52813461" w14:textId="77777777" w:rsidR="00AE5B62" w:rsidRPr="0044399E" w:rsidRDefault="00AE5B62" w:rsidP="003A78F1">
      <w:pPr>
        <w:tabs>
          <w:tab w:val="left" w:pos="284"/>
        </w:tabs>
        <w:autoSpaceDE w:val="0"/>
        <w:autoSpaceDN w:val="0"/>
        <w:adjustRightInd w:val="0"/>
        <w:spacing w:line="324" w:lineRule="auto"/>
        <w:jc w:val="both"/>
        <w:rPr>
          <w:rFonts w:ascii="Bookman Old Style" w:hAnsi="Bookman Old Style"/>
          <w:b/>
          <w:sz w:val="22"/>
          <w:szCs w:val="22"/>
          <w:u w:val="single"/>
        </w:rPr>
      </w:pPr>
      <w:r w:rsidRPr="0044399E">
        <w:rPr>
          <w:rFonts w:ascii="Bookman Old Style" w:hAnsi="Bookman Old Style"/>
          <w:b/>
          <w:sz w:val="22"/>
          <w:szCs w:val="22"/>
          <w:u w:val="single"/>
        </w:rPr>
        <w:t xml:space="preserve">Zalecenia: </w:t>
      </w:r>
    </w:p>
    <w:p w14:paraId="41C34FB2" w14:textId="77777777" w:rsidR="00AE5B62" w:rsidRDefault="00AE5B62" w:rsidP="003A78F1">
      <w:pPr>
        <w:tabs>
          <w:tab w:val="left" w:pos="284"/>
        </w:tabs>
        <w:autoSpaceDE w:val="0"/>
        <w:autoSpaceDN w:val="0"/>
        <w:adjustRightInd w:val="0"/>
        <w:spacing w:line="324" w:lineRule="auto"/>
        <w:jc w:val="both"/>
        <w:rPr>
          <w:rFonts w:ascii="Bookman Old Style" w:hAnsi="Bookman Old Style"/>
          <w:sz w:val="22"/>
          <w:szCs w:val="22"/>
        </w:rPr>
      </w:pPr>
      <w:r>
        <w:rPr>
          <w:rFonts w:ascii="Bookman Old Style" w:hAnsi="Bookman Old Style"/>
          <w:sz w:val="22"/>
          <w:szCs w:val="22"/>
        </w:rPr>
        <w:t xml:space="preserve">- podczas podpisywania plików zaleca się stosowanie algorytmu skrótu SHA2 zamiast SHA1. </w:t>
      </w:r>
    </w:p>
    <w:p w14:paraId="7CD52D10" w14:textId="77777777" w:rsidR="00AE5B62" w:rsidRDefault="00AE5B62" w:rsidP="003A78F1">
      <w:pPr>
        <w:tabs>
          <w:tab w:val="left" w:pos="284"/>
        </w:tabs>
        <w:autoSpaceDE w:val="0"/>
        <w:autoSpaceDN w:val="0"/>
        <w:adjustRightInd w:val="0"/>
        <w:spacing w:line="324" w:lineRule="auto"/>
        <w:jc w:val="both"/>
        <w:rPr>
          <w:rFonts w:ascii="Bookman Old Style" w:hAnsi="Bookman Old Style"/>
          <w:sz w:val="22"/>
          <w:szCs w:val="22"/>
        </w:rPr>
      </w:pPr>
      <w:r>
        <w:rPr>
          <w:rFonts w:ascii="Bookman Old Style" w:hAnsi="Bookman Old Style"/>
          <w:sz w:val="22"/>
          <w:szCs w:val="22"/>
        </w:rPr>
        <w:t xml:space="preserve">- jeśli wykonawca pakuje dokumenty np. w plik ZIP zalecamy wcześniejsze podpisanie każdego ze skompresowanych plików. </w:t>
      </w:r>
    </w:p>
    <w:p w14:paraId="192EB102" w14:textId="77777777" w:rsidR="00AE5B62" w:rsidRDefault="00AE5B62" w:rsidP="003A78F1">
      <w:pPr>
        <w:tabs>
          <w:tab w:val="left" w:pos="284"/>
        </w:tabs>
        <w:autoSpaceDE w:val="0"/>
        <w:autoSpaceDN w:val="0"/>
        <w:adjustRightInd w:val="0"/>
        <w:spacing w:line="324" w:lineRule="auto"/>
        <w:jc w:val="both"/>
        <w:rPr>
          <w:rFonts w:ascii="Bookman Old Style" w:hAnsi="Bookman Old Style"/>
          <w:sz w:val="22"/>
          <w:szCs w:val="22"/>
        </w:rPr>
      </w:pPr>
      <w:r>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31A5854F" w14:textId="77777777" w:rsidR="00266B09" w:rsidRDefault="00266B09" w:rsidP="003A78F1">
      <w:pPr>
        <w:suppressAutoHyphens/>
        <w:spacing w:line="324" w:lineRule="auto"/>
        <w:rPr>
          <w:rFonts w:ascii="Bookman Old Style" w:hAnsi="Bookman Old Style" w:cs="Tahoma"/>
          <w:b/>
          <w:bCs/>
          <w:sz w:val="22"/>
          <w:szCs w:val="22"/>
          <w:u w:val="double"/>
        </w:rPr>
      </w:pPr>
    </w:p>
    <w:p w14:paraId="291B2176" w14:textId="77777777" w:rsidR="00AE5B62" w:rsidRPr="00F4558D" w:rsidRDefault="00AE5B62" w:rsidP="003A78F1">
      <w:pPr>
        <w:suppressAutoHyphens/>
        <w:spacing w:line="324" w:lineRule="auto"/>
        <w:rPr>
          <w:rFonts w:ascii="Bookman Old Style" w:hAnsi="Bookman Old Style" w:cs="Tahoma"/>
          <w:b/>
          <w:bCs/>
          <w:sz w:val="22"/>
          <w:szCs w:val="22"/>
          <w:u w:val="double"/>
        </w:rPr>
      </w:pPr>
      <w:r w:rsidRPr="00F4558D">
        <w:rPr>
          <w:rFonts w:ascii="Bookman Old Style" w:hAnsi="Bookman Old Style" w:cs="Tahoma"/>
          <w:b/>
          <w:bCs/>
          <w:sz w:val="22"/>
          <w:szCs w:val="22"/>
          <w:u w:val="double"/>
        </w:rPr>
        <w:t>16. Wyjaśnienia treści SWZ</w:t>
      </w:r>
    </w:p>
    <w:p w14:paraId="10DF80C4" w14:textId="77777777" w:rsidR="00AE5B62" w:rsidRDefault="00AE5B62" w:rsidP="003A78F1">
      <w:pPr>
        <w:spacing w:line="324" w:lineRule="auto"/>
        <w:jc w:val="both"/>
        <w:rPr>
          <w:rFonts w:ascii="Bookman Old Style" w:hAnsi="Bookman Old Style"/>
          <w:sz w:val="22"/>
          <w:szCs w:val="22"/>
        </w:rPr>
      </w:pPr>
      <w:r w:rsidRPr="00F4558D">
        <w:rPr>
          <w:rFonts w:ascii="Bookman Old Style" w:hAnsi="Bookman Old Style" w:cs="Tahoma"/>
          <w:sz w:val="22"/>
          <w:szCs w:val="22"/>
        </w:rPr>
        <w:t xml:space="preserve">16.1. </w:t>
      </w:r>
      <w:r w:rsidRPr="00F4558D">
        <w:rPr>
          <w:rFonts w:ascii="Bookman Old Style" w:hAnsi="Bookman Old Style"/>
          <w:sz w:val="22"/>
          <w:szCs w:val="22"/>
        </w:rPr>
        <w:t xml:space="preserve">Wykonawca może zwrócić się do Zamawiającego </w:t>
      </w:r>
      <w:r>
        <w:rPr>
          <w:rFonts w:ascii="Bookman Old Style" w:hAnsi="Bookman Old Style"/>
          <w:sz w:val="22"/>
          <w:szCs w:val="22"/>
        </w:rPr>
        <w:t xml:space="preserve">z wnioskiem </w:t>
      </w:r>
      <w:r w:rsidRPr="00F4558D">
        <w:rPr>
          <w:rFonts w:ascii="Bookman Old Style" w:hAnsi="Bookman Old Style"/>
          <w:sz w:val="22"/>
          <w:szCs w:val="22"/>
        </w:rPr>
        <w:t xml:space="preserve">o wyjaśnienie treści SWZ. </w:t>
      </w:r>
    </w:p>
    <w:p w14:paraId="695B8AF6" w14:textId="77777777" w:rsidR="00AE5B62" w:rsidRDefault="00AE5B62" w:rsidP="003A78F1">
      <w:pPr>
        <w:spacing w:line="324" w:lineRule="auto"/>
        <w:jc w:val="both"/>
        <w:rPr>
          <w:rFonts w:ascii="Bookman Old Style" w:hAnsi="Bookman Old Style"/>
          <w:sz w:val="22"/>
          <w:szCs w:val="22"/>
        </w:rPr>
      </w:pPr>
      <w:r>
        <w:rPr>
          <w:rFonts w:ascii="Bookman Old Style" w:hAnsi="Bookman Old Style"/>
          <w:sz w:val="22"/>
          <w:szCs w:val="22"/>
        </w:rPr>
        <w:t xml:space="preserve">16.2. </w:t>
      </w:r>
      <w:r w:rsidRPr="00F4558D">
        <w:rPr>
          <w:rFonts w:ascii="Bookman Old Style" w:hAnsi="Bookman Old Style"/>
          <w:sz w:val="22"/>
          <w:szCs w:val="22"/>
        </w:rPr>
        <w:t>Zamawiający jest obowiązany udzielić wyjaśnień niezwłocznie, jednak nie później niż na 2 dni przed upływem terminu składania ofert</w:t>
      </w:r>
      <w:r>
        <w:rPr>
          <w:rFonts w:ascii="Bookman Old Style" w:hAnsi="Bookman Old Style"/>
          <w:sz w:val="22"/>
          <w:szCs w:val="22"/>
        </w:rPr>
        <w:t>,</w:t>
      </w:r>
      <w:r w:rsidRPr="00F4558D">
        <w:rPr>
          <w:rFonts w:ascii="Bookman Old Style" w:hAnsi="Bookman Old Style"/>
          <w:sz w:val="22"/>
          <w:szCs w:val="22"/>
        </w:rPr>
        <w:t xml:space="preserve"> pod warunkiem że wniosek o wyjaśnienie treści SWZ wpłynął do Zamawiającego nie później niż </w:t>
      </w:r>
      <w:r>
        <w:rPr>
          <w:rFonts w:ascii="Bookman Old Style" w:hAnsi="Bookman Old Style"/>
          <w:sz w:val="22"/>
          <w:szCs w:val="22"/>
        </w:rPr>
        <w:t xml:space="preserve">na 4 dni przed upływem </w:t>
      </w:r>
      <w:r w:rsidRPr="00F4558D">
        <w:rPr>
          <w:rFonts w:ascii="Bookman Old Style" w:hAnsi="Bookman Old Style"/>
          <w:sz w:val="22"/>
          <w:szCs w:val="22"/>
        </w:rPr>
        <w:t>terminu składania ofert.</w:t>
      </w:r>
    </w:p>
    <w:p w14:paraId="77EEDC33" w14:textId="77777777" w:rsidR="00AE5B62" w:rsidRPr="00613815" w:rsidRDefault="00AE5B62" w:rsidP="003A78F1">
      <w:pPr>
        <w:pStyle w:val="Default"/>
        <w:spacing w:line="324" w:lineRule="auto"/>
        <w:jc w:val="both"/>
        <w:rPr>
          <w:rFonts w:ascii="Bookman Old Style" w:hAnsi="Bookman Old Style"/>
          <w:sz w:val="22"/>
          <w:szCs w:val="22"/>
        </w:rPr>
      </w:pPr>
      <w:r>
        <w:rPr>
          <w:rFonts w:ascii="Bookman Old Style" w:hAnsi="Bookman Old Style"/>
          <w:sz w:val="22"/>
          <w:szCs w:val="22"/>
        </w:rPr>
        <w:t xml:space="preserve">16.3. </w:t>
      </w:r>
      <w:r w:rsidRPr="00613815">
        <w:rPr>
          <w:rFonts w:ascii="Bookman Old Style" w:hAnsi="Bookman Old Style"/>
          <w:sz w:val="22"/>
          <w:szCs w:val="22"/>
        </w:rPr>
        <w:t xml:space="preserve">Jeżeli </w:t>
      </w:r>
      <w:r>
        <w:rPr>
          <w:rFonts w:ascii="Bookman Old Style" w:hAnsi="Bookman Old Style"/>
          <w:sz w:val="22"/>
          <w:szCs w:val="22"/>
        </w:rPr>
        <w:t>Z</w:t>
      </w:r>
      <w:r w:rsidRPr="00613815">
        <w:rPr>
          <w:rFonts w:ascii="Bookman Old Style" w:hAnsi="Bookman Old Style"/>
          <w:sz w:val="22"/>
          <w:szCs w:val="22"/>
        </w:rPr>
        <w:t xml:space="preserve">amawiający nie udzieli wyjaśnień w terminie, o którym mowa </w:t>
      </w:r>
      <w:r>
        <w:rPr>
          <w:rFonts w:ascii="Bookman Old Style" w:hAnsi="Bookman Old Style"/>
          <w:sz w:val="22"/>
          <w:szCs w:val="22"/>
        </w:rPr>
        <w:t>powyżej,</w:t>
      </w:r>
      <w:r w:rsidRPr="00613815">
        <w:rPr>
          <w:rFonts w:ascii="Bookman Old Style" w:hAnsi="Bookman Old Style"/>
          <w:sz w:val="22"/>
          <w:szCs w:val="22"/>
        </w:rPr>
        <w:t xml:space="preserve"> przedłuża termin składania ofert o czas niezbędny do zapoznania się wszystkich zainteresowanych wykonawców z wyjaśnieniami niezbędnymi do należytego przygotowania i złożenia ofert</w:t>
      </w:r>
      <w:r>
        <w:rPr>
          <w:rFonts w:ascii="Bookman Old Style" w:hAnsi="Bookman Old Style"/>
          <w:sz w:val="22"/>
          <w:szCs w:val="22"/>
        </w:rPr>
        <w:t>.</w:t>
      </w:r>
      <w:r w:rsidRPr="00613815">
        <w:rPr>
          <w:rFonts w:ascii="Bookman Old Style" w:hAnsi="Bookman Old Style"/>
          <w:sz w:val="22"/>
          <w:szCs w:val="22"/>
        </w:rPr>
        <w:t xml:space="preserve"> </w:t>
      </w:r>
    </w:p>
    <w:p w14:paraId="218292C1" w14:textId="77777777" w:rsidR="00AE5B62" w:rsidRPr="00613815" w:rsidRDefault="00AE5B62" w:rsidP="003A78F1">
      <w:pPr>
        <w:pStyle w:val="Default"/>
        <w:spacing w:line="324" w:lineRule="auto"/>
        <w:jc w:val="both"/>
        <w:rPr>
          <w:rFonts w:ascii="Bookman Old Style" w:hAnsi="Bookman Old Style"/>
          <w:sz w:val="22"/>
          <w:szCs w:val="22"/>
        </w:rPr>
      </w:pPr>
      <w:r>
        <w:rPr>
          <w:rFonts w:ascii="Bookman Old Style" w:hAnsi="Bookman Old Style"/>
          <w:sz w:val="22"/>
          <w:szCs w:val="22"/>
        </w:rPr>
        <w:lastRenderedPageBreak/>
        <w:t xml:space="preserve">16.4. </w:t>
      </w:r>
      <w:r w:rsidRPr="00613815">
        <w:rPr>
          <w:rFonts w:ascii="Bookman Old Style" w:hAnsi="Bookman Old Style"/>
          <w:sz w:val="22"/>
          <w:szCs w:val="22"/>
        </w:rPr>
        <w:t>W przypadku gdy wniosek o wyjaśnienie treści SWZ nie wpłynął w terminie, o</w:t>
      </w:r>
      <w:r>
        <w:rPr>
          <w:rFonts w:ascii="Bookman Old Style" w:hAnsi="Bookman Old Style"/>
          <w:sz w:val="22"/>
          <w:szCs w:val="22"/>
        </w:rPr>
        <w:t> </w:t>
      </w:r>
      <w:r w:rsidRPr="00613815">
        <w:rPr>
          <w:rFonts w:ascii="Bookman Old Style" w:hAnsi="Bookman Old Style"/>
          <w:sz w:val="22"/>
          <w:szCs w:val="22"/>
        </w:rPr>
        <w:t xml:space="preserve">którym mowa w </w:t>
      </w:r>
      <w:r>
        <w:rPr>
          <w:rFonts w:ascii="Bookman Old Style" w:hAnsi="Bookman Old Style"/>
          <w:sz w:val="22"/>
          <w:szCs w:val="22"/>
        </w:rPr>
        <w:t>pkt 16.2.</w:t>
      </w:r>
      <w:r w:rsidRPr="00613815">
        <w:rPr>
          <w:rFonts w:ascii="Bookman Old Style" w:hAnsi="Bookman Old Style"/>
          <w:sz w:val="22"/>
          <w:szCs w:val="22"/>
        </w:rPr>
        <w:t xml:space="preserve">, </w:t>
      </w:r>
      <w:r>
        <w:rPr>
          <w:rFonts w:ascii="Bookman Old Style" w:hAnsi="Bookman Old Style"/>
          <w:sz w:val="22"/>
          <w:szCs w:val="22"/>
        </w:rPr>
        <w:t>Z</w:t>
      </w:r>
      <w:r w:rsidRPr="00613815">
        <w:rPr>
          <w:rFonts w:ascii="Bookman Old Style" w:hAnsi="Bookman Old Style"/>
          <w:sz w:val="22"/>
          <w:szCs w:val="22"/>
        </w:rPr>
        <w:t>amawiający nie ma obowiązku udzielania wyjaśnień SWZ oraz obowiązku przedłużenia terminu składania ofert</w:t>
      </w:r>
      <w:r>
        <w:rPr>
          <w:rFonts w:ascii="Bookman Old Style" w:hAnsi="Bookman Old Style"/>
          <w:sz w:val="22"/>
          <w:szCs w:val="22"/>
        </w:rPr>
        <w:t>.</w:t>
      </w:r>
      <w:r w:rsidRPr="00613815">
        <w:rPr>
          <w:rFonts w:ascii="Bookman Old Style" w:hAnsi="Bookman Old Style"/>
          <w:sz w:val="22"/>
          <w:szCs w:val="22"/>
        </w:rPr>
        <w:t xml:space="preserve"> </w:t>
      </w:r>
    </w:p>
    <w:p w14:paraId="2944C444" w14:textId="77777777" w:rsidR="00AE5B62" w:rsidRPr="00613815" w:rsidRDefault="00AE5B62" w:rsidP="003A78F1">
      <w:pPr>
        <w:pStyle w:val="Default"/>
        <w:spacing w:line="324" w:lineRule="auto"/>
        <w:jc w:val="both"/>
        <w:rPr>
          <w:rFonts w:ascii="Bookman Old Style" w:hAnsi="Bookman Old Style"/>
          <w:sz w:val="22"/>
          <w:szCs w:val="22"/>
        </w:rPr>
      </w:pPr>
      <w:r>
        <w:rPr>
          <w:rFonts w:ascii="Bookman Old Style" w:hAnsi="Bookman Old Style"/>
          <w:sz w:val="22"/>
          <w:szCs w:val="22"/>
        </w:rPr>
        <w:t>16.</w:t>
      </w:r>
      <w:r w:rsidRPr="00613815">
        <w:rPr>
          <w:rFonts w:ascii="Bookman Old Style" w:hAnsi="Bookman Old Style"/>
          <w:sz w:val="22"/>
          <w:szCs w:val="22"/>
        </w:rPr>
        <w:t>5. Przedłużenie terminu składania ofert, o który</w:t>
      </w:r>
      <w:r>
        <w:rPr>
          <w:rFonts w:ascii="Bookman Old Style" w:hAnsi="Bookman Old Style"/>
          <w:sz w:val="22"/>
          <w:szCs w:val="22"/>
        </w:rPr>
        <w:t>m</w:t>
      </w:r>
      <w:r w:rsidRPr="00613815">
        <w:rPr>
          <w:rFonts w:ascii="Bookman Old Style" w:hAnsi="Bookman Old Style"/>
          <w:sz w:val="22"/>
          <w:szCs w:val="22"/>
        </w:rPr>
        <w:t xml:space="preserve"> mowa w </w:t>
      </w:r>
      <w:r>
        <w:rPr>
          <w:rFonts w:ascii="Bookman Old Style" w:hAnsi="Bookman Old Style"/>
          <w:sz w:val="22"/>
          <w:szCs w:val="22"/>
        </w:rPr>
        <w:t>pkt 16.</w:t>
      </w:r>
      <w:r w:rsidRPr="00613815">
        <w:rPr>
          <w:rFonts w:ascii="Bookman Old Style" w:hAnsi="Bookman Old Style"/>
          <w:sz w:val="22"/>
          <w:szCs w:val="22"/>
        </w:rPr>
        <w:t>4</w:t>
      </w:r>
      <w:r>
        <w:rPr>
          <w:rFonts w:ascii="Bookman Old Style" w:hAnsi="Bookman Old Style"/>
          <w:sz w:val="22"/>
          <w:szCs w:val="22"/>
        </w:rPr>
        <w:t>.</w:t>
      </w:r>
      <w:r w:rsidRPr="00613815">
        <w:rPr>
          <w:rFonts w:ascii="Bookman Old Style" w:hAnsi="Bookman Old Style"/>
          <w:sz w:val="22"/>
          <w:szCs w:val="22"/>
        </w:rPr>
        <w:t xml:space="preserve">, nie wpływa na bieg terminu składania wniosku o wyjaśnienie treści SWZ. </w:t>
      </w:r>
    </w:p>
    <w:p w14:paraId="4E2A297D" w14:textId="77777777" w:rsidR="00AE5B62" w:rsidRPr="00613815" w:rsidRDefault="00AE5B62" w:rsidP="003A78F1">
      <w:pPr>
        <w:pStyle w:val="Default"/>
        <w:spacing w:line="324" w:lineRule="auto"/>
        <w:jc w:val="both"/>
        <w:rPr>
          <w:rFonts w:ascii="Bookman Old Style" w:hAnsi="Bookman Old Style"/>
          <w:sz w:val="22"/>
          <w:szCs w:val="22"/>
        </w:rPr>
      </w:pPr>
      <w:r>
        <w:rPr>
          <w:rFonts w:ascii="Bookman Old Style" w:hAnsi="Bookman Old Style"/>
          <w:sz w:val="22"/>
          <w:szCs w:val="22"/>
        </w:rPr>
        <w:t>16.</w:t>
      </w:r>
      <w:r w:rsidRPr="00613815">
        <w:rPr>
          <w:rFonts w:ascii="Bookman Old Style" w:hAnsi="Bookman Old Style"/>
          <w:sz w:val="22"/>
          <w:szCs w:val="22"/>
        </w:rPr>
        <w:t>6. Treść zapytań wraz z wyjaśnieniami</w:t>
      </w:r>
      <w:r>
        <w:rPr>
          <w:rFonts w:ascii="Bookman Old Style" w:hAnsi="Bookman Old Style"/>
          <w:sz w:val="22"/>
          <w:szCs w:val="22"/>
        </w:rPr>
        <w:t xml:space="preserve"> Z</w:t>
      </w:r>
      <w:r w:rsidRPr="00613815">
        <w:rPr>
          <w:rFonts w:ascii="Bookman Old Style" w:hAnsi="Bookman Old Style"/>
          <w:sz w:val="22"/>
          <w:szCs w:val="22"/>
        </w:rPr>
        <w:t>amawiający udostępnia, bez ujawniania źródła zapytania, na stronie internetowej prowadzonego postępowania</w:t>
      </w:r>
      <w:r>
        <w:rPr>
          <w:rFonts w:ascii="Bookman Old Style" w:hAnsi="Bookman Old Style"/>
          <w:sz w:val="22"/>
          <w:szCs w:val="22"/>
        </w:rPr>
        <w:t>.</w:t>
      </w:r>
    </w:p>
    <w:p w14:paraId="42867082" w14:textId="77777777" w:rsidR="00AE5B62" w:rsidRPr="00F4558D" w:rsidRDefault="00AE5B62" w:rsidP="003A78F1">
      <w:pPr>
        <w:spacing w:line="324" w:lineRule="auto"/>
        <w:jc w:val="both"/>
        <w:rPr>
          <w:rFonts w:ascii="Bookman Old Style" w:hAnsi="Bookman Old Style" w:cs="Tahoma"/>
          <w:sz w:val="22"/>
          <w:szCs w:val="22"/>
        </w:rPr>
      </w:pPr>
      <w:r>
        <w:rPr>
          <w:rFonts w:ascii="Bookman Old Style" w:hAnsi="Bookman Old Style" w:cs="Tahoma"/>
          <w:sz w:val="22"/>
          <w:szCs w:val="22"/>
        </w:rPr>
        <w:t xml:space="preserve">16.7. </w:t>
      </w:r>
      <w:r w:rsidRPr="00F4558D">
        <w:rPr>
          <w:rFonts w:ascii="Bookman Old Style" w:hAnsi="Bookman Old Style" w:cs="Tahoma"/>
          <w:sz w:val="22"/>
          <w:szCs w:val="22"/>
        </w:rPr>
        <w:t>Zamawiający nie planuje zwołania zebrania wszystkich wykonawców</w:t>
      </w:r>
      <w:r>
        <w:rPr>
          <w:rFonts w:ascii="Bookman Old Style" w:hAnsi="Bookman Old Style" w:cs="Tahoma"/>
          <w:sz w:val="22"/>
          <w:szCs w:val="22"/>
        </w:rPr>
        <w:t xml:space="preserve"> w celu wyjaśnienia treści SWZ. </w:t>
      </w:r>
    </w:p>
    <w:p w14:paraId="0324AD80" w14:textId="77777777" w:rsidR="003A78F1" w:rsidRDefault="003A78F1" w:rsidP="003A78F1">
      <w:pPr>
        <w:suppressAutoHyphens/>
        <w:spacing w:line="324" w:lineRule="auto"/>
        <w:rPr>
          <w:rFonts w:ascii="Bookman Old Style" w:hAnsi="Bookman Old Style" w:cs="Tahoma"/>
          <w:b/>
          <w:bCs/>
          <w:sz w:val="22"/>
          <w:szCs w:val="22"/>
          <w:u w:val="double"/>
        </w:rPr>
      </w:pPr>
    </w:p>
    <w:p w14:paraId="4FAA0356" w14:textId="77777777" w:rsidR="00AE5B62" w:rsidRDefault="00AE5B62" w:rsidP="003A78F1">
      <w:pPr>
        <w:suppressAutoHyphens/>
        <w:spacing w:line="324" w:lineRule="auto"/>
        <w:rPr>
          <w:rFonts w:ascii="Bookman Old Style" w:hAnsi="Bookman Old Style" w:cs="Tahoma"/>
          <w:b/>
          <w:bCs/>
          <w:sz w:val="22"/>
          <w:szCs w:val="22"/>
          <w:u w:val="double"/>
        </w:rPr>
      </w:pPr>
      <w:r w:rsidRPr="00F4558D">
        <w:rPr>
          <w:rFonts w:ascii="Bookman Old Style" w:hAnsi="Bookman Old Style" w:cs="Tahoma"/>
          <w:b/>
          <w:bCs/>
          <w:sz w:val="22"/>
          <w:szCs w:val="22"/>
          <w:u w:val="double"/>
        </w:rPr>
        <w:t>17. Wadium i termin związania ofertą</w:t>
      </w:r>
    </w:p>
    <w:p w14:paraId="484EE47E" w14:textId="77777777" w:rsidR="00AE5B62" w:rsidRPr="007C2966" w:rsidRDefault="00AE5B62" w:rsidP="003A78F1">
      <w:pPr>
        <w:spacing w:line="324" w:lineRule="auto"/>
        <w:jc w:val="both"/>
        <w:rPr>
          <w:rFonts w:ascii="Bookman Old Style" w:hAnsi="Bookman Old Style"/>
          <w:b/>
          <w:sz w:val="22"/>
          <w:szCs w:val="22"/>
        </w:rPr>
      </w:pPr>
      <w:r w:rsidRPr="00385A26">
        <w:rPr>
          <w:rFonts w:ascii="Bookman Old Style" w:hAnsi="Bookman Old Style" w:cs="Tahoma"/>
          <w:bCs/>
          <w:sz w:val="22"/>
          <w:szCs w:val="22"/>
        </w:rPr>
        <w:t>17.1.</w:t>
      </w:r>
      <w:r w:rsidRPr="00F4558D">
        <w:rPr>
          <w:rFonts w:ascii="Bookman Old Style" w:hAnsi="Bookman Old Style" w:cs="Tahoma"/>
          <w:sz w:val="22"/>
          <w:szCs w:val="22"/>
        </w:rPr>
        <w:t xml:space="preserve"> </w:t>
      </w:r>
      <w:r w:rsidRPr="00F4558D">
        <w:rPr>
          <w:rFonts w:ascii="Bookman Old Style" w:hAnsi="Bookman Old Style"/>
          <w:sz w:val="22"/>
          <w:szCs w:val="22"/>
        </w:rPr>
        <w:t>Wykonawca obowiązany jest wnieść wadium w wysokości</w:t>
      </w:r>
      <w:r>
        <w:rPr>
          <w:rFonts w:ascii="Bookman Old Style" w:hAnsi="Bookman Old Style"/>
          <w:sz w:val="22"/>
          <w:szCs w:val="22"/>
        </w:rPr>
        <w:t xml:space="preserve"> </w:t>
      </w:r>
      <w:r w:rsidRPr="00B204B6">
        <w:rPr>
          <w:rFonts w:ascii="Bookman Old Style" w:hAnsi="Bookman Old Style"/>
          <w:b/>
          <w:bCs/>
          <w:sz w:val="22"/>
          <w:szCs w:val="22"/>
        </w:rPr>
        <w:t>5 000 zł (słownie: pięć tysięcy złotych)</w:t>
      </w:r>
      <w:r>
        <w:rPr>
          <w:rFonts w:ascii="Bookman Old Style" w:hAnsi="Bookman Old Style"/>
          <w:b/>
          <w:bCs/>
          <w:sz w:val="22"/>
          <w:szCs w:val="22"/>
        </w:rPr>
        <w:t>.</w:t>
      </w:r>
    </w:p>
    <w:p w14:paraId="15A07EFB" w14:textId="77777777" w:rsidR="00AE5B62" w:rsidRPr="003825EA" w:rsidRDefault="00AE5B62" w:rsidP="003A78F1">
      <w:pPr>
        <w:pStyle w:val="Default"/>
        <w:spacing w:line="324" w:lineRule="auto"/>
        <w:jc w:val="both"/>
        <w:rPr>
          <w:rFonts w:ascii="Bookman Old Style" w:hAnsi="Bookman Old Style"/>
          <w:sz w:val="22"/>
          <w:szCs w:val="22"/>
        </w:rPr>
      </w:pPr>
      <w:r>
        <w:rPr>
          <w:rFonts w:ascii="Bookman Old Style" w:hAnsi="Bookman Old Style"/>
          <w:sz w:val="22"/>
          <w:szCs w:val="22"/>
        </w:rPr>
        <w:t xml:space="preserve">17.2. </w:t>
      </w:r>
      <w:r w:rsidRPr="003825EA">
        <w:rPr>
          <w:rFonts w:ascii="Bookman Old Style" w:hAnsi="Bookman Old Style"/>
          <w:sz w:val="22"/>
          <w:szCs w:val="22"/>
        </w:rPr>
        <w:t>Wadium wnosi się przed upływem terminu składania ofert i utrzymuje nieprzerwanie do dnia upływu terminu związania ofertą, z wyjątkiem przypadków, o</w:t>
      </w:r>
      <w:r>
        <w:rPr>
          <w:rFonts w:ascii="Bookman Old Style" w:hAnsi="Bookman Old Style"/>
          <w:sz w:val="22"/>
          <w:szCs w:val="22"/>
        </w:rPr>
        <w:t> </w:t>
      </w:r>
      <w:r w:rsidRPr="003825EA">
        <w:rPr>
          <w:rFonts w:ascii="Bookman Old Style" w:hAnsi="Bookman Old Style"/>
          <w:sz w:val="22"/>
          <w:szCs w:val="22"/>
        </w:rPr>
        <w:t xml:space="preserve">których mowa w art. 98 ust. 1 pkt 2 i 3 </w:t>
      </w:r>
      <w:r>
        <w:rPr>
          <w:rFonts w:ascii="Bookman Old Style" w:hAnsi="Bookman Old Style"/>
          <w:sz w:val="22"/>
          <w:szCs w:val="22"/>
        </w:rPr>
        <w:t xml:space="preserve">ustawy Pzp </w:t>
      </w:r>
      <w:r w:rsidRPr="003825EA">
        <w:rPr>
          <w:rFonts w:ascii="Bookman Old Style" w:hAnsi="Bookman Old Style"/>
          <w:sz w:val="22"/>
          <w:szCs w:val="22"/>
        </w:rPr>
        <w:t xml:space="preserve">oraz </w:t>
      </w:r>
      <w:r>
        <w:rPr>
          <w:rFonts w:ascii="Bookman Old Style" w:hAnsi="Bookman Old Style"/>
          <w:sz w:val="22"/>
          <w:szCs w:val="22"/>
        </w:rPr>
        <w:t xml:space="preserve">art. 98 </w:t>
      </w:r>
      <w:r w:rsidRPr="003825EA">
        <w:rPr>
          <w:rFonts w:ascii="Bookman Old Style" w:hAnsi="Bookman Old Style"/>
          <w:sz w:val="22"/>
          <w:szCs w:val="22"/>
        </w:rPr>
        <w:t>ust. 2</w:t>
      </w:r>
      <w:r>
        <w:rPr>
          <w:rFonts w:ascii="Bookman Old Style" w:hAnsi="Bookman Old Style"/>
          <w:sz w:val="22"/>
          <w:szCs w:val="22"/>
        </w:rPr>
        <w:t xml:space="preserve"> ustawy. </w:t>
      </w:r>
    </w:p>
    <w:p w14:paraId="4934286B" w14:textId="77777777" w:rsidR="00AE5B62" w:rsidRPr="00BA637E" w:rsidRDefault="00AE5B62" w:rsidP="003A78F1">
      <w:pPr>
        <w:spacing w:line="324" w:lineRule="auto"/>
        <w:jc w:val="both"/>
        <w:rPr>
          <w:rFonts w:ascii="Bookman Old Style" w:hAnsi="Bookman Old Style"/>
          <w:sz w:val="22"/>
          <w:szCs w:val="22"/>
        </w:rPr>
      </w:pPr>
      <w:r>
        <w:rPr>
          <w:rFonts w:ascii="Bookman Old Style" w:hAnsi="Bookman Old Style"/>
          <w:sz w:val="22"/>
          <w:szCs w:val="22"/>
        </w:rPr>
        <w:t xml:space="preserve">17.3. </w:t>
      </w:r>
      <w:r w:rsidRPr="003825EA">
        <w:rPr>
          <w:rFonts w:ascii="Bookman Old Style" w:hAnsi="Bookman Old Style"/>
          <w:sz w:val="22"/>
          <w:szCs w:val="22"/>
        </w:rPr>
        <w:t>Przedłużenie terminu związania ofertą jest dopuszczalne tylko z jednoczesnym przedłużeniem okresu ważności wadium albo, jeżeli nie jest to możliwe, z</w:t>
      </w:r>
      <w:r>
        <w:rPr>
          <w:rFonts w:ascii="Bookman Old Style" w:hAnsi="Bookman Old Style"/>
          <w:sz w:val="22"/>
          <w:szCs w:val="22"/>
        </w:rPr>
        <w:t> </w:t>
      </w:r>
      <w:r w:rsidRPr="003825EA">
        <w:rPr>
          <w:rFonts w:ascii="Bookman Old Style" w:hAnsi="Bookman Old Style"/>
          <w:sz w:val="22"/>
          <w:szCs w:val="22"/>
        </w:rPr>
        <w:t>wniesieniem nowego wadium na przedłużony okres związania ofertą.</w:t>
      </w:r>
    </w:p>
    <w:p w14:paraId="70FF646A" w14:textId="77777777" w:rsidR="00AE5B62" w:rsidRPr="00BA637E" w:rsidRDefault="00AE5B62" w:rsidP="003A78F1">
      <w:pPr>
        <w:spacing w:line="324" w:lineRule="auto"/>
        <w:jc w:val="both"/>
        <w:rPr>
          <w:rFonts w:ascii="Bookman Old Style" w:hAnsi="Bookman Old Style"/>
          <w:sz w:val="22"/>
          <w:szCs w:val="22"/>
        </w:rPr>
      </w:pPr>
      <w:r>
        <w:rPr>
          <w:rFonts w:ascii="Bookman Old Style" w:hAnsi="Bookman Old Style"/>
          <w:sz w:val="22"/>
          <w:szCs w:val="22"/>
        </w:rPr>
        <w:t xml:space="preserve">17.4. </w:t>
      </w:r>
      <w:r w:rsidRPr="00BA637E">
        <w:rPr>
          <w:rFonts w:ascii="Bookman Old Style" w:hAnsi="Bookman Old Style"/>
          <w:sz w:val="22"/>
          <w:szCs w:val="22"/>
        </w:rPr>
        <w:t xml:space="preserve">Wadium może być wnoszone według wyboru wykonawcy w jednej lub kilku następujących formach: </w:t>
      </w:r>
    </w:p>
    <w:p w14:paraId="10BC24A8" w14:textId="77777777" w:rsidR="00AE5B62" w:rsidRPr="00BA637E" w:rsidRDefault="00AE5B62" w:rsidP="003A78F1">
      <w:pPr>
        <w:pStyle w:val="Default"/>
        <w:spacing w:line="324" w:lineRule="auto"/>
        <w:jc w:val="both"/>
        <w:rPr>
          <w:rFonts w:ascii="Bookman Old Style" w:hAnsi="Bookman Old Style"/>
          <w:sz w:val="22"/>
          <w:szCs w:val="22"/>
        </w:rPr>
      </w:pPr>
      <w:r w:rsidRPr="00BA637E">
        <w:rPr>
          <w:rFonts w:ascii="Bookman Old Style" w:hAnsi="Bookman Old Style"/>
          <w:sz w:val="22"/>
          <w:szCs w:val="22"/>
        </w:rPr>
        <w:t xml:space="preserve">1) pieniądzu; </w:t>
      </w:r>
    </w:p>
    <w:p w14:paraId="1CD6F51C" w14:textId="77777777" w:rsidR="00AE5B62" w:rsidRPr="00BA637E" w:rsidRDefault="00AE5B62" w:rsidP="003A78F1">
      <w:pPr>
        <w:pStyle w:val="Default"/>
        <w:spacing w:line="324" w:lineRule="auto"/>
        <w:jc w:val="both"/>
        <w:rPr>
          <w:rFonts w:ascii="Bookman Old Style" w:hAnsi="Bookman Old Style"/>
          <w:sz w:val="22"/>
          <w:szCs w:val="22"/>
        </w:rPr>
      </w:pPr>
      <w:r w:rsidRPr="00BA637E">
        <w:rPr>
          <w:rFonts w:ascii="Bookman Old Style" w:hAnsi="Bookman Old Style"/>
          <w:sz w:val="22"/>
          <w:szCs w:val="22"/>
        </w:rPr>
        <w:t xml:space="preserve">2) gwarancjach bankowych; </w:t>
      </w:r>
    </w:p>
    <w:p w14:paraId="7D85EFDC" w14:textId="77777777" w:rsidR="00AE5B62" w:rsidRPr="00BA637E" w:rsidRDefault="00AE5B62" w:rsidP="003A78F1">
      <w:pPr>
        <w:pStyle w:val="Default"/>
        <w:spacing w:line="324" w:lineRule="auto"/>
        <w:jc w:val="both"/>
        <w:rPr>
          <w:rFonts w:ascii="Bookman Old Style" w:hAnsi="Bookman Old Style"/>
          <w:sz w:val="22"/>
          <w:szCs w:val="22"/>
        </w:rPr>
      </w:pPr>
      <w:r w:rsidRPr="00BA637E">
        <w:rPr>
          <w:rFonts w:ascii="Bookman Old Style" w:hAnsi="Bookman Old Style"/>
          <w:sz w:val="22"/>
          <w:szCs w:val="22"/>
        </w:rPr>
        <w:t xml:space="preserve">3) gwarancjach ubezpieczeniowych; </w:t>
      </w:r>
    </w:p>
    <w:p w14:paraId="164FD013" w14:textId="77777777" w:rsidR="00AE5B62" w:rsidRPr="00BA637E" w:rsidRDefault="00AE5B62" w:rsidP="003A78F1">
      <w:pPr>
        <w:spacing w:line="324" w:lineRule="auto"/>
        <w:jc w:val="both"/>
        <w:rPr>
          <w:rFonts w:ascii="Bookman Old Style" w:hAnsi="Bookman Old Style"/>
          <w:sz w:val="22"/>
          <w:szCs w:val="22"/>
        </w:rPr>
      </w:pPr>
      <w:r w:rsidRPr="00BA637E">
        <w:rPr>
          <w:rFonts w:ascii="Bookman Old Style" w:hAnsi="Bookman Old Style"/>
          <w:sz w:val="22"/>
          <w:szCs w:val="22"/>
        </w:rPr>
        <w:t>4) poręczeniach udzielanych przez podmioty, o których mowa w art. 6b ust. 5 pkt 2 ustawy z dnia 9 listopada 2000 r. o utworzeniu Polskiej Agencji Rozwoju Przedsiębiorczości (Dz. U. z 2019 r. poz. 310, 836 i 1572).</w:t>
      </w:r>
    </w:p>
    <w:p w14:paraId="0EEE13D7" w14:textId="77777777" w:rsidR="00AE5B62" w:rsidRDefault="00AE5B62" w:rsidP="003A78F1">
      <w:pPr>
        <w:spacing w:line="324" w:lineRule="auto"/>
        <w:jc w:val="both"/>
        <w:rPr>
          <w:sz w:val="23"/>
          <w:szCs w:val="23"/>
        </w:rPr>
      </w:pPr>
    </w:p>
    <w:p w14:paraId="5E7BD5A7" w14:textId="77777777" w:rsidR="00AE5B62" w:rsidRDefault="00AE5B62" w:rsidP="003A78F1">
      <w:pPr>
        <w:spacing w:line="324" w:lineRule="auto"/>
        <w:jc w:val="both"/>
        <w:rPr>
          <w:rFonts w:ascii="Bookman Old Style" w:hAnsi="Bookman Old Style"/>
          <w:sz w:val="22"/>
          <w:szCs w:val="22"/>
        </w:rPr>
      </w:pPr>
      <w:r w:rsidRPr="00BA637E">
        <w:rPr>
          <w:rFonts w:ascii="Bookman Old Style" w:hAnsi="Bookman Old Style"/>
          <w:sz w:val="22"/>
          <w:szCs w:val="22"/>
        </w:rPr>
        <w:t>Jeżeli wadium jest wnoszone w formie gwarancji lub poręczenia, o których mowa w</w:t>
      </w:r>
      <w:r>
        <w:rPr>
          <w:rFonts w:ascii="Bookman Old Style" w:hAnsi="Bookman Old Style"/>
          <w:sz w:val="22"/>
          <w:szCs w:val="22"/>
        </w:rPr>
        <w:t> </w:t>
      </w:r>
      <w:r w:rsidRPr="00BA637E">
        <w:rPr>
          <w:rFonts w:ascii="Bookman Old Style" w:hAnsi="Bookman Old Style"/>
          <w:sz w:val="22"/>
          <w:szCs w:val="22"/>
        </w:rPr>
        <w:t>pkt</w:t>
      </w:r>
      <w:r>
        <w:rPr>
          <w:rFonts w:ascii="Bookman Old Style" w:hAnsi="Bookman Old Style"/>
          <w:sz w:val="22"/>
          <w:szCs w:val="22"/>
        </w:rPr>
        <w:t xml:space="preserve"> </w:t>
      </w:r>
      <w:r w:rsidRPr="00BA637E">
        <w:rPr>
          <w:rFonts w:ascii="Bookman Old Style" w:hAnsi="Bookman Old Style"/>
          <w:sz w:val="22"/>
          <w:szCs w:val="22"/>
        </w:rPr>
        <w:t xml:space="preserve">2–4, wykonawca przekazuje </w:t>
      </w:r>
      <w:r>
        <w:rPr>
          <w:rFonts w:ascii="Bookman Old Style" w:hAnsi="Bookman Old Style"/>
          <w:sz w:val="22"/>
          <w:szCs w:val="22"/>
        </w:rPr>
        <w:t>Z</w:t>
      </w:r>
      <w:r w:rsidRPr="00BA637E">
        <w:rPr>
          <w:rFonts w:ascii="Bookman Old Style" w:hAnsi="Bookman Old Style"/>
          <w:sz w:val="22"/>
          <w:szCs w:val="22"/>
        </w:rPr>
        <w:t>amawiającemu oryginał gwarancji lub poręczenia, w postaci elektronicznej.</w:t>
      </w:r>
    </w:p>
    <w:p w14:paraId="4FC04A7F" w14:textId="77777777" w:rsidR="00AE5B62" w:rsidRDefault="00AE5B62" w:rsidP="003A78F1">
      <w:pPr>
        <w:spacing w:line="324" w:lineRule="auto"/>
        <w:ind w:firstLine="284"/>
        <w:jc w:val="both"/>
        <w:rPr>
          <w:rFonts w:ascii="Bookman Old Style" w:hAnsi="Bookman Old Style" w:cs="Calibri"/>
          <w:color w:val="000000"/>
          <w:sz w:val="22"/>
          <w:szCs w:val="22"/>
        </w:rPr>
      </w:pPr>
      <w:r>
        <w:rPr>
          <w:rFonts w:ascii="Bookman Old Style" w:hAnsi="Bookman Old Style" w:cs="Calibri"/>
          <w:color w:val="000000"/>
          <w:sz w:val="22"/>
          <w:szCs w:val="22"/>
        </w:rPr>
        <w:t>W</w:t>
      </w:r>
      <w:r w:rsidRPr="00525271">
        <w:rPr>
          <w:rFonts w:ascii="Bookman Old Style" w:hAnsi="Bookman Old Style" w:cs="Calibri"/>
          <w:color w:val="000000"/>
          <w:sz w:val="22"/>
          <w:szCs w:val="22"/>
        </w:rPr>
        <w:t xml:space="preserve">ykonawca zobowiązany jest wnieść </w:t>
      </w:r>
      <w:r>
        <w:rPr>
          <w:rFonts w:ascii="Bookman Old Style" w:hAnsi="Bookman Old Style" w:cs="Calibri"/>
          <w:color w:val="000000"/>
          <w:sz w:val="22"/>
          <w:szCs w:val="22"/>
        </w:rPr>
        <w:t xml:space="preserve">takie wadium </w:t>
      </w:r>
      <w:r w:rsidRPr="00525271">
        <w:rPr>
          <w:rFonts w:ascii="Bookman Old Style" w:hAnsi="Bookman Old Style" w:cs="Arial"/>
          <w:color w:val="000000"/>
          <w:sz w:val="22"/>
          <w:szCs w:val="22"/>
        </w:rPr>
        <w:t>przed upływem terminu składania ofert</w:t>
      </w:r>
      <w:r w:rsidRPr="00525271">
        <w:rPr>
          <w:rFonts w:ascii="Bookman Old Style" w:hAnsi="Bookman Old Style" w:cs="Calibri"/>
          <w:color w:val="000000"/>
          <w:sz w:val="22"/>
          <w:szCs w:val="22"/>
        </w:rPr>
        <w:t xml:space="preserve"> przy użyciu środków komunikacji elektronicznej w formie oryginalnego elektronicznego dokumentu wadialnego (np. e-gwarancji bankowej lub ubezpieczeniowej) opatrzonego kwalifikowanym podpisem elektronicznym osoby upoważnionej do wystawienia dokumentu wadialnego (np. e-gwarancji bankowej lub ubezpieczeniowej). </w:t>
      </w:r>
    </w:p>
    <w:p w14:paraId="1EF6DA62" w14:textId="77777777" w:rsidR="00AE5B62" w:rsidRPr="00525271" w:rsidRDefault="00AE5B62" w:rsidP="003A78F1">
      <w:pPr>
        <w:spacing w:line="324" w:lineRule="auto"/>
        <w:jc w:val="both"/>
        <w:rPr>
          <w:rFonts w:ascii="Bookman Old Style" w:hAnsi="Bookman Old Style" w:cs="Calibri"/>
          <w:color w:val="000000"/>
          <w:sz w:val="22"/>
          <w:szCs w:val="22"/>
        </w:rPr>
      </w:pPr>
      <w:r w:rsidRPr="00525271">
        <w:rPr>
          <w:rFonts w:ascii="Bookman Old Style" w:hAnsi="Bookman Old Style" w:cs="Calibri"/>
          <w:color w:val="000000"/>
          <w:sz w:val="22"/>
          <w:szCs w:val="22"/>
          <w:u w:val="single"/>
        </w:rPr>
        <w:t>Niedopuszczalne jest złożenie skanu dokumentu</w:t>
      </w:r>
      <w:r w:rsidRPr="00525271">
        <w:rPr>
          <w:rFonts w:ascii="Bookman Old Style" w:hAnsi="Bookman Old Style" w:cs="Calibri"/>
          <w:color w:val="000000"/>
          <w:sz w:val="22"/>
          <w:szCs w:val="22"/>
        </w:rPr>
        <w:t xml:space="preserve"> wadialnego (np. e-gwarancji bankowej lub ubezpieczeniowej) opatrzonego kwalifikowanym podpisem elektronicznym. </w:t>
      </w:r>
    </w:p>
    <w:p w14:paraId="7F2498D2" w14:textId="77777777" w:rsidR="00AE5B62" w:rsidRPr="007C2966" w:rsidRDefault="00AE5B62" w:rsidP="003A78F1">
      <w:pPr>
        <w:autoSpaceDE w:val="0"/>
        <w:autoSpaceDN w:val="0"/>
        <w:adjustRightInd w:val="0"/>
        <w:spacing w:line="324" w:lineRule="auto"/>
        <w:jc w:val="both"/>
        <w:rPr>
          <w:rFonts w:ascii="Bookman Old Style" w:hAnsi="Bookman Old Style" w:cs="Calibri"/>
          <w:color w:val="000000"/>
          <w:sz w:val="22"/>
          <w:szCs w:val="22"/>
        </w:rPr>
      </w:pPr>
      <w:r w:rsidRPr="00525271">
        <w:rPr>
          <w:rFonts w:ascii="Bookman Old Style" w:hAnsi="Bookman Old Style"/>
          <w:sz w:val="22"/>
          <w:szCs w:val="22"/>
        </w:rPr>
        <w:lastRenderedPageBreak/>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3A07AB79" w14:textId="77777777" w:rsidR="00AE5B62" w:rsidRPr="00A14356" w:rsidRDefault="00AE5B62" w:rsidP="003A78F1">
      <w:pPr>
        <w:tabs>
          <w:tab w:val="left" w:pos="56"/>
        </w:tabs>
        <w:autoSpaceDE w:val="0"/>
        <w:autoSpaceDN w:val="0"/>
        <w:adjustRightInd w:val="0"/>
        <w:spacing w:line="324" w:lineRule="auto"/>
        <w:jc w:val="both"/>
        <w:rPr>
          <w:rFonts w:ascii="Bookman Old Style" w:hAnsi="Bookman Old Style"/>
          <w:sz w:val="22"/>
          <w:szCs w:val="22"/>
        </w:rPr>
      </w:pPr>
      <w:r w:rsidRPr="00F4558D">
        <w:rPr>
          <w:rFonts w:ascii="Bookman Old Style" w:hAnsi="Bookman Old Style"/>
          <w:sz w:val="22"/>
          <w:szCs w:val="22"/>
        </w:rPr>
        <w:t xml:space="preserve">W przypadku wnoszenia wadium w pieniądzu należy dokonać wpłaty przelewem na </w:t>
      </w:r>
      <w:r w:rsidRPr="00A14356">
        <w:rPr>
          <w:rFonts w:ascii="Bookman Old Style" w:hAnsi="Bookman Old Style"/>
          <w:sz w:val="22"/>
          <w:szCs w:val="22"/>
        </w:rPr>
        <w:t xml:space="preserve">rachunek Zamawiającego w banku Pekao S.A. 64 1240 1792 1111 0010 6150 0157. </w:t>
      </w:r>
    </w:p>
    <w:p w14:paraId="534A0C1C" w14:textId="77777777" w:rsidR="00AE5B62" w:rsidRDefault="00AE5B62" w:rsidP="003A78F1">
      <w:pPr>
        <w:tabs>
          <w:tab w:val="left" w:pos="56"/>
        </w:tabs>
        <w:autoSpaceDE w:val="0"/>
        <w:autoSpaceDN w:val="0"/>
        <w:adjustRightInd w:val="0"/>
        <w:spacing w:line="324" w:lineRule="auto"/>
        <w:jc w:val="both"/>
        <w:rPr>
          <w:rFonts w:ascii="Bookman Old Style" w:hAnsi="Bookman Old Style" w:cs="Arial"/>
          <w:b/>
          <w:sz w:val="22"/>
          <w:szCs w:val="22"/>
        </w:rPr>
      </w:pPr>
      <w:r w:rsidRPr="00683069">
        <w:rPr>
          <w:rFonts w:ascii="Bookman Old Style" w:hAnsi="Bookman Old Style" w:cs="Arial"/>
          <w:sz w:val="22"/>
          <w:szCs w:val="22"/>
        </w:rPr>
        <w:t>Posłużenie się przez ustawodawcę sformułowaniem</w:t>
      </w:r>
      <w:r>
        <w:rPr>
          <w:rFonts w:ascii="Bookman Old Style" w:hAnsi="Bookman Old Style" w:cs="Arial"/>
          <w:sz w:val="22"/>
          <w:szCs w:val="22"/>
        </w:rPr>
        <w:t xml:space="preserve"> </w:t>
      </w:r>
      <w:r w:rsidRPr="00826990">
        <w:rPr>
          <w:rFonts w:ascii="Bookman Old Style" w:hAnsi="Bookman Old Style" w:cs="Arial"/>
          <w:b/>
          <w:sz w:val="22"/>
          <w:szCs w:val="22"/>
        </w:rPr>
        <w:t xml:space="preserve">„wpłacać </w:t>
      </w:r>
      <w:r>
        <w:rPr>
          <w:rFonts w:ascii="Bookman Old Style" w:hAnsi="Bookman Old Style" w:cs="Arial"/>
          <w:b/>
          <w:sz w:val="22"/>
          <w:szCs w:val="22"/>
        </w:rPr>
        <w:t>przelewem</w:t>
      </w:r>
      <w:r w:rsidRPr="00826990">
        <w:rPr>
          <w:rFonts w:ascii="Bookman Old Style" w:hAnsi="Bookman Old Style" w:cs="Arial"/>
          <w:b/>
          <w:sz w:val="22"/>
          <w:szCs w:val="22"/>
        </w:rPr>
        <w:t>” jest równoznaczne z</w:t>
      </w:r>
      <w:r>
        <w:rPr>
          <w:rFonts w:ascii="Bookman Old Style" w:hAnsi="Bookman Old Style" w:cs="Arial"/>
          <w:b/>
          <w:sz w:val="22"/>
          <w:szCs w:val="22"/>
        </w:rPr>
        <w:t xml:space="preserve"> </w:t>
      </w:r>
      <w:r w:rsidRPr="00826990">
        <w:rPr>
          <w:rFonts w:ascii="Bookman Old Style" w:hAnsi="Bookman Old Style" w:cs="Arial"/>
          <w:b/>
          <w:sz w:val="22"/>
          <w:szCs w:val="22"/>
        </w:rPr>
        <w:t xml:space="preserve">koniecznością zaksięgowania środków pieniężnych na </w:t>
      </w:r>
      <w:r>
        <w:rPr>
          <w:rFonts w:ascii="Bookman Old Style" w:hAnsi="Bookman Old Style" w:cs="Arial"/>
          <w:b/>
          <w:sz w:val="22"/>
          <w:szCs w:val="22"/>
        </w:rPr>
        <w:t xml:space="preserve">wyżej wskazanym rachunku przed upływem terminu składania ofert. </w:t>
      </w:r>
    </w:p>
    <w:p w14:paraId="7D172079" w14:textId="77777777" w:rsidR="00AE5B62" w:rsidRPr="00723464" w:rsidRDefault="00AE5B62" w:rsidP="003A78F1">
      <w:pPr>
        <w:pStyle w:val="Default"/>
        <w:spacing w:line="324" w:lineRule="auto"/>
        <w:jc w:val="both"/>
        <w:rPr>
          <w:rFonts w:ascii="Bookman Old Style" w:hAnsi="Bookman Old Style"/>
          <w:sz w:val="22"/>
          <w:szCs w:val="22"/>
        </w:rPr>
      </w:pPr>
      <w:r w:rsidRPr="00723464">
        <w:rPr>
          <w:rFonts w:ascii="Bookman Old Style" w:hAnsi="Bookman Old Style"/>
          <w:sz w:val="22"/>
          <w:szCs w:val="22"/>
        </w:rPr>
        <w:t>17.5. Zamawiający zwraca wadium niezwłocznie, nie później jednak niż w terminie 7</w:t>
      </w:r>
      <w:r>
        <w:rPr>
          <w:rFonts w:ascii="Bookman Old Style" w:hAnsi="Bookman Old Style"/>
          <w:sz w:val="22"/>
          <w:szCs w:val="22"/>
        </w:rPr>
        <w:t> </w:t>
      </w:r>
      <w:r w:rsidRPr="00723464">
        <w:rPr>
          <w:rFonts w:ascii="Bookman Old Style" w:hAnsi="Bookman Old Style"/>
          <w:sz w:val="22"/>
          <w:szCs w:val="22"/>
        </w:rPr>
        <w:t xml:space="preserve">dni od dnia wystąpienia jednej z okoliczności: </w:t>
      </w:r>
    </w:p>
    <w:p w14:paraId="7B45B9D7" w14:textId="77777777" w:rsidR="00AE5B62" w:rsidRPr="00723464" w:rsidRDefault="00AE5B62" w:rsidP="003A78F1">
      <w:pPr>
        <w:pStyle w:val="Default"/>
        <w:spacing w:line="324" w:lineRule="auto"/>
        <w:jc w:val="both"/>
        <w:rPr>
          <w:rFonts w:ascii="Bookman Old Style" w:hAnsi="Bookman Old Style"/>
          <w:sz w:val="22"/>
          <w:szCs w:val="22"/>
        </w:rPr>
      </w:pPr>
      <w:r w:rsidRPr="00723464">
        <w:rPr>
          <w:rFonts w:ascii="Bookman Old Style" w:hAnsi="Bookman Old Style"/>
          <w:sz w:val="22"/>
          <w:szCs w:val="22"/>
        </w:rPr>
        <w:t xml:space="preserve">1) upływu terminu związania ofertą; </w:t>
      </w:r>
    </w:p>
    <w:p w14:paraId="3CF75EEC" w14:textId="77777777" w:rsidR="00AE5B62" w:rsidRPr="00723464" w:rsidRDefault="00AE5B62" w:rsidP="003A78F1">
      <w:pPr>
        <w:pStyle w:val="Default"/>
        <w:spacing w:line="324" w:lineRule="auto"/>
        <w:jc w:val="both"/>
        <w:rPr>
          <w:rFonts w:ascii="Bookman Old Style" w:hAnsi="Bookman Old Style"/>
          <w:sz w:val="22"/>
          <w:szCs w:val="22"/>
        </w:rPr>
      </w:pPr>
      <w:r w:rsidRPr="00723464">
        <w:rPr>
          <w:rFonts w:ascii="Bookman Old Style" w:hAnsi="Bookman Old Style"/>
          <w:sz w:val="22"/>
          <w:szCs w:val="22"/>
        </w:rPr>
        <w:t xml:space="preserve">2) zawarcia umowy w sprawie zamówienia publicznego; </w:t>
      </w:r>
    </w:p>
    <w:p w14:paraId="79015A46" w14:textId="77777777" w:rsidR="00AE5B62" w:rsidRDefault="00AE5B62" w:rsidP="003A78F1">
      <w:pPr>
        <w:spacing w:line="324" w:lineRule="auto"/>
        <w:jc w:val="both"/>
        <w:rPr>
          <w:rFonts w:ascii="Bookman Old Style" w:hAnsi="Bookman Old Style"/>
          <w:sz w:val="22"/>
          <w:szCs w:val="22"/>
        </w:rPr>
      </w:pPr>
      <w:r w:rsidRPr="00723464">
        <w:rPr>
          <w:rFonts w:ascii="Bookman Old Style" w:hAnsi="Bookman Old Style"/>
          <w:sz w:val="22"/>
          <w:szCs w:val="22"/>
        </w:rPr>
        <w:t>3) unieważnienia postępowania o udzielenie zamówienia, z wyjątkiem sytuacji gdy nie zostało rozstrzygnięte odwołanie na czynność unieważnienia albo nie upłynął termin do jego wniesienia.</w:t>
      </w:r>
    </w:p>
    <w:p w14:paraId="158F5941" w14:textId="77777777" w:rsidR="00AE5B62" w:rsidRPr="003D59A0" w:rsidRDefault="00AE5B62" w:rsidP="003A78F1">
      <w:pPr>
        <w:pStyle w:val="Default"/>
        <w:spacing w:line="324" w:lineRule="auto"/>
        <w:jc w:val="both"/>
        <w:rPr>
          <w:rFonts w:ascii="Bookman Old Style" w:hAnsi="Bookman Old Style"/>
          <w:sz w:val="22"/>
          <w:szCs w:val="22"/>
        </w:rPr>
      </w:pPr>
      <w:r w:rsidRPr="003D59A0">
        <w:rPr>
          <w:rFonts w:ascii="Bookman Old Style" w:hAnsi="Bookman Old Style"/>
          <w:sz w:val="22"/>
          <w:szCs w:val="22"/>
        </w:rPr>
        <w:t xml:space="preserve">17.6. Zamawiający, niezwłocznie, nie później jednak niż w terminie 7 dni od dnia złożenia wniosku zwraca wadium wykonawcy: </w:t>
      </w:r>
    </w:p>
    <w:p w14:paraId="375FDE4B" w14:textId="77777777" w:rsidR="00AE5B62" w:rsidRPr="003D59A0" w:rsidRDefault="00AE5B62" w:rsidP="003A78F1">
      <w:pPr>
        <w:pStyle w:val="Default"/>
        <w:spacing w:line="324" w:lineRule="auto"/>
        <w:jc w:val="both"/>
        <w:rPr>
          <w:rFonts w:ascii="Bookman Old Style" w:hAnsi="Bookman Old Style"/>
          <w:sz w:val="22"/>
          <w:szCs w:val="22"/>
        </w:rPr>
      </w:pPr>
      <w:r w:rsidRPr="003D59A0">
        <w:rPr>
          <w:rFonts w:ascii="Bookman Old Style" w:hAnsi="Bookman Old Style"/>
          <w:sz w:val="22"/>
          <w:szCs w:val="22"/>
        </w:rPr>
        <w:t xml:space="preserve">1) który wycofał ofertę przed upływem terminu składania ofert; </w:t>
      </w:r>
    </w:p>
    <w:p w14:paraId="73DFA841" w14:textId="77777777" w:rsidR="00AE5B62" w:rsidRPr="003D59A0" w:rsidRDefault="00AE5B62" w:rsidP="003A78F1">
      <w:pPr>
        <w:pStyle w:val="Default"/>
        <w:spacing w:line="324" w:lineRule="auto"/>
        <w:jc w:val="both"/>
        <w:rPr>
          <w:rFonts w:ascii="Bookman Old Style" w:hAnsi="Bookman Old Style"/>
          <w:sz w:val="22"/>
          <w:szCs w:val="22"/>
        </w:rPr>
      </w:pPr>
      <w:r w:rsidRPr="003D59A0">
        <w:rPr>
          <w:rFonts w:ascii="Bookman Old Style" w:hAnsi="Bookman Old Style"/>
          <w:sz w:val="22"/>
          <w:szCs w:val="22"/>
        </w:rPr>
        <w:t xml:space="preserve">2) którego oferta została odrzucona; </w:t>
      </w:r>
    </w:p>
    <w:p w14:paraId="6646AA9D" w14:textId="77777777" w:rsidR="00AE5B62" w:rsidRPr="003D59A0" w:rsidRDefault="00AE5B62" w:rsidP="003A78F1">
      <w:pPr>
        <w:pStyle w:val="Default"/>
        <w:spacing w:line="324" w:lineRule="auto"/>
        <w:jc w:val="both"/>
        <w:rPr>
          <w:rFonts w:ascii="Bookman Old Style" w:hAnsi="Bookman Old Style"/>
          <w:sz w:val="22"/>
          <w:szCs w:val="22"/>
        </w:rPr>
      </w:pPr>
      <w:r w:rsidRPr="003D59A0">
        <w:rPr>
          <w:rFonts w:ascii="Bookman Old Style" w:hAnsi="Bookman Old Style"/>
          <w:sz w:val="22"/>
          <w:szCs w:val="22"/>
        </w:rPr>
        <w:t xml:space="preserve">3) po wyborze najkorzystniejszej oferty, z wyjątkiem wykonawcy, którego oferta została wybrana jako najkorzystniejsza; </w:t>
      </w:r>
    </w:p>
    <w:p w14:paraId="400C438B" w14:textId="77777777" w:rsidR="00AE5B62" w:rsidRDefault="00AE5B62" w:rsidP="003A78F1">
      <w:pPr>
        <w:spacing w:line="324" w:lineRule="auto"/>
        <w:jc w:val="both"/>
        <w:rPr>
          <w:rFonts w:ascii="Bookman Old Style" w:hAnsi="Bookman Old Style"/>
          <w:sz w:val="22"/>
          <w:szCs w:val="22"/>
        </w:rPr>
      </w:pPr>
      <w:r w:rsidRPr="003D59A0">
        <w:rPr>
          <w:rFonts w:ascii="Bookman Old Style" w:hAnsi="Bookman Old Style"/>
          <w:sz w:val="22"/>
          <w:szCs w:val="22"/>
        </w:rPr>
        <w:t>4) po unieważnieniu postępowania, w przypadku gdy nie zostało rozstrzygnięte odwołanie na czynność unieważnienia albo nie upł</w:t>
      </w:r>
      <w:r>
        <w:rPr>
          <w:rFonts w:ascii="Bookman Old Style" w:hAnsi="Bookman Old Style"/>
          <w:sz w:val="22"/>
          <w:szCs w:val="22"/>
        </w:rPr>
        <w:t>ynął termin do jego wniesienia.</w:t>
      </w:r>
    </w:p>
    <w:p w14:paraId="318804A9" w14:textId="77777777" w:rsidR="00AE5B62" w:rsidRPr="003D59A0" w:rsidRDefault="00AE5B62" w:rsidP="003A78F1">
      <w:pPr>
        <w:spacing w:line="324" w:lineRule="auto"/>
        <w:jc w:val="both"/>
        <w:rPr>
          <w:rFonts w:ascii="Bookman Old Style" w:hAnsi="Bookman Old Style"/>
          <w:sz w:val="22"/>
          <w:szCs w:val="22"/>
        </w:rPr>
      </w:pPr>
      <w:r w:rsidRPr="003D59A0">
        <w:rPr>
          <w:rFonts w:ascii="Bookman Old Style" w:hAnsi="Bookman Old Style"/>
          <w:sz w:val="22"/>
          <w:szCs w:val="22"/>
        </w:rPr>
        <w:t>Złożenie wniosku o zwrot wadium, o którym mowa w</w:t>
      </w:r>
      <w:r>
        <w:rPr>
          <w:rFonts w:ascii="Bookman Old Style" w:hAnsi="Bookman Old Style"/>
          <w:sz w:val="22"/>
          <w:szCs w:val="22"/>
        </w:rPr>
        <w:t xml:space="preserve"> niniejszym punkcie</w:t>
      </w:r>
      <w:r w:rsidRPr="003D59A0">
        <w:rPr>
          <w:rFonts w:ascii="Bookman Old Style" w:hAnsi="Bookman Old Style"/>
          <w:sz w:val="22"/>
          <w:szCs w:val="22"/>
        </w:rPr>
        <w:t>, powoduje rozwiązanie stosunku prawnego z wykonawcą wraz z utratą przez niego prawa do korzystania ze środków ochrony prawnej, o których mowa w dziale IX</w:t>
      </w:r>
      <w:r>
        <w:rPr>
          <w:rFonts w:ascii="Bookman Old Style" w:hAnsi="Bookman Old Style"/>
          <w:sz w:val="22"/>
          <w:szCs w:val="22"/>
        </w:rPr>
        <w:t xml:space="preserve"> ustawy Pzp. </w:t>
      </w:r>
    </w:p>
    <w:p w14:paraId="6E418261" w14:textId="11D54AD4" w:rsidR="00AE5B62" w:rsidRDefault="00AE5B62" w:rsidP="003A78F1">
      <w:pPr>
        <w:pStyle w:val="Default"/>
        <w:spacing w:line="324" w:lineRule="auto"/>
        <w:jc w:val="both"/>
        <w:rPr>
          <w:rFonts w:ascii="Bookman Old Style" w:hAnsi="Bookman Old Style"/>
          <w:sz w:val="22"/>
          <w:szCs w:val="22"/>
        </w:rPr>
      </w:pPr>
      <w:r>
        <w:rPr>
          <w:rFonts w:ascii="Bookman Old Style" w:hAnsi="Bookman Old Style"/>
          <w:sz w:val="22"/>
          <w:szCs w:val="22"/>
        </w:rPr>
        <w:t xml:space="preserve">17.7. </w:t>
      </w:r>
      <w:r w:rsidRPr="0051011A">
        <w:rPr>
          <w:rFonts w:ascii="Bookman Old Style" w:hAnsi="Bookman Old Style"/>
          <w:sz w:val="22"/>
          <w:szCs w:val="22"/>
        </w:rPr>
        <w:t xml:space="preserve">Wykonawca jest związany ofertą do upływu terminu określonego datą w dokumentach zamówienia, tj. </w:t>
      </w:r>
      <w:r w:rsidRPr="00FC1A6D">
        <w:rPr>
          <w:rFonts w:ascii="Bookman Old Style" w:hAnsi="Bookman Old Style"/>
          <w:color w:val="auto"/>
          <w:sz w:val="22"/>
          <w:szCs w:val="22"/>
          <w:u w:val="single"/>
        </w:rPr>
        <w:t xml:space="preserve">do </w:t>
      </w:r>
      <w:r w:rsidRPr="00D6683A">
        <w:rPr>
          <w:rFonts w:ascii="Bookman Old Style" w:hAnsi="Bookman Old Style"/>
          <w:color w:val="auto"/>
          <w:sz w:val="22"/>
          <w:szCs w:val="22"/>
          <w:u w:val="single"/>
        </w:rPr>
        <w:t xml:space="preserve">dnia </w:t>
      </w:r>
      <w:r w:rsidR="00D6683A" w:rsidRPr="00D6683A">
        <w:rPr>
          <w:rFonts w:ascii="Bookman Old Style" w:hAnsi="Bookman Old Style"/>
          <w:color w:val="auto"/>
          <w:sz w:val="22"/>
          <w:szCs w:val="22"/>
          <w:u w:val="single"/>
        </w:rPr>
        <w:t>1</w:t>
      </w:r>
      <w:r w:rsidR="00E130D5" w:rsidRPr="00D6683A">
        <w:rPr>
          <w:rFonts w:ascii="Bookman Old Style" w:hAnsi="Bookman Old Style"/>
          <w:color w:val="auto"/>
          <w:sz w:val="22"/>
          <w:szCs w:val="22"/>
          <w:u w:val="single"/>
        </w:rPr>
        <w:t>2</w:t>
      </w:r>
      <w:r w:rsidR="00894CA6" w:rsidRPr="00D6683A">
        <w:rPr>
          <w:rFonts w:ascii="Bookman Old Style" w:hAnsi="Bookman Old Style"/>
          <w:color w:val="auto"/>
          <w:sz w:val="22"/>
          <w:szCs w:val="22"/>
          <w:u w:val="single"/>
        </w:rPr>
        <w:t>.</w:t>
      </w:r>
      <w:r w:rsidR="00E130D5" w:rsidRPr="00D6683A">
        <w:rPr>
          <w:rFonts w:ascii="Bookman Old Style" w:hAnsi="Bookman Old Style"/>
          <w:color w:val="auto"/>
          <w:sz w:val="22"/>
          <w:szCs w:val="22"/>
          <w:u w:val="single"/>
        </w:rPr>
        <w:t>0</w:t>
      </w:r>
      <w:r w:rsidR="00D6683A" w:rsidRPr="00D6683A">
        <w:rPr>
          <w:rFonts w:ascii="Bookman Old Style" w:hAnsi="Bookman Old Style"/>
          <w:color w:val="auto"/>
          <w:sz w:val="22"/>
          <w:szCs w:val="22"/>
          <w:u w:val="single"/>
        </w:rPr>
        <w:t>4</w:t>
      </w:r>
      <w:r w:rsidR="00894CA6" w:rsidRPr="00D6683A">
        <w:rPr>
          <w:rFonts w:ascii="Bookman Old Style" w:hAnsi="Bookman Old Style"/>
          <w:color w:val="auto"/>
          <w:sz w:val="22"/>
          <w:szCs w:val="22"/>
          <w:u w:val="single"/>
        </w:rPr>
        <w:t>.202</w:t>
      </w:r>
      <w:r w:rsidR="00E130D5" w:rsidRPr="00D6683A">
        <w:rPr>
          <w:rFonts w:ascii="Bookman Old Style" w:hAnsi="Bookman Old Style"/>
          <w:color w:val="auto"/>
          <w:sz w:val="22"/>
          <w:szCs w:val="22"/>
          <w:u w:val="single"/>
        </w:rPr>
        <w:t>4</w:t>
      </w:r>
      <w:r w:rsidR="00E60E8A" w:rsidRPr="00D6683A">
        <w:rPr>
          <w:rFonts w:ascii="Bookman Old Style" w:hAnsi="Bookman Old Style"/>
          <w:color w:val="auto"/>
          <w:sz w:val="22"/>
          <w:szCs w:val="22"/>
          <w:u w:val="single"/>
        </w:rPr>
        <w:t xml:space="preserve"> </w:t>
      </w:r>
      <w:r w:rsidRPr="00D6683A">
        <w:rPr>
          <w:rFonts w:ascii="Bookman Old Style" w:hAnsi="Bookman Old Style"/>
          <w:color w:val="auto"/>
          <w:sz w:val="22"/>
          <w:szCs w:val="22"/>
          <w:u w:val="single"/>
        </w:rPr>
        <w:t>r</w:t>
      </w:r>
      <w:r w:rsidRPr="00D6683A">
        <w:rPr>
          <w:rFonts w:ascii="Bookman Old Style" w:hAnsi="Bookman Old Style"/>
          <w:color w:val="auto"/>
          <w:sz w:val="22"/>
          <w:szCs w:val="22"/>
        </w:rPr>
        <w:t>.,</w:t>
      </w:r>
      <w:r w:rsidRPr="00D6683A">
        <w:rPr>
          <w:rFonts w:ascii="Bookman Old Style" w:hAnsi="Bookman Old Style"/>
          <w:sz w:val="22"/>
          <w:szCs w:val="22"/>
        </w:rPr>
        <w:t xml:space="preserve"> jednak</w:t>
      </w:r>
      <w:r w:rsidRPr="0051011A">
        <w:rPr>
          <w:rFonts w:ascii="Bookman Old Style" w:hAnsi="Bookman Old Style"/>
          <w:sz w:val="22"/>
          <w:szCs w:val="22"/>
        </w:rPr>
        <w:t xml:space="preserve"> nie dłużej niż 30 dni od dnia upływu terminu składania ofert, przy czym pierwszym dniem terminu związania ofertą jest dzień, w którym upływa termin składania ofert.</w:t>
      </w:r>
    </w:p>
    <w:p w14:paraId="5423DF07" w14:textId="77777777" w:rsidR="001D01A6" w:rsidRPr="002F4D80" w:rsidRDefault="001D01A6" w:rsidP="003A78F1">
      <w:pPr>
        <w:pStyle w:val="Default"/>
        <w:spacing w:line="324" w:lineRule="auto"/>
        <w:jc w:val="both"/>
        <w:rPr>
          <w:rFonts w:ascii="Bookman Old Style" w:hAnsi="Bookman Old Style"/>
          <w:b/>
          <w:sz w:val="22"/>
          <w:szCs w:val="22"/>
        </w:rPr>
      </w:pPr>
    </w:p>
    <w:p w14:paraId="749EB1A9" w14:textId="77777777" w:rsidR="00AE5B62" w:rsidRPr="00E03907" w:rsidRDefault="00AE5B62" w:rsidP="003A78F1">
      <w:pPr>
        <w:pStyle w:val="Tekstpodstawowy"/>
        <w:tabs>
          <w:tab w:val="left" w:pos="360"/>
          <w:tab w:val="num" w:pos="720"/>
        </w:tabs>
        <w:spacing w:line="324" w:lineRule="auto"/>
        <w:ind w:left="360" w:hanging="360"/>
        <w:rPr>
          <w:rFonts w:ascii="Bookman Old Style" w:hAnsi="Bookman Old Style" w:cs="Tahoma"/>
          <w:b/>
          <w:bCs/>
          <w:sz w:val="22"/>
          <w:szCs w:val="22"/>
          <w:u w:val="double"/>
        </w:rPr>
      </w:pPr>
      <w:r w:rsidRPr="00E03907">
        <w:rPr>
          <w:rFonts w:ascii="Bookman Old Style" w:hAnsi="Bookman Old Style" w:cs="Tahoma"/>
          <w:b/>
          <w:bCs/>
          <w:sz w:val="22"/>
          <w:szCs w:val="22"/>
          <w:u w:val="double"/>
        </w:rPr>
        <w:t>18. Opis sposobu przygotowania ofert</w:t>
      </w:r>
    </w:p>
    <w:p w14:paraId="07129357" w14:textId="77777777" w:rsidR="00AE5B62" w:rsidRDefault="00AE5B62" w:rsidP="003A78F1">
      <w:pPr>
        <w:pStyle w:val="Tekstpodstawowy"/>
        <w:spacing w:line="324" w:lineRule="auto"/>
        <w:rPr>
          <w:rFonts w:ascii="Bookman Old Style" w:hAnsi="Bookman Old Style" w:cs="Tahoma"/>
          <w:sz w:val="22"/>
          <w:szCs w:val="22"/>
        </w:rPr>
      </w:pPr>
      <w:r w:rsidRPr="00E03907">
        <w:rPr>
          <w:rFonts w:ascii="Bookman Old Style" w:hAnsi="Bookman Old Style" w:cs="Tahoma"/>
          <w:sz w:val="22"/>
          <w:szCs w:val="22"/>
        </w:rPr>
        <w:t xml:space="preserve">18.1. </w:t>
      </w:r>
      <w:r>
        <w:rPr>
          <w:rFonts w:ascii="Bookman Old Style" w:hAnsi="Bookman Old Style" w:cs="Tahoma"/>
          <w:sz w:val="22"/>
          <w:szCs w:val="22"/>
        </w:rPr>
        <w:t>Wykonawca może złożyć tylko jedną ofertę.</w:t>
      </w:r>
    </w:p>
    <w:p w14:paraId="6EAB164B" w14:textId="77777777" w:rsidR="00AE5B62" w:rsidRDefault="00AE5B62" w:rsidP="003A78F1">
      <w:pPr>
        <w:pStyle w:val="Tekstpodstawowy"/>
        <w:spacing w:line="324" w:lineRule="auto"/>
        <w:rPr>
          <w:rFonts w:ascii="Bookman Old Style" w:hAnsi="Bookman Old Style"/>
          <w:sz w:val="22"/>
          <w:szCs w:val="22"/>
        </w:rPr>
      </w:pPr>
      <w:r w:rsidRPr="002858A2">
        <w:rPr>
          <w:rFonts w:ascii="Bookman Old Style" w:hAnsi="Bookman Old Style"/>
          <w:sz w:val="22"/>
          <w:szCs w:val="22"/>
          <w:lang w:val="pl-PL"/>
        </w:rPr>
        <w:t xml:space="preserve">18.2. </w:t>
      </w:r>
      <w:r w:rsidRPr="002858A2">
        <w:rPr>
          <w:rFonts w:ascii="Bookman Old Style" w:hAnsi="Bookman Old Style"/>
          <w:sz w:val="22"/>
          <w:szCs w:val="22"/>
        </w:rPr>
        <w:t xml:space="preserve">Treść oferty musi być zgodna z wymaganiami </w:t>
      </w:r>
      <w:r>
        <w:rPr>
          <w:rFonts w:ascii="Bookman Old Style" w:hAnsi="Bookman Old Style"/>
          <w:sz w:val="22"/>
          <w:szCs w:val="22"/>
          <w:lang w:val="pl-PL"/>
        </w:rPr>
        <w:t>Z</w:t>
      </w:r>
      <w:r w:rsidRPr="002858A2">
        <w:rPr>
          <w:rFonts w:ascii="Bookman Old Style" w:hAnsi="Bookman Old Style"/>
          <w:sz w:val="22"/>
          <w:szCs w:val="22"/>
        </w:rPr>
        <w:t>amawiaj</w:t>
      </w:r>
      <w:r>
        <w:rPr>
          <w:rFonts w:ascii="Bookman Old Style" w:hAnsi="Bookman Old Style"/>
          <w:sz w:val="22"/>
          <w:szCs w:val="22"/>
          <w:lang w:val="pl-PL"/>
        </w:rPr>
        <w:t>ą</w:t>
      </w:r>
      <w:r w:rsidRPr="002858A2">
        <w:rPr>
          <w:rFonts w:ascii="Bookman Old Style" w:hAnsi="Bookman Old Style"/>
          <w:sz w:val="22"/>
          <w:szCs w:val="22"/>
        </w:rPr>
        <w:t>cego określonymi w</w:t>
      </w:r>
      <w:r>
        <w:rPr>
          <w:rFonts w:ascii="Bookman Old Style" w:hAnsi="Bookman Old Style"/>
          <w:sz w:val="22"/>
          <w:szCs w:val="22"/>
          <w:lang w:val="pl-PL"/>
        </w:rPr>
        <w:t> </w:t>
      </w:r>
      <w:r w:rsidRPr="002858A2">
        <w:rPr>
          <w:rFonts w:ascii="Bookman Old Style" w:hAnsi="Bookman Old Style"/>
          <w:sz w:val="22"/>
          <w:szCs w:val="22"/>
        </w:rPr>
        <w:t>dokumentach zamówienia.</w:t>
      </w:r>
    </w:p>
    <w:p w14:paraId="34832319" w14:textId="77777777" w:rsidR="00AE5B62" w:rsidRPr="002858A2" w:rsidRDefault="00AE5B62" w:rsidP="003A78F1">
      <w:pPr>
        <w:pStyle w:val="Default"/>
        <w:spacing w:line="324" w:lineRule="auto"/>
        <w:jc w:val="both"/>
        <w:rPr>
          <w:rFonts w:ascii="Bookman Old Style" w:hAnsi="Bookman Old Style"/>
          <w:sz w:val="22"/>
          <w:szCs w:val="22"/>
        </w:rPr>
      </w:pPr>
      <w:r>
        <w:rPr>
          <w:rFonts w:ascii="Bookman Old Style" w:hAnsi="Bookman Old Style"/>
          <w:sz w:val="22"/>
          <w:szCs w:val="22"/>
        </w:rPr>
        <w:t xml:space="preserve">18.3. </w:t>
      </w:r>
      <w:r w:rsidRPr="002858A2">
        <w:rPr>
          <w:rFonts w:ascii="Bookman Old Style" w:hAnsi="Bookman Old Style"/>
          <w:sz w:val="22"/>
          <w:szCs w:val="22"/>
        </w:rPr>
        <w:t xml:space="preserve">Oferta może być złożona tylko do upływu terminu składania ofert. </w:t>
      </w:r>
    </w:p>
    <w:p w14:paraId="25E646A2" w14:textId="77777777" w:rsidR="00AE5B62" w:rsidRDefault="00AE5B62" w:rsidP="003A78F1">
      <w:pPr>
        <w:pStyle w:val="Tekstpodstawowy"/>
        <w:spacing w:line="324" w:lineRule="auto"/>
        <w:rPr>
          <w:rFonts w:ascii="Bookman Old Style" w:hAnsi="Bookman Old Style"/>
          <w:sz w:val="22"/>
          <w:szCs w:val="22"/>
        </w:rPr>
      </w:pPr>
      <w:r w:rsidRPr="002858A2">
        <w:rPr>
          <w:rFonts w:ascii="Bookman Old Style" w:hAnsi="Bookman Old Style"/>
          <w:sz w:val="22"/>
          <w:szCs w:val="22"/>
        </w:rPr>
        <w:t>Do upływu terminu składania ofert wykonawca może wycofać ofertę.</w:t>
      </w:r>
    </w:p>
    <w:p w14:paraId="0E307272" w14:textId="77777777" w:rsidR="00AE5B62" w:rsidRPr="00CE694C" w:rsidRDefault="00AE5B62" w:rsidP="003A78F1">
      <w:pPr>
        <w:pStyle w:val="Default"/>
        <w:spacing w:line="324" w:lineRule="auto"/>
        <w:jc w:val="both"/>
        <w:rPr>
          <w:rFonts w:ascii="Bookman Old Style" w:hAnsi="Bookman Old Style"/>
          <w:sz w:val="22"/>
          <w:szCs w:val="22"/>
        </w:rPr>
      </w:pPr>
      <w:r>
        <w:rPr>
          <w:rFonts w:ascii="Bookman Old Style" w:hAnsi="Bookman Old Style"/>
          <w:sz w:val="22"/>
          <w:szCs w:val="22"/>
        </w:rPr>
        <w:t xml:space="preserve">18.4. </w:t>
      </w:r>
      <w:r w:rsidRPr="00CE694C">
        <w:rPr>
          <w:rFonts w:ascii="Bookman Old Style" w:hAnsi="Bookman Old Style"/>
          <w:sz w:val="22"/>
          <w:szCs w:val="22"/>
        </w:rPr>
        <w:t xml:space="preserve">Otwarcie ofert następuje niezwłocznie po upływie terminu składania ofert, nie później niż następnego dnia po dniu, w którym upłynął termin składania ofert. </w:t>
      </w:r>
    </w:p>
    <w:p w14:paraId="58AA5211" w14:textId="77777777" w:rsidR="00AE5B62" w:rsidRDefault="00AE5B62" w:rsidP="003A78F1">
      <w:pPr>
        <w:pStyle w:val="Default"/>
        <w:spacing w:line="324" w:lineRule="auto"/>
        <w:jc w:val="both"/>
        <w:rPr>
          <w:rFonts w:ascii="Bookman Old Style" w:hAnsi="Bookman Old Style"/>
          <w:sz w:val="22"/>
          <w:szCs w:val="22"/>
        </w:rPr>
      </w:pPr>
      <w:r>
        <w:rPr>
          <w:rFonts w:ascii="Bookman Old Style" w:hAnsi="Bookman Old Style"/>
          <w:sz w:val="22"/>
          <w:szCs w:val="22"/>
        </w:rPr>
        <w:lastRenderedPageBreak/>
        <w:t>W </w:t>
      </w:r>
      <w:r w:rsidRPr="00CE694C">
        <w:rPr>
          <w:rFonts w:ascii="Bookman Old Style" w:hAnsi="Bookman Old Style"/>
          <w:sz w:val="22"/>
          <w:szCs w:val="22"/>
        </w:rPr>
        <w:t xml:space="preserve">przypadku awarii </w:t>
      </w:r>
      <w:r>
        <w:rPr>
          <w:rFonts w:ascii="Bookman Old Style" w:hAnsi="Bookman Old Style"/>
          <w:sz w:val="22"/>
          <w:szCs w:val="22"/>
        </w:rPr>
        <w:t>Platformy</w:t>
      </w:r>
      <w:r w:rsidRPr="00CE694C">
        <w:rPr>
          <w:rFonts w:ascii="Bookman Old Style" w:hAnsi="Bookman Old Style"/>
          <w:sz w:val="22"/>
          <w:szCs w:val="22"/>
        </w:rPr>
        <w:t>, która powoduje brak możliwości otwarcia ofert w</w:t>
      </w:r>
      <w:r>
        <w:rPr>
          <w:rFonts w:ascii="Bookman Old Style" w:hAnsi="Bookman Old Style"/>
          <w:sz w:val="22"/>
          <w:szCs w:val="22"/>
        </w:rPr>
        <w:t> </w:t>
      </w:r>
      <w:r w:rsidRPr="00CE694C">
        <w:rPr>
          <w:rFonts w:ascii="Bookman Old Style" w:hAnsi="Bookman Old Style"/>
          <w:sz w:val="22"/>
          <w:szCs w:val="22"/>
        </w:rPr>
        <w:t xml:space="preserve">terminie określonym przez </w:t>
      </w:r>
      <w:r>
        <w:rPr>
          <w:rFonts w:ascii="Bookman Old Style" w:hAnsi="Bookman Old Style"/>
          <w:sz w:val="22"/>
          <w:szCs w:val="22"/>
        </w:rPr>
        <w:t>Z</w:t>
      </w:r>
      <w:r w:rsidRPr="00CE694C">
        <w:rPr>
          <w:rFonts w:ascii="Bookman Old Style" w:hAnsi="Bookman Old Style"/>
          <w:sz w:val="22"/>
          <w:szCs w:val="22"/>
        </w:rPr>
        <w:t>amawiającego, otwarcie ofert nast</w:t>
      </w:r>
      <w:r>
        <w:rPr>
          <w:rFonts w:ascii="Bookman Old Style" w:hAnsi="Bookman Old Style"/>
          <w:sz w:val="22"/>
          <w:szCs w:val="22"/>
        </w:rPr>
        <w:t>ąpi</w:t>
      </w:r>
      <w:r w:rsidRPr="00CE694C">
        <w:rPr>
          <w:rFonts w:ascii="Bookman Old Style" w:hAnsi="Bookman Old Style"/>
          <w:sz w:val="22"/>
          <w:szCs w:val="22"/>
        </w:rPr>
        <w:t xml:space="preserve"> niezwłocznie po usunięciu awarii. </w:t>
      </w:r>
      <w:r>
        <w:rPr>
          <w:rFonts w:ascii="Bookman Old Style" w:hAnsi="Bookman Old Style"/>
          <w:sz w:val="22"/>
          <w:szCs w:val="22"/>
        </w:rPr>
        <w:t xml:space="preserve">W takiej sytuacji </w:t>
      </w:r>
      <w:r w:rsidRPr="00CE694C">
        <w:rPr>
          <w:rFonts w:ascii="Bookman Old Style" w:hAnsi="Bookman Old Style"/>
          <w:sz w:val="22"/>
          <w:szCs w:val="22"/>
        </w:rPr>
        <w:t xml:space="preserve">Zamawiający </w:t>
      </w:r>
      <w:r>
        <w:rPr>
          <w:rFonts w:ascii="Bookman Old Style" w:hAnsi="Bookman Old Style"/>
          <w:sz w:val="22"/>
          <w:szCs w:val="22"/>
        </w:rPr>
        <w:t>po</w:t>
      </w:r>
      <w:r w:rsidRPr="00CE694C">
        <w:rPr>
          <w:rFonts w:ascii="Bookman Old Style" w:hAnsi="Bookman Old Style"/>
          <w:sz w:val="22"/>
          <w:szCs w:val="22"/>
        </w:rPr>
        <w:t>informuje o zmianie terminu otwarcia ofert na stronie internetowej prowadzonego postępowania.</w:t>
      </w:r>
    </w:p>
    <w:p w14:paraId="4324DA17" w14:textId="77777777" w:rsidR="00AE5B62" w:rsidRDefault="00AE5B62" w:rsidP="003A78F1">
      <w:pPr>
        <w:pStyle w:val="Default"/>
        <w:spacing w:line="324" w:lineRule="auto"/>
        <w:jc w:val="both"/>
        <w:rPr>
          <w:rFonts w:ascii="Bookman Old Style" w:hAnsi="Bookman Old Style" w:cs="Tahoma"/>
          <w:sz w:val="22"/>
          <w:szCs w:val="22"/>
        </w:rPr>
      </w:pPr>
      <w:r w:rsidRPr="005E626C">
        <w:rPr>
          <w:rFonts w:ascii="Bookman Old Style" w:hAnsi="Bookman Old Style"/>
          <w:sz w:val="22"/>
          <w:szCs w:val="22"/>
        </w:rPr>
        <w:t>18.5. Nie ujawnia się informacji stanowiących tajemnicę przedsiębiorstwa w</w:t>
      </w:r>
      <w:r>
        <w:rPr>
          <w:rFonts w:ascii="Bookman Old Style" w:hAnsi="Bookman Old Style"/>
          <w:sz w:val="22"/>
          <w:szCs w:val="22"/>
        </w:rPr>
        <w:t> </w:t>
      </w:r>
      <w:r w:rsidRPr="005E626C">
        <w:rPr>
          <w:rFonts w:ascii="Bookman Old Style" w:hAnsi="Bookman Old Style"/>
          <w:sz w:val="22"/>
          <w:szCs w:val="22"/>
        </w:rPr>
        <w:t>rozumieniu przepisów ustawy z dnia 16 kwietnia 1993 r. o zwalczaniu nieuczciwej konkurencji (</w:t>
      </w:r>
      <w:r w:rsidRPr="00177126">
        <w:rPr>
          <w:rFonts w:ascii="Bookman Old Style" w:hAnsi="Bookman Old Style" w:cs="Arial"/>
          <w:sz w:val="22"/>
          <w:szCs w:val="22"/>
        </w:rPr>
        <w:t>Dz.U. z</w:t>
      </w:r>
      <w:r>
        <w:rPr>
          <w:rFonts w:ascii="Bookman Old Style" w:hAnsi="Bookman Old Style" w:cs="Arial"/>
          <w:sz w:val="22"/>
          <w:szCs w:val="22"/>
        </w:rPr>
        <w:t xml:space="preserve"> </w:t>
      </w:r>
      <w:r w:rsidRPr="00177126">
        <w:rPr>
          <w:rFonts w:ascii="Bookman Old Style" w:hAnsi="Bookman Old Style" w:cs="Arial"/>
          <w:sz w:val="22"/>
          <w:szCs w:val="22"/>
        </w:rPr>
        <w:t>2020</w:t>
      </w:r>
      <w:r>
        <w:rPr>
          <w:rFonts w:ascii="Bookman Old Style" w:hAnsi="Bookman Old Style" w:cs="Arial"/>
          <w:sz w:val="22"/>
          <w:szCs w:val="22"/>
        </w:rPr>
        <w:t xml:space="preserve"> </w:t>
      </w:r>
      <w:r w:rsidRPr="00177126">
        <w:rPr>
          <w:rFonts w:ascii="Bookman Old Style" w:hAnsi="Bookman Old Style" w:cs="Arial"/>
          <w:sz w:val="22"/>
          <w:szCs w:val="22"/>
        </w:rPr>
        <w:t>r. poz.</w:t>
      </w:r>
      <w:r>
        <w:rPr>
          <w:rFonts w:ascii="Bookman Old Style" w:hAnsi="Bookman Old Style" w:cs="Arial"/>
          <w:sz w:val="22"/>
          <w:szCs w:val="22"/>
        </w:rPr>
        <w:t xml:space="preserve"> </w:t>
      </w:r>
      <w:r w:rsidRPr="00177126">
        <w:rPr>
          <w:rFonts w:ascii="Bookman Old Style" w:hAnsi="Bookman Old Style" w:cs="Arial"/>
          <w:sz w:val="22"/>
          <w:szCs w:val="22"/>
        </w:rPr>
        <w:t>1913</w:t>
      </w:r>
      <w:r w:rsidRPr="005E626C">
        <w:rPr>
          <w:rFonts w:ascii="Bookman Old Style" w:hAnsi="Bookman Old Style"/>
          <w:sz w:val="22"/>
          <w:szCs w:val="22"/>
        </w:rPr>
        <w:t>), jeżeli wykonawca, wraz z</w:t>
      </w:r>
      <w:r>
        <w:rPr>
          <w:rFonts w:ascii="Bookman Old Style" w:hAnsi="Bookman Old Style"/>
          <w:sz w:val="22"/>
          <w:szCs w:val="22"/>
        </w:rPr>
        <w:t> </w:t>
      </w:r>
      <w:r w:rsidRPr="005E626C">
        <w:rPr>
          <w:rFonts w:ascii="Bookman Old Style" w:hAnsi="Bookman Old Style"/>
          <w:sz w:val="22"/>
          <w:szCs w:val="22"/>
        </w:rPr>
        <w:t>przekazaniem takich informacji, zastrzegł, że nie mogą być one udostępniane oraz wykazał, że zastrzeżone informacje stanowią tajemnicę przedsiębiorstwa. Wykonawca nie może zastrzec informacji, o których mowa w art. 222 ust. 5</w:t>
      </w:r>
      <w:r>
        <w:rPr>
          <w:rFonts w:ascii="Bookman Old Style" w:hAnsi="Bookman Old Style"/>
          <w:sz w:val="22"/>
          <w:szCs w:val="22"/>
        </w:rPr>
        <w:t xml:space="preserve"> ustawy Pzp. </w:t>
      </w:r>
      <w:r w:rsidRPr="00E03907">
        <w:rPr>
          <w:rFonts w:ascii="Bookman Old Style" w:hAnsi="Bookman Old Style" w:cs="Tahoma"/>
          <w:sz w:val="22"/>
          <w:szCs w:val="22"/>
        </w:rPr>
        <w:t>W sytuacji, gdy informacje zastrzeżone nie stanowią tajemnicy przedsiębiorstwa w rozumieniu wskazanych przepisów, Zamawiający uzna ich zastrzeżenie za bezskuteczne - o czym poinformuje wykonawcę.</w:t>
      </w:r>
    </w:p>
    <w:p w14:paraId="6EE6CD4C" w14:textId="77777777" w:rsidR="00AE5B62" w:rsidRPr="00E03907" w:rsidRDefault="00AE5B62" w:rsidP="003A78F1">
      <w:pPr>
        <w:pStyle w:val="Tekstpodstawowy"/>
        <w:spacing w:line="324"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6</w:t>
      </w:r>
      <w:r w:rsidRPr="00E03907">
        <w:rPr>
          <w:rFonts w:ascii="Bookman Old Style" w:hAnsi="Bookman Old Style" w:cs="Tahoma"/>
          <w:sz w:val="22"/>
          <w:szCs w:val="22"/>
        </w:rPr>
        <w:t xml:space="preserve">. Oferta musi zawierać informacje, których zakres Zamawiający określił w załączonym formularzu „Oferty”. Zaleca się zastosowanie formularza oferty przygotowanego przez Zamawiającego oraz pozostałych załączników. </w:t>
      </w:r>
    </w:p>
    <w:p w14:paraId="275ED8EB" w14:textId="39EB7AA8" w:rsidR="00AE5B62" w:rsidRPr="00D6683A" w:rsidRDefault="00AE5B62" w:rsidP="003A78F1">
      <w:pPr>
        <w:pStyle w:val="Tekstpodstawowy"/>
        <w:spacing w:line="324" w:lineRule="auto"/>
        <w:rPr>
          <w:rFonts w:ascii="Bookman Old Style" w:hAnsi="Bookman Old Style" w:cs="Tahoma"/>
          <w:b/>
          <w:bCs/>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w:t>
      </w:r>
      <w:r>
        <w:rPr>
          <w:rFonts w:ascii="Bookman Old Style" w:hAnsi="Bookman Old Style" w:cs="Tahoma"/>
          <w:sz w:val="22"/>
          <w:szCs w:val="22"/>
          <w:lang w:val="pl-PL"/>
        </w:rPr>
        <w:t>7</w:t>
      </w:r>
      <w:r>
        <w:rPr>
          <w:rFonts w:ascii="Bookman Old Style" w:hAnsi="Bookman Old Style" w:cs="Tahoma"/>
          <w:sz w:val="22"/>
          <w:szCs w:val="22"/>
        </w:rPr>
        <w:t>. Ofertę wraz z wymaganymi dokumentami należy umieścić na Platformie pod adresem</w:t>
      </w:r>
      <w:r w:rsidR="00171F1F">
        <w:rPr>
          <w:rFonts w:ascii="Bookman Old Style" w:hAnsi="Bookman Old Style" w:cs="Tahoma"/>
          <w:sz w:val="22"/>
          <w:szCs w:val="22"/>
          <w:lang w:val="pl-PL"/>
        </w:rPr>
        <w:t xml:space="preserve"> </w:t>
      </w:r>
      <w:hyperlink r:id="rId9" w:history="1">
        <w:r w:rsidRPr="005439BB">
          <w:rPr>
            <w:rStyle w:val="Hipercze"/>
            <w:rFonts w:ascii="Bookman Old Style" w:eastAsia="Lucida Sans Unicode" w:hAnsi="Bookman Old Style"/>
            <w:sz w:val="22"/>
            <w:szCs w:val="22"/>
          </w:rPr>
          <w:t>https://platformazakupowa.pl/pn/krosno</w:t>
        </w:r>
      </w:hyperlink>
      <w:r w:rsidRPr="007B69A4">
        <w:rPr>
          <w:rFonts w:ascii="Bookman Old Style" w:hAnsi="Bookman Old Style" w:cs="Tahoma"/>
          <w:sz w:val="22"/>
          <w:szCs w:val="22"/>
        </w:rPr>
        <w:t xml:space="preserve"> na stronie dotyczącej przedmiotowego </w:t>
      </w:r>
      <w:r w:rsidRPr="00EB6C9C">
        <w:rPr>
          <w:rFonts w:ascii="Bookman Old Style" w:hAnsi="Bookman Old Style" w:cs="Tahoma"/>
          <w:sz w:val="22"/>
          <w:szCs w:val="22"/>
        </w:rPr>
        <w:t xml:space="preserve">postępowania do </w:t>
      </w:r>
      <w:r w:rsidRPr="00D6683A">
        <w:rPr>
          <w:rFonts w:ascii="Bookman Old Style" w:hAnsi="Bookman Old Style" w:cs="Tahoma"/>
          <w:sz w:val="22"/>
          <w:szCs w:val="22"/>
        </w:rPr>
        <w:t xml:space="preserve">dnia </w:t>
      </w:r>
      <w:r w:rsidR="00167F70" w:rsidRPr="00D6683A">
        <w:rPr>
          <w:rFonts w:ascii="Bookman Old Style" w:hAnsi="Bookman Old Style" w:cs="Tahoma"/>
          <w:b/>
          <w:bCs/>
          <w:sz w:val="22"/>
          <w:szCs w:val="22"/>
          <w:lang w:val="pl-PL"/>
        </w:rPr>
        <w:t>1</w:t>
      </w:r>
      <w:r w:rsidR="00D6683A" w:rsidRPr="00D6683A">
        <w:rPr>
          <w:rFonts w:ascii="Bookman Old Style" w:hAnsi="Bookman Old Style" w:cs="Tahoma"/>
          <w:b/>
          <w:bCs/>
          <w:sz w:val="22"/>
          <w:szCs w:val="22"/>
          <w:lang w:val="pl-PL"/>
        </w:rPr>
        <w:t>4</w:t>
      </w:r>
      <w:r w:rsidR="002C7694" w:rsidRPr="00D6683A">
        <w:rPr>
          <w:rFonts w:ascii="Bookman Old Style" w:hAnsi="Bookman Old Style" w:cs="Tahoma"/>
          <w:b/>
          <w:bCs/>
          <w:sz w:val="22"/>
          <w:szCs w:val="22"/>
          <w:lang w:val="pl-PL"/>
        </w:rPr>
        <w:t xml:space="preserve"> </w:t>
      </w:r>
      <w:r w:rsidR="00D6683A" w:rsidRPr="00D6683A">
        <w:rPr>
          <w:rFonts w:ascii="Bookman Old Style" w:hAnsi="Bookman Old Style" w:cs="Tahoma"/>
          <w:b/>
          <w:bCs/>
          <w:sz w:val="22"/>
          <w:szCs w:val="22"/>
          <w:lang w:val="pl-PL"/>
        </w:rPr>
        <w:t>marca</w:t>
      </w:r>
      <w:r w:rsidR="002C7694" w:rsidRPr="00D6683A">
        <w:rPr>
          <w:rFonts w:ascii="Bookman Old Style" w:hAnsi="Bookman Old Style" w:cs="Tahoma"/>
          <w:b/>
          <w:bCs/>
          <w:sz w:val="22"/>
          <w:szCs w:val="22"/>
          <w:lang w:val="pl-PL"/>
        </w:rPr>
        <w:t xml:space="preserve"> </w:t>
      </w:r>
      <w:r w:rsidRPr="00D6683A">
        <w:rPr>
          <w:rFonts w:ascii="Bookman Old Style" w:hAnsi="Bookman Old Style" w:cs="Tahoma"/>
          <w:b/>
          <w:bCs/>
          <w:sz w:val="22"/>
          <w:szCs w:val="22"/>
          <w:lang w:val="pl-PL"/>
        </w:rPr>
        <w:t>202</w:t>
      </w:r>
      <w:r w:rsidR="002C7694" w:rsidRPr="00D6683A">
        <w:rPr>
          <w:rFonts w:ascii="Bookman Old Style" w:hAnsi="Bookman Old Style" w:cs="Tahoma"/>
          <w:b/>
          <w:bCs/>
          <w:sz w:val="22"/>
          <w:szCs w:val="22"/>
          <w:lang w:val="pl-PL"/>
        </w:rPr>
        <w:t>4</w:t>
      </w:r>
      <w:r w:rsidRPr="00D6683A">
        <w:rPr>
          <w:rFonts w:ascii="Bookman Old Style" w:hAnsi="Bookman Old Style" w:cs="Tahoma"/>
          <w:b/>
          <w:bCs/>
          <w:sz w:val="22"/>
          <w:szCs w:val="22"/>
          <w:lang w:val="pl-PL"/>
        </w:rPr>
        <w:t xml:space="preserve"> </w:t>
      </w:r>
      <w:r w:rsidRPr="00D6683A">
        <w:rPr>
          <w:rFonts w:ascii="Bookman Old Style" w:hAnsi="Bookman Old Style"/>
          <w:b/>
          <w:bCs/>
          <w:sz w:val="22"/>
          <w:szCs w:val="22"/>
        </w:rPr>
        <w:t>r</w:t>
      </w:r>
      <w:r w:rsidRPr="00D6683A">
        <w:rPr>
          <w:rFonts w:ascii="Bookman Old Style" w:hAnsi="Bookman Old Style" w:cs="Tahoma"/>
          <w:b/>
          <w:bCs/>
          <w:sz w:val="22"/>
          <w:szCs w:val="22"/>
        </w:rPr>
        <w:t>., do godziny 10</w:t>
      </w:r>
      <w:r w:rsidRPr="00D6683A">
        <w:rPr>
          <w:rFonts w:ascii="Bookman Old Style" w:hAnsi="Bookman Old Style" w:cs="Tahoma"/>
          <w:b/>
          <w:bCs/>
          <w:sz w:val="22"/>
          <w:szCs w:val="22"/>
          <w:lang w:val="pl-PL"/>
        </w:rPr>
        <w:t>:</w:t>
      </w:r>
      <w:r w:rsidRPr="00D6683A">
        <w:rPr>
          <w:rFonts w:ascii="Bookman Old Style" w:hAnsi="Bookman Old Style" w:cs="Tahoma"/>
          <w:b/>
          <w:bCs/>
          <w:sz w:val="22"/>
          <w:szCs w:val="22"/>
        </w:rPr>
        <w:t xml:space="preserve">00. </w:t>
      </w:r>
    </w:p>
    <w:p w14:paraId="7B184F4D" w14:textId="77777777" w:rsidR="00D6683A" w:rsidRPr="00D6683A" w:rsidRDefault="00D6683A" w:rsidP="003A78F1">
      <w:pPr>
        <w:tabs>
          <w:tab w:val="left" w:pos="0"/>
        </w:tabs>
        <w:suppressAutoHyphens/>
        <w:autoSpaceDE w:val="0"/>
        <w:spacing w:line="324" w:lineRule="auto"/>
        <w:jc w:val="both"/>
        <w:rPr>
          <w:rFonts w:cs="Tms Rmn"/>
          <w:lang w:eastAsia="zh-CN"/>
        </w:rPr>
      </w:pPr>
      <w:r w:rsidRPr="00D6683A">
        <w:rPr>
          <w:rFonts w:ascii="Bookman Old Style" w:hAnsi="Bookman Old Style" w:cs="Tahoma"/>
          <w:sz w:val="22"/>
          <w:szCs w:val="22"/>
          <w:lang w:val="x-none" w:eastAsia="zh-CN"/>
        </w:rPr>
        <w:t>Do oferty należy dołączyć wszystkie wymagane w SWZ dokumenty</w:t>
      </w:r>
      <w:r w:rsidRPr="00D6683A">
        <w:rPr>
          <w:rFonts w:ascii="Bookman Old Style" w:hAnsi="Bookman Old Style" w:cs="Tahoma"/>
          <w:sz w:val="22"/>
          <w:szCs w:val="22"/>
          <w:lang w:eastAsia="zh-CN"/>
        </w:rPr>
        <w:t>, tj.:</w:t>
      </w:r>
    </w:p>
    <w:p w14:paraId="6EA743C4" w14:textId="77777777" w:rsidR="00D6683A" w:rsidRPr="00D6683A" w:rsidRDefault="00D6683A" w:rsidP="003A78F1">
      <w:pPr>
        <w:suppressAutoHyphens/>
        <w:spacing w:line="324" w:lineRule="auto"/>
        <w:jc w:val="both"/>
        <w:rPr>
          <w:rFonts w:ascii="Times New Roman" w:hAnsi="Times New Roman"/>
          <w:sz w:val="24"/>
          <w:szCs w:val="24"/>
          <w:lang w:eastAsia="zh-CN"/>
        </w:rPr>
      </w:pPr>
      <w:r w:rsidRPr="00D6683A">
        <w:rPr>
          <w:rFonts w:ascii="Bookman Old Style" w:hAnsi="Bookman Old Style" w:cs="Tahoma"/>
          <w:sz w:val="22"/>
          <w:szCs w:val="22"/>
          <w:lang w:eastAsia="zh-CN"/>
        </w:rPr>
        <w:t xml:space="preserve">1) </w:t>
      </w:r>
      <w:r w:rsidRPr="00D6683A">
        <w:rPr>
          <w:rFonts w:ascii="Bookman Old Style" w:hAnsi="Bookman Old Style" w:cs="Bookman Old Style"/>
          <w:sz w:val="22"/>
          <w:szCs w:val="22"/>
          <w:lang w:eastAsia="zh-CN"/>
        </w:rPr>
        <w:t xml:space="preserve">oświadczenie o braku podstaw do wykluczenia z postępowania na podstawie art. 108 ust. 1 ustawy Pzp oraz art. </w:t>
      </w:r>
      <w:r w:rsidRPr="00D6683A">
        <w:rPr>
          <w:rFonts w:ascii="Bookman Old Style" w:hAnsi="Bookman Old Style" w:cs="Arial"/>
          <w:sz w:val="22"/>
          <w:szCs w:val="22"/>
          <w:lang w:eastAsia="zh-CN"/>
        </w:rPr>
        <w:t xml:space="preserve">7 ust. 1 ustawy o szczególnych rozwiązaniach w zakresie przeciwdziałania wspieraniu agresji na Ukrainę oraz służących ochronie bezpieczeństwa narodowego, </w:t>
      </w:r>
    </w:p>
    <w:p w14:paraId="21DFADB7" w14:textId="77777777" w:rsidR="00D6683A" w:rsidRPr="00D6683A" w:rsidRDefault="00D6683A" w:rsidP="003A78F1">
      <w:pPr>
        <w:suppressAutoHyphens/>
        <w:autoSpaceDE w:val="0"/>
        <w:spacing w:line="324" w:lineRule="auto"/>
        <w:jc w:val="both"/>
        <w:rPr>
          <w:rFonts w:cs="Tms Rmn"/>
          <w:lang w:eastAsia="zh-CN"/>
        </w:rPr>
      </w:pPr>
      <w:r w:rsidRPr="00D6683A">
        <w:rPr>
          <w:rFonts w:ascii="Bookman Old Style" w:hAnsi="Bookman Old Style" w:cs="Bookman Old Style"/>
          <w:bCs/>
          <w:sz w:val="22"/>
          <w:szCs w:val="22"/>
          <w:lang w:eastAsia="zh-CN"/>
        </w:rPr>
        <w:t>2)</w:t>
      </w:r>
      <w:r w:rsidRPr="00D6683A">
        <w:rPr>
          <w:rFonts w:ascii="Bookman Old Style" w:hAnsi="Bookman Old Style" w:cs="Bookman Old Style"/>
          <w:b/>
          <w:bCs/>
          <w:sz w:val="22"/>
          <w:szCs w:val="22"/>
          <w:lang w:eastAsia="zh-CN"/>
        </w:rPr>
        <w:t xml:space="preserve"> </w:t>
      </w:r>
      <w:r w:rsidRPr="00D6683A">
        <w:rPr>
          <w:rFonts w:ascii="Bookman Old Style" w:hAnsi="Bookman Old Style" w:cs="Bookman Old Style"/>
          <w:sz w:val="22"/>
          <w:szCs w:val="22"/>
          <w:lang w:eastAsia="zh-CN"/>
        </w:rPr>
        <w:t>oświadczenie o spełnianiu warunków udziału w postępowaniu w zakresie wskazanym przez Zamawiającego,</w:t>
      </w:r>
    </w:p>
    <w:p w14:paraId="1D181488" w14:textId="77777777" w:rsidR="00D6683A" w:rsidRPr="00D6683A" w:rsidRDefault="00D6683A" w:rsidP="003A78F1">
      <w:pPr>
        <w:tabs>
          <w:tab w:val="left" w:pos="0"/>
        </w:tabs>
        <w:suppressAutoHyphens/>
        <w:autoSpaceDE w:val="0"/>
        <w:spacing w:line="324" w:lineRule="auto"/>
        <w:jc w:val="both"/>
        <w:rPr>
          <w:rFonts w:cs="Tms Rmn"/>
          <w:lang w:eastAsia="zh-CN"/>
        </w:rPr>
      </w:pPr>
      <w:r w:rsidRPr="00D6683A">
        <w:rPr>
          <w:rFonts w:ascii="Bookman Old Style" w:hAnsi="Bookman Old Style" w:cs="Tahoma"/>
          <w:sz w:val="22"/>
          <w:szCs w:val="22"/>
          <w:lang w:eastAsia="zh-CN"/>
        </w:rPr>
        <w:t xml:space="preserve">3) zobowiązanie podmiotu trzeciego wraz z oświadczeniami wymienionymi w pkt 1) i 2) </w:t>
      </w:r>
      <w:r w:rsidRPr="00D6683A">
        <w:rPr>
          <w:rFonts w:ascii="Bookman Old Style" w:hAnsi="Bookman Old Style" w:cs="Bookman Old Style"/>
          <w:i/>
          <w:sz w:val="22"/>
          <w:szCs w:val="22"/>
          <w:lang w:eastAsia="zh-CN"/>
        </w:rPr>
        <w:t>(</w:t>
      </w:r>
      <w:r w:rsidRPr="00D6683A">
        <w:rPr>
          <w:rFonts w:ascii="Bookman Old Style" w:hAnsi="Bookman Old Style" w:cs="Bookman Old Style"/>
          <w:i/>
          <w:lang w:eastAsia="zh-CN"/>
        </w:rPr>
        <w:t>jeśli dotyczy)</w:t>
      </w:r>
      <w:r w:rsidRPr="00D6683A">
        <w:rPr>
          <w:rFonts w:ascii="Bookman Old Style" w:hAnsi="Bookman Old Style" w:cs="Tahoma"/>
          <w:i/>
          <w:lang w:eastAsia="zh-CN"/>
        </w:rPr>
        <w:t>,</w:t>
      </w:r>
    </w:p>
    <w:p w14:paraId="3FD87116" w14:textId="77777777" w:rsidR="00D6683A" w:rsidRPr="00D6683A" w:rsidRDefault="00D6683A" w:rsidP="003A78F1">
      <w:pPr>
        <w:suppressAutoHyphens/>
        <w:autoSpaceDE w:val="0"/>
        <w:spacing w:line="324" w:lineRule="auto"/>
        <w:jc w:val="both"/>
        <w:rPr>
          <w:rFonts w:cs="Tms Rmn"/>
          <w:lang w:eastAsia="zh-CN"/>
        </w:rPr>
      </w:pPr>
      <w:r w:rsidRPr="00D6683A">
        <w:rPr>
          <w:rFonts w:ascii="Bookman Old Style" w:hAnsi="Bookman Old Style" w:cs="Tahoma"/>
          <w:sz w:val="22"/>
          <w:szCs w:val="22"/>
          <w:lang w:eastAsia="zh-CN"/>
        </w:rPr>
        <w:t xml:space="preserve">4) </w:t>
      </w:r>
      <w:r w:rsidRPr="00D6683A">
        <w:rPr>
          <w:rFonts w:ascii="Bookman Old Style" w:hAnsi="Bookman Old Style" w:cs="Bookman Old Style"/>
          <w:sz w:val="22"/>
          <w:szCs w:val="22"/>
          <w:lang w:eastAsia="zh-CN"/>
        </w:rPr>
        <w:t xml:space="preserve">pełnomocnictwo </w:t>
      </w:r>
      <w:r w:rsidRPr="00D6683A">
        <w:rPr>
          <w:rFonts w:ascii="Bookman Old Style" w:hAnsi="Bookman Old Style" w:cs="Bookman Old Style"/>
          <w:i/>
          <w:lang w:eastAsia="zh-CN"/>
        </w:rPr>
        <w:t>(jeśli dotyczy);</w:t>
      </w:r>
    </w:p>
    <w:p w14:paraId="6D771E00" w14:textId="77777777" w:rsidR="00D6683A" w:rsidRPr="00D6683A" w:rsidRDefault="00D6683A" w:rsidP="003A78F1">
      <w:pPr>
        <w:tabs>
          <w:tab w:val="left" w:pos="0"/>
        </w:tabs>
        <w:suppressAutoHyphens/>
        <w:autoSpaceDE w:val="0"/>
        <w:spacing w:line="324" w:lineRule="auto"/>
        <w:jc w:val="both"/>
        <w:rPr>
          <w:rFonts w:ascii="Times New Roman" w:hAnsi="Times New Roman"/>
          <w:color w:val="000000"/>
          <w:sz w:val="24"/>
          <w:szCs w:val="24"/>
          <w:lang w:val="x-none" w:eastAsia="zh-CN"/>
        </w:rPr>
      </w:pPr>
      <w:r w:rsidRPr="00D6683A">
        <w:rPr>
          <w:rFonts w:ascii="Bookman Old Style" w:hAnsi="Bookman Old Style" w:cs="Tahoma"/>
          <w:sz w:val="22"/>
          <w:szCs w:val="22"/>
          <w:lang w:val="x-none" w:eastAsia="zh-CN"/>
        </w:rPr>
        <w:t xml:space="preserve">Po wypełnieniu Formularza oferty i załadowaniu wszystkich wymaganych </w:t>
      </w:r>
      <w:r w:rsidRPr="00D6683A">
        <w:rPr>
          <w:rFonts w:ascii="Bookman Old Style" w:hAnsi="Bookman Old Style" w:cs="Tahoma"/>
          <w:color w:val="000000"/>
          <w:sz w:val="22"/>
          <w:szCs w:val="22"/>
          <w:lang w:val="x-none" w:eastAsia="zh-CN"/>
        </w:rPr>
        <w:t xml:space="preserve">załączników należy kliknąć przycisk „Przejdź do podsumowania”. </w:t>
      </w:r>
    </w:p>
    <w:p w14:paraId="39C02B29" w14:textId="77777777" w:rsidR="00AE5B62" w:rsidRPr="00D6683A" w:rsidRDefault="00AE5B62" w:rsidP="003A78F1">
      <w:pPr>
        <w:pStyle w:val="Tekstpodstawowy"/>
        <w:spacing w:line="324" w:lineRule="auto"/>
        <w:rPr>
          <w:rFonts w:ascii="Bookman Old Style" w:hAnsi="Bookman Old Style"/>
          <w:sz w:val="22"/>
          <w:szCs w:val="22"/>
        </w:rPr>
      </w:pPr>
      <w:r w:rsidRPr="00D6683A">
        <w:rPr>
          <w:rFonts w:ascii="Bookman Old Style" w:hAnsi="Bookman Old Style" w:cs="Tahoma"/>
          <w:sz w:val="22"/>
          <w:szCs w:val="22"/>
        </w:rPr>
        <w:t>1</w:t>
      </w:r>
      <w:r w:rsidRPr="00D6683A">
        <w:rPr>
          <w:rFonts w:ascii="Bookman Old Style" w:hAnsi="Bookman Old Style" w:cs="Tahoma"/>
          <w:sz w:val="22"/>
          <w:szCs w:val="22"/>
          <w:lang w:val="pl-PL"/>
        </w:rPr>
        <w:t>8</w:t>
      </w:r>
      <w:r w:rsidRPr="00D6683A">
        <w:rPr>
          <w:rFonts w:ascii="Bookman Old Style" w:hAnsi="Bookman Old Style" w:cs="Tahoma"/>
          <w:sz w:val="22"/>
          <w:szCs w:val="22"/>
        </w:rPr>
        <w:t>.</w:t>
      </w:r>
      <w:r w:rsidRPr="00D6683A">
        <w:rPr>
          <w:rFonts w:ascii="Bookman Old Style" w:hAnsi="Bookman Old Style" w:cs="Tahoma"/>
          <w:sz w:val="22"/>
          <w:szCs w:val="22"/>
          <w:lang w:val="pl-PL"/>
        </w:rPr>
        <w:t>8</w:t>
      </w:r>
      <w:r w:rsidRPr="00D6683A">
        <w:rPr>
          <w:rFonts w:ascii="Bookman Old Style" w:hAnsi="Bookman Old Style" w:cs="Tahoma"/>
          <w:sz w:val="22"/>
          <w:szCs w:val="22"/>
        </w:rPr>
        <w:t xml:space="preserve">. </w:t>
      </w:r>
      <w:r w:rsidRPr="00D6683A">
        <w:rPr>
          <w:rFonts w:ascii="Bookman Old Style" w:hAnsi="Bookman Old Style"/>
          <w:sz w:val="22"/>
          <w:szCs w:val="22"/>
        </w:rPr>
        <w:t>W postępowaniu o udzielenie zamówienia o wartości mniejszej niż progi unijne ofertę</w:t>
      </w:r>
      <w:r w:rsidRPr="00D6683A">
        <w:rPr>
          <w:rFonts w:ascii="Bookman Old Style" w:hAnsi="Bookman Old Style"/>
          <w:sz w:val="22"/>
          <w:szCs w:val="22"/>
          <w:lang w:val="pl-PL"/>
        </w:rPr>
        <w:t xml:space="preserve">, </w:t>
      </w:r>
      <w:r w:rsidRPr="00D6683A">
        <w:rPr>
          <w:rFonts w:ascii="Bookman Old Style" w:hAnsi="Bookman Old Style"/>
          <w:sz w:val="22"/>
          <w:szCs w:val="22"/>
        </w:rPr>
        <w:t xml:space="preserve">oświadczenie, o którym mowa w art. 125 ust. 1, składa się, pod rygorem nieważności, w formie elektronicznej lub w postaci elektronicznej opatrzonej podpisem zaufanym lub podpisem osobistym. </w:t>
      </w:r>
    </w:p>
    <w:p w14:paraId="1C449545" w14:textId="77777777" w:rsidR="00AE5B62" w:rsidRPr="00D6683A" w:rsidRDefault="00AE5B62" w:rsidP="003A78F1">
      <w:pPr>
        <w:pStyle w:val="Tekstpodstawowy"/>
        <w:spacing w:line="324" w:lineRule="auto"/>
        <w:rPr>
          <w:rFonts w:ascii="Bookman Old Style" w:hAnsi="Bookman Old Style" w:cs="Tahoma"/>
          <w:sz w:val="22"/>
          <w:szCs w:val="22"/>
        </w:rPr>
      </w:pPr>
      <w:r w:rsidRPr="00D6683A">
        <w:rPr>
          <w:rFonts w:ascii="Bookman Old Style" w:hAnsi="Bookman Old Style" w:cs="Tahoma"/>
          <w:sz w:val="22"/>
          <w:szCs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5E5773D6" w14:textId="77777777" w:rsidR="00AE5B62" w:rsidRPr="00D6683A" w:rsidRDefault="00AE5B62" w:rsidP="003A78F1">
      <w:pPr>
        <w:pStyle w:val="Tekstpodstawowy"/>
        <w:spacing w:line="324" w:lineRule="auto"/>
        <w:rPr>
          <w:rFonts w:ascii="Bookman Old Style" w:hAnsi="Bookman Old Style" w:cs="Tahoma"/>
          <w:sz w:val="22"/>
          <w:szCs w:val="22"/>
        </w:rPr>
      </w:pPr>
      <w:r w:rsidRPr="00D6683A">
        <w:rPr>
          <w:rFonts w:ascii="Bookman Old Style" w:hAnsi="Bookman Old Style" w:cs="Tahoma"/>
          <w:sz w:val="22"/>
          <w:szCs w:val="22"/>
        </w:rPr>
        <w:lastRenderedPageBreak/>
        <w:t>1</w:t>
      </w:r>
      <w:r w:rsidRPr="00D6683A">
        <w:rPr>
          <w:rFonts w:ascii="Bookman Old Style" w:hAnsi="Bookman Old Style" w:cs="Tahoma"/>
          <w:sz w:val="22"/>
          <w:szCs w:val="22"/>
          <w:lang w:val="pl-PL"/>
        </w:rPr>
        <w:t>8</w:t>
      </w:r>
      <w:r w:rsidRPr="00D6683A">
        <w:rPr>
          <w:rFonts w:ascii="Bookman Old Style" w:hAnsi="Bookman Old Style" w:cs="Tahoma"/>
          <w:sz w:val="22"/>
          <w:szCs w:val="22"/>
        </w:rPr>
        <w:t>.</w:t>
      </w:r>
      <w:r w:rsidRPr="00D6683A">
        <w:rPr>
          <w:rFonts w:ascii="Bookman Old Style" w:hAnsi="Bookman Old Style" w:cs="Tahoma"/>
          <w:sz w:val="22"/>
          <w:szCs w:val="22"/>
          <w:lang w:val="pl-PL"/>
        </w:rPr>
        <w:t>9</w:t>
      </w:r>
      <w:r w:rsidRPr="00D6683A">
        <w:rPr>
          <w:rFonts w:ascii="Bookman Old Style" w:hAnsi="Bookman Old Style" w:cs="Tahoma"/>
          <w:sz w:val="22"/>
          <w:szCs w:val="22"/>
        </w:rPr>
        <w:t>. Za datę przekazania oferty przyjmuje się datę jej przekazania w systemie (platformie) w drugim kroku składania oferty poprzez kliknięcie przycisku „Złóż ofertę” i wyświetlenie się komunikatu, że oferta została zaszyfrowana i złożona.</w:t>
      </w:r>
    </w:p>
    <w:p w14:paraId="5C03C95C" w14:textId="77777777" w:rsidR="00AE5B62" w:rsidRPr="00D6683A" w:rsidRDefault="00AE5B62" w:rsidP="003A78F1">
      <w:pPr>
        <w:pStyle w:val="Tekstpodstawowy"/>
        <w:spacing w:line="324" w:lineRule="auto"/>
        <w:rPr>
          <w:rFonts w:ascii="Bookman Old Style" w:hAnsi="Bookman Old Style" w:cs="Tahoma"/>
          <w:sz w:val="22"/>
          <w:szCs w:val="22"/>
          <w:lang w:val="pl-PL"/>
        </w:rPr>
      </w:pPr>
      <w:r w:rsidRPr="00D6683A">
        <w:rPr>
          <w:rFonts w:ascii="Bookman Old Style" w:hAnsi="Bookman Old Style" w:cs="Tahoma"/>
          <w:sz w:val="22"/>
          <w:szCs w:val="22"/>
        </w:rPr>
        <w:t>1</w:t>
      </w:r>
      <w:r w:rsidRPr="00D6683A">
        <w:rPr>
          <w:rFonts w:ascii="Bookman Old Style" w:hAnsi="Bookman Old Style" w:cs="Tahoma"/>
          <w:sz w:val="22"/>
          <w:szCs w:val="22"/>
          <w:lang w:val="pl-PL"/>
        </w:rPr>
        <w:t>8</w:t>
      </w:r>
      <w:r w:rsidRPr="00D6683A">
        <w:rPr>
          <w:rFonts w:ascii="Bookman Old Style" w:hAnsi="Bookman Old Style" w:cs="Tahoma"/>
          <w:sz w:val="22"/>
          <w:szCs w:val="22"/>
        </w:rPr>
        <w:t>.</w:t>
      </w:r>
      <w:r w:rsidRPr="00D6683A">
        <w:rPr>
          <w:rFonts w:ascii="Bookman Old Style" w:hAnsi="Bookman Old Style" w:cs="Tahoma"/>
          <w:sz w:val="22"/>
          <w:szCs w:val="22"/>
          <w:lang w:val="pl-PL"/>
        </w:rPr>
        <w:t>10</w:t>
      </w:r>
      <w:r w:rsidRPr="00D6683A">
        <w:rPr>
          <w:rFonts w:ascii="Bookman Old Style" w:hAnsi="Bookman Old Style" w:cs="Tahoma"/>
          <w:sz w:val="22"/>
          <w:szCs w:val="22"/>
        </w:rPr>
        <w:t xml:space="preserve">. Szczegółowa instrukcja dla wykonawców dotycząca złożenia, zmiany i wycofania oferty znajduje się na stronie internetowej pod adresem: </w:t>
      </w:r>
      <w:hyperlink r:id="rId10" w:history="1">
        <w:r w:rsidRPr="00D6683A">
          <w:rPr>
            <w:rStyle w:val="Hipercze"/>
            <w:rFonts w:ascii="Bookman Old Style" w:eastAsia="Lucida Sans Unicode" w:hAnsi="Bookman Old Style"/>
            <w:sz w:val="22"/>
            <w:szCs w:val="22"/>
          </w:rPr>
          <w:t>https://platformazakupowa.pl/strona/45-instrukcje</w:t>
        </w:r>
      </w:hyperlink>
      <w:r w:rsidRPr="00D6683A">
        <w:rPr>
          <w:rFonts w:ascii="Bookman Old Style" w:hAnsi="Bookman Old Style" w:cs="Tahoma"/>
          <w:sz w:val="22"/>
          <w:szCs w:val="22"/>
          <w:lang w:val="pl-PL"/>
        </w:rPr>
        <w:t>.</w:t>
      </w:r>
    </w:p>
    <w:p w14:paraId="1850A87D" w14:textId="519D6461" w:rsidR="00AE5B62" w:rsidRPr="007B69A4" w:rsidRDefault="00AE5B62" w:rsidP="003A78F1">
      <w:pPr>
        <w:pStyle w:val="Tekstpodstawowy"/>
        <w:spacing w:line="324" w:lineRule="auto"/>
        <w:rPr>
          <w:rFonts w:ascii="Bookman Old Style" w:hAnsi="Bookman Old Style" w:cs="Tahoma"/>
          <w:sz w:val="22"/>
          <w:szCs w:val="22"/>
        </w:rPr>
      </w:pPr>
      <w:r w:rsidRPr="00D6683A">
        <w:rPr>
          <w:rFonts w:ascii="Bookman Old Style" w:hAnsi="Bookman Old Style" w:cs="Tahoma"/>
          <w:sz w:val="22"/>
          <w:szCs w:val="22"/>
        </w:rPr>
        <w:t>1</w:t>
      </w:r>
      <w:r w:rsidRPr="00D6683A">
        <w:rPr>
          <w:rFonts w:ascii="Bookman Old Style" w:hAnsi="Bookman Old Style" w:cs="Tahoma"/>
          <w:sz w:val="22"/>
          <w:szCs w:val="22"/>
          <w:lang w:val="pl-PL"/>
        </w:rPr>
        <w:t>8</w:t>
      </w:r>
      <w:r w:rsidRPr="00D6683A">
        <w:rPr>
          <w:rFonts w:ascii="Bookman Old Style" w:hAnsi="Bookman Old Style" w:cs="Tahoma"/>
          <w:sz w:val="22"/>
          <w:szCs w:val="22"/>
        </w:rPr>
        <w:t>.1</w:t>
      </w:r>
      <w:r w:rsidRPr="00D6683A">
        <w:rPr>
          <w:rFonts w:ascii="Bookman Old Style" w:hAnsi="Bookman Old Style" w:cs="Tahoma"/>
          <w:sz w:val="22"/>
          <w:szCs w:val="22"/>
          <w:lang w:val="pl-PL"/>
        </w:rPr>
        <w:t>1</w:t>
      </w:r>
      <w:r w:rsidRPr="00D6683A">
        <w:rPr>
          <w:rFonts w:ascii="Bookman Old Style" w:hAnsi="Bookman Old Style" w:cs="Tahoma"/>
          <w:sz w:val="22"/>
          <w:szCs w:val="22"/>
        </w:rPr>
        <w:t xml:space="preserve">. Otwarcie ofert nastąpi w dniu </w:t>
      </w:r>
      <w:r w:rsidR="00D6683A" w:rsidRPr="00D6683A">
        <w:rPr>
          <w:rFonts w:ascii="Bookman Old Style" w:hAnsi="Bookman Old Style" w:cs="Tahoma"/>
          <w:b/>
          <w:bCs/>
          <w:sz w:val="22"/>
          <w:szCs w:val="22"/>
          <w:lang w:val="pl-PL"/>
        </w:rPr>
        <w:t xml:space="preserve">14 marca </w:t>
      </w:r>
      <w:r w:rsidRPr="00D6683A">
        <w:rPr>
          <w:rFonts w:ascii="Bookman Old Style" w:hAnsi="Bookman Old Style" w:cs="Tahoma"/>
          <w:b/>
          <w:bCs/>
          <w:sz w:val="22"/>
          <w:szCs w:val="22"/>
          <w:lang w:val="pl-PL"/>
        </w:rPr>
        <w:t>202</w:t>
      </w:r>
      <w:r w:rsidR="005314FA" w:rsidRPr="00D6683A">
        <w:rPr>
          <w:rFonts w:ascii="Bookman Old Style" w:hAnsi="Bookman Old Style" w:cs="Tahoma"/>
          <w:b/>
          <w:bCs/>
          <w:sz w:val="22"/>
          <w:szCs w:val="22"/>
          <w:lang w:val="pl-PL"/>
        </w:rPr>
        <w:t>4</w:t>
      </w:r>
      <w:r w:rsidRPr="00D6683A">
        <w:rPr>
          <w:rFonts w:ascii="Bookman Old Style" w:hAnsi="Bookman Old Style" w:cs="Tahoma"/>
          <w:b/>
          <w:bCs/>
          <w:sz w:val="22"/>
          <w:szCs w:val="22"/>
          <w:lang w:val="pl-PL"/>
        </w:rPr>
        <w:t xml:space="preserve"> </w:t>
      </w:r>
      <w:r w:rsidRPr="00D6683A">
        <w:rPr>
          <w:rFonts w:ascii="Bookman Old Style" w:hAnsi="Bookman Old Style"/>
          <w:b/>
          <w:bCs/>
          <w:sz w:val="22"/>
          <w:szCs w:val="22"/>
        </w:rPr>
        <w:t>r</w:t>
      </w:r>
      <w:r w:rsidRPr="00D6683A">
        <w:rPr>
          <w:rFonts w:ascii="Bookman Old Style" w:hAnsi="Bookman Old Style" w:cs="Tahoma"/>
          <w:b/>
          <w:bCs/>
          <w:sz w:val="22"/>
          <w:szCs w:val="22"/>
        </w:rPr>
        <w:t>.</w:t>
      </w:r>
      <w:r w:rsidRPr="00D6683A">
        <w:rPr>
          <w:rFonts w:ascii="Bookman Old Style" w:hAnsi="Bookman Old Style" w:cs="Tahoma"/>
          <w:sz w:val="22"/>
          <w:szCs w:val="22"/>
        </w:rPr>
        <w:t xml:space="preserve"> </w:t>
      </w:r>
      <w:r w:rsidR="00E60E8A" w:rsidRPr="00D6683A">
        <w:rPr>
          <w:rFonts w:ascii="Bookman Old Style" w:hAnsi="Bookman Old Style" w:cs="Tahoma"/>
          <w:sz w:val="22"/>
          <w:szCs w:val="22"/>
        </w:rPr>
        <w:t xml:space="preserve">o godzinie </w:t>
      </w:r>
      <w:r w:rsidR="00E60E8A" w:rsidRPr="00D6683A">
        <w:rPr>
          <w:rFonts w:ascii="Bookman Old Style" w:hAnsi="Bookman Old Style" w:cs="Tahoma"/>
          <w:b/>
          <w:sz w:val="22"/>
          <w:szCs w:val="22"/>
        </w:rPr>
        <w:t>11</w:t>
      </w:r>
      <w:r w:rsidR="00E60E8A" w:rsidRPr="00D6683A">
        <w:rPr>
          <w:rFonts w:ascii="Bookman Old Style" w:hAnsi="Bookman Old Style" w:cs="Tahoma"/>
          <w:b/>
          <w:sz w:val="22"/>
          <w:szCs w:val="22"/>
          <w:lang w:val="pl-PL"/>
        </w:rPr>
        <w:t>:0</w:t>
      </w:r>
      <w:r w:rsidR="00E60E8A" w:rsidRPr="00D6683A">
        <w:rPr>
          <w:rFonts w:ascii="Bookman Old Style" w:hAnsi="Bookman Old Style" w:cs="Tahoma"/>
          <w:b/>
          <w:sz w:val="22"/>
          <w:szCs w:val="22"/>
        </w:rPr>
        <w:t>0</w:t>
      </w:r>
      <w:r w:rsidR="00E60E8A" w:rsidRPr="00D6683A">
        <w:rPr>
          <w:rFonts w:ascii="Bookman Old Style" w:hAnsi="Bookman Old Style" w:cs="Tahoma"/>
          <w:b/>
          <w:sz w:val="22"/>
          <w:szCs w:val="22"/>
          <w:lang w:val="pl-PL"/>
        </w:rPr>
        <w:t xml:space="preserve"> </w:t>
      </w:r>
      <w:r w:rsidRPr="00D6683A">
        <w:rPr>
          <w:rFonts w:ascii="Bookman Old Style" w:hAnsi="Bookman Old Style" w:cs="Tahoma"/>
          <w:sz w:val="22"/>
          <w:szCs w:val="22"/>
        </w:rPr>
        <w:t>za pośrednictwem platformazakupowa.pl, w siedzibie Zamawiającego, Krosno, ul.</w:t>
      </w:r>
      <w:r w:rsidR="003A78F1">
        <w:rPr>
          <w:rFonts w:ascii="Bookman Old Style" w:hAnsi="Bookman Old Style" w:cs="Tahoma"/>
          <w:sz w:val="22"/>
          <w:szCs w:val="22"/>
          <w:lang w:val="pl-PL"/>
        </w:rPr>
        <w:t> </w:t>
      </w:r>
      <w:r w:rsidRPr="00D6683A">
        <w:rPr>
          <w:rFonts w:ascii="Bookman Old Style" w:hAnsi="Bookman Old Style" w:cs="Tahoma"/>
          <w:sz w:val="22"/>
          <w:szCs w:val="22"/>
        </w:rPr>
        <w:t xml:space="preserve">Lwowska 28a, </w:t>
      </w:r>
      <w:r w:rsidRPr="00D6683A">
        <w:rPr>
          <w:rFonts w:ascii="Bookman Old Style" w:hAnsi="Bookman Old Style" w:cs="Tahoma"/>
          <w:sz w:val="22"/>
          <w:szCs w:val="22"/>
          <w:lang w:val="pl-PL"/>
        </w:rPr>
        <w:t>pokój nr 219</w:t>
      </w:r>
      <w:r w:rsidR="00E60E8A" w:rsidRPr="00D6683A">
        <w:rPr>
          <w:rFonts w:ascii="Bookman Old Style" w:hAnsi="Bookman Old Style" w:cs="Tahoma"/>
          <w:sz w:val="22"/>
          <w:szCs w:val="22"/>
          <w:lang w:val="pl-PL"/>
        </w:rPr>
        <w:t>.</w:t>
      </w:r>
      <w:r w:rsidRPr="007B69A4">
        <w:rPr>
          <w:rFonts w:ascii="Bookman Old Style" w:hAnsi="Bookman Old Style" w:cs="Tahoma"/>
          <w:sz w:val="22"/>
          <w:szCs w:val="22"/>
        </w:rPr>
        <w:t xml:space="preserve"> </w:t>
      </w:r>
    </w:p>
    <w:p w14:paraId="695C839F" w14:textId="77777777" w:rsidR="00AE5B62" w:rsidRPr="007B69A4" w:rsidRDefault="00AE5B62" w:rsidP="003A78F1">
      <w:pPr>
        <w:pStyle w:val="Tekstpodstawowy"/>
        <w:spacing w:line="324" w:lineRule="auto"/>
        <w:rPr>
          <w:rFonts w:ascii="Bookman Old Style" w:hAnsi="Bookman Old Style" w:cs="Tahoma"/>
          <w:sz w:val="22"/>
          <w:szCs w:val="22"/>
        </w:rPr>
      </w:pPr>
      <w:r w:rsidRPr="007B69A4">
        <w:rPr>
          <w:rFonts w:ascii="Bookman Old Style" w:hAnsi="Bookman Old Style" w:cs="Tahoma"/>
          <w:sz w:val="22"/>
          <w:szCs w:val="22"/>
        </w:rPr>
        <w:t>1</w:t>
      </w:r>
      <w:r w:rsidRPr="007B69A4">
        <w:rPr>
          <w:rFonts w:ascii="Bookman Old Style" w:hAnsi="Bookman Old Style" w:cs="Tahoma"/>
          <w:sz w:val="22"/>
          <w:szCs w:val="22"/>
          <w:lang w:val="pl-PL"/>
        </w:rPr>
        <w:t>8</w:t>
      </w:r>
      <w:r w:rsidRPr="007B69A4">
        <w:rPr>
          <w:rFonts w:ascii="Bookman Old Style" w:hAnsi="Bookman Old Style" w:cs="Tahoma"/>
          <w:sz w:val="22"/>
          <w:szCs w:val="22"/>
        </w:rPr>
        <w:t>.1</w:t>
      </w:r>
      <w:r w:rsidRPr="007B69A4">
        <w:rPr>
          <w:rFonts w:ascii="Bookman Old Style" w:hAnsi="Bookman Old Style" w:cs="Tahoma"/>
          <w:sz w:val="22"/>
          <w:szCs w:val="22"/>
          <w:lang w:val="pl-PL"/>
        </w:rPr>
        <w:t>2</w:t>
      </w:r>
      <w:r w:rsidRPr="007B69A4">
        <w:rPr>
          <w:rFonts w:ascii="Bookman Old Style" w:hAnsi="Bookman Old Style" w:cs="Tahoma"/>
          <w:sz w:val="22"/>
          <w:szCs w:val="22"/>
        </w:rPr>
        <w:t>. Informację</w:t>
      </w:r>
      <w:r w:rsidRPr="007B69A4">
        <w:rPr>
          <w:rFonts w:ascii="Bookman Old Style" w:hAnsi="Bookman Old Style" w:cs="Tahoma"/>
          <w:sz w:val="22"/>
          <w:szCs w:val="22"/>
          <w:lang w:val="pl-PL"/>
        </w:rPr>
        <w:t xml:space="preserve"> z art. 222 ust. 4 ustawy Pzp oraz informację </w:t>
      </w:r>
      <w:r w:rsidRPr="007B69A4">
        <w:rPr>
          <w:rFonts w:ascii="Bookman Old Style" w:hAnsi="Bookman Old Style" w:cs="Tahoma"/>
          <w:sz w:val="22"/>
          <w:szCs w:val="22"/>
        </w:rPr>
        <w:t xml:space="preserve">z otwarcia ofert Zamawiający udostępni na platformazakupowa.pl w sekcji „Komunikaty” na stronie przedmiotowego postępowania. </w:t>
      </w:r>
    </w:p>
    <w:p w14:paraId="1D325E27" w14:textId="77777777" w:rsidR="00AE5B62" w:rsidRPr="007B69A4" w:rsidRDefault="00AE5B62" w:rsidP="003A78F1">
      <w:pPr>
        <w:pStyle w:val="Tekstpodstawowy"/>
        <w:spacing w:line="324" w:lineRule="auto"/>
        <w:rPr>
          <w:rFonts w:ascii="Bookman Old Style" w:hAnsi="Bookman Old Style" w:cs="Tahoma"/>
          <w:sz w:val="22"/>
          <w:szCs w:val="22"/>
        </w:rPr>
      </w:pPr>
      <w:r w:rsidRPr="007B69A4">
        <w:rPr>
          <w:rFonts w:ascii="Bookman Old Style" w:hAnsi="Bookman Old Style" w:cs="Tahoma"/>
          <w:sz w:val="22"/>
          <w:szCs w:val="22"/>
        </w:rPr>
        <w:t>1</w:t>
      </w:r>
      <w:r w:rsidRPr="007B69A4">
        <w:rPr>
          <w:rFonts w:ascii="Bookman Old Style" w:hAnsi="Bookman Old Style" w:cs="Tahoma"/>
          <w:sz w:val="22"/>
          <w:szCs w:val="22"/>
          <w:lang w:val="pl-PL"/>
        </w:rPr>
        <w:t>8</w:t>
      </w:r>
      <w:r w:rsidRPr="007B69A4">
        <w:rPr>
          <w:rFonts w:ascii="Bookman Old Style" w:hAnsi="Bookman Old Style" w:cs="Tahoma"/>
          <w:sz w:val="22"/>
          <w:szCs w:val="22"/>
        </w:rPr>
        <w:t>.1</w:t>
      </w:r>
      <w:r w:rsidRPr="007B69A4">
        <w:rPr>
          <w:rFonts w:ascii="Bookman Old Style" w:hAnsi="Bookman Old Style" w:cs="Tahoma"/>
          <w:sz w:val="22"/>
          <w:szCs w:val="22"/>
          <w:lang w:val="pl-PL"/>
        </w:rPr>
        <w:t>3</w:t>
      </w:r>
      <w:r w:rsidRPr="007B69A4">
        <w:rPr>
          <w:rFonts w:ascii="Bookman Old Style" w:hAnsi="Bookman Old Style" w:cs="Tahoma"/>
          <w:sz w:val="22"/>
          <w:szCs w:val="22"/>
        </w:rPr>
        <w:t xml:space="preserve">. Oferta powinna zawierać wszystkie wymagane w niniejszym SWZ oświadczenia i dokumenty, bez dokonywania w ich treści jakichkolwiek zastrzeżeń lub zmian ze strony wykonawcy. </w:t>
      </w:r>
    </w:p>
    <w:p w14:paraId="3052CD85" w14:textId="77777777" w:rsidR="00AE5B62" w:rsidRDefault="00AE5B62" w:rsidP="003A78F1">
      <w:pPr>
        <w:pStyle w:val="Tekstpodstawowy"/>
        <w:spacing w:line="324" w:lineRule="auto"/>
        <w:rPr>
          <w:rFonts w:ascii="Bookman Old Style" w:hAnsi="Bookman Old Style" w:cs="Tahoma"/>
          <w:sz w:val="22"/>
          <w:szCs w:val="22"/>
        </w:rPr>
      </w:pPr>
      <w:r w:rsidRPr="007B69A4">
        <w:rPr>
          <w:rFonts w:ascii="Bookman Old Style" w:hAnsi="Bookman Old Style" w:cs="Tahoma"/>
          <w:sz w:val="22"/>
          <w:szCs w:val="22"/>
        </w:rPr>
        <w:t>Poprzez oryginał należy rozumieć dokument podpisany kwalifikowanym podpisem elektronicznym</w:t>
      </w:r>
      <w:r w:rsidRPr="007B69A4">
        <w:rPr>
          <w:rFonts w:ascii="Bookman Old Style" w:hAnsi="Bookman Old Style" w:cs="Tahoma"/>
          <w:sz w:val="22"/>
          <w:szCs w:val="22"/>
          <w:lang w:val="pl-PL"/>
        </w:rPr>
        <w:t xml:space="preserve">, </w:t>
      </w:r>
      <w:r w:rsidRPr="007B69A4">
        <w:rPr>
          <w:rFonts w:ascii="Bookman Old Style" w:hAnsi="Bookman Old Style"/>
          <w:sz w:val="22"/>
          <w:szCs w:val="22"/>
        </w:rPr>
        <w:t>podpisem zaufanym lub podpisem osobistym</w:t>
      </w:r>
      <w:r w:rsidRPr="007B69A4">
        <w:rPr>
          <w:rFonts w:ascii="Bookman Old Style" w:hAnsi="Bookman Old Style" w:cs="Tahoma"/>
          <w:sz w:val="22"/>
          <w:szCs w:val="22"/>
        </w:rPr>
        <w:t xml:space="preserve"> przez osobę/osoby upoważnioną/upoważnione. Poświadczenie za zgodność z oryginałem następuje w</w:t>
      </w:r>
      <w:r w:rsidRPr="007B69A4">
        <w:rPr>
          <w:rFonts w:ascii="Bookman Old Style" w:hAnsi="Bookman Old Style" w:cs="Tahoma"/>
          <w:sz w:val="22"/>
          <w:szCs w:val="22"/>
          <w:lang w:val="pl-PL"/>
        </w:rPr>
        <w:t> </w:t>
      </w:r>
      <w:r w:rsidRPr="007B69A4">
        <w:rPr>
          <w:rFonts w:ascii="Bookman Old Style" w:hAnsi="Bookman Old Style" w:cs="Tahoma"/>
          <w:sz w:val="22"/>
          <w:szCs w:val="22"/>
        </w:rPr>
        <w:t>formie elektroniczn</w:t>
      </w:r>
      <w:r>
        <w:rPr>
          <w:rFonts w:ascii="Bookman Old Style" w:hAnsi="Bookman Old Style" w:cs="Tahoma"/>
          <w:sz w:val="22"/>
          <w:szCs w:val="22"/>
        </w:rPr>
        <w:t>ej podpisane kwalifikowanym podpisem elektronicznym</w:t>
      </w:r>
      <w:r>
        <w:rPr>
          <w:rFonts w:ascii="Bookman Old Style" w:hAnsi="Bookman Old Style" w:cs="Tahoma"/>
          <w:sz w:val="22"/>
          <w:szCs w:val="22"/>
          <w:lang w:val="pl-PL"/>
        </w:rPr>
        <w:t xml:space="preserve">, </w:t>
      </w:r>
      <w:r w:rsidRPr="00A30096">
        <w:rPr>
          <w:rFonts w:ascii="Bookman Old Style" w:hAnsi="Bookman Old Style"/>
          <w:sz w:val="22"/>
          <w:szCs w:val="22"/>
        </w:rPr>
        <w:t>podpisem zaufanym lub podpisem osobistym</w:t>
      </w:r>
      <w:r>
        <w:rPr>
          <w:rFonts w:ascii="Bookman Old Style" w:hAnsi="Bookman Old Style" w:cs="Tahoma"/>
          <w:sz w:val="22"/>
          <w:szCs w:val="22"/>
        </w:rPr>
        <w:t xml:space="preserve"> przez osobę/osoby upoważnioną/upoważnione. </w:t>
      </w:r>
    </w:p>
    <w:p w14:paraId="73A32880" w14:textId="77777777" w:rsidR="00AE5B62" w:rsidRDefault="00AE5B62" w:rsidP="003A78F1">
      <w:pPr>
        <w:pStyle w:val="Tekstpodstawowy"/>
        <w:spacing w:line="324"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4</w:t>
      </w:r>
      <w:r>
        <w:rPr>
          <w:rFonts w:ascii="Bookman Old Style" w:hAnsi="Bookman Old Style" w:cs="Tahoma"/>
          <w:sz w:val="22"/>
          <w:szCs w:val="22"/>
        </w:rPr>
        <w:t>. Oferta powinna być:</w:t>
      </w:r>
    </w:p>
    <w:p w14:paraId="5555B7C0" w14:textId="77777777" w:rsidR="00AE5B62" w:rsidRDefault="00AE5B62" w:rsidP="003A78F1">
      <w:pPr>
        <w:pStyle w:val="Tekstpodstawowy"/>
        <w:spacing w:line="324" w:lineRule="auto"/>
        <w:rPr>
          <w:rFonts w:ascii="Bookman Old Style" w:hAnsi="Bookman Old Style" w:cs="Tahoma"/>
          <w:sz w:val="22"/>
          <w:szCs w:val="22"/>
        </w:rPr>
      </w:pPr>
      <w:r>
        <w:rPr>
          <w:rFonts w:ascii="Bookman Old Style" w:hAnsi="Bookman Old Style" w:cs="Tahoma"/>
          <w:sz w:val="22"/>
          <w:szCs w:val="22"/>
        </w:rPr>
        <w:t>a) sporządzona na podstawie załączników niniejszej SWZ w języku polskim,</w:t>
      </w:r>
    </w:p>
    <w:p w14:paraId="54772753" w14:textId="77777777" w:rsidR="00AE5B62" w:rsidRDefault="00AE5B62" w:rsidP="003A78F1">
      <w:pPr>
        <w:pStyle w:val="Tekstpodstawowy"/>
        <w:spacing w:line="324" w:lineRule="auto"/>
        <w:rPr>
          <w:rFonts w:ascii="Bookman Old Style" w:hAnsi="Bookman Old Style" w:cs="Tahoma"/>
          <w:sz w:val="22"/>
          <w:szCs w:val="22"/>
        </w:rPr>
      </w:pPr>
      <w:r>
        <w:rPr>
          <w:rFonts w:ascii="Bookman Old Style" w:hAnsi="Bookman Old Style" w:cs="Tahoma"/>
          <w:sz w:val="22"/>
          <w:szCs w:val="22"/>
        </w:rPr>
        <w:t>b) złożona w formie elektronicznej za pośrednictwem platformazakupowa.pl,</w:t>
      </w:r>
    </w:p>
    <w:p w14:paraId="7A2C8E8A" w14:textId="77777777" w:rsidR="00AE5B62" w:rsidRDefault="00AE5B62" w:rsidP="003A78F1">
      <w:pPr>
        <w:pStyle w:val="Tekstpodstawowy"/>
        <w:spacing w:line="324" w:lineRule="auto"/>
        <w:rPr>
          <w:rFonts w:ascii="Bookman Old Style" w:hAnsi="Bookman Old Style" w:cs="Tahoma"/>
          <w:sz w:val="22"/>
          <w:szCs w:val="22"/>
        </w:rPr>
      </w:pPr>
      <w:r>
        <w:rPr>
          <w:rFonts w:ascii="Bookman Old Style" w:hAnsi="Bookman Old Style" w:cs="Tahoma"/>
          <w:sz w:val="22"/>
          <w:szCs w:val="22"/>
        </w:rPr>
        <w:t>c) podpisana kwalifikowanym podpisem elektronicznym</w:t>
      </w:r>
      <w:r>
        <w:rPr>
          <w:rFonts w:ascii="Bookman Old Style" w:hAnsi="Bookman Old Style" w:cs="Tahoma"/>
          <w:sz w:val="22"/>
          <w:szCs w:val="22"/>
          <w:lang w:val="pl-PL"/>
        </w:rPr>
        <w:t>,</w:t>
      </w:r>
      <w:r w:rsidRPr="000F29CF">
        <w:rPr>
          <w:rFonts w:ascii="Bookman Old Style" w:hAnsi="Bookman Old Style"/>
          <w:sz w:val="22"/>
          <w:szCs w:val="22"/>
        </w:rPr>
        <w:t xml:space="preserve"> </w:t>
      </w:r>
      <w:r w:rsidRPr="00A30096">
        <w:rPr>
          <w:rFonts w:ascii="Bookman Old Style" w:hAnsi="Bookman Old Style"/>
          <w:sz w:val="22"/>
          <w:szCs w:val="22"/>
        </w:rPr>
        <w:t>podpisem zaufanym lub podpisem osobistym</w:t>
      </w:r>
      <w:r>
        <w:rPr>
          <w:rFonts w:ascii="Bookman Old Style" w:hAnsi="Bookman Old Style" w:cs="Tahoma"/>
          <w:sz w:val="22"/>
          <w:szCs w:val="22"/>
        </w:rPr>
        <w:t xml:space="preserve"> przez osobę/osoby upoważnioną/upoważnione;</w:t>
      </w:r>
    </w:p>
    <w:p w14:paraId="1A6539D9" w14:textId="77777777" w:rsidR="00AE5B62" w:rsidRDefault="00AE5B62" w:rsidP="003A78F1">
      <w:pPr>
        <w:pStyle w:val="Tekstpodstawowy"/>
        <w:spacing w:line="324"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5</w:t>
      </w:r>
      <w:r>
        <w:rPr>
          <w:rFonts w:ascii="Bookman Old Style" w:hAnsi="Bookman Old Style" w:cs="Tahoma"/>
          <w:sz w:val="22"/>
          <w:szCs w:val="22"/>
        </w:rPr>
        <w:t xml:space="preserve">. Na platformie w formularzu składania oferty znajduje się miejsce wyznaczone do dołączenia części oferty stanowiącej tajemnicę przedsiębiorstwa. </w:t>
      </w:r>
    </w:p>
    <w:p w14:paraId="3868FB18" w14:textId="77777777" w:rsidR="00AE5B62" w:rsidRPr="005314FA" w:rsidRDefault="00AE5B62" w:rsidP="003A78F1">
      <w:pPr>
        <w:pStyle w:val="Tekstpodstawowy"/>
        <w:spacing w:line="324"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6</w:t>
      </w:r>
      <w:r>
        <w:rPr>
          <w:rFonts w:ascii="Bookman Old Style" w:hAnsi="Bookman Old Style" w:cs="Tahoma"/>
          <w:sz w:val="22"/>
          <w:szCs w:val="22"/>
        </w:rPr>
        <w:t xml:space="preserve">. Wykonawca, za pośrednictwem platformazakupowa.pl może przed upływem terminu składania ofert zmienić lub wycofać ofertę. Sposób dokonywania zmiany lub wycofania oferty zamieszczono w instrukcji zamieszczonej na stronie internetowej pod adresem: </w:t>
      </w:r>
      <w:hyperlink r:id="rId11" w:history="1">
        <w:r w:rsidRPr="005314FA">
          <w:rPr>
            <w:rStyle w:val="Hipercze"/>
            <w:rFonts w:ascii="Bookman Old Style" w:eastAsia="Lucida Sans Unicode" w:hAnsi="Bookman Old Style"/>
            <w:sz w:val="22"/>
            <w:szCs w:val="22"/>
          </w:rPr>
          <w:t>https://platformazakupowa.pl/strona/45-instrukcje</w:t>
        </w:r>
      </w:hyperlink>
      <w:r w:rsidRPr="005314FA">
        <w:rPr>
          <w:rFonts w:ascii="Bookman Old Style" w:hAnsi="Bookman Old Style" w:cs="Tahoma"/>
          <w:sz w:val="22"/>
          <w:szCs w:val="22"/>
        </w:rPr>
        <w:t>.</w:t>
      </w:r>
    </w:p>
    <w:p w14:paraId="2E75A994" w14:textId="77777777" w:rsidR="00AE5B62" w:rsidRDefault="00AE5B62" w:rsidP="003A78F1">
      <w:pPr>
        <w:pStyle w:val="Tekstpodstawowy"/>
        <w:spacing w:line="324"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7</w:t>
      </w:r>
      <w:r>
        <w:rPr>
          <w:rFonts w:ascii="Bookman Old Style" w:hAnsi="Bookman Old Style" w:cs="Tahoma"/>
          <w:sz w:val="22"/>
          <w:szCs w:val="22"/>
        </w:rPr>
        <w:t xml:space="preserve">. Każdy z wykonawców może złożyć tylko jedną ofertę. Złożenie większej liczby ofert lub oferty zawierającej propozycje wariantowe spowoduje odrzucenie wszystkich ofert złożonych przez danego wykonawcę. </w:t>
      </w:r>
    </w:p>
    <w:p w14:paraId="72F74EC8" w14:textId="77777777" w:rsidR="00AE5B62" w:rsidRDefault="00AE5B62" w:rsidP="003A78F1">
      <w:pPr>
        <w:pStyle w:val="Tekstpodstawowy"/>
        <w:spacing w:line="324"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 xml:space="preserve">. Dokumenty i oświadczenia składane przez wykonawcę powinny być sporządzone w języku polskim. W przypadku załączenia dokumentów sporządzonych w innym języku niż dopuszczony, wykonawca obowiązany jest załączyć tłumaczenie na język polski. </w:t>
      </w:r>
    </w:p>
    <w:p w14:paraId="14963B75" w14:textId="77777777" w:rsidR="00AE5B62" w:rsidRDefault="00AE5B62" w:rsidP="003A78F1">
      <w:pPr>
        <w:pStyle w:val="Tekstpodstawowy"/>
        <w:spacing w:line="324" w:lineRule="auto"/>
        <w:rPr>
          <w:rFonts w:ascii="Bookman Old Style" w:hAnsi="Bookman Old Style" w:cs="Tahoma"/>
          <w:sz w:val="22"/>
          <w:szCs w:val="22"/>
        </w:rPr>
      </w:pPr>
      <w:r>
        <w:rPr>
          <w:rFonts w:ascii="Bookman Old Style" w:hAnsi="Bookman Old Style" w:cs="Tahoma"/>
          <w:sz w:val="22"/>
          <w:szCs w:val="22"/>
          <w:lang w:val="pl-PL"/>
        </w:rPr>
        <w:lastRenderedPageBreak/>
        <w:t>18</w:t>
      </w:r>
      <w:r>
        <w:rPr>
          <w:rFonts w:ascii="Bookman Old Style" w:hAnsi="Bookman Old Style" w:cs="Tahoma"/>
          <w:sz w:val="22"/>
          <w:szCs w:val="22"/>
        </w:rPr>
        <w:t xml:space="preserve">.19. Maksymalny rozmiar jednego pliku przesyłanego za pośrednictwem dedykowanych formularzy do: złożenia, zmiany, wycofania oferty oraz do komunikacji wynosi: 100 MB. </w:t>
      </w:r>
    </w:p>
    <w:p w14:paraId="6273A116" w14:textId="77777777" w:rsidR="00AE5B62" w:rsidRPr="00E03907" w:rsidRDefault="00AE5B62" w:rsidP="003A78F1">
      <w:pPr>
        <w:pStyle w:val="Tekstpodstawowy"/>
        <w:spacing w:line="324"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20</w:t>
      </w:r>
      <w:r w:rsidRPr="00E03907">
        <w:rPr>
          <w:rFonts w:ascii="Bookman Old Style" w:hAnsi="Bookman Old Style" w:cs="Tahoma"/>
          <w:sz w:val="22"/>
          <w:szCs w:val="22"/>
        </w:rPr>
        <w:t xml:space="preserve">. Oferta musi być podpisana przez osobę/osoby wykonawcy uprawnioną/ne do zaciągania zobowiązań w Jego imieniu bądź przez ustanowionego przez nią/nie pełnomocnika/ów. </w:t>
      </w:r>
    </w:p>
    <w:p w14:paraId="08F7C1EE" w14:textId="77777777" w:rsidR="00AE5B62" w:rsidRPr="00E03907" w:rsidRDefault="00AE5B62" w:rsidP="003A78F1">
      <w:pPr>
        <w:pStyle w:val="Tekstpodstawowy"/>
        <w:spacing w:line="324" w:lineRule="auto"/>
        <w:rPr>
          <w:rFonts w:ascii="Bookman Old Style" w:hAnsi="Bookman Old Style" w:cs="Tahoma"/>
          <w:sz w:val="22"/>
          <w:szCs w:val="22"/>
        </w:rPr>
      </w:pPr>
      <w:r w:rsidRPr="00E03907">
        <w:rPr>
          <w:rFonts w:ascii="Bookman Old Style" w:hAnsi="Bookman Old Style" w:cs="Tahoma"/>
          <w:sz w:val="22"/>
          <w:szCs w:val="22"/>
        </w:rPr>
        <w:t xml:space="preserve">Wykonawcy składający ofertę wspólną są zobowiązani do ustanowienia pełnomocnika. </w:t>
      </w:r>
    </w:p>
    <w:p w14:paraId="23D78162" w14:textId="77777777" w:rsidR="00AE5B62" w:rsidRPr="002007AB" w:rsidRDefault="00AE5B62" w:rsidP="003A78F1">
      <w:pPr>
        <w:pStyle w:val="Tekstpodstawowy"/>
        <w:spacing w:line="324" w:lineRule="auto"/>
        <w:rPr>
          <w:rFonts w:ascii="Bookman Old Style" w:hAnsi="Bookman Old Style" w:cs="Tahoma"/>
          <w:sz w:val="22"/>
          <w:szCs w:val="22"/>
          <w:lang w:val="pl-PL"/>
        </w:rPr>
      </w:pPr>
      <w:r w:rsidRPr="00E03907">
        <w:rPr>
          <w:rFonts w:ascii="Bookman Old Style" w:hAnsi="Bookman Old Style" w:cs="Tahoma"/>
          <w:b/>
          <w:sz w:val="22"/>
          <w:szCs w:val="22"/>
        </w:rPr>
        <w:t>Pełnomocnictwo</w:t>
      </w:r>
      <w:r w:rsidRPr="00E03907">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w:t>
      </w:r>
      <w:r>
        <w:rPr>
          <w:rFonts w:ascii="Bookman Old Style" w:hAnsi="Bookman Old Style" w:cs="Tahoma"/>
          <w:sz w:val="22"/>
          <w:szCs w:val="22"/>
          <w:lang w:val="pl-PL"/>
        </w:rPr>
        <w:t xml:space="preserve">kopii </w:t>
      </w:r>
      <w:r w:rsidRPr="00E03907">
        <w:rPr>
          <w:rFonts w:ascii="Bookman Old Style" w:hAnsi="Bookman Old Style" w:cs="Tahoma"/>
          <w:sz w:val="22"/>
          <w:szCs w:val="22"/>
        </w:rPr>
        <w:t>umowy</w:t>
      </w:r>
      <w:r>
        <w:rPr>
          <w:rFonts w:ascii="Bookman Old Style" w:hAnsi="Bookman Old Style" w:cs="Tahoma"/>
          <w:sz w:val="22"/>
          <w:szCs w:val="22"/>
          <w:lang w:val="pl-PL"/>
        </w:rPr>
        <w:t xml:space="preserve"> regulującej współpracę tych </w:t>
      </w:r>
      <w:r w:rsidRPr="00E03907">
        <w:rPr>
          <w:rFonts w:ascii="Bookman Old Style" w:hAnsi="Bookman Old Style" w:cs="Tahoma"/>
          <w:sz w:val="22"/>
          <w:szCs w:val="22"/>
        </w:rPr>
        <w:t>wykonawców</w:t>
      </w:r>
      <w:r>
        <w:rPr>
          <w:rFonts w:ascii="Bookman Old Style" w:hAnsi="Bookman Old Style" w:cs="Tahoma"/>
          <w:sz w:val="22"/>
          <w:szCs w:val="22"/>
          <w:lang w:val="pl-PL"/>
        </w:rPr>
        <w:t xml:space="preserve"> (art. 59 ustawy Pzp). </w:t>
      </w:r>
    </w:p>
    <w:p w14:paraId="1D8B4FBD" w14:textId="77777777" w:rsidR="00AE5B62" w:rsidRPr="00E03907" w:rsidRDefault="00AE5B62" w:rsidP="003A78F1">
      <w:pPr>
        <w:pStyle w:val="Tekstpodstawowy"/>
        <w:spacing w:line="324" w:lineRule="auto"/>
        <w:rPr>
          <w:rFonts w:ascii="Bookman Old Style" w:hAnsi="Bookman Old Style" w:cs="Tahoma"/>
          <w:sz w:val="22"/>
          <w:szCs w:val="22"/>
        </w:rPr>
      </w:pPr>
      <w:r w:rsidRPr="00E03907">
        <w:rPr>
          <w:rFonts w:ascii="Bookman Old Style" w:hAnsi="Bookman Old Style" w:cs="Tahoma"/>
          <w:sz w:val="22"/>
          <w:szCs w:val="22"/>
        </w:rPr>
        <w:t>Pełnomocnictwo musi wskazywać pełnomocnika (w tym zakres jego umocowania), a także wskazywać wszystkich wykon</w:t>
      </w:r>
      <w:r>
        <w:rPr>
          <w:rFonts w:ascii="Bookman Old Style" w:hAnsi="Bookman Old Style" w:cs="Tahoma"/>
          <w:sz w:val="22"/>
          <w:szCs w:val="22"/>
        </w:rPr>
        <w:t xml:space="preserve">awców wspólnie ubiegających się </w:t>
      </w:r>
      <w:r w:rsidRPr="00E03907">
        <w:rPr>
          <w:rFonts w:ascii="Bookman Old Style" w:hAnsi="Bookman Old Style" w:cs="Tahoma"/>
          <w:sz w:val="22"/>
          <w:szCs w:val="22"/>
        </w:rPr>
        <w:t xml:space="preserve">o zamówienie. </w:t>
      </w:r>
    </w:p>
    <w:p w14:paraId="047ED5EA" w14:textId="77777777" w:rsidR="00AE5B62" w:rsidRPr="00E03907" w:rsidRDefault="00AE5B62" w:rsidP="003A78F1">
      <w:pPr>
        <w:pStyle w:val="Tekstpodstawowy"/>
        <w:spacing w:line="324" w:lineRule="auto"/>
        <w:rPr>
          <w:rFonts w:ascii="Bookman Old Style" w:hAnsi="Bookman Old Style" w:cs="Tahoma"/>
          <w:sz w:val="22"/>
          <w:szCs w:val="22"/>
        </w:rPr>
      </w:pPr>
      <w:r w:rsidRPr="00E03907">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10E113BB" w14:textId="77777777" w:rsidR="00AE5B62" w:rsidRPr="00E03907" w:rsidRDefault="00AE5B62" w:rsidP="003A78F1">
      <w:pPr>
        <w:pStyle w:val="Tekstpodstawowy"/>
        <w:spacing w:line="324" w:lineRule="auto"/>
        <w:rPr>
          <w:rFonts w:ascii="Bookman Old Style" w:hAnsi="Bookman Old Style" w:cs="Tahoma"/>
          <w:b/>
          <w:sz w:val="22"/>
          <w:szCs w:val="22"/>
        </w:rPr>
      </w:pPr>
      <w:r w:rsidRPr="00E03907">
        <w:rPr>
          <w:rFonts w:ascii="Bookman Old Style" w:hAnsi="Bookman Old Style" w:cs="Tahoma"/>
          <w:b/>
          <w:sz w:val="22"/>
          <w:szCs w:val="22"/>
        </w:rPr>
        <w:t>Pełnomocnictwo, o którym mowa w niniejszym punkcie musi zostać złożone wraz z</w:t>
      </w:r>
      <w:r>
        <w:rPr>
          <w:rFonts w:ascii="Bookman Old Style" w:hAnsi="Bookman Old Style" w:cs="Tahoma"/>
          <w:b/>
          <w:sz w:val="22"/>
          <w:szCs w:val="22"/>
          <w:lang w:val="pl-PL"/>
        </w:rPr>
        <w:t xml:space="preserve"> </w:t>
      </w:r>
      <w:r w:rsidRPr="00E03907">
        <w:rPr>
          <w:rFonts w:ascii="Bookman Old Style" w:hAnsi="Bookman Old Style" w:cs="Tahoma"/>
          <w:b/>
          <w:sz w:val="22"/>
          <w:szCs w:val="22"/>
        </w:rPr>
        <w:t>ofertą w formie oryginału lub kopii poświadczonej notarialnie.</w:t>
      </w:r>
    </w:p>
    <w:p w14:paraId="25BE965F" w14:textId="77777777" w:rsidR="00AE5B62" w:rsidRPr="00E03907" w:rsidRDefault="00AE5B62" w:rsidP="003A78F1">
      <w:pPr>
        <w:pStyle w:val="Tekstpodstawowy"/>
        <w:spacing w:line="324" w:lineRule="auto"/>
        <w:rPr>
          <w:rFonts w:ascii="Bookman Old Style" w:hAnsi="Bookman Old Style" w:cs="Tahoma"/>
          <w:sz w:val="22"/>
          <w:szCs w:val="22"/>
        </w:rPr>
      </w:pPr>
      <w:r w:rsidRPr="00E03907">
        <w:rPr>
          <w:rFonts w:ascii="Bookman Old Style" w:hAnsi="Bookman Old Style" w:cs="Tahoma"/>
          <w:sz w:val="22"/>
          <w:szCs w:val="22"/>
        </w:rPr>
        <w:t xml:space="preserve">Korespondencja z Zamawiającym oraz rozliczenia z wykonawcami dokonywane będą przez pełnomocnika wskazanego pełnomocnictwem. </w:t>
      </w:r>
    </w:p>
    <w:p w14:paraId="1B9B7F26" w14:textId="77777777" w:rsidR="00AE5B62" w:rsidRPr="00E03907" w:rsidRDefault="00AE5B62" w:rsidP="003A78F1">
      <w:pPr>
        <w:pStyle w:val="Tekstpodstawowy"/>
        <w:spacing w:line="324"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21</w:t>
      </w:r>
      <w:r w:rsidRPr="00E03907">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w:t>
      </w:r>
      <w:r>
        <w:rPr>
          <w:rFonts w:ascii="Bookman Old Style" w:hAnsi="Bookman Old Style" w:cs="Tahoma"/>
          <w:sz w:val="22"/>
          <w:szCs w:val="22"/>
          <w:lang w:val="pl-PL"/>
        </w:rPr>
        <w:t>j</w:t>
      </w:r>
      <w:r w:rsidRPr="00E03907">
        <w:rPr>
          <w:rFonts w:ascii="Bookman Old Style" w:hAnsi="Bookman Old Style" w:cs="Tahoma"/>
          <w:sz w:val="22"/>
          <w:szCs w:val="22"/>
        </w:rPr>
        <w:t xml:space="preserve">ego udziałem zostaną odrzucone. </w:t>
      </w:r>
    </w:p>
    <w:p w14:paraId="376996F8" w14:textId="695E3D73" w:rsidR="00AE5B62" w:rsidRDefault="00AE5B62" w:rsidP="003A78F1">
      <w:pPr>
        <w:pStyle w:val="Tekstpodstawowy"/>
        <w:widowControl w:val="0"/>
        <w:spacing w:line="324" w:lineRule="auto"/>
        <w:rPr>
          <w:rFonts w:ascii="Bookman Old Style" w:hAnsi="Bookman Old Style" w:cs="Tahoma"/>
          <w:sz w:val="22"/>
          <w:szCs w:val="22"/>
          <w:lang w:val="pl-PL"/>
        </w:rPr>
      </w:pPr>
      <w:r>
        <w:rPr>
          <w:rFonts w:ascii="Bookman Old Style" w:hAnsi="Bookman Old Style" w:cs="Tahoma"/>
          <w:sz w:val="22"/>
          <w:szCs w:val="22"/>
          <w:lang w:val="pl-PL"/>
        </w:rPr>
        <w:t>Zamawiający informuje, że wszelkie kwestie związane ze sposobem sporządzania i przekazywania informacji oraz wymagań technicznych dotyczących dokumentów elektronicznych zostały uregulowane w treści Rozporządzenia Prezesa Rady Ministrów z dnia 30 grudnia 2020</w:t>
      </w:r>
      <w:r w:rsidR="003A78F1">
        <w:rPr>
          <w:rFonts w:ascii="Bookman Old Style" w:hAnsi="Bookman Old Style" w:cs="Tahoma"/>
          <w:sz w:val="22"/>
          <w:szCs w:val="22"/>
          <w:lang w:val="pl-PL"/>
        </w:rPr>
        <w:t xml:space="preserve"> </w:t>
      </w:r>
      <w:r>
        <w:rPr>
          <w:rFonts w:ascii="Bookman Old Style" w:hAnsi="Bookman Old Style" w:cs="Tahoma"/>
          <w:sz w:val="22"/>
          <w:szCs w:val="22"/>
          <w:lang w:val="pl-PL"/>
        </w:rPr>
        <w:t>r. (Dz.U. z 2020</w:t>
      </w:r>
      <w:r w:rsidR="003A78F1">
        <w:rPr>
          <w:rFonts w:ascii="Bookman Old Style" w:hAnsi="Bookman Old Style" w:cs="Tahoma"/>
          <w:sz w:val="22"/>
          <w:szCs w:val="22"/>
          <w:lang w:val="pl-PL"/>
        </w:rPr>
        <w:t xml:space="preserve"> </w:t>
      </w:r>
      <w:r>
        <w:rPr>
          <w:rFonts w:ascii="Bookman Old Style" w:hAnsi="Bookman Old Style" w:cs="Tahoma"/>
          <w:sz w:val="22"/>
          <w:szCs w:val="22"/>
          <w:lang w:val="pl-PL"/>
        </w:rPr>
        <w:t xml:space="preserve">r., poz. 2452).  </w:t>
      </w:r>
    </w:p>
    <w:p w14:paraId="68D16A7A" w14:textId="77777777" w:rsidR="00AE5B62" w:rsidRDefault="00AE5B62" w:rsidP="003A78F1">
      <w:pPr>
        <w:pStyle w:val="Tekstpodstawowy"/>
        <w:spacing w:line="324" w:lineRule="auto"/>
        <w:rPr>
          <w:rFonts w:ascii="Bookman Old Style" w:hAnsi="Bookman Old Style" w:cs="Tahoma"/>
          <w:b/>
          <w:bCs/>
          <w:sz w:val="22"/>
          <w:szCs w:val="22"/>
        </w:rPr>
      </w:pPr>
    </w:p>
    <w:p w14:paraId="015F3954" w14:textId="77777777" w:rsidR="00AE5B62" w:rsidRPr="00F41D18" w:rsidRDefault="00AE5B62" w:rsidP="003A78F1">
      <w:pPr>
        <w:pStyle w:val="Tekstpodstawowy"/>
        <w:spacing w:line="324" w:lineRule="auto"/>
        <w:rPr>
          <w:rFonts w:ascii="Bookman Old Style" w:hAnsi="Bookman Old Style" w:cs="Tahoma"/>
          <w:b/>
          <w:bCs/>
          <w:i/>
          <w:iCs/>
          <w:sz w:val="22"/>
          <w:szCs w:val="22"/>
          <w:u w:val="double"/>
          <w:lang w:val="pl-PL"/>
        </w:rPr>
      </w:pPr>
      <w:r>
        <w:rPr>
          <w:rFonts w:ascii="Bookman Old Style" w:hAnsi="Bookman Old Style" w:cs="Tahoma"/>
          <w:b/>
          <w:bCs/>
          <w:sz w:val="22"/>
          <w:szCs w:val="22"/>
          <w:u w:val="double"/>
          <w:lang w:val="pl-PL"/>
        </w:rPr>
        <w:t>19</w:t>
      </w:r>
      <w:r w:rsidRPr="00E03907">
        <w:rPr>
          <w:rFonts w:ascii="Bookman Old Style" w:hAnsi="Bookman Old Style" w:cs="Tahoma"/>
          <w:b/>
          <w:bCs/>
          <w:sz w:val="22"/>
          <w:szCs w:val="22"/>
          <w:u w:val="double"/>
        </w:rPr>
        <w:t>. Sposób obliczenia ceny</w:t>
      </w:r>
    </w:p>
    <w:p w14:paraId="3D26F58D" w14:textId="198BC380" w:rsidR="00AE5B62" w:rsidRPr="0007166C" w:rsidRDefault="00AE5B62" w:rsidP="003A78F1">
      <w:pPr>
        <w:pStyle w:val="Tekstpodstawowywcity"/>
        <w:spacing w:after="0" w:line="324" w:lineRule="auto"/>
        <w:ind w:left="0"/>
        <w:jc w:val="both"/>
        <w:rPr>
          <w:rFonts w:ascii="Bookman Old Style" w:hAnsi="Bookman Old Style" w:cs="Tahoma"/>
          <w:b/>
          <w:bCs/>
          <w:sz w:val="22"/>
          <w:szCs w:val="22"/>
          <w:lang w:val="pl-PL"/>
        </w:rPr>
      </w:pPr>
      <w:r w:rsidRPr="00F41D18">
        <w:rPr>
          <w:rFonts w:ascii="Bookman Old Style" w:hAnsi="Bookman Old Style" w:cs="Tahoma"/>
          <w:b/>
          <w:bCs/>
          <w:sz w:val="22"/>
          <w:szCs w:val="22"/>
          <w:lang w:val="pl-PL"/>
        </w:rPr>
        <w:t>19.1.</w:t>
      </w:r>
      <w:r>
        <w:rPr>
          <w:rFonts w:ascii="Bookman Old Style" w:hAnsi="Bookman Old Style" w:cs="Tahoma"/>
          <w:sz w:val="22"/>
          <w:szCs w:val="22"/>
          <w:lang w:val="pl-PL"/>
        </w:rPr>
        <w:t xml:space="preserve"> </w:t>
      </w:r>
      <w:r w:rsidRPr="00D31E15">
        <w:rPr>
          <w:rFonts w:ascii="Bookman Old Style" w:hAnsi="Bookman Old Style" w:cs="Tahoma"/>
          <w:sz w:val="22"/>
          <w:szCs w:val="22"/>
        </w:rPr>
        <w:t xml:space="preserve">Cena kształtowana jest kosztorysem ofertowym opracowanym na podstawie </w:t>
      </w:r>
      <w:r w:rsidRPr="002E029E">
        <w:rPr>
          <w:rFonts w:ascii="Bookman Old Style" w:hAnsi="Bookman Old Style" w:cs="Tahoma"/>
          <w:sz w:val="22"/>
          <w:szCs w:val="22"/>
        </w:rPr>
        <w:t>dostarczonej przez Zamawiającego dokumentacji projek</w:t>
      </w:r>
      <w:r w:rsidR="00D25CFE">
        <w:rPr>
          <w:rFonts w:ascii="Bookman Old Style" w:hAnsi="Bookman Old Style" w:cs="Tahoma"/>
          <w:sz w:val="22"/>
          <w:szCs w:val="22"/>
        </w:rPr>
        <w:t>towej, specyfikacji technicznej</w:t>
      </w:r>
      <w:r w:rsidR="00210D2B">
        <w:rPr>
          <w:rFonts w:ascii="Bookman Old Style" w:hAnsi="Bookman Old Style" w:cs="Tahoma"/>
          <w:sz w:val="22"/>
          <w:szCs w:val="22"/>
          <w:lang w:val="pl-PL"/>
        </w:rPr>
        <w:t>, przedmiaru robót</w:t>
      </w:r>
      <w:r w:rsidR="00D25CFE">
        <w:rPr>
          <w:rFonts w:ascii="Bookman Old Style" w:hAnsi="Bookman Old Style" w:cs="Tahoma"/>
          <w:sz w:val="22"/>
          <w:szCs w:val="22"/>
          <w:lang w:val="pl-PL"/>
        </w:rPr>
        <w:t xml:space="preserve"> </w:t>
      </w:r>
      <w:r w:rsidRPr="002E029E">
        <w:rPr>
          <w:rFonts w:ascii="Bookman Old Style" w:hAnsi="Bookman Old Style" w:cs="Tahoma"/>
          <w:sz w:val="22"/>
          <w:szCs w:val="22"/>
        </w:rPr>
        <w:t xml:space="preserve">oraz SWZ, </w:t>
      </w:r>
      <w:r w:rsidRPr="002E029E">
        <w:rPr>
          <w:rFonts w:ascii="Bookman Old Style" w:hAnsi="Bookman Old Style" w:cs="Tahoma"/>
          <w:b/>
          <w:sz w:val="22"/>
          <w:szCs w:val="22"/>
        </w:rPr>
        <w:t xml:space="preserve">a zamówienie podlega rozliczeniu </w:t>
      </w:r>
      <w:r w:rsidRPr="002E029E">
        <w:rPr>
          <w:rFonts w:ascii="Bookman Old Style" w:hAnsi="Bookman Old Style" w:cs="Tahoma"/>
          <w:b/>
          <w:sz w:val="22"/>
          <w:szCs w:val="22"/>
          <w:lang w:val="pl-PL"/>
        </w:rPr>
        <w:t>ryczałtowemu</w:t>
      </w:r>
      <w:r>
        <w:rPr>
          <w:rFonts w:ascii="Bookman Old Style" w:hAnsi="Bookman Old Style" w:cs="Tahoma"/>
          <w:b/>
          <w:sz w:val="22"/>
          <w:szCs w:val="22"/>
          <w:lang w:val="pl-PL"/>
        </w:rPr>
        <w:t>.</w:t>
      </w:r>
      <w:r w:rsidRPr="002E029E">
        <w:rPr>
          <w:rFonts w:ascii="Bookman Old Style" w:hAnsi="Bookman Old Style" w:cs="Tahoma"/>
          <w:b/>
          <w:sz w:val="22"/>
          <w:szCs w:val="22"/>
        </w:rPr>
        <w:t xml:space="preserve"> </w:t>
      </w:r>
    </w:p>
    <w:p w14:paraId="128E358C" w14:textId="77777777" w:rsidR="00AE5B62" w:rsidRDefault="00AE5B62" w:rsidP="003A78F1">
      <w:pPr>
        <w:autoSpaceDE w:val="0"/>
        <w:autoSpaceDN w:val="0"/>
        <w:adjustRightInd w:val="0"/>
        <w:spacing w:line="324" w:lineRule="auto"/>
        <w:jc w:val="both"/>
        <w:rPr>
          <w:rFonts w:ascii="Bookman Old Style" w:hAnsi="Bookman Old Style" w:cs="Tahoma"/>
          <w:sz w:val="22"/>
          <w:szCs w:val="22"/>
        </w:rPr>
      </w:pPr>
      <w:r>
        <w:rPr>
          <w:rFonts w:ascii="Bookman Old Style" w:hAnsi="Bookman Old Style" w:cs="Tahoma"/>
          <w:b/>
          <w:sz w:val="22"/>
          <w:szCs w:val="22"/>
        </w:rPr>
        <w:t>19</w:t>
      </w:r>
      <w:r w:rsidRPr="00D31E15">
        <w:rPr>
          <w:rFonts w:ascii="Bookman Old Style" w:hAnsi="Bookman Old Style" w:cs="Tahoma"/>
          <w:b/>
          <w:sz w:val="22"/>
          <w:szCs w:val="22"/>
        </w:rPr>
        <w:t>.</w:t>
      </w:r>
      <w:r>
        <w:rPr>
          <w:rFonts w:ascii="Bookman Old Style" w:hAnsi="Bookman Old Style" w:cs="Tahoma"/>
          <w:b/>
          <w:sz w:val="22"/>
          <w:szCs w:val="22"/>
        </w:rPr>
        <w:t>2</w:t>
      </w:r>
      <w:r w:rsidRPr="00D31E15">
        <w:rPr>
          <w:rFonts w:ascii="Bookman Old Style" w:hAnsi="Bookman Old Style" w:cs="Tahoma"/>
          <w:b/>
          <w:sz w:val="22"/>
          <w:szCs w:val="22"/>
        </w:rPr>
        <w:t>.</w:t>
      </w:r>
      <w:r w:rsidRPr="00D31E15">
        <w:rPr>
          <w:rFonts w:ascii="Bookman Old Style" w:hAnsi="Bookman Old Style" w:cs="Tahoma"/>
          <w:sz w:val="22"/>
          <w:szCs w:val="22"/>
        </w:rPr>
        <w:t xml:space="preserve"> Kształtując cenę należy mieć na uwadze, że:</w:t>
      </w:r>
    </w:p>
    <w:p w14:paraId="74A8F939" w14:textId="77777777" w:rsidR="00AE5B62" w:rsidRPr="00D31E15" w:rsidRDefault="00AE5B62" w:rsidP="003A78F1">
      <w:pPr>
        <w:autoSpaceDE w:val="0"/>
        <w:autoSpaceDN w:val="0"/>
        <w:adjustRightInd w:val="0"/>
        <w:spacing w:line="324" w:lineRule="auto"/>
        <w:jc w:val="both"/>
        <w:rPr>
          <w:rFonts w:ascii="Bookman Old Style" w:hAnsi="Bookman Old Style" w:cs="Tahoma"/>
          <w:b/>
          <w:sz w:val="22"/>
          <w:szCs w:val="22"/>
        </w:rPr>
      </w:pPr>
      <w:r w:rsidRPr="00D31E15">
        <w:rPr>
          <w:rFonts w:ascii="Bookman Old Style" w:hAnsi="Bookman Old Style" w:cs="Tahoma"/>
          <w:sz w:val="22"/>
          <w:szCs w:val="22"/>
        </w:rPr>
        <w:t>a) zakres prac, który jest podstawą do określenia tej ceny musi być zgodny z niniejszą SWZ wraz z załącznikami,</w:t>
      </w:r>
    </w:p>
    <w:p w14:paraId="116DF6D9" w14:textId="77777777" w:rsidR="00AE5B62" w:rsidRDefault="00AE5B62" w:rsidP="003A78F1">
      <w:pPr>
        <w:autoSpaceDE w:val="0"/>
        <w:autoSpaceDN w:val="0"/>
        <w:adjustRightInd w:val="0"/>
        <w:spacing w:line="324" w:lineRule="auto"/>
        <w:jc w:val="both"/>
        <w:rPr>
          <w:rFonts w:ascii="Bookman Old Style" w:hAnsi="Bookman Old Style" w:cs="Tahoma"/>
          <w:sz w:val="22"/>
          <w:szCs w:val="22"/>
        </w:rPr>
      </w:pPr>
      <w:r w:rsidRPr="00D31E15">
        <w:rPr>
          <w:rFonts w:ascii="Bookman Old Style" w:hAnsi="Bookman Old Style" w:cs="Tahoma"/>
          <w:sz w:val="22"/>
          <w:szCs w:val="22"/>
        </w:rPr>
        <w:lastRenderedPageBreak/>
        <w:t>b) cena musi zawierać wszystkie koszty związane z realizacją zadania, wynikające ze SWZ wraz z załącznikami, jak również nie ujęte w niej, a niezbędne do wykonania zadania</w:t>
      </w:r>
      <w:r>
        <w:rPr>
          <w:rFonts w:ascii="Bookman Old Style" w:hAnsi="Bookman Old Style" w:cs="Tahoma"/>
          <w:sz w:val="22"/>
          <w:szCs w:val="22"/>
        </w:rPr>
        <w:t xml:space="preserve"> m.in.:</w:t>
      </w:r>
    </w:p>
    <w:p w14:paraId="42A38F1D" w14:textId="7F7C7826" w:rsidR="00AE5B62" w:rsidRPr="003467C9" w:rsidRDefault="00AE5B62" w:rsidP="003A78F1">
      <w:pPr>
        <w:pStyle w:val="Tekstpodstawowy"/>
        <w:numPr>
          <w:ilvl w:val="0"/>
          <w:numId w:val="5"/>
        </w:numPr>
        <w:suppressAutoHyphens/>
        <w:autoSpaceDE/>
        <w:autoSpaceDN/>
        <w:adjustRightInd/>
        <w:spacing w:line="324" w:lineRule="auto"/>
        <w:rPr>
          <w:rFonts w:ascii="Bookman Old Style" w:hAnsi="Bookman Old Style"/>
          <w:sz w:val="22"/>
          <w:szCs w:val="22"/>
        </w:rPr>
      </w:pPr>
      <w:r w:rsidRPr="003467C9">
        <w:rPr>
          <w:rFonts w:ascii="Bookman Old Style" w:hAnsi="Bookman Old Style" w:cs="Bookman Old Style"/>
          <w:sz w:val="22"/>
          <w:szCs w:val="22"/>
        </w:rPr>
        <w:t xml:space="preserve">koszt wykonania harmonogramu rzeczowo-finansowego </w:t>
      </w:r>
      <w:r w:rsidR="00D360FF">
        <w:rPr>
          <w:rFonts w:ascii="Bookman Old Style" w:hAnsi="Bookman Old Style" w:cs="Bookman Old Style"/>
          <w:sz w:val="22"/>
          <w:szCs w:val="22"/>
          <w:lang w:val="pl-PL"/>
        </w:rPr>
        <w:t xml:space="preserve">oraz harmonogramu dostępu do poszczególnych pomieszczeń </w:t>
      </w:r>
      <w:r w:rsidRPr="003467C9">
        <w:rPr>
          <w:rFonts w:ascii="Bookman Old Style" w:hAnsi="Bookman Old Style" w:cs="Bookman Old Style"/>
          <w:sz w:val="22"/>
          <w:szCs w:val="22"/>
        </w:rPr>
        <w:t xml:space="preserve">wraz z </w:t>
      </w:r>
      <w:r w:rsidR="00EF65E6">
        <w:rPr>
          <w:rFonts w:ascii="Bookman Old Style" w:hAnsi="Bookman Old Style" w:cs="Bookman Old Style"/>
          <w:sz w:val="22"/>
          <w:szCs w:val="22"/>
          <w:lang w:val="pl-PL"/>
        </w:rPr>
        <w:t>jego uzgodnieniem z</w:t>
      </w:r>
      <w:r w:rsidR="00D01935">
        <w:rPr>
          <w:rFonts w:ascii="Bookman Old Style" w:hAnsi="Bookman Old Style" w:cs="Bookman Old Style"/>
          <w:sz w:val="22"/>
          <w:szCs w:val="22"/>
          <w:lang w:val="pl-PL"/>
        </w:rPr>
        <w:t> u</w:t>
      </w:r>
      <w:r w:rsidR="00EF65E6">
        <w:rPr>
          <w:rFonts w:ascii="Bookman Old Style" w:hAnsi="Bookman Old Style" w:cs="Bookman Old Style"/>
          <w:sz w:val="22"/>
          <w:szCs w:val="22"/>
          <w:lang w:val="pl-PL"/>
        </w:rPr>
        <w:t>żytkownikiem obiektu i</w:t>
      </w:r>
      <w:r w:rsidR="00DC5AA4">
        <w:rPr>
          <w:rFonts w:ascii="Bookman Old Style" w:hAnsi="Bookman Old Style" w:cs="Bookman Old Style"/>
          <w:sz w:val="22"/>
          <w:szCs w:val="22"/>
          <w:lang w:val="pl-PL"/>
        </w:rPr>
        <w:t xml:space="preserve"> </w:t>
      </w:r>
      <w:r w:rsidRPr="003467C9">
        <w:rPr>
          <w:rFonts w:ascii="Bookman Old Style" w:hAnsi="Bookman Old Style" w:cs="Bookman Old Style"/>
          <w:sz w:val="22"/>
          <w:szCs w:val="22"/>
        </w:rPr>
        <w:t>uzyskaniem jego zatwierdzenia przez Zamawiającego oraz wykonania aktualizacji ww. harmonogramu w trakcie realizacji robót,</w:t>
      </w:r>
    </w:p>
    <w:p w14:paraId="2860F872" w14:textId="7A4C0515" w:rsidR="00DC5AA4" w:rsidRPr="00DC5AA4" w:rsidRDefault="00AE5B62" w:rsidP="003A78F1">
      <w:pPr>
        <w:numPr>
          <w:ilvl w:val="0"/>
          <w:numId w:val="5"/>
        </w:numPr>
        <w:suppressAutoHyphens/>
        <w:autoSpaceDE w:val="0"/>
        <w:spacing w:line="324" w:lineRule="auto"/>
        <w:jc w:val="both"/>
        <w:rPr>
          <w:rFonts w:ascii="Bookman Old Style" w:hAnsi="Bookman Old Style"/>
          <w:sz w:val="22"/>
          <w:szCs w:val="22"/>
        </w:rPr>
      </w:pPr>
      <w:r>
        <w:rPr>
          <w:rFonts w:ascii="Bookman Old Style" w:hAnsi="Bookman Old Style" w:cs="Tahoma"/>
          <w:sz w:val="22"/>
          <w:szCs w:val="22"/>
        </w:rPr>
        <w:t xml:space="preserve">koszty przygotowania i wykonania </w:t>
      </w:r>
      <w:r w:rsidRPr="00D4477A">
        <w:rPr>
          <w:rFonts w:ascii="Bookman Old Style" w:hAnsi="Bookman Old Style" w:cs="Tahoma"/>
          <w:sz w:val="22"/>
          <w:szCs w:val="22"/>
        </w:rPr>
        <w:t>operatu kolaudacyjnego (odbiorowego) w</w:t>
      </w:r>
      <w:r>
        <w:rPr>
          <w:rFonts w:ascii="Bookman Old Style" w:hAnsi="Bookman Old Style" w:cs="Tahoma"/>
          <w:sz w:val="22"/>
          <w:szCs w:val="22"/>
        </w:rPr>
        <w:t> </w:t>
      </w:r>
      <w:r w:rsidRPr="00D4477A">
        <w:rPr>
          <w:rFonts w:ascii="Bookman Old Style" w:hAnsi="Bookman Old Style" w:cs="Tahoma"/>
          <w:sz w:val="22"/>
          <w:szCs w:val="22"/>
        </w:rPr>
        <w:t>trzech egzemplarzach</w:t>
      </w:r>
      <w:r>
        <w:rPr>
          <w:rFonts w:ascii="Bookman Old Style" w:hAnsi="Bookman Old Style" w:cs="Tahoma"/>
          <w:sz w:val="22"/>
          <w:szCs w:val="22"/>
        </w:rPr>
        <w:t>,</w:t>
      </w:r>
    </w:p>
    <w:p w14:paraId="1DE8E7DF" w14:textId="77777777" w:rsidR="00C11993" w:rsidRPr="00EA267E" w:rsidRDefault="00C11993" w:rsidP="003A78F1">
      <w:pPr>
        <w:numPr>
          <w:ilvl w:val="0"/>
          <w:numId w:val="5"/>
        </w:numPr>
        <w:autoSpaceDE w:val="0"/>
        <w:autoSpaceDN w:val="0"/>
        <w:adjustRightInd w:val="0"/>
        <w:spacing w:line="324" w:lineRule="auto"/>
        <w:jc w:val="both"/>
        <w:rPr>
          <w:rFonts w:ascii="Bookman Old Style" w:hAnsi="Bookman Old Style" w:cs="Tahoma"/>
          <w:sz w:val="22"/>
          <w:szCs w:val="22"/>
        </w:rPr>
      </w:pPr>
      <w:r w:rsidRPr="00E123AA">
        <w:rPr>
          <w:rFonts w:ascii="Bookman Old Style" w:hAnsi="Bookman Old Style" w:cs="Tahoma"/>
          <w:sz w:val="22"/>
          <w:szCs w:val="22"/>
        </w:rPr>
        <w:t xml:space="preserve">koszty zatrudnienia przez wykonawcę personelu kierowniczego, technicznego </w:t>
      </w:r>
      <w:r w:rsidRPr="00EA267E">
        <w:rPr>
          <w:rFonts w:ascii="Bookman Old Style" w:hAnsi="Bookman Old Style" w:cs="Tahoma"/>
          <w:sz w:val="22"/>
          <w:szCs w:val="22"/>
        </w:rPr>
        <w:t>i administracyjnego budowy, obejmujące wynagrodzenie tych pracowników niezaliczane do płac bezpośrednich, wynagrodzenia uzupełniające, koszty ubezpieczeń społecznych i podatki od wynagrodzeń, wynagrodzenia bezosobowe, które obciążają budowę,</w:t>
      </w:r>
    </w:p>
    <w:p w14:paraId="1C475851" w14:textId="4E7C124C" w:rsidR="00C11993" w:rsidRPr="00C11993" w:rsidRDefault="00C11993" w:rsidP="003A78F1">
      <w:pPr>
        <w:numPr>
          <w:ilvl w:val="0"/>
          <w:numId w:val="5"/>
        </w:numPr>
        <w:autoSpaceDE w:val="0"/>
        <w:autoSpaceDN w:val="0"/>
        <w:adjustRightInd w:val="0"/>
        <w:spacing w:line="324" w:lineRule="auto"/>
        <w:jc w:val="both"/>
        <w:rPr>
          <w:rFonts w:ascii="Bookman Old Style" w:hAnsi="Bookman Old Style" w:cs="Tahoma"/>
          <w:sz w:val="22"/>
          <w:szCs w:val="22"/>
        </w:rPr>
      </w:pPr>
      <w:r w:rsidRPr="00EA267E">
        <w:rPr>
          <w:rFonts w:ascii="Bookman Old Style" w:hAnsi="Bookman Old Style"/>
          <w:sz w:val="22"/>
          <w:szCs w:val="22"/>
        </w:rPr>
        <w:t>koszty zapewnienia na terenie budowy w granicach przekazanych przez Zamawiającego należytego ładu, porządku, wraz z wykonan</w:t>
      </w:r>
      <w:r w:rsidR="00D76BAE">
        <w:rPr>
          <w:rFonts w:ascii="Bookman Old Style" w:hAnsi="Bookman Old Style"/>
          <w:sz w:val="22"/>
          <w:szCs w:val="22"/>
        </w:rPr>
        <w:t>iem m.in. oznakowania</w:t>
      </w:r>
      <w:r w:rsidRPr="00EA267E">
        <w:rPr>
          <w:rFonts w:ascii="Bookman Old Style" w:hAnsi="Bookman Old Style"/>
          <w:sz w:val="22"/>
          <w:szCs w:val="22"/>
        </w:rPr>
        <w:t xml:space="preserve"> robót i zabezpieczenia warunków bhp, p.poż., wykonanie niezbędnych szczelnych zabezpieczeń (wydzielenia) stanowisk roboczych i miejsc wykonywanych robót oraz koszty zapewnienia takiej organizacji robót, aby nie utrudniały funkcjonowania </w:t>
      </w:r>
      <w:r w:rsidR="00D76BAE">
        <w:rPr>
          <w:rFonts w:ascii="Bookman Old Style" w:hAnsi="Bookman Old Style"/>
          <w:sz w:val="22"/>
          <w:szCs w:val="22"/>
        </w:rPr>
        <w:t>Szkoły</w:t>
      </w:r>
      <w:r w:rsidRPr="00EA267E">
        <w:rPr>
          <w:rFonts w:ascii="Bookman Old Style" w:hAnsi="Bookman Old Style"/>
          <w:sz w:val="22"/>
          <w:szCs w:val="22"/>
        </w:rPr>
        <w:t xml:space="preserve"> i jej otoczenia oraz ścisłe przestrzeganie harmonogramu rzeczowo-finansowego,</w:t>
      </w:r>
    </w:p>
    <w:p w14:paraId="176F8CAE" w14:textId="0E89BC19" w:rsidR="00AE5B62" w:rsidRPr="00E123AA" w:rsidRDefault="00AE5B62" w:rsidP="003A78F1">
      <w:pPr>
        <w:numPr>
          <w:ilvl w:val="0"/>
          <w:numId w:val="5"/>
        </w:numPr>
        <w:autoSpaceDE w:val="0"/>
        <w:autoSpaceDN w:val="0"/>
        <w:adjustRightInd w:val="0"/>
        <w:spacing w:line="324" w:lineRule="auto"/>
        <w:jc w:val="both"/>
        <w:rPr>
          <w:rFonts w:ascii="Bookman Old Style" w:hAnsi="Bookman Old Style" w:cs="Tahoma"/>
          <w:sz w:val="22"/>
          <w:szCs w:val="22"/>
        </w:rPr>
      </w:pPr>
      <w:r w:rsidRPr="00E123AA">
        <w:rPr>
          <w:rFonts w:ascii="Bookman Old Style" w:hAnsi="Bookman Old Style"/>
          <w:sz w:val="22"/>
          <w:szCs w:val="22"/>
        </w:rPr>
        <w:t>koszty zapewnienia na terenie budowy w granicach przekazanych przez Zamawiającego należytego ładu, porządku, oraz koszty zapewnienia takiej organizacji robót, aby nie utrudni</w:t>
      </w:r>
      <w:r>
        <w:rPr>
          <w:rFonts w:ascii="Bookman Old Style" w:hAnsi="Bookman Old Style"/>
          <w:sz w:val="22"/>
          <w:szCs w:val="22"/>
        </w:rPr>
        <w:t>ały dojazdu</w:t>
      </w:r>
      <w:r w:rsidR="00C11993">
        <w:rPr>
          <w:rFonts w:ascii="Bookman Old Style" w:hAnsi="Bookman Old Style"/>
          <w:sz w:val="22"/>
          <w:szCs w:val="22"/>
        </w:rPr>
        <w:t xml:space="preserve"> do obiektu</w:t>
      </w:r>
      <w:r>
        <w:rPr>
          <w:rFonts w:ascii="Bookman Old Style" w:hAnsi="Bookman Old Style"/>
          <w:sz w:val="22"/>
          <w:szCs w:val="22"/>
        </w:rPr>
        <w:t>,</w:t>
      </w:r>
      <w:r w:rsidRPr="00E123AA">
        <w:rPr>
          <w:rFonts w:ascii="Bookman Old Style" w:hAnsi="Bookman Old Style"/>
          <w:sz w:val="22"/>
          <w:szCs w:val="22"/>
        </w:rPr>
        <w:t xml:space="preserve"> </w:t>
      </w:r>
    </w:p>
    <w:p w14:paraId="2D74AF20" w14:textId="77777777" w:rsidR="00AE5B62" w:rsidRDefault="00AE5B62" w:rsidP="003A78F1">
      <w:pPr>
        <w:numPr>
          <w:ilvl w:val="0"/>
          <w:numId w:val="5"/>
        </w:numPr>
        <w:autoSpaceDE w:val="0"/>
        <w:autoSpaceDN w:val="0"/>
        <w:adjustRightInd w:val="0"/>
        <w:spacing w:line="324" w:lineRule="auto"/>
        <w:jc w:val="both"/>
        <w:rPr>
          <w:rFonts w:ascii="Bookman Old Style" w:hAnsi="Bookman Old Style" w:cs="Tahoma"/>
          <w:sz w:val="22"/>
          <w:szCs w:val="22"/>
        </w:rPr>
      </w:pPr>
      <w:r>
        <w:rPr>
          <w:rFonts w:ascii="Bookman Old Style" w:hAnsi="Bookman Old Style" w:cs="Tahoma"/>
          <w:sz w:val="22"/>
          <w:szCs w:val="22"/>
        </w:rPr>
        <w:t xml:space="preserve">koszty zapewnienia odpowiedniego sprzętu i obsługi (wraz z kosztami jego pracy) niezbędnego do realizacji przedmiotu zamówienia, </w:t>
      </w:r>
    </w:p>
    <w:p w14:paraId="706F3623" w14:textId="77777777" w:rsidR="00AE5B62" w:rsidRDefault="00AE5B62" w:rsidP="003A78F1">
      <w:pPr>
        <w:numPr>
          <w:ilvl w:val="0"/>
          <w:numId w:val="5"/>
        </w:numPr>
        <w:autoSpaceDE w:val="0"/>
        <w:autoSpaceDN w:val="0"/>
        <w:adjustRightInd w:val="0"/>
        <w:spacing w:line="324" w:lineRule="auto"/>
        <w:jc w:val="both"/>
        <w:rPr>
          <w:rFonts w:ascii="Bookman Old Style" w:hAnsi="Bookman Old Style" w:cs="Tahoma"/>
          <w:sz w:val="22"/>
          <w:szCs w:val="22"/>
        </w:rPr>
      </w:pPr>
      <w:r w:rsidRPr="0059715D">
        <w:rPr>
          <w:rFonts w:ascii="Bookman Old Style" w:hAnsi="Bookman Old Style" w:cs="Tahoma"/>
          <w:sz w:val="22"/>
          <w:szCs w:val="22"/>
        </w:rPr>
        <w:t xml:space="preserve">koszty montażu i demontażu </w:t>
      </w:r>
      <w:r>
        <w:rPr>
          <w:rFonts w:ascii="Bookman Old Style" w:hAnsi="Bookman Old Style" w:cs="Tahoma"/>
          <w:sz w:val="22"/>
          <w:szCs w:val="22"/>
        </w:rPr>
        <w:t xml:space="preserve">oraz eksploatacji </w:t>
      </w:r>
      <w:r w:rsidRPr="0059715D">
        <w:rPr>
          <w:rFonts w:ascii="Bookman Old Style" w:hAnsi="Bookman Old Style" w:cs="Tahoma"/>
          <w:sz w:val="22"/>
          <w:szCs w:val="22"/>
        </w:rPr>
        <w:t>obiektów zaplecza tymczasowego budowy wraz z kosztami pozyskania niezbędnego na ten cel terenu, koszty amortyzacji lub zużycia tych obiektów, koszty doprowadzenia i wyposażenia zaplecza tymczasowego w niezbędne media wraz z kosztami ich zużycia oraz uzyskaniem wymaganych warunków technicznych,</w:t>
      </w:r>
    </w:p>
    <w:p w14:paraId="757CE2E9" w14:textId="77777777" w:rsidR="00AE5B62" w:rsidRPr="00464272" w:rsidRDefault="00AE5B62" w:rsidP="003A78F1">
      <w:pPr>
        <w:numPr>
          <w:ilvl w:val="0"/>
          <w:numId w:val="5"/>
        </w:numPr>
        <w:autoSpaceDE w:val="0"/>
        <w:autoSpaceDN w:val="0"/>
        <w:adjustRightInd w:val="0"/>
        <w:spacing w:line="324" w:lineRule="auto"/>
        <w:jc w:val="both"/>
        <w:rPr>
          <w:rFonts w:ascii="Bookman Old Style" w:hAnsi="Bookman Old Style" w:cs="Tahoma"/>
          <w:sz w:val="22"/>
          <w:szCs w:val="22"/>
        </w:rPr>
      </w:pPr>
      <w:r w:rsidRPr="0059715D">
        <w:rPr>
          <w:rFonts w:ascii="Bookman Old Style" w:hAnsi="Bookman Old Style" w:cs="Tahoma"/>
          <w:sz w:val="22"/>
          <w:szCs w:val="22"/>
        </w:rPr>
        <w:t xml:space="preserve">koszty </w:t>
      </w:r>
      <w:r>
        <w:rPr>
          <w:rFonts w:ascii="Bookman Old Style" w:hAnsi="Bookman Old Style" w:cs="Tahoma"/>
          <w:sz w:val="22"/>
          <w:szCs w:val="22"/>
        </w:rPr>
        <w:t xml:space="preserve">zabezpieczenia przed uszkodzeniem oraz </w:t>
      </w:r>
      <w:r w:rsidRPr="0059715D">
        <w:rPr>
          <w:rFonts w:ascii="Bookman Old Style" w:hAnsi="Bookman Old Style" w:cs="Tahoma"/>
          <w:sz w:val="22"/>
          <w:szCs w:val="22"/>
        </w:rPr>
        <w:t>naprawy i odtworzenia elementów zagospodarowania terenu,</w:t>
      </w:r>
      <w:r>
        <w:rPr>
          <w:rFonts w:ascii="Bookman Old Style" w:hAnsi="Bookman Old Style" w:cs="Tahoma"/>
          <w:sz w:val="22"/>
          <w:szCs w:val="22"/>
        </w:rPr>
        <w:t xml:space="preserve"> m.in.</w:t>
      </w:r>
      <w:r w:rsidRPr="0059715D">
        <w:rPr>
          <w:rFonts w:ascii="Bookman Old Style" w:hAnsi="Bookman Old Style" w:cs="Tahoma"/>
          <w:sz w:val="22"/>
          <w:szCs w:val="22"/>
        </w:rPr>
        <w:t xml:space="preserve"> ciągów komunikacyjnych, </w:t>
      </w:r>
      <w:r>
        <w:rPr>
          <w:rFonts w:ascii="Bookman Old Style" w:hAnsi="Bookman Old Style" w:cs="Tahoma"/>
          <w:sz w:val="22"/>
          <w:szCs w:val="22"/>
        </w:rPr>
        <w:t xml:space="preserve">dróg, </w:t>
      </w:r>
      <w:r w:rsidRPr="0059715D">
        <w:rPr>
          <w:rFonts w:ascii="Bookman Old Style" w:hAnsi="Bookman Old Style" w:cs="Tahoma"/>
          <w:sz w:val="22"/>
          <w:szCs w:val="22"/>
        </w:rPr>
        <w:t>obiektów kubaturowych, sieci i przyłączy uszkodzonych lub zniszczonych przez wykonawcę lub podmiot</w:t>
      </w:r>
      <w:r>
        <w:rPr>
          <w:rFonts w:ascii="Bookman Old Style" w:hAnsi="Bookman Old Style" w:cs="Tahoma"/>
          <w:sz w:val="22"/>
          <w:szCs w:val="22"/>
        </w:rPr>
        <w:t>y</w:t>
      </w:r>
      <w:r w:rsidRPr="0059715D">
        <w:rPr>
          <w:rFonts w:ascii="Bookman Old Style" w:hAnsi="Bookman Old Style" w:cs="Tahoma"/>
          <w:sz w:val="22"/>
          <w:szCs w:val="22"/>
        </w:rPr>
        <w:t xml:space="preserve"> działając</w:t>
      </w:r>
      <w:r>
        <w:rPr>
          <w:rFonts w:ascii="Bookman Old Style" w:hAnsi="Bookman Old Style" w:cs="Tahoma"/>
          <w:sz w:val="22"/>
          <w:szCs w:val="22"/>
        </w:rPr>
        <w:t>e</w:t>
      </w:r>
      <w:r w:rsidRPr="0059715D">
        <w:rPr>
          <w:rFonts w:ascii="Bookman Old Style" w:hAnsi="Bookman Old Style" w:cs="Tahoma"/>
          <w:sz w:val="22"/>
          <w:szCs w:val="22"/>
        </w:rPr>
        <w:t xml:space="preserve"> na jego rzecz w</w:t>
      </w:r>
      <w:r>
        <w:rPr>
          <w:rFonts w:ascii="Bookman Old Style" w:hAnsi="Bookman Old Style" w:cs="Tahoma"/>
          <w:sz w:val="22"/>
          <w:szCs w:val="22"/>
        </w:rPr>
        <w:t> </w:t>
      </w:r>
      <w:r w:rsidRPr="0059715D">
        <w:rPr>
          <w:rFonts w:ascii="Bookman Old Style" w:hAnsi="Bookman Old Style" w:cs="Tahoma"/>
          <w:sz w:val="22"/>
          <w:szCs w:val="22"/>
        </w:rPr>
        <w:t>trakcie realizacji prac objętych zamówieniem,</w:t>
      </w:r>
    </w:p>
    <w:p w14:paraId="5319EAC5" w14:textId="2E71B2EB" w:rsidR="00AE5B62" w:rsidRPr="00E123AA" w:rsidRDefault="00AE5B62" w:rsidP="003A78F1">
      <w:pPr>
        <w:numPr>
          <w:ilvl w:val="0"/>
          <w:numId w:val="5"/>
        </w:numPr>
        <w:autoSpaceDE w:val="0"/>
        <w:autoSpaceDN w:val="0"/>
        <w:adjustRightInd w:val="0"/>
        <w:spacing w:line="324" w:lineRule="auto"/>
        <w:jc w:val="both"/>
        <w:rPr>
          <w:rFonts w:ascii="Bookman Old Style" w:hAnsi="Bookman Old Style" w:cs="Tahoma"/>
          <w:sz w:val="22"/>
          <w:szCs w:val="22"/>
        </w:rPr>
      </w:pPr>
      <w:r w:rsidRPr="00E123AA">
        <w:rPr>
          <w:rFonts w:ascii="Bookman Old Style" w:hAnsi="Bookman Old Style" w:cs="Tahoma"/>
          <w:sz w:val="22"/>
          <w:szCs w:val="22"/>
        </w:rPr>
        <w:t xml:space="preserve">koszty wszelkich </w:t>
      </w:r>
      <w:r w:rsidR="00DC5AA4" w:rsidRPr="00E123AA">
        <w:rPr>
          <w:rFonts w:ascii="Bookman Old Style" w:hAnsi="Bookman Old Style" w:cs="Tahoma"/>
          <w:sz w:val="22"/>
          <w:szCs w:val="22"/>
        </w:rPr>
        <w:t>badań, jakości</w:t>
      </w:r>
      <w:r w:rsidRPr="00E123AA">
        <w:rPr>
          <w:rFonts w:ascii="Bookman Old Style" w:hAnsi="Bookman Old Style" w:cs="Tahoma"/>
          <w:sz w:val="22"/>
          <w:szCs w:val="22"/>
        </w:rPr>
        <w:t xml:space="preserve"> materiałów, robót, prób i rozruchów, odbiorów technicznych</w:t>
      </w:r>
      <w:r>
        <w:rPr>
          <w:rFonts w:ascii="Bookman Old Style" w:hAnsi="Bookman Old Style" w:cs="Tahoma"/>
          <w:sz w:val="22"/>
          <w:szCs w:val="22"/>
        </w:rPr>
        <w:t xml:space="preserve"> zapisanych w dokumentacji projektowej oraz</w:t>
      </w:r>
      <w:r w:rsidRPr="00E123AA">
        <w:rPr>
          <w:rFonts w:ascii="Bookman Old Style" w:hAnsi="Bookman Old Style" w:cs="Tahoma"/>
          <w:sz w:val="22"/>
          <w:szCs w:val="22"/>
        </w:rPr>
        <w:t xml:space="preserve"> wymaganych przepisami, z wyłączeniem badań i prób wykonywanych na dodatkowe żądanie Zamawiającego</w:t>
      </w:r>
      <w:r w:rsidR="00DC5AA4">
        <w:rPr>
          <w:rFonts w:ascii="Bookman Old Style" w:hAnsi="Bookman Old Style" w:cs="Tahoma"/>
          <w:sz w:val="22"/>
          <w:szCs w:val="22"/>
        </w:rPr>
        <w:t>, ze sporządzeniem stosownych protokołów i dołączenie ich do operatu kolaudacyjnego</w:t>
      </w:r>
      <w:r w:rsidRPr="00E123AA">
        <w:rPr>
          <w:rFonts w:ascii="Bookman Old Style" w:hAnsi="Bookman Old Style" w:cs="Tahoma"/>
          <w:sz w:val="22"/>
          <w:szCs w:val="22"/>
        </w:rPr>
        <w:t>,</w:t>
      </w:r>
    </w:p>
    <w:p w14:paraId="24507796" w14:textId="77777777" w:rsidR="00AE5B62" w:rsidRPr="00D06D9B" w:rsidRDefault="00AE5B62" w:rsidP="003A78F1">
      <w:pPr>
        <w:numPr>
          <w:ilvl w:val="0"/>
          <w:numId w:val="5"/>
        </w:numPr>
        <w:autoSpaceDE w:val="0"/>
        <w:autoSpaceDN w:val="0"/>
        <w:adjustRightInd w:val="0"/>
        <w:spacing w:line="324" w:lineRule="auto"/>
        <w:jc w:val="both"/>
        <w:rPr>
          <w:rFonts w:ascii="Bookman Old Style" w:hAnsi="Bookman Old Style" w:cs="Tahoma"/>
          <w:sz w:val="22"/>
          <w:szCs w:val="22"/>
        </w:rPr>
      </w:pPr>
      <w:r w:rsidRPr="00E123AA">
        <w:rPr>
          <w:rFonts w:ascii="Bookman Old Style" w:hAnsi="Bookman Old Style" w:cs="Tahoma"/>
          <w:sz w:val="22"/>
          <w:szCs w:val="22"/>
        </w:rPr>
        <w:lastRenderedPageBreak/>
        <w:t xml:space="preserve">koszty </w:t>
      </w:r>
      <w:r w:rsidRPr="00E123AA">
        <w:rPr>
          <w:rFonts w:ascii="Bookman Old Style" w:hAnsi="Bookman Old Style"/>
          <w:sz w:val="22"/>
          <w:szCs w:val="22"/>
        </w:rPr>
        <w:t>wykonania i utrzymania w stanie nadającym się do użytku wszystkich robót tymczasowych niezbędnych do realizacji przedmiotu umowy,</w:t>
      </w:r>
    </w:p>
    <w:p w14:paraId="3E087E2C" w14:textId="77777777" w:rsidR="00AE5B62" w:rsidRDefault="00AE5B62" w:rsidP="003A78F1">
      <w:pPr>
        <w:numPr>
          <w:ilvl w:val="0"/>
          <w:numId w:val="5"/>
        </w:numPr>
        <w:suppressAutoHyphens/>
        <w:autoSpaceDE w:val="0"/>
        <w:spacing w:line="324" w:lineRule="auto"/>
        <w:jc w:val="both"/>
        <w:rPr>
          <w:rFonts w:ascii="Bookman Old Style" w:hAnsi="Bookman Old Style"/>
          <w:sz w:val="22"/>
          <w:szCs w:val="22"/>
        </w:rPr>
      </w:pPr>
      <w:r w:rsidRPr="002A006E">
        <w:rPr>
          <w:rFonts w:ascii="Bookman Old Style" w:hAnsi="Bookman Old Style" w:cs="Tahoma"/>
          <w:sz w:val="22"/>
          <w:szCs w:val="22"/>
        </w:rPr>
        <w:t>koszty montażu i demontażu tymczasowych dróg dojazdowych niezbędnych do wykonania robót objętych przedmiotem zamówienia,</w:t>
      </w:r>
    </w:p>
    <w:p w14:paraId="66DD3F2A" w14:textId="77777777" w:rsidR="00AE5B62" w:rsidRPr="005F6B4B" w:rsidRDefault="00AE5B62" w:rsidP="003A78F1">
      <w:pPr>
        <w:numPr>
          <w:ilvl w:val="0"/>
          <w:numId w:val="5"/>
        </w:numPr>
        <w:suppressAutoHyphens/>
        <w:autoSpaceDE w:val="0"/>
        <w:spacing w:line="324" w:lineRule="auto"/>
        <w:jc w:val="both"/>
        <w:rPr>
          <w:rFonts w:ascii="Bookman Old Style" w:hAnsi="Bookman Old Style"/>
          <w:sz w:val="22"/>
          <w:szCs w:val="22"/>
        </w:rPr>
      </w:pPr>
      <w:r w:rsidRPr="005F6B4B">
        <w:rPr>
          <w:rFonts w:ascii="Bookman Old Style" w:hAnsi="Bookman Old Style" w:cs="Tahoma"/>
          <w:sz w:val="22"/>
          <w:szCs w:val="22"/>
          <w:lang w:eastAsia="zh-CN"/>
        </w:rPr>
        <w:t xml:space="preserve">koszt dokonania zmian w dokumentacji projektowej wprowadzonych na wniosek wykonawcy i wynikających z przyczyn od niego zależnych. W takim przypadku wszelkie kwestie formalne wymagane prawem budowlanym, jak też koszt robót budowlanych wynikających z tych zmian leżą w gestii wykonawcy. Zmiana taka wymaga akceptacji Projektanta i zatwierdzenia przez Zamawiającego, </w:t>
      </w:r>
    </w:p>
    <w:p w14:paraId="50CD1EA6" w14:textId="3F21E2A4" w:rsidR="00AE5B62" w:rsidRPr="00177A5A" w:rsidRDefault="00AE5B62" w:rsidP="003A78F1">
      <w:pPr>
        <w:numPr>
          <w:ilvl w:val="0"/>
          <w:numId w:val="5"/>
        </w:numPr>
        <w:autoSpaceDE w:val="0"/>
        <w:autoSpaceDN w:val="0"/>
        <w:adjustRightInd w:val="0"/>
        <w:spacing w:line="324" w:lineRule="auto"/>
        <w:jc w:val="both"/>
        <w:rPr>
          <w:rFonts w:ascii="Bookman Old Style" w:hAnsi="Bookman Old Style" w:cs="Tahoma"/>
          <w:sz w:val="22"/>
          <w:szCs w:val="22"/>
          <w:lang w:eastAsia="zh-CN"/>
        </w:rPr>
      </w:pPr>
      <w:r w:rsidRPr="00177A5A">
        <w:rPr>
          <w:rFonts w:ascii="Bookman Old Style" w:hAnsi="Bookman Old Style" w:cs="Tahoma"/>
          <w:sz w:val="22"/>
          <w:szCs w:val="22"/>
          <w:lang w:eastAsia="zh-CN"/>
        </w:rPr>
        <w:t>koszty umowy ubezpieczenia robót budowlanych oraz innych czynności objętych zamówieniem</w:t>
      </w:r>
      <w:r>
        <w:rPr>
          <w:rFonts w:ascii="Bookman Old Style" w:hAnsi="Bookman Old Style" w:cs="Tahoma"/>
          <w:sz w:val="22"/>
          <w:szCs w:val="22"/>
          <w:lang w:eastAsia="zh-CN"/>
        </w:rPr>
        <w:t xml:space="preserve"> </w:t>
      </w:r>
      <w:r w:rsidRPr="00177A5A">
        <w:rPr>
          <w:rFonts w:ascii="Bookman Old Style" w:hAnsi="Bookman Old Style" w:cs="Tahoma"/>
          <w:sz w:val="22"/>
          <w:szCs w:val="22"/>
          <w:lang w:eastAsia="zh-CN"/>
        </w:rPr>
        <w:t>pn</w:t>
      </w:r>
      <w:r w:rsidR="003521CD">
        <w:rPr>
          <w:rFonts w:ascii="Bookman Old Style" w:hAnsi="Bookman Old Style" w:cs="Tahoma"/>
          <w:sz w:val="22"/>
          <w:szCs w:val="22"/>
          <w:lang w:eastAsia="zh-CN"/>
        </w:rPr>
        <w:t xml:space="preserve">.: </w:t>
      </w:r>
      <w:r w:rsidR="003521CD" w:rsidRPr="003521CD">
        <w:rPr>
          <w:rFonts w:ascii="Bookman Old Style" w:hAnsi="Bookman Old Style" w:cs="Tahoma"/>
          <w:sz w:val="22"/>
          <w:szCs w:val="22"/>
          <w:lang w:eastAsia="zh-CN"/>
        </w:rPr>
        <w:t>„</w:t>
      </w:r>
      <w:r w:rsidR="00AB1D30" w:rsidRPr="00AB1D30">
        <w:rPr>
          <w:rFonts w:ascii="Bookman Old Style" w:hAnsi="Bookman Old Style" w:cs="Tahoma"/>
          <w:sz w:val="22"/>
          <w:szCs w:val="22"/>
          <w:lang w:eastAsia="zh-CN"/>
        </w:rPr>
        <w:t>Zespó</w:t>
      </w:r>
      <w:r w:rsidR="00AB1D30" w:rsidRPr="00AB1D30">
        <w:rPr>
          <w:rFonts w:ascii="Bookman Old Style" w:hAnsi="Bookman Old Style" w:cs="Tahoma" w:hint="eastAsia"/>
          <w:sz w:val="22"/>
          <w:szCs w:val="22"/>
          <w:lang w:eastAsia="zh-CN"/>
        </w:rPr>
        <w:t>ł</w:t>
      </w:r>
      <w:r w:rsidR="00AB1D30" w:rsidRPr="00AB1D30">
        <w:rPr>
          <w:rFonts w:ascii="Bookman Old Style" w:hAnsi="Bookman Old Style" w:cs="Tahoma"/>
          <w:sz w:val="22"/>
          <w:szCs w:val="22"/>
          <w:lang w:eastAsia="zh-CN"/>
        </w:rPr>
        <w:t xml:space="preserve"> Szkó</w:t>
      </w:r>
      <w:r w:rsidR="00AB1D30" w:rsidRPr="00AB1D30">
        <w:rPr>
          <w:rFonts w:ascii="Bookman Old Style" w:hAnsi="Bookman Old Style" w:cs="Tahoma" w:hint="eastAsia"/>
          <w:sz w:val="22"/>
          <w:szCs w:val="22"/>
          <w:lang w:eastAsia="zh-CN"/>
        </w:rPr>
        <w:t>ł</w:t>
      </w:r>
      <w:r w:rsidR="00AB1D30" w:rsidRPr="00AB1D30">
        <w:rPr>
          <w:rFonts w:ascii="Bookman Old Style" w:hAnsi="Bookman Old Style" w:cs="Tahoma"/>
          <w:sz w:val="22"/>
          <w:szCs w:val="22"/>
          <w:lang w:eastAsia="zh-CN"/>
        </w:rPr>
        <w:t xml:space="preserve"> Architektoniczno-Budowlanych, ul. P. Skargi 3 – modernizacja budynku</w:t>
      </w:r>
      <w:r w:rsidR="003521CD" w:rsidRPr="003521CD">
        <w:rPr>
          <w:rFonts w:ascii="Bookman Old Style" w:hAnsi="Bookman Old Style" w:cs="Tahoma"/>
          <w:sz w:val="22"/>
          <w:szCs w:val="22"/>
          <w:lang w:eastAsia="zh-CN"/>
        </w:rPr>
        <w:t>”</w:t>
      </w:r>
      <w:r w:rsidRPr="00177A5A">
        <w:rPr>
          <w:rFonts w:ascii="Bookman Old Style" w:hAnsi="Bookman Old Style" w:cs="Tahoma"/>
          <w:sz w:val="22"/>
          <w:szCs w:val="22"/>
          <w:lang w:eastAsia="zh-CN"/>
        </w:rPr>
        <w:t xml:space="preserve">- na czas realizacji zamówienia, </w:t>
      </w:r>
      <w:r w:rsidRPr="00177A5A">
        <w:rPr>
          <w:rFonts w:ascii="Bookman Old Style" w:hAnsi="Bookman Old Style" w:cs="Tahoma"/>
          <w:sz w:val="22"/>
          <w:szCs w:val="22"/>
          <w:u w:val="single"/>
          <w:lang w:eastAsia="zh-CN"/>
        </w:rPr>
        <w:t xml:space="preserve">od wszystkich ryzyk </w:t>
      </w:r>
      <w:r w:rsidRPr="00177A5A">
        <w:rPr>
          <w:rFonts w:ascii="Bookman Old Style" w:hAnsi="Bookman Old Style" w:cs="Tahoma"/>
          <w:color w:val="000000"/>
          <w:sz w:val="22"/>
          <w:szCs w:val="22"/>
          <w:u w:val="single"/>
          <w:lang w:eastAsia="zh-CN"/>
        </w:rPr>
        <w:t>budowlano-montażowych</w:t>
      </w:r>
      <w:r w:rsidRPr="00177A5A">
        <w:rPr>
          <w:rFonts w:ascii="Bookman Old Style" w:hAnsi="Bookman Old Style" w:cs="Tahoma"/>
          <w:sz w:val="22"/>
          <w:szCs w:val="22"/>
          <w:lang w:eastAsia="zh-CN"/>
        </w:rPr>
        <w:t>, które mogą wystąpić w czasie realizacji zamówienia</w:t>
      </w:r>
      <w:r>
        <w:rPr>
          <w:rFonts w:ascii="Bookman Old Style" w:hAnsi="Bookman Old Style" w:cs="Tahoma"/>
          <w:sz w:val="22"/>
          <w:szCs w:val="22"/>
          <w:lang w:eastAsia="zh-CN"/>
        </w:rPr>
        <w:t xml:space="preserve"> </w:t>
      </w:r>
      <w:r w:rsidRPr="00177A5A">
        <w:rPr>
          <w:rFonts w:ascii="Bookman Old Style" w:hAnsi="Bookman Old Style" w:cs="Tahoma"/>
          <w:sz w:val="22"/>
          <w:szCs w:val="22"/>
          <w:lang w:eastAsia="zh-CN"/>
        </w:rPr>
        <w:t xml:space="preserve">pn.: </w:t>
      </w:r>
      <w:r w:rsidR="003521CD" w:rsidRPr="003521CD">
        <w:rPr>
          <w:rFonts w:ascii="Bookman Old Style" w:hAnsi="Bookman Old Style" w:cs="Tahoma"/>
          <w:sz w:val="22"/>
          <w:szCs w:val="22"/>
          <w:lang w:eastAsia="zh-CN"/>
        </w:rPr>
        <w:t>„</w:t>
      </w:r>
      <w:r w:rsidR="00AB1D30" w:rsidRPr="00AB1D30">
        <w:rPr>
          <w:rFonts w:ascii="Bookman Old Style" w:hAnsi="Bookman Old Style" w:cs="Tahoma"/>
          <w:sz w:val="22"/>
          <w:szCs w:val="22"/>
          <w:lang w:eastAsia="zh-CN"/>
        </w:rPr>
        <w:t>Zespó</w:t>
      </w:r>
      <w:r w:rsidR="00AB1D30" w:rsidRPr="00AB1D30">
        <w:rPr>
          <w:rFonts w:ascii="Bookman Old Style" w:hAnsi="Bookman Old Style" w:cs="Tahoma" w:hint="eastAsia"/>
          <w:sz w:val="22"/>
          <w:szCs w:val="22"/>
          <w:lang w:eastAsia="zh-CN"/>
        </w:rPr>
        <w:t>ł</w:t>
      </w:r>
      <w:r w:rsidR="00AB1D30" w:rsidRPr="00AB1D30">
        <w:rPr>
          <w:rFonts w:ascii="Bookman Old Style" w:hAnsi="Bookman Old Style" w:cs="Tahoma"/>
          <w:sz w:val="22"/>
          <w:szCs w:val="22"/>
          <w:lang w:eastAsia="zh-CN"/>
        </w:rPr>
        <w:t xml:space="preserve"> Szkó</w:t>
      </w:r>
      <w:r w:rsidR="00AB1D30" w:rsidRPr="00AB1D30">
        <w:rPr>
          <w:rFonts w:ascii="Bookman Old Style" w:hAnsi="Bookman Old Style" w:cs="Tahoma" w:hint="eastAsia"/>
          <w:sz w:val="22"/>
          <w:szCs w:val="22"/>
          <w:lang w:eastAsia="zh-CN"/>
        </w:rPr>
        <w:t>ł</w:t>
      </w:r>
      <w:r w:rsidR="00AB1D30" w:rsidRPr="00AB1D30">
        <w:rPr>
          <w:rFonts w:ascii="Bookman Old Style" w:hAnsi="Bookman Old Style" w:cs="Tahoma"/>
          <w:sz w:val="22"/>
          <w:szCs w:val="22"/>
          <w:lang w:eastAsia="zh-CN"/>
        </w:rPr>
        <w:t xml:space="preserve"> Architektoniczno-Budowlanych, ul. P. Skargi 3 – modernizacja budynku</w:t>
      </w:r>
      <w:r w:rsidR="003521CD" w:rsidRPr="003521CD">
        <w:rPr>
          <w:rFonts w:ascii="Bookman Old Style" w:hAnsi="Bookman Old Style" w:cs="Tahoma"/>
          <w:sz w:val="22"/>
          <w:szCs w:val="22"/>
          <w:lang w:eastAsia="zh-CN"/>
        </w:rPr>
        <w:t>”</w:t>
      </w:r>
      <w:r w:rsidRPr="00177A5A">
        <w:rPr>
          <w:rFonts w:ascii="Bookman Old Style" w:hAnsi="Bookman Old Style" w:cs="Tahoma"/>
          <w:sz w:val="22"/>
          <w:szCs w:val="22"/>
          <w:lang w:eastAsia="zh-CN"/>
        </w:rPr>
        <w:t xml:space="preserve"> - na kwotę nie niższą </w:t>
      </w:r>
      <w:r w:rsidR="00D00631">
        <w:rPr>
          <w:rFonts w:ascii="Bookman Old Style" w:hAnsi="Bookman Old Style" w:cs="Tahoma"/>
          <w:sz w:val="22"/>
          <w:szCs w:val="22"/>
          <w:lang w:eastAsia="zh-CN"/>
        </w:rPr>
        <w:t>kwota  kontraktu na realizację zamówienia</w:t>
      </w:r>
      <w:r w:rsidRPr="00177A5A">
        <w:rPr>
          <w:rFonts w:ascii="Bookman Old Style" w:hAnsi="Bookman Old Style" w:cs="Tahoma"/>
          <w:sz w:val="22"/>
          <w:szCs w:val="22"/>
          <w:lang w:eastAsia="zh-CN"/>
        </w:rPr>
        <w:t>,</w:t>
      </w:r>
    </w:p>
    <w:p w14:paraId="681DB1D3" w14:textId="79378C1C" w:rsidR="00AE5B62" w:rsidRPr="00F259CD" w:rsidRDefault="00AE5B62" w:rsidP="003A78F1">
      <w:pPr>
        <w:numPr>
          <w:ilvl w:val="0"/>
          <w:numId w:val="5"/>
        </w:numPr>
        <w:autoSpaceDE w:val="0"/>
        <w:autoSpaceDN w:val="0"/>
        <w:adjustRightInd w:val="0"/>
        <w:spacing w:line="324" w:lineRule="auto"/>
        <w:jc w:val="both"/>
        <w:rPr>
          <w:rFonts w:ascii="Bookman Old Style" w:hAnsi="Bookman Old Style" w:cs="Tahoma"/>
          <w:sz w:val="22"/>
          <w:szCs w:val="22"/>
          <w:lang w:eastAsia="zh-CN"/>
        </w:rPr>
      </w:pPr>
      <w:r>
        <w:rPr>
          <w:rFonts w:ascii="Bookman Old Style" w:hAnsi="Bookman Old Style" w:cs="Tahoma"/>
          <w:sz w:val="22"/>
          <w:szCs w:val="22"/>
          <w:lang w:eastAsia="zh-CN"/>
        </w:rPr>
        <w:t xml:space="preserve">koszty ubezpieczenia </w:t>
      </w:r>
      <w:r w:rsidRPr="00F259CD">
        <w:rPr>
          <w:rFonts w:ascii="Bookman Old Style" w:hAnsi="Bookman Old Style" w:cs="Tahoma"/>
          <w:sz w:val="22"/>
          <w:szCs w:val="22"/>
          <w:lang w:eastAsia="zh-CN"/>
        </w:rPr>
        <w:t xml:space="preserve">odpowiedzialności cywilnej w związku z prowadzeniem prac budowlano-montażowych z tytułu szkód na mieniu, w tym mieniu osób trzecich lub osobach trzecich, jakie mogą powstać w związku z wykonywaniem prac </w:t>
      </w:r>
      <w:r w:rsidRPr="00177A5A">
        <w:rPr>
          <w:rFonts w:ascii="Bookman Old Style" w:hAnsi="Bookman Old Style" w:cs="Tahoma"/>
          <w:sz w:val="22"/>
          <w:szCs w:val="22"/>
          <w:lang w:eastAsia="zh-CN"/>
        </w:rPr>
        <w:t>budow</w:t>
      </w:r>
      <w:r w:rsidR="00472E07">
        <w:rPr>
          <w:rFonts w:ascii="Bookman Old Style" w:hAnsi="Bookman Old Style" w:cs="Tahoma"/>
          <w:sz w:val="22"/>
          <w:szCs w:val="22"/>
          <w:lang w:eastAsia="zh-CN"/>
        </w:rPr>
        <w:t xml:space="preserve">lanych na kwotę nie niższą niż </w:t>
      </w:r>
      <w:r w:rsidR="00051813">
        <w:rPr>
          <w:rFonts w:ascii="Bookman Old Style" w:hAnsi="Bookman Old Style" w:cs="Tahoma"/>
          <w:sz w:val="22"/>
          <w:szCs w:val="22"/>
          <w:lang w:eastAsia="zh-CN"/>
        </w:rPr>
        <w:t>5</w:t>
      </w:r>
      <w:r w:rsidRPr="00177A5A">
        <w:rPr>
          <w:rFonts w:ascii="Bookman Old Style" w:hAnsi="Bookman Old Style" w:cs="Tahoma"/>
          <w:sz w:val="22"/>
          <w:szCs w:val="22"/>
          <w:lang w:eastAsia="zh-CN"/>
        </w:rPr>
        <w:t>00 000 zł</w:t>
      </w:r>
      <w:r>
        <w:rPr>
          <w:rFonts w:ascii="Bookman Old Style" w:hAnsi="Bookman Old Style" w:cs="Tahoma"/>
          <w:sz w:val="22"/>
          <w:szCs w:val="22"/>
          <w:lang w:eastAsia="zh-CN"/>
        </w:rPr>
        <w:t>.</w:t>
      </w:r>
      <w:r w:rsidRPr="00177A5A">
        <w:rPr>
          <w:rFonts w:ascii="Bookman Old Style" w:hAnsi="Bookman Old Style" w:cs="Tahoma"/>
          <w:sz w:val="22"/>
          <w:szCs w:val="22"/>
          <w:lang w:eastAsia="zh-CN"/>
        </w:rPr>
        <w:t xml:space="preserve"> Wykonawca</w:t>
      </w:r>
      <w:r w:rsidRPr="00F259CD">
        <w:rPr>
          <w:rFonts w:ascii="Bookman Old Style" w:hAnsi="Bookman Old Style" w:cs="Tahoma"/>
          <w:sz w:val="22"/>
          <w:szCs w:val="22"/>
          <w:lang w:eastAsia="zh-CN"/>
        </w:rPr>
        <w:t xml:space="preserve"> jest zobowi</w:t>
      </w:r>
      <w:r w:rsidRPr="00F259CD">
        <w:rPr>
          <w:rFonts w:ascii="Bookman Old Style" w:hAnsi="Bookman Old Style" w:cs="Tahoma" w:hint="eastAsia"/>
          <w:sz w:val="22"/>
          <w:szCs w:val="22"/>
          <w:lang w:eastAsia="zh-CN"/>
        </w:rPr>
        <w:t>ą</w:t>
      </w:r>
      <w:r w:rsidRPr="00F259CD">
        <w:rPr>
          <w:rFonts w:ascii="Bookman Old Style" w:hAnsi="Bookman Old Style" w:cs="Tahoma"/>
          <w:sz w:val="22"/>
          <w:szCs w:val="22"/>
          <w:lang w:eastAsia="zh-CN"/>
        </w:rPr>
        <w:t>zany do dostarczenia polis ubezpieczeniowych potwierdzaj</w:t>
      </w:r>
      <w:r w:rsidRPr="00F259CD">
        <w:rPr>
          <w:rFonts w:ascii="Bookman Old Style" w:hAnsi="Bookman Old Style" w:cs="Tahoma" w:hint="eastAsia"/>
          <w:sz w:val="22"/>
          <w:szCs w:val="22"/>
          <w:lang w:eastAsia="zh-CN"/>
        </w:rPr>
        <w:t>ą</w:t>
      </w:r>
      <w:r w:rsidRPr="00F259CD">
        <w:rPr>
          <w:rFonts w:ascii="Bookman Old Style" w:hAnsi="Bookman Old Style" w:cs="Tahoma"/>
          <w:sz w:val="22"/>
          <w:szCs w:val="22"/>
          <w:lang w:eastAsia="zh-CN"/>
        </w:rPr>
        <w:t>cych zawarcie umów ubezpieczeniowych, o których mowa wyżej wraz z dowodami op</w:t>
      </w:r>
      <w:r w:rsidRPr="00F259CD">
        <w:rPr>
          <w:rFonts w:ascii="Bookman Old Style" w:hAnsi="Bookman Old Style" w:cs="Tahoma" w:hint="eastAsia"/>
          <w:sz w:val="22"/>
          <w:szCs w:val="22"/>
          <w:lang w:eastAsia="zh-CN"/>
        </w:rPr>
        <w:t>ł</w:t>
      </w:r>
      <w:r w:rsidRPr="00F259CD">
        <w:rPr>
          <w:rFonts w:ascii="Bookman Old Style" w:hAnsi="Bookman Old Style" w:cs="Tahoma"/>
          <w:sz w:val="22"/>
          <w:szCs w:val="22"/>
          <w:lang w:eastAsia="zh-CN"/>
        </w:rPr>
        <w:t>acenia sk</w:t>
      </w:r>
      <w:r w:rsidRPr="00F259CD">
        <w:rPr>
          <w:rFonts w:ascii="Bookman Old Style" w:hAnsi="Bookman Old Style" w:cs="Tahoma" w:hint="eastAsia"/>
          <w:sz w:val="22"/>
          <w:szCs w:val="22"/>
          <w:lang w:eastAsia="zh-CN"/>
        </w:rPr>
        <w:t>ł</w:t>
      </w:r>
      <w:r w:rsidRPr="00F259CD">
        <w:rPr>
          <w:rFonts w:ascii="Bookman Old Style" w:hAnsi="Bookman Old Style" w:cs="Tahoma"/>
          <w:sz w:val="22"/>
          <w:szCs w:val="22"/>
          <w:lang w:eastAsia="zh-CN"/>
        </w:rPr>
        <w:t>adek, w</w:t>
      </w:r>
      <w:r w:rsidR="0069334F">
        <w:rPr>
          <w:rFonts w:ascii="Bookman Old Style" w:hAnsi="Bookman Old Style" w:cs="Tahoma"/>
          <w:sz w:val="22"/>
          <w:szCs w:val="22"/>
          <w:lang w:eastAsia="zh-CN"/>
        </w:rPr>
        <w:t> </w:t>
      </w:r>
      <w:r w:rsidRPr="00F259CD">
        <w:rPr>
          <w:rFonts w:ascii="Bookman Old Style" w:hAnsi="Bookman Old Style" w:cs="Tahoma"/>
          <w:sz w:val="22"/>
          <w:szCs w:val="22"/>
          <w:lang w:eastAsia="zh-CN"/>
        </w:rPr>
        <w:t>terminie nie dłuższym niż 7 dni od dnia podpisania umowy,</w:t>
      </w:r>
    </w:p>
    <w:p w14:paraId="563BDE97" w14:textId="77777777" w:rsidR="00AE5B62" w:rsidRPr="009F614F" w:rsidRDefault="00AE5B62" w:rsidP="003A78F1">
      <w:pPr>
        <w:numPr>
          <w:ilvl w:val="0"/>
          <w:numId w:val="5"/>
        </w:numPr>
        <w:autoSpaceDE w:val="0"/>
        <w:autoSpaceDN w:val="0"/>
        <w:adjustRightInd w:val="0"/>
        <w:spacing w:line="324" w:lineRule="auto"/>
        <w:jc w:val="both"/>
        <w:rPr>
          <w:rFonts w:ascii="Bookman Old Style" w:hAnsi="Bookman Old Style" w:cs="Tahoma"/>
          <w:b/>
          <w:sz w:val="22"/>
          <w:szCs w:val="22"/>
        </w:rPr>
      </w:pPr>
      <w:r w:rsidRPr="00E123AA">
        <w:rPr>
          <w:rFonts w:ascii="Bookman Old Style" w:hAnsi="Bookman Old Style" w:cs="Tahoma"/>
          <w:sz w:val="22"/>
          <w:szCs w:val="22"/>
          <w:lang w:eastAsia="zh-CN"/>
        </w:rPr>
        <w:t>koszty czyszczenia kół środków transportowych oraz dróg z zanieczyszczeń spowodowanych transportem ziemi i gruzu z terenu budowy,</w:t>
      </w:r>
    </w:p>
    <w:p w14:paraId="51D7391F" w14:textId="77777777" w:rsidR="00AE5B62" w:rsidRDefault="00AE5B62" w:rsidP="003A78F1">
      <w:pPr>
        <w:numPr>
          <w:ilvl w:val="0"/>
          <w:numId w:val="5"/>
        </w:numPr>
        <w:autoSpaceDE w:val="0"/>
        <w:autoSpaceDN w:val="0"/>
        <w:adjustRightInd w:val="0"/>
        <w:spacing w:line="324" w:lineRule="auto"/>
        <w:jc w:val="both"/>
        <w:rPr>
          <w:rFonts w:ascii="Bookman Old Style" w:hAnsi="Bookman Old Style" w:cs="Tahoma"/>
          <w:sz w:val="22"/>
          <w:szCs w:val="22"/>
        </w:rPr>
      </w:pPr>
      <w:r w:rsidRPr="0059715D">
        <w:rPr>
          <w:rFonts w:ascii="Bookman Old Style" w:hAnsi="Bookman Old Style" w:cs="Tahoma"/>
          <w:sz w:val="22"/>
          <w:szCs w:val="22"/>
        </w:rPr>
        <w:t xml:space="preserve">koszty </w:t>
      </w:r>
      <w:r>
        <w:rPr>
          <w:rFonts w:ascii="Bookman Old Style" w:hAnsi="Bookman Old Style" w:cs="Tahoma"/>
          <w:sz w:val="22"/>
          <w:szCs w:val="22"/>
        </w:rPr>
        <w:t xml:space="preserve">wywozu z placu budowy gruzu i odpadów oraz </w:t>
      </w:r>
      <w:r w:rsidRPr="0059715D">
        <w:rPr>
          <w:rFonts w:ascii="Bookman Old Style" w:hAnsi="Bookman Old Style" w:cs="Tahoma"/>
          <w:sz w:val="22"/>
          <w:szCs w:val="22"/>
        </w:rPr>
        <w:t>utylizacji materiałów z</w:t>
      </w:r>
      <w:r>
        <w:rPr>
          <w:rFonts w:ascii="Bookman Old Style" w:hAnsi="Bookman Old Style" w:cs="Tahoma"/>
          <w:sz w:val="22"/>
          <w:szCs w:val="22"/>
        </w:rPr>
        <w:t> </w:t>
      </w:r>
      <w:r w:rsidRPr="0059715D">
        <w:rPr>
          <w:rFonts w:ascii="Bookman Old Style" w:hAnsi="Bookman Old Style" w:cs="Tahoma"/>
          <w:sz w:val="22"/>
          <w:szCs w:val="22"/>
        </w:rPr>
        <w:t xml:space="preserve">rozbiórki wraz z innymi kosztami towarzyszącymi z udokumentowaniem, </w:t>
      </w:r>
      <w:r>
        <w:rPr>
          <w:rFonts w:ascii="Bookman Old Style" w:hAnsi="Bookman Old Style" w:cs="Tahoma"/>
          <w:sz w:val="22"/>
          <w:szCs w:val="22"/>
        </w:rPr>
        <w:br/>
      </w:r>
      <w:r w:rsidRPr="0059715D">
        <w:rPr>
          <w:rFonts w:ascii="Bookman Old Style" w:hAnsi="Bookman Old Style" w:cs="Tahoma"/>
          <w:sz w:val="22"/>
          <w:szCs w:val="22"/>
        </w:rPr>
        <w:t>że materiał został w prawidłowy sposób zagospodarowany lub zutylizowany zgodnie z obowiązującymi przepisami,</w:t>
      </w:r>
    </w:p>
    <w:p w14:paraId="48B7342D" w14:textId="77777777" w:rsidR="00AE5B62" w:rsidRPr="00D06D9B" w:rsidRDefault="00AE5B62" w:rsidP="003A78F1">
      <w:pPr>
        <w:numPr>
          <w:ilvl w:val="0"/>
          <w:numId w:val="5"/>
        </w:numPr>
        <w:autoSpaceDE w:val="0"/>
        <w:autoSpaceDN w:val="0"/>
        <w:adjustRightInd w:val="0"/>
        <w:spacing w:line="324" w:lineRule="auto"/>
        <w:jc w:val="both"/>
        <w:rPr>
          <w:rFonts w:ascii="Bookman Old Style" w:hAnsi="Bookman Old Style" w:cs="Tahoma"/>
          <w:sz w:val="22"/>
          <w:szCs w:val="22"/>
        </w:rPr>
      </w:pPr>
      <w:r w:rsidRPr="00464272">
        <w:rPr>
          <w:rFonts w:ascii="Bookman Old Style" w:hAnsi="Bookman Old Style"/>
          <w:sz w:val="22"/>
          <w:szCs w:val="22"/>
        </w:rPr>
        <w:t>koszt dokumentacji powykonawczej oraz projektu zmian w przypadku zmian wprowadzonych z inicjatywy wykonawcy,</w:t>
      </w:r>
    </w:p>
    <w:p w14:paraId="37597AFD" w14:textId="77777777" w:rsidR="00AE5B62" w:rsidRPr="0059715D" w:rsidRDefault="00AE5B62" w:rsidP="003A78F1">
      <w:pPr>
        <w:numPr>
          <w:ilvl w:val="0"/>
          <w:numId w:val="5"/>
        </w:numPr>
        <w:suppressAutoHyphens/>
        <w:autoSpaceDE w:val="0"/>
        <w:spacing w:line="324" w:lineRule="auto"/>
        <w:jc w:val="both"/>
        <w:rPr>
          <w:rFonts w:ascii="Bookman Old Style" w:hAnsi="Bookman Old Style"/>
          <w:sz w:val="22"/>
          <w:szCs w:val="22"/>
        </w:rPr>
      </w:pPr>
      <w:r w:rsidRPr="0059715D">
        <w:rPr>
          <w:rFonts w:ascii="Bookman Old Style" w:hAnsi="Bookman Old Style" w:cs="Tahoma"/>
          <w:sz w:val="22"/>
          <w:szCs w:val="22"/>
        </w:rPr>
        <w:t>koszty odbiorów technicznych wymaganych przepisami i wydanymi warunkami oraz koszty nadzoru wykonywanych robót przez poszczególnych gestorów urządzeń i sieci, z uwzględnieniem dodatkowych kosztów wynikających ze spełnienia wymagań wynikających z wydanych warunków,</w:t>
      </w:r>
    </w:p>
    <w:p w14:paraId="7ED0112D" w14:textId="77777777" w:rsidR="00AE5B62" w:rsidRPr="00D06D9B" w:rsidRDefault="00AE5B62" w:rsidP="003A78F1">
      <w:pPr>
        <w:numPr>
          <w:ilvl w:val="0"/>
          <w:numId w:val="5"/>
        </w:numPr>
        <w:autoSpaceDE w:val="0"/>
        <w:autoSpaceDN w:val="0"/>
        <w:adjustRightInd w:val="0"/>
        <w:spacing w:line="324" w:lineRule="auto"/>
        <w:jc w:val="both"/>
        <w:rPr>
          <w:rFonts w:ascii="Bookman Old Style" w:hAnsi="Bookman Old Style" w:cs="Tahoma"/>
          <w:b/>
          <w:sz w:val="22"/>
          <w:szCs w:val="22"/>
        </w:rPr>
      </w:pPr>
      <w:r w:rsidRPr="00E123AA">
        <w:rPr>
          <w:rFonts w:ascii="Bookman Old Style" w:hAnsi="Bookman Old Style" w:cs="Bookman Old Style"/>
          <w:sz w:val="22"/>
          <w:szCs w:val="22"/>
          <w:lang w:val="x-none" w:eastAsia="zh-CN"/>
        </w:rPr>
        <w:t>koszty zapewnienia takiej organizacji robót, aby prowadzone prace nie ograniczały w żaden sposób możliwości dojazdu służb technicznych, porządkowych i ratowniczych, ochrony do urządzeń ppoż.</w:t>
      </w:r>
      <w:r>
        <w:rPr>
          <w:rFonts w:ascii="Bookman Old Style" w:hAnsi="Bookman Old Style" w:cs="Bookman Old Style"/>
          <w:sz w:val="22"/>
          <w:szCs w:val="22"/>
          <w:lang w:eastAsia="zh-CN"/>
        </w:rPr>
        <w:t xml:space="preserve"> do terenu objętego pracami</w:t>
      </w:r>
      <w:r w:rsidRPr="00E123AA">
        <w:rPr>
          <w:rFonts w:ascii="Bookman Old Style" w:hAnsi="Bookman Old Style" w:cs="Bookman Old Style"/>
          <w:sz w:val="22"/>
          <w:szCs w:val="22"/>
          <w:lang w:val="x-none" w:eastAsia="zh-CN"/>
        </w:rPr>
        <w:t>,</w:t>
      </w:r>
    </w:p>
    <w:p w14:paraId="0F2FE050" w14:textId="77777777" w:rsidR="00AE5B62" w:rsidRPr="00611B98" w:rsidRDefault="00AE5B62" w:rsidP="003A78F1">
      <w:pPr>
        <w:numPr>
          <w:ilvl w:val="0"/>
          <w:numId w:val="5"/>
        </w:numPr>
        <w:autoSpaceDE w:val="0"/>
        <w:autoSpaceDN w:val="0"/>
        <w:adjustRightInd w:val="0"/>
        <w:spacing w:line="324" w:lineRule="auto"/>
        <w:jc w:val="both"/>
        <w:rPr>
          <w:rFonts w:ascii="Bookman Old Style" w:hAnsi="Bookman Old Style" w:cs="Tahoma"/>
          <w:sz w:val="22"/>
          <w:szCs w:val="22"/>
        </w:rPr>
      </w:pPr>
      <w:r w:rsidRPr="00611B98">
        <w:rPr>
          <w:rFonts w:ascii="Bookman Old Style" w:hAnsi="Bookman Old Style" w:cs="Bookman Old Style"/>
          <w:sz w:val="22"/>
          <w:szCs w:val="22"/>
        </w:rPr>
        <w:t xml:space="preserve">koszty uzyskania wymaganych zezwoleń oraz koszty opłat za zajęcie niezbędnego na cele budowy terenu (m.in. zezwolenie zarządcy drogi na zajęcie pasa </w:t>
      </w:r>
      <w:r w:rsidRPr="00611B98">
        <w:rPr>
          <w:rFonts w:ascii="Bookman Old Style" w:hAnsi="Bookman Old Style" w:cs="Bookman Old Style"/>
          <w:sz w:val="22"/>
          <w:szCs w:val="22"/>
        </w:rPr>
        <w:lastRenderedPageBreak/>
        <w:t>drogowego na cele budowy oraz celem umieszczenia w nim urządzeń infrastruktury technicznej, koszty uzyskania zgody na przejazd po drogach z ograniczeniem dopuszczalnego tonażu),</w:t>
      </w:r>
    </w:p>
    <w:p w14:paraId="3ABD255E" w14:textId="77777777" w:rsidR="00AE5B62" w:rsidRPr="00646D88" w:rsidRDefault="00AE5B62" w:rsidP="003A78F1">
      <w:pPr>
        <w:numPr>
          <w:ilvl w:val="0"/>
          <w:numId w:val="5"/>
        </w:numPr>
        <w:autoSpaceDE w:val="0"/>
        <w:autoSpaceDN w:val="0"/>
        <w:adjustRightInd w:val="0"/>
        <w:spacing w:line="324" w:lineRule="auto"/>
        <w:jc w:val="both"/>
        <w:rPr>
          <w:rFonts w:ascii="Bookman Old Style" w:hAnsi="Bookman Old Style" w:cs="Tahoma"/>
          <w:b/>
          <w:sz w:val="22"/>
          <w:szCs w:val="22"/>
        </w:rPr>
      </w:pPr>
      <w:r w:rsidRPr="0059715D">
        <w:rPr>
          <w:rFonts w:ascii="Bookman Old Style" w:hAnsi="Bookman Old Style" w:cs="Tahoma"/>
          <w:sz w:val="22"/>
          <w:szCs w:val="22"/>
        </w:rPr>
        <w:t>koszty sprawdzeń wykonanych instalacji i zamontowanych urządzeń pod kątem potwierdzenia osiągnięcia założonych parametrów, wydajności itd. określonych w</w:t>
      </w:r>
      <w:r>
        <w:rPr>
          <w:rFonts w:ascii="Bookman Old Style" w:hAnsi="Bookman Old Style" w:cs="Tahoma"/>
          <w:sz w:val="22"/>
          <w:szCs w:val="22"/>
        </w:rPr>
        <w:t> </w:t>
      </w:r>
      <w:r w:rsidRPr="0059715D">
        <w:rPr>
          <w:rFonts w:ascii="Bookman Old Style" w:hAnsi="Bookman Old Style" w:cs="Tahoma"/>
          <w:sz w:val="22"/>
          <w:szCs w:val="22"/>
        </w:rPr>
        <w:t xml:space="preserve">dokumentacji projektowej i </w:t>
      </w:r>
      <w:r>
        <w:rPr>
          <w:rFonts w:ascii="Bookman Old Style" w:hAnsi="Bookman Old Style" w:cs="Tahoma"/>
          <w:sz w:val="22"/>
          <w:szCs w:val="22"/>
        </w:rPr>
        <w:t>wynikających z obowiązujących w </w:t>
      </w:r>
      <w:r w:rsidRPr="0059715D">
        <w:rPr>
          <w:rFonts w:ascii="Bookman Old Style" w:hAnsi="Bookman Old Style" w:cs="Tahoma"/>
          <w:sz w:val="22"/>
          <w:szCs w:val="22"/>
        </w:rPr>
        <w:t>tym zakresie przepisów,</w:t>
      </w:r>
    </w:p>
    <w:p w14:paraId="4B00BB7E" w14:textId="77777777" w:rsidR="00C11993" w:rsidRPr="0059715D" w:rsidRDefault="00C11993" w:rsidP="003A78F1">
      <w:pPr>
        <w:numPr>
          <w:ilvl w:val="0"/>
          <w:numId w:val="5"/>
        </w:numPr>
        <w:suppressAutoHyphens/>
        <w:autoSpaceDE w:val="0"/>
        <w:spacing w:line="324" w:lineRule="auto"/>
        <w:jc w:val="both"/>
        <w:rPr>
          <w:rFonts w:ascii="Bookman Old Style" w:hAnsi="Bookman Old Style"/>
          <w:sz w:val="22"/>
          <w:szCs w:val="22"/>
        </w:rPr>
      </w:pPr>
      <w:r w:rsidRPr="0059715D">
        <w:rPr>
          <w:rFonts w:ascii="Bookman Old Style" w:hAnsi="Bookman Old Style" w:cs="Tahoma"/>
          <w:sz w:val="22"/>
          <w:szCs w:val="22"/>
        </w:rPr>
        <w:t>koszty opracowania instrukcji użytkowania i konserwacji obiektów oraz sprzętu, wyposażenia i urządzeń dostarczonych i zamontowanych w ramach zrealizowanego przedmiotu zamówienia,</w:t>
      </w:r>
    </w:p>
    <w:p w14:paraId="7625AC1C" w14:textId="69D20EE2" w:rsidR="00C11993" w:rsidRPr="00464272" w:rsidRDefault="00C11993" w:rsidP="003A78F1">
      <w:pPr>
        <w:numPr>
          <w:ilvl w:val="0"/>
          <w:numId w:val="5"/>
        </w:numPr>
        <w:autoSpaceDE w:val="0"/>
        <w:autoSpaceDN w:val="0"/>
        <w:adjustRightInd w:val="0"/>
        <w:spacing w:line="324" w:lineRule="auto"/>
        <w:jc w:val="both"/>
        <w:rPr>
          <w:rFonts w:ascii="Bookman Old Style" w:hAnsi="Bookman Old Style" w:cs="Tahoma"/>
          <w:sz w:val="22"/>
          <w:szCs w:val="22"/>
        </w:rPr>
      </w:pPr>
      <w:r w:rsidRPr="0059715D">
        <w:rPr>
          <w:rFonts w:ascii="Bookman Old Style" w:hAnsi="Bookman Old Style" w:cs="Bookman Old Style"/>
          <w:sz w:val="22"/>
          <w:szCs w:val="22"/>
        </w:rPr>
        <w:t>koszty przeszkolenia użytkownika w zakresie obsługi zamontowanego sprzętu, urządzeń i systemów</w:t>
      </w:r>
      <w:r>
        <w:rPr>
          <w:rFonts w:ascii="Bookman Old Style" w:hAnsi="Bookman Old Style" w:cs="Bookman Old Style"/>
          <w:sz w:val="22"/>
          <w:szCs w:val="22"/>
        </w:rPr>
        <w:t xml:space="preserve"> potwierdzone stosownymi protokołami</w:t>
      </w:r>
      <w:r>
        <w:rPr>
          <w:rFonts w:ascii="Bookman Old Style" w:hAnsi="Bookman Old Style" w:cs="Tahoma"/>
          <w:sz w:val="22"/>
          <w:szCs w:val="22"/>
        </w:rPr>
        <w:t>,</w:t>
      </w:r>
    </w:p>
    <w:p w14:paraId="3A91F368" w14:textId="77777777" w:rsidR="00C11993" w:rsidRPr="00C11993" w:rsidRDefault="00C11993" w:rsidP="003A78F1">
      <w:pPr>
        <w:numPr>
          <w:ilvl w:val="0"/>
          <w:numId w:val="5"/>
        </w:numPr>
        <w:autoSpaceDE w:val="0"/>
        <w:autoSpaceDN w:val="0"/>
        <w:adjustRightInd w:val="0"/>
        <w:spacing w:line="324" w:lineRule="auto"/>
        <w:jc w:val="both"/>
        <w:rPr>
          <w:rFonts w:ascii="Bookman Old Style" w:hAnsi="Bookman Old Style" w:cs="Tahoma"/>
          <w:sz w:val="22"/>
          <w:szCs w:val="22"/>
        </w:rPr>
      </w:pPr>
      <w:r w:rsidRPr="00E123AA">
        <w:rPr>
          <w:rFonts w:ascii="Bookman Old Style" w:hAnsi="Bookman Old Style" w:cs="Bookman Old Style"/>
          <w:sz w:val="22"/>
          <w:szCs w:val="22"/>
          <w:lang w:val="x-none" w:eastAsia="zh-CN"/>
        </w:rPr>
        <w:t>koszty zapewnienia takiej organizacji robót, aby prowadzone prace nie ograniczały w żaden sposób możliwości dojazdu służb technicznych, porządkowych i ratowniczych, ochrony do urządzeń ppoż. oraz nie stanowiły przeszkody na drogach ewakuacyjnych</w:t>
      </w:r>
    </w:p>
    <w:p w14:paraId="054F6BDB" w14:textId="0C33A790" w:rsidR="00AE5B62" w:rsidRPr="00E123AA" w:rsidRDefault="00AE5B62" w:rsidP="003A78F1">
      <w:pPr>
        <w:numPr>
          <w:ilvl w:val="0"/>
          <w:numId w:val="5"/>
        </w:numPr>
        <w:autoSpaceDE w:val="0"/>
        <w:autoSpaceDN w:val="0"/>
        <w:adjustRightInd w:val="0"/>
        <w:spacing w:line="324" w:lineRule="auto"/>
        <w:jc w:val="both"/>
        <w:rPr>
          <w:rFonts w:ascii="Bookman Old Style" w:hAnsi="Bookman Old Style" w:cs="Tahoma"/>
          <w:sz w:val="22"/>
          <w:szCs w:val="22"/>
        </w:rPr>
      </w:pPr>
      <w:r w:rsidRPr="00E123AA">
        <w:rPr>
          <w:rFonts w:ascii="Bookman Old Style" w:hAnsi="Bookman Old Style" w:cs="Tahoma"/>
          <w:sz w:val="22"/>
          <w:szCs w:val="22"/>
        </w:rPr>
        <w:t>koszty uporządkowania terenu budowy po wykonanych robotach do stanu pierwotnego wraz z naprawą ewentualnych szkód użytkownikowi oraz osobom trzecim,</w:t>
      </w:r>
    </w:p>
    <w:p w14:paraId="1F4035F2" w14:textId="77777777" w:rsidR="00AE5B62" w:rsidRPr="005B0938" w:rsidRDefault="00AE5B62" w:rsidP="003A78F1">
      <w:pPr>
        <w:numPr>
          <w:ilvl w:val="0"/>
          <w:numId w:val="5"/>
        </w:numPr>
        <w:autoSpaceDE w:val="0"/>
        <w:autoSpaceDN w:val="0"/>
        <w:adjustRightInd w:val="0"/>
        <w:spacing w:line="324" w:lineRule="auto"/>
        <w:jc w:val="both"/>
        <w:rPr>
          <w:rFonts w:ascii="Bookman Old Style" w:hAnsi="Bookman Old Style" w:cs="Tahoma"/>
          <w:b/>
          <w:sz w:val="22"/>
          <w:szCs w:val="22"/>
        </w:rPr>
      </w:pPr>
      <w:r w:rsidRPr="00E123AA">
        <w:rPr>
          <w:rFonts w:ascii="Bookman Old Style" w:hAnsi="Bookman Old Style" w:cs="Tahoma"/>
          <w:sz w:val="22"/>
          <w:szCs w:val="22"/>
          <w:lang w:eastAsia="zh-CN"/>
        </w:rPr>
        <w:t xml:space="preserve">wszystkie inne, nie wymienione wyżej prace, czynności, usługi, materiały, sprzęt, robociznę oraz ogólne koszty budowy, które mogą wystąpić w związku </w:t>
      </w:r>
      <w:r>
        <w:rPr>
          <w:rFonts w:ascii="Bookman Old Style" w:hAnsi="Bookman Old Style" w:cs="Tahoma"/>
          <w:sz w:val="22"/>
          <w:szCs w:val="22"/>
          <w:lang w:eastAsia="zh-CN"/>
        </w:rPr>
        <w:br/>
      </w:r>
      <w:r w:rsidRPr="00E123AA">
        <w:rPr>
          <w:rFonts w:ascii="Bookman Old Style" w:hAnsi="Bookman Old Style" w:cs="Tahoma"/>
          <w:sz w:val="22"/>
          <w:szCs w:val="22"/>
          <w:lang w:eastAsia="zh-CN"/>
        </w:rPr>
        <w:t>z wykonywaniem robót budowlanych objętych ww. zamówieniem oraz podyktowane przepisami technicznymi i prawnymi,</w:t>
      </w:r>
    </w:p>
    <w:p w14:paraId="7D6244C0" w14:textId="77777777" w:rsidR="00AE5B62" w:rsidRPr="00D31E15" w:rsidRDefault="00AE5B62" w:rsidP="003A78F1">
      <w:pPr>
        <w:autoSpaceDE w:val="0"/>
        <w:autoSpaceDN w:val="0"/>
        <w:adjustRightInd w:val="0"/>
        <w:spacing w:line="324" w:lineRule="auto"/>
        <w:jc w:val="both"/>
        <w:rPr>
          <w:rFonts w:ascii="Bookman Old Style" w:hAnsi="Bookman Old Style" w:cs="Tahoma"/>
          <w:sz w:val="22"/>
          <w:szCs w:val="22"/>
        </w:rPr>
      </w:pPr>
      <w:r w:rsidRPr="00D31E15">
        <w:rPr>
          <w:rFonts w:ascii="Bookman Old Style" w:hAnsi="Bookman Old Style" w:cs="Tahoma"/>
          <w:sz w:val="22"/>
          <w:szCs w:val="22"/>
        </w:rPr>
        <w:t>c) niedoszacowanie, pominięcie oraz brak rozpoznania zakresu przedmiotu umowy nie będą podstawą do żądania zmiany wynagrodzenia wskazanego w ofercie,</w:t>
      </w:r>
    </w:p>
    <w:p w14:paraId="3DF470A9" w14:textId="77777777" w:rsidR="00AE5B62" w:rsidRPr="008F6FC5" w:rsidRDefault="00AE5B62" w:rsidP="003A78F1">
      <w:pPr>
        <w:autoSpaceDE w:val="0"/>
        <w:autoSpaceDN w:val="0"/>
        <w:adjustRightInd w:val="0"/>
        <w:spacing w:line="324" w:lineRule="auto"/>
        <w:jc w:val="both"/>
        <w:rPr>
          <w:rFonts w:ascii="Bookman Old Style" w:hAnsi="Bookman Old Style" w:cs="Tahoma"/>
          <w:sz w:val="22"/>
          <w:szCs w:val="22"/>
        </w:rPr>
      </w:pPr>
      <w:r w:rsidRPr="00D31E15">
        <w:rPr>
          <w:rFonts w:ascii="Bookman Old Style" w:hAnsi="Bookman Old Style" w:cs="Tahoma"/>
          <w:sz w:val="22"/>
          <w:szCs w:val="22"/>
        </w:rPr>
        <w:t>d) cenę obliczoną zgodnie z powyższym opisem wykonawca wpisze w stoso</w:t>
      </w:r>
      <w:r>
        <w:rPr>
          <w:rFonts w:ascii="Bookman Old Style" w:hAnsi="Bookman Old Style" w:cs="Tahoma"/>
          <w:sz w:val="22"/>
          <w:szCs w:val="22"/>
        </w:rPr>
        <w:t>wnym punkcie formularza oferty.</w:t>
      </w:r>
    </w:p>
    <w:p w14:paraId="6592E76C" w14:textId="77777777" w:rsidR="00AE5B62" w:rsidRDefault="00AE5B62" w:rsidP="003A78F1">
      <w:pPr>
        <w:pStyle w:val="Tekstpodstawowywcity"/>
        <w:spacing w:after="0" w:line="324" w:lineRule="auto"/>
        <w:ind w:left="0"/>
        <w:jc w:val="both"/>
        <w:rPr>
          <w:rFonts w:ascii="Bookman Old Style" w:hAnsi="Bookman Old Style" w:cs="Tahoma"/>
          <w:sz w:val="22"/>
          <w:szCs w:val="22"/>
          <w:u w:val="single"/>
        </w:rPr>
      </w:pPr>
    </w:p>
    <w:p w14:paraId="4FC506E1" w14:textId="77777777" w:rsidR="00AE5B62" w:rsidRPr="00D31E15" w:rsidRDefault="00AE5B62" w:rsidP="003A78F1">
      <w:pPr>
        <w:pStyle w:val="Tekstpodstawowywcity"/>
        <w:spacing w:after="0" w:line="324" w:lineRule="auto"/>
        <w:ind w:left="0"/>
        <w:jc w:val="both"/>
        <w:rPr>
          <w:rFonts w:ascii="Bookman Old Style" w:hAnsi="Bookman Old Style" w:cs="Bookman Old Style"/>
          <w:b/>
          <w:sz w:val="22"/>
          <w:szCs w:val="22"/>
        </w:rPr>
      </w:pPr>
      <w:r w:rsidRPr="00D31E15">
        <w:rPr>
          <w:rFonts w:ascii="Bookman Old Style" w:hAnsi="Bookman Old Style" w:cs="Bookman Old Style"/>
          <w:sz w:val="22"/>
          <w:szCs w:val="22"/>
        </w:rPr>
        <w:t xml:space="preserve">Charakter przyjętego wynagrodzenia </w:t>
      </w:r>
      <w:r w:rsidRPr="00D31E15">
        <w:rPr>
          <w:rFonts w:ascii="Bookman Old Style" w:hAnsi="Bookman Old Style" w:cs="Bookman Old Style"/>
          <w:color w:val="000000"/>
          <w:sz w:val="22"/>
          <w:szCs w:val="22"/>
        </w:rPr>
        <w:t xml:space="preserve">oznacza, że jeżeli rzeczywisty rozmiar lub </w:t>
      </w:r>
      <w:hyperlink r:id="rId12" w:history="1">
        <w:r w:rsidRPr="00D31E15">
          <w:rPr>
            <w:rFonts w:ascii="Bookman Old Style" w:hAnsi="Bookman Old Style" w:cs="Bookman Old Style"/>
            <w:color w:val="000000"/>
            <w:sz w:val="22"/>
            <w:szCs w:val="22"/>
          </w:rPr>
          <w:t>koszt</w:t>
        </w:r>
      </w:hyperlink>
      <w:r w:rsidRPr="00D31E15">
        <w:rPr>
          <w:rFonts w:ascii="Bookman Old Style" w:hAnsi="Bookman Old Style" w:cs="Bookman Old Style"/>
          <w:color w:val="000000"/>
          <w:sz w:val="22"/>
          <w:szCs w:val="22"/>
        </w:rPr>
        <w:t xml:space="preserve"> prac koniecznych do wykonania przedmiotu zamówienia przewyższy planowany, wykonawcy nie przysługuje z tego tytułu roszczenie o podwyższenie wynagrodzenia. </w:t>
      </w:r>
    </w:p>
    <w:p w14:paraId="54A5CE1D" w14:textId="77777777" w:rsidR="00AE5B62" w:rsidRDefault="00AE5B62" w:rsidP="003A78F1">
      <w:pPr>
        <w:pStyle w:val="Tekstpodstawowywcity"/>
        <w:spacing w:after="0" w:line="324" w:lineRule="auto"/>
        <w:ind w:left="0"/>
        <w:jc w:val="both"/>
        <w:rPr>
          <w:rFonts w:ascii="Bookman Old Style" w:hAnsi="Bookman Old Style" w:cs="Bookman Old Style"/>
          <w:b/>
          <w:sz w:val="22"/>
          <w:szCs w:val="22"/>
        </w:rPr>
      </w:pPr>
    </w:p>
    <w:p w14:paraId="77E10958" w14:textId="77777777" w:rsidR="00AE5B62" w:rsidRPr="00D31E15" w:rsidRDefault="00AE5B62" w:rsidP="003A78F1">
      <w:pPr>
        <w:pStyle w:val="Tekstpodstawowywcity"/>
        <w:spacing w:after="0" w:line="324" w:lineRule="auto"/>
        <w:ind w:left="0"/>
        <w:jc w:val="both"/>
        <w:rPr>
          <w:rFonts w:ascii="Bookman Old Style" w:hAnsi="Bookman Old Style" w:cs="Bookman Old Style"/>
          <w:b/>
          <w:sz w:val="22"/>
          <w:szCs w:val="22"/>
        </w:rPr>
      </w:pPr>
      <w:r w:rsidRPr="00D31E15">
        <w:rPr>
          <w:rFonts w:ascii="Bookman Old Style" w:hAnsi="Bookman Old Style" w:cs="Bookman Old Style"/>
          <w:b/>
          <w:sz w:val="22"/>
          <w:szCs w:val="22"/>
        </w:rPr>
        <w:t>Przy wynagrodzeniu ryczałtowym wykonawca nie może więc żądać podwyższenia wynagrodzenia, chociażby w czasie zawarcia umowy nie można było przewidzieć rozmiaru lub kosztów prac (art. 632 § 1 K.c.).</w:t>
      </w:r>
    </w:p>
    <w:p w14:paraId="0F307ADE" w14:textId="77777777" w:rsidR="00AE5B62" w:rsidRDefault="00AE5B62" w:rsidP="003A78F1">
      <w:pPr>
        <w:tabs>
          <w:tab w:val="left" w:pos="360"/>
          <w:tab w:val="left" w:pos="16544"/>
        </w:tabs>
        <w:spacing w:line="324" w:lineRule="auto"/>
        <w:jc w:val="both"/>
        <w:rPr>
          <w:rFonts w:ascii="Bookman Old Style" w:hAnsi="Bookman Old Style" w:cs="Tahoma"/>
          <w:b/>
          <w:sz w:val="22"/>
          <w:szCs w:val="22"/>
          <w:u w:val="single"/>
        </w:rPr>
      </w:pPr>
    </w:p>
    <w:p w14:paraId="5F5541C5" w14:textId="77777777" w:rsidR="00D6683A" w:rsidRDefault="00D6683A" w:rsidP="003A78F1">
      <w:pPr>
        <w:tabs>
          <w:tab w:val="left" w:pos="360"/>
          <w:tab w:val="left" w:pos="16544"/>
        </w:tabs>
        <w:spacing w:line="324" w:lineRule="auto"/>
        <w:jc w:val="both"/>
        <w:rPr>
          <w:rFonts w:ascii="Bookman Old Style" w:hAnsi="Bookman Old Style" w:cs="Tahoma"/>
          <w:bCs/>
          <w:sz w:val="22"/>
          <w:szCs w:val="22"/>
        </w:rPr>
      </w:pPr>
      <w:r w:rsidRPr="00A846F3">
        <w:rPr>
          <w:rFonts w:ascii="Bookman Old Style" w:hAnsi="Bookman Old Style" w:cs="Tahoma"/>
          <w:b/>
          <w:sz w:val="22"/>
          <w:szCs w:val="22"/>
        </w:rPr>
        <w:t xml:space="preserve">Wykonawca przed podpisaniem umowy </w:t>
      </w:r>
      <w:r w:rsidRPr="00A846F3">
        <w:rPr>
          <w:rFonts w:ascii="Bookman Old Style" w:hAnsi="Bookman Old Style" w:cs="Tahoma"/>
          <w:sz w:val="22"/>
          <w:szCs w:val="22"/>
        </w:rPr>
        <w:t xml:space="preserve">obowiązany jest przedłożyć Zamawiającemu kosztorys sporządzony na podstawie </w:t>
      </w:r>
      <w:r w:rsidRPr="00A846F3">
        <w:rPr>
          <w:rFonts w:ascii="Bookman Old Style" w:hAnsi="Bookman Old Style" w:cs="Tahoma"/>
          <w:bCs/>
          <w:sz w:val="22"/>
          <w:szCs w:val="22"/>
        </w:rPr>
        <w:t xml:space="preserve">załączonego do SWZ przedmiaru robót, który może zostać uzupełniony o pozycje kosztorysowe według uznania wykonawcy. </w:t>
      </w:r>
    </w:p>
    <w:p w14:paraId="64C90758" w14:textId="77777777" w:rsidR="00D6683A" w:rsidRPr="00A846F3" w:rsidRDefault="00D6683A" w:rsidP="003A78F1">
      <w:pPr>
        <w:tabs>
          <w:tab w:val="left" w:pos="360"/>
          <w:tab w:val="left" w:pos="16544"/>
        </w:tabs>
        <w:spacing w:line="324" w:lineRule="auto"/>
        <w:jc w:val="both"/>
        <w:rPr>
          <w:rFonts w:ascii="Bookman Old Style" w:hAnsi="Bookman Old Style" w:cs="Tahoma"/>
          <w:bCs/>
          <w:sz w:val="22"/>
          <w:szCs w:val="22"/>
        </w:rPr>
      </w:pPr>
      <w:r w:rsidRPr="00A846F3">
        <w:rPr>
          <w:rFonts w:ascii="Bookman Old Style" w:hAnsi="Bookman Old Style" w:cs="Tahoma"/>
          <w:bCs/>
          <w:sz w:val="22"/>
          <w:szCs w:val="22"/>
        </w:rPr>
        <w:lastRenderedPageBreak/>
        <w:t xml:space="preserve">Załączony </w:t>
      </w:r>
      <w:r w:rsidRPr="00A846F3">
        <w:rPr>
          <w:rFonts w:ascii="Bookman Old Style" w:hAnsi="Bookman Old Style" w:cs="Tahoma"/>
          <w:b/>
          <w:bCs/>
          <w:sz w:val="22"/>
          <w:szCs w:val="22"/>
        </w:rPr>
        <w:t>przedmiar robót</w:t>
      </w:r>
      <w:r w:rsidRPr="00A846F3">
        <w:rPr>
          <w:rFonts w:ascii="Bookman Old Style" w:hAnsi="Bookman Old Style" w:cs="Tahoma"/>
          <w:bCs/>
          <w:sz w:val="22"/>
          <w:szCs w:val="22"/>
        </w:rPr>
        <w:t xml:space="preserve">, o którym mowa w zdaniu poprzedzającym </w:t>
      </w:r>
      <w:r w:rsidRPr="00A846F3">
        <w:rPr>
          <w:rFonts w:ascii="Bookman Old Style" w:hAnsi="Bookman Old Style" w:cs="Tahoma"/>
          <w:b/>
          <w:bCs/>
          <w:sz w:val="22"/>
          <w:szCs w:val="22"/>
        </w:rPr>
        <w:t>ma charakter wyłącznie pomocniczy</w:t>
      </w:r>
      <w:r w:rsidRPr="00A846F3">
        <w:rPr>
          <w:rFonts w:ascii="Bookman Old Style" w:hAnsi="Bookman Old Style" w:cs="Tahoma"/>
          <w:bCs/>
          <w:sz w:val="22"/>
          <w:szCs w:val="22"/>
        </w:rPr>
        <w:t xml:space="preserve"> w celu sporządzenia kosztorysu ofertowego. </w:t>
      </w:r>
    </w:p>
    <w:p w14:paraId="0F2BA093" w14:textId="77777777" w:rsidR="00D6683A" w:rsidRPr="00D31E15" w:rsidRDefault="00D6683A" w:rsidP="003A78F1">
      <w:pPr>
        <w:tabs>
          <w:tab w:val="left" w:pos="360"/>
          <w:tab w:val="left" w:pos="16544"/>
        </w:tabs>
        <w:spacing w:line="324" w:lineRule="auto"/>
        <w:jc w:val="both"/>
        <w:rPr>
          <w:rFonts w:ascii="Bookman Old Style" w:hAnsi="Bookman Old Style" w:cs="Tahoma"/>
          <w:b/>
          <w:bCs/>
          <w:sz w:val="22"/>
          <w:szCs w:val="22"/>
          <w:u w:val="single"/>
        </w:rPr>
      </w:pPr>
      <w:r w:rsidRPr="00D31E15">
        <w:rPr>
          <w:rFonts w:ascii="Bookman Old Style" w:hAnsi="Bookman Old Style" w:cs="Tahoma"/>
          <w:sz w:val="22"/>
        </w:rPr>
        <w:t xml:space="preserve">Kosztorys </w:t>
      </w:r>
      <w:r>
        <w:rPr>
          <w:rFonts w:ascii="Bookman Old Style" w:hAnsi="Bookman Old Style" w:cs="Tahoma"/>
          <w:sz w:val="22"/>
        </w:rPr>
        <w:t xml:space="preserve">ofertowy </w:t>
      </w:r>
      <w:r w:rsidRPr="00D31E15">
        <w:rPr>
          <w:rFonts w:ascii="Bookman Old Style" w:hAnsi="Bookman Old Style" w:cs="Tahoma"/>
          <w:sz w:val="22"/>
        </w:rPr>
        <w:t>będzie traktowany pomocniczo w celu określenia wartości poszczególnych sprzętów, urządzeń i robót w celu wystawienia dowodu przyjęcia środka trwałego OT.</w:t>
      </w:r>
      <w:r w:rsidRPr="004E0ABC">
        <w:rPr>
          <w:rFonts w:ascii="Bookman Old Style" w:hAnsi="Bookman Old Style" w:cs="Tahoma"/>
          <w:sz w:val="22"/>
        </w:rPr>
        <w:t xml:space="preserve"> </w:t>
      </w:r>
    </w:p>
    <w:p w14:paraId="17BBE692" w14:textId="77777777" w:rsidR="00D6683A" w:rsidRPr="00A846F3" w:rsidRDefault="00D6683A" w:rsidP="003A78F1">
      <w:pPr>
        <w:tabs>
          <w:tab w:val="left" w:pos="360"/>
          <w:tab w:val="left" w:pos="16544"/>
        </w:tabs>
        <w:spacing w:line="324" w:lineRule="auto"/>
        <w:ind w:firstLine="567"/>
        <w:jc w:val="both"/>
        <w:rPr>
          <w:rFonts w:ascii="Bookman Old Style" w:hAnsi="Bookman Old Style" w:cs="Tahoma"/>
          <w:bCs/>
          <w:sz w:val="22"/>
          <w:szCs w:val="22"/>
        </w:rPr>
      </w:pPr>
      <w:r w:rsidRPr="00A846F3">
        <w:rPr>
          <w:rFonts w:ascii="Bookman Old Style" w:hAnsi="Bookman Old Style" w:cs="Tahoma"/>
          <w:bCs/>
          <w:sz w:val="22"/>
          <w:szCs w:val="22"/>
        </w:rPr>
        <w:t>Ze względu na przyjęty rodzaj wynagrodzenia jako ryczałtowego przedmiar robót nie stanowi opisu przedmiotu zamówienia (podstawa: § 4 ust. 3 Rozporządzenia Ministra Rozwoju i Technologii z dnia 20 grudnia 2021 r. w sprawie szczegółowego zakresu i formy dokumentacji projektowej, specyfikacji technicznych wykonania i</w:t>
      </w:r>
      <w:r>
        <w:rPr>
          <w:rFonts w:ascii="Bookman Old Style" w:hAnsi="Bookman Old Style" w:cs="Tahoma"/>
          <w:bCs/>
          <w:sz w:val="22"/>
          <w:szCs w:val="22"/>
        </w:rPr>
        <w:t> </w:t>
      </w:r>
      <w:r w:rsidRPr="00A846F3">
        <w:rPr>
          <w:rFonts w:ascii="Bookman Old Style" w:hAnsi="Bookman Old Style" w:cs="Tahoma"/>
          <w:bCs/>
          <w:sz w:val="22"/>
          <w:szCs w:val="22"/>
        </w:rPr>
        <w:t>odbioru robót budowlanych oraz programu funkcjonalno-użytkowego).</w:t>
      </w:r>
    </w:p>
    <w:p w14:paraId="09DC1EC4" w14:textId="77777777" w:rsidR="00AE5B62" w:rsidRPr="00FD218A" w:rsidRDefault="00AE5B62" w:rsidP="003A78F1">
      <w:pPr>
        <w:autoSpaceDE w:val="0"/>
        <w:autoSpaceDN w:val="0"/>
        <w:adjustRightInd w:val="0"/>
        <w:spacing w:line="324" w:lineRule="auto"/>
        <w:jc w:val="both"/>
        <w:rPr>
          <w:rFonts w:ascii="Bookman Old Style" w:hAnsi="Bookman Old Style" w:cs="Tahoma"/>
          <w:sz w:val="22"/>
          <w:szCs w:val="22"/>
        </w:rPr>
      </w:pPr>
    </w:p>
    <w:p w14:paraId="5C94EBDD" w14:textId="77777777" w:rsidR="00AE5B62" w:rsidRPr="00567AC2" w:rsidRDefault="00AE5B62" w:rsidP="003A78F1">
      <w:pPr>
        <w:tabs>
          <w:tab w:val="left" w:pos="360"/>
          <w:tab w:val="left" w:pos="540"/>
          <w:tab w:val="left" w:pos="16544"/>
        </w:tabs>
        <w:spacing w:line="324" w:lineRule="auto"/>
        <w:ind w:left="357" w:hanging="357"/>
        <w:jc w:val="both"/>
        <w:rPr>
          <w:rFonts w:ascii="Bookman Old Style" w:hAnsi="Bookman Old Style" w:cs="Tahoma"/>
          <w:b/>
          <w:sz w:val="22"/>
          <w:szCs w:val="22"/>
        </w:rPr>
      </w:pPr>
      <w:r w:rsidRPr="00567AC2">
        <w:rPr>
          <w:rFonts w:ascii="Bookman Old Style" w:hAnsi="Bookman Old Style" w:cs="Tahoma"/>
          <w:b/>
          <w:sz w:val="22"/>
          <w:szCs w:val="22"/>
        </w:rPr>
        <w:t>19.3. Kosztorys powinien zawierać:</w:t>
      </w:r>
    </w:p>
    <w:p w14:paraId="582972FF" w14:textId="77777777" w:rsidR="00AE5B62" w:rsidRPr="00567AC2" w:rsidRDefault="00AE5B62" w:rsidP="003A78F1">
      <w:pPr>
        <w:numPr>
          <w:ilvl w:val="0"/>
          <w:numId w:val="6"/>
        </w:numPr>
        <w:tabs>
          <w:tab w:val="left" w:pos="690"/>
          <w:tab w:val="left" w:pos="16874"/>
        </w:tabs>
        <w:suppressAutoHyphens/>
        <w:spacing w:line="324"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 xml:space="preserve">stronę tytułową, </w:t>
      </w:r>
    </w:p>
    <w:p w14:paraId="492D8830" w14:textId="77777777" w:rsidR="00AE5B62" w:rsidRPr="00567AC2" w:rsidRDefault="00AE5B62" w:rsidP="003A78F1">
      <w:pPr>
        <w:numPr>
          <w:ilvl w:val="0"/>
          <w:numId w:val="6"/>
        </w:numPr>
        <w:tabs>
          <w:tab w:val="left" w:pos="690"/>
          <w:tab w:val="left" w:pos="16874"/>
        </w:tabs>
        <w:suppressAutoHyphens/>
        <w:spacing w:line="324"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wykaz nośników cenotwórczych dla robót budowlanych</w:t>
      </w:r>
      <w:r>
        <w:rPr>
          <w:rFonts w:ascii="Bookman Old Style" w:hAnsi="Bookman Old Style" w:cs="Tahoma"/>
          <w:sz w:val="22"/>
          <w:szCs w:val="22"/>
        </w:rPr>
        <w:t>, instalacyjnych oraz dostaw</w:t>
      </w:r>
      <w:r w:rsidRPr="00567AC2">
        <w:rPr>
          <w:rFonts w:ascii="Bookman Old Style" w:hAnsi="Bookman Old Style" w:cs="Tahoma"/>
          <w:sz w:val="22"/>
          <w:szCs w:val="22"/>
        </w:rPr>
        <w:t xml:space="preserve"> (stawkę roboczogodziny oraz wysokość zastosowanych narzutów),</w:t>
      </w:r>
    </w:p>
    <w:p w14:paraId="72CE7453" w14:textId="77777777" w:rsidR="00AE5B62" w:rsidRPr="00567AC2" w:rsidRDefault="00AE5B62" w:rsidP="003A78F1">
      <w:pPr>
        <w:numPr>
          <w:ilvl w:val="0"/>
          <w:numId w:val="6"/>
        </w:numPr>
        <w:tabs>
          <w:tab w:val="left" w:pos="690"/>
          <w:tab w:val="left" w:pos="16874"/>
        </w:tabs>
        <w:suppressAutoHyphens/>
        <w:spacing w:line="324"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 xml:space="preserve">zestawienie zbiorcze kosztów z podziałem na elementy, </w:t>
      </w:r>
    </w:p>
    <w:p w14:paraId="75517AA7" w14:textId="77777777" w:rsidR="00AE5B62" w:rsidRPr="00567AC2" w:rsidRDefault="00AE5B62" w:rsidP="003A78F1">
      <w:pPr>
        <w:numPr>
          <w:ilvl w:val="0"/>
          <w:numId w:val="6"/>
        </w:numPr>
        <w:tabs>
          <w:tab w:val="left" w:pos="690"/>
          <w:tab w:val="left" w:pos="16874"/>
        </w:tabs>
        <w:suppressAutoHyphens/>
        <w:spacing w:line="324"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kosztorys szczegółowy lub uproszczony z podaniem cen jednostkowych netto (bez podatku VAT) uwzględniających wszystkie koszty realizacji zamówienia wraz  z podaniem ilości jednostek oraz wyliczonej ich wartości,</w:t>
      </w:r>
    </w:p>
    <w:p w14:paraId="51DB4517" w14:textId="77777777" w:rsidR="00AE5B62" w:rsidRPr="00567AC2" w:rsidRDefault="00AE5B62" w:rsidP="003A78F1">
      <w:pPr>
        <w:numPr>
          <w:ilvl w:val="0"/>
          <w:numId w:val="6"/>
        </w:numPr>
        <w:tabs>
          <w:tab w:val="left" w:pos="690"/>
          <w:tab w:val="left" w:pos="16874"/>
        </w:tabs>
        <w:suppressAutoHyphens/>
        <w:spacing w:line="324"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zestawienie robocizny, materiałów i sprzętu w przypadku kosztorysu uproszczonego,</w:t>
      </w:r>
    </w:p>
    <w:p w14:paraId="63F656E6" w14:textId="77777777" w:rsidR="00AE5B62" w:rsidRPr="00567AC2" w:rsidRDefault="00AE5B62" w:rsidP="003A78F1">
      <w:pPr>
        <w:numPr>
          <w:ilvl w:val="0"/>
          <w:numId w:val="6"/>
        </w:numPr>
        <w:tabs>
          <w:tab w:val="left" w:pos="426"/>
          <w:tab w:val="left" w:pos="16874"/>
        </w:tabs>
        <w:suppressAutoHyphens/>
        <w:spacing w:line="324"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zestawienie wartości netto (bez podatku VAT) poszczególnych kosztorysów,</w:t>
      </w:r>
    </w:p>
    <w:p w14:paraId="7C70A3B2" w14:textId="77777777" w:rsidR="00AE5B62" w:rsidRPr="00567AC2" w:rsidRDefault="00AE5B62" w:rsidP="003A78F1">
      <w:pPr>
        <w:numPr>
          <w:ilvl w:val="0"/>
          <w:numId w:val="6"/>
        </w:numPr>
        <w:tabs>
          <w:tab w:val="clear" w:pos="360"/>
          <w:tab w:val="left" w:pos="426"/>
          <w:tab w:val="num" w:pos="4188"/>
          <w:tab w:val="left" w:pos="16874"/>
        </w:tabs>
        <w:suppressAutoHyphens/>
        <w:spacing w:line="324"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podsumowanie netto (bez podatku VAT).</w:t>
      </w:r>
    </w:p>
    <w:p w14:paraId="55F7CC9E" w14:textId="77777777" w:rsidR="00AE5B62" w:rsidRPr="00D31E15" w:rsidRDefault="00AE5B62" w:rsidP="003A78F1">
      <w:pPr>
        <w:tabs>
          <w:tab w:val="left" w:pos="426"/>
          <w:tab w:val="left" w:pos="16874"/>
        </w:tabs>
        <w:suppressAutoHyphens/>
        <w:spacing w:line="324" w:lineRule="auto"/>
        <w:jc w:val="both"/>
        <w:rPr>
          <w:rFonts w:ascii="Bookman Old Style" w:hAnsi="Bookman Old Style" w:cs="Tahoma"/>
          <w:sz w:val="22"/>
          <w:szCs w:val="22"/>
        </w:rPr>
      </w:pPr>
      <w:r w:rsidRPr="008304E0">
        <w:rPr>
          <w:rFonts w:ascii="Bookman Old Style" w:hAnsi="Bookman Old Style" w:cs="Tahoma"/>
          <w:sz w:val="22"/>
          <w:szCs w:val="22"/>
          <w:u w:val="single"/>
        </w:rPr>
        <w:t>Ceny jednostkowe oraz cen</w:t>
      </w:r>
      <w:r w:rsidRPr="008304E0">
        <w:rPr>
          <w:rFonts w:ascii="Bookman Old Style" w:hAnsi="Bookman Old Style" w:cs="Tahoma" w:hint="eastAsia"/>
          <w:sz w:val="22"/>
          <w:szCs w:val="22"/>
          <w:u w:val="single"/>
        </w:rPr>
        <w:t>ę</w:t>
      </w:r>
      <w:r w:rsidRPr="008304E0">
        <w:rPr>
          <w:rFonts w:ascii="Bookman Old Style" w:hAnsi="Bookman Old Style" w:cs="Tahoma"/>
          <w:sz w:val="22"/>
          <w:szCs w:val="22"/>
          <w:u w:val="single"/>
        </w:rPr>
        <w:t xml:space="preserve"> oferty nale</w:t>
      </w:r>
      <w:r w:rsidRPr="008304E0">
        <w:rPr>
          <w:rFonts w:ascii="Bookman Old Style" w:hAnsi="Bookman Old Style" w:cs="Tahoma" w:hint="eastAsia"/>
          <w:sz w:val="22"/>
          <w:szCs w:val="22"/>
          <w:u w:val="single"/>
        </w:rPr>
        <w:t>ż</w:t>
      </w:r>
      <w:r w:rsidRPr="008304E0">
        <w:rPr>
          <w:rFonts w:ascii="Bookman Old Style" w:hAnsi="Bookman Old Style" w:cs="Tahoma"/>
          <w:sz w:val="22"/>
          <w:szCs w:val="22"/>
          <w:u w:val="single"/>
        </w:rPr>
        <w:t>y ustali</w:t>
      </w:r>
      <w:r w:rsidRPr="008304E0">
        <w:rPr>
          <w:rFonts w:ascii="Bookman Old Style" w:hAnsi="Bookman Old Style" w:cs="Tahoma" w:hint="eastAsia"/>
          <w:sz w:val="22"/>
          <w:szCs w:val="22"/>
          <w:u w:val="single"/>
        </w:rPr>
        <w:t>ć</w:t>
      </w:r>
      <w:r w:rsidRPr="008304E0">
        <w:rPr>
          <w:rFonts w:ascii="Bookman Old Style" w:hAnsi="Bookman Old Style" w:cs="Tahoma"/>
          <w:sz w:val="22"/>
          <w:szCs w:val="22"/>
          <w:u w:val="single"/>
        </w:rPr>
        <w:t xml:space="preserve"> w z</w:t>
      </w:r>
      <w:r w:rsidRPr="008304E0">
        <w:rPr>
          <w:rFonts w:ascii="Bookman Old Style" w:hAnsi="Bookman Old Style" w:cs="Tahoma" w:hint="eastAsia"/>
          <w:sz w:val="22"/>
          <w:szCs w:val="22"/>
          <w:u w:val="single"/>
        </w:rPr>
        <w:t>ł</w:t>
      </w:r>
      <w:r w:rsidRPr="008304E0">
        <w:rPr>
          <w:rFonts w:ascii="Bookman Old Style" w:hAnsi="Bookman Old Style" w:cs="Tahoma"/>
          <w:sz w:val="22"/>
          <w:szCs w:val="22"/>
          <w:u w:val="single"/>
        </w:rPr>
        <w:t>otych polskich z dok</w:t>
      </w:r>
      <w:r w:rsidRPr="008304E0">
        <w:rPr>
          <w:rFonts w:ascii="Bookman Old Style" w:hAnsi="Bookman Old Style" w:cs="Tahoma" w:hint="eastAsia"/>
          <w:sz w:val="22"/>
          <w:szCs w:val="22"/>
          <w:u w:val="single"/>
        </w:rPr>
        <w:t>ł</w:t>
      </w:r>
      <w:r w:rsidRPr="008304E0">
        <w:rPr>
          <w:rFonts w:ascii="Bookman Old Style" w:hAnsi="Bookman Old Style" w:cs="Tahoma"/>
          <w:sz w:val="22"/>
          <w:szCs w:val="22"/>
          <w:u w:val="single"/>
        </w:rPr>
        <w:t>adno</w:t>
      </w:r>
      <w:r w:rsidRPr="008304E0">
        <w:rPr>
          <w:rFonts w:ascii="Bookman Old Style" w:hAnsi="Bookman Old Style" w:cs="Tahoma" w:hint="eastAsia"/>
          <w:sz w:val="22"/>
          <w:szCs w:val="22"/>
          <w:u w:val="single"/>
        </w:rPr>
        <w:t>ś</w:t>
      </w:r>
      <w:r w:rsidRPr="008304E0">
        <w:rPr>
          <w:rFonts w:ascii="Bookman Old Style" w:hAnsi="Bookman Old Style" w:cs="Tahoma"/>
          <w:sz w:val="22"/>
          <w:szCs w:val="22"/>
          <w:u w:val="single"/>
        </w:rPr>
        <w:t>ci</w:t>
      </w:r>
      <w:r w:rsidRPr="008304E0">
        <w:rPr>
          <w:rFonts w:ascii="Bookman Old Style" w:hAnsi="Bookman Old Style" w:cs="Tahoma" w:hint="eastAsia"/>
          <w:sz w:val="22"/>
          <w:szCs w:val="22"/>
          <w:u w:val="single"/>
        </w:rPr>
        <w:t>ą</w:t>
      </w:r>
      <w:r w:rsidRPr="008304E0">
        <w:rPr>
          <w:rFonts w:ascii="Bookman Old Style" w:hAnsi="Bookman Old Style" w:cs="Tahoma"/>
          <w:sz w:val="22"/>
          <w:szCs w:val="22"/>
          <w:u w:val="single"/>
        </w:rPr>
        <w:t xml:space="preserve"> do dwóch miejsc po przecinku.</w:t>
      </w:r>
    </w:p>
    <w:p w14:paraId="1E71B765" w14:textId="77777777" w:rsidR="00AE5B62" w:rsidRDefault="00AE5B62" w:rsidP="003A78F1">
      <w:pPr>
        <w:tabs>
          <w:tab w:val="left" w:pos="426"/>
          <w:tab w:val="left" w:pos="16874"/>
        </w:tabs>
        <w:suppressAutoHyphens/>
        <w:spacing w:line="324" w:lineRule="auto"/>
        <w:jc w:val="both"/>
        <w:rPr>
          <w:rFonts w:ascii="Bookman Old Style" w:hAnsi="Bookman Old Style" w:cs="Tahoma"/>
          <w:sz w:val="22"/>
          <w:szCs w:val="22"/>
          <w:u w:val="single"/>
        </w:rPr>
      </w:pPr>
    </w:p>
    <w:p w14:paraId="0B956A0C" w14:textId="77777777" w:rsidR="00AE5B62" w:rsidRPr="0025005C" w:rsidRDefault="00AE5B62" w:rsidP="003A78F1">
      <w:pPr>
        <w:pStyle w:val="Tekstpodstawowywcity"/>
        <w:spacing w:after="0" w:line="324" w:lineRule="auto"/>
        <w:ind w:left="0"/>
        <w:jc w:val="both"/>
        <w:rPr>
          <w:rFonts w:ascii="Bookman Old Style" w:hAnsi="Bookman Old Style"/>
          <w:sz w:val="22"/>
          <w:szCs w:val="22"/>
        </w:rPr>
      </w:pPr>
      <w:r>
        <w:rPr>
          <w:rFonts w:ascii="Bookman Old Style" w:hAnsi="Bookman Old Style" w:cs="Tahoma"/>
          <w:b/>
          <w:sz w:val="22"/>
          <w:szCs w:val="22"/>
          <w:lang w:val="pl-PL"/>
        </w:rPr>
        <w:t>19</w:t>
      </w:r>
      <w:r w:rsidRPr="00766AEB">
        <w:rPr>
          <w:rFonts w:ascii="Bookman Old Style" w:hAnsi="Bookman Old Style" w:cs="Tahoma"/>
          <w:b/>
          <w:sz w:val="22"/>
          <w:szCs w:val="22"/>
        </w:rPr>
        <w:t>.</w:t>
      </w:r>
      <w:r>
        <w:rPr>
          <w:rFonts w:ascii="Bookman Old Style" w:hAnsi="Bookman Old Style" w:cs="Tahoma"/>
          <w:b/>
          <w:sz w:val="22"/>
          <w:szCs w:val="22"/>
          <w:lang w:val="pl-PL"/>
        </w:rPr>
        <w:t>4</w:t>
      </w:r>
      <w:r w:rsidRPr="00766AEB">
        <w:rPr>
          <w:rFonts w:ascii="Bookman Old Style" w:hAnsi="Bookman Old Style" w:cs="Tahoma"/>
          <w:b/>
          <w:sz w:val="22"/>
          <w:szCs w:val="22"/>
        </w:rPr>
        <w:t xml:space="preserve">. </w:t>
      </w:r>
      <w:r w:rsidRPr="0025005C">
        <w:rPr>
          <w:rFonts w:ascii="Bookman Old Style" w:hAnsi="Bookman Old Style"/>
          <w:sz w:val="22"/>
          <w:szCs w:val="22"/>
        </w:rPr>
        <w:t>Jeżeli została złożona oferta, której wybór prowadziłby do powstania u</w:t>
      </w:r>
      <w:r>
        <w:rPr>
          <w:rFonts w:ascii="Bookman Old Style" w:hAnsi="Bookman Old Style"/>
          <w:sz w:val="22"/>
          <w:szCs w:val="22"/>
          <w:lang w:val="pl-PL"/>
        </w:rPr>
        <w:t> Z</w:t>
      </w:r>
      <w:r w:rsidRPr="0025005C">
        <w:rPr>
          <w:rFonts w:ascii="Bookman Old Style" w:hAnsi="Bookman Old Style"/>
          <w:sz w:val="22"/>
          <w:szCs w:val="22"/>
        </w:rPr>
        <w:t>amawiającego obowiązku podatkowego zgodnie z ustawą z dnia 11 marca 2004</w:t>
      </w:r>
      <w:r>
        <w:rPr>
          <w:rFonts w:ascii="Bookman Old Style" w:hAnsi="Bookman Old Style"/>
          <w:sz w:val="22"/>
          <w:szCs w:val="22"/>
          <w:lang w:val="pl-PL"/>
        </w:rPr>
        <w:t> </w:t>
      </w:r>
      <w:r w:rsidRPr="0025005C">
        <w:rPr>
          <w:rFonts w:ascii="Bookman Old Style" w:hAnsi="Bookman Old Style"/>
          <w:sz w:val="22"/>
          <w:szCs w:val="22"/>
        </w:rPr>
        <w:t>r. o podatku od towarów i usług (Dz. U. z 20</w:t>
      </w:r>
      <w:r>
        <w:rPr>
          <w:rFonts w:ascii="Bookman Old Style" w:hAnsi="Bookman Old Style"/>
          <w:sz w:val="22"/>
          <w:szCs w:val="22"/>
          <w:lang w:val="pl-PL"/>
        </w:rPr>
        <w:t>20</w:t>
      </w:r>
      <w:r w:rsidRPr="0025005C">
        <w:rPr>
          <w:rFonts w:ascii="Bookman Old Style" w:hAnsi="Bookman Old Style"/>
          <w:sz w:val="22"/>
          <w:szCs w:val="22"/>
        </w:rPr>
        <w:t xml:space="preserve"> r.</w:t>
      </w:r>
      <w:r>
        <w:rPr>
          <w:rFonts w:ascii="Bookman Old Style" w:hAnsi="Bookman Old Style"/>
          <w:sz w:val="22"/>
          <w:szCs w:val="22"/>
          <w:lang w:val="pl-PL"/>
        </w:rPr>
        <w:t>,</w:t>
      </w:r>
      <w:r w:rsidRPr="0025005C">
        <w:rPr>
          <w:rFonts w:ascii="Bookman Old Style" w:hAnsi="Bookman Old Style"/>
          <w:sz w:val="22"/>
          <w:szCs w:val="22"/>
        </w:rPr>
        <w:t xml:space="preserve"> poz. </w:t>
      </w:r>
      <w:r>
        <w:rPr>
          <w:rFonts w:ascii="Bookman Old Style" w:hAnsi="Bookman Old Style"/>
          <w:sz w:val="22"/>
          <w:szCs w:val="22"/>
          <w:lang w:val="pl-PL"/>
        </w:rPr>
        <w:t>106</w:t>
      </w:r>
      <w:r w:rsidRPr="0025005C">
        <w:rPr>
          <w:rFonts w:ascii="Bookman Old Style" w:hAnsi="Bookman Old Style"/>
          <w:sz w:val="22"/>
          <w:szCs w:val="22"/>
        </w:rPr>
        <w:t xml:space="preserve"> z późn. zm.), dla celów zastosowania kryterium ceny </w:t>
      </w:r>
      <w:r>
        <w:rPr>
          <w:rFonts w:ascii="Bookman Old Style" w:hAnsi="Bookman Old Style"/>
          <w:sz w:val="22"/>
          <w:szCs w:val="22"/>
          <w:lang w:val="pl-PL"/>
        </w:rPr>
        <w:t>Z</w:t>
      </w:r>
      <w:r w:rsidRPr="0025005C">
        <w:rPr>
          <w:rFonts w:ascii="Bookman Old Style" w:hAnsi="Bookman Old Style"/>
          <w:sz w:val="22"/>
          <w:szCs w:val="22"/>
        </w:rPr>
        <w:t xml:space="preserve">amawiający dolicza do przedstawionej w tej ofercie ceny kwotę podatku od towarów i usług, którą miałby obowiązek rozliczyć. </w:t>
      </w:r>
    </w:p>
    <w:p w14:paraId="7E12055A" w14:textId="278CE823" w:rsidR="00AE5B62" w:rsidRPr="0016184F" w:rsidRDefault="00AE5B62" w:rsidP="003A78F1">
      <w:pPr>
        <w:pStyle w:val="Default"/>
        <w:spacing w:line="324" w:lineRule="auto"/>
        <w:jc w:val="both"/>
        <w:rPr>
          <w:rFonts w:ascii="Bookman Old Style" w:hAnsi="Bookman Old Style"/>
          <w:b/>
          <w:bCs/>
          <w:sz w:val="22"/>
          <w:szCs w:val="22"/>
        </w:rPr>
      </w:pPr>
      <w:r w:rsidRPr="0016184F">
        <w:rPr>
          <w:rFonts w:ascii="Bookman Old Style" w:hAnsi="Bookman Old Style"/>
          <w:b/>
          <w:bCs/>
          <w:sz w:val="22"/>
          <w:szCs w:val="22"/>
        </w:rPr>
        <w:t xml:space="preserve">W ofercie, o której mowa powyżej, wykonawca ma obowiązek: </w:t>
      </w:r>
    </w:p>
    <w:p w14:paraId="14645A57" w14:textId="77777777" w:rsidR="00AE5B62" w:rsidRPr="0025005C" w:rsidRDefault="00AE5B62" w:rsidP="003A78F1">
      <w:pPr>
        <w:pStyle w:val="Default"/>
        <w:spacing w:line="324" w:lineRule="auto"/>
        <w:jc w:val="both"/>
        <w:rPr>
          <w:rFonts w:ascii="Bookman Old Style" w:hAnsi="Bookman Old Style"/>
          <w:sz w:val="22"/>
          <w:szCs w:val="22"/>
        </w:rPr>
      </w:pPr>
      <w:r w:rsidRPr="0025005C">
        <w:rPr>
          <w:rFonts w:ascii="Bookman Old Style" w:hAnsi="Bookman Old Style"/>
          <w:sz w:val="22"/>
          <w:szCs w:val="22"/>
        </w:rPr>
        <w:t xml:space="preserve">1) poinformowania </w:t>
      </w:r>
      <w:r>
        <w:rPr>
          <w:rFonts w:ascii="Bookman Old Style" w:hAnsi="Bookman Old Style"/>
          <w:sz w:val="22"/>
          <w:szCs w:val="22"/>
        </w:rPr>
        <w:t>Z</w:t>
      </w:r>
      <w:r w:rsidRPr="0025005C">
        <w:rPr>
          <w:rFonts w:ascii="Bookman Old Style" w:hAnsi="Bookman Old Style"/>
          <w:sz w:val="22"/>
          <w:szCs w:val="22"/>
        </w:rPr>
        <w:t xml:space="preserve">amawiającego, że wybór jego oferty będzie prowadził do powstania u </w:t>
      </w:r>
      <w:r>
        <w:rPr>
          <w:rFonts w:ascii="Bookman Old Style" w:hAnsi="Bookman Old Style"/>
          <w:sz w:val="22"/>
          <w:szCs w:val="22"/>
        </w:rPr>
        <w:t>Z</w:t>
      </w:r>
      <w:r w:rsidRPr="0025005C">
        <w:rPr>
          <w:rFonts w:ascii="Bookman Old Style" w:hAnsi="Bookman Old Style"/>
          <w:sz w:val="22"/>
          <w:szCs w:val="22"/>
        </w:rPr>
        <w:t xml:space="preserve">amawiającego obowiązku podatkowego; </w:t>
      </w:r>
    </w:p>
    <w:p w14:paraId="68EA6CD5" w14:textId="77777777" w:rsidR="00AE5B62" w:rsidRPr="0025005C" w:rsidRDefault="00AE5B62" w:rsidP="003A78F1">
      <w:pPr>
        <w:pStyle w:val="Default"/>
        <w:spacing w:line="324" w:lineRule="auto"/>
        <w:jc w:val="both"/>
        <w:rPr>
          <w:rFonts w:ascii="Bookman Old Style" w:hAnsi="Bookman Old Style"/>
          <w:sz w:val="22"/>
          <w:szCs w:val="22"/>
        </w:rPr>
      </w:pPr>
      <w:r w:rsidRPr="0025005C">
        <w:rPr>
          <w:rFonts w:ascii="Bookman Old Style" w:hAnsi="Bookman Old Style"/>
          <w:sz w:val="22"/>
          <w:szCs w:val="22"/>
        </w:rPr>
        <w:t xml:space="preserve">2) wskazania nazwy (rodzaju) towaru lub usługi, których dostawa lub świadczenie będą prowadziły do powstania obowiązku podatkowego; </w:t>
      </w:r>
    </w:p>
    <w:p w14:paraId="045E0E2F" w14:textId="77777777" w:rsidR="00AE5B62" w:rsidRPr="0025005C" w:rsidRDefault="00AE5B62" w:rsidP="003A78F1">
      <w:pPr>
        <w:pStyle w:val="Tekstpodstawowywcity"/>
        <w:spacing w:after="0" w:line="324" w:lineRule="auto"/>
        <w:ind w:left="0"/>
        <w:jc w:val="both"/>
        <w:rPr>
          <w:rFonts w:ascii="Bookman Old Style" w:hAnsi="Bookman Old Style"/>
          <w:sz w:val="22"/>
          <w:szCs w:val="22"/>
        </w:rPr>
      </w:pPr>
      <w:r w:rsidRPr="0025005C">
        <w:rPr>
          <w:rFonts w:ascii="Bookman Old Style" w:hAnsi="Bookman Old Style"/>
          <w:sz w:val="22"/>
          <w:szCs w:val="22"/>
        </w:rPr>
        <w:t xml:space="preserve">3) wskazania wartości towaru lub usługi objętego obowiązkiem podatkowym </w:t>
      </w:r>
      <w:r>
        <w:rPr>
          <w:rFonts w:ascii="Bookman Old Style" w:hAnsi="Bookman Old Style"/>
          <w:sz w:val="22"/>
          <w:szCs w:val="22"/>
          <w:lang w:val="pl-PL"/>
        </w:rPr>
        <w:t>Z</w:t>
      </w:r>
      <w:r w:rsidRPr="0025005C">
        <w:rPr>
          <w:rFonts w:ascii="Bookman Old Style" w:hAnsi="Bookman Old Style"/>
          <w:sz w:val="22"/>
          <w:szCs w:val="22"/>
        </w:rPr>
        <w:t>amawiającego, bez kwoty podatku;</w:t>
      </w:r>
    </w:p>
    <w:p w14:paraId="2752DCA5" w14:textId="77777777" w:rsidR="00AE5B62" w:rsidRPr="007C2966" w:rsidRDefault="00AE5B62" w:rsidP="003A78F1">
      <w:pPr>
        <w:pStyle w:val="Tekstpodstawowywcity"/>
        <w:spacing w:after="0" w:line="324" w:lineRule="auto"/>
        <w:ind w:left="0"/>
        <w:jc w:val="both"/>
        <w:rPr>
          <w:rFonts w:ascii="Bookman Old Style" w:hAnsi="Bookman Old Style"/>
          <w:sz w:val="22"/>
          <w:szCs w:val="22"/>
          <w:lang w:val="pl-PL"/>
        </w:rPr>
      </w:pPr>
      <w:r w:rsidRPr="0025005C">
        <w:rPr>
          <w:rFonts w:ascii="Bookman Old Style" w:hAnsi="Bookman Old Style"/>
          <w:sz w:val="22"/>
          <w:szCs w:val="22"/>
        </w:rPr>
        <w:t>4) wskazania stawki podatku od towarów i usług, która zgodnie z wiedzą wykonawcy, będzie miała zastosowanie</w:t>
      </w:r>
      <w:r>
        <w:rPr>
          <w:rFonts w:ascii="Bookman Old Style" w:hAnsi="Bookman Old Style"/>
          <w:sz w:val="22"/>
          <w:szCs w:val="22"/>
          <w:lang w:val="pl-PL"/>
        </w:rPr>
        <w:t xml:space="preserve"> (podstawa prawna art. 225 ust. 2 ustawy Pzp). </w:t>
      </w:r>
    </w:p>
    <w:p w14:paraId="38B134C6" w14:textId="633662CE" w:rsidR="00AE5B62" w:rsidRDefault="003A78F1" w:rsidP="003A78F1">
      <w:pPr>
        <w:tabs>
          <w:tab w:val="left" w:pos="371"/>
          <w:tab w:val="left" w:pos="15835"/>
        </w:tabs>
        <w:spacing w:line="324" w:lineRule="auto"/>
        <w:jc w:val="both"/>
        <w:rPr>
          <w:rFonts w:ascii="Bookman Old Style" w:hAnsi="Bookman Old Style" w:cs="Tahoma"/>
          <w:sz w:val="22"/>
          <w:szCs w:val="22"/>
        </w:rPr>
      </w:pPr>
      <w:r>
        <w:rPr>
          <w:rFonts w:ascii="Bookman Old Style" w:hAnsi="Bookman Old Style" w:cs="Tahoma"/>
          <w:b/>
          <w:sz w:val="22"/>
          <w:szCs w:val="22"/>
        </w:rPr>
        <w:lastRenderedPageBreak/>
        <w:t>1</w:t>
      </w:r>
      <w:r w:rsidR="00AE5B62">
        <w:rPr>
          <w:rFonts w:ascii="Bookman Old Style" w:hAnsi="Bookman Old Style" w:cs="Tahoma"/>
          <w:b/>
          <w:sz w:val="22"/>
          <w:szCs w:val="22"/>
        </w:rPr>
        <w:t>9</w:t>
      </w:r>
      <w:r w:rsidR="00AE5B62" w:rsidRPr="00766AEB">
        <w:rPr>
          <w:rFonts w:ascii="Bookman Old Style" w:hAnsi="Bookman Old Style" w:cs="Tahoma"/>
          <w:b/>
          <w:sz w:val="22"/>
          <w:szCs w:val="22"/>
        </w:rPr>
        <w:t>.</w:t>
      </w:r>
      <w:r w:rsidR="00AE5B62">
        <w:rPr>
          <w:rFonts w:ascii="Bookman Old Style" w:hAnsi="Bookman Old Style" w:cs="Tahoma"/>
          <w:b/>
          <w:sz w:val="22"/>
          <w:szCs w:val="22"/>
        </w:rPr>
        <w:t>5</w:t>
      </w:r>
      <w:r w:rsidR="00AE5B62" w:rsidRPr="00766AEB">
        <w:rPr>
          <w:rFonts w:ascii="Bookman Old Style" w:hAnsi="Bookman Old Style" w:cs="Tahoma"/>
          <w:b/>
          <w:sz w:val="22"/>
          <w:szCs w:val="22"/>
        </w:rPr>
        <w:t>.</w:t>
      </w:r>
      <w:r w:rsidR="00AE5B62" w:rsidRPr="00766AEB">
        <w:rPr>
          <w:rFonts w:ascii="Bookman Old Style" w:hAnsi="Bookman Old Style" w:cs="Tahoma"/>
          <w:sz w:val="22"/>
          <w:szCs w:val="22"/>
        </w:rPr>
        <w:t xml:space="preserve"> Zamawiający nie dopuszcza prowadzenia negocjacji z jakimkolwiek wykonawcą, dotyczących złożonej oferty oraz dokonywania jakiejkolwiek zmiany w jej treści, za wyjątkiem poprawy przez Zamawiającego oczywistych omyłek pisarskich w treści oferty, oczywistych omyłek rachunkowych w obliczeniu ceny oraz innych omyłek polegających na niezgodności oferty z</w:t>
      </w:r>
      <w:r w:rsidR="00AE5B62">
        <w:rPr>
          <w:rFonts w:ascii="Bookman Old Style" w:hAnsi="Bookman Old Style" w:cs="Tahoma"/>
          <w:sz w:val="22"/>
          <w:szCs w:val="22"/>
        </w:rPr>
        <w:t xml:space="preserve"> dokumentami zamówienia, </w:t>
      </w:r>
      <w:r w:rsidR="00AE5B62" w:rsidRPr="00766AEB">
        <w:rPr>
          <w:rFonts w:ascii="Bookman Old Style" w:hAnsi="Bookman Old Style" w:cs="Tahoma"/>
          <w:sz w:val="22"/>
          <w:szCs w:val="22"/>
        </w:rPr>
        <w:t>niepowodujących istotnych zmian w treści oferty.</w:t>
      </w:r>
    </w:p>
    <w:p w14:paraId="01426042" w14:textId="77777777" w:rsidR="00AE5B62" w:rsidRDefault="00AE5B62" w:rsidP="003A78F1">
      <w:pPr>
        <w:tabs>
          <w:tab w:val="left" w:pos="56"/>
        </w:tabs>
        <w:autoSpaceDE w:val="0"/>
        <w:spacing w:line="324" w:lineRule="auto"/>
        <w:jc w:val="both"/>
        <w:rPr>
          <w:rFonts w:ascii="Bookman Old Style" w:hAnsi="Bookman Old Style"/>
          <w:b/>
          <w:bCs/>
          <w:sz w:val="22"/>
          <w:szCs w:val="22"/>
          <w:u w:val="double"/>
        </w:rPr>
      </w:pPr>
    </w:p>
    <w:p w14:paraId="6A736CA9" w14:textId="77777777" w:rsidR="00AE5B62" w:rsidRPr="00E03907" w:rsidRDefault="00AE5B62" w:rsidP="003A78F1">
      <w:pPr>
        <w:tabs>
          <w:tab w:val="left" w:pos="56"/>
        </w:tabs>
        <w:autoSpaceDE w:val="0"/>
        <w:spacing w:line="324" w:lineRule="auto"/>
        <w:jc w:val="both"/>
        <w:rPr>
          <w:rFonts w:ascii="Bookman Old Style" w:hAnsi="Bookman Old Style"/>
          <w:bCs/>
          <w:sz w:val="22"/>
          <w:szCs w:val="22"/>
          <w:u w:val="double"/>
        </w:rPr>
      </w:pPr>
      <w:r w:rsidRPr="005B2811">
        <w:rPr>
          <w:rFonts w:ascii="Bookman Old Style" w:hAnsi="Bookman Old Style"/>
          <w:b/>
          <w:bCs/>
          <w:sz w:val="22"/>
          <w:szCs w:val="22"/>
          <w:u w:val="double"/>
        </w:rPr>
        <w:t>2</w:t>
      </w:r>
      <w:r>
        <w:rPr>
          <w:rFonts w:ascii="Bookman Old Style" w:hAnsi="Bookman Old Style"/>
          <w:b/>
          <w:bCs/>
          <w:sz w:val="22"/>
          <w:szCs w:val="22"/>
          <w:u w:val="double"/>
        </w:rPr>
        <w:t>0</w:t>
      </w:r>
      <w:r w:rsidRPr="005B2811">
        <w:rPr>
          <w:rFonts w:ascii="Bookman Old Style" w:hAnsi="Bookman Old Style"/>
          <w:b/>
          <w:bCs/>
          <w:sz w:val="22"/>
          <w:szCs w:val="22"/>
          <w:u w:val="double"/>
        </w:rPr>
        <w:t xml:space="preserve">. Zamówienia polegające na powtórzeniu podobnych </w:t>
      </w:r>
      <w:r>
        <w:rPr>
          <w:rFonts w:ascii="Bookman Old Style" w:hAnsi="Bookman Old Style"/>
          <w:b/>
          <w:bCs/>
          <w:sz w:val="22"/>
          <w:szCs w:val="22"/>
          <w:u w:val="double"/>
        </w:rPr>
        <w:t>robót</w:t>
      </w:r>
    </w:p>
    <w:p w14:paraId="691C816F" w14:textId="77777777" w:rsidR="00AE5B62" w:rsidRPr="00464272" w:rsidRDefault="00AE5B62" w:rsidP="003A78F1">
      <w:pPr>
        <w:spacing w:line="324" w:lineRule="auto"/>
        <w:jc w:val="both"/>
        <w:rPr>
          <w:rFonts w:ascii="Bookman Old Style" w:hAnsi="Bookman Old Style"/>
          <w:sz w:val="22"/>
          <w:szCs w:val="22"/>
        </w:rPr>
      </w:pPr>
      <w:r w:rsidRPr="00464272">
        <w:rPr>
          <w:rFonts w:ascii="Bookman Old Style" w:hAnsi="Bookman Old Style"/>
          <w:bCs/>
          <w:sz w:val="22"/>
          <w:szCs w:val="22"/>
        </w:rPr>
        <w:t>Zamawiający nie przewiduje możliwości udzielenia, w okresie 3 lat od dnia udzielenia zamówienia podstawowego, dotychczasowemu wykonawcy robót budowlanych, zamówienia polegającego na powtórzeniu podobnych robót budowlanych.</w:t>
      </w:r>
    </w:p>
    <w:p w14:paraId="059E762A" w14:textId="77777777" w:rsidR="00AE5B62" w:rsidRPr="00FC499F" w:rsidRDefault="00AE5B62" w:rsidP="003A78F1">
      <w:pPr>
        <w:autoSpaceDE w:val="0"/>
        <w:spacing w:line="324" w:lineRule="auto"/>
        <w:jc w:val="both"/>
        <w:rPr>
          <w:rFonts w:ascii="Bookman Old Style" w:hAnsi="Bookman Old Style"/>
          <w:iCs/>
          <w:sz w:val="22"/>
          <w:szCs w:val="22"/>
        </w:rPr>
      </w:pPr>
    </w:p>
    <w:p w14:paraId="2B27DFE2" w14:textId="228C5051" w:rsidR="00AE5B62" w:rsidRPr="006620F3" w:rsidRDefault="00AE5B62" w:rsidP="003A78F1">
      <w:pPr>
        <w:autoSpaceDE w:val="0"/>
        <w:spacing w:line="324" w:lineRule="auto"/>
        <w:jc w:val="both"/>
        <w:rPr>
          <w:rFonts w:ascii="Bookman Old Style" w:hAnsi="Bookman Old Style" w:cs="Tahoma"/>
          <w:b/>
          <w:sz w:val="22"/>
          <w:szCs w:val="22"/>
          <w:u w:val="double"/>
        </w:rPr>
      </w:pPr>
      <w:r w:rsidRPr="006620F3">
        <w:rPr>
          <w:rFonts w:ascii="Bookman Old Style" w:hAnsi="Bookman Old Style" w:cs="Tahoma"/>
          <w:b/>
          <w:bCs/>
          <w:sz w:val="22"/>
          <w:szCs w:val="22"/>
          <w:u w:val="double"/>
        </w:rPr>
        <w:t>21. Kryterium oceny ofert</w:t>
      </w:r>
      <w:r w:rsidR="00D6683A">
        <w:rPr>
          <w:rFonts w:ascii="Bookman Old Style" w:hAnsi="Bookman Old Style" w:cs="Tahoma"/>
          <w:b/>
          <w:bCs/>
          <w:sz w:val="22"/>
          <w:szCs w:val="22"/>
          <w:u w:val="double"/>
        </w:rPr>
        <w:t>:</w:t>
      </w:r>
      <w:r w:rsidRPr="006620F3">
        <w:rPr>
          <w:rFonts w:ascii="Bookman Old Style" w:hAnsi="Bookman Old Style" w:cs="Tahoma"/>
          <w:b/>
          <w:bCs/>
          <w:sz w:val="22"/>
          <w:szCs w:val="22"/>
          <w:u w:val="double"/>
        </w:rPr>
        <w:t xml:space="preserve"> c</w:t>
      </w:r>
      <w:r w:rsidRPr="006620F3">
        <w:rPr>
          <w:rFonts w:ascii="Bookman Old Style" w:hAnsi="Bookman Old Style" w:cs="Tahoma"/>
          <w:b/>
          <w:sz w:val="22"/>
          <w:szCs w:val="22"/>
          <w:u w:val="double"/>
        </w:rPr>
        <w:t>ena</w:t>
      </w:r>
      <w:r w:rsidRPr="006620F3">
        <w:rPr>
          <w:rFonts w:ascii="Bookman Old Style" w:hAnsi="Bookman Old Style" w:cs="Tahoma"/>
          <w:sz w:val="22"/>
          <w:szCs w:val="22"/>
          <w:u w:val="double"/>
        </w:rPr>
        <w:t xml:space="preserve"> – </w:t>
      </w:r>
      <w:r w:rsidRPr="006620F3">
        <w:rPr>
          <w:rFonts w:ascii="Bookman Old Style" w:hAnsi="Bookman Old Style" w:cs="Tahoma"/>
          <w:b/>
          <w:bCs/>
          <w:sz w:val="22"/>
          <w:szCs w:val="22"/>
          <w:u w:val="double"/>
        </w:rPr>
        <w:t>100 %</w:t>
      </w:r>
    </w:p>
    <w:p w14:paraId="33C4A48A" w14:textId="10128ECB" w:rsidR="00AE5B62" w:rsidRPr="00447ABD" w:rsidRDefault="00AE5B62" w:rsidP="003A78F1">
      <w:pPr>
        <w:widowControl w:val="0"/>
        <w:autoSpaceDE w:val="0"/>
        <w:spacing w:line="324" w:lineRule="auto"/>
        <w:jc w:val="both"/>
        <w:rPr>
          <w:rFonts w:ascii="Bookman Old Style" w:hAnsi="Bookman Old Style" w:cs="Bookman Old Style"/>
          <w:sz w:val="22"/>
          <w:szCs w:val="22"/>
        </w:rPr>
      </w:pPr>
      <w:r w:rsidRPr="00447ABD">
        <w:rPr>
          <w:rFonts w:ascii="Bookman Old Style" w:hAnsi="Bookman Old Style" w:cs="Bookman Old Style"/>
          <w:sz w:val="22"/>
          <w:szCs w:val="22"/>
        </w:rPr>
        <w:t>Zamawiający przyzna zamówienie wykonawcy, który spełniając warunki określone w</w:t>
      </w:r>
      <w:r w:rsidR="00A04F39">
        <w:rPr>
          <w:rFonts w:ascii="Bookman Old Style" w:hAnsi="Bookman Old Style" w:cs="Bookman Old Style"/>
          <w:sz w:val="22"/>
          <w:szCs w:val="22"/>
        </w:rPr>
        <w:t> </w:t>
      </w:r>
      <w:r w:rsidRPr="00447ABD">
        <w:rPr>
          <w:rFonts w:ascii="Bookman Old Style" w:hAnsi="Bookman Old Style" w:cs="Bookman Old Style"/>
          <w:sz w:val="22"/>
          <w:szCs w:val="22"/>
        </w:rPr>
        <w:t xml:space="preserve">SWZ </w:t>
      </w:r>
      <w:r>
        <w:rPr>
          <w:rFonts w:ascii="Bookman Old Style" w:hAnsi="Bookman Old Style" w:cs="Bookman Old Style"/>
          <w:sz w:val="22"/>
          <w:szCs w:val="22"/>
        </w:rPr>
        <w:t xml:space="preserve">zaoferuje najniższą cenę (art. 239 ust. 2 ustawy Pzp). </w:t>
      </w:r>
    </w:p>
    <w:p w14:paraId="19E907E5" w14:textId="77777777" w:rsidR="00AE5B62" w:rsidRDefault="00AE5B62" w:rsidP="003A78F1">
      <w:pPr>
        <w:autoSpaceDE w:val="0"/>
        <w:spacing w:line="324" w:lineRule="auto"/>
        <w:jc w:val="both"/>
        <w:rPr>
          <w:rFonts w:ascii="Bookman Old Style" w:hAnsi="Bookman Old Style" w:cs="Tahoma"/>
          <w:b/>
          <w:sz w:val="22"/>
          <w:szCs w:val="22"/>
        </w:rPr>
      </w:pPr>
    </w:p>
    <w:p w14:paraId="1BE093CA" w14:textId="77777777" w:rsidR="00AE5B62" w:rsidRPr="0077620A" w:rsidRDefault="00AE5B62" w:rsidP="003A78F1">
      <w:pPr>
        <w:spacing w:line="324" w:lineRule="auto"/>
        <w:jc w:val="both"/>
        <w:rPr>
          <w:rFonts w:ascii="Bookman Old Style" w:hAnsi="Bookman Old Style" w:cs="Tahoma"/>
          <w:b/>
          <w:bCs/>
          <w:sz w:val="22"/>
          <w:szCs w:val="22"/>
          <w:u w:val="double"/>
        </w:rPr>
      </w:pPr>
      <w:r w:rsidRPr="00FB54E5">
        <w:rPr>
          <w:rFonts w:ascii="Bookman Old Style" w:hAnsi="Bookman Old Style" w:cs="Tahoma"/>
          <w:b/>
          <w:bCs/>
          <w:sz w:val="22"/>
          <w:szCs w:val="22"/>
          <w:u w:val="double"/>
        </w:rPr>
        <w:t>22. Zamawiający poprawia w ofercie:</w:t>
      </w:r>
      <w:r w:rsidRPr="0077620A">
        <w:rPr>
          <w:rFonts w:ascii="Bookman Old Style" w:hAnsi="Bookman Old Style" w:cs="Tahoma"/>
          <w:b/>
          <w:bCs/>
          <w:sz w:val="22"/>
          <w:szCs w:val="22"/>
          <w:u w:val="double"/>
        </w:rPr>
        <w:t xml:space="preserve"> </w:t>
      </w:r>
    </w:p>
    <w:p w14:paraId="11927DAF" w14:textId="77777777" w:rsidR="00AE5B62" w:rsidRPr="0077620A" w:rsidRDefault="00AE5B62" w:rsidP="003A78F1">
      <w:pPr>
        <w:numPr>
          <w:ilvl w:val="0"/>
          <w:numId w:val="2"/>
        </w:numPr>
        <w:suppressAutoHyphens/>
        <w:spacing w:line="324" w:lineRule="auto"/>
        <w:rPr>
          <w:rFonts w:ascii="Bookman Old Style" w:hAnsi="Bookman Old Style" w:cs="Tahoma"/>
          <w:sz w:val="22"/>
          <w:szCs w:val="22"/>
        </w:rPr>
      </w:pPr>
      <w:r w:rsidRPr="0077620A">
        <w:rPr>
          <w:rFonts w:ascii="Bookman Old Style" w:hAnsi="Bookman Old Style" w:cs="Tahoma"/>
          <w:sz w:val="22"/>
          <w:szCs w:val="22"/>
        </w:rPr>
        <w:t>oczywiste omyłki pisarskie – dotyczące w szczególności:</w:t>
      </w:r>
    </w:p>
    <w:p w14:paraId="3BEC591F" w14:textId="77777777" w:rsidR="00AE5B62" w:rsidRPr="0077620A" w:rsidRDefault="00AE5B62" w:rsidP="003A78F1">
      <w:pPr>
        <w:numPr>
          <w:ilvl w:val="1"/>
          <w:numId w:val="2"/>
        </w:numPr>
        <w:tabs>
          <w:tab w:val="num" w:pos="0"/>
          <w:tab w:val="left" w:pos="360"/>
        </w:tabs>
        <w:suppressAutoHyphens/>
        <w:spacing w:line="324" w:lineRule="auto"/>
        <w:ind w:left="0" w:firstLine="0"/>
        <w:jc w:val="both"/>
        <w:rPr>
          <w:rFonts w:ascii="Bookman Old Style" w:hAnsi="Bookman Old Style" w:cs="Tahoma"/>
          <w:sz w:val="22"/>
          <w:szCs w:val="22"/>
        </w:rPr>
      </w:pPr>
      <w:r w:rsidRPr="0077620A">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2137FCA9" w14:textId="77777777" w:rsidR="003A78F1" w:rsidRPr="007321FD" w:rsidRDefault="003A78F1" w:rsidP="003A78F1">
      <w:pPr>
        <w:numPr>
          <w:ilvl w:val="0"/>
          <w:numId w:val="2"/>
        </w:numPr>
        <w:suppressAutoHyphens/>
        <w:spacing w:line="324" w:lineRule="auto"/>
        <w:rPr>
          <w:rFonts w:cs="Tms Rmn"/>
          <w:lang w:eastAsia="zh-CN"/>
        </w:rPr>
      </w:pPr>
      <w:r w:rsidRPr="007321FD">
        <w:rPr>
          <w:rFonts w:ascii="Bookman Old Style" w:hAnsi="Bookman Old Style" w:cs="Tahoma"/>
          <w:sz w:val="22"/>
          <w:szCs w:val="22"/>
          <w:lang w:eastAsia="zh-CN"/>
        </w:rPr>
        <w:t>oczywiste omyłki rachunkowe – dotyczące w szczególności:</w:t>
      </w:r>
    </w:p>
    <w:p w14:paraId="7BE49CFB" w14:textId="77777777" w:rsidR="003A78F1" w:rsidRPr="007321FD" w:rsidRDefault="003A78F1" w:rsidP="003A78F1">
      <w:pPr>
        <w:numPr>
          <w:ilvl w:val="0"/>
          <w:numId w:val="16"/>
        </w:numPr>
        <w:tabs>
          <w:tab w:val="left" w:pos="0"/>
          <w:tab w:val="left" w:pos="360"/>
        </w:tabs>
        <w:suppressAutoHyphens/>
        <w:spacing w:line="324" w:lineRule="auto"/>
        <w:ind w:left="0" w:firstLine="0"/>
        <w:jc w:val="both"/>
        <w:rPr>
          <w:rFonts w:cs="Tms Rmn"/>
          <w:lang w:eastAsia="zh-CN"/>
        </w:rPr>
      </w:pPr>
      <w:r w:rsidRPr="007321FD">
        <w:rPr>
          <w:rFonts w:ascii="Bookman Old Style" w:hAnsi="Bookman Old Style" w:cs="Tahoma"/>
          <w:sz w:val="22"/>
          <w:szCs w:val="22"/>
          <w:lang w:eastAsia="zh-CN"/>
        </w:rPr>
        <w:t>rozbieżności w zapisie liczbowym i słownym ceny ofertowej – poprzez uznanie za prawidłowy zapis słowny,</w:t>
      </w:r>
    </w:p>
    <w:p w14:paraId="7BE5AB98" w14:textId="77777777" w:rsidR="00AE5B62" w:rsidRPr="00BC77BC" w:rsidRDefault="00AE5B62" w:rsidP="003A78F1">
      <w:pPr>
        <w:numPr>
          <w:ilvl w:val="0"/>
          <w:numId w:val="2"/>
        </w:numPr>
        <w:tabs>
          <w:tab w:val="num" w:pos="0"/>
          <w:tab w:val="left" w:pos="360"/>
        </w:tabs>
        <w:suppressAutoHyphens/>
        <w:spacing w:line="324" w:lineRule="auto"/>
        <w:ind w:left="0" w:firstLine="0"/>
        <w:jc w:val="both"/>
        <w:rPr>
          <w:rFonts w:ascii="Bookman Old Style" w:hAnsi="Bookman Old Style" w:cs="Tahoma"/>
          <w:sz w:val="22"/>
          <w:szCs w:val="22"/>
        </w:rPr>
      </w:pPr>
      <w:r w:rsidRPr="0077620A">
        <w:rPr>
          <w:rFonts w:ascii="Bookman Old Style" w:hAnsi="Bookman Old Style" w:cs="Tahoma"/>
          <w:sz w:val="22"/>
          <w:szCs w:val="22"/>
        </w:rPr>
        <w:t xml:space="preserve">inne omyłki polegające na niezgodności oferty z </w:t>
      </w:r>
      <w:r>
        <w:rPr>
          <w:rFonts w:ascii="Bookman Old Style" w:hAnsi="Bookman Old Style" w:cs="Tahoma"/>
          <w:sz w:val="22"/>
          <w:szCs w:val="22"/>
        </w:rPr>
        <w:t>dokumentami zamówienia</w:t>
      </w:r>
      <w:r w:rsidRPr="0077620A">
        <w:rPr>
          <w:rFonts w:ascii="Bookman Old Style" w:hAnsi="Bookman Old Style" w:cs="Tahoma"/>
          <w:sz w:val="22"/>
          <w:szCs w:val="22"/>
        </w:rPr>
        <w:t>, niepowodujące istotnych zmian w</w:t>
      </w:r>
      <w:r>
        <w:rPr>
          <w:rFonts w:ascii="Bookman Old Style" w:hAnsi="Bookman Old Style" w:cs="Tahoma"/>
          <w:sz w:val="22"/>
          <w:szCs w:val="22"/>
        </w:rPr>
        <w:t xml:space="preserve"> </w:t>
      </w:r>
      <w:r w:rsidRPr="0077620A">
        <w:rPr>
          <w:rFonts w:ascii="Bookman Old Style" w:hAnsi="Bookman Old Style" w:cs="Tahoma"/>
          <w:sz w:val="22"/>
          <w:szCs w:val="22"/>
        </w:rPr>
        <w:t>treści oferty.</w:t>
      </w:r>
    </w:p>
    <w:p w14:paraId="34F4EA51" w14:textId="77777777" w:rsidR="00AE5B62" w:rsidRDefault="00AE5B62" w:rsidP="003A78F1">
      <w:pPr>
        <w:suppressAutoHyphens/>
        <w:spacing w:line="324" w:lineRule="auto"/>
        <w:jc w:val="both"/>
        <w:rPr>
          <w:rFonts w:ascii="Bookman Old Style" w:hAnsi="Bookman Old Style" w:cs="Tahoma"/>
          <w:b/>
          <w:bCs/>
          <w:sz w:val="22"/>
          <w:szCs w:val="22"/>
          <w:u w:val="double"/>
        </w:rPr>
      </w:pPr>
    </w:p>
    <w:p w14:paraId="32CE0842" w14:textId="77777777" w:rsidR="00AE5B62" w:rsidRPr="00260EE9" w:rsidRDefault="00AE5B62" w:rsidP="003A78F1">
      <w:pPr>
        <w:suppressAutoHyphens/>
        <w:spacing w:line="324" w:lineRule="auto"/>
        <w:jc w:val="both"/>
        <w:rPr>
          <w:rFonts w:ascii="Bookman Old Style" w:hAnsi="Bookman Old Style" w:cs="Tahoma"/>
          <w:b/>
          <w:bCs/>
          <w:sz w:val="22"/>
          <w:szCs w:val="22"/>
          <w:u w:val="double"/>
        </w:rPr>
      </w:pPr>
      <w:r w:rsidRPr="00260EE9">
        <w:rPr>
          <w:rFonts w:ascii="Bookman Old Style" w:hAnsi="Bookman Old Style" w:cs="Tahoma"/>
          <w:b/>
          <w:bCs/>
          <w:sz w:val="22"/>
          <w:szCs w:val="22"/>
          <w:u w:val="double"/>
        </w:rPr>
        <w:t>23. Zamawiający odrzuci ofertę, jeżeli:</w:t>
      </w:r>
    </w:p>
    <w:p w14:paraId="251F95DC" w14:textId="77777777" w:rsidR="00AE5B62" w:rsidRPr="00260EE9" w:rsidRDefault="00AE5B62" w:rsidP="003A78F1">
      <w:pPr>
        <w:pStyle w:val="Default"/>
        <w:spacing w:line="324" w:lineRule="auto"/>
        <w:jc w:val="both"/>
        <w:rPr>
          <w:rFonts w:ascii="Bookman Old Style" w:hAnsi="Bookman Old Style"/>
          <w:sz w:val="22"/>
          <w:szCs w:val="22"/>
        </w:rPr>
      </w:pPr>
      <w:r w:rsidRPr="00260EE9">
        <w:rPr>
          <w:rFonts w:ascii="Bookman Old Style" w:hAnsi="Bookman Old Style"/>
          <w:sz w:val="22"/>
          <w:szCs w:val="22"/>
        </w:rPr>
        <w:t xml:space="preserve">1) została złożona po terminie składania ofert; </w:t>
      </w:r>
    </w:p>
    <w:p w14:paraId="47C4D025" w14:textId="77777777" w:rsidR="00AE5B62" w:rsidRPr="00260EE9" w:rsidRDefault="00AE5B62" w:rsidP="003A78F1">
      <w:pPr>
        <w:pStyle w:val="Default"/>
        <w:spacing w:line="324" w:lineRule="auto"/>
        <w:jc w:val="both"/>
        <w:rPr>
          <w:rFonts w:ascii="Bookman Old Style" w:hAnsi="Bookman Old Style"/>
          <w:sz w:val="22"/>
          <w:szCs w:val="22"/>
        </w:rPr>
      </w:pPr>
      <w:r w:rsidRPr="00260EE9">
        <w:rPr>
          <w:rFonts w:ascii="Bookman Old Style" w:hAnsi="Bookman Old Style"/>
          <w:sz w:val="22"/>
          <w:szCs w:val="22"/>
        </w:rPr>
        <w:t xml:space="preserve">2) została złożona przez wykonawcę: </w:t>
      </w:r>
    </w:p>
    <w:p w14:paraId="6471F042" w14:textId="77777777" w:rsidR="00AE5B62" w:rsidRPr="00260EE9" w:rsidRDefault="00AE5B62" w:rsidP="003A78F1">
      <w:pPr>
        <w:pStyle w:val="Default"/>
        <w:spacing w:line="324" w:lineRule="auto"/>
        <w:jc w:val="both"/>
        <w:rPr>
          <w:rFonts w:ascii="Bookman Old Style" w:hAnsi="Bookman Old Style"/>
          <w:sz w:val="22"/>
          <w:szCs w:val="22"/>
        </w:rPr>
      </w:pPr>
      <w:r w:rsidRPr="00260EE9">
        <w:rPr>
          <w:rFonts w:ascii="Bookman Old Style" w:hAnsi="Bookman Old Style"/>
          <w:sz w:val="22"/>
          <w:szCs w:val="22"/>
        </w:rPr>
        <w:t xml:space="preserve">a) podlegającego wykluczeniu z postępowania lub </w:t>
      </w:r>
    </w:p>
    <w:p w14:paraId="021B057F" w14:textId="77777777" w:rsidR="00AE5B62" w:rsidRPr="00260EE9" w:rsidRDefault="00AE5B62" w:rsidP="003A78F1">
      <w:pPr>
        <w:autoSpaceDE w:val="0"/>
        <w:spacing w:line="324" w:lineRule="auto"/>
        <w:jc w:val="both"/>
        <w:rPr>
          <w:rFonts w:ascii="Bookman Old Style" w:hAnsi="Bookman Old Style"/>
          <w:sz w:val="22"/>
          <w:szCs w:val="22"/>
        </w:rPr>
      </w:pPr>
      <w:r w:rsidRPr="00260EE9">
        <w:rPr>
          <w:rFonts w:ascii="Bookman Old Style" w:hAnsi="Bookman Old Style"/>
          <w:sz w:val="22"/>
          <w:szCs w:val="22"/>
        </w:rPr>
        <w:t>b) niespełniającego warunków udziału w postępowaniu, lub</w:t>
      </w:r>
    </w:p>
    <w:p w14:paraId="61AE93BB" w14:textId="77777777" w:rsidR="00AE5B62" w:rsidRPr="00260EE9" w:rsidRDefault="00AE5B62" w:rsidP="003A78F1">
      <w:pPr>
        <w:autoSpaceDE w:val="0"/>
        <w:spacing w:line="324" w:lineRule="auto"/>
        <w:jc w:val="both"/>
        <w:rPr>
          <w:rFonts w:ascii="Bookman Old Style" w:hAnsi="Bookman Old Style"/>
          <w:sz w:val="22"/>
          <w:szCs w:val="22"/>
        </w:rPr>
      </w:pPr>
      <w:r w:rsidRPr="00260EE9">
        <w:rPr>
          <w:rFonts w:ascii="Bookman Old Style" w:hAnsi="Bookman Old Style"/>
          <w:sz w:val="22"/>
          <w:szCs w:val="22"/>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0166486D" w14:textId="77777777" w:rsidR="00AE5B62" w:rsidRPr="00260EE9" w:rsidRDefault="00AE5B62" w:rsidP="003A78F1">
      <w:pPr>
        <w:pStyle w:val="Default"/>
        <w:spacing w:line="324" w:lineRule="auto"/>
        <w:jc w:val="both"/>
        <w:rPr>
          <w:rFonts w:ascii="Bookman Old Style" w:hAnsi="Bookman Old Style"/>
          <w:sz w:val="22"/>
          <w:szCs w:val="22"/>
        </w:rPr>
      </w:pPr>
      <w:r w:rsidRPr="00260EE9">
        <w:rPr>
          <w:rFonts w:ascii="Bookman Old Style" w:hAnsi="Bookman Old Style"/>
          <w:sz w:val="22"/>
          <w:szCs w:val="22"/>
        </w:rPr>
        <w:t xml:space="preserve">3) jest niezgodna z przepisami ustawy; </w:t>
      </w:r>
    </w:p>
    <w:p w14:paraId="4BF53FC2" w14:textId="77777777" w:rsidR="00AE5B62" w:rsidRPr="00260EE9" w:rsidRDefault="00AE5B62" w:rsidP="003A78F1">
      <w:pPr>
        <w:pStyle w:val="Default"/>
        <w:spacing w:line="324" w:lineRule="auto"/>
        <w:jc w:val="both"/>
        <w:rPr>
          <w:rFonts w:ascii="Bookman Old Style" w:hAnsi="Bookman Old Style"/>
          <w:sz w:val="22"/>
          <w:szCs w:val="22"/>
        </w:rPr>
      </w:pPr>
      <w:r w:rsidRPr="00260EE9">
        <w:rPr>
          <w:rFonts w:ascii="Bookman Old Style" w:hAnsi="Bookman Old Style"/>
          <w:sz w:val="22"/>
          <w:szCs w:val="22"/>
        </w:rPr>
        <w:t xml:space="preserve">4) jest nieważna na podstawie odrębnych przepisów; </w:t>
      </w:r>
    </w:p>
    <w:p w14:paraId="1A9BDE3B" w14:textId="77777777" w:rsidR="00AE5B62" w:rsidRPr="00260EE9" w:rsidRDefault="00AE5B62" w:rsidP="003A78F1">
      <w:pPr>
        <w:pStyle w:val="Default"/>
        <w:spacing w:line="324" w:lineRule="auto"/>
        <w:jc w:val="both"/>
        <w:rPr>
          <w:rFonts w:ascii="Bookman Old Style" w:hAnsi="Bookman Old Style"/>
          <w:sz w:val="22"/>
          <w:szCs w:val="22"/>
        </w:rPr>
      </w:pPr>
      <w:r w:rsidRPr="00260EE9">
        <w:rPr>
          <w:rFonts w:ascii="Bookman Old Style" w:hAnsi="Bookman Old Style"/>
          <w:sz w:val="22"/>
          <w:szCs w:val="22"/>
        </w:rPr>
        <w:t xml:space="preserve">5) jej treść jest niezgodna z warunkami zamówienia; </w:t>
      </w:r>
    </w:p>
    <w:p w14:paraId="68A939D3" w14:textId="77777777" w:rsidR="00AE5B62" w:rsidRPr="00260EE9" w:rsidRDefault="00AE5B62" w:rsidP="003A78F1">
      <w:pPr>
        <w:pStyle w:val="Default"/>
        <w:spacing w:line="324" w:lineRule="auto"/>
        <w:jc w:val="both"/>
        <w:rPr>
          <w:rFonts w:ascii="Bookman Old Style" w:hAnsi="Bookman Old Style"/>
          <w:sz w:val="22"/>
          <w:szCs w:val="22"/>
        </w:rPr>
      </w:pPr>
      <w:r w:rsidRPr="00260EE9">
        <w:rPr>
          <w:rFonts w:ascii="Bookman Old Style" w:hAnsi="Bookman Old Style"/>
          <w:sz w:val="22"/>
          <w:szCs w:val="22"/>
        </w:rPr>
        <w:lastRenderedPageBreak/>
        <w:t xml:space="preserve">6) nie została sporządzona lub przekazana w sposób zgodny z wymaganiami technicznymi oraz organizacyjnymi sporządzania lub przekazywania ofert przy użyciu środków komunikacji elektronicznej określonymi przez </w:t>
      </w:r>
      <w:r>
        <w:rPr>
          <w:rFonts w:ascii="Bookman Old Style" w:hAnsi="Bookman Old Style"/>
          <w:sz w:val="22"/>
          <w:szCs w:val="22"/>
        </w:rPr>
        <w:t>Z</w:t>
      </w:r>
      <w:r w:rsidRPr="00260EE9">
        <w:rPr>
          <w:rFonts w:ascii="Bookman Old Style" w:hAnsi="Bookman Old Style"/>
          <w:sz w:val="22"/>
          <w:szCs w:val="22"/>
        </w:rPr>
        <w:t xml:space="preserve">amawiającego; </w:t>
      </w:r>
    </w:p>
    <w:p w14:paraId="3F1C3CED" w14:textId="77777777" w:rsidR="00AE5B62" w:rsidRPr="00260EE9" w:rsidRDefault="00AE5B62" w:rsidP="003A78F1">
      <w:pPr>
        <w:pStyle w:val="Default"/>
        <w:spacing w:line="324" w:lineRule="auto"/>
        <w:jc w:val="both"/>
        <w:rPr>
          <w:rFonts w:ascii="Bookman Old Style" w:hAnsi="Bookman Old Style"/>
          <w:sz w:val="22"/>
          <w:szCs w:val="22"/>
        </w:rPr>
      </w:pPr>
      <w:r w:rsidRPr="00260EE9">
        <w:rPr>
          <w:rFonts w:ascii="Bookman Old Style" w:hAnsi="Bookman Old Style"/>
          <w:sz w:val="22"/>
          <w:szCs w:val="22"/>
        </w:rPr>
        <w:t xml:space="preserve">7) została złożona w warunkach czynu nieuczciwej konkurencji w rozumieniu ustawy z dnia 16 kwietnia 1993 r. o zwalczaniu nieuczciwej konkurencji; </w:t>
      </w:r>
    </w:p>
    <w:p w14:paraId="395A31CE" w14:textId="77777777" w:rsidR="00AE5B62" w:rsidRPr="00260EE9" w:rsidRDefault="00AE5B62" w:rsidP="003A78F1">
      <w:pPr>
        <w:autoSpaceDE w:val="0"/>
        <w:spacing w:line="324" w:lineRule="auto"/>
        <w:jc w:val="both"/>
        <w:rPr>
          <w:rFonts w:ascii="Bookman Old Style" w:hAnsi="Bookman Old Style"/>
          <w:sz w:val="22"/>
          <w:szCs w:val="22"/>
        </w:rPr>
      </w:pPr>
      <w:r w:rsidRPr="00260EE9">
        <w:rPr>
          <w:rFonts w:ascii="Bookman Old Style" w:hAnsi="Bookman Old Style"/>
          <w:sz w:val="22"/>
          <w:szCs w:val="22"/>
        </w:rPr>
        <w:t>8) zawiera rażąco niską cenę lub koszt w stosunku do przedmiotu zamówienia;</w:t>
      </w:r>
    </w:p>
    <w:p w14:paraId="54358047" w14:textId="77777777" w:rsidR="00AE5B62" w:rsidRPr="00260EE9" w:rsidRDefault="00AE5B62" w:rsidP="003A78F1">
      <w:pPr>
        <w:pStyle w:val="Default"/>
        <w:spacing w:line="324" w:lineRule="auto"/>
        <w:jc w:val="both"/>
        <w:rPr>
          <w:rFonts w:ascii="Bookman Old Style" w:hAnsi="Bookman Old Style"/>
          <w:sz w:val="22"/>
          <w:szCs w:val="22"/>
        </w:rPr>
      </w:pPr>
      <w:r w:rsidRPr="00260EE9">
        <w:rPr>
          <w:rFonts w:ascii="Bookman Old Style" w:hAnsi="Bookman Old Style"/>
          <w:sz w:val="22"/>
          <w:szCs w:val="22"/>
        </w:rPr>
        <w:t>9)</w:t>
      </w:r>
      <w:r>
        <w:rPr>
          <w:rFonts w:ascii="Bookman Old Style" w:hAnsi="Bookman Old Style"/>
          <w:sz w:val="22"/>
          <w:szCs w:val="22"/>
        </w:rPr>
        <w:t xml:space="preserve"> </w:t>
      </w:r>
      <w:r w:rsidRPr="00260EE9">
        <w:rPr>
          <w:rFonts w:ascii="Bookman Old Style" w:hAnsi="Bookman Old Style"/>
          <w:sz w:val="22"/>
          <w:szCs w:val="22"/>
        </w:rPr>
        <w:t xml:space="preserve">zawiera błędy w obliczeniu ceny lub kosztu; </w:t>
      </w:r>
    </w:p>
    <w:p w14:paraId="238718D5" w14:textId="77777777" w:rsidR="00AE5B62" w:rsidRPr="00260EE9" w:rsidRDefault="00AE5B62" w:rsidP="003A78F1">
      <w:pPr>
        <w:pStyle w:val="Default"/>
        <w:spacing w:line="324"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0</w:t>
      </w:r>
      <w:r w:rsidRPr="00260EE9">
        <w:rPr>
          <w:rFonts w:ascii="Bookman Old Style" w:hAnsi="Bookman Old Style"/>
          <w:sz w:val="22"/>
          <w:szCs w:val="22"/>
        </w:rPr>
        <w:t>) wykonawca w wyznaczonym terminie zakwestionował poprawienie omyłki, o</w:t>
      </w:r>
      <w:r>
        <w:rPr>
          <w:rFonts w:ascii="Bookman Old Style" w:hAnsi="Bookman Old Style"/>
          <w:sz w:val="22"/>
          <w:szCs w:val="22"/>
        </w:rPr>
        <w:t> </w:t>
      </w:r>
      <w:r w:rsidRPr="00260EE9">
        <w:rPr>
          <w:rFonts w:ascii="Bookman Old Style" w:hAnsi="Bookman Old Style"/>
          <w:sz w:val="22"/>
          <w:szCs w:val="22"/>
        </w:rPr>
        <w:t>której mowa w art. 223 ust. 2 pkt 3</w:t>
      </w:r>
      <w:r>
        <w:rPr>
          <w:rFonts w:ascii="Bookman Old Style" w:hAnsi="Bookman Old Style"/>
          <w:sz w:val="22"/>
          <w:szCs w:val="22"/>
        </w:rPr>
        <w:t xml:space="preserve"> ustawy Pzp</w:t>
      </w:r>
      <w:r w:rsidRPr="00260EE9">
        <w:rPr>
          <w:rFonts w:ascii="Bookman Old Style" w:hAnsi="Bookman Old Style"/>
          <w:sz w:val="22"/>
          <w:szCs w:val="22"/>
        </w:rPr>
        <w:t xml:space="preserve">; </w:t>
      </w:r>
    </w:p>
    <w:p w14:paraId="10D07295" w14:textId="77777777" w:rsidR="00AE5B62" w:rsidRPr="00260EE9" w:rsidRDefault="00AE5B62" w:rsidP="003A78F1">
      <w:pPr>
        <w:pStyle w:val="Default"/>
        <w:spacing w:line="324"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1</w:t>
      </w:r>
      <w:r w:rsidRPr="00260EE9">
        <w:rPr>
          <w:rFonts w:ascii="Bookman Old Style" w:hAnsi="Bookman Old Style"/>
          <w:sz w:val="22"/>
          <w:szCs w:val="22"/>
        </w:rPr>
        <w:t xml:space="preserve">) wykonawca nie wyraził pisemnej zgody na przedłużenie terminu związania ofertą; </w:t>
      </w:r>
    </w:p>
    <w:p w14:paraId="27C87162" w14:textId="77777777" w:rsidR="00AE5B62" w:rsidRPr="00260EE9" w:rsidRDefault="00AE5B62" w:rsidP="003A78F1">
      <w:pPr>
        <w:pStyle w:val="Default"/>
        <w:spacing w:line="324"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2</w:t>
      </w:r>
      <w:r w:rsidRPr="00260EE9">
        <w:rPr>
          <w:rFonts w:ascii="Bookman Old Style" w:hAnsi="Bookman Old Style"/>
          <w:sz w:val="22"/>
          <w:szCs w:val="22"/>
        </w:rPr>
        <w:t xml:space="preserve">) wykonawca nie wyraził pisemnej zgody na wybór jego oferty po upływie terminu związania ofertą; </w:t>
      </w:r>
    </w:p>
    <w:p w14:paraId="4FB2795E" w14:textId="77777777" w:rsidR="00AE5B62" w:rsidRPr="00260EE9" w:rsidRDefault="00AE5B62" w:rsidP="003A78F1">
      <w:pPr>
        <w:pStyle w:val="Default"/>
        <w:spacing w:line="324"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3</w:t>
      </w:r>
      <w:r w:rsidRPr="00260EE9">
        <w:rPr>
          <w:rFonts w:ascii="Bookman Old Style" w:hAnsi="Bookman Old Style"/>
          <w:sz w:val="22"/>
          <w:szCs w:val="22"/>
        </w:rPr>
        <w:t>) wykonawca nie wniósł wadium, lub wniósł w sposób nieprawidłowy lub nie utrzymywał wadium nieprzerwanie do upływu terminu związania ofertą lub złożył wniosek o zwrot wadium w przypadku, o którym mowa w art. 98 ust. 2 pkt 3</w:t>
      </w:r>
      <w:r>
        <w:rPr>
          <w:rFonts w:ascii="Bookman Old Style" w:hAnsi="Bookman Old Style"/>
          <w:sz w:val="22"/>
          <w:szCs w:val="22"/>
        </w:rPr>
        <w:t xml:space="preserve"> ustawy Pzp</w:t>
      </w:r>
      <w:r w:rsidRPr="00260EE9">
        <w:rPr>
          <w:rFonts w:ascii="Bookman Old Style" w:hAnsi="Bookman Old Style"/>
          <w:sz w:val="22"/>
          <w:szCs w:val="22"/>
        </w:rPr>
        <w:t xml:space="preserve">; </w:t>
      </w:r>
    </w:p>
    <w:p w14:paraId="0CE6F0E8" w14:textId="77777777" w:rsidR="00AE5B62" w:rsidRPr="0077620A" w:rsidRDefault="00AE5B62" w:rsidP="003A78F1">
      <w:pPr>
        <w:pStyle w:val="Tekstpodstawowy"/>
        <w:tabs>
          <w:tab w:val="left" w:pos="708"/>
        </w:tabs>
        <w:spacing w:line="324" w:lineRule="auto"/>
        <w:rPr>
          <w:rFonts w:ascii="Bookman Old Style" w:hAnsi="Bookman Old Style"/>
          <w:b/>
          <w:sz w:val="22"/>
          <w:szCs w:val="22"/>
        </w:rPr>
      </w:pPr>
    </w:p>
    <w:p w14:paraId="12B49B06" w14:textId="77777777" w:rsidR="00AE5B62" w:rsidRPr="0077620A" w:rsidRDefault="00AE5B62" w:rsidP="003A78F1">
      <w:pPr>
        <w:pStyle w:val="Tekstpodstawowy"/>
        <w:tabs>
          <w:tab w:val="left" w:pos="708"/>
        </w:tabs>
        <w:spacing w:line="324" w:lineRule="auto"/>
        <w:rPr>
          <w:rFonts w:ascii="Bookman Old Style" w:hAnsi="Bookman Old Style" w:cs="Tahoma"/>
          <w:b/>
          <w:bCs/>
          <w:sz w:val="22"/>
          <w:szCs w:val="22"/>
          <w:u w:val="double"/>
        </w:rPr>
      </w:pPr>
      <w:r w:rsidRPr="0077620A">
        <w:rPr>
          <w:rFonts w:ascii="Bookman Old Style" w:hAnsi="Bookman Old Style"/>
          <w:b/>
          <w:sz w:val="22"/>
          <w:szCs w:val="22"/>
          <w:u w:val="double"/>
        </w:rPr>
        <w:t>2</w:t>
      </w:r>
      <w:r>
        <w:rPr>
          <w:rFonts w:ascii="Bookman Old Style" w:hAnsi="Bookman Old Style"/>
          <w:b/>
          <w:sz w:val="22"/>
          <w:szCs w:val="22"/>
          <w:u w:val="double"/>
          <w:lang w:val="pl-PL"/>
        </w:rPr>
        <w:t>4</w:t>
      </w:r>
      <w:r w:rsidRPr="0077620A">
        <w:rPr>
          <w:rFonts w:ascii="Bookman Old Style" w:hAnsi="Bookman Old Style"/>
          <w:b/>
          <w:sz w:val="22"/>
          <w:szCs w:val="22"/>
          <w:u w:val="double"/>
        </w:rPr>
        <w:t>.</w:t>
      </w:r>
      <w:r w:rsidRPr="0077620A">
        <w:rPr>
          <w:rFonts w:ascii="Bookman Old Style" w:hAnsi="Bookman Old Style"/>
          <w:sz w:val="22"/>
          <w:szCs w:val="22"/>
          <w:u w:val="double"/>
        </w:rPr>
        <w:t xml:space="preserve"> </w:t>
      </w:r>
      <w:r w:rsidRPr="0077620A">
        <w:rPr>
          <w:rFonts w:ascii="Bookman Old Style" w:hAnsi="Bookman Old Style" w:cs="Tahoma"/>
          <w:b/>
          <w:bCs/>
          <w:sz w:val="22"/>
          <w:szCs w:val="22"/>
          <w:u w:val="double"/>
        </w:rPr>
        <w:t xml:space="preserve">Zamawiający unieważni postępowanie, jeżeli: </w:t>
      </w:r>
    </w:p>
    <w:p w14:paraId="35ABE522" w14:textId="77777777" w:rsidR="00AE5B62" w:rsidRPr="0022654C" w:rsidRDefault="00AE5B62" w:rsidP="003A78F1">
      <w:pPr>
        <w:pStyle w:val="Default"/>
        <w:spacing w:line="324" w:lineRule="auto"/>
        <w:jc w:val="both"/>
        <w:rPr>
          <w:rFonts w:ascii="Bookman Old Style" w:hAnsi="Bookman Old Style"/>
          <w:sz w:val="22"/>
          <w:szCs w:val="22"/>
        </w:rPr>
      </w:pPr>
      <w:r w:rsidRPr="0022654C">
        <w:rPr>
          <w:rFonts w:ascii="Bookman Old Style" w:hAnsi="Bookman Old Style"/>
          <w:sz w:val="22"/>
          <w:szCs w:val="22"/>
        </w:rPr>
        <w:t xml:space="preserve">1) nie złożono żadnej oferty; </w:t>
      </w:r>
    </w:p>
    <w:p w14:paraId="1E822CC9" w14:textId="77777777" w:rsidR="00AE5B62" w:rsidRPr="0022654C" w:rsidRDefault="00AE5B62" w:rsidP="003A78F1">
      <w:pPr>
        <w:pStyle w:val="Default"/>
        <w:spacing w:line="324" w:lineRule="auto"/>
        <w:jc w:val="both"/>
        <w:rPr>
          <w:rFonts w:ascii="Bookman Old Style" w:hAnsi="Bookman Old Style"/>
          <w:sz w:val="22"/>
          <w:szCs w:val="22"/>
        </w:rPr>
      </w:pPr>
      <w:r w:rsidRPr="0022654C">
        <w:rPr>
          <w:rFonts w:ascii="Bookman Old Style" w:hAnsi="Bookman Old Style"/>
          <w:sz w:val="22"/>
          <w:szCs w:val="22"/>
        </w:rPr>
        <w:t xml:space="preserve">2) wszystkie złożone oferty podlegały odrzuceniu; </w:t>
      </w:r>
    </w:p>
    <w:p w14:paraId="02FCCFEC" w14:textId="77777777" w:rsidR="00AE5B62" w:rsidRPr="0022654C" w:rsidRDefault="00AE5B62" w:rsidP="003A78F1">
      <w:pPr>
        <w:pStyle w:val="Default"/>
        <w:spacing w:line="324" w:lineRule="auto"/>
        <w:jc w:val="both"/>
        <w:rPr>
          <w:rFonts w:ascii="Bookman Old Style" w:hAnsi="Bookman Old Style"/>
          <w:sz w:val="22"/>
          <w:szCs w:val="22"/>
        </w:rPr>
      </w:pPr>
      <w:r w:rsidRPr="0022654C">
        <w:rPr>
          <w:rFonts w:ascii="Bookman Old Style" w:hAnsi="Bookman Old Style"/>
          <w:sz w:val="22"/>
          <w:szCs w:val="22"/>
        </w:rPr>
        <w:t xml:space="preserve">3) cena lub koszt najkorzystniejszej oferty lub oferta z najniższą ceną przewyższa kwotę, którą </w:t>
      </w:r>
      <w:r>
        <w:rPr>
          <w:rFonts w:ascii="Bookman Old Style" w:hAnsi="Bookman Old Style"/>
          <w:sz w:val="22"/>
          <w:szCs w:val="22"/>
        </w:rPr>
        <w:t>Z</w:t>
      </w:r>
      <w:r w:rsidRPr="0022654C">
        <w:rPr>
          <w:rFonts w:ascii="Bookman Old Style" w:hAnsi="Bookman Old Style"/>
          <w:sz w:val="22"/>
          <w:szCs w:val="22"/>
        </w:rPr>
        <w:t xml:space="preserve">amawiający zamierza przeznaczyć na sfinansowanie zamówienia, chyba że </w:t>
      </w:r>
      <w:r>
        <w:rPr>
          <w:rFonts w:ascii="Bookman Old Style" w:hAnsi="Bookman Old Style"/>
          <w:sz w:val="22"/>
          <w:szCs w:val="22"/>
        </w:rPr>
        <w:t>Z</w:t>
      </w:r>
      <w:r w:rsidRPr="0022654C">
        <w:rPr>
          <w:rFonts w:ascii="Bookman Old Style" w:hAnsi="Bookman Old Style"/>
          <w:sz w:val="22"/>
          <w:szCs w:val="22"/>
        </w:rPr>
        <w:t xml:space="preserve">amawiający może zwiększyć tę kwotę do ceny lub kosztu najkorzystniejszej oferty; </w:t>
      </w:r>
    </w:p>
    <w:p w14:paraId="37C14D5A" w14:textId="77777777" w:rsidR="00AE5B62" w:rsidRPr="0022654C" w:rsidRDefault="00AE5B62" w:rsidP="003A78F1">
      <w:pPr>
        <w:pStyle w:val="Default"/>
        <w:spacing w:line="324" w:lineRule="auto"/>
        <w:jc w:val="both"/>
        <w:rPr>
          <w:rFonts w:ascii="Bookman Old Style" w:hAnsi="Bookman Old Style"/>
          <w:sz w:val="22"/>
          <w:szCs w:val="22"/>
        </w:rPr>
      </w:pPr>
      <w:r w:rsidRPr="0022654C">
        <w:rPr>
          <w:rFonts w:ascii="Bookman Old Style" w:hAnsi="Bookman Old Style"/>
          <w:sz w:val="22"/>
          <w:szCs w:val="22"/>
        </w:rPr>
        <w:t>4) w przypadkach, o których mowa w art. 248 ust. 3, art. 249 i art. 250 ust. 2</w:t>
      </w:r>
      <w:r>
        <w:rPr>
          <w:rFonts w:ascii="Bookman Old Style" w:hAnsi="Bookman Old Style"/>
          <w:sz w:val="22"/>
          <w:szCs w:val="22"/>
        </w:rPr>
        <w:t xml:space="preserve"> ustawy Pzp</w:t>
      </w:r>
      <w:r w:rsidRPr="0022654C">
        <w:rPr>
          <w:rFonts w:ascii="Bookman Old Style" w:hAnsi="Bookman Old Style"/>
          <w:sz w:val="22"/>
          <w:szCs w:val="22"/>
        </w:rPr>
        <w:t xml:space="preserve">, zostały złożone oferty dodatkowe o takiej samej cenie lub koszcie; </w:t>
      </w:r>
    </w:p>
    <w:p w14:paraId="0DC14D84" w14:textId="77777777" w:rsidR="00AE5B62" w:rsidRPr="0022654C" w:rsidRDefault="00AE5B62" w:rsidP="003A78F1">
      <w:pPr>
        <w:pStyle w:val="Default"/>
        <w:spacing w:line="324" w:lineRule="auto"/>
        <w:jc w:val="both"/>
        <w:rPr>
          <w:rFonts w:ascii="Bookman Old Style" w:hAnsi="Bookman Old Style"/>
          <w:sz w:val="22"/>
          <w:szCs w:val="22"/>
        </w:rPr>
      </w:pPr>
      <w:r w:rsidRPr="0022654C">
        <w:rPr>
          <w:rFonts w:ascii="Bookman Old Style" w:hAnsi="Bookman Old Style"/>
          <w:sz w:val="22"/>
          <w:szCs w:val="22"/>
        </w:rPr>
        <w:t xml:space="preserve">5) wystąpiła istotna zmiana okoliczności powodująca, że prowadzenie postępowania lub wykonanie zamówienia nie leży w interesie publicznym, czego nie można było wcześniej przewidzieć; </w:t>
      </w:r>
    </w:p>
    <w:p w14:paraId="4BC786F0" w14:textId="77777777" w:rsidR="00AE5B62" w:rsidRPr="0022654C" w:rsidRDefault="00AE5B62" w:rsidP="003A78F1">
      <w:pPr>
        <w:pStyle w:val="Default"/>
        <w:spacing w:line="324" w:lineRule="auto"/>
        <w:jc w:val="both"/>
        <w:rPr>
          <w:rFonts w:ascii="Bookman Old Style" w:hAnsi="Bookman Old Style"/>
          <w:sz w:val="22"/>
          <w:szCs w:val="22"/>
        </w:rPr>
      </w:pPr>
      <w:r w:rsidRPr="0022654C">
        <w:rPr>
          <w:rFonts w:ascii="Bookman Old Style" w:hAnsi="Bookman Old Style"/>
          <w:sz w:val="22"/>
          <w:szCs w:val="22"/>
        </w:rPr>
        <w:t xml:space="preserve">6) postępowanie obarczone jest niemożliwą do usunięcia wadą uniemożliwiającą zawarcie niepodlegającej unieważnieniu umowy w sprawie zamówienia publicznego; </w:t>
      </w:r>
    </w:p>
    <w:p w14:paraId="409071B1" w14:textId="77777777" w:rsidR="00AE5B62" w:rsidRDefault="00AE5B62" w:rsidP="003A78F1">
      <w:pPr>
        <w:spacing w:line="324" w:lineRule="auto"/>
        <w:jc w:val="both"/>
        <w:rPr>
          <w:rFonts w:ascii="Bookman Old Style" w:hAnsi="Bookman Old Style"/>
          <w:sz w:val="22"/>
          <w:szCs w:val="22"/>
        </w:rPr>
      </w:pPr>
      <w:r w:rsidRPr="0022654C">
        <w:rPr>
          <w:rFonts w:ascii="Bookman Old Style" w:hAnsi="Bookman Old Style"/>
          <w:sz w:val="22"/>
          <w:szCs w:val="22"/>
        </w:rPr>
        <w:t>7) wykonawca nie wniósł wymaganego zabezpieczenia należytego wykonania umowy lub uchylił się od zawarcia umowy w sprawie zamówienia publicznego, z</w:t>
      </w:r>
      <w:r>
        <w:rPr>
          <w:rFonts w:ascii="Bookman Old Style" w:hAnsi="Bookman Old Style"/>
          <w:sz w:val="22"/>
          <w:szCs w:val="22"/>
        </w:rPr>
        <w:t> </w:t>
      </w:r>
      <w:r w:rsidRPr="0022654C">
        <w:rPr>
          <w:rFonts w:ascii="Bookman Old Style" w:hAnsi="Bookman Old Style"/>
          <w:sz w:val="22"/>
          <w:szCs w:val="22"/>
        </w:rPr>
        <w:t>uwzględnieniem art. 263</w:t>
      </w:r>
      <w:r>
        <w:rPr>
          <w:rFonts w:ascii="Bookman Old Style" w:hAnsi="Bookman Old Style"/>
          <w:sz w:val="22"/>
          <w:szCs w:val="22"/>
        </w:rPr>
        <w:t xml:space="preserve"> ustawy Pzp. </w:t>
      </w:r>
    </w:p>
    <w:p w14:paraId="0066583D" w14:textId="77777777" w:rsidR="00AE5B62" w:rsidRDefault="00AE5B62" w:rsidP="003A78F1">
      <w:pPr>
        <w:spacing w:line="324" w:lineRule="auto"/>
        <w:jc w:val="both"/>
        <w:rPr>
          <w:rFonts w:ascii="Bookman Old Style" w:hAnsi="Bookman Old Style" w:cs="Tahoma"/>
          <w:sz w:val="22"/>
          <w:szCs w:val="22"/>
        </w:rPr>
      </w:pPr>
    </w:p>
    <w:p w14:paraId="7153D3D4" w14:textId="77777777" w:rsidR="00AE5B62" w:rsidRPr="005619E0" w:rsidRDefault="00AE5B62" w:rsidP="003A78F1">
      <w:pPr>
        <w:pStyle w:val="WW-Tekstpodstawowy2"/>
        <w:suppressAutoHyphens w:val="0"/>
        <w:spacing w:line="324" w:lineRule="auto"/>
        <w:rPr>
          <w:rFonts w:ascii="Bookman Old Style" w:hAnsi="Bookman Old Style" w:cs="Tahoma"/>
          <w:bCs/>
          <w:sz w:val="22"/>
          <w:szCs w:val="22"/>
          <w:u w:val="double"/>
        </w:rPr>
      </w:pPr>
      <w:r w:rsidRPr="005619E0">
        <w:rPr>
          <w:rFonts w:ascii="Bookman Old Style" w:hAnsi="Bookman Old Style"/>
          <w:sz w:val="22"/>
          <w:szCs w:val="22"/>
          <w:u w:val="double"/>
        </w:rPr>
        <w:t>2</w:t>
      </w:r>
      <w:r>
        <w:rPr>
          <w:rFonts w:ascii="Bookman Old Style" w:hAnsi="Bookman Old Style"/>
          <w:sz w:val="22"/>
          <w:szCs w:val="22"/>
          <w:u w:val="double"/>
        </w:rPr>
        <w:t>5</w:t>
      </w:r>
      <w:r w:rsidRPr="005619E0">
        <w:rPr>
          <w:rFonts w:ascii="Bookman Old Style" w:hAnsi="Bookman Old Style"/>
          <w:sz w:val="22"/>
          <w:szCs w:val="22"/>
          <w:u w:val="double"/>
        </w:rPr>
        <w:t>. Formalności dotyczące podpisania umowy</w:t>
      </w:r>
    </w:p>
    <w:p w14:paraId="37F26AA6" w14:textId="77777777" w:rsidR="00AE5B62" w:rsidRPr="005619E0" w:rsidRDefault="00AE5B62" w:rsidP="003A78F1">
      <w:pPr>
        <w:pStyle w:val="explanatorynotes"/>
        <w:suppressAutoHyphens w:val="0"/>
        <w:autoSpaceDE w:val="0"/>
        <w:spacing w:after="0" w:line="324" w:lineRule="auto"/>
        <w:rPr>
          <w:rFonts w:ascii="Bookman Old Style" w:hAnsi="Bookman Old Style" w:cs="Tahoma"/>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 xml:space="preserve">.1. Zamawiający zawiera umowę w sprawie zamówienia publicznego w terminie nie krótszym niż 5 dni od dnia przesłania zawiadomienia o wyborze </w:t>
      </w:r>
      <w:r>
        <w:rPr>
          <w:rFonts w:ascii="Bookman Old Style" w:hAnsi="Bookman Old Style" w:cs="Tahoma"/>
          <w:sz w:val="22"/>
          <w:szCs w:val="22"/>
          <w:lang w:val="pl-PL"/>
        </w:rPr>
        <w:t xml:space="preserve">najkorzystniejszej przy użyciu środków komunikacji elektronicznej. </w:t>
      </w:r>
      <w:r w:rsidRPr="005619E0">
        <w:rPr>
          <w:rFonts w:ascii="Bookman Old Style" w:hAnsi="Bookman Old Style" w:cs="Tahoma"/>
          <w:sz w:val="22"/>
          <w:szCs w:val="22"/>
          <w:lang w:val="pl-PL"/>
        </w:rPr>
        <w:t xml:space="preserve"> </w:t>
      </w:r>
    </w:p>
    <w:p w14:paraId="69F2231E" w14:textId="77777777" w:rsidR="00AE5B62" w:rsidRDefault="00AE5B62" w:rsidP="003A78F1">
      <w:pPr>
        <w:pStyle w:val="explanatorynotes"/>
        <w:suppressAutoHyphens w:val="0"/>
        <w:autoSpaceDE w:val="0"/>
        <w:spacing w:after="0" w:line="324" w:lineRule="auto"/>
        <w:rPr>
          <w:rFonts w:ascii="Bookman Old Style" w:hAnsi="Bookman Old Style"/>
          <w:sz w:val="22"/>
          <w:szCs w:val="22"/>
          <w:lang w:val="pl-PL"/>
        </w:rPr>
      </w:pPr>
      <w:r w:rsidRPr="005619E0">
        <w:rPr>
          <w:rFonts w:ascii="Bookman Old Style" w:hAnsi="Bookman Old Style" w:cs="Tahoma"/>
          <w:sz w:val="22"/>
          <w:szCs w:val="22"/>
          <w:lang w:val="pl-PL"/>
        </w:rPr>
        <w:lastRenderedPageBreak/>
        <w:t>2</w:t>
      </w:r>
      <w:r>
        <w:rPr>
          <w:rFonts w:ascii="Bookman Old Style" w:hAnsi="Bookman Old Style" w:cs="Tahoma"/>
          <w:sz w:val="22"/>
          <w:szCs w:val="22"/>
          <w:lang w:val="pl-PL"/>
        </w:rPr>
        <w:t>5</w:t>
      </w:r>
      <w:r w:rsidRPr="005619E0">
        <w:rPr>
          <w:rFonts w:ascii="Bookman Old Style" w:hAnsi="Bookman Old Style" w:cs="Tahoma"/>
          <w:sz w:val="22"/>
          <w:szCs w:val="22"/>
          <w:lang w:val="pl-PL"/>
        </w:rPr>
        <w:t xml:space="preserve">.2. </w:t>
      </w:r>
      <w:r w:rsidRPr="005619E0">
        <w:rPr>
          <w:rFonts w:ascii="Bookman Old Style" w:hAnsi="Bookman Old Style"/>
          <w:sz w:val="22"/>
          <w:szCs w:val="22"/>
          <w:lang w:val="pl-PL"/>
        </w:rPr>
        <w:t xml:space="preserve">Zamawiający może zawrzeć umowę w sprawie zamówienia publicznego w terminie krótszym od powyższego, </w:t>
      </w:r>
      <w:r>
        <w:rPr>
          <w:rFonts w:ascii="Bookman Old Style" w:hAnsi="Bookman Old Style"/>
          <w:sz w:val="22"/>
          <w:szCs w:val="22"/>
          <w:lang w:val="pl-PL"/>
        </w:rPr>
        <w:t>jeżeli:</w:t>
      </w:r>
    </w:p>
    <w:p w14:paraId="093A1450" w14:textId="77777777" w:rsidR="00AE5B62" w:rsidRPr="00FD4C4E" w:rsidRDefault="00AE5B62" w:rsidP="003A78F1">
      <w:pPr>
        <w:pStyle w:val="Default"/>
        <w:spacing w:line="324" w:lineRule="auto"/>
        <w:jc w:val="both"/>
        <w:rPr>
          <w:rFonts w:ascii="Bookman Old Style" w:hAnsi="Bookman Old Style"/>
          <w:sz w:val="22"/>
          <w:szCs w:val="22"/>
        </w:rPr>
      </w:pPr>
      <w:r>
        <w:rPr>
          <w:rFonts w:ascii="Bookman Old Style" w:hAnsi="Bookman Old Style"/>
          <w:sz w:val="22"/>
          <w:szCs w:val="22"/>
        </w:rPr>
        <w:t>a</w:t>
      </w:r>
      <w:r w:rsidRPr="00FD4C4E">
        <w:rPr>
          <w:rFonts w:ascii="Bookman Old Style" w:hAnsi="Bookman Old Style"/>
          <w:sz w:val="22"/>
          <w:szCs w:val="22"/>
        </w:rPr>
        <w:t>) w postępowaniu o udzielenie zamówienia prowadzonym w trybie</w:t>
      </w:r>
      <w:r>
        <w:rPr>
          <w:rFonts w:ascii="Bookman Old Style" w:hAnsi="Bookman Old Style"/>
          <w:sz w:val="22"/>
          <w:szCs w:val="22"/>
        </w:rPr>
        <w:t xml:space="preserve"> </w:t>
      </w:r>
      <w:r w:rsidRPr="00FD4C4E">
        <w:rPr>
          <w:rFonts w:ascii="Bookman Old Style" w:hAnsi="Bookman Old Style"/>
          <w:sz w:val="22"/>
          <w:szCs w:val="22"/>
        </w:rPr>
        <w:t xml:space="preserve">podstawowym złożono tylko jedną ofertę, </w:t>
      </w:r>
    </w:p>
    <w:p w14:paraId="1429EF72" w14:textId="77777777" w:rsidR="00AE5B62" w:rsidRPr="005619E0" w:rsidRDefault="00AE5B62" w:rsidP="003A78F1">
      <w:pPr>
        <w:pStyle w:val="explanatorynotes"/>
        <w:suppressAutoHyphens w:val="0"/>
        <w:autoSpaceDE w:val="0"/>
        <w:spacing w:after="0" w:line="324" w:lineRule="auto"/>
        <w:rPr>
          <w:rFonts w:ascii="Bookman Old Style" w:hAnsi="Bookman Old Style"/>
          <w:sz w:val="22"/>
          <w:szCs w:val="22"/>
          <w:lang w:val="pl-PL"/>
        </w:rPr>
      </w:pPr>
      <w:r w:rsidRPr="006B6519">
        <w:rPr>
          <w:rFonts w:ascii="Bookman Old Style" w:hAnsi="Bookman Old Style"/>
          <w:sz w:val="22"/>
          <w:szCs w:val="22"/>
          <w:lang w:val="pl-PL"/>
        </w:rPr>
        <w:t>b) w następstwie wniesienia odwołania Krajowa Izba Odwoławcza ogłosiła wyrok lub postanowienie kończące postępowanie odwoławcze;</w:t>
      </w:r>
    </w:p>
    <w:p w14:paraId="27D3AC9A" w14:textId="77777777" w:rsidR="00AE5B62" w:rsidRPr="005619E0" w:rsidRDefault="00AE5B62" w:rsidP="003A78F1">
      <w:pPr>
        <w:pStyle w:val="explanatorynotes"/>
        <w:suppressAutoHyphens w:val="0"/>
        <w:autoSpaceDE w:val="0"/>
        <w:spacing w:after="0" w:line="324" w:lineRule="auto"/>
        <w:rPr>
          <w:rFonts w:ascii="Bookman Old Style" w:hAnsi="Bookman Old Style" w:cs="Tahoma"/>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.3.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14:paraId="7E914EA8" w14:textId="77777777" w:rsidR="00AE5B62" w:rsidRDefault="00AE5B62" w:rsidP="003A78F1">
      <w:pPr>
        <w:pStyle w:val="Stopka"/>
        <w:tabs>
          <w:tab w:val="left" w:pos="708"/>
        </w:tabs>
        <w:autoSpaceDE w:val="0"/>
        <w:spacing w:line="324" w:lineRule="auto"/>
        <w:jc w:val="both"/>
        <w:rPr>
          <w:rFonts w:ascii="Bookman Old Style" w:hAnsi="Bookman Old Style"/>
          <w:sz w:val="22"/>
          <w:szCs w:val="22"/>
        </w:rPr>
      </w:pPr>
      <w:r w:rsidRPr="00917EFA">
        <w:rPr>
          <w:rFonts w:ascii="Bookman Old Style" w:hAnsi="Bookman Old Style" w:cs="Tahoma"/>
          <w:sz w:val="22"/>
          <w:szCs w:val="22"/>
          <w:lang w:val="pl-PL"/>
        </w:rPr>
        <w:t>25.</w:t>
      </w:r>
      <w:r w:rsidRPr="00917EFA">
        <w:rPr>
          <w:rFonts w:ascii="Bookman Old Style" w:hAnsi="Bookman Old Style" w:cs="Tahoma"/>
          <w:sz w:val="22"/>
          <w:szCs w:val="22"/>
        </w:rPr>
        <w:t xml:space="preserve">4. </w:t>
      </w:r>
      <w:r w:rsidRPr="00917EFA">
        <w:rPr>
          <w:rFonts w:ascii="Bookman Old Style" w:hAnsi="Bookman Old Style"/>
          <w:sz w:val="22"/>
          <w:szCs w:val="22"/>
        </w:rPr>
        <w:t>Jeżeli wykonawca, którego oferta została wybrana jako najkorzystniejsza, uchyla się od zawarcia umowy w sprawie zamówienia publicznego lub nie wnosi wymaganego zabezpieczenia należytego wykonania umowy</w:t>
      </w:r>
      <w:r>
        <w:rPr>
          <w:rFonts w:ascii="Bookman Old Style" w:hAnsi="Bookman Old Style"/>
          <w:sz w:val="22"/>
          <w:szCs w:val="22"/>
          <w:lang w:val="pl-PL"/>
        </w:rPr>
        <w:t xml:space="preserve"> (jeżeli było wymagane)</w:t>
      </w:r>
      <w:r w:rsidRPr="00917EFA">
        <w:rPr>
          <w:rFonts w:ascii="Bookman Old Style" w:hAnsi="Bookman Old Style"/>
          <w:sz w:val="22"/>
          <w:szCs w:val="22"/>
        </w:rPr>
        <w:t xml:space="preserve">, </w:t>
      </w:r>
      <w:r>
        <w:rPr>
          <w:rFonts w:ascii="Bookman Old Style" w:hAnsi="Bookman Old Style"/>
          <w:sz w:val="22"/>
          <w:szCs w:val="22"/>
          <w:lang w:val="pl-PL"/>
        </w:rPr>
        <w:t>Z</w:t>
      </w:r>
      <w:r w:rsidRPr="00917EFA">
        <w:rPr>
          <w:rFonts w:ascii="Bookman Old Style" w:hAnsi="Bookman Old Style"/>
          <w:sz w:val="22"/>
          <w:szCs w:val="22"/>
        </w:rPr>
        <w:t>amawiający może dokonać ponownego badania i oceny ofert spośród ofert pozostałych w postępowaniu wykonawców oraz wybrać najkorzystniejszą ofertę albo unieważnić postępowanie.</w:t>
      </w:r>
    </w:p>
    <w:p w14:paraId="27838482" w14:textId="77777777" w:rsidR="00AE5B62" w:rsidRPr="00FC499F" w:rsidRDefault="00AE5B62" w:rsidP="003A78F1">
      <w:pPr>
        <w:pStyle w:val="Stopka"/>
        <w:tabs>
          <w:tab w:val="left" w:pos="708"/>
        </w:tabs>
        <w:autoSpaceDE w:val="0"/>
        <w:spacing w:line="324" w:lineRule="auto"/>
        <w:jc w:val="both"/>
        <w:rPr>
          <w:rFonts w:ascii="Bookman Old Style" w:hAnsi="Bookman Old Style" w:cs="Tahoma"/>
          <w:sz w:val="22"/>
          <w:szCs w:val="22"/>
        </w:rPr>
      </w:pPr>
    </w:p>
    <w:p w14:paraId="7B7F4444" w14:textId="77777777" w:rsidR="00AE5B62" w:rsidRDefault="00AE5B62" w:rsidP="003A78F1">
      <w:pPr>
        <w:pStyle w:val="Stopka"/>
        <w:tabs>
          <w:tab w:val="left" w:pos="708"/>
        </w:tabs>
        <w:autoSpaceDE w:val="0"/>
        <w:spacing w:line="324" w:lineRule="auto"/>
        <w:jc w:val="both"/>
        <w:rPr>
          <w:rFonts w:ascii="Bookman Old Style" w:hAnsi="Bookman Old Style"/>
          <w:b/>
          <w:sz w:val="22"/>
          <w:szCs w:val="22"/>
          <w:u w:val="double"/>
          <w:lang w:val="pl-PL"/>
        </w:rPr>
      </w:pPr>
      <w:r w:rsidRPr="005619E0">
        <w:rPr>
          <w:rFonts w:ascii="Bookman Old Style" w:hAnsi="Bookman Old Style"/>
          <w:b/>
          <w:sz w:val="22"/>
          <w:szCs w:val="22"/>
          <w:u w:val="double"/>
        </w:rPr>
        <w:t>2</w:t>
      </w:r>
      <w:r>
        <w:rPr>
          <w:rFonts w:ascii="Bookman Old Style" w:hAnsi="Bookman Old Style"/>
          <w:b/>
          <w:sz w:val="22"/>
          <w:szCs w:val="22"/>
          <w:u w:val="double"/>
          <w:lang w:val="pl-PL"/>
        </w:rPr>
        <w:t>6</w:t>
      </w:r>
      <w:r w:rsidRPr="005619E0">
        <w:rPr>
          <w:rFonts w:ascii="Bookman Old Style" w:hAnsi="Bookman Old Style"/>
          <w:b/>
          <w:sz w:val="22"/>
          <w:szCs w:val="22"/>
          <w:u w:val="double"/>
        </w:rPr>
        <w:t>. Istotne zmiany w umowie</w:t>
      </w:r>
      <w:r>
        <w:rPr>
          <w:rFonts w:ascii="Bookman Old Style" w:hAnsi="Bookman Old Style"/>
          <w:b/>
          <w:sz w:val="22"/>
          <w:szCs w:val="22"/>
          <w:u w:val="double"/>
          <w:lang w:val="pl-PL"/>
        </w:rPr>
        <w:t xml:space="preserve"> </w:t>
      </w:r>
    </w:p>
    <w:p w14:paraId="5C6AEB20" w14:textId="77777777" w:rsidR="00AE5B62" w:rsidRPr="002B3597" w:rsidRDefault="00AE5B62" w:rsidP="003A78F1">
      <w:pPr>
        <w:pStyle w:val="Stopka"/>
        <w:numPr>
          <w:ilvl w:val="0"/>
          <w:numId w:val="7"/>
        </w:numPr>
        <w:tabs>
          <w:tab w:val="left" w:pos="426"/>
        </w:tabs>
        <w:autoSpaceDE w:val="0"/>
        <w:spacing w:line="324" w:lineRule="auto"/>
        <w:ind w:left="426" w:hanging="426"/>
        <w:jc w:val="both"/>
        <w:rPr>
          <w:rFonts w:ascii="Bookman Old Style" w:hAnsi="Bookman Old Style"/>
          <w:sz w:val="22"/>
          <w:szCs w:val="22"/>
        </w:rPr>
      </w:pPr>
      <w:r w:rsidRPr="002B3597">
        <w:rPr>
          <w:rFonts w:ascii="Bookman Old Style" w:hAnsi="Bookman Old Style"/>
          <w:sz w:val="22"/>
          <w:szCs w:val="22"/>
        </w:rPr>
        <w:t xml:space="preserve">Wybrany </w:t>
      </w:r>
      <w:r>
        <w:rPr>
          <w:rFonts w:ascii="Bookman Old Style" w:hAnsi="Bookman Old Style"/>
          <w:sz w:val="22"/>
          <w:szCs w:val="22"/>
        </w:rPr>
        <w:t>w</w:t>
      </w:r>
      <w:r w:rsidRPr="002B3597">
        <w:rPr>
          <w:rFonts w:ascii="Bookman Old Style" w:hAnsi="Bookman Old Style"/>
          <w:sz w:val="22"/>
          <w:szCs w:val="22"/>
        </w:rPr>
        <w:t xml:space="preserve">ykonawca jest zobowiązany do zawarcia umowy w sprawie zamówienia publicznego na warunkach określonych we </w:t>
      </w:r>
      <w:r>
        <w:rPr>
          <w:rFonts w:ascii="Bookman Old Style" w:hAnsi="Bookman Old Style"/>
          <w:sz w:val="22"/>
          <w:szCs w:val="22"/>
        </w:rPr>
        <w:t>w</w:t>
      </w:r>
      <w:r w:rsidRPr="002B3597">
        <w:rPr>
          <w:rFonts w:ascii="Bookman Old Style" w:hAnsi="Bookman Old Style"/>
          <w:sz w:val="22"/>
          <w:szCs w:val="22"/>
        </w:rPr>
        <w:t xml:space="preserve">zorze </w:t>
      </w:r>
      <w:r>
        <w:rPr>
          <w:rFonts w:ascii="Bookman Old Style" w:hAnsi="Bookman Old Style"/>
          <w:sz w:val="22"/>
          <w:szCs w:val="22"/>
        </w:rPr>
        <w:t>u</w:t>
      </w:r>
      <w:r w:rsidRPr="002B3597">
        <w:rPr>
          <w:rFonts w:ascii="Bookman Old Style" w:hAnsi="Bookman Old Style"/>
          <w:sz w:val="22"/>
          <w:szCs w:val="22"/>
        </w:rPr>
        <w:t>mowy, stanowiącym załącznik do SWZ.</w:t>
      </w:r>
    </w:p>
    <w:p w14:paraId="0CCAFF5F" w14:textId="77777777" w:rsidR="00AE5B62" w:rsidRPr="002B3597" w:rsidRDefault="00AE5B62" w:rsidP="003A78F1">
      <w:pPr>
        <w:spacing w:line="324" w:lineRule="auto"/>
        <w:ind w:left="426" w:hanging="426"/>
        <w:jc w:val="both"/>
        <w:rPr>
          <w:rFonts w:ascii="Bookman Old Style" w:hAnsi="Bookman Old Style"/>
          <w:sz w:val="22"/>
          <w:szCs w:val="22"/>
        </w:rPr>
      </w:pPr>
      <w:r w:rsidRPr="002B3597">
        <w:rPr>
          <w:rFonts w:ascii="Bookman Old Style" w:hAnsi="Bookman Old Style"/>
          <w:b/>
          <w:sz w:val="22"/>
          <w:szCs w:val="22"/>
        </w:rPr>
        <w:t>2.</w:t>
      </w:r>
      <w:r w:rsidRPr="002B3597">
        <w:rPr>
          <w:rFonts w:ascii="Bookman Old Style" w:hAnsi="Bookman Old Style"/>
          <w:b/>
          <w:sz w:val="22"/>
          <w:szCs w:val="22"/>
        </w:rPr>
        <w:tab/>
      </w:r>
      <w:r w:rsidRPr="002B3597">
        <w:rPr>
          <w:rFonts w:ascii="Bookman Old Style" w:hAnsi="Bookman Old Style"/>
          <w:sz w:val="22"/>
          <w:szCs w:val="22"/>
        </w:rPr>
        <w:t xml:space="preserve">Zakres świadczenia </w:t>
      </w:r>
      <w:r>
        <w:rPr>
          <w:rFonts w:ascii="Bookman Old Style" w:hAnsi="Bookman Old Style"/>
          <w:sz w:val="22"/>
          <w:szCs w:val="22"/>
        </w:rPr>
        <w:t>w</w:t>
      </w:r>
      <w:r w:rsidRPr="002B3597">
        <w:rPr>
          <w:rFonts w:ascii="Bookman Old Style" w:hAnsi="Bookman Old Style"/>
          <w:sz w:val="22"/>
          <w:szCs w:val="22"/>
        </w:rPr>
        <w:t>ykonawcy wynikający z umowy jest tożsamy z jego zobowiązaniem zawartym w ofercie.</w:t>
      </w:r>
    </w:p>
    <w:p w14:paraId="62B3A3B2" w14:textId="77777777" w:rsidR="00AE5B62" w:rsidRPr="002B3597" w:rsidRDefault="00AE5B62" w:rsidP="003A78F1">
      <w:pPr>
        <w:spacing w:line="324" w:lineRule="auto"/>
        <w:ind w:left="426" w:hanging="426"/>
        <w:jc w:val="both"/>
        <w:rPr>
          <w:rFonts w:ascii="Bookman Old Style" w:hAnsi="Bookman Old Style"/>
          <w:sz w:val="22"/>
          <w:szCs w:val="22"/>
        </w:rPr>
      </w:pPr>
      <w:r w:rsidRPr="002B3597">
        <w:rPr>
          <w:rFonts w:ascii="Bookman Old Style" w:hAnsi="Bookman Old Style"/>
          <w:b/>
          <w:sz w:val="22"/>
          <w:szCs w:val="22"/>
        </w:rPr>
        <w:t>3.</w:t>
      </w:r>
      <w:r w:rsidRPr="002B3597">
        <w:rPr>
          <w:rFonts w:ascii="Bookman Old Style" w:hAnsi="Bookman Old Style"/>
          <w:b/>
          <w:sz w:val="22"/>
          <w:szCs w:val="22"/>
        </w:rPr>
        <w:tab/>
      </w:r>
      <w:r w:rsidRPr="002B3597">
        <w:rPr>
          <w:rFonts w:ascii="Bookman Old Style" w:hAnsi="Bookman Old Style"/>
          <w:sz w:val="22"/>
          <w:szCs w:val="22"/>
        </w:rPr>
        <w:t xml:space="preserve">Zmiana umowy podlega unieważnieniu, jeżeli została dokonana z naruszeniem art. 454 i art. 455 </w:t>
      </w:r>
      <w:r>
        <w:rPr>
          <w:rFonts w:ascii="Bookman Old Style" w:hAnsi="Bookman Old Style"/>
          <w:sz w:val="22"/>
          <w:szCs w:val="22"/>
        </w:rPr>
        <w:t>Pzp</w:t>
      </w:r>
      <w:r w:rsidRPr="002B3597">
        <w:rPr>
          <w:rFonts w:ascii="Bookman Old Style" w:hAnsi="Bookman Old Style"/>
          <w:sz w:val="22"/>
          <w:szCs w:val="22"/>
        </w:rPr>
        <w:t>.</w:t>
      </w:r>
    </w:p>
    <w:p w14:paraId="209BC8BF" w14:textId="77777777" w:rsidR="00AE5B62" w:rsidRPr="002B3597" w:rsidRDefault="00AE5B62" w:rsidP="003A78F1">
      <w:pPr>
        <w:spacing w:line="324" w:lineRule="auto"/>
        <w:ind w:left="426" w:hanging="426"/>
        <w:jc w:val="both"/>
        <w:rPr>
          <w:rFonts w:ascii="Bookman Old Style" w:hAnsi="Bookman Old Style"/>
          <w:sz w:val="22"/>
          <w:szCs w:val="22"/>
        </w:rPr>
      </w:pPr>
      <w:r w:rsidRPr="002B3597">
        <w:rPr>
          <w:rFonts w:ascii="Bookman Old Style" w:hAnsi="Bookman Old Style"/>
          <w:b/>
          <w:sz w:val="22"/>
          <w:szCs w:val="22"/>
        </w:rPr>
        <w:t>4.</w:t>
      </w:r>
      <w:r w:rsidRPr="002B3597">
        <w:rPr>
          <w:rFonts w:ascii="Bookman Old Style" w:hAnsi="Bookman Old Style"/>
          <w:b/>
          <w:sz w:val="22"/>
          <w:szCs w:val="22"/>
        </w:rPr>
        <w:tab/>
      </w:r>
      <w:r w:rsidRPr="002B3597">
        <w:rPr>
          <w:rFonts w:ascii="Bookman Old Style" w:hAnsi="Bookman Old Style"/>
          <w:sz w:val="22"/>
          <w:szCs w:val="22"/>
        </w:rPr>
        <w:t xml:space="preserve">Zamawiający przewiduje możliwość zmiany zawartej umowy w stosunku do treści wybranej oferty w zakresie wskazanym we </w:t>
      </w:r>
      <w:r>
        <w:rPr>
          <w:rFonts w:ascii="Bookman Old Style" w:hAnsi="Bookman Old Style"/>
          <w:sz w:val="22"/>
          <w:szCs w:val="22"/>
        </w:rPr>
        <w:t>w</w:t>
      </w:r>
      <w:r w:rsidRPr="002B3597">
        <w:rPr>
          <w:rFonts w:ascii="Bookman Old Style" w:hAnsi="Bookman Old Style"/>
          <w:sz w:val="22"/>
          <w:szCs w:val="22"/>
        </w:rPr>
        <w:t xml:space="preserve">zorze </w:t>
      </w:r>
      <w:r>
        <w:rPr>
          <w:rFonts w:ascii="Bookman Old Style" w:hAnsi="Bookman Old Style"/>
          <w:sz w:val="22"/>
          <w:szCs w:val="22"/>
        </w:rPr>
        <w:t>u</w:t>
      </w:r>
      <w:r w:rsidRPr="002B3597">
        <w:rPr>
          <w:rFonts w:ascii="Bookman Old Style" w:hAnsi="Bookman Old Style"/>
          <w:sz w:val="22"/>
          <w:szCs w:val="22"/>
        </w:rPr>
        <w:t>mowy.</w:t>
      </w:r>
    </w:p>
    <w:p w14:paraId="1370FC24" w14:textId="77777777" w:rsidR="00AE5B62" w:rsidRPr="002B3597" w:rsidRDefault="00AE5B62" w:rsidP="003A78F1">
      <w:pPr>
        <w:spacing w:line="324" w:lineRule="auto"/>
        <w:ind w:left="426" w:hanging="426"/>
        <w:jc w:val="both"/>
        <w:rPr>
          <w:rFonts w:ascii="Bookman Old Style" w:hAnsi="Bookman Old Style"/>
          <w:sz w:val="22"/>
          <w:szCs w:val="22"/>
        </w:rPr>
      </w:pPr>
      <w:r w:rsidRPr="002B3597">
        <w:rPr>
          <w:rFonts w:ascii="Bookman Old Style" w:hAnsi="Bookman Old Style"/>
          <w:b/>
          <w:sz w:val="22"/>
          <w:szCs w:val="22"/>
        </w:rPr>
        <w:t>5.</w:t>
      </w:r>
      <w:r w:rsidRPr="002B3597">
        <w:rPr>
          <w:rFonts w:ascii="Bookman Old Style" w:hAnsi="Bookman Old Style"/>
          <w:b/>
          <w:sz w:val="22"/>
          <w:szCs w:val="22"/>
        </w:rPr>
        <w:tab/>
      </w:r>
      <w:r w:rsidRPr="002B3597">
        <w:rPr>
          <w:rFonts w:ascii="Bookman Old Style" w:hAnsi="Bookman Old Style"/>
          <w:sz w:val="22"/>
          <w:szCs w:val="22"/>
        </w:rPr>
        <w:t>Zmiana umowy wymaga dla swej ważności, pod rygorem nieważności, zachowania formy pisemnej.</w:t>
      </w:r>
    </w:p>
    <w:p w14:paraId="70859FC1" w14:textId="77777777" w:rsidR="00AE5B62" w:rsidRDefault="00AE5B62" w:rsidP="003A78F1">
      <w:pPr>
        <w:autoSpaceDE w:val="0"/>
        <w:autoSpaceDN w:val="0"/>
        <w:adjustRightInd w:val="0"/>
        <w:spacing w:line="324" w:lineRule="auto"/>
        <w:jc w:val="both"/>
        <w:rPr>
          <w:rFonts w:ascii="Bookman Old Style" w:hAnsi="Bookman Old Style" w:cs="Tahoma"/>
          <w:sz w:val="22"/>
          <w:szCs w:val="22"/>
        </w:rPr>
      </w:pPr>
    </w:p>
    <w:p w14:paraId="514EB589" w14:textId="77777777" w:rsidR="00AE5B62" w:rsidRDefault="00AE5B62" w:rsidP="003A78F1">
      <w:pPr>
        <w:spacing w:line="324" w:lineRule="auto"/>
        <w:jc w:val="both"/>
        <w:rPr>
          <w:rFonts w:ascii="Bookman Old Style" w:hAnsi="Bookman Old Style" w:cs="Tahoma"/>
          <w:b/>
          <w:bCs/>
          <w:sz w:val="22"/>
          <w:szCs w:val="22"/>
          <w:u w:val="double"/>
        </w:rPr>
      </w:pPr>
      <w:r w:rsidRPr="004C1297">
        <w:rPr>
          <w:rFonts w:ascii="Bookman Old Style" w:hAnsi="Bookman Old Style" w:cs="Tahoma"/>
          <w:b/>
          <w:bCs/>
          <w:sz w:val="22"/>
          <w:szCs w:val="22"/>
          <w:u w:val="double"/>
        </w:rPr>
        <w:t>2</w:t>
      </w:r>
      <w:r>
        <w:rPr>
          <w:rFonts w:ascii="Bookman Old Style" w:hAnsi="Bookman Old Style" w:cs="Tahoma"/>
          <w:b/>
          <w:bCs/>
          <w:sz w:val="22"/>
          <w:szCs w:val="22"/>
          <w:u w:val="double"/>
        </w:rPr>
        <w:t>7</w:t>
      </w:r>
      <w:r w:rsidRPr="004C1297">
        <w:rPr>
          <w:rFonts w:ascii="Bookman Old Style" w:hAnsi="Bookman Old Style" w:cs="Tahoma"/>
          <w:b/>
          <w:bCs/>
          <w:sz w:val="22"/>
          <w:szCs w:val="22"/>
          <w:u w:val="double"/>
        </w:rPr>
        <w:t>. Środki ochrony prawnej</w:t>
      </w:r>
    </w:p>
    <w:p w14:paraId="53971D83" w14:textId="77777777" w:rsidR="00AE5B62" w:rsidRPr="00181526" w:rsidRDefault="00AE5B62" w:rsidP="003A78F1">
      <w:pPr>
        <w:spacing w:line="324" w:lineRule="auto"/>
        <w:jc w:val="both"/>
        <w:rPr>
          <w:rFonts w:ascii="Bookman Old Style" w:hAnsi="Bookman Old Style" w:cs="Tahoma"/>
          <w:b/>
          <w:bCs/>
          <w:sz w:val="22"/>
          <w:szCs w:val="22"/>
          <w:u w:val="double"/>
        </w:rPr>
      </w:pPr>
      <w:r>
        <w:rPr>
          <w:rFonts w:ascii="Bookman Old Style" w:hAnsi="Bookman Old Style"/>
          <w:sz w:val="22"/>
          <w:szCs w:val="22"/>
        </w:rPr>
        <w:t xml:space="preserve">27.1. </w:t>
      </w:r>
      <w:r w:rsidRPr="00181526">
        <w:rPr>
          <w:rFonts w:ascii="Bookman Old Style" w:hAnsi="Bookman Old Style"/>
          <w:sz w:val="22"/>
          <w:szCs w:val="22"/>
        </w:rPr>
        <w:t>Środki ochrony prawnej przysługują wykonawcy, jeżeli ma lub miał interes w</w:t>
      </w:r>
      <w:r>
        <w:rPr>
          <w:rFonts w:ascii="Bookman Old Style" w:hAnsi="Bookman Old Style"/>
          <w:sz w:val="22"/>
          <w:szCs w:val="22"/>
        </w:rPr>
        <w:t> </w:t>
      </w:r>
      <w:r w:rsidRPr="00181526">
        <w:rPr>
          <w:rFonts w:ascii="Bookman Old Style" w:hAnsi="Bookman Old Style"/>
          <w:sz w:val="22"/>
          <w:szCs w:val="22"/>
        </w:rPr>
        <w:t>uzyskaniu zamówienia oraz poniósł lub może ponieść szkodę w wyniku naruszenia przez Zamawiającego przepisów ustawy</w:t>
      </w:r>
      <w:r>
        <w:rPr>
          <w:rFonts w:ascii="Bookman Old Style" w:hAnsi="Bookman Old Style"/>
          <w:sz w:val="22"/>
          <w:szCs w:val="22"/>
        </w:rPr>
        <w:t xml:space="preserve"> Pzp. </w:t>
      </w:r>
    </w:p>
    <w:p w14:paraId="67541523" w14:textId="77777777" w:rsidR="00AE5B62" w:rsidRPr="00A11815" w:rsidRDefault="00AE5B62" w:rsidP="003A78F1">
      <w:pPr>
        <w:pStyle w:val="Default"/>
        <w:spacing w:line="324" w:lineRule="auto"/>
        <w:jc w:val="both"/>
        <w:rPr>
          <w:rFonts w:ascii="Bookman Old Style" w:hAnsi="Bookman Old Style"/>
          <w:sz w:val="22"/>
          <w:szCs w:val="22"/>
        </w:rPr>
      </w:pPr>
      <w:r>
        <w:rPr>
          <w:rFonts w:ascii="Bookman Old Style" w:hAnsi="Bookman Old Style"/>
          <w:sz w:val="22"/>
          <w:szCs w:val="22"/>
        </w:rPr>
        <w:t xml:space="preserve">27.2. </w:t>
      </w:r>
      <w:r w:rsidRPr="00A11815">
        <w:rPr>
          <w:rFonts w:ascii="Bookman Old Style" w:hAnsi="Bookman Old Style"/>
          <w:sz w:val="22"/>
          <w:szCs w:val="22"/>
        </w:rPr>
        <w:t xml:space="preserve">Odwołanie przysługuje na: </w:t>
      </w:r>
    </w:p>
    <w:p w14:paraId="1FBBC4CC" w14:textId="77777777" w:rsidR="00AE5B62" w:rsidRPr="00A11815" w:rsidRDefault="00AE5B62" w:rsidP="003A78F1">
      <w:pPr>
        <w:pStyle w:val="Default"/>
        <w:spacing w:line="324" w:lineRule="auto"/>
        <w:jc w:val="both"/>
        <w:rPr>
          <w:rFonts w:ascii="Bookman Old Style" w:hAnsi="Bookman Old Style"/>
          <w:sz w:val="22"/>
          <w:szCs w:val="22"/>
        </w:rPr>
      </w:pPr>
      <w:r w:rsidRPr="00A11815">
        <w:rPr>
          <w:rFonts w:ascii="Bookman Old Style" w:hAnsi="Bookman Old Style"/>
          <w:sz w:val="22"/>
          <w:szCs w:val="22"/>
        </w:rPr>
        <w:t xml:space="preserve">1) niezgodną z przepisami ustawy czynność </w:t>
      </w:r>
      <w:r>
        <w:rPr>
          <w:rFonts w:ascii="Bookman Old Style" w:hAnsi="Bookman Old Style"/>
          <w:sz w:val="22"/>
          <w:szCs w:val="22"/>
        </w:rPr>
        <w:t>Z</w:t>
      </w:r>
      <w:r w:rsidRPr="00A11815">
        <w:rPr>
          <w:rFonts w:ascii="Bookman Old Style" w:hAnsi="Bookman Old Style"/>
          <w:sz w:val="22"/>
          <w:szCs w:val="22"/>
        </w:rPr>
        <w:t>amawiającego, podjętą w</w:t>
      </w:r>
      <w:r>
        <w:rPr>
          <w:rFonts w:ascii="Bookman Old Style" w:hAnsi="Bookman Old Style"/>
          <w:sz w:val="22"/>
          <w:szCs w:val="22"/>
        </w:rPr>
        <w:t> </w:t>
      </w:r>
      <w:r w:rsidRPr="00A11815">
        <w:rPr>
          <w:rFonts w:ascii="Bookman Old Style" w:hAnsi="Bookman Old Style"/>
          <w:sz w:val="22"/>
          <w:szCs w:val="22"/>
        </w:rPr>
        <w:t xml:space="preserve">postępowaniu o udzielenie zamówienia, w tym na projektowane postanowienie umowy; </w:t>
      </w:r>
    </w:p>
    <w:p w14:paraId="01797ADD" w14:textId="77777777" w:rsidR="00AE5B62" w:rsidRPr="00A11815" w:rsidRDefault="00AE5B62" w:rsidP="003A78F1">
      <w:pPr>
        <w:pStyle w:val="Default"/>
        <w:spacing w:line="324" w:lineRule="auto"/>
        <w:jc w:val="both"/>
        <w:rPr>
          <w:rFonts w:ascii="Bookman Old Style" w:hAnsi="Bookman Old Style"/>
          <w:sz w:val="22"/>
          <w:szCs w:val="22"/>
        </w:rPr>
      </w:pPr>
      <w:r w:rsidRPr="00A11815">
        <w:rPr>
          <w:rFonts w:ascii="Bookman Old Style" w:hAnsi="Bookman Old Style"/>
          <w:sz w:val="22"/>
          <w:szCs w:val="22"/>
        </w:rPr>
        <w:t xml:space="preserve">2) zaniechanie czynności w postępowaniu o udzielenie zamówienia, do której </w:t>
      </w:r>
      <w:r>
        <w:rPr>
          <w:rFonts w:ascii="Bookman Old Style" w:hAnsi="Bookman Old Style"/>
          <w:sz w:val="22"/>
          <w:szCs w:val="22"/>
        </w:rPr>
        <w:t>Z</w:t>
      </w:r>
      <w:r w:rsidRPr="00A11815">
        <w:rPr>
          <w:rFonts w:ascii="Bookman Old Style" w:hAnsi="Bookman Old Style"/>
          <w:sz w:val="22"/>
          <w:szCs w:val="22"/>
        </w:rPr>
        <w:t xml:space="preserve">amawiający był obowiązany na podstawie ustawy; </w:t>
      </w:r>
    </w:p>
    <w:p w14:paraId="2C6B1EF8" w14:textId="77777777" w:rsidR="00AE5B62" w:rsidRPr="00A11815" w:rsidRDefault="00AE5B62" w:rsidP="003A78F1">
      <w:pPr>
        <w:widowControl w:val="0"/>
        <w:autoSpaceDE w:val="0"/>
        <w:autoSpaceDN w:val="0"/>
        <w:adjustRightInd w:val="0"/>
        <w:spacing w:line="324" w:lineRule="auto"/>
        <w:jc w:val="both"/>
        <w:rPr>
          <w:rFonts w:ascii="Bookman Old Style" w:hAnsi="Bookman Old Style"/>
          <w:sz w:val="22"/>
          <w:szCs w:val="22"/>
        </w:rPr>
      </w:pPr>
      <w:r w:rsidRPr="00A11815">
        <w:rPr>
          <w:rFonts w:ascii="Bookman Old Style" w:hAnsi="Bookman Old Style"/>
          <w:sz w:val="22"/>
          <w:szCs w:val="22"/>
        </w:rPr>
        <w:lastRenderedPageBreak/>
        <w:t xml:space="preserve">3) zaniechanie przeprowadzenia postępowania o udzielenie zamówienia na podstawie ustawy, mimo że </w:t>
      </w:r>
      <w:r>
        <w:rPr>
          <w:rFonts w:ascii="Bookman Old Style" w:hAnsi="Bookman Old Style"/>
          <w:sz w:val="22"/>
          <w:szCs w:val="22"/>
        </w:rPr>
        <w:t>Z</w:t>
      </w:r>
      <w:r w:rsidRPr="00A11815">
        <w:rPr>
          <w:rFonts w:ascii="Bookman Old Style" w:hAnsi="Bookman Old Style"/>
          <w:sz w:val="22"/>
          <w:szCs w:val="22"/>
        </w:rPr>
        <w:t>amawiający był do tego obowiązany.</w:t>
      </w:r>
    </w:p>
    <w:p w14:paraId="248FC9CB" w14:textId="77777777" w:rsidR="00AE5B62" w:rsidRDefault="00AE5B62" w:rsidP="003A78F1">
      <w:pPr>
        <w:pStyle w:val="Default"/>
        <w:spacing w:line="324" w:lineRule="auto"/>
        <w:jc w:val="both"/>
        <w:rPr>
          <w:rFonts w:ascii="Bookman Old Style" w:hAnsi="Bookman Old Style"/>
          <w:sz w:val="22"/>
          <w:szCs w:val="22"/>
        </w:rPr>
      </w:pPr>
      <w:r>
        <w:rPr>
          <w:rFonts w:ascii="Bookman Old Style" w:hAnsi="Bookman Old Style"/>
          <w:sz w:val="22"/>
          <w:szCs w:val="22"/>
        </w:rPr>
        <w:t xml:space="preserve">27.3. </w:t>
      </w:r>
      <w:r w:rsidRPr="00A11815">
        <w:rPr>
          <w:rFonts w:ascii="Bookman Old Style" w:hAnsi="Bookman Old Style"/>
          <w:sz w:val="22"/>
          <w:szCs w:val="22"/>
        </w:rPr>
        <w:t>Odwołanie wnosi się do Prezesa Izby.</w:t>
      </w:r>
    </w:p>
    <w:p w14:paraId="3B3D2A7B" w14:textId="77777777" w:rsidR="00AE5B62" w:rsidRPr="00326CD8" w:rsidRDefault="00AE5B62" w:rsidP="003A78F1">
      <w:pPr>
        <w:pStyle w:val="Default"/>
        <w:spacing w:line="324" w:lineRule="auto"/>
        <w:jc w:val="both"/>
        <w:rPr>
          <w:rFonts w:ascii="Bookman Old Style" w:hAnsi="Bookman Old Style"/>
          <w:sz w:val="22"/>
          <w:szCs w:val="22"/>
        </w:rPr>
      </w:pPr>
      <w:r>
        <w:rPr>
          <w:rFonts w:ascii="Bookman Old Style" w:hAnsi="Bookman Old Style"/>
          <w:sz w:val="22"/>
          <w:szCs w:val="22"/>
        </w:rPr>
        <w:t xml:space="preserve">27.4. </w:t>
      </w:r>
      <w:r w:rsidRPr="00A11815">
        <w:rPr>
          <w:rFonts w:ascii="Bookman Old Style" w:hAnsi="Bookman Old Style"/>
          <w:sz w:val="22"/>
          <w:szCs w:val="22"/>
        </w:rPr>
        <w:t xml:space="preserve">Domniemywa się, że </w:t>
      </w:r>
      <w:r>
        <w:rPr>
          <w:rFonts w:ascii="Bookman Old Style" w:hAnsi="Bookman Old Style"/>
          <w:sz w:val="22"/>
          <w:szCs w:val="22"/>
        </w:rPr>
        <w:t>Z</w:t>
      </w:r>
      <w:r w:rsidRPr="00A11815">
        <w:rPr>
          <w:rFonts w:ascii="Bookman Old Style" w:hAnsi="Bookman Old Style"/>
          <w:sz w:val="22"/>
          <w:szCs w:val="22"/>
        </w:rPr>
        <w:t xml:space="preserve">amawiający mógł zapoznać się z treścią odwołania przed upływem terminu do jego wniesienia, jeżeli przekazanie </w:t>
      </w:r>
      <w:r w:rsidRPr="00326CD8">
        <w:rPr>
          <w:rFonts w:ascii="Bookman Old Style" w:hAnsi="Bookman Old Style"/>
          <w:sz w:val="22"/>
          <w:szCs w:val="22"/>
        </w:rPr>
        <w:t xml:space="preserve">odpowiednio odwołania albo jego kopii nastąpiło przed upływem terminu do jego wniesienia przy użyciu środków komunikacji elektronicznej. </w:t>
      </w:r>
    </w:p>
    <w:p w14:paraId="34937595" w14:textId="77777777" w:rsidR="00AE5B62" w:rsidRPr="00A11815" w:rsidRDefault="00AE5B62" w:rsidP="003A78F1">
      <w:pPr>
        <w:pStyle w:val="Default"/>
        <w:spacing w:line="324" w:lineRule="auto"/>
        <w:jc w:val="both"/>
        <w:rPr>
          <w:rFonts w:ascii="Bookman Old Style" w:hAnsi="Bookman Old Style"/>
          <w:sz w:val="22"/>
          <w:szCs w:val="22"/>
        </w:rPr>
      </w:pPr>
      <w:r>
        <w:rPr>
          <w:rFonts w:ascii="Bookman Old Style" w:hAnsi="Bookman Old Style"/>
          <w:sz w:val="22"/>
          <w:szCs w:val="22"/>
        </w:rPr>
        <w:t xml:space="preserve">27.5. </w:t>
      </w:r>
      <w:r w:rsidRPr="00A11815">
        <w:rPr>
          <w:rFonts w:ascii="Bookman Old Style" w:hAnsi="Bookman Old Style"/>
          <w:sz w:val="22"/>
          <w:szCs w:val="22"/>
        </w:rPr>
        <w:t>Odwołanie wnosi się</w:t>
      </w:r>
      <w:r>
        <w:rPr>
          <w:rFonts w:ascii="Bookman Old Style" w:hAnsi="Bookman Old Style"/>
          <w:sz w:val="22"/>
          <w:szCs w:val="22"/>
        </w:rPr>
        <w:t xml:space="preserve"> </w:t>
      </w:r>
      <w:r w:rsidRPr="00A11815">
        <w:rPr>
          <w:rFonts w:ascii="Bookman Old Style" w:hAnsi="Bookman Old Style"/>
          <w:sz w:val="22"/>
          <w:szCs w:val="22"/>
        </w:rPr>
        <w:t xml:space="preserve">w terminie: </w:t>
      </w:r>
    </w:p>
    <w:p w14:paraId="18129C77" w14:textId="77777777" w:rsidR="00AE5B62" w:rsidRPr="00A11815" w:rsidRDefault="00AE5B62" w:rsidP="003A78F1">
      <w:pPr>
        <w:pStyle w:val="Default"/>
        <w:spacing w:line="324" w:lineRule="auto"/>
        <w:jc w:val="both"/>
        <w:rPr>
          <w:rFonts w:ascii="Bookman Old Style" w:hAnsi="Bookman Old Style"/>
          <w:sz w:val="22"/>
          <w:szCs w:val="22"/>
        </w:rPr>
      </w:pPr>
      <w:r w:rsidRPr="00A11815">
        <w:rPr>
          <w:rFonts w:ascii="Bookman Old Style" w:hAnsi="Bookman Old Style"/>
          <w:sz w:val="22"/>
          <w:szCs w:val="22"/>
        </w:rPr>
        <w:t xml:space="preserve">a) 5 dni od dnia przekazania informacji o czynności </w:t>
      </w:r>
      <w:r>
        <w:rPr>
          <w:rFonts w:ascii="Bookman Old Style" w:hAnsi="Bookman Old Style"/>
          <w:sz w:val="22"/>
          <w:szCs w:val="22"/>
        </w:rPr>
        <w:t>Z</w:t>
      </w:r>
      <w:r w:rsidRPr="00A11815">
        <w:rPr>
          <w:rFonts w:ascii="Bookman Old Style" w:hAnsi="Bookman Old Style"/>
          <w:sz w:val="22"/>
          <w:szCs w:val="22"/>
        </w:rPr>
        <w:t xml:space="preserve">amawiającego stanowiącej podstawę jego wniesienia, jeżeli informacja została przekazana przy użyciu środków komunikacji elektronicznej, </w:t>
      </w:r>
    </w:p>
    <w:p w14:paraId="1D0931B6" w14:textId="77777777" w:rsidR="00AE5B62" w:rsidRPr="00A11815" w:rsidRDefault="00AE5B62" w:rsidP="003A78F1">
      <w:pPr>
        <w:widowControl w:val="0"/>
        <w:autoSpaceDE w:val="0"/>
        <w:autoSpaceDN w:val="0"/>
        <w:adjustRightInd w:val="0"/>
        <w:spacing w:line="324" w:lineRule="auto"/>
        <w:jc w:val="both"/>
        <w:rPr>
          <w:rFonts w:ascii="Bookman Old Style" w:hAnsi="Bookman Old Style"/>
          <w:sz w:val="22"/>
          <w:szCs w:val="22"/>
        </w:rPr>
      </w:pPr>
      <w:r w:rsidRPr="00A11815">
        <w:rPr>
          <w:rFonts w:ascii="Bookman Old Style" w:hAnsi="Bookman Old Style"/>
          <w:sz w:val="22"/>
          <w:szCs w:val="22"/>
        </w:rPr>
        <w:t xml:space="preserve">b) 10 dni od dnia przekazania informacji o czynności </w:t>
      </w:r>
      <w:r>
        <w:rPr>
          <w:rFonts w:ascii="Bookman Old Style" w:hAnsi="Bookman Old Style"/>
          <w:sz w:val="22"/>
          <w:szCs w:val="22"/>
        </w:rPr>
        <w:t>Z</w:t>
      </w:r>
      <w:r w:rsidRPr="00A11815">
        <w:rPr>
          <w:rFonts w:ascii="Bookman Old Style" w:hAnsi="Bookman Old Style"/>
          <w:sz w:val="22"/>
          <w:szCs w:val="22"/>
        </w:rPr>
        <w:t>amawiającego stanowiącej podstawę jego wniesienia, jeżeli informacja została przekazana w spos</w:t>
      </w:r>
      <w:r>
        <w:rPr>
          <w:rFonts w:ascii="Bookman Old Style" w:hAnsi="Bookman Old Style"/>
          <w:sz w:val="22"/>
          <w:szCs w:val="22"/>
        </w:rPr>
        <w:t>ób inny niż określony w lit. a.</w:t>
      </w:r>
    </w:p>
    <w:p w14:paraId="04C4DA9A" w14:textId="77777777" w:rsidR="00AE5B62" w:rsidRPr="00F71AA5" w:rsidRDefault="00AE5B62" w:rsidP="003A78F1">
      <w:pPr>
        <w:widowControl w:val="0"/>
        <w:autoSpaceDE w:val="0"/>
        <w:autoSpaceDN w:val="0"/>
        <w:adjustRightInd w:val="0"/>
        <w:spacing w:line="324" w:lineRule="auto"/>
        <w:jc w:val="both"/>
        <w:rPr>
          <w:rFonts w:ascii="Bookman Old Style" w:hAnsi="Bookman Old Style"/>
          <w:sz w:val="22"/>
          <w:szCs w:val="22"/>
        </w:rPr>
      </w:pPr>
      <w:r w:rsidRPr="00F71AA5">
        <w:rPr>
          <w:rFonts w:ascii="Bookman Old Style" w:hAnsi="Bookman Old Style"/>
          <w:sz w:val="22"/>
          <w:szCs w:val="22"/>
        </w:rPr>
        <w:t>27.6.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03045D" w14:textId="77777777" w:rsidR="00AE5B62" w:rsidRDefault="00AE5B62" w:rsidP="003A78F1">
      <w:pPr>
        <w:pStyle w:val="Default"/>
        <w:spacing w:line="324" w:lineRule="auto"/>
        <w:jc w:val="both"/>
        <w:rPr>
          <w:rFonts w:ascii="Bookman Old Style" w:hAnsi="Bookman Old Style"/>
          <w:sz w:val="22"/>
          <w:szCs w:val="22"/>
        </w:rPr>
      </w:pPr>
      <w:r>
        <w:rPr>
          <w:rFonts w:ascii="Bookman Old Style" w:hAnsi="Bookman Old Style"/>
          <w:sz w:val="22"/>
          <w:szCs w:val="22"/>
        </w:rPr>
        <w:t xml:space="preserve">27.7. </w:t>
      </w:r>
      <w:r w:rsidRPr="00A11815">
        <w:rPr>
          <w:rFonts w:ascii="Bookman Old Style" w:hAnsi="Bookman Old Style"/>
          <w:sz w:val="22"/>
          <w:szCs w:val="22"/>
        </w:rPr>
        <w:t>Odwołanie wobec treści ogłoszenia wszczynającego postępowanie o udzielenie zamówienia lub wobec treści dokumentów zamówienia wnosi się w terminie</w:t>
      </w:r>
      <w:r>
        <w:rPr>
          <w:rFonts w:ascii="Bookman Old Style" w:hAnsi="Bookman Old Style"/>
          <w:sz w:val="22"/>
          <w:szCs w:val="22"/>
        </w:rPr>
        <w:t xml:space="preserve"> </w:t>
      </w:r>
      <w:r w:rsidRPr="00A11815">
        <w:rPr>
          <w:rFonts w:ascii="Bookman Old Style" w:hAnsi="Bookman Old Style"/>
          <w:sz w:val="22"/>
          <w:szCs w:val="22"/>
        </w:rPr>
        <w:t>5 dni od dnia zamieszczenia ogłoszenia w Biuletynie Zamówień Publicznych lub dokumentów zamówienia na stronie internetowej</w:t>
      </w:r>
      <w:r>
        <w:rPr>
          <w:rFonts w:ascii="Bookman Old Style" w:hAnsi="Bookman Old Style"/>
          <w:sz w:val="22"/>
          <w:szCs w:val="22"/>
        </w:rPr>
        <w:t xml:space="preserve">. </w:t>
      </w:r>
    </w:p>
    <w:p w14:paraId="01CB2307" w14:textId="77777777" w:rsidR="00AE5B62" w:rsidRPr="00A11815" w:rsidRDefault="00AE5B62" w:rsidP="003A78F1">
      <w:pPr>
        <w:pStyle w:val="Default"/>
        <w:spacing w:line="324" w:lineRule="auto"/>
        <w:jc w:val="both"/>
        <w:rPr>
          <w:rFonts w:ascii="Bookman Old Style" w:hAnsi="Bookman Old Style" w:cs="Bookman Old Style"/>
          <w:sz w:val="22"/>
          <w:szCs w:val="22"/>
        </w:rPr>
      </w:pPr>
      <w:r>
        <w:rPr>
          <w:rFonts w:ascii="Bookman Old Style" w:hAnsi="Bookman Old Style"/>
          <w:sz w:val="22"/>
          <w:szCs w:val="22"/>
        </w:rPr>
        <w:t>27</w:t>
      </w:r>
      <w:r w:rsidRPr="00A11815">
        <w:rPr>
          <w:rFonts w:ascii="Bookman Old Style" w:hAnsi="Bookman Old Style"/>
          <w:sz w:val="22"/>
          <w:szCs w:val="22"/>
        </w:rPr>
        <w:t>.</w:t>
      </w:r>
      <w:r>
        <w:rPr>
          <w:rFonts w:ascii="Bookman Old Style" w:hAnsi="Bookman Old Style"/>
          <w:sz w:val="22"/>
          <w:szCs w:val="22"/>
        </w:rPr>
        <w:t xml:space="preserve">8. </w:t>
      </w:r>
      <w:r w:rsidRPr="00A11815">
        <w:rPr>
          <w:rFonts w:ascii="Bookman Old Style" w:hAnsi="Bookman Old Style"/>
          <w:sz w:val="22"/>
          <w:szCs w:val="22"/>
        </w:rPr>
        <w:t xml:space="preserve">Odwołanie w przypadkach innych niż określone </w:t>
      </w:r>
      <w:r>
        <w:rPr>
          <w:rFonts w:ascii="Bookman Old Style" w:hAnsi="Bookman Old Style"/>
          <w:sz w:val="22"/>
          <w:szCs w:val="22"/>
        </w:rPr>
        <w:t>powyżej</w:t>
      </w:r>
      <w:r w:rsidRPr="00A11815">
        <w:rPr>
          <w:rFonts w:ascii="Bookman Old Style" w:hAnsi="Bookman Old Style"/>
          <w:sz w:val="22"/>
          <w:szCs w:val="22"/>
        </w:rPr>
        <w:t xml:space="preserve"> wnosi się w terminie</w:t>
      </w:r>
      <w:r>
        <w:rPr>
          <w:rFonts w:ascii="Bookman Old Style" w:hAnsi="Bookman Old Style"/>
          <w:sz w:val="22"/>
          <w:szCs w:val="22"/>
        </w:rPr>
        <w:t xml:space="preserve"> </w:t>
      </w:r>
      <w:r w:rsidRPr="00A11815">
        <w:rPr>
          <w:rFonts w:ascii="Bookman Old Style" w:hAnsi="Bookman Old Style"/>
          <w:sz w:val="22"/>
          <w:szCs w:val="22"/>
        </w:rPr>
        <w:t>5 dni od dnia, w którym powzięto lub przy zachowaniu należytej staranności można było powziąć wiadomość o okolicznościach stanowiących podstawę jego wniesienia.</w:t>
      </w:r>
    </w:p>
    <w:p w14:paraId="690B82B5" w14:textId="77777777" w:rsidR="00AE5B62" w:rsidRDefault="00AE5B62" w:rsidP="003A78F1">
      <w:pPr>
        <w:widowControl w:val="0"/>
        <w:autoSpaceDE w:val="0"/>
        <w:autoSpaceDN w:val="0"/>
        <w:adjustRightInd w:val="0"/>
        <w:spacing w:line="324" w:lineRule="auto"/>
        <w:jc w:val="both"/>
        <w:rPr>
          <w:rFonts w:ascii="Bookman Old Style" w:hAnsi="Bookman Old Style" w:cs="Bookman Old Style"/>
          <w:sz w:val="22"/>
          <w:szCs w:val="22"/>
        </w:rPr>
      </w:pPr>
      <w:r>
        <w:rPr>
          <w:rFonts w:ascii="Bookman Old Style" w:hAnsi="Bookman Old Style" w:cs="Bookman Old Style"/>
          <w:sz w:val="22"/>
          <w:szCs w:val="22"/>
        </w:rPr>
        <w:t xml:space="preserve">Wszystkie informacje dotyczące środków ochrony prawnej znajdują się w dziale IX ustawy Pzp. </w:t>
      </w:r>
    </w:p>
    <w:p w14:paraId="3879657C" w14:textId="77777777" w:rsidR="003A78F1" w:rsidRDefault="003A78F1" w:rsidP="003A78F1">
      <w:pPr>
        <w:pStyle w:val="Stopka"/>
        <w:tabs>
          <w:tab w:val="left" w:pos="708"/>
        </w:tabs>
        <w:autoSpaceDE w:val="0"/>
        <w:spacing w:line="324" w:lineRule="auto"/>
        <w:jc w:val="both"/>
        <w:rPr>
          <w:rFonts w:ascii="Bookman Old Style" w:hAnsi="Bookman Old Style" w:cs="Bookman Old Style"/>
          <w:b/>
          <w:sz w:val="22"/>
          <w:szCs w:val="22"/>
          <w:u w:val="double"/>
        </w:rPr>
      </w:pPr>
    </w:p>
    <w:p w14:paraId="5F574EBF" w14:textId="77777777" w:rsidR="00AE5B62" w:rsidRDefault="00AE5B62" w:rsidP="003A78F1">
      <w:pPr>
        <w:pStyle w:val="Stopka"/>
        <w:tabs>
          <w:tab w:val="left" w:pos="708"/>
        </w:tabs>
        <w:autoSpaceDE w:val="0"/>
        <w:spacing w:line="324" w:lineRule="auto"/>
        <w:jc w:val="both"/>
        <w:rPr>
          <w:rFonts w:ascii="Bookman Old Style" w:hAnsi="Bookman Old Style" w:cs="Tahoma"/>
          <w:b/>
          <w:bCs/>
          <w:sz w:val="22"/>
          <w:szCs w:val="22"/>
          <w:u w:val="double"/>
          <w:lang w:val="pl-PL"/>
        </w:rPr>
      </w:pPr>
      <w:r w:rsidRPr="004C1297">
        <w:rPr>
          <w:rFonts w:ascii="Bookman Old Style" w:hAnsi="Bookman Old Style" w:cs="Bookman Old Style"/>
          <w:b/>
          <w:sz w:val="22"/>
          <w:szCs w:val="22"/>
          <w:u w:val="double"/>
        </w:rPr>
        <w:t>2</w:t>
      </w:r>
      <w:r>
        <w:rPr>
          <w:rFonts w:ascii="Bookman Old Style" w:hAnsi="Bookman Old Style" w:cs="Bookman Old Style"/>
          <w:b/>
          <w:sz w:val="22"/>
          <w:szCs w:val="22"/>
          <w:u w:val="double"/>
          <w:lang w:val="pl-PL"/>
        </w:rPr>
        <w:t>8</w:t>
      </w:r>
      <w:r w:rsidRPr="004C1297">
        <w:rPr>
          <w:rFonts w:ascii="Bookman Old Style" w:hAnsi="Bookman Old Style" w:cs="Bookman Old Style"/>
          <w:b/>
          <w:sz w:val="22"/>
          <w:szCs w:val="22"/>
          <w:u w:val="double"/>
        </w:rPr>
        <w:t>.</w:t>
      </w:r>
      <w:r w:rsidRPr="004C1297">
        <w:rPr>
          <w:rFonts w:ascii="Bookman Old Style" w:hAnsi="Bookman Old Style" w:cs="Tahoma"/>
          <w:b/>
          <w:bCs/>
          <w:sz w:val="22"/>
          <w:szCs w:val="22"/>
          <w:u w:val="double"/>
        </w:rPr>
        <w:t xml:space="preserve"> Zabezpieczenie należytego wykonania</w:t>
      </w:r>
      <w:r w:rsidRPr="004C1297">
        <w:rPr>
          <w:rFonts w:ascii="Bookman Old Style" w:hAnsi="Bookman Old Style" w:cs="Tahoma"/>
          <w:b/>
          <w:bCs/>
          <w:sz w:val="22"/>
          <w:szCs w:val="22"/>
          <w:u w:val="double"/>
          <w:lang w:val="pl-PL"/>
        </w:rPr>
        <w:t xml:space="preserve"> umowy</w:t>
      </w:r>
    </w:p>
    <w:p w14:paraId="3374CEA1" w14:textId="77777777" w:rsidR="00AE5B62" w:rsidRPr="00173308" w:rsidRDefault="00AE5B62" w:rsidP="003A78F1">
      <w:pPr>
        <w:pStyle w:val="Default"/>
        <w:spacing w:line="324" w:lineRule="auto"/>
        <w:jc w:val="both"/>
        <w:rPr>
          <w:rFonts w:ascii="Bookman Old Style" w:hAnsi="Bookman Old Style"/>
          <w:sz w:val="22"/>
          <w:szCs w:val="22"/>
        </w:rPr>
      </w:pPr>
      <w:r w:rsidRPr="00173308">
        <w:rPr>
          <w:rFonts w:ascii="Bookman Old Style" w:hAnsi="Bookman Old Style"/>
          <w:sz w:val="22"/>
          <w:szCs w:val="22"/>
        </w:rPr>
        <w:t xml:space="preserve">28.1. Zabezpieczenie służy pokryciu roszczeń z tytułu niewykonania lub nienależytego wykonania umowy. </w:t>
      </w:r>
      <w:r w:rsidRPr="001523AF">
        <w:rPr>
          <w:rFonts w:ascii="Bookman Old Style" w:hAnsi="Bookman Old Style"/>
          <w:sz w:val="22"/>
          <w:szCs w:val="22"/>
        </w:rPr>
        <w:t>Zabezpieczenie ustala się w wysokości nieprzekraczającej 5</w:t>
      </w:r>
      <w:r>
        <w:rPr>
          <w:rFonts w:ascii="Bookman Old Style" w:hAnsi="Bookman Old Style"/>
          <w:sz w:val="22"/>
          <w:szCs w:val="22"/>
        </w:rPr>
        <w:t xml:space="preserve"> </w:t>
      </w:r>
      <w:r w:rsidRPr="001523AF">
        <w:rPr>
          <w:rFonts w:ascii="Bookman Old Style" w:hAnsi="Bookman Old Style"/>
          <w:sz w:val="22"/>
          <w:szCs w:val="22"/>
        </w:rPr>
        <w:t>% ceny całkowitej podanej w ofercie albo maksymalnej wartości nominalnej zobowiązania zamawiającego wynikającego z umowy.</w:t>
      </w:r>
    </w:p>
    <w:p w14:paraId="2327B6C7" w14:textId="77777777" w:rsidR="00AE5B62" w:rsidRPr="00173308" w:rsidRDefault="00AE5B62" w:rsidP="003A78F1">
      <w:pPr>
        <w:pStyle w:val="Stopka"/>
        <w:tabs>
          <w:tab w:val="left" w:pos="708"/>
        </w:tabs>
        <w:autoSpaceDE w:val="0"/>
        <w:spacing w:line="324" w:lineRule="auto"/>
        <w:jc w:val="both"/>
        <w:rPr>
          <w:rFonts w:ascii="Bookman Old Style" w:hAnsi="Bookman Old Style" w:cs="Tahoma"/>
          <w:b/>
          <w:bCs/>
          <w:sz w:val="22"/>
          <w:szCs w:val="22"/>
          <w:u w:val="double"/>
          <w:lang w:val="pl-PL"/>
        </w:rPr>
      </w:pPr>
      <w:r w:rsidRPr="00173308">
        <w:rPr>
          <w:rFonts w:ascii="Bookman Old Style" w:hAnsi="Bookman Old Style"/>
          <w:sz w:val="22"/>
          <w:szCs w:val="22"/>
          <w:lang w:val="pl-PL"/>
        </w:rPr>
        <w:t xml:space="preserve">28.2. </w:t>
      </w:r>
      <w:r w:rsidRPr="00173308">
        <w:rPr>
          <w:rFonts w:ascii="Bookman Old Style" w:hAnsi="Bookman Old Style"/>
          <w:sz w:val="22"/>
          <w:szCs w:val="22"/>
        </w:rPr>
        <w:t xml:space="preserve">Zabezpieczenie wnosi się przed zawarciem umowy, chyba że </w:t>
      </w:r>
      <w:r>
        <w:rPr>
          <w:rFonts w:ascii="Bookman Old Style" w:hAnsi="Bookman Old Style"/>
          <w:sz w:val="22"/>
          <w:szCs w:val="22"/>
          <w:lang w:val="pl-PL"/>
        </w:rPr>
        <w:t>Z</w:t>
      </w:r>
      <w:r w:rsidRPr="00173308">
        <w:rPr>
          <w:rFonts w:ascii="Bookman Old Style" w:hAnsi="Bookman Old Style"/>
          <w:sz w:val="22"/>
          <w:szCs w:val="22"/>
        </w:rPr>
        <w:t>amawiający określi</w:t>
      </w:r>
      <w:r>
        <w:rPr>
          <w:rFonts w:ascii="Bookman Old Style" w:hAnsi="Bookman Old Style"/>
          <w:sz w:val="22"/>
          <w:szCs w:val="22"/>
          <w:lang w:val="pl-PL"/>
        </w:rPr>
        <w:t>ł</w:t>
      </w:r>
      <w:r w:rsidRPr="00173308">
        <w:rPr>
          <w:rFonts w:ascii="Bookman Old Style" w:hAnsi="Bookman Old Style"/>
          <w:sz w:val="22"/>
          <w:szCs w:val="22"/>
        </w:rPr>
        <w:t xml:space="preserve"> inny termin w dokumentach zamówienia.</w:t>
      </w:r>
    </w:p>
    <w:p w14:paraId="459BC44A" w14:textId="77777777" w:rsidR="00AE5B62" w:rsidRPr="00173308" w:rsidRDefault="00AE5B62" w:rsidP="003A78F1">
      <w:pPr>
        <w:pStyle w:val="Default"/>
        <w:spacing w:line="324" w:lineRule="auto"/>
        <w:jc w:val="both"/>
        <w:rPr>
          <w:rFonts w:ascii="Bookman Old Style" w:hAnsi="Bookman Old Style"/>
          <w:sz w:val="22"/>
          <w:szCs w:val="22"/>
        </w:rPr>
      </w:pPr>
      <w:r w:rsidRPr="00173308">
        <w:rPr>
          <w:rFonts w:ascii="Bookman Old Style" w:hAnsi="Bookman Old Style"/>
          <w:sz w:val="22"/>
          <w:szCs w:val="22"/>
        </w:rPr>
        <w:t xml:space="preserve">28.3. Zabezpieczenie może być wnoszone, według wyboru wykonawcy, w jednej lub w kilku następujących formach: </w:t>
      </w:r>
    </w:p>
    <w:p w14:paraId="03C6161D" w14:textId="77777777" w:rsidR="00AE5B62" w:rsidRPr="00173308" w:rsidRDefault="00AE5B62" w:rsidP="003A78F1">
      <w:pPr>
        <w:pStyle w:val="Default"/>
        <w:spacing w:line="324" w:lineRule="auto"/>
        <w:jc w:val="both"/>
        <w:rPr>
          <w:rFonts w:ascii="Bookman Old Style" w:hAnsi="Bookman Old Style"/>
          <w:sz w:val="22"/>
          <w:szCs w:val="22"/>
        </w:rPr>
      </w:pPr>
      <w:r w:rsidRPr="00173308">
        <w:rPr>
          <w:rFonts w:ascii="Bookman Old Style" w:hAnsi="Bookman Old Style"/>
          <w:sz w:val="22"/>
          <w:szCs w:val="22"/>
        </w:rPr>
        <w:t xml:space="preserve">1) pieniądzu; </w:t>
      </w:r>
    </w:p>
    <w:p w14:paraId="614B1819" w14:textId="77777777" w:rsidR="00AE5B62" w:rsidRPr="00173308" w:rsidRDefault="00AE5B62" w:rsidP="003A78F1">
      <w:pPr>
        <w:pStyle w:val="Default"/>
        <w:spacing w:line="324" w:lineRule="auto"/>
        <w:jc w:val="both"/>
        <w:rPr>
          <w:rFonts w:ascii="Bookman Old Style" w:hAnsi="Bookman Old Style"/>
          <w:sz w:val="22"/>
          <w:szCs w:val="22"/>
        </w:rPr>
      </w:pPr>
      <w:r w:rsidRPr="00173308">
        <w:rPr>
          <w:rFonts w:ascii="Bookman Old Style" w:hAnsi="Bookman Old Style"/>
          <w:sz w:val="22"/>
          <w:szCs w:val="22"/>
        </w:rPr>
        <w:t xml:space="preserve">2) poręczeniach bankowych lub poręczeniach spółdzielczej kasy oszczędnościowo-kredytowej, z tym że zobowiązanie kasy jest zawsze zobowiązaniem pieniężnym; </w:t>
      </w:r>
    </w:p>
    <w:p w14:paraId="18E84E73" w14:textId="77777777" w:rsidR="00AE5B62" w:rsidRPr="00173308" w:rsidRDefault="00AE5B62" w:rsidP="003A78F1">
      <w:pPr>
        <w:pStyle w:val="Default"/>
        <w:spacing w:line="324" w:lineRule="auto"/>
        <w:jc w:val="both"/>
        <w:rPr>
          <w:rFonts w:ascii="Bookman Old Style" w:hAnsi="Bookman Old Style"/>
          <w:sz w:val="22"/>
          <w:szCs w:val="22"/>
        </w:rPr>
      </w:pPr>
      <w:r w:rsidRPr="00173308">
        <w:rPr>
          <w:rFonts w:ascii="Bookman Old Style" w:hAnsi="Bookman Old Style"/>
          <w:sz w:val="22"/>
          <w:szCs w:val="22"/>
        </w:rPr>
        <w:t xml:space="preserve">3) gwarancjach bankowych; </w:t>
      </w:r>
    </w:p>
    <w:p w14:paraId="231663AD" w14:textId="77777777" w:rsidR="00AE5B62" w:rsidRPr="00173308" w:rsidRDefault="00AE5B62" w:rsidP="003A78F1">
      <w:pPr>
        <w:pStyle w:val="Default"/>
        <w:spacing w:line="324" w:lineRule="auto"/>
        <w:jc w:val="both"/>
        <w:rPr>
          <w:rFonts w:ascii="Bookman Old Style" w:hAnsi="Bookman Old Style"/>
          <w:sz w:val="22"/>
          <w:szCs w:val="22"/>
        </w:rPr>
      </w:pPr>
      <w:r w:rsidRPr="00173308">
        <w:rPr>
          <w:rFonts w:ascii="Bookman Old Style" w:hAnsi="Bookman Old Style"/>
          <w:sz w:val="22"/>
          <w:szCs w:val="22"/>
        </w:rPr>
        <w:lastRenderedPageBreak/>
        <w:t xml:space="preserve">4) gwarancjach ubezpieczeniowych; </w:t>
      </w:r>
    </w:p>
    <w:p w14:paraId="2CFAABC8" w14:textId="77777777" w:rsidR="00AE5B62" w:rsidRPr="00173308" w:rsidRDefault="00AE5B62" w:rsidP="003A78F1">
      <w:pPr>
        <w:pStyle w:val="Stopka"/>
        <w:tabs>
          <w:tab w:val="left" w:pos="708"/>
        </w:tabs>
        <w:autoSpaceDE w:val="0"/>
        <w:spacing w:line="324" w:lineRule="auto"/>
        <w:jc w:val="both"/>
        <w:rPr>
          <w:rFonts w:ascii="Bookman Old Style" w:hAnsi="Bookman Old Style" w:cs="Tahoma"/>
          <w:b/>
          <w:bCs/>
          <w:sz w:val="22"/>
          <w:szCs w:val="22"/>
          <w:u w:val="double"/>
          <w:lang w:val="pl-PL"/>
        </w:rPr>
      </w:pPr>
      <w:r w:rsidRPr="00173308">
        <w:rPr>
          <w:rFonts w:ascii="Bookman Old Style" w:hAnsi="Bookman Old Style"/>
          <w:sz w:val="22"/>
          <w:szCs w:val="22"/>
        </w:rPr>
        <w:t>5) poręczeniach udzielanych przez podmioty, o których mowa w art. 6b ust. 5 pkt 2 ustawy z dnia 9 listopada 2000 r. o utworzeniu Polskiej Agencji Rozwoju Przedsiębiorczości.</w:t>
      </w:r>
    </w:p>
    <w:p w14:paraId="279CD985" w14:textId="77777777" w:rsidR="00AE5B62" w:rsidRDefault="00AE5B62" w:rsidP="003A78F1">
      <w:pPr>
        <w:pStyle w:val="Tekstpodstawowy"/>
        <w:spacing w:line="324" w:lineRule="auto"/>
        <w:rPr>
          <w:rFonts w:ascii="Bookman Old Style" w:hAnsi="Bookman Old Style" w:cs="Tahoma"/>
          <w:sz w:val="22"/>
          <w:szCs w:val="22"/>
        </w:rPr>
      </w:pPr>
      <w:r>
        <w:rPr>
          <w:rFonts w:ascii="Bookman Old Style" w:hAnsi="Bookman Old Style" w:cs="Tahoma"/>
          <w:sz w:val="22"/>
          <w:szCs w:val="22"/>
          <w:lang w:val="pl-PL"/>
        </w:rPr>
        <w:t>28.4.</w:t>
      </w:r>
      <w:r w:rsidRPr="004C1297">
        <w:rPr>
          <w:rFonts w:ascii="Bookman Old Style" w:hAnsi="Bookman Old Style" w:cs="Tahoma"/>
          <w:sz w:val="22"/>
          <w:szCs w:val="22"/>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7519031" w14:textId="77777777" w:rsidR="00AE5B62" w:rsidRPr="004C1297" w:rsidRDefault="00AE5B62" w:rsidP="003A78F1">
      <w:pPr>
        <w:pStyle w:val="Tekstpodstawowy"/>
        <w:tabs>
          <w:tab w:val="left" w:pos="567"/>
        </w:tabs>
        <w:spacing w:line="324" w:lineRule="auto"/>
        <w:rPr>
          <w:rFonts w:ascii="Bookman Old Style" w:hAnsi="Bookman Old Style" w:cs="Tahoma"/>
          <w:bCs/>
          <w:sz w:val="22"/>
          <w:szCs w:val="22"/>
        </w:rPr>
      </w:pPr>
      <w:r>
        <w:rPr>
          <w:rFonts w:ascii="Bookman Old Style" w:hAnsi="Bookman Old Style" w:cs="Tahoma"/>
          <w:sz w:val="22"/>
          <w:szCs w:val="22"/>
          <w:lang w:val="pl-PL"/>
        </w:rPr>
        <w:t>28</w:t>
      </w:r>
      <w:r w:rsidRPr="004C1297">
        <w:rPr>
          <w:rFonts w:ascii="Bookman Old Style" w:hAnsi="Bookman Old Style" w:cs="Tahoma"/>
          <w:sz w:val="22"/>
          <w:szCs w:val="22"/>
        </w:rPr>
        <w:t>.</w:t>
      </w:r>
      <w:r>
        <w:rPr>
          <w:rFonts w:ascii="Bookman Old Style" w:hAnsi="Bookman Old Style" w:cs="Tahoma"/>
          <w:sz w:val="22"/>
          <w:szCs w:val="22"/>
          <w:lang w:val="pl-PL"/>
        </w:rPr>
        <w:t xml:space="preserve">5. </w:t>
      </w:r>
      <w:r w:rsidRPr="004C1297">
        <w:rPr>
          <w:rFonts w:ascii="Bookman Old Style" w:hAnsi="Bookman Old Style" w:cs="Tahoma"/>
          <w:bCs/>
          <w:sz w:val="22"/>
          <w:szCs w:val="22"/>
        </w:rPr>
        <w:t>Wykonawcy występujący ze wspólną ofertą ponoszą solidarną odpowiedzialność za wniesienie zabezpieczenia należytego wykonania umowy i wykonanie umowy.</w:t>
      </w:r>
    </w:p>
    <w:p w14:paraId="1F158F94" w14:textId="77777777" w:rsidR="00AE5B62" w:rsidRPr="004C1297" w:rsidRDefault="00AE5B62" w:rsidP="003A78F1">
      <w:pPr>
        <w:spacing w:line="324" w:lineRule="auto"/>
        <w:jc w:val="both"/>
        <w:rPr>
          <w:rFonts w:ascii="Bookman Old Style" w:hAnsi="Bookman Old Style" w:cs="Tahoma"/>
          <w:sz w:val="22"/>
          <w:szCs w:val="22"/>
        </w:rPr>
      </w:pPr>
      <w:r>
        <w:rPr>
          <w:rFonts w:ascii="Bookman Old Style" w:hAnsi="Bookman Old Style" w:cs="Tahoma"/>
          <w:sz w:val="22"/>
          <w:szCs w:val="22"/>
        </w:rPr>
        <w:t>28</w:t>
      </w:r>
      <w:r w:rsidRPr="004C1297">
        <w:rPr>
          <w:rFonts w:ascii="Bookman Old Style" w:hAnsi="Bookman Old Style" w:cs="Tahoma"/>
          <w:sz w:val="22"/>
          <w:szCs w:val="22"/>
        </w:rPr>
        <w:t>.</w:t>
      </w:r>
      <w:r>
        <w:rPr>
          <w:rFonts w:ascii="Bookman Old Style" w:hAnsi="Bookman Old Style" w:cs="Tahoma"/>
          <w:sz w:val="22"/>
          <w:szCs w:val="22"/>
        </w:rPr>
        <w:t>6. P</w:t>
      </w:r>
      <w:r w:rsidRPr="004C1297">
        <w:rPr>
          <w:rFonts w:ascii="Bookman Old Style" w:hAnsi="Bookman Old Style" w:cs="Tahoma"/>
          <w:sz w:val="22"/>
          <w:szCs w:val="22"/>
        </w:rPr>
        <w:t xml:space="preserve">oręczenie, gwarancja lub inny dokument stanowiący formę zabezpieczenia należytego wykonania umowy winny zawierać stwierdzenie, że </w:t>
      </w:r>
      <w:r w:rsidRPr="004C1297">
        <w:rPr>
          <w:rFonts w:ascii="Bookman Old Style" w:hAnsi="Bookman Old Style" w:cs="Tahoma"/>
          <w:b/>
          <w:sz w:val="22"/>
          <w:szCs w:val="22"/>
        </w:rPr>
        <w:t>na pierwsze pisemne żądanie</w:t>
      </w:r>
      <w:r w:rsidRPr="004C1297">
        <w:rPr>
          <w:rFonts w:ascii="Bookman Old Style" w:hAnsi="Bookman Old Style" w:cs="Tahoma"/>
          <w:sz w:val="22"/>
          <w:szCs w:val="22"/>
        </w:rPr>
        <w:t xml:space="preserve"> Zamawiającego wzywające do zapłaty kwoty z tytułu nienależytego wykonania umowy, zgodnie z warunkami umowy, następuje jego </w:t>
      </w:r>
      <w:r w:rsidRPr="004C1297">
        <w:rPr>
          <w:rFonts w:ascii="Bookman Old Style" w:hAnsi="Bookman Old Style" w:cs="Tahoma"/>
          <w:b/>
          <w:sz w:val="22"/>
          <w:szCs w:val="22"/>
        </w:rPr>
        <w:t>bezwarunkowa wypłata</w:t>
      </w:r>
      <w:r w:rsidRPr="004C1297">
        <w:rPr>
          <w:rFonts w:ascii="Bookman Old Style" w:hAnsi="Bookman Old Style" w:cs="Tahoma"/>
          <w:sz w:val="22"/>
          <w:szCs w:val="22"/>
        </w:rPr>
        <w:t xml:space="preserve"> bez jakichkolwiek zastrzeżeń ze strony gwaranta/poręczyciela.</w:t>
      </w:r>
    </w:p>
    <w:p w14:paraId="1931EA33" w14:textId="77777777" w:rsidR="00AE5B62" w:rsidRPr="004C1297" w:rsidRDefault="00AE5B62" w:rsidP="003A78F1">
      <w:pPr>
        <w:spacing w:line="324" w:lineRule="auto"/>
        <w:jc w:val="both"/>
        <w:rPr>
          <w:rFonts w:ascii="Bookman Old Style" w:hAnsi="Bookman Old Style" w:cs="Tahoma"/>
          <w:sz w:val="22"/>
          <w:szCs w:val="22"/>
        </w:rPr>
      </w:pPr>
      <w:r>
        <w:rPr>
          <w:rFonts w:ascii="Bookman Old Style" w:hAnsi="Bookman Old Style" w:cs="Tahoma"/>
          <w:sz w:val="22"/>
          <w:szCs w:val="22"/>
        </w:rPr>
        <w:t>28.7</w:t>
      </w:r>
      <w:r w:rsidRPr="004C1297">
        <w:rPr>
          <w:rFonts w:ascii="Bookman Old Style" w:hAnsi="Bookman Old Style" w:cs="Tahoma"/>
          <w:sz w:val="22"/>
          <w:szCs w:val="22"/>
        </w:rPr>
        <w:t>. W przypadku przekroczenia terminu wykonania umowy wykonawca zobowiązany jest do zaktualizowania zabezpieczenia należytego wykonania umowy wnoszonego w innej formie niż w pieniężna.</w:t>
      </w:r>
    </w:p>
    <w:p w14:paraId="2AF25A4E" w14:textId="77777777" w:rsidR="00AE5B62" w:rsidRDefault="00AE5B62" w:rsidP="003A78F1">
      <w:pPr>
        <w:spacing w:line="324" w:lineRule="auto"/>
        <w:jc w:val="both"/>
        <w:rPr>
          <w:rFonts w:ascii="Bookman Old Style" w:hAnsi="Bookman Old Style" w:cs="Tahoma"/>
          <w:sz w:val="22"/>
          <w:szCs w:val="22"/>
        </w:rPr>
      </w:pPr>
    </w:p>
    <w:p w14:paraId="2E7F2985" w14:textId="77777777" w:rsidR="00AE5B62" w:rsidRPr="00B95E69" w:rsidRDefault="00AE5B62" w:rsidP="003A78F1">
      <w:pPr>
        <w:pStyle w:val="Stopka"/>
        <w:tabs>
          <w:tab w:val="left" w:pos="708"/>
        </w:tabs>
        <w:autoSpaceDE w:val="0"/>
        <w:spacing w:line="324" w:lineRule="auto"/>
        <w:jc w:val="both"/>
        <w:rPr>
          <w:rFonts w:ascii="Bookman Old Style" w:hAnsi="Bookman Old Style" w:cs="Tahoma"/>
          <w:b/>
          <w:bCs/>
          <w:sz w:val="22"/>
          <w:szCs w:val="22"/>
          <w:u w:val="double"/>
          <w:lang w:val="pl-PL"/>
        </w:rPr>
      </w:pPr>
      <w:r>
        <w:rPr>
          <w:rFonts w:ascii="Bookman Old Style" w:hAnsi="Bookman Old Style" w:cs="Bookman Old Style"/>
          <w:b/>
          <w:sz w:val="22"/>
          <w:szCs w:val="22"/>
          <w:u w:val="double"/>
          <w:lang w:val="pl-PL"/>
        </w:rPr>
        <w:t>29</w:t>
      </w:r>
      <w:r w:rsidRPr="00D31E15">
        <w:rPr>
          <w:rFonts w:ascii="Bookman Old Style" w:hAnsi="Bookman Old Style" w:cs="Bookman Old Style"/>
          <w:b/>
          <w:sz w:val="22"/>
          <w:szCs w:val="22"/>
          <w:u w:val="double"/>
        </w:rPr>
        <w:t>.</w:t>
      </w:r>
      <w:r w:rsidRPr="00D31E15">
        <w:rPr>
          <w:rFonts w:ascii="Bookman Old Style" w:hAnsi="Bookman Old Style" w:cs="Tahoma"/>
          <w:b/>
          <w:bCs/>
          <w:sz w:val="22"/>
          <w:szCs w:val="22"/>
          <w:u w:val="double"/>
        </w:rPr>
        <w:t xml:space="preserve"> </w:t>
      </w:r>
      <w:r>
        <w:rPr>
          <w:rFonts w:ascii="Bookman Old Style" w:hAnsi="Bookman Old Style" w:cs="Tahoma"/>
          <w:b/>
          <w:bCs/>
          <w:sz w:val="22"/>
          <w:szCs w:val="22"/>
          <w:u w:val="double"/>
          <w:lang w:val="pl-PL"/>
        </w:rPr>
        <w:t xml:space="preserve">Klauzula informacyjna dotycząca art. 13 RODO w zakresie danych </w:t>
      </w:r>
      <w:r w:rsidRPr="00B95E69">
        <w:rPr>
          <w:rFonts w:ascii="Bookman Old Style" w:hAnsi="Bookman Old Style" w:cs="Tahoma"/>
          <w:b/>
          <w:bCs/>
          <w:sz w:val="22"/>
          <w:szCs w:val="22"/>
          <w:u w:val="double"/>
          <w:lang w:val="pl-PL"/>
        </w:rPr>
        <w:t xml:space="preserve">osobowych </w:t>
      </w:r>
    </w:p>
    <w:p w14:paraId="5F689C38" w14:textId="77777777" w:rsidR="00AE5B62" w:rsidRDefault="00AE5B62" w:rsidP="003A78F1">
      <w:pPr>
        <w:pStyle w:val="Stopka"/>
        <w:tabs>
          <w:tab w:val="left" w:pos="708"/>
        </w:tabs>
        <w:autoSpaceDE w:val="0"/>
        <w:spacing w:line="324" w:lineRule="auto"/>
        <w:jc w:val="both"/>
        <w:rPr>
          <w:rFonts w:ascii="Bookman Old Style" w:hAnsi="Bookman Old Style" w:cs="Tahoma"/>
          <w:b/>
          <w:bCs/>
          <w:sz w:val="22"/>
          <w:szCs w:val="22"/>
          <w:lang w:val="pl-PL"/>
        </w:rPr>
      </w:pPr>
      <w:r w:rsidRPr="004E4287">
        <w:rPr>
          <w:rFonts w:ascii="Bookman Old Style" w:hAnsi="Bookman Old Style" w:cs="Tahoma"/>
          <w:b/>
          <w:bCs/>
          <w:sz w:val="22"/>
          <w:szCs w:val="22"/>
          <w:lang w:val="pl-PL"/>
        </w:rPr>
        <w:t>Klauzula informacyjna dotycz</w:t>
      </w:r>
      <w:r>
        <w:rPr>
          <w:rFonts w:ascii="Bookman Old Style" w:hAnsi="Bookman Old Style" w:cs="Tahoma"/>
          <w:b/>
          <w:bCs/>
          <w:sz w:val="22"/>
          <w:szCs w:val="22"/>
          <w:lang w:val="pl-PL"/>
        </w:rPr>
        <w:t>y danych osobowych:</w:t>
      </w:r>
    </w:p>
    <w:p w14:paraId="4B3E066E" w14:textId="77777777" w:rsidR="00AE5B62" w:rsidRDefault="00AE5B62" w:rsidP="003A78F1">
      <w:pPr>
        <w:pStyle w:val="Stopka"/>
        <w:tabs>
          <w:tab w:val="left" w:pos="708"/>
        </w:tabs>
        <w:autoSpaceDE w:val="0"/>
        <w:spacing w:line="324" w:lineRule="auto"/>
        <w:jc w:val="both"/>
        <w:rPr>
          <w:rFonts w:ascii="Bookman Old Style" w:hAnsi="Bookman Old Style" w:cs="Tahoma"/>
          <w:bCs/>
          <w:sz w:val="22"/>
          <w:szCs w:val="22"/>
          <w:lang w:val="pl-PL"/>
        </w:rPr>
      </w:pPr>
      <w:r>
        <w:rPr>
          <w:rFonts w:ascii="Bookman Old Style" w:hAnsi="Bookman Old Style" w:cs="Tahoma"/>
          <w:b/>
          <w:bCs/>
          <w:sz w:val="22"/>
          <w:szCs w:val="22"/>
          <w:lang w:val="pl-PL"/>
        </w:rPr>
        <w:t xml:space="preserve">- wykonawcy </w:t>
      </w:r>
      <w:r w:rsidRPr="00417D35">
        <w:rPr>
          <w:rFonts w:ascii="Bookman Old Style" w:hAnsi="Bookman Old Style" w:cs="Tahoma"/>
          <w:bCs/>
          <w:sz w:val="22"/>
          <w:szCs w:val="22"/>
          <w:lang w:val="pl-PL"/>
        </w:rPr>
        <w:t>(</w:t>
      </w:r>
      <w:r>
        <w:rPr>
          <w:rFonts w:ascii="Bookman Old Style" w:hAnsi="Bookman Old Style" w:cs="Tahoma"/>
          <w:bCs/>
          <w:sz w:val="22"/>
          <w:szCs w:val="22"/>
          <w:lang w:val="pl-PL"/>
        </w:rPr>
        <w:t>będącego osobą fizyczną, będącego osobą fizyczną prowadzącą działalność gospodarczą),</w:t>
      </w:r>
    </w:p>
    <w:p w14:paraId="25898DFE" w14:textId="77777777" w:rsidR="00AE5B62" w:rsidRDefault="00AE5B62" w:rsidP="003A78F1">
      <w:pPr>
        <w:pStyle w:val="Stopka"/>
        <w:tabs>
          <w:tab w:val="left" w:pos="708"/>
        </w:tabs>
        <w:autoSpaceDE w:val="0"/>
        <w:spacing w:line="324" w:lineRule="auto"/>
        <w:jc w:val="both"/>
        <w:rPr>
          <w:rFonts w:ascii="Bookman Old Style" w:hAnsi="Bookman Old Style" w:cs="Tahoma"/>
          <w:bCs/>
          <w:sz w:val="22"/>
          <w:szCs w:val="22"/>
          <w:lang w:val="pl-PL"/>
        </w:rPr>
      </w:pPr>
      <w:r>
        <w:rPr>
          <w:rFonts w:ascii="Bookman Old Style" w:hAnsi="Bookman Old Style" w:cs="Tahoma"/>
          <w:bCs/>
          <w:sz w:val="22"/>
          <w:szCs w:val="22"/>
          <w:lang w:val="pl-PL"/>
        </w:rPr>
        <w:t xml:space="preserve">- </w:t>
      </w:r>
      <w:r>
        <w:rPr>
          <w:rFonts w:ascii="Bookman Old Style" w:hAnsi="Bookman Old Style" w:cs="Tahoma"/>
          <w:b/>
          <w:bCs/>
          <w:sz w:val="22"/>
          <w:szCs w:val="22"/>
          <w:lang w:val="pl-PL"/>
        </w:rPr>
        <w:t xml:space="preserve">pełnomocnika wykonawcy </w:t>
      </w:r>
      <w:r>
        <w:rPr>
          <w:rFonts w:ascii="Bookman Old Style" w:hAnsi="Bookman Old Style" w:cs="Tahoma"/>
          <w:bCs/>
          <w:sz w:val="22"/>
          <w:szCs w:val="22"/>
          <w:lang w:val="pl-PL"/>
        </w:rPr>
        <w:t>(osoby fizycznej),</w:t>
      </w:r>
    </w:p>
    <w:p w14:paraId="29190F8F" w14:textId="77777777" w:rsidR="00AE5B62" w:rsidRDefault="00AE5B62" w:rsidP="003A78F1">
      <w:pPr>
        <w:pStyle w:val="Stopka"/>
        <w:tabs>
          <w:tab w:val="left" w:pos="708"/>
        </w:tabs>
        <w:autoSpaceDE w:val="0"/>
        <w:spacing w:line="324" w:lineRule="auto"/>
        <w:jc w:val="both"/>
        <w:rPr>
          <w:rFonts w:ascii="Bookman Old Style" w:hAnsi="Bookman Old Style" w:cs="Tahoma"/>
          <w:bCs/>
          <w:sz w:val="22"/>
          <w:szCs w:val="22"/>
          <w:lang w:val="pl-PL"/>
        </w:rPr>
      </w:pPr>
      <w:r>
        <w:rPr>
          <w:rFonts w:ascii="Bookman Old Style" w:hAnsi="Bookman Old Style" w:cs="Tahoma"/>
          <w:bCs/>
          <w:sz w:val="22"/>
          <w:szCs w:val="22"/>
          <w:lang w:val="pl-PL"/>
        </w:rPr>
        <w:t xml:space="preserve">- </w:t>
      </w:r>
      <w:r w:rsidRPr="008850DE">
        <w:rPr>
          <w:rFonts w:ascii="Bookman Old Style" w:hAnsi="Bookman Old Style" w:cs="Tahoma"/>
          <w:b/>
          <w:bCs/>
          <w:sz w:val="22"/>
          <w:szCs w:val="22"/>
          <w:lang w:val="pl-PL"/>
        </w:rPr>
        <w:t>osób,</w:t>
      </w:r>
      <w:r>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4176A2F6" w14:textId="77777777" w:rsidR="00AE5B62" w:rsidRPr="00B95E69" w:rsidRDefault="00AE5B62" w:rsidP="003A78F1">
      <w:pPr>
        <w:pStyle w:val="NormalnyWeb"/>
        <w:shd w:val="clear" w:color="auto" w:fill="FFFFFF"/>
        <w:spacing w:before="0" w:beforeAutospacing="0" w:after="0" w:afterAutospacing="0" w:line="324" w:lineRule="auto"/>
        <w:jc w:val="both"/>
        <w:textAlignment w:val="baseline"/>
        <w:rPr>
          <w:rFonts w:ascii="Bookman Old Style" w:hAnsi="Bookman Old Style"/>
          <w:sz w:val="22"/>
          <w:szCs w:val="22"/>
        </w:rPr>
      </w:pPr>
      <w:r w:rsidRPr="00B95E69">
        <w:rPr>
          <w:rFonts w:ascii="Bookman Old Style" w:hAnsi="Bookman Old Style"/>
          <w:sz w:val="22"/>
          <w:szCs w:val="22"/>
        </w:rPr>
        <w:t>Wypełniając obowiązek informacyjny wynikający z art. 13 i 14 rozporządzenia PEiR (UE) nr 2016/679 z 27.04.2016 r. w sprawie ochrony osób fizycznych w związku z</w:t>
      </w:r>
      <w:r>
        <w:rPr>
          <w:rFonts w:ascii="Bookman Old Style" w:hAnsi="Bookman Old Style"/>
          <w:sz w:val="22"/>
          <w:szCs w:val="22"/>
        </w:rPr>
        <w:t> </w:t>
      </w:r>
      <w:r w:rsidRPr="00B95E69">
        <w:rPr>
          <w:rFonts w:ascii="Bookman Old Style" w:hAnsi="Bookman Old Style"/>
          <w:sz w:val="22"/>
          <w:szCs w:val="22"/>
        </w:rPr>
        <w:t>pr</w:t>
      </w:r>
      <w:r>
        <w:rPr>
          <w:rFonts w:ascii="Bookman Old Style" w:hAnsi="Bookman Old Style"/>
          <w:sz w:val="22"/>
          <w:szCs w:val="22"/>
        </w:rPr>
        <w:t xml:space="preserve">zetwarzaniem danych osobowych i </w:t>
      </w:r>
      <w:r w:rsidRPr="00B95E69">
        <w:rPr>
          <w:rFonts w:ascii="Bookman Old Style" w:hAnsi="Bookman Old Style"/>
          <w:sz w:val="22"/>
          <w:szCs w:val="22"/>
        </w:rPr>
        <w:t>w</w:t>
      </w:r>
      <w:r>
        <w:rPr>
          <w:rFonts w:ascii="Bookman Old Style" w:hAnsi="Bookman Old Style"/>
          <w:sz w:val="22"/>
          <w:szCs w:val="22"/>
        </w:rPr>
        <w:t xml:space="preserve"> </w:t>
      </w:r>
      <w:r w:rsidRPr="00B95E69">
        <w:rPr>
          <w:rFonts w:ascii="Bookman Old Style" w:hAnsi="Bookman Old Style"/>
          <w:sz w:val="22"/>
          <w:szCs w:val="22"/>
        </w:rPr>
        <w:t>sprawie swobodnego przepływu takich danych oraz uchylenia dyrektywy 95/46/WE (ogólne rozporządzenie o ochronie danych) (Dz.</w:t>
      </w:r>
      <w:r>
        <w:rPr>
          <w:rFonts w:ascii="Bookman Old Style" w:hAnsi="Bookman Old Style"/>
          <w:sz w:val="22"/>
          <w:szCs w:val="22"/>
        </w:rPr>
        <w:t xml:space="preserve"> </w:t>
      </w:r>
      <w:r w:rsidRPr="00B95E69">
        <w:rPr>
          <w:rFonts w:ascii="Bookman Old Style" w:hAnsi="Bookman Old Style"/>
          <w:sz w:val="22"/>
          <w:szCs w:val="22"/>
        </w:rPr>
        <w:t>Urz. UE. L. z 2016 r. Nr 119, s. 1, z późn. zm.) – dalej RODO, informujemy że:</w:t>
      </w:r>
    </w:p>
    <w:p w14:paraId="7F56922D" w14:textId="77777777" w:rsidR="00AE5B62" w:rsidRPr="00B95E69" w:rsidRDefault="00AE5B62" w:rsidP="003A78F1">
      <w:pPr>
        <w:numPr>
          <w:ilvl w:val="0"/>
          <w:numId w:val="8"/>
        </w:numPr>
        <w:spacing w:line="324" w:lineRule="auto"/>
        <w:ind w:left="426" w:hanging="426"/>
        <w:contextualSpacing/>
        <w:jc w:val="both"/>
        <w:rPr>
          <w:rFonts w:ascii="Bookman Old Style" w:hAnsi="Bookman Old Style" w:cs="Arial"/>
          <w:i/>
          <w:sz w:val="22"/>
          <w:szCs w:val="22"/>
          <w:lang w:val="x-none"/>
        </w:rPr>
      </w:pPr>
      <w:r w:rsidRPr="00B95E69">
        <w:rPr>
          <w:rFonts w:ascii="Bookman Old Style" w:hAnsi="Bookman Old Style" w:cs="Arial"/>
          <w:sz w:val="22"/>
          <w:szCs w:val="22"/>
        </w:rPr>
        <w:t>A</w:t>
      </w:r>
      <w:r w:rsidRPr="00B95E69">
        <w:rPr>
          <w:rFonts w:ascii="Bookman Old Style" w:hAnsi="Bookman Old Style" w:cs="Arial"/>
          <w:sz w:val="22"/>
          <w:szCs w:val="22"/>
          <w:lang w:val="x-none"/>
        </w:rPr>
        <w:t>dministratorem Pani/Pana danych osobowych jest</w:t>
      </w:r>
      <w:r w:rsidRPr="00B95E69">
        <w:rPr>
          <w:rFonts w:ascii="Bookman Old Style" w:hAnsi="Bookman Old Style" w:cs="Arial"/>
          <w:sz w:val="22"/>
          <w:szCs w:val="22"/>
        </w:rPr>
        <w:t>:</w:t>
      </w:r>
    </w:p>
    <w:p w14:paraId="3732CE3F" w14:textId="77777777" w:rsidR="00AE5B62" w:rsidRPr="00B95E69" w:rsidRDefault="00AE5B62" w:rsidP="003A78F1">
      <w:pPr>
        <w:tabs>
          <w:tab w:val="left" w:pos="360"/>
        </w:tabs>
        <w:spacing w:line="324" w:lineRule="auto"/>
        <w:ind w:left="426"/>
        <w:rPr>
          <w:rFonts w:ascii="Bookman Old Style" w:hAnsi="Bookman Old Style"/>
          <w:sz w:val="22"/>
          <w:szCs w:val="22"/>
        </w:rPr>
      </w:pPr>
      <w:r w:rsidRPr="00B95E69">
        <w:rPr>
          <w:rFonts w:ascii="Bookman Old Style" w:hAnsi="Bookman Old Style"/>
          <w:sz w:val="22"/>
          <w:szCs w:val="22"/>
        </w:rPr>
        <w:t>GMINA MIASTO KROSNO</w:t>
      </w:r>
    </w:p>
    <w:p w14:paraId="331F1124" w14:textId="77777777" w:rsidR="00AE5B62" w:rsidRPr="00B95E69" w:rsidRDefault="00AE5B62" w:rsidP="003A78F1">
      <w:pPr>
        <w:tabs>
          <w:tab w:val="left" w:pos="360"/>
        </w:tabs>
        <w:spacing w:line="324" w:lineRule="auto"/>
        <w:ind w:left="426"/>
        <w:rPr>
          <w:rFonts w:ascii="Bookman Old Style" w:hAnsi="Bookman Old Style"/>
          <w:sz w:val="22"/>
          <w:szCs w:val="22"/>
        </w:rPr>
      </w:pPr>
      <w:r w:rsidRPr="00B95E69">
        <w:rPr>
          <w:rFonts w:ascii="Bookman Old Style" w:hAnsi="Bookman Old Style"/>
          <w:sz w:val="22"/>
          <w:szCs w:val="22"/>
        </w:rPr>
        <w:lastRenderedPageBreak/>
        <w:t>ul. Lwowska 28 a</w:t>
      </w:r>
    </w:p>
    <w:p w14:paraId="49E16C24" w14:textId="77777777" w:rsidR="00AE5B62" w:rsidRPr="00B95E69" w:rsidRDefault="00AE5B62" w:rsidP="003A78F1">
      <w:pPr>
        <w:tabs>
          <w:tab w:val="left" w:pos="360"/>
        </w:tabs>
        <w:spacing w:line="324" w:lineRule="auto"/>
        <w:ind w:left="426"/>
        <w:rPr>
          <w:rFonts w:ascii="Bookman Old Style" w:hAnsi="Bookman Old Style"/>
          <w:sz w:val="22"/>
          <w:szCs w:val="22"/>
          <w:lang w:val="de-DE"/>
        </w:rPr>
      </w:pPr>
      <w:r w:rsidRPr="00B95E69">
        <w:rPr>
          <w:rFonts w:ascii="Bookman Old Style" w:hAnsi="Bookman Old Style"/>
          <w:sz w:val="22"/>
          <w:szCs w:val="22"/>
          <w:lang w:val="de-DE"/>
        </w:rPr>
        <w:t>38-400 Krosno</w:t>
      </w:r>
    </w:p>
    <w:p w14:paraId="67FE87A7" w14:textId="77777777" w:rsidR="00AE5B62" w:rsidRPr="00B95E69" w:rsidRDefault="00AE5B62" w:rsidP="003A78F1">
      <w:pPr>
        <w:spacing w:line="324" w:lineRule="auto"/>
        <w:ind w:left="426"/>
        <w:contextualSpacing/>
        <w:jc w:val="both"/>
        <w:rPr>
          <w:rFonts w:ascii="Bookman Old Style" w:hAnsi="Bookman Old Style" w:cs="Arial"/>
          <w:sz w:val="22"/>
          <w:szCs w:val="22"/>
          <w:lang w:val="x-none"/>
        </w:rPr>
      </w:pPr>
      <w:r w:rsidRPr="00B95E69">
        <w:rPr>
          <w:rFonts w:ascii="Bookman Old Style" w:hAnsi="Bookman Old Style" w:cs="Arial"/>
          <w:sz w:val="22"/>
          <w:szCs w:val="22"/>
        </w:rPr>
        <w:t xml:space="preserve">Kontakt do </w:t>
      </w:r>
      <w:r w:rsidRPr="00B95E69">
        <w:rPr>
          <w:rFonts w:ascii="Bookman Old Style" w:hAnsi="Bookman Old Style" w:cs="Arial"/>
          <w:sz w:val="22"/>
          <w:szCs w:val="22"/>
          <w:lang w:val="x-none"/>
        </w:rPr>
        <w:t>inspekto</w:t>
      </w:r>
      <w:r w:rsidRPr="00B95E69">
        <w:rPr>
          <w:rFonts w:ascii="Bookman Old Style" w:hAnsi="Bookman Old Style" w:cs="Arial"/>
          <w:sz w:val="22"/>
          <w:szCs w:val="22"/>
        </w:rPr>
        <w:t>ra</w:t>
      </w:r>
      <w:r w:rsidRPr="00B95E69">
        <w:rPr>
          <w:rFonts w:ascii="Bookman Old Style" w:hAnsi="Bookman Old Style" w:cs="Arial"/>
          <w:sz w:val="22"/>
          <w:szCs w:val="22"/>
          <w:lang w:val="x-none"/>
        </w:rPr>
        <w:t xml:space="preserve"> ochrony danych osobowych w </w:t>
      </w:r>
      <w:r w:rsidRPr="00B95E69">
        <w:rPr>
          <w:rFonts w:ascii="Bookman Old Style" w:hAnsi="Bookman Old Style" w:cs="Arial"/>
          <w:sz w:val="22"/>
          <w:szCs w:val="22"/>
        </w:rPr>
        <w:t>Gminie Miasto Krosno:</w:t>
      </w:r>
    </w:p>
    <w:p w14:paraId="2AA7050F" w14:textId="77777777" w:rsidR="00AE5B62" w:rsidRPr="00B95E69" w:rsidRDefault="00B912F0" w:rsidP="003A78F1">
      <w:pPr>
        <w:spacing w:line="324" w:lineRule="auto"/>
        <w:ind w:left="425"/>
        <w:contextualSpacing/>
        <w:jc w:val="both"/>
        <w:rPr>
          <w:rFonts w:ascii="Bookman Old Style" w:hAnsi="Bookman Old Style" w:cs="Arial"/>
          <w:sz w:val="22"/>
          <w:szCs w:val="22"/>
        </w:rPr>
      </w:pPr>
      <w:hyperlink r:id="rId13" w:history="1">
        <w:r w:rsidR="00AE5B62" w:rsidRPr="00B95E69">
          <w:rPr>
            <w:rFonts w:ascii="Bookman Old Style" w:hAnsi="Bookman Old Style" w:cs="Arial"/>
            <w:sz w:val="22"/>
            <w:szCs w:val="22"/>
            <w:u w:val="single"/>
          </w:rPr>
          <w:t>iod@um.krosno.pl</w:t>
        </w:r>
      </w:hyperlink>
    </w:p>
    <w:p w14:paraId="6479DFCC" w14:textId="77777777" w:rsidR="00AE5B62" w:rsidRPr="00B95E69" w:rsidRDefault="00AE5B62" w:rsidP="003A78F1">
      <w:pPr>
        <w:spacing w:line="324" w:lineRule="auto"/>
        <w:ind w:left="425"/>
        <w:contextualSpacing/>
        <w:jc w:val="both"/>
        <w:rPr>
          <w:rFonts w:ascii="Bookman Old Style" w:hAnsi="Bookman Old Style" w:cs="Arial"/>
          <w:sz w:val="22"/>
          <w:szCs w:val="22"/>
        </w:rPr>
      </w:pPr>
      <w:r w:rsidRPr="00B95E69">
        <w:rPr>
          <w:rFonts w:ascii="Bookman Old Style" w:hAnsi="Bookman Old Style" w:cs="Arial"/>
          <w:sz w:val="22"/>
          <w:szCs w:val="22"/>
        </w:rPr>
        <w:t>tel.: 013 47 43 317</w:t>
      </w:r>
    </w:p>
    <w:p w14:paraId="328B7CA9" w14:textId="77777777" w:rsidR="00AE5B62" w:rsidRPr="00B95E69" w:rsidRDefault="00AE5B62" w:rsidP="003A78F1">
      <w:pPr>
        <w:spacing w:line="324" w:lineRule="auto"/>
        <w:ind w:left="425" w:hanging="425"/>
        <w:contextualSpacing/>
        <w:jc w:val="both"/>
        <w:rPr>
          <w:rFonts w:ascii="Bookman Old Style" w:hAnsi="Bookman Old Style"/>
          <w:sz w:val="22"/>
          <w:szCs w:val="22"/>
        </w:rPr>
      </w:pPr>
      <w:r w:rsidRPr="00B95E69">
        <w:rPr>
          <w:rFonts w:ascii="Bookman Old Style" w:hAnsi="Bookman Old Style"/>
          <w:sz w:val="22"/>
          <w:szCs w:val="22"/>
        </w:rPr>
        <w:t>2.</w:t>
      </w:r>
      <w:r w:rsidRPr="00B95E69">
        <w:rPr>
          <w:rFonts w:ascii="Bookman Old Style" w:hAnsi="Bookman Old Style"/>
          <w:sz w:val="22"/>
          <w:szCs w:val="22"/>
        </w:rPr>
        <w:tab/>
        <w:t xml:space="preserve">Może Pan/Pani kontaktować się w sprawach związanych z przetwarzaniem danych osobowych oraz z wykonywaniem praw przysługujących na mocy RODO z Administratorem z wykorzystaniem powyższych danych teleadresowych </w:t>
      </w:r>
      <w:r w:rsidRPr="00B95E69">
        <w:rPr>
          <w:rFonts w:ascii="Bookman Old Style" w:hAnsi="Bookman Old Style"/>
          <w:iCs/>
          <w:sz w:val="22"/>
          <w:szCs w:val="22"/>
        </w:rPr>
        <w:t>lub z</w:t>
      </w:r>
      <w:r>
        <w:rPr>
          <w:rFonts w:ascii="Bookman Old Style" w:hAnsi="Bookman Old Style"/>
          <w:iCs/>
          <w:sz w:val="22"/>
          <w:szCs w:val="22"/>
        </w:rPr>
        <w:t> </w:t>
      </w:r>
      <w:r w:rsidRPr="00B95E69">
        <w:rPr>
          <w:rFonts w:ascii="Bookman Old Style" w:hAnsi="Bookman Old Style"/>
          <w:iCs/>
          <w:sz w:val="22"/>
          <w:szCs w:val="22"/>
        </w:rPr>
        <w:t>wyznaczonym u Administratora Inspektorem ochrony danych na adres e-mail:</w:t>
      </w:r>
      <w:r w:rsidRPr="00B95E69">
        <w:rPr>
          <w:rFonts w:ascii="Bookman Old Style" w:hAnsi="Bookman Old Style"/>
          <w:i/>
          <w:iCs/>
          <w:sz w:val="22"/>
          <w:szCs w:val="22"/>
        </w:rPr>
        <w:t xml:space="preserve"> </w:t>
      </w:r>
      <w:hyperlink r:id="rId14" w:history="1">
        <w:r w:rsidRPr="00B95E69">
          <w:rPr>
            <w:rFonts w:ascii="Bookman Old Style" w:hAnsi="Bookman Old Style" w:cs="Arial"/>
            <w:sz w:val="22"/>
            <w:szCs w:val="22"/>
            <w:u w:val="single"/>
          </w:rPr>
          <w:t>iod@um.krosno.pl</w:t>
        </w:r>
      </w:hyperlink>
      <w:r w:rsidRPr="004427EE">
        <w:rPr>
          <w:rFonts w:ascii="Bookman Old Style" w:hAnsi="Bookman Old Style"/>
          <w:i/>
          <w:iCs/>
          <w:strike/>
          <w:sz w:val="22"/>
          <w:szCs w:val="22"/>
          <w:vertAlign w:val="superscript"/>
        </w:rPr>
        <w:t>.</w:t>
      </w:r>
    </w:p>
    <w:p w14:paraId="2C3A3A49" w14:textId="77777777" w:rsidR="00AE5B62" w:rsidRPr="00B95E69" w:rsidRDefault="00AE5B62" w:rsidP="003A78F1">
      <w:pPr>
        <w:pStyle w:val="NormalnyWeb"/>
        <w:shd w:val="clear" w:color="auto" w:fill="FFFFFF"/>
        <w:spacing w:before="0" w:beforeAutospacing="0" w:after="0" w:afterAutospacing="0" w:line="324"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3.</w:t>
      </w:r>
      <w:r w:rsidRPr="00B95E69">
        <w:rPr>
          <w:rFonts w:ascii="Bookman Old Style" w:hAnsi="Bookman Old Style"/>
          <w:sz w:val="22"/>
          <w:szCs w:val="22"/>
        </w:rPr>
        <w:tab/>
        <w:t>Podstawy i cele przetwarzania danych:</w:t>
      </w:r>
    </w:p>
    <w:p w14:paraId="50DAC2A8" w14:textId="77777777" w:rsidR="00AE5B62" w:rsidRPr="00B95E69" w:rsidRDefault="00AE5B62" w:rsidP="003A78F1">
      <w:pPr>
        <w:pStyle w:val="NormalnyWeb"/>
        <w:shd w:val="clear" w:color="auto" w:fill="FFFFFF"/>
        <w:spacing w:before="0" w:beforeAutospacing="0" w:after="0" w:afterAutospacing="0" w:line="324"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a)</w:t>
      </w:r>
      <w:r w:rsidRPr="00B95E69">
        <w:rPr>
          <w:rFonts w:ascii="Bookman Old Style" w:hAnsi="Bookman Old Style"/>
          <w:sz w:val="22"/>
          <w:szCs w:val="22"/>
        </w:rPr>
        <w:tab/>
        <w:t>Dane osobowe wykonawcy, który jest osobą fizyczną: Pani/Pana dane osobowe będą przetwarzane w związku z wykonaniem umowy, a także podjęcia czynności niezbędnych przed jej zawarciem (art. 6 ust. 1 lit. b RODO), w związku z</w:t>
      </w:r>
      <w:r>
        <w:rPr>
          <w:rFonts w:ascii="Bookman Old Style" w:hAnsi="Bookman Old Style"/>
          <w:sz w:val="22"/>
          <w:szCs w:val="22"/>
        </w:rPr>
        <w:t> </w:t>
      </w:r>
      <w:r w:rsidRPr="00B95E69">
        <w:rPr>
          <w:rFonts w:ascii="Bookman Old Style" w:hAnsi="Bookman Old Style"/>
          <w:sz w:val="22"/>
          <w:szCs w:val="22"/>
        </w:rPr>
        <w:t xml:space="preserve">obowiązkiem prawnym ciążącym na administratorze wynikającym z przepisów ustawy Prawo </w:t>
      </w:r>
      <w:r>
        <w:rPr>
          <w:rFonts w:ascii="Bookman Old Style" w:hAnsi="Bookman Old Style"/>
          <w:sz w:val="22"/>
          <w:szCs w:val="22"/>
        </w:rPr>
        <w:t>z</w:t>
      </w:r>
      <w:r w:rsidRPr="00B95E69">
        <w:rPr>
          <w:rFonts w:ascii="Bookman Old Style" w:hAnsi="Bookman Old Style"/>
          <w:sz w:val="22"/>
          <w:szCs w:val="22"/>
        </w:rPr>
        <w:t xml:space="preserve">amówień </w:t>
      </w:r>
      <w:r>
        <w:rPr>
          <w:rFonts w:ascii="Bookman Old Style" w:hAnsi="Bookman Old Style"/>
          <w:sz w:val="22"/>
          <w:szCs w:val="22"/>
        </w:rPr>
        <w:t>p</w:t>
      </w:r>
      <w:r w:rsidRPr="00B95E69">
        <w:rPr>
          <w:rFonts w:ascii="Bookman Old Style" w:hAnsi="Bookman Old Style"/>
          <w:sz w:val="22"/>
          <w:szCs w:val="22"/>
        </w:rPr>
        <w:t>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w:t>
      </w:r>
      <w:r>
        <w:rPr>
          <w:rFonts w:ascii="Bookman Old Style" w:hAnsi="Bookman Old Style"/>
          <w:sz w:val="22"/>
          <w:szCs w:val="22"/>
        </w:rPr>
        <w:t>.</w:t>
      </w:r>
      <w:r w:rsidRPr="00B95E69">
        <w:rPr>
          <w:rFonts w:ascii="Bookman Old Style" w:hAnsi="Bookman Old Style"/>
          <w:sz w:val="22"/>
          <w:szCs w:val="22"/>
        </w:rPr>
        <w:t xml:space="preserve"> f RODO).</w:t>
      </w:r>
    </w:p>
    <w:p w14:paraId="736A9373" w14:textId="77777777" w:rsidR="00AE5B62" w:rsidRPr="00A344FD" w:rsidRDefault="00AE5B62" w:rsidP="003A78F1">
      <w:pPr>
        <w:pStyle w:val="NormalnyWeb"/>
        <w:shd w:val="clear" w:color="auto" w:fill="FFFFFF"/>
        <w:spacing w:before="0" w:beforeAutospacing="0" w:after="0" w:afterAutospacing="0" w:line="324"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b)</w:t>
      </w:r>
      <w:r w:rsidRPr="00B95E69">
        <w:rPr>
          <w:rFonts w:ascii="Bookman Old Style" w:hAnsi="Bookman Old Style"/>
          <w:sz w:val="22"/>
          <w:szCs w:val="22"/>
        </w:rPr>
        <w:tab/>
        <w:t>Dane osób działających w imieniu Wykonawcy, w tym wskazanych w umowie z</w:t>
      </w:r>
      <w:r>
        <w:rPr>
          <w:rFonts w:ascii="Bookman Old Style" w:hAnsi="Bookman Old Style"/>
          <w:sz w:val="22"/>
          <w:szCs w:val="22"/>
        </w:rPr>
        <w:t> </w:t>
      </w:r>
      <w:r w:rsidRPr="00B95E69">
        <w:rPr>
          <w:rFonts w:ascii="Bookman Old Style" w:hAnsi="Bookman Old Style"/>
          <w:sz w:val="22"/>
          <w:szCs w:val="22"/>
        </w:rPr>
        <w:t xml:space="preserve">Wykonawcą: Pani/a dane osobowe będą przetwarzane w związku z realizacją postanowień zawartej umowy, a także ewentualnego dochodzenia lub obrony przed roszczeniami na podstawie prawnie uzasadnionego interesu </w:t>
      </w:r>
      <w:r w:rsidRPr="00A344FD">
        <w:rPr>
          <w:rFonts w:ascii="Bookman Old Style" w:hAnsi="Bookman Old Style"/>
          <w:sz w:val="22"/>
          <w:szCs w:val="22"/>
        </w:rPr>
        <w:t>administratora (art. 6 ust. 1 lit. f RODO).</w:t>
      </w:r>
    </w:p>
    <w:p w14:paraId="5AA79C9C" w14:textId="77777777" w:rsidR="00AE5B62" w:rsidRPr="00A344FD" w:rsidRDefault="00AE5B62" w:rsidP="003A78F1">
      <w:pPr>
        <w:pStyle w:val="NormalnyWeb"/>
        <w:shd w:val="clear" w:color="auto" w:fill="FFFFFF"/>
        <w:spacing w:before="0" w:beforeAutospacing="0" w:after="0" w:afterAutospacing="0" w:line="324"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4.</w:t>
      </w:r>
      <w:r w:rsidRPr="00A344FD">
        <w:rPr>
          <w:rFonts w:ascii="Bookman Old Style" w:hAnsi="Bookman Old Style"/>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6B2FF3FF" w14:textId="77777777" w:rsidR="00AE5B62" w:rsidRPr="00A344FD" w:rsidRDefault="00AE5B62" w:rsidP="003A78F1">
      <w:pPr>
        <w:pStyle w:val="NormalnyWeb"/>
        <w:shd w:val="clear" w:color="auto" w:fill="FFFFFF"/>
        <w:spacing w:before="0" w:beforeAutospacing="0" w:after="0" w:afterAutospacing="0" w:line="324"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5.</w:t>
      </w:r>
      <w:r w:rsidRPr="00A344FD">
        <w:rPr>
          <w:rFonts w:ascii="Bookman Old Style" w:hAnsi="Bookman Old Style"/>
          <w:sz w:val="22"/>
          <w:szCs w:val="22"/>
        </w:rPr>
        <w:tab/>
        <w:t>Pani/Pana dane osobowe będą przetwarzane przez okres trwania umowy, a następnie przez okres 5 kolejnych lat kalendarzowych ze względu na przepisy o rachunkowości. W przypadku roszczeń dane będą przetwarzane do czasu ich przedawnienia.</w:t>
      </w:r>
    </w:p>
    <w:p w14:paraId="29B069FC" w14:textId="77777777" w:rsidR="00AE5B62" w:rsidRPr="00B95E69" w:rsidRDefault="00AE5B62" w:rsidP="003A78F1">
      <w:pPr>
        <w:pStyle w:val="NormalnyWeb"/>
        <w:shd w:val="clear" w:color="auto" w:fill="FFFFFF"/>
        <w:spacing w:before="0" w:beforeAutospacing="0" w:after="0" w:afterAutospacing="0" w:line="324"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6.</w:t>
      </w:r>
      <w:r w:rsidRPr="00A344FD">
        <w:rPr>
          <w:rFonts w:ascii="Bookman Old Style" w:hAnsi="Bookman Old Style"/>
          <w:sz w:val="22"/>
          <w:szCs w:val="22"/>
        </w:rPr>
        <w:tab/>
      </w:r>
      <w:r w:rsidRPr="00113046">
        <w:rPr>
          <w:rFonts w:ascii="Bookman Old Style" w:hAnsi="Bookman Old Style"/>
          <w:sz w:val="22"/>
          <w:szCs w:val="22"/>
        </w:rPr>
        <w:t>Posiada Pan/i prawo żądania dostępu do swoich danych osobowych, a także ich sprostowania (poprawiania).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13046">
        <w:t xml:space="preserve"> </w:t>
      </w:r>
      <w:r w:rsidRPr="00113046">
        <w:rPr>
          <w:rFonts w:ascii="Bookman Old Style" w:hAnsi="Bookman Old Style"/>
          <w:sz w:val="22"/>
          <w:szCs w:val="22"/>
        </w:rPr>
        <w:t xml:space="preserve">Przysługuje </w:t>
      </w:r>
      <w:r w:rsidRPr="00113046">
        <w:rPr>
          <w:rFonts w:ascii="Bookman Old Style" w:hAnsi="Bookman Old Style"/>
          <w:sz w:val="22"/>
          <w:szCs w:val="22"/>
        </w:rPr>
        <w:lastRenderedPageBreak/>
        <w:t>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r w:rsidRPr="00B95E69">
        <w:rPr>
          <w:rFonts w:ascii="Bookman Old Style" w:hAnsi="Bookman Old Style"/>
          <w:sz w:val="22"/>
          <w:szCs w:val="22"/>
        </w:rPr>
        <w:t xml:space="preserve">. </w:t>
      </w:r>
    </w:p>
    <w:p w14:paraId="6FDEB532" w14:textId="77777777" w:rsidR="00AE5B62" w:rsidRPr="00B95E69" w:rsidRDefault="00AE5B62" w:rsidP="003A78F1">
      <w:pPr>
        <w:pStyle w:val="NormalnyWeb"/>
        <w:shd w:val="clear" w:color="auto" w:fill="FFFFFF"/>
        <w:spacing w:before="0" w:beforeAutospacing="0" w:after="0" w:afterAutospacing="0" w:line="324"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7.</w:t>
      </w:r>
      <w:r w:rsidRPr="00B95E69">
        <w:rPr>
          <w:rFonts w:ascii="Bookman Old Style" w:hAnsi="Bookman Old Style"/>
          <w:sz w:val="22"/>
          <w:szCs w:val="22"/>
        </w:rPr>
        <w:tab/>
        <w:t xml:space="preserve">Przysługuje Pani/Panu prawo wniesienia skargi na realizowane przez Administratora przetwarzanie do Prezesa UODO (uodo.gov.pl). </w:t>
      </w:r>
    </w:p>
    <w:p w14:paraId="4DDA3866" w14:textId="77777777" w:rsidR="00AE5B62" w:rsidRPr="007C2966" w:rsidRDefault="00AE5B62" w:rsidP="003A78F1">
      <w:pPr>
        <w:pStyle w:val="NormalnyWeb"/>
        <w:shd w:val="clear" w:color="auto" w:fill="FFFFFF"/>
        <w:spacing w:before="0" w:beforeAutospacing="0" w:after="0" w:afterAutospacing="0" w:line="324"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8.</w:t>
      </w:r>
      <w:r w:rsidRPr="00B95E69">
        <w:rPr>
          <w:rFonts w:ascii="Bookman Old Style" w:hAnsi="Bookman Old Style"/>
          <w:sz w:val="22"/>
          <w:szCs w:val="22"/>
        </w:rPr>
        <w:tab/>
        <w:t>Podanie danych jest dobrowolne, ale niezbędne do</w:t>
      </w:r>
      <w:r>
        <w:rPr>
          <w:rFonts w:ascii="Bookman Old Style" w:hAnsi="Bookman Old Style"/>
          <w:sz w:val="22"/>
          <w:szCs w:val="22"/>
        </w:rPr>
        <w:t xml:space="preserve"> zawarcia oraz realizacji umowy</w:t>
      </w:r>
    </w:p>
    <w:p w14:paraId="75E0C661" w14:textId="77777777" w:rsidR="008C7A09" w:rsidRDefault="008C7A09" w:rsidP="003A78F1">
      <w:pPr>
        <w:autoSpaceDE w:val="0"/>
        <w:spacing w:line="324" w:lineRule="auto"/>
        <w:jc w:val="both"/>
        <w:rPr>
          <w:rFonts w:ascii="Bookman Old Style" w:hAnsi="Bookman Old Style" w:cs="Tahoma"/>
          <w:sz w:val="22"/>
          <w:szCs w:val="22"/>
          <w:u w:val="single"/>
        </w:rPr>
      </w:pPr>
    </w:p>
    <w:p w14:paraId="7CC7D879" w14:textId="77777777" w:rsidR="00E60E8A" w:rsidRDefault="00E60E8A" w:rsidP="003A78F1">
      <w:pPr>
        <w:autoSpaceDE w:val="0"/>
        <w:spacing w:line="324" w:lineRule="auto"/>
        <w:jc w:val="both"/>
        <w:rPr>
          <w:rFonts w:ascii="Bookman Old Style" w:hAnsi="Bookman Old Style" w:cs="Tahoma"/>
          <w:sz w:val="22"/>
          <w:szCs w:val="22"/>
          <w:u w:val="single"/>
        </w:rPr>
      </w:pPr>
    </w:p>
    <w:p w14:paraId="19C89A89" w14:textId="77777777" w:rsidR="00E60E8A" w:rsidRDefault="00E60E8A" w:rsidP="003A78F1">
      <w:pPr>
        <w:autoSpaceDE w:val="0"/>
        <w:spacing w:line="324" w:lineRule="auto"/>
        <w:jc w:val="both"/>
        <w:rPr>
          <w:rFonts w:ascii="Bookman Old Style" w:hAnsi="Bookman Old Style" w:cs="Tahoma"/>
          <w:sz w:val="22"/>
          <w:szCs w:val="22"/>
          <w:u w:val="single"/>
        </w:rPr>
      </w:pPr>
    </w:p>
    <w:p w14:paraId="3FDD47EC" w14:textId="77777777" w:rsidR="00E60E8A" w:rsidRDefault="00E60E8A" w:rsidP="003A78F1">
      <w:pPr>
        <w:autoSpaceDE w:val="0"/>
        <w:spacing w:line="324" w:lineRule="auto"/>
        <w:jc w:val="both"/>
        <w:rPr>
          <w:rFonts w:ascii="Bookman Old Style" w:hAnsi="Bookman Old Style" w:cs="Tahoma"/>
          <w:sz w:val="22"/>
          <w:szCs w:val="22"/>
          <w:u w:val="single"/>
        </w:rPr>
      </w:pPr>
    </w:p>
    <w:p w14:paraId="271CED85" w14:textId="77777777" w:rsidR="00E60E8A" w:rsidRDefault="00E60E8A" w:rsidP="003A78F1">
      <w:pPr>
        <w:autoSpaceDE w:val="0"/>
        <w:spacing w:line="324" w:lineRule="auto"/>
        <w:jc w:val="both"/>
        <w:rPr>
          <w:rFonts w:ascii="Bookman Old Style" w:hAnsi="Bookman Old Style" w:cs="Tahoma"/>
          <w:sz w:val="22"/>
          <w:szCs w:val="22"/>
          <w:u w:val="single"/>
        </w:rPr>
      </w:pPr>
    </w:p>
    <w:p w14:paraId="1BD0D76B" w14:textId="77777777" w:rsidR="00E60E8A" w:rsidRDefault="00E60E8A" w:rsidP="003A78F1">
      <w:pPr>
        <w:autoSpaceDE w:val="0"/>
        <w:spacing w:line="324" w:lineRule="auto"/>
        <w:jc w:val="both"/>
        <w:rPr>
          <w:rFonts w:ascii="Bookman Old Style" w:hAnsi="Bookman Old Style" w:cs="Tahoma"/>
          <w:sz w:val="22"/>
          <w:szCs w:val="22"/>
          <w:u w:val="single"/>
        </w:rPr>
      </w:pPr>
    </w:p>
    <w:p w14:paraId="24370810" w14:textId="77777777" w:rsidR="003A78F1" w:rsidRDefault="003A78F1" w:rsidP="003A78F1">
      <w:pPr>
        <w:autoSpaceDE w:val="0"/>
        <w:spacing w:line="324" w:lineRule="auto"/>
        <w:jc w:val="both"/>
        <w:rPr>
          <w:rFonts w:ascii="Bookman Old Style" w:hAnsi="Bookman Old Style" w:cs="Tahoma"/>
          <w:sz w:val="22"/>
          <w:szCs w:val="22"/>
          <w:u w:val="single"/>
        </w:rPr>
      </w:pPr>
    </w:p>
    <w:p w14:paraId="6E3D0243" w14:textId="77777777" w:rsidR="003A78F1" w:rsidRDefault="003A78F1" w:rsidP="003A78F1">
      <w:pPr>
        <w:autoSpaceDE w:val="0"/>
        <w:spacing w:line="324" w:lineRule="auto"/>
        <w:jc w:val="both"/>
        <w:rPr>
          <w:rFonts w:ascii="Bookman Old Style" w:hAnsi="Bookman Old Style" w:cs="Tahoma"/>
          <w:sz w:val="22"/>
          <w:szCs w:val="22"/>
          <w:u w:val="single"/>
        </w:rPr>
      </w:pPr>
    </w:p>
    <w:p w14:paraId="358CA3E0" w14:textId="77777777" w:rsidR="003A78F1" w:rsidRDefault="003A78F1" w:rsidP="003A78F1">
      <w:pPr>
        <w:autoSpaceDE w:val="0"/>
        <w:spacing w:line="324" w:lineRule="auto"/>
        <w:jc w:val="both"/>
        <w:rPr>
          <w:rFonts w:ascii="Bookman Old Style" w:hAnsi="Bookman Old Style" w:cs="Tahoma"/>
          <w:sz w:val="22"/>
          <w:szCs w:val="22"/>
          <w:u w:val="single"/>
        </w:rPr>
      </w:pPr>
    </w:p>
    <w:p w14:paraId="6F7792A0" w14:textId="77777777" w:rsidR="003A78F1" w:rsidRDefault="003A78F1" w:rsidP="003A78F1">
      <w:pPr>
        <w:autoSpaceDE w:val="0"/>
        <w:spacing w:line="324" w:lineRule="auto"/>
        <w:jc w:val="both"/>
        <w:rPr>
          <w:rFonts w:ascii="Bookman Old Style" w:hAnsi="Bookman Old Style" w:cs="Tahoma"/>
          <w:sz w:val="22"/>
          <w:szCs w:val="22"/>
          <w:u w:val="single"/>
        </w:rPr>
      </w:pPr>
    </w:p>
    <w:p w14:paraId="5941048D" w14:textId="77777777" w:rsidR="003A78F1" w:rsidRDefault="003A78F1" w:rsidP="003A78F1">
      <w:pPr>
        <w:autoSpaceDE w:val="0"/>
        <w:spacing w:line="324" w:lineRule="auto"/>
        <w:jc w:val="both"/>
        <w:rPr>
          <w:rFonts w:ascii="Bookman Old Style" w:hAnsi="Bookman Old Style" w:cs="Tahoma"/>
          <w:sz w:val="22"/>
          <w:szCs w:val="22"/>
          <w:u w:val="single"/>
        </w:rPr>
      </w:pPr>
    </w:p>
    <w:p w14:paraId="2E587BF3" w14:textId="77777777" w:rsidR="003A78F1" w:rsidRDefault="003A78F1" w:rsidP="003A78F1">
      <w:pPr>
        <w:autoSpaceDE w:val="0"/>
        <w:spacing w:line="324" w:lineRule="auto"/>
        <w:jc w:val="both"/>
        <w:rPr>
          <w:rFonts w:ascii="Bookman Old Style" w:hAnsi="Bookman Old Style" w:cs="Tahoma"/>
          <w:sz w:val="22"/>
          <w:szCs w:val="22"/>
          <w:u w:val="single"/>
        </w:rPr>
      </w:pPr>
    </w:p>
    <w:p w14:paraId="1397F43E" w14:textId="77777777" w:rsidR="003A78F1" w:rsidRDefault="003A78F1" w:rsidP="003A78F1">
      <w:pPr>
        <w:autoSpaceDE w:val="0"/>
        <w:spacing w:line="324" w:lineRule="auto"/>
        <w:jc w:val="both"/>
        <w:rPr>
          <w:rFonts w:ascii="Bookman Old Style" w:hAnsi="Bookman Old Style" w:cs="Tahoma"/>
          <w:sz w:val="22"/>
          <w:szCs w:val="22"/>
          <w:u w:val="single"/>
        </w:rPr>
      </w:pPr>
    </w:p>
    <w:p w14:paraId="4781B5A1" w14:textId="77777777" w:rsidR="003A78F1" w:rsidRDefault="003A78F1" w:rsidP="003A78F1">
      <w:pPr>
        <w:autoSpaceDE w:val="0"/>
        <w:spacing w:line="324" w:lineRule="auto"/>
        <w:jc w:val="both"/>
        <w:rPr>
          <w:rFonts w:ascii="Bookman Old Style" w:hAnsi="Bookman Old Style" w:cs="Tahoma"/>
          <w:sz w:val="22"/>
          <w:szCs w:val="22"/>
          <w:u w:val="single"/>
        </w:rPr>
      </w:pPr>
    </w:p>
    <w:p w14:paraId="5621C9CA" w14:textId="77777777" w:rsidR="003A78F1" w:rsidRDefault="003A78F1" w:rsidP="003A78F1">
      <w:pPr>
        <w:autoSpaceDE w:val="0"/>
        <w:spacing w:line="324" w:lineRule="auto"/>
        <w:jc w:val="both"/>
        <w:rPr>
          <w:rFonts w:ascii="Bookman Old Style" w:hAnsi="Bookman Old Style" w:cs="Tahoma"/>
          <w:sz w:val="22"/>
          <w:szCs w:val="22"/>
          <w:u w:val="single"/>
        </w:rPr>
      </w:pPr>
    </w:p>
    <w:p w14:paraId="69471E3A" w14:textId="77777777" w:rsidR="003A78F1" w:rsidRDefault="003A78F1" w:rsidP="003A78F1">
      <w:pPr>
        <w:autoSpaceDE w:val="0"/>
        <w:spacing w:line="324" w:lineRule="auto"/>
        <w:jc w:val="both"/>
        <w:rPr>
          <w:rFonts w:ascii="Bookman Old Style" w:hAnsi="Bookman Old Style" w:cs="Tahoma"/>
          <w:sz w:val="22"/>
          <w:szCs w:val="22"/>
          <w:u w:val="single"/>
        </w:rPr>
      </w:pPr>
    </w:p>
    <w:p w14:paraId="685F7AB9" w14:textId="77777777" w:rsidR="003A78F1" w:rsidRDefault="003A78F1" w:rsidP="003A78F1">
      <w:pPr>
        <w:autoSpaceDE w:val="0"/>
        <w:spacing w:line="324" w:lineRule="auto"/>
        <w:jc w:val="both"/>
        <w:rPr>
          <w:rFonts w:ascii="Bookman Old Style" w:hAnsi="Bookman Old Style" w:cs="Tahoma"/>
          <w:sz w:val="22"/>
          <w:szCs w:val="22"/>
          <w:u w:val="single"/>
        </w:rPr>
      </w:pPr>
    </w:p>
    <w:p w14:paraId="31F3FB60" w14:textId="77777777" w:rsidR="003A78F1" w:rsidRDefault="003A78F1" w:rsidP="003A78F1">
      <w:pPr>
        <w:autoSpaceDE w:val="0"/>
        <w:spacing w:line="324" w:lineRule="auto"/>
        <w:jc w:val="both"/>
        <w:rPr>
          <w:rFonts w:ascii="Bookman Old Style" w:hAnsi="Bookman Old Style" w:cs="Tahoma"/>
          <w:sz w:val="22"/>
          <w:szCs w:val="22"/>
          <w:u w:val="single"/>
        </w:rPr>
      </w:pPr>
    </w:p>
    <w:p w14:paraId="35E4DE04" w14:textId="77777777" w:rsidR="00E60E8A" w:rsidRDefault="00E60E8A" w:rsidP="003A78F1">
      <w:pPr>
        <w:autoSpaceDE w:val="0"/>
        <w:spacing w:line="324" w:lineRule="auto"/>
        <w:jc w:val="both"/>
        <w:rPr>
          <w:rFonts w:ascii="Bookman Old Style" w:hAnsi="Bookman Old Style" w:cs="Tahoma"/>
          <w:sz w:val="22"/>
          <w:szCs w:val="22"/>
          <w:u w:val="single"/>
        </w:rPr>
      </w:pPr>
    </w:p>
    <w:p w14:paraId="2826177F" w14:textId="77777777" w:rsidR="00E60E8A" w:rsidRDefault="00E60E8A" w:rsidP="003A78F1">
      <w:pPr>
        <w:autoSpaceDE w:val="0"/>
        <w:spacing w:line="324" w:lineRule="auto"/>
        <w:jc w:val="both"/>
        <w:rPr>
          <w:rFonts w:ascii="Bookman Old Style" w:hAnsi="Bookman Old Style" w:cs="Tahoma"/>
          <w:sz w:val="22"/>
          <w:szCs w:val="22"/>
          <w:u w:val="single"/>
        </w:rPr>
      </w:pPr>
    </w:p>
    <w:p w14:paraId="47B276FF" w14:textId="5CF9CAAA" w:rsidR="00AE5B62" w:rsidRPr="00023ACB" w:rsidRDefault="00AE5B62" w:rsidP="003A78F1">
      <w:pPr>
        <w:autoSpaceDE w:val="0"/>
        <w:spacing w:line="324" w:lineRule="auto"/>
        <w:jc w:val="both"/>
        <w:rPr>
          <w:rFonts w:ascii="Bookman Old Style" w:hAnsi="Bookman Old Style" w:cs="Tahoma"/>
          <w:i/>
          <w:iCs/>
          <w:sz w:val="22"/>
          <w:szCs w:val="22"/>
          <w:u w:val="single"/>
        </w:rPr>
      </w:pPr>
      <w:r w:rsidRPr="004C1297">
        <w:rPr>
          <w:rFonts w:ascii="Bookman Old Style" w:hAnsi="Bookman Old Style" w:cs="Tahoma"/>
          <w:sz w:val="22"/>
          <w:szCs w:val="22"/>
          <w:u w:val="single"/>
        </w:rPr>
        <w:t>Załączniki:</w:t>
      </w:r>
    </w:p>
    <w:p w14:paraId="248BFB97" w14:textId="77777777" w:rsidR="00AE5B62" w:rsidRPr="004C1297" w:rsidRDefault="00AE5B62" w:rsidP="003A78F1">
      <w:pPr>
        <w:numPr>
          <w:ilvl w:val="0"/>
          <w:numId w:val="3"/>
        </w:numPr>
        <w:tabs>
          <w:tab w:val="left" w:pos="0"/>
          <w:tab w:val="left" w:pos="426"/>
        </w:tabs>
        <w:autoSpaceDE w:val="0"/>
        <w:autoSpaceDN w:val="0"/>
        <w:adjustRightInd w:val="0"/>
        <w:spacing w:line="324" w:lineRule="auto"/>
        <w:ind w:hanging="720"/>
        <w:jc w:val="both"/>
        <w:rPr>
          <w:rFonts w:ascii="Bookman Old Style" w:hAnsi="Bookman Old Style" w:cs="Tahoma"/>
          <w:sz w:val="22"/>
          <w:szCs w:val="22"/>
        </w:rPr>
      </w:pPr>
      <w:r w:rsidRPr="004C1297">
        <w:rPr>
          <w:rFonts w:ascii="Bookman Old Style" w:hAnsi="Bookman Old Style" w:cs="Arial"/>
          <w:sz w:val="22"/>
          <w:szCs w:val="22"/>
        </w:rPr>
        <w:t>Wzór umowy</w:t>
      </w:r>
      <w:r>
        <w:rPr>
          <w:rFonts w:ascii="Bookman Old Style" w:hAnsi="Bookman Old Style" w:cs="Arial"/>
          <w:sz w:val="22"/>
          <w:szCs w:val="22"/>
        </w:rPr>
        <w:t>,</w:t>
      </w:r>
      <w:r w:rsidRPr="004C1297">
        <w:rPr>
          <w:rFonts w:ascii="Bookman Old Style" w:hAnsi="Bookman Old Style" w:cs="Arial"/>
          <w:sz w:val="22"/>
          <w:szCs w:val="22"/>
        </w:rPr>
        <w:t xml:space="preserve"> </w:t>
      </w:r>
    </w:p>
    <w:p w14:paraId="293F995D" w14:textId="77777777" w:rsidR="00AE5B62" w:rsidRPr="001B4C59" w:rsidRDefault="00AE5B62" w:rsidP="003A78F1">
      <w:pPr>
        <w:numPr>
          <w:ilvl w:val="0"/>
          <w:numId w:val="3"/>
        </w:numPr>
        <w:tabs>
          <w:tab w:val="left" w:pos="426"/>
        </w:tabs>
        <w:spacing w:line="324" w:lineRule="auto"/>
        <w:ind w:hanging="720"/>
        <w:jc w:val="both"/>
        <w:rPr>
          <w:rFonts w:ascii="Bookman Old Style" w:hAnsi="Bookman Old Style" w:cs="Arial"/>
          <w:sz w:val="22"/>
          <w:szCs w:val="22"/>
        </w:rPr>
      </w:pPr>
      <w:r w:rsidRPr="004C1297">
        <w:rPr>
          <w:rFonts w:ascii="Bookman Old Style" w:hAnsi="Bookman Old Style" w:cs="Tahoma"/>
          <w:sz w:val="22"/>
          <w:szCs w:val="22"/>
        </w:rPr>
        <w:t>Formularz oferty</w:t>
      </w:r>
      <w:r>
        <w:rPr>
          <w:rFonts w:ascii="Bookman Old Style" w:hAnsi="Bookman Old Style" w:cs="Tahoma"/>
          <w:sz w:val="22"/>
          <w:szCs w:val="22"/>
        </w:rPr>
        <w:t>,</w:t>
      </w:r>
      <w:r w:rsidRPr="004C1297">
        <w:rPr>
          <w:rFonts w:ascii="Bookman Old Style" w:hAnsi="Bookman Old Style" w:cs="Tahoma"/>
          <w:sz w:val="22"/>
          <w:szCs w:val="22"/>
        </w:rPr>
        <w:t xml:space="preserve"> </w:t>
      </w:r>
    </w:p>
    <w:p w14:paraId="07EB3F88" w14:textId="1C5882B7" w:rsidR="00AE5B62" w:rsidRPr="0060470A" w:rsidRDefault="00AE5B62" w:rsidP="003A78F1">
      <w:pPr>
        <w:numPr>
          <w:ilvl w:val="0"/>
          <w:numId w:val="3"/>
        </w:numPr>
        <w:tabs>
          <w:tab w:val="left" w:pos="426"/>
        </w:tabs>
        <w:spacing w:line="324" w:lineRule="auto"/>
        <w:ind w:left="426" w:hanging="426"/>
        <w:jc w:val="both"/>
        <w:rPr>
          <w:rFonts w:ascii="Bookman Old Style" w:hAnsi="Bookman Old Style" w:cs="Tahoma"/>
          <w:sz w:val="22"/>
          <w:szCs w:val="22"/>
        </w:rPr>
      </w:pPr>
      <w:r w:rsidRPr="004C1297">
        <w:rPr>
          <w:rFonts w:ascii="Bookman Old Style" w:hAnsi="Bookman Old Style" w:cs="Tahoma"/>
          <w:sz w:val="22"/>
          <w:szCs w:val="22"/>
        </w:rPr>
        <w:t xml:space="preserve">Oświadczenia wykonawcy - </w:t>
      </w:r>
      <w:r w:rsidRPr="004C1297">
        <w:rPr>
          <w:rFonts w:ascii="Bookman Old Style" w:hAnsi="Bookman Old Style" w:cs="Arial"/>
          <w:sz w:val="22"/>
          <w:szCs w:val="22"/>
        </w:rPr>
        <w:t xml:space="preserve">składane na podstawie art. </w:t>
      </w:r>
      <w:r>
        <w:rPr>
          <w:rFonts w:ascii="Bookman Old Style" w:hAnsi="Bookman Old Style" w:cs="Arial"/>
          <w:sz w:val="22"/>
          <w:szCs w:val="22"/>
        </w:rPr>
        <w:t>125</w:t>
      </w:r>
      <w:r w:rsidRPr="004C1297">
        <w:rPr>
          <w:rFonts w:ascii="Bookman Old Style" w:hAnsi="Bookman Old Style" w:cs="Arial"/>
          <w:sz w:val="22"/>
          <w:szCs w:val="22"/>
        </w:rPr>
        <w:t xml:space="preserve"> ust. 1 ustawy </w:t>
      </w:r>
      <w:r w:rsidRPr="004C1297">
        <w:rPr>
          <w:rFonts w:ascii="Bookman Old Style" w:hAnsi="Bookman Old Style" w:cs="Arial"/>
          <w:sz w:val="22"/>
          <w:szCs w:val="22"/>
        </w:rPr>
        <w:br/>
        <w:t xml:space="preserve">z dnia </w:t>
      </w:r>
      <w:r>
        <w:rPr>
          <w:rFonts w:ascii="Bookman Old Style" w:hAnsi="Bookman Old Style" w:cs="Arial"/>
          <w:sz w:val="22"/>
          <w:szCs w:val="22"/>
        </w:rPr>
        <w:t>11 września</w:t>
      </w:r>
      <w:r w:rsidRPr="004C1297">
        <w:rPr>
          <w:rFonts w:ascii="Bookman Old Style" w:hAnsi="Bookman Old Style" w:cs="Arial"/>
          <w:sz w:val="22"/>
          <w:szCs w:val="22"/>
        </w:rPr>
        <w:t xml:space="preserve"> 20</w:t>
      </w:r>
      <w:r>
        <w:rPr>
          <w:rFonts w:ascii="Bookman Old Style" w:hAnsi="Bookman Old Style" w:cs="Arial"/>
          <w:sz w:val="22"/>
          <w:szCs w:val="22"/>
        </w:rPr>
        <w:t>19</w:t>
      </w:r>
      <w:r w:rsidRPr="004C1297">
        <w:rPr>
          <w:rFonts w:ascii="Bookman Old Style" w:hAnsi="Bookman Old Style" w:cs="Arial"/>
          <w:sz w:val="22"/>
          <w:szCs w:val="22"/>
        </w:rPr>
        <w:t xml:space="preserve"> r. Prawo zamówień publicznych</w:t>
      </w:r>
      <w:r>
        <w:rPr>
          <w:rFonts w:ascii="Bookman Old Style" w:hAnsi="Bookman Old Style" w:cs="Arial"/>
          <w:sz w:val="22"/>
          <w:szCs w:val="22"/>
        </w:rPr>
        <w:t xml:space="preserve"> oraz na podstawie art.</w:t>
      </w:r>
      <w:r w:rsidR="003A78F1">
        <w:rPr>
          <w:rFonts w:ascii="Bookman Old Style" w:hAnsi="Bookman Old Style" w:cs="Arial"/>
          <w:sz w:val="22"/>
          <w:szCs w:val="22"/>
        </w:rPr>
        <w:t> </w:t>
      </w:r>
      <w:r>
        <w:rPr>
          <w:rFonts w:ascii="Bookman Old Style" w:hAnsi="Bookman Old Style" w:cs="Arial"/>
          <w:sz w:val="22"/>
          <w:szCs w:val="22"/>
        </w:rPr>
        <w:t>7 ust. 1 ustawy o szczególnych rozwiązaniach w zakresie przeciwdziałania wspieraniu agresji na Ukrainę oraz służących ochronie bezpieczeństwa narodowego</w:t>
      </w:r>
      <w:r w:rsidR="00E60E8A">
        <w:rPr>
          <w:rFonts w:ascii="Bookman Old Style" w:hAnsi="Bookman Old Style" w:cs="Arial"/>
          <w:sz w:val="22"/>
          <w:szCs w:val="22"/>
        </w:rPr>
        <w:t>,</w:t>
      </w:r>
      <w:r>
        <w:rPr>
          <w:rFonts w:ascii="Bookman Old Style" w:hAnsi="Bookman Old Style" w:cs="Arial"/>
          <w:sz w:val="22"/>
          <w:szCs w:val="22"/>
        </w:rPr>
        <w:t xml:space="preserve"> </w:t>
      </w:r>
      <w:r w:rsidRPr="0060470A">
        <w:rPr>
          <w:rFonts w:ascii="Bookman Old Style" w:hAnsi="Bookman Old Style" w:cs="Arial"/>
          <w:sz w:val="22"/>
          <w:szCs w:val="22"/>
        </w:rPr>
        <w:t xml:space="preserve"> </w:t>
      </w:r>
    </w:p>
    <w:p w14:paraId="66F10777" w14:textId="77777777" w:rsidR="00AE5B62" w:rsidRPr="00394D76" w:rsidRDefault="00AE5B62" w:rsidP="003A78F1">
      <w:pPr>
        <w:numPr>
          <w:ilvl w:val="0"/>
          <w:numId w:val="3"/>
        </w:numPr>
        <w:tabs>
          <w:tab w:val="left" w:pos="426"/>
        </w:tabs>
        <w:spacing w:line="324" w:lineRule="auto"/>
        <w:ind w:hanging="720"/>
        <w:jc w:val="both"/>
        <w:rPr>
          <w:rFonts w:ascii="Bookman Old Style" w:hAnsi="Bookman Old Style" w:cs="Arial"/>
          <w:sz w:val="22"/>
          <w:szCs w:val="22"/>
        </w:rPr>
      </w:pPr>
      <w:r w:rsidRPr="00394D76">
        <w:rPr>
          <w:rFonts w:ascii="Bookman Old Style" w:hAnsi="Bookman Old Style" w:cs="Arial"/>
          <w:sz w:val="22"/>
          <w:szCs w:val="22"/>
        </w:rPr>
        <w:t>Zobowiązania podmiotu trzeciego,</w:t>
      </w:r>
    </w:p>
    <w:p w14:paraId="47B84FE0" w14:textId="7367F112" w:rsidR="00AE5B62" w:rsidRDefault="00AE5B62" w:rsidP="003A78F1">
      <w:pPr>
        <w:numPr>
          <w:ilvl w:val="0"/>
          <w:numId w:val="3"/>
        </w:numPr>
        <w:tabs>
          <w:tab w:val="left" w:pos="426"/>
        </w:tabs>
        <w:spacing w:line="324" w:lineRule="auto"/>
        <w:ind w:hanging="720"/>
        <w:jc w:val="both"/>
        <w:rPr>
          <w:rFonts w:ascii="Bookman Old Style" w:hAnsi="Bookman Old Style" w:cs="Arial"/>
          <w:sz w:val="22"/>
          <w:szCs w:val="22"/>
        </w:rPr>
      </w:pPr>
      <w:r>
        <w:rPr>
          <w:rFonts w:ascii="Bookman Old Style" w:hAnsi="Bookman Old Style" w:cs="Arial"/>
          <w:sz w:val="22"/>
          <w:szCs w:val="22"/>
        </w:rPr>
        <w:t>Dokumentacja projektowa</w:t>
      </w:r>
      <w:r w:rsidR="00E60E8A">
        <w:rPr>
          <w:rFonts w:ascii="Bookman Old Style" w:hAnsi="Bookman Old Style" w:cs="Arial"/>
          <w:sz w:val="22"/>
          <w:szCs w:val="22"/>
        </w:rPr>
        <w:t>,</w:t>
      </w:r>
    </w:p>
    <w:p w14:paraId="6590E289" w14:textId="6A204CCE" w:rsidR="00C147D8" w:rsidRDefault="00C147D8" w:rsidP="003A78F1">
      <w:pPr>
        <w:numPr>
          <w:ilvl w:val="0"/>
          <w:numId w:val="3"/>
        </w:numPr>
        <w:tabs>
          <w:tab w:val="left" w:pos="426"/>
        </w:tabs>
        <w:spacing w:line="324" w:lineRule="auto"/>
        <w:ind w:hanging="720"/>
        <w:jc w:val="both"/>
        <w:rPr>
          <w:rFonts w:ascii="Bookman Old Style" w:hAnsi="Bookman Old Style" w:cs="Arial"/>
          <w:sz w:val="22"/>
          <w:szCs w:val="22"/>
        </w:rPr>
      </w:pPr>
      <w:r>
        <w:rPr>
          <w:rFonts w:ascii="Bookman Old Style" w:hAnsi="Bookman Old Style" w:cs="Arial"/>
          <w:sz w:val="22"/>
          <w:szCs w:val="22"/>
        </w:rPr>
        <w:t>Pomocniczy przedmiar robót</w:t>
      </w:r>
      <w:r w:rsidR="00E60E8A">
        <w:rPr>
          <w:rFonts w:ascii="Bookman Old Style" w:hAnsi="Bookman Old Style" w:cs="Arial"/>
          <w:sz w:val="22"/>
          <w:szCs w:val="22"/>
        </w:rPr>
        <w:t>;</w:t>
      </w:r>
    </w:p>
    <w:p w14:paraId="2FD1CD31" w14:textId="6E27EDB1" w:rsidR="00AE5B62" w:rsidRDefault="00AE5B62" w:rsidP="00541830">
      <w:pPr>
        <w:pStyle w:val="Stopka"/>
        <w:spacing w:line="336" w:lineRule="auto"/>
      </w:pPr>
      <w:r>
        <w:rPr>
          <w:rFonts w:ascii="Bookman Old Style" w:eastAsia="Lucida Sans Unicode" w:hAnsi="Bookman Old Style" w:cs="Tahoma"/>
          <w:b/>
          <w:sz w:val="22"/>
          <w:szCs w:val="22"/>
        </w:rPr>
        <w:br w:type="page"/>
      </w:r>
    </w:p>
    <w:p w14:paraId="1EB998F6" w14:textId="77777777" w:rsidR="00AE5B62" w:rsidRPr="00C30538" w:rsidRDefault="00AE5B62" w:rsidP="00541830">
      <w:pPr>
        <w:tabs>
          <w:tab w:val="left" w:pos="426"/>
        </w:tabs>
        <w:spacing w:line="336" w:lineRule="auto"/>
        <w:rPr>
          <w:rFonts w:ascii="Bookman Old Style" w:eastAsia="Lucida Sans Unicode" w:hAnsi="Bookman Old Style" w:cs="Tahoma"/>
          <w:b/>
          <w:sz w:val="10"/>
          <w:szCs w:val="10"/>
        </w:rPr>
      </w:pPr>
    </w:p>
    <w:p w14:paraId="512DC5C5" w14:textId="77777777" w:rsidR="00AE5B62" w:rsidRPr="00B2373C" w:rsidRDefault="00AE5B62" w:rsidP="00541830">
      <w:pPr>
        <w:pStyle w:val="Nagwek1"/>
        <w:spacing w:line="336" w:lineRule="auto"/>
      </w:pPr>
      <w:r w:rsidRPr="00E756F0">
        <w:t>OFERTA</w:t>
      </w:r>
    </w:p>
    <w:p w14:paraId="6408FD71" w14:textId="77777777" w:rsidR="00AE5B62" w:rsidRPr="00E756F0" w:rsidRDefault="00AE5B62" w:rsidP="00541830">
      <w:pPr>
        <w:tabs>
          <w:tab w:val="left" w:pos="0"/>
        </w:tabs>
        <w:autoSpaceDE w:val="0"/>
        <w:autoSpaceDN w:val="0"/>
        <w:adjustRightInd w:val="0"/>
        <w:spacing w:line="336" w:lineRule="auto"/>
        <w:jc w:val="center"/>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W odpowiedzi na ogłoszenie o przetargu </w:t>
      </w:r>
      <w:r>
        <w:rPr>
          <w:rFonts w:ascii="Bookman Old Style" w:eastAsia="Lucida Sans Unicode" w:hAnsi="Bookman Old Style" w:cs="Tahoma"/>
          <w:sz w:val="22"/>
          <w:szCs w:val="22"/>
        </w:rPr>
        <w:t>w trybie podstawowym</w:t>
      </w:r>
      <w:r w:rsidRPr="00E756F0">
        <w:rPr>
          <w:rFonts w:ascii="Bookman Old Style" w:eastAsia="Lucida Sans Unicode" w:hAnsi="Bookman Old Style" w:cs="Tahoma"/>
          <w:sz w:val="22"/>
          <w:szCs w:val="22"/>
        </w:rPr>
        <w:t xml:space="preserve"> pn.:</w:t>
      </w:r>
    </w:p>
    <w:p w14:paraId="0CD6A161" w14:textId="77777777" w:rsidR="0050384F" w:rsidRDefault="0039436E" w:rsidP="00541830">
      <w:pPr>
        <w:tabs>
          <w:tab w:val="left" w:pos="0"/>
        </w:tabs>
        <w:autoSpaceDE w:val="0"/>
        <w:autoSpaceDN w:val="0"/>
        <w:adjustRightInd w:val="0"/>
        <w:spacing w:line="336" w:lineRule="auto"/>
        <w:jc w:val="center"/>
        <w:rPr>
          <w:rFonts w:ascii="Bookman Old Style" w:hAnsi="Bookman Old Style" w:cs="Bookman Old Style"/>
          <w:b/>
          <w:bCs/>
          <w:sz w:val="22"/>
          <w:szCs w:val="22"/>
        </w:rPr>
      </w:pPr>
      <w:r w:rsidRPr="0039436E">
        <w:rPr>
          <w:rFonts w:ascii="Bookman Old Style" w:hAnsi="Bookman Old Style" w:cs="Bookman Old Style"/>
          <w:b/>
          <w:bCs/>
          <w:sz w:val="22"/>
          <w:szCs w:val="22"/>
        </w:rPr>
        <w:t>„</w:t>
      </w:r>
      <w:r w:rsidR="00782C87" w:rsidRPr="00782C87">
        <w:rPr>
          <w:rFonts w:ascii="Bookman Old Style" w:hAnsi="Bookman Old Style" w:cs="Bookman Old Style"/>
          <w:b/>
          <w:bCs/>
          <w:sz w:val="22"/>
          <w:szCs w:val="22"/>
        </w:rPr>
        <w:t xml:space="preserve">Zespół Szkół Architektoniczno-Budowlanych, </w:t>
      </w:r>
    </w:p>
    <w:p w14:paraId="47EFC0F3" w14:textId="20F9C64E" w:rsidR="00AE5B62" w:rsidRPr="007A1B40" w:rsidRDefault="00782C87" w:rsidP="00541830">
      <w:pPr>
        <w:tabs>
          <w:tab w:val="left" w:pos="0"/>
        </w:tabs>
        <w:autoSpaceDE w:val="0"/>
        <w:autoSpaceDN w:val="0"/>
        <w:adjustRightInd w:val="0"/>
        <w:spacing w:line="336" w:lineRule="auto"/>
        <w:jc w:val="center"/>
        <w:rPr>
          <w:rFonts w:ascii="Bookman Old Style" w:hAnsi="Bookman Old Style" w:cs="Bookman Old Style"/>
          <w:b/>
          <w:bCs/>
          <w:sz w:val="22"/>
          <w:szCs w:val="22"/>
        </w:rPr>
      </w:pPr>
      <w:r w:rsidRPr="00782C87">
        <w:rPr>
          <w:rFonts w:ascii="Bookman Old Style" w:hAnsi="Bookman Old Style" w:cs="Bookman Old Style"/>
          <w:b/>
          <w:bCs/>
          <w:sz w:val="22"/>
          <w:szCs w:val="22"/>
        </w:rPr>
        <w:t>ul. P. Skargi 3 – modernizacja budynku</w:t>
      </w:r>
      <w:r w:rsidR="0039436E" w:rsidRPr="0039436E">
        <w:rPr>
          <w:rFonts w:ascii="Bookman Old Style" w:hAnsi="Bookman Old Style" w:cs="Bookman Old Style"/>
          <w:b/>
          <w:bCs/>
          <w:sz w:val="22"/>
          <w:szCs w:val="22"/>
        </w:rPr>
        <w:t>”</w:t>
      </w:r>
      <w:r w:rsidR="00AE5B62" w:rsidRPr="007A1B40">
        <w:rPr>
          <w:rFonts w:ascii="Bookman Old Style" w:hAnsi="Bookman Old Style" w:cs="Bookman Old Style"/>
          <w:b/>
          <w:bCs/>
          <w:sz w:val="22"/>
          <w:szCs w:val="22"/>
        </w:rPr>
        <w:t xml:space="preserve"> </w:t>
      </w:r>
    </w:p>
    <w:p w14:paraId="53CA0F81" w14:textId="77777777" w:rsidR="00AE5B62" w:rsidRDefault="00AE5B62" w:rsidP="00541830">
      <w:pPr>
        <w:tabs>
          <w:tab w:val="left" w:pos="0"/>
        </w:tabs>
        <w:autoSpaceDE w:val="0"/>
        <w:autoSpaceDN w:val="0"/>
        <w:adjustRightInd w:val="0"/>
        <w:spacing w:line="336" w:lineRule="auto"/>
        <w:jc w:val="both"/>
        <w:rPr>
          <w:rFonts w:ascii="Bookman Old Style" w:eastAsia="Lucida Sans Unicode" w:hAnsi="Bookman Old Style" w:cs="Tahoma"/>
          <w:bCs/>
          <w:sz w:val="22"/>
          <w:szCs w:val="22"/>
        </w:rPr>
      </w:pPr>
    </w:p>
    <w:p w14:paraId="09C1B0EB" w14:textId="77777777" w:rsidR="00AE5B62" w:rsidRPr="00E756F0" w:rsidRDefault="00AE5B62" w:rsidP="00541830">
      <w:pPr>
        <w:tabs>
          <w:tab w:val="left" w:pos="0"/>
        </w:tabs>
        <w:autoSpaceDE w:val="0"/>
        <w:autoSpaceDN w:val="0"/>
        <w:adjustRightInd w:val="0"/>
        <w:spacing w:line="336" w:lineRule="auto"/>
        <w:jc w:val="both"/>
        <w:rPr>
          <w:rFonts w:ascii="Bookman Old Style" w:eastAsia="Lucida Sans Unicode" w:hAnsi="Bookman Old Style" w:cs="Tahoma"/>
          <w:bCs/>
          <w:sz w:val="22"/>
          <w:szCs w:val="22"/>
        </w:rPr>
      </w:pPr>
      <w:r w:rsidRPr="00E756F0">
        <w:rPr>
          <w:rFonts w:ascii="Bookman Old Style" w:eastAsia="Lucida Sans Unicode" w:hAnsi="Bookman Old Style" w:cs="Tahoma"/>
          <w:bCs/>
          <w:sz w:val="22"/>
          <w:szCs w:val="22"/>
        </w:rPr>
        <w:t>W imieniu wykonawcy</w:t>
      </w:r>
      <w:r w:rsidRPr="00E756F0">
        <w:rPr>
          <w:rFonts w:ascii="Bookman Old Style" w:eastAsia="Lucida Sans Unicode" w:hAnsi="Bookman Old Style" w:cs="Tahoma"/>
          <w:bCs/>
          <w:sz w:val="22"/>
          <w:szCs w:val="22"/>
          <w:vertAlign w:val="superscript"/>
        </w:rPr>
        <w:t>1</w:t>
      </w:r>
      <w:r w:rsidRPr="00E756F0">
        <w:rPr>
          <w:rFonts w:ascii="Bookman Old Style" w:eastAsia="Lucida Sans Unicode" w:hAnsi="Bookman Old Style" w:cs="Tahoma"/>
          <w:bCs/>
          <w:sz w:val="22"/>
          <w:szCs w:val="22"/>
        </w:rPr>
        <w:t xml:space="preserve"> …………………………………………………………………………….</w:t>
      </w:r>
    </w:p>
    <w:p w14:paraId="66ACCDCF" w14:textId="77777777" w:rsidR="00AE5B62" w:rsidRPr="00E756F0" w:rsidRDefault="00AE5B62" w:rsidP="00541830">
      <w:pPr>
        <w:tabs>
          <w:tab w:val="left" w:pos="0"/>
        </w:tabs>
        <w:autoSpaceDE w:val="0"/>
        <w:autoSpaceDN w:val="0"/>
        <w:adjustRightInd w:val="0"/>
        <w:spacing w:line="336" w:lineRule="auto"/>
        <w:jc w:val="both"/>
        <w:rPr>
          <w:rFonts w:ascii="Bookman Old Style" w:eastAsia="Lucida Sans Unicode" w:hAnsi="Bookman Old Style" w:cs="Tahoma"/>
          <w:bCs/>
          <w:sz w:val="22"/>
          <w:szCs w:val="22"/>
        </w:rPr>
      </w:pPr>
      <w:r w:rsidRPr="00E756F0">
        <w:rPr>
          <w:rFonts w:ascii="Bookman Old Style" w:eastAsia="Lucida Sans Unicode" w:hAnsi="Bookman Old Style" w:cs="Tahoma"/>
          <w:bCs/>
          <w:sz w:val="22"/>
          <w:szCs w:val="22"/>
        </w:rPr>
        <w:t>z siedzibą w ……………………………………………… przy ulicy …………………………….</w:t>
      </w:r>
    </w:p>
    <w:p w14:paraId="0E605F03" w14:textId="77777777" w:rsidR="00AE5B62" w:rsidRPr="00E756F0" w:rsidRDefault="00AE5B62" w:rsidP="00541830">
      <w:pPr>
        <w:tabs>
          <w:tab w:val="left" w:pos="0"/>
        </w:tabs>
        <w:autoSpaceDE w:val="0"/>
        <w:autoSpaceDN w:val="0"/>
        <w:adjustRightInd w:val="0"/>
        <w:spacing w:line="336" w:lineRule="auto"/>
        <w:jc w:val="both"/>
        <w:rPr>
          <w:rFonts w:ascii="Bookman Old Style" w:eastAsia="Lucida Sans Unicode" w:hAnsi="Bookman Old Style" w:cs="Tahoma"/>
          <w:bCs/>
          <w:sz w:val="22"/>
          <w:szCs w:val="22"/>
          <w:lang w:val="de-DE"/>
        </w:rPr>
      </w:pPr>
      <w:r w:rsidRPr="00E756F0">
        <w:rPr>
          <w:rFonts w:ascii="Bookman Old Style" w:eastAsia="Lucida Sans Unicode" w:hAnsi="Bookman Old Style" w:cs="Tahoma"/>
          <w:b/>
          <w:bCs/>
          <w:sz w:val="22"/>
          <w:szCs w:val="22"/>
          <w:lang w:val="de-DE"/>
        </w:rPr>
        <w:t>e-mail</w:t>
      </w:r>
      <w:r w:rsidRPr="00E756F0">
        <w:rPr>
          <w:rFonts w:ascii="Bookman Old Style" w:eastAsia="Lucida Sans Unicode" w:hAnsi="Bookman Old Style" w:cs="Tahoma"/>
          <w:bCs/>
          <w:sz w:val="22"/>
          <w:szCs w:val="22"/>
          <w:lang w:val="de-DE"/>
        </w:rPr>
        <w:t>: ………………………..…………</w:t>
      </w:r>
      <w:r>
        <w:rPr>
          <w:rFonts w:ascii="Bookman Old Style" w:eastAsia="Lucida Sans Unicode" w:hAnsi="Bookman Old Style" w:cs="Tahoma"/>
          <w:bCs/>
          <w:sz w:val="22"/>
          <w:szCs w:val="22"/>
          <w:lang w:val="de-DE"/>
        </w:rPr>
        <w:t>…………………………………………….</w:t>
      </w:r>
      <w:r w:rsidRPr="00E756F0">
        <w:rPr>
          <w:rFonts w:ascii="Bookman Old Style" w:eastAsia="Lucida Sans Unicode" w:hAnsi="Bookman Old Style" w:cs="Tahoma"/>
          <w:bCs/>
          <w:sz w:val="22"/>
          <w:szCs w:val="22"/>
          <w:lang w:val="de-DE"/>
        </w:rPr>
        <w:t>……………..</w:t>
      </w:r>
    </w:p>
    <w:p w14:paraId="22299D48" w14:textId="77777777" w:rsidR="00AE5B62" w:rsidRPr="00E756F0" w:rsidRDefault="00AE5B62" w:rsidP="00541830">
      <w:pPr>
        <w:tabs>
          <w:tab w:val="left" w:pos="0"/>
        </w:tabs>
        <w:autoSpaceDE w:val="0"/>
        <w:autoSpaceDN w:val="0"/>
        <w:adjustRightInd w:val="0"/>
        <w:spacing w:line="336" w:lineRule="auto"/>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oświadczam, co następuje:</w:t>
      </w:r>
    </w:p>
    <w:p w14:paraId="3183868F" w14:textId="77777777" w:rsidR="00AE5B62" w:rsidRPr="00E756F0" w:rsidRDefault="00AE5B62" w:rsidP="00541830">
      <w:pPr>
        <w:numPr>
          <w:ilvl w:val="0"/>
          <w:numId w:val="4"/>
        </w:numPr>
        <w:tabs>
          <w:tab w:val="left" w:pos="0"/>
        </w:tabs>
        <w:autoSpaceDE w:val="0"/>
        <w:autoSpaceDN w:val="0"/>
        <w:adjustRightInd w:val="0"/>
        <w:spacing w:line="336" w:lineRule="auto"/>
        <w:ind w:left="36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Oferuję wykonanie zamówienia w zakresie objętym Specyfikacją Warunków Zamówienia za </w:t>
      </w:r>
      <w:r w:rsidRPr="00E756F0">
        <w:rPr>
          <w:rFonts w:ascii="Bookman Old Style" w:eastAsia="Lucida Sans Unicode" w:hAnsi="Bookman Old Style" w:cs="Tahoma"/>
          <w:b/>
          <w:sz w:val="22"/>
          <w:szCs w:val="22"/>
        </w:rPr>
        <w:t>łączną kwotę brutto</w:t>
      </w:r>
      <w:r w:rsidRPr="00E756F0">
        <w:rPr>
          <w:rFonts w:ascii="Bookman Old Style" w:eastAsia="Lucida Sans Unicode" w:hAnsi="Bookman Old Style" w:cs="Tahoma"/>
          <w:sz w:val="22"/>
          <w:szCs w:val="22"/>
        </w:rPr>
        <w:t>: ....................................... zł</w:t>
      </w:r>
    </w:p>
    <w:p w14:paraId="1DCDE6A8" w14:textId="77777777" w:rsidR="00AE5B62" w:rsidRDefault="00AE5B62" w:rsidP="00541830">
      <w:pPr>
        <w:tabs>
          <w:tab w:val="left" w:pos="0"/>
        </w:tabs>
        <w:autoSpaceDE w:val="0"/>
        <w:autoSpaceDN w:val="0"/>
        <w:adjustRightInd w:val="0"/>
        <w:spacing w:line="336" w:lineRule="auto"/>
        <w:ind w:left="36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     (słownie: ......................................................................................................)</w:t>
      </w:r>
      <w:r>
        <w:rPr>
          <w:rFonts w:ascii="Bookman Old Style" w:eastAsia="Lucida Sans Unicode" w:hAnsi="Bookman Old Style" w:cs="Tahoma"/>
          <w:sz w:val="22"/>
          <w:szCs w:val="22"/>
        </w:rPr>
        <w:t>,</w:t>
      </w:r>
    </w:p>
    <w:p w14:paraId="7F16722D" w14:textId="77777777" w:rsidR="00AE5B62" w:rsidRDefault="00AE5B62" w:rsidP="00541830">
      <w:pPr>
        <w:numPr>
          <w:ilvl w:val="0"/>
          <w:numId w:val="4"/>
        </w:numPr>
        <w:tabs>
          <w:tab w:val="left" w:pos="0"/>
          <w:tab w:val="left" w:pos="284"/>
        </w:tabs>
        <w:autoSpaceDE w:val="0"/>
        <w:autoSpaceDN w:val="0"/>
        <w:adjustRightInd w:val="0"/>
        <w:spacing w:line="336" w:lineRule="auto"/>
        <w:ind w:left="0" w:firstLine="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Zamówienie wykonam w terminie wymaganym przez Zamawiającego.</w:t>
      </w:r>
    </w:p>
    <w:p w14:paraId="1B271C90" w14:textId="77777777" w:rsidR="00AE5B62" w:rsidRDefault="00AE5B62" w:rsidP="00541830">
      <w:pPr>
        <w:tabs>
          <w:tab w:val="left" w:pos="0"/>
        </w:tabs>
        <w:autoSpaceDE w:val="0"/>
        <w:autoSpaceDN w:val="0"/>
        <w:adjustRightInd w:val="0"/>
        <w:spacing w:line="336" w:lineRule="auto"/>
        <w:jc w:val="both"/>
        <w:rPr>
          <w:rFonts w:ascii="Bookman Old Style" w:eastAsia="Lucida Sans Unicode" w:hAnsi="Bookman Old Style" w:cs="Tahoma"/>
          <w:sz w:val="22"/>
          <w:szCs w:val="22"/>
        </w:rPr>
      </w:pPr>
      <w:r>
        <w:rPr>
          <w:rFonts w:ascii="Bookman Old Style" w:eastAsia="Lucida Sans Unicode" w:hAnsi="Bookman Old Style" w:cs="Tahoma"/>
          <w:b/>
          <w:sz w:val="22"/>
          <w:szCs w:val="22"/>
        </w:rPr>
        <w:t>3</w:t>
      </w:r>
      <w:r w:rsidRPr="00AF7ED0">
        <w:rPr>
          <w:rFonts w:ascii="Bookman Old Style" w:eastAsia="Lucida Sans Unicode" w:hAnsi="Bookman Old Style" w:cs="Tahoma"/>
          <w:b/>
          <w:sz w:val="22"/>
          <w:szCs w:val="22"/>
        </w:rPr>
        <w:t>.</w:t>
      </w:r>
      <w:r w:rsidRPr="00E756F0">
        <w:rPr>
          <w:rFonts w:ascii="Bookman Old Style" w:eastAsia="Lucida Sans Unicode" w:hAnsi="Bookman Old Style" w:cs="Tahoma"/>
          <w:sz w:val="22"/>
          <w:szCs w:val="22"/>
        </w:rPr>
        <w:t xml:space="preserve"> Zapoznałem się z treścią Specyfikacji Warunków </w:t>
      </w:r>
      <w:r>
        <w:rPr>
          <w:rFonts w:ascii="Bookman Old Style" w:eastAsia="Lucida Sans Unicode" w:hAnsi="Bookman Old Style" w:cs="Tahoma"/>
          <w:sz w:val="22"/>
          <w:szCs w:val="22"/>
        </w:rPr>
        <w:t>Z</w:t>
      </w:r>
      <w:r w:rsidRPr="00E756F0">
        <w:rPr>
          <w:rFonts w:ascii="Bookman Old Style" w:eastAsia="Lucida Sans Unicode" w:hAnsi="Bookman Old Style" w:cs="Tahoma"/>
          <w:sz w:val="22"/>
          <w:szCs w:val="22"/>
        </w:rPr>
        <w:t>amówienia (w tym ze wzorem umowy) i nie wnoszę do niej zastrzeżeń oraz uzyskałem konieczne informacje do przygotowania oferty i wykonania zamówienia.</w:t>
      </w:r>
    </w:p>
    <w:p w14:paraId="467F8FA9" w14:textId="77777777" w:rsidR="00AE5B62" w:rsidRDefault="00AE5B62" w:rsidP="00541830">
      <w:pPr>
        <w:autoSpaceDE w:val="0"/>
        <w:autoSpaceDN w:val="0"/>
        <w:adjustRightInd w:val="0"/>
        <w:spacing w:line="336" w:lineRule="auto"/>
        <w:rPr>
          <w:rFonts w:ascii="Bookman Old Style" w:eastAsia="Lucida Sans Unicode" w:hAnsi="Bookman Old Style"/>
          <w:sz w:val="22"/>
          <w:szCs w:val="22"/>
        </w:rPr>
      </w:pPr>
      <w:r>
        <w:rPr>
          <w:rFonts w:ascii="Bookman Old Style" w:eastAsia="Lucida Sans Unicode" w:hAnsi="Bookman Old Style"/>
          <w:b/>
          <w:sz w:val="22"/>
          <w:szCs w:val="22"/>
        </w:rPr>
        <w:t>4</w:t>
      </w:r>
      <w:r w:rsidRPr="00A0423F">
        <w:rPr>
          <w:rFonts w:ascii="Bookman Old Style" w:eastAsia="Lucida Sans Unicode" w:hAnsi="Bookman Old Style"/>
          <w:b/>
          <w:sz w:val="22"/>
          <w:szCs w:val="22"/>
        </w:rPr>
        <w:t>.*</w:t>
      </w:r>
      <w:r w:rsidRPr="00E756F0">
        <w:rPr>
          <w:rFonts w:ascii="Bookman Old Style" w:eastAsia="Lucida Sans Unicode" w:hAnsi="Bookman Old Style"/>
          <w:sz w:val="22"/>
          <w:szCs w:val="22"/>
        </w:rPr>
        <w:t xml:space="preserve">Zamówienie wykonam bez udziału podwykonawców/podwykonawcom powierzę następujący zakres </w:t>
      </w:r>
      <w:r>
        <w:rPr>
          <w:rFonts w:ascii="Bookman Old Style" w:eastAsia="Lucida Sans Unicode" w:hAnsi="Bookman Old Style"/>
          <w:sz w:val="22"/>
          <w:szCs w:val="22"/>
        </w:rPr>
        <w:t>robót</w:t>
      </w:r>
      <w:r w:rsidRPr="00E756F0">
        <w:rPr>
          <w:rFonts w:ascii="Bookman Old Style" w:eastAsia="Lucida Sans Unicode" w:hAnsi="Bookman Old Style"/>
          <w:sz w:val="22"/>
          <w:szCs w:val="22"/>
        </w:rPr>
        <w:t>: .......................................................................................</w:t>
      </w:r>
    </w:p>
    <w:p w14:paraId="26B72DF3" w14:textId="77777777" w:rsidR="00AE5B62" w:rsidRPr="00E756F0" w:rsidRDefault="00AE5B62" w:rsidP="00541830">
      <w:pPr>
        <w:autoSpaceDE w:val="0"/>
        <w:autoSpaceDN w:val="0"/>
        <w:adjustRightInd w:val="0"/>
        <w:spacing w:line="336" w:lineRule="auto"/>
        <w:rPr>
          <w:rFonts w:ascii="Bookman Old Style" w:eastAsia="Lucida Sans Unicode" w:hAnsi="Bookman Old Style"/>
          <w:sz w:val="22"/>
          <w:szCs w:val="22"/>
        </w:rPr>
      </w:pPr>
    </w:p>
    <w:tbl>
      <w:tblPr>
        <w:tblW w:w="9389" w:type="dxa"/>
        <w:jc w:val="center"/>
        <w:tblLayout w:type="fixed"/>
        <w:tblLook w:val="0000" w:firstRow="0" w:lastRow="0" w:firstColumn="0" w:lastColumn="0" w:noHBand="0" w:noVBand="0"/>
      </w:tblPr>
      <w:tblGrid>
        <w:gridCol w:w="567"/>
        <w:gridCol w:w="3969"/>
        <w:gridCol w:w="4853"/>
      </w:tblGrid>
      <w:tr w:rsidR="00AE5B62" w:rsidRPr="0050384F" w14:paraId="6C47B848" w14:textId="77777777" w:rsidTr="0050384F">
        <w:trPr>
          <w:jc w:val="center"/>
        </w:trPr>
        <w:tc>
          <w:tcPr>
            <w:tcW w:w="567" w:type="dxa"/>
            <w:tcBorders>
              <w:top w:val="single" w:sz="4" w:space="0" w:color="000000"/>
              <w:left w:val="single" w:sz="4" w:space="0" w:color="000000"/>
              <w:bottom w:val="single" w:sz="4" w:space="0" w:color="000000"/>
            </w:tcBorders>
            <w:shd w:val="clear" w:color="auto" w:fill="FFFFFF"/>
            <w:vAlign w:val="center"/>
          </w:tcPr>
          <w:p w14:paraId="5C6A77CD" w14:textId="77777777" w:rsidR="00AE5B62" w:rsidRPr="0050384F" w:rsidRDefault="00AE5B62" w:rsidP="0050384F">
            <w:pPr>
              <w:rPr>
                <w:rFonts w:ascii="Bookman Old Style" w:hAnsi="Bookman Old Style" w:cs="Tahoma"/>
                <w:sz w:val="22"/>
                <w:szCs w:val="22"/>
              </w:rPr>
            </w:pPr>
            <w:r w:rsidRPr="0050384F">
              <w:rPr>
                <w:rFonts w:ascii="Bookman Old Style" w:hAnsi="Bookman Old Style" w:cs="Tahoma"/>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7B82D9F9" w14:textId="6EB14646" w:rsidR="00AE5B62" w:rsidRPr="0050384F" w:rsidRDefault="00CC07C5" w:rsidP="0050384F">
            <w:pPr>
              <w:jc w:val="center"/>
              <w:rPr>
                <w:rFonts w:ascii="Bookman Old Style" w:hAnsi="Bookman Old Style" w:cs="Tahoma"/>
                <w:b/>
                <w:sz w:val="22"/>
                <w:szCs w:val="22"/>
              </w:rPr>
            </w:pPr>
            <w:r w:rsidRPr="0050384F">
              <w:rPr>
                <w:rFonts w:ascii="Bookman Old Style" w:hAnsi="Bookman Old Style" w:cs="Tahoma"/>
                <w:b/>
                <w:sz w:val="22"/>
                <w:szCs w:val="22"/>
              </w:rPr>
              <w:t>N</w:t>
            </w:r>
            <w:r w:rsidR="00B44ADE" w:rsidRPr="0050384F">
              <w:rPr>
                <w:rFonts w:ascii="Bookman Old Style" w:hAnsi="Bookman Old Style" w:cs="Tahoma"/>
                <w:b/>
                <w:sz w:val="22"/>
                <w:szCs w:val="22"/>
              </w:rPr>
              <w:t>a</w:t>
            </w:r>
            <w:r w:rsidRPr="0050384F">
              <w:rPr>
                <w:rFonts w:ascii="Bookman Old Style" w:hAnsi="Bookman Old Style" w:cs="Tahoma"/>
                <w:b/>
                <w:sz w:val="22"/>
                <w:szCs w:val="22"/>
              </w:rPr>
              <w:t>zwa/firma</w:t>
            </w:r>
            <w:r w:rsidR="00AE5B62" w:rsidRPr="0050384F">
              <w:rPr>
                <w:rFonts w:ascii="Bookman Old Style" w:hAnsi="Bookman Old Style" w:cs="Tahoma"/>
                <w:b/>
                <w:sz w:val="22"/>
                <w:szCs w:val="22"/>
              </w:rPr>
              <w:t xml:space="preserve">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111E0" w14:textId="77777777" w:rsidR="00AE5B62" w:rsidRPr="0050384F" w:rsidRDefault="00AE5B62" w:rsidP="0050384F">
            <w:pPr>
              <w:jc w:val="center"/>
              <w:rPr>
                <w:rFonts w:ascii="Bookman Old Style" w:hAnsi="Bookman Old Style"/>
                <w:b/>
                <w:sz w:val="22"/>
                <w:szCs w:val="22"/>
              </w:rPr>
            </w:pPr>
            <w:r w:rsidRPr="0050384F">
              <w:rPr>
                <w:rFonts w:ascii="Bookman Old Style" w:hAnsi="Bookman Old Style" w:cs="Tahoma"/>
                <w:b/>
                <w:sz w:val="22"/>
                <w:szCs w:val="22"/>
              </w:rPr>
              <w:t>Część zamówienia, której wykonanie wykonawca powierza podwykonawcy</w:t>
            </w:r>
          </w:p>
        </w:tc>
      </w:tr>
      <w:tr w:rsidR="00AE5B62" w:rsidRPr="00E756F0" w14:paraId="10DA9A51" w14:textId="77777777" w:rsidTr="002949F5">
        <w:trPr>
          <w:trHeight w:val="649"/>
          <w:jc w:val="center"/>
        </w:trPr>
        <w:tc>
          <w:tcPr>
            <w:tcW w:w="567" w:type="dxa"/>
            <w:tcBorders>
              <w:top w:val="single" w:sz="4" w:space="0" w:color="000000"/>
              <w:left w:val="single" w:sz="4" w:space="0" w:color="000000"/>
              <w:bottom w:val="single" w:sz="4" w:space="0" w:color="000000"/>
            </w:tcBorders>
            <w:shd w:val="clear" w:color="auto" w:fill="FFFFFF"/>
          </w:tcPr>
          <w:p w14:paraId="1675904E" w14:textId="77777777" w:rsidR="00AE5B62" w:rsidRPr="00E756F0" w:rsidRDefault="00AE5B62" w:rsidP="00541830">
            <w:pPr>
              <w:spacing w:line="336" w:lineRule="auto"/>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372DB469" w14:textId="77777777" w:rsidR="00AE5B62" w:rsidRPr="00E756F0" w:rsidRDefault="00AE5B62" w:rsidP="00541830">
            <w:pPr>
              <w:snapToGrid w:val="0"/>
              <w:spacing w:line="336" w:lineRule="auto"/>
              <w:jc w:val="center"/>
              <w:rPr>
                <w:rFonts w:ascii="Bookman Old Style" w:hAnsi="Bookman Old Style" w:cs="Tahoma"/>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F6F0332" w14:textId="77777777" w:rsidR="00AE5B62" w:rsidRPr="00E756F0" w:rsidRDefault="00AE5B62" w:rsidP="00541830">
            <w:pPr>
              <w:snapToGrid w:val="0"/>
              <w:spacing w:line="336" w:lineRule="auto"/>
              <w:jc w:val="center"/>
              <w:rPr>
                <w:rFonts w:ascii="Bookman Old Style" w:hAnsi="Bookman Old Style" w:cs="Tahoma"/>
                <w:sz w:val="22"/>
                <w:szCs w:val="22"/>
              </w:rPr>
            </w:pPr>
          </w:p>
        </w:tc>
      </w:tr>
    </w:tbl>
    <w:p w14:paraId="2D5EC05C" w14:textId="77777777" w:rsidR="00AE5B62" w:rsidRPr="00E756F0" w:rsidRDefault="00AE5B62" w:rsidP="00541830">
      <w:pPr>
        <w:autoSpaceDE w:val="0"/>
        <w:autoSpaceDN w:val="0"/>
        <w:adjustRightInd w:val="0"/>
        <w:spacing w:line="336" w:lineRule="auto"/>
        <w:jc w:val="both"/>
        <w:rPr>
          <w:rFonts w:ascii="Bookman Old Style" w:eastAsia="Lucida Sans Unicode" w:hAnsi="Bookman Old Style"/>
          <w:b/>
          <w:sz w:val="22"/>
          <w:szCs w:val="22"/>
        </w:rPr>
      </w:pPr>
    </w:p>
    <w:p w14:paraId="27066656" w14:textId="77777777" w:rsidR="00AE5B62" w:rsidRPr="00E756F0" w:rsidRDefault="00AE5B62" w:rsidP="00541830">
      <w:pPr>
        <w:autoSpaceDE w:val="0"/>
        <w:autoSpaceDN w:val="0"/>
        <w:adjustRightInd w:val="0"/>
        <w:spacing w:line="336" w:lineRule="auto"/>
        <w:jc w:val="both"/>
        <w:rPr>
          <w:rFonts w:ascii="Bookman Old Style" w:eastAsia="Lucida Sans Unicode" w:hAnsi="Bookman Old Style"/>
          <w:b/>
          <w:sz w:val="22"/>
          <w:szCs w:val="22"/>
        </w:rPr>
      </w:pPr>
      <w:r>
        <w:rPr>
          <w:rFonts w:ascii="Bookman Old Style" w:eastAsia="Lucida Sans Unicode" w:hAnsi="Bookman Old Style"/>
          <w:b/>
          <w:sz w:val="22"/>
          <w:szCs w:val="22"/>
        </w:rPr>
        <w:t>5</w:t>
      </w:r>
      <w:r w:rsidRPr="00E756F0">
        <w:rPr>
          <w:rFonts w:ascii="Bookman Old Style" w:eastAsia="Lucida Sans Unicode" w:hAnsi="Bookman Old Style"/>
          <w:b/>
          <w:sz w:val="22"/>
          <w:szCs w:val="22"/>
        </w:rPr>
        <w:t>. Informuję, że wybór niniejszej oferty *będzie/nie będzie prowadzić do powstania u Zamawiającego obowiązku podatkowego.</w:t>
      </w:r>
    </w:p>
    <w:p w14:paraId="3B90ADB6" w14:textId="77777777" w:rsidR="00AE5B62" w:rsidRPr="00E756F0" w:rsidRDefault="00AE5B62" w:rsidP="00541830">
      <w:pPr>
        <w:autoSpaceDE w:val="0"/>
        <w:autoSpaceDN w:val="0"/>
        <w:adjustRightInd w:val="0"/>
        <w:spacing w:line="336" w:lineRule="auto"/>
        <w:jc w:val="both"/>
        <w:rPr>
          <w:rFonts w:ascii="Bookman Old Style" w:eastAsia="Lucida Sans Unicode" w:hAnsi="Bookman Old Style"/>
          <w:sz w:val="22"/>
          <w:szCs w:val="22"/>
        </w:rPr>
      </w:pPr>
      <w:r w:rsidRPr="00E756F0">
        <w:rPr>
          <w:rFonts w:ascii="Bookman Old Style" w:eastAsia="Lucida Sans Unicode" w:hAnsi="Bookman Old Style"/>
          <w:sz w:val="22"/>
          <w:szCs w:val="22"/>
        </w:rPr>
        <w:t>Nazwa (rodzaj) towaru lub usługi, których dostawa lub świadczenie będzie prowadzić do jego powstania: ……………………………………………………………………..</w:t>
      </w:r>
    </w:p>
    <w:p w14:paraId="3864E8FF" w14:textId="77777777" w:rsidR="00AE5B62" w:rsidRDefault="00AE5B62" w:rsidP="00541830">
      <w:pPr>
        <w:autoSpaceDE w:val="0"/>
        <w:autoSpaceDN w:val="0"/>
        <w:adjustRightInd w:val="0"/>
        <w:spacing w:line="336" w:lineRule="auto"/>
        <w:jc w:val="both"/>
        <w:rPr>
          <w:rFonts w:ascii="Bookman Old Style" w:eastAsia="Lucida Sans Unicode" w:hAnsi="Bookman Old Style"/>
          <w:sz w:val="22"/>
          <w:szCs w:val="22"/>
        </w:rPr>
      </w:pPr>
      <w:r w:rsidRPr="00E756F0">
        <w:rPr>
          <w:rFonts w:ascii="Bookman Old Style" w:eastAsia="Lucida Sans Unicode" w:hAnsi="Bookman Old Style"/>
          <w:sz w:val="22"/>
          <w:szCs w:val="22"/>
        </w:rPr>
        <w:t>Ich wartość bez kwoty podatku: ………………………………………………………………</w:t>
      </w:r>
      <w:r>
        <w:rPr>
          <w:rFonts w:ascii="Bookman Old Style" w:eastAsia="Lucida Sans Unicode" w:hAnsi="Bookman Old Style"/>
          <w:sz w:val="22"/>
          <w:szCs w:val="22"/>
        </w:rPr>
        <w:t>…</w:t>
      </w:r>
      <w:r w:rsidRPr="00E756F0">
        <w:rPr>
          <w:rFonts w:ascii="Bookman Old Style" w:eastAsia="Lucida Sans Unicode" w:hAnsi="Bookman Old Style"/>
          <w:sz w:val="22"/>
          <w:szCs w:val="22"/>
        </w:rPr>
        <w:t>.</w:t>
      </w:r>
    </w:p>
    <w:p w14:paraId="124B5C3A" w14:textId="77777777" w:rsidR="00AE5B62" w:rsidRDefault="00AE5B62" w:rsidP="00541830">
      <w:pPr>
        <w:autoSpaceDE w:val="0"/>
        <w:autoSpaceDN w:val="0"/>
        <w:adjustRightInd w:val="0"/>
        <w:spacing w:line="336" w:lineRule="auto"/>
        <w:jc w:val="both"/>
        <w:rPr>
          <w:rFonts w:ascii="Bookman Old Style" w:eastAsia="Lucida Sans Unicode" w:hAnsi="Bookman Old Style"/>
          <w:sz w:val="22"/>
          <w:szCs w:val="22"/>
        </w:rPr>
      </w:pPr>
      <w:r>
        <w:rPr>
          <w:rFonts w:ascii="Bookman Old Style" w:eastAsia="Lucida Sans Unicode" w:hAnsi="Bookman Old Style"/>
          <w:sz w:val="22"/>
          <w:szCs w:val="22"/>
        </w:rPr>
        <w:t xml:space="preserve">Stawka </w:t>
      </w:r>
      <w:r w:rsidRPr="0025005C">
        <w:rPr>
          <w:rFonts w:ascii="Bookman Old Style" w:hAnsi="Bookman Old Style"/>
          <w:sz w:val="22"/>
          <w:szCs w:val="22"/>
        </w:rPr>
        <w:t>podatku od towarów i usług, która zgodnie z wiedzą wykonawcy, będzie miała zastosowanie</w:t>
      </w:r>
      <w:r>
        <w:rPr>
          <w:rFonts w:ascii="Bookman Old Style" w:hAnsi="Bookman Old Style"/>
          <w:sz w:val="22"/>
          <w:szCs w:val="22"/>
        </w:rPr>
        <w:t>: …………………………………………………………………………………</w:t>
      </w:r>
    </w:p>
    <w:p w14:paraId="701DCB86" w14:textId="1FA04F0C" w:rsidR="00AE5B62" w:rsidRPr="0082792D" w:rsidRDefault="00AE5B62" w:rsidP="00541830">
      <w:pPr>
        <w:autoSpaceDE w:val="0"/>
        <w:autoSpaceDN w:val="0"/>
        <w:adjustRightInd w:val="0"/>
        <w:spacing w:line="336" w:lineRule="auto"/>
        <w:jc w:val="both"/>
        <w:rPr>
          <w:rFonts w:ascii="Bookman Old Style" w:hAnsi="Bookman Old Style"/>
          <w:i/>
          <w:iCs/>
        </w:rPr>
      </w:pPr>
      <w:r w:rsidRPr="0082792D">
        <w:rPr>
          <w:rFonts w:ascii="Bookman Old Style" w:hAnsi="Bookman Old Style"/>
          <w:i/>
          <w:iCs/>
        </w:rPr>
        <w:t>(Jeżeli została złożona oferta, której wybór prowadziłby do powstania u</w:t>
      </w:r>
      <w:r w:rsidR="00182B2A">
        <w:rPr>
          <w:rFonts w:ascii="Bookman Old Style" w:hAnsi="Bookman Old Style"/>
          <w:i/>
          <w:iCs/>
        </w:rPr>
        <w:t xml:space="preserve"> </w:t>
      </w:r>
      <w:r w:rsidRPr="0082792D">
        <w:rPr>
          <w:rFonts w:ascii="Bookman Old Style" w:hAnsi="Bookman Old Style"/>
          <w:i/>
          <w:iCs/>
        </w:rPr>
        <w:t>Zamawiającego obowiązku podatkowego zgodnie z ustawą z dnia 11 marca 2004 r. o podatku od towarów i</w:t>
      </w:r>
      <w:r>
        <w:rPr>
          <w:rFonts w:ascii="Bookman Old Style" w:hAnsi="Bookman Old Style"/>
          <w:i/>
          <w:iCs/>
        </w:rPr>
        <w:t> </w:t>
      </w:r>
      <w:r w:rsidRPr="0082792D">
        <w:rPr>
          <w:rFonts w:ascii="Bookman Old Style" w:hAnsi="Bookman Old Style"/>
          <w:i/>
          <w:iCs/>
        </w:rPr>
        <w:t xml:space="preserve">usług (t.j. Dz. U. z 2020 r. poz. 106 z późn. zm.), dla celów zastosowania kryterium ceny Zamawiający dolicza do przedstawionej w tej ofercie ceny kwotę podatku od towarów i usług, którą miałby obowiązek rozliczyć). </w:t>
      </w:r>
    </w:p>
    <w:p w14:paraId="4215C532" w14:textId="77777777" w:rsidR="00AE5B62" w:rsidRDefault="00AE5B62" w:rsidP="00541830">
      <w:pPr>
        <w:autoSpaceDE w:val="0"/>
        <w:autoSpaceDN w:val="0"/>
        <w:adjustRightInd w:val="0"/>
        <w:spacing w:line="336" w:lineRule="auto"/>
        <w:jc w:val="both"/>
        <w:rPr>
          <w:rFonts w:ascii="Bookman Old Style" w:hAnsi="Bookman Old Style"/>
          <w:i/>
          <w:iCs/>
          <w:sz w:val="16"/>
          <w:szCs w:val="16"/>
        </w:rPr>
      </w:pPr>
    </w:p>
    <w:p w14:paraId="583AF032" w14:textId="77777777" w:rsidR="00AE5B62" w:rsidRPr="00E756F0" w:rsidRDefault="00AE5B62" w:rsidP="00541830">
      <w:pPr>
        <w:autoSpaceDE w:val="0"/>
        <w:autoSpaceDN w:val="0"/>
        <w:adjustRightInd w:val="0"/>
        <w:spacing w:line="336" w:lineRule="auto"/>
        <w:jc w:val="both"/>
        <w:rPr>
          <w:rFonts w:ascii="Bookman Old Style" w:eastAsia="Lucida Sans Unicode" w:hAnsi="Bookman Old Style" w:cs="Tahoma"/>
          <w:i/>
          <w:sz w:val="18"/>
          <w:szCs w:val="18"/>
        </w:rPr>
      </w:pPr>
      <w:r>
        <w:rPr>
          <w:rFonts w:ascii="Bookman Old Style" w:eastAsia="Lucida Sans Unicode" w:hAnsi="Bookman Old Style"/>
          <w:b/>
          <w:sz w:val="22"/>
          <w:szCs w:val="22"/>
        </w:rPr>
        <w:t>6</w:t>
      </w:r>
      <w:r w:rsidRPr="00E756F0">
        <w:rPr>
          <w:rFonts w:ascii="Bookman Old Style" w:eastAsia="Lucida Sans Unicode" w:hAnsi="Bookman Old Style"/>
          <w:b/>
          <w:sz w:val="22"/>
          <w:szCs w:val="22"/>
        </w:rPr>
        <w:t>.</w:t>
      </w:r>
      <w:r w:rsidRPr="00E756F0">
        <w:rPr>
          <w:rFonts w:ascii="Bookman Old Style" w:eastAsia="Lucida Sans Unicode" w:hAnsi="Bookman Old Style"/>
          <w:sz w:val="22"/>
          <w:szCs w:val="22"/>
        </w:rPr>
        <w:t xml:space="preserve"> </w:t>
      </w:r>
      <w:r w:rsidRPr="00E756F0">
        <w:rPr>
          <w:rFonts w:ascii="Bookman Old Style" w:eastAsia="Lucida Sans Unicode" w:hAnsi="Bookman Old Style"/>
          <w:b/>
          <w:sz w:val="22"/>
          <w:szCs w:val="22"/>
        </w:rPr>
        <w:t xml:space="preserve">Wykonawca należy do kategorii: </w:t>
      </w:r>
      <w:r w:rsidRPr="00E756F0">
        <w:rPr>
          <w:rFonts w:ascii="Bookman Old Style" w:eastAsia="Lucida Sans Unicode" w:hAnsi="Bookman Old Style" w:cs="Tahoma"/>
          <w:i/>
          <w:sz w:val="18"/>
          <w:szCs w:val="18"/>
        </w:rPr>
        <w:t xml:space="preserve">(należy zaznaczyć odpowiednią kratkę) </w:t>
      </w:r>
    </w:p>
    <w:p w14:paraId="681D909E" w14:textId="77777777" w:rsidR="00AE5B62" w:rsidRDefault="00AE5B62" w:rsidP="00541830">
      <w:pPr>
        <w:autoSpaceDE w:val="0"/>
        <w:autoSpaceDN w:val="0"/>
        <w:adjustRightInd w:val="0"/>
        <w:spacing w:line="336" w:lineRule="auto"/>
        <w:jc w:val="both"/>
        <w:rPr>
          <w:rFonts w:ascii="Bookman Old Style" w:hAnsi="Bookman Old Style" w:cs="Symbol"/>
          <w:sz w:val="22"/>
          <w:szCs w:val="22"/>
        </w:rPr>
      </w:pPr>
      <w:r w:rsidRPr="00E756F0">
        <w:rPr>
          <w:rFonts w:ascii="Bookman Old Style" w:hAnsi="Bookman Old Style" w:cs="Symbol"/>
          <w:sz w:val="22"/>
          <w:szCs w:val="22"/>
        </w:rPr>
        <w:t></w:t>
      </w:r>
      <w:r>
        <w:rPr>
          <w:rFonts w:ascii="Bookman Old Style" w:hAnsi="Bookman Old Style" w:cs="Symbol"/>
          <w:sz w:val="22"/>
          <w:szCs w:val="22"/>
        </w:rPr>
        <w:t xml:space="preserve"> mikro</w:t>
      </w:r>
      <w:r w:rsidRPr="00E756F0">
        <w:rPr>
          <w:rFonts w:ascii="Bookman Old Style" w:hAnsi="Bookman Old Style" w:cs="Symbol"/>
          <w:sz w:val="22"/>
          <w:szCs w:val="22"/>
        </w:rPr>
        <w:t>przedsiębiorstw</w:t>
      </w:r>
      <w:r>
        <w:rPr>
          <w:rFonts w:ascii="Bookman Old Style" w:hAnsi="Bookman Old Style" w:cs="Symbol"/>
          <w:sz w:val="22"/>
          <w:szCs w:val="22"/>
        </w:rPr>
        <w:t>o</w:t>
      </w:r>
      <w:r>
        <w:rPr>
          <w:rFonts w:ascii="Bookman Old Style" w:hAnsi="Bookman Old Style" w:cs="Symbol"/>
          <w:sz w:val="22"/>
          <w:szCs w:val="22"/>
        </w:rPr>
        <w:tab/>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jednoosobowa działalność gospodarcza</w:t>
      </w:r>
    </w:p>
    <w:p w14:paraId="5141F129" w14:textId="77777777" w:rsidR="00AE5B62" w:rsidRDefault="00AE5B62" w:rsidP="00541830">
      <w:pPr>
        <w:autoSpaceDE w:val="0"/>
        <w:autoSpaceDN w:val="0"/>
        <w:adjustRightInd w:val="0"/>
        <w:spacing w:line="336" w:lineRule="auto"/>
        <w:jc w:val="both"/>
        <w:rPr>
          <w:rFonts w:ascii="Bookman Old Style" w:hAnsi="Bookman Old Style" w:cs="Symbol"/>
          <w:sz w:val="22"/>
          <w:szCs w:val="22"/>
        </w:rPr>
      </w:pPr>
      <w:r>
        <w:rPr>
          <w:rFonts w:ascii="Bookman Old Style" w:hAnsi="Bookman Old Style" w:cs="Symbol"/>
          <w:sz w:val="22"/>
          <w:szCs w:val="22"/>
        </w:rPr>
        <w:t> małe przedsiębiorstwo</w:t>
      </w:r>
      <w:r>
        <w:rPr>
          <w:rFonts w:ascii="Bookman Old Style" w:hAnsi="Bookman Old Style" w:cs="Symbol"/>
          <w:sz w:val="22"/>
          <w:szCs w:val="22"/>
        </w:rPr>
        <w:tab/>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osoba fizyczna nieprowadząca dział. gosp.</w:t>
      </w:r>
    </w:p>
    <w:p w14:paraId="69CDA415" w14:textId="77777777" w:rsidR="00AE5B62" w:rsidRDefault="00AE5B62" w:rsidP="00541830">
      <w:pPr>
        <w:autoSpaceDE w:val="0"/>
        <w:autoSpaceDN w:val="0"/>
        <w:adjustRightInd w:val="0"/>
        <w:spacing w:line="336" w:lineRule="auto"/>
        <w:jc w:val="both"/>
        <w:rPr>
          <w:rFonts w:ascii="Bookman Old Style" w:hAnsi="Bookman Old Style" w:cs="Symbol"/>
          <w:sz w:val="22"/>
          <w:szCs w:val="22"/>
        </w:rPr>
      </w:pPr>
      <w:r w:rsidRPr="00E756F0">
        <w:rPr>
          <w:rFonts w:ascii="Bookman Old Style" w:hAnsi="Bookman Old Style" w:cs="Symbol"/>
          <w:sz w:val="22"/>
          <w:szCs w:val="22"/>
        </w:rPr>
        <w:t> średni</w:t>
      </w:r>
      <w:r>
        <w:rPr>
          <w:rFonts w:ascii="Bookman Old Style" w:hAnsi="Bookman Old Style" w:cs="Symbol"/>
          <w:sz w:val="22"/>
          <w:szCs w:val="22"/>
        </w:rPr>
        <w:t>e</w:t>
      </w:r>
      <w:r w:rsidRPr="00E756F0">
        <w:rPr>
          <w:rFonts w:ascii="Bookman Old Style" w:hAnsi="Bookman Old Style" w:cs="Symbol"/>
          <w:sz w:val="22"/>
          <w:szCs w:val="22"/>
        </w:rPr>
        <w:t xml:space="preserve"> przedsięb</w:t>
      </w:r>
      <w:r>
        <w:rPr>
          <w:rFonts w:ascii="Bookman Old Style" w:hAnsi="Bookman Old Style" w:cs="Symbol"/>
          <w:sz w:val="22"/>
          <w:szCs w:val="22"/>
        </w:rPr>
        <w:t xml:space="preserve">iorstwo </w:t>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inny rodzaj</w:t>
      </w:r>
    </w:p>
    <w:p w14:paraId="15097DF4" w14:textId="77777777" w:rsidR="00AE5B62" w:rsidRPr="00B75A63" w:rsidRDefault="00AE5B62" w:rsidP="00541830">
      <w:pPr>
        <w:spacing w:line="336" w:lineRule="auto"/>
        <w:ind w:right="5953"/>
        <w:rPr>
          <w:rFonts w:ascii="Bookman Old Style" w:hAnsi="Bookman Old Style" w:cs="Arial"/>
          <w:iCs/>
          <w:u w:val="single"/>
          <w:lang w:eastAsia="ar-SA"/>
        </w:rPr>
      </w:pPr>
      <w:r w:rsidRPr="00B131FA">
        <w:rPr>
          <w:rFonts w:ascii="Bookman Old Style" w:hAnsi="Bookman Old Style" w:cs="Arial"/>
          <w:b/>
          <w:bCs/>
          <w:iCs/>
          <w:sz w:val="22"/>
          <w:szCs w:val="22"/>
          <w:lang w:eastAsia="ar-SA"/>
        </w:rPr>
        <w:lastRenderedPageBreak/>
        <w:t>REGON/NIP:</w:t>
      </w:r>
      <w:r>
        <w:rPr>
          <w:rFonts w:ascii="Bookman Old Style" w:hAnsi="Bookman Old Style" w:cs="Arial"/>
          <w:iCs/>
          <w:lang w:eastAsia="ar-SA"/>
        </w:rPr>
        <w:t xml:space="preserve"> ………………………………………</w:t>
      </w:r>
    </w:p>
    <w:p w14:paraId="2831A82C" w14:textId="77777777" w:rsidR="00AE5B62" w:rsidRPr="0050384F" w:rsidRDefault="00AE5B62" w:rsidP="00541830">
      <w:pPr>
        <w:autoSpaceDE w:val="0"/>
        <w:autoSpaceDN w:val="0"/>
        <w:adjustRightInd w:val="0"/>
        <w:spacing w:line="336" w:lineRule="auto"/>
        <w:jc w:val="both"/>
        <w:rPr>
          <w:rFonts w:ascii="Bookman Old Style" w:eastAsia="Calibri" w:hAnsi="Bookman Old Style" w:cs="Verdana-Italic"/>
          <w:i/>
          <w:iCs/>
          <w:lang w:eastAsia="ja-JP"/>
        </w:rPr>
      </w:pPr>
      <w:r w:rsidRPr="0050384F">
        <w:rPr>
          <w:rFonts w:ascii="Bookman Old Style" w:eastAsia="Calibri" w:hAnsi="Bookman Old Style" w:cs="Verdana-Italic"/>
          <w:i/>
          <w:iCs/>
          <w:lang w:eastAsia="ja-JP"/>
        </w:rPr>
        <w:t>(w przypadku składania oferty przez podmioty występujące wspólnie podać powyższe dane dla wszystkich wspólników spółki cywilnej lub członków konsorcjum)</w:t>
      </w:r>
    </w:p>
    <w:p w14:paraId="140D721C" w14:textId="77777777" w:rsidR="00AE5B62" w:rsidRPr="00E756F0" w:rsidRDefault="00AE5B62" w:rsidP="00541830">
      <w:pPr>
        <w:autoSpaceDE w:val="0"/>
        <w:autoSpaceDN w:val="0"/>
        <w:adjustRightInd w:val="0"/>
        <w:spacing w:line="336" w:lineRule="auto"/>
        <w:jc w:val="both"/>
        <w:rPr>
          <w:rFonts w:ascii="Bookman Old Style" w:hAnsi="Bookman Old Style" w:cs="Symbol"/>
          <w:sz w:val="22"/>
          <w:szCs w:val="22"/>
        </w:rPr>
      </w:pPr>
    </w:p>
    <w:p w14:paraId="62DF52A5" w14:textId="77777777" w:rsidR="00AE5B62" w:rsidRDefault="00AE5B62" w:rsidP="00541830">
      <w:pPr>
        <w:pStyle w:val="Tekstprzypisudolnego"/>
        <w:spacing w:line="336" w:lineRule="auto"/>
        <w:jc w:val="both"/>
        <w:rPr>
          <w:rFonts w:ascii="Arial" w:hAnsi="Arial" w:cs="Arial"/>
          <w:color w:val="000000"/>
          <w:sz w:val="16"/>
          <w:szCs w:val="16"/>
        </w:rPr>
      </w:pPr>
      <w:r w:rsidRPr="00D70E49">
        <w:rPr>
          <w:rFonts w:ascii="Bookman Old Style" w:hAnsi="Bookman Old Style" w:cs="Arial"/>
          <w:b/>
          <w:bCs/>
          <w:color w:val="000000"/>
          <w:sz w:val="22"/>
          <w:szCs w:val="22"/>
        </w:rPr>
        <w:t>7.</w:t>
      </w:r>
      <w:r>
        <w:rPr>
          <w:rFonts w:ascii="Bookman Old Style" w:hAnsi="Bookman Old Style" w:cs="Arial"/>
          <w:color w:val="000000"/>
          <w:sz w:val="22"/>
          <w:szCs w:val="22"/>
        </w:rPr>
        <w:t xml:space="preserve"> Oświadczam, że wypełniłem obowiązki informacyjne przewidziane w art. 13 lub art. 14 RODO</w:t>
      </w:r>
      <w:r>
        <w:rPr>
          <w:rFonts w:ascii="Bookman Old Style" w:hAnsi="Bookman Old Style" w:cs="Arial"/>
          <w:color w:val="000000"/>
          <w:sz w:val="22"/>
          <w:szCs w:val="22"/>
          <w:vertAlign w:val="superscript"/>
        </w:rPr>
        <w:t>2</w:t>
      </w:r>
      <w:r>
        <w:rPr>
          <w:rFonts w:ascii="Bookman Old Style" w:hAnsi="Bookman Old Style" w:cs="Arial"/>
          <w:color w:val="000000"/>
          <w:sz w:val="22"/>
          <w:szCs w:val="22"/>
        </w:rPr>
        <w:t xml:space="preserve"> wobec osób fizycznych, </w:t>
      </w:r>
      <w:r>
        <w:rPr>
          <w:rFonts w:ascii="Bookman Old Style" w:hAnsi="Bookman Old Style" w:cs="Arial"/>
          <w:sz w:val="22"/>
          <w:szCs w:val="22"/>
        </w:rPr>
        <w:t>od których dane osobowe bezpośrednio lub pośrednio pozyskałem</w:t>
      </w:r>
      <w:r>
        <w:rPr>
          <w:rFonts w:ascii="Bookman Old Style" w:hAnsi="Bookman Old Style" w:cs="Arial"/>
          <w:color w:val="000000"/>
          <w:sz w:val="22"/>
          <w:szCs w:val="22"/>
        </w:rPr>
        <w:t xml:space="preserve"> w celu ubiegania się o udzielenie zamówienia publicznego w niniejszym postępowaniu</w:t>
      </w:r>
      <w:r>
        <w:rPr>
          <w:rFonts w:ascii="Bookman Old Style" w:hAnsi="Bookman Old Style" w:cs="Arial"/>
          <w:color w:val="000000"/>
          <w:sz w:val="22"/>
          <w:szCs w:val="22"/>
          <w:vertAlign w:val="superscript"/>
        </w:rPr>
        <w:t>3</w:t>
      </w:r>
      <w:r>
        <w:rPr>
          <w:rFonts w:ascii="Arial" w:hAnsi="Arial" w:cs="Arial"/>
          <w:color w:val="000000"/>
          <w:sz w:val="16"/>
          <w:szCs w:val="16"/>
        </w:rPr>
        <w:t>.</w:t>
      </w:r>
    </w:p>
    <w:p w14:paraId="2C725FCE" w14:textId="77777777" w:rsidR="00AE5B62" w:rsidRDefault="00AE5B62" w:rsidP="00541830">
      <w:pPr>
        <w:pStyle w:val="Tekstprzypisudolnego"/>
        <w:spacing w:line="336" w:lineRule="auto"/>
        <w:jc w:val="both"/>
        <w:rPr>
          <w:rFonts w:ascii="Arial" w:hAnsi="Arial" w:cs="Arial"/>
          <w:color w:val="000000"/>
          <w:sz w:val="16"/>
          <w:szCs w:val="16"/>
        </w:rPr>
      </w:pPr>
    </w:p>
    <w:p w14:paraId="3AD22FD6" w14:textId="77777777" w:rsidR="00AE5B62" w:rsidRPr="000D47FD" w:rsidRDefault="00AE5B62" w:rsidP="00541830">
      <w:pPr>
        <w:pStyle w:val="Akapitzlist1"/>
        <w:spacing w:after="0" w:line="336" w:lineRule="auto"/>
        <w:ind w:left="0"/>
        <w:jc w:val="both"/>
        <w:rPr>
          <w:rFonts w:ascii="Bookman Old Style" w:hAnsi="Bookman Old Style"/>
          <w:iCs/>
        </w:rPr>
      </w:pPr>
      <w:r w:rsidRPr="007478F7">
        <w:rPr>
          <w:rFonts w:ascii="Bookman Old Style" w:eastAsia="Lucida Sans Unicode" w:hAnsi="Bookman Old Style"/>
          <w:b/>
          <w:bCs/>
        </w:rPr>
        <w:t>8.</w:t>
      </w:r>
      <w:r>
        <w:rPr>
          <w:rFonts w:ascii="Bookman Old Style" w:eastAsia="Lucida Sans Unicode" w:hAnsi="Bookman Old Style"/>
        </w:rPr>
        <w:t xml:space="preserve"> </w:t>
      </w:r>
      <w:r w:rsidRPr="000D47FD">
        <w:rPr>
          <w:rFonts w:ascii="Bookman Old Style" w:eastAsia="Lucida Sans Unicode" w:hAnsi="Bookman Old Style"/>
        </w:rPr>
        <w:t>O</w:t>
      </w:r>
      <w:r w:rsidRPr="000D47FD">
        <w:rPr>
          <w:rFonts w:ascii="Bookman Old Style" w:eastAsia="Lucida Sans Unicode" w:hAnsi="Bookman Old Style" w:cs="Tahoma"/>
        </w:rPr>
        <w:t>świadczam</w:t>
      </w:r>
      <w:r w:rsidRPr="000D47FD">
        <w:rPr>
          <w:rFonts w:ascii="Bookman Old Style" w:hAnsi="Bookman Old Style"/>
          <w:iCs/>
        </w:rPr>
        <w:t xml:space="preserve">, iż następujące roboty budowlane wykonają poszczególni </w:t>
      </w:r>
      <w:r>
        <w:rPr>
          <w:rFonts w:ascii="Bookman Old Style" w:hAnsi="Bookman Old Style"/>
          <w:iCs/>
        </w:rPr>
        <w:t>w</w:t>
      </w:r>
      <w:r w:rsidRPr="000D47FD">
        <w:rPr>
          <w:rFonts w:ascii="Bookman Old Style" w:hAnsi="Bookman Old Style"/>
          <w:iCs/>
        </w:rPr>
        <w:t>ykonawcy wspólnie ubiegający się o udzielenie zamówienia:</w:t>
      </w:r>
    </w:p>
    <w:p w14:paraId="2C8201F4" w14:textId="77777777" w:rsidR="00AE5B62" w:rsidRPr="000D47FD" w:rsidRDefault="00AE5B62" w:rsidP="00541830">
      <w:pPr>
        <w:pStyle w:val="Akapitzlist1"/>
        <w:spacing w:after="0" w:line="336" w:lineRule="auto"/>
        <w:ind w:left="283"/>
        <w:jc w:val="both"/>
        <w:rPr>
          <w:rFonts w:ascii="Bookman Old Style" w:hAnsi="Bookman Old Style"/>
          <w:iCs/>
        </w:rPr>
      </w:pPr>
      <w:r w:rsidRPr="000D47FD">
        <w:rPr>
          <w:rFonts w:ascii="Bookman Old Style" w:hAnsi="Bookman Old Style"/>
          <w:iCs/>
        </w:rPr>
        <w:t>Wykonawca (nazwa): ……………………</w:t>
      </w:r>
      <w:r>
        <w:rPr>
          <w:rFonts w:ascii="Bookman Old Style" w:hAnsi="Bookman Old Style"/>
          <w:iCs/>
        </w:rPr>
        <w:t>…</w:t>
      </w:r>
      <w:r w:rsidRPr="000D47FD">
        <w:rPr>
          <w:rFonts w:ascii="Bookman Old Style" w:hAnsi="Bookman Old Style"/>
          <w:iCs/>
        </w:rPr>
        <w:t xml:space="preserve">…. </w:t>
      </w:r>
      <w:r>
        <w:rPr>
          <w:rFonts w:ascii="Bookman Old Style" w:hAnsi="Bookman Old Style"/>
          <w:iCs/>
        </w:rPr>
        <w:t>w</w:t>
      </w:r>
      <w:r w:rsidRPr="000D47FD">
        <w:rPr>
          <w:rFonts w:ascii="Bookman Old Style" w:hAnsi="Bookman Old Style"/>
          <w:iCs/>
        </w:rPr>
        <w:t>ykona: ……</w:t>
      </w:r>
      <w:r>
        <w:rPr>
          <w:rFonts w:ascii="Bookman Old Style" w:hAnsi="Bookman Old Style"/>
          <w:iCs/>
        </w:rPr>
        <w:t>………………</w:t>
      </w:r>
      <w:r w:rsidRPr="000D47FD">
        <w:rPr>
          <w:rFonts w:ascii="Bookman Old Style" w:hAnsi="Bookman Old Style"/>
          <w:iCs/>
        </w:rPr>
        <w:t>…………….</w:t>
      </w:r>
    </w:p>
    <w:p w14:paraId="1291C5FC" w14:textId="77777777" w:rsidR="00AE5B62" w:rsidRPr="000D47FD" w:rsidRDefault="00AE5B62" w:rsidP="00541830">
      <w:pPr>
        <w:pStyle w:val="Akapitzlist1"/>
        <w:spacing w:after="0" w:line="336" w:lineRule="auto"/>
        <w:ind w:left="283"/>
        <w:jc w:val="both"/>
        <w:rPr>
          <w:rFonts w:ascii="Bookman Old Style" w:hAnsi="Bookman Old Style"/>
          <w:iCs/>
        </w:rPr>
      </w:pPr>
      <w:r w:rsidRPr="000D47FD">
        <w:rPr>
          <w:rFonts w:ascii="Bookman Old Style" w:hAnsi="Bookman Old Style"/>
          <w:iCs/>
        </w:rPr>
        <w:t xml:space="preserve">Wykonawca (nazwa): …………………………. </w:t>
      </w:r>
      <w:r>
        <w:rPr>
          <w:rFonts w:ascii="Bookman Old Style" w:hAnsi="Bookman Old Style"/>
          <w:iCs/>
        </w:rPr>
        <w:t>w</w:t>
      </w:r>
      <w:r w:rsidRPr="000D47FD">
        <w:rPr>
          <w:rFonts w:ascii="Bookman Old Style" w:hAnsi="Bookman Old Style"/>
          <w:iCs/>
        </w:rPr>
        <w:t>ykona: ……</w:t>
      </w:r>
      <w:r>
        <w:rPr>
          <w:rFonts w:ascii="Bookman Old Style" w:hAnsi="Bookman Old Style"/>
          <w:iCs/>
        </w:rPr>
        <w:t>………………</w:t>
      </w:r>
      <w:r w:rsidRPr="000D47FD">
        <w:rPr>
          <w:rFonts w:ascii="Bookman Old Style" w:hAnsi="Bookman Old Style"/>
          <w:iCs/>
        </w:rPr>
        <w:t>…………….</w:t>
      </w:r>
    </w:p>
    <w:p w14:paraId="7D650DF0" w14:textId="77777777" w:rsidR="00AE5B62" w:rsidRPr="0050384F" w:rsidRDefault="00AE5B62" w:rsidP="00541830">
      <w:pPr>
        <w:spacing w:line="336" w:lineRule="auto"/>
        <w:ind w:left="284"/>
        <w:jc w:val="both"/>
        <w:rPr>
          <w:rFonts w:ascii="Bookman Old Style" w:hAnsi="Bookman Old Style"/>
          <w:i/>
          <w:iCs/>
        </w:rPr>
      </w:pPr>
      <w:r w:rsidRPr="0050384F">
        <w:rPr>
          <w:rFonts w:ascii="Bookman Old Style" w:hAnsi="Bookman Old Style"/>
          <w:i/>
          <w:iCs/>
        </w:rPr>
        <w:t>(dotyczy jedynie wykonawców wspólnie ubiegających się o zamówienie, w tym spółek cywilnych – należy dostosować do liczby wykonawców w konsorcjum)</w:t>
      </w:r>
    </w:p>
    <w:p w14:paraId="28D4B5A3" w14:textId="77777777" w:rsidR="00AE5B62" w:rsidRDefault="00AE5B62" w:rsidP="00541830">
      <w:pPr>
        <w:pStyle w:val="Akapitzlist1"/>
        <w:spacing w:after="0" w:line="336" w:lineRule="auto"/>
        <w:ind w:left="0"/>
        <w:jc w:val="both"/>
        <w:rPr>
          <w:rFonts w:ascii="Bookman Old Style" w:eastAsia="Lucida Sans Unicode" w:hAnsi="Bookman Old Style"/>
        </w:rPr>
      </w:pPr>
    </w:p>
    <w:p w14:paraId="20ECB39C" w14:textId="1F62FAAF" w:rsidR="00AE5B62" w:rsidRPr="00BD6857" w:rsidRDefault="00AE5B62" w:rsidP="00541830">
      <w:pPr>
        <w:pStyle w:val="Akapitzlist1"/>
        <w:spacing w:after="0" w:line="336" w:lineRule="auto"/>
        <w:ind w:left="0"/>
        <w:jc w:val="both"/>
        <w:rPr>
          <w:rFonts w:ascii="Bookman Old Style" w:eastAsia="Lucida Sans Unicode" w:hAnsi="Bookman Old Style"/>
          <w:lang w:val="fr-FR"/>
        </w:rPr>
      </w:pPr>
      <w:r w:rsidRPr="00C42432">
        <w:rPr>
          <w:rFonts w:ascii="Bookman Old Style" w:eastAsia="Lucida Sans Unicode" w:hAnsi="Bookman Old Style"/>
          <w:b/>
          <w:bCs/>
        </w:rPr>
        <w:t>9.</w:t>
      </w:r>
      <w:r>
        <w:rPr>
          <w:rFonts w:ascii="Bookman Old Style" w:eastAsia="Lucida Sans Unicode" w:hAnsi="Bookman Old Style"/>
        </w:rPr>
        <w:t xml:space="preserve"> </w:t>
      </w:r>
      <w:r w:rsidRPr="00E756F0">
        <w:rPr>
          <w:rFonts w:ascii="Bookman Old Style" w:eastAsia="Lucida Sans Unicode" w:hAnsi="Bookman Old Style"/>
        </w:rPr>
        <w:t>Zwrotu wadium wniesionego w formie pieniężnej prosimy dokonać na konto ……………………………</w:t>
      </w:r>
      <w:r>
        <w:rPr>
          <w:rFonts w:ascii="Bookman Old Style" w:eastAsia="Lucida Sans Unicode" w:hAnsi="Bookman Old Style"/>
        </w:rPr>
        <w:t>………………………………………………………………………………</w:t>
      </w:r>
    </w:p>
    <w:p w14:paraId="6405505B" w14:textId="77777777" w:rsidR="00182B2A" w:rsidRDefault="00182B2A" w:rsidP="00541830">
      <w:pPr>
        <w:autoSpaceDE w:val="0"/>
        <w:autoSpaceDN w:val="0"/>
        <w:adjustRightInd w:val="0"/>
        <w:spacing w:line="336" w:lineRule="auto"/>
        <w:jc w:val="both"/>
        <w:rPr>
          <w:rFonts w:ascii="Bookman Old Style" w:eastAsia="Lucida Sans Unicode" w:hAnsi="Bookman Old Style"/>
          <w:b/>
          <w:sz w:val="22"/>
          <w:szCs w:val="22"/>
          <w:lang w:val="fr-FR"/>
        </w:rPr>
      </w:pPr>
    </w:p>
    <w:p w14:paraId="33B325A4" w14:textId="77777777" w:rsidR="00AE5B62" w:rsidRPr="00E756F0" w:rsidRDefault="00AE5B62" w:rsidP="00541830">
      <w:pPr>
        <w:autoSpaceDE w:val="0"/>
        <w:autoSpaceDN w:val="0"/>
        <w:adjustRightInd w:val="0"/>
        <w:spacing w:line="336" w:lineRule="auto"/>
        <w:jc w:val="both"/>
        <w:rPr>
          <w:rFonts w:ascii="Bookman Old Style" w:hAnsi="Bookman Old Style" w:cs="Tahoma"/>
          <w:sz w:val="22"/>
          <w:szCs w:val="22"/>
        </w:rPr>
      </w:pPr>
      <w:r>
        <w:rPr>
          <w:rFonts w:ascii="Bookman Old Style" w:eastAsia="Lucida Sans Unicode" w:hAnsi="Bookman Old Style"/>
          <w:b/>
          <w:sz w:val="22"/>
          <w:szCs w:val="22"/>
          <w:lang w:val="fr-FR"/>
        </w:rPr>
        <w:t>10</w:t>
      </w:r>
      <w:r w:rsidRPr="00A0423F">
        <w:rPr>
          <w:rFonts w:ascii="Bookman Old Style" w:eastAsia="Lucida Sans Unicode" w:hAnsi="Bookman Old Style"/>
          <w:b/>
          <w:sz w:val="22"/>
          <w:szCs w:val="22"/>
          <w:lang w:val="fr-FR"/>
        </w:rPr>
        <w:t xml:space="preserve">. </w:t>
      </w:r>
      <w:r w:rsidRPr="00E756F0">
        <w:rPr>
          <w:rFonts w:ascii="Bookman Old Style" w:hAnsi="Bookman Old Style" w:cs="Tahoma"/>
          <w:sz w:val="22"/>
          <w:szCs w:val="22"/>
        </w:rPr>
        <w:t>Załącznikami do niniejszej oferty są:</w:t>
      </w:r>
    </w:p>
    <w:p w14:paraId="7AB7D75F" w14:textId="77777777" w:rsidR="00AE5B62" w:rsidRPr="00D31E15" w:rsidRDefault="00AE5B62" w:rsidP="00541830">
      <w:pPr>
        <w:spacing w:line="336" w:lineRule="auto"/>
        <w:jc w:val="both"/>
        <w:rPr>
          <w:rFonts w:ascii="Bookman Old Style" w:hAnsi="Bookman Old Style"/>
          <w:sz w:val="22"/>
          <w:szCs w:val="22"/>
        </w:rPr>
      </w:pPr>
      <w:r w:rsidRPr="00A0423F">
        <w:rPr>
          <w:rFonts w:ascii="Bookman Old Style" w:hAnsi="Bookman Old Style" w:cs="Tahoma"/>
          <w:sz w:val="22"/>
          <w:szCs w:val="22"/>
        </w:rPr>
        <w:t xml:space="preserve">1) </w:t>
      </w:r>
      <w:r w:rsidRPr="00D31E15">
        <w:rPr>
          <w:rFonts w:ascii="Bookman Old Style" w:hAnsi="Bookman Old Style"/>
          <w:sz w:val="22"/>
          <w:szCs w:val="22"/>
        </w:rPr>
        <w:t>oświadczenie o spełnianiu warunków udziału w postępowaniu</w:t>
      </w:r>
      <w:r>
        <w:rPr>
          <w:rFonts w:ascii="Bookman Old Style" w:hAnsi="Bookman Old Style"/>
          <w:sz w:val="22"/>
          <w:szCs w:val="22"/>
        </w:rPr>
        <w:t xml:space="preserve"> oraz </w:t>
      </w:r>
      <w:r w:rsidRPr="00D31E15">
        <w:rPr>
          <w:rFonts w:ascii="Bookman Old Style" w:hAnsi="Bookman Old Style"/>
          <w:sz w:val="22"/>
          <w:szCs w:val="22"/>
        </w:rPr>
        <w:t>o braku podstaw do wykluczenia z postępowania</w:t>
      </w:r>
      <w:r>
        <w:rPr>
          <w:rFonts w:ascii="Bookman Old Style" w:hAnsi="Bookman Old Style"/>
          <w:sz w:val="22"/>
          <w:szCs w:val="22"/>
        </w:rPr>
        <w:t>,</w:t>
      </w:r>
    </w:p>
    <w:p w14:paraId="79CE4CB2" w14:textId="77777777" w:rsidR="00AE5B62" w:rsidRDefault="00AE5B62" w:rsidP="00541830">
      <w:pPr>
        <w:spacing w:line="336" w:lineRule="auto"/>
        <w:jc w:val="both"/>
        <w:rPr>
          <w:rFonts w:ascii="Bookman Old Style" w:hAnsi="Bookman Old Style"/>
          <w:i/>
          <w:sz w:val="18"/>
          <w:szCs w:val="18"/>
        </w:rPr>
      </w:pPr>
      <w:r>
        <w:rPr>
          <w:rFonts w:ascii="Bookman Old Style" w:eastAsia="Lucida Sans Unicode" w:hAnsi="Bookman Old Style"/>
          <w:sz w:val="22"/>
          <w:szCs w:val="22"/>
        </w:rPr>
        <w:t>2</w:t>
      </w:r>
      <w:r w:rsidRPr="00D31E15">
        <w:rPr>
          <w:rFonts w:ascii="Bookman Old Style" w:eastAsia="Lucida Sans Unicode" w:hAnsi="Bookman Old Style"/>
          <w:sz w:val="22"/>
          <w:szCs w:val="22"/>
        </w:rPr>
        <w:t>)</w:t>
      </w:r>
      <w:r w:rsidRPr="00D31E15">
        <w:rPr>
          <w:rFonts w:ascii="Bookman Old Style" w:hAnsi="Bookman Old Style"/>
          <w:sz w:val="22"/>
          <w:szCs w:val="22"/>
        </w:rPr>
        <w:t xml:space="preserve"> zobowiązanie podmiotu trzeciego </w:t>
      </w:r>
      <w:r w:rsidRPr="00EF386A">
        <w:rPr>
          <w:rFonts w:ascii="Bookman Old Style" w:hAnsi="Bookman Old Style"/>
          <w:i/>
        </w:rPr>
        <w:t>(jeśli dotyczy),</w:t>
      </w:r>
    </w:p>
    <w:p w14:paraId="7A614C29" w14:textId="087A6DD2" w:rsidR="00AE5B62" w:rsidRDefault="00AE5B62" w:rsidP="00541830">
      <w:pPr>
        <w:spacing w:line="336" w:lineRule="auto"/>
        <w:jc w:val="both"/>
        <w:rPr>
          <w:rFonts w:ascii="Bookman Old Style" w:hAnsi="Bookman Old Style"/>
          <w:i/>
          <w:sz w:val="18"/>
          <w:szCs w:val="18"/>
        </w:rPr>
      </w:pPr>
      <w:r>
        <w:rPr>
          <w:rFonts w:ascii="Bookman Old Style" w:hAnsi="Bookman Old Style"/>
          <w:sz w:val="22"/>
          <w:szCs w:val="22"/>
        </w:rPr>
        <w:t>3</w:t>
      </w:r>
      <w:r w:rsidRPr="000152E2">
        <w:rPr>
          <w:rFonts w:ascii="Bookman Old Style" w:hAnsi="Bookman Old Style"/>
          <w:sz w:val="22"/>
          <w:szCs w:val="22"/>
        </w:rPr>
        <w:t xml:space="preserve">) pełnomocnictwo </w:t>
      </w:r>
      <w:r w:rsidR="00182B2A">
        <w:rPr>
          <w:rFonts w:ascii="Bookman Old Style" w:hAnsi="Bookman Old Style"/>
          <w:i/>
        </w:rPr>
        <w:t>(jeśli dotyczy);</w:t>
      </w:r>
    </w:p>
    <w:p w14:paraId="01B3B8B6" w14:textId="77777777" w:rsidR="00AE5B62" w:rsidRPr="00C233F8" w:rsidRDefault="00AE5B62" w:rsidP="00541830">
      <w:pPr>
        <w:autoSpaceDE w:val="0"/>
        <w:autoSpaceDN w:val="0"/>
        <w:adjustRightInd w:val="0"/>
        <w:spacing w:line="336" w:lineRule="auto"/>
        <w:jc w:val="both"/>
        <w:rPr>
          <w:rFonts w:ascii="Bookman Old Style" w:eastAsia="Lucida Sans Unicode" w:hAnsi="Bookman Old Style"/>
          <w:b/>
          <w:sz w:val="22"/>
          <w:szCs w:val="22"/>
        </w:rPr>
      </w:pPr>
    </w:p>
    <w:p w14:paraId="66C1BC50" w14:textId="77777777" w:rsidR="00AE5B62" w:rsidRPr="00A0423F" w:rsidRDefault="00AE5B62" w:rsidP="00541830">
      <w:pPr>
        <w:tabs>
          <w:tab w:val="left" w:pos="0"/>
          <w:tab w:val="left" w:pos="4680"/>
        </w:tabs>
        <w:autoSpaceDE w:val="0"/>
        <w:autoSpaceDN w:val="0"/>
        <w:adjustRightInd w:val="0"/>
        <w:spacing w:line="336" w:lineRule="auto"/>
        <w:jc w:val="both"/>
        <w:rPr>
          <w:rFonts w:ascii="Bookman Old Style" w:eastAsia="Lucida Sans Unicode" w:hAnsi="Bookman Old Style" w:cs="Tahoma"/>
          <w:b/>
          <w:bCs/>
          <w:u w:val="single"/>
        </w:rPr>
      </w:pPr>
      <w:r w:rsidRPr="00E756F0">
        <w:rPr>
          <w:rFonts w:ascii="Bookman Old Style" w:eastAsia="Lucida Sans Unicode" w:hAnsi="Bookman Old Style" w:cs="Tahoma"/>
          <w:b/>
          <w:bCs/>
        </w:rPr>
        <w:t>*</w:t>
      </w:r>
      <w:r>
        <w:rPr>
          <w:rFonts w:ascii="Bookman Old Style" w:eastAsia="Lucida Sans Unicode" w:hAnsi="Bookman Old Style" w:cs="Tahoma"/>
          <w:b/>
          <w:bCs/>
          <w:u w:val="single"/>
        </w:rPr>
        <w:t>niepotrzebne skreślić</w:t>
      </w:r>
    </w:p>
    <w:p w14:paraId="31622A9F" w14:textId="77777777" w:rsidR="00AE5B62" w:rsidRDefault="00AE5B62" w:rsidP="00541830">
      <w:pPr>
        <w:widowControl w:val="0"/>
        <w:autoSpaceDE w:val="0"/>
        <w:autoSpaceDN w:val="0"/>
        <w:adjustRightInd w:val="0"/>
        <w:spacing w:line="336" w:lineRule="auto"/>
        <w:ind w:left="284" w:hanging="284"/>
        <w:jc w:val="both"/>
        <w:rPr>
          <w:rFonts w:ascii="Bookman Old Style" w:hAnsi="Bookman Old Style" w:cs="Bookman Old Style"/>
          <w:i/>
          <w:iCs/>
        </w:rPr>
      </w:pPr>
      <w:r w:rsidRPr="00C32208">
        <w:rPr>
          <w:rFonts w:ascii="Bookman Old Style" w:hAnsi="Bookman Old Style" w:cs="Bookman Old Style"/>
          <w:i/>
          <w:iCs/>
          <w:vertAlign w:val="superscript"/>
        </w:rPr>
        <w:t>1</w:t>
      </w:r>
      <w:r w:rsidRPr="00C32208">
        <w:rPr>
          <w:rFonts w:ascii="Bookman Old Style" w:hAnsi="Bookman Old Style" w:cs="Bookman Old Style"/>
          <w:i/>
          <w:iCs/>
        </w:rPr>
        <w:t xml:space="preserve"> </w:t>
      </w:r>
      <w:r>
        <w:rPr>
          <w:rFonts w:ascii="Bookman Old Style" w:hAnsi="Bookman Old Style" w:cs="Bookman Old Style"/>
          <w:i/>
          <w:iCs/>
        </w:rPr>
        <w:t>W przypadku oferty wspólnej wykonawców (konsorcjum, spółka cywilna) należy podać dane wszystkich wykonawców składających tą ofertę oraz wskazać pełnomocnika.</w:t>
      </w:r>
    </w:p>
    <w:p w14:paraId="1E09F346" w14:textId="77777777" w:rsidR="00AE5B62" w:rsidRDefault="00AE5B62" w:rsidP="00541830">
      <w:pPr>
        <w:pStyle w:val="Tekstprzypisudolnego"/>
        <w:spacing w:line="336" w:lineRule="auto"/>
        <w:ind w:left="284" w:hanging="284"/>
        <w:jc w:val="both"/>
        <w:rPr>
          <w:rFonts w:ascii="Bookman Old Style" w:hAnsi="Bookman Old Style" w:cs="Arial"/>
          <w:i/>
        </w:rPr>
      </w:pPr>
      <w:r>
        <w:rPr>
          <w:rFonts w:ascii="Bookman Old Style" w:hAnsi="Bookman Old Style" w:cs="Arial"/>
          <w:i/>
          <w:color w:val="000000"/>
          <w:vertAlign w:val="superscript"/>
          <w:lang w:val="pl-PL"/>
        </w:rPr>
        <w:t xml:space="preserve">2 </w:t>
      </w:r>
      <w:r>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C69247" w14:textId="77777777" w:rsidR="00AE5B62" w:rsidRDefault="00AE5B62" w:rsidP="00541830">
      <w:pPr>
        <w:pStyle w:val="NormalnyWeb"/>
        <w:spacing w:before="0" w:beforeAutospacing="0" w:after="0" w:afterAutospacing="0" w:line="336" w:lineRule="auto"/>
        <w:ind w:left="284" w:hanging="284"/>
        <w:jc w:val="both"/>
        <w:rPr>
          <w:rFonts w:ascii="Bookman Old Style" w:hAnsi="Bookman Old Style" w:cs="Arial"/>
          <w:i/>
          <w:sz w:val="20"/>
          <w:szCs w:val="20"/>
        </w:rPr>
      </w:pPr>
      <w:r>
        <w:rPr>
          <w:rFonts w:ascii="Bookman Old Style" w:hAnsi="Bookman Old Style" w:cs="Arial"/>
          <w:i/>
          <w:color w:val="000000"/>
          <w:sz w:val="20"/>
          <w:szCs w:val="20"/>
          <w:vertAlign w:val="superscript"/>
          <w:lang w:val="fr-FR"/>
        </w:rPr>
        <w:t>3</w:t>
      </w:r>
      <w:r>
        <w:rPr>
          <w:rFonts w:ascii="Bookman Old Style" w:hAnsi="Bookman Old Style" w:cs="Arial"/>
          <w:i/>
          <w:color w:val="000000"/>
          <w:sz w:val="20"/>
          <w:szCs w:val="20"/>
        </w:rPr>
        <w:t xml:space="preserve"> W przypadku gdy wykonawca </w:t>
      </w:r>
      <w:r>
        <w:rPr>
          <w:rFonts w:ascii="Bookman Old Style" w:hAnsi="Bookman Old Style" w:cs="Arial"/>
          <w:i/>
          <w:sz w:val="20"/>
          <w:szCs w:val="20"/>
        </w:rPr>
        <w:t xml:space="preserve">nie przekazuje danych osobowych innych niż bezpośrednio jego dotyczących lub zachodzi wyłączenie stosowania obowiązku informacyjnego, stosownie do art. 13 ust. 4 lub art. 14 ust. 5 RODO treści oświadczenia wykonawca </w:t>
      </w:r>
      <w:r>
        <w:rPr>
          <w:rFonts w:ascii="Bookman Old Style" w:hAnsi="Bookman Old Style" w:cs="Arial"/>
          <w:i/>
          <w:sz w:val="20"/>
          <w:szCs w:val="20"/>
          <w:u w:val="single"/>
        </w:rPr>
        <w:t>nie składa</w:t>
      </w:r>
      <w:r>
        <w:rPr>
          <w:rFonts w:ascii="Bookman Old Style" w:hAnsi="Bookman Old Style" w:cs="Arial"/>
          <w:i/>
          <w:sz w:val="20"/>
          <w:szCs w:val="20"/>
        </w:rPr>
        <w:t xml:space="preserve"> (w takim przypadku należy usunąć treść oświadczenia np. przez jego wykreślenie).</w:t>
      </w:r>
    </w:p>
    <w:p w14:paraId="22E6A36F" w14:textId="77777777" w:rsidR="00AE5B62" w:rsidRPr="003A1DDA" w:rsidRDefault="00AE5B62" w:rsidP="00182B2A">
      <w:pPr>
        <w:spacing w:line="336" w:lineRule="auto"/>
        <w:ind w:left="5246" w:firstLine="708"/>
        <w:rPr>
          <w:rFonts w:ascii="Bookman Old Style" w:hAnsi="Bookman Old Style" w:cs="Arial"/>
          <w:b/>
          <w:sz w:val="22"/>
          <w:szCs w:val="22"/>
        </w:rPr>
      </w:pPr>
      <w:r>
        <w:rPr>
          <w:rFonts w:ascii="Bookman Old Style" w:hAnsi="Bookman Old Style" w:cs="Arial"/>
          <w:b/>
        </w:rPr>
        <w:br w:type="page"/>
      </w:r>
      <w:r w:rsidRPr="003A1DDA">
        <w:rPr>
          <w:rFonts w:ascii="Bookman Old Style" w:hAnsi="Bookman Old Style" w:cs="Arial"/>
          <w:b/>
          <w:sz w:val="22"/>
          <w:szCs w:val="22"/>
        </w:rPr>
        <w:lastRenderedPageBreak/>
        <w:t>Zamawiający:</w:t>
      </w:r>
    </w:p>
    <w:p w14:paraId="051893B3" w14:textId="77777777" w:rsidR="00AE5B62" w:rsidRPr="00E756F0" w:rsidRDefault="00AE5B62" w:rsidP="00182B2A">
      <w:pPr>
        <w:spacing w:line="336" w:lineRule="auto"/>
        <w:ind w:left="5246" w:firstLine="708"/>
        <w:rPr>
          <w:rFonts w:ascii="Bookman Old Style" w:hAnsi="Bookman Old Style" w:cs="Arial"/>
          <w:b/>
        </w:rPr>
      </w:pPr>
    </w:p>
    <w:p w14:paraId="1AE6DA40" w14:textId="77777777" w:rsidR="00AE5B62" w:rsidRPr="00E756F0" w:rsidRDefault="00AE5B62" w:rsidP="00182B2A">
      <w:pPr>
        <w:spacing w:line="336" w:lineRule="auto"/>
        <w:ind w:left="5954"/>
        <w:rPr>
          <w:rFonts w:ascii="Bookman Old Style" w:hAnsi="Bookman Old Style" w:cs="Arial"/>
          <w:sz w:val="22"/>
          <w:szCs w:val="22"/>
        </w:rPr>
      </w:pPr>
      <w:r w:rsidRPr="00E756F0">
        <w:rPr>
          <w:rFonts w:ascii="Bookman Old Style" w:hAnsi="Bookman Old Style" w:cs="Arial"/>
          <w:sz w:val="22"/>
          <w:szCs w:val="22"/>
        </w:rPr>
        <w:t>Gmina Miasto Krosno</w:t>
      </w:r>
    </w:p>
    <w:p w14:paraId="254F80C6" w14:textId="77777777" w:rsidR="00AE5B62" w:rsidRPr="00E756F0" w:rsidRDefault="00AE5B62" w:rsidP="00182B2A">
      <w:pPr>
        <w:spacing w:line="336" w:lineRule="auto"/>
        <w:ind w:left="5954"/>
        <w:rPr>
          <w:rFonts w:ascii="Bookman Old Style" w:hAnsi="Bookman Old Style" w:cs="Arial"/>
          <w:sz w:val="22"/>
          <w:szCs w:val="22"/>
        </w:rPr>
      </w:pPr>
      <w:r w:rsidRPr="00E756F0">
        <w:rPr>
          <w:rFonts w:ascii="Bookman Old Style" w:hAnsi="Bookman Old Style" w:cs="Arial"/>
          <w:sz w:val="22"/>
          <w:szCs w:val="22"/>
        </w:rPr>
        <w:t>ul. Lwowska 28a</w:t>
      </w:r>
    </w:p>
    <w:p w14:paraId="760BF641" w14:textId="77777777" w:rsidR="00AE5B62" w:rsidRPr="00E756F0" w:rsidRDefault="00AE5B62" w:rsidP="00182B2A">
      <w:pPr>
        <w:spacing w:line="336" w:lineRule="auto"/>
        <w:ind w:left="5954"/>
        <w:rPr>
          <w:rFonts w:ascii="Bookman Old Style" w:hAnsi="Bookman Old Style" w:cs="Arial"/>
          <w:sz w:val="22"/>
          <w:szCs w:val="22"/>
        </w:rPr>
      </w:pPr>
      <w:r w:rsidRPr="00E756F0">
        <w:rPr>
          <w:rFonts w:ascii="Bookman Old Style" w:hAnsi="Bookman Old Style" w:cs="Arial"/>
          <w:sz w:val="22"/>
          <w:szCs w:val="22"/>
        </w:rPr>
        <w:t>38-400 Krosno</w:t>
      </w:r>
    </w:p>
    <w:p w14:paraId="43F32302" w14:textId="77777777" w:rsidR="00AE5B62" w:rsidRPr="00E756F0" w:rsidRDefault="00AE5B62" w:rsidP="00182B2A">
      <w:pPr>
        <w:spacing w:line="336" w:lineRule="auto"/>
        <w:rPr>
          <w:rFonts w:ascii="Bookman Old Style" w:hAnsi="Bookman Old Style" w:cs="Arial"/>
          <w:b/>
        </w:rPr>
      </w:pPr>
    </w:p>
    <w:p w14:paraId="6192E641" w14:textId="77777777" w:rsidR="00AE5B62" w:rsidRPr="00E756F0" w:rsidRDefault="00AE5B62" w:rsidP="00182B2A">
      <w:pPr>
        <w:spacing w:line="336" w:lineRule="auto"/>
        <w:rPr>
          <w:rFonts w:ascii="Bookman Old Style" w:hAnsi="Bookman Old Style" w:cs="Arial"/>
          <w:b/>
          <w:sz w:val="22"/>
          <w:szCs w:val="22"/>
        </w:rPr>
      </w:pPr>
      <w:r w:rsidRPr="00E756F0">
        <w:rPr>
          <w:rFonts w:ascii="Bookman Old Style" w:hAnsi="Bookman Old Style" w:cs="Arial"/>
          <w:b/>
          <w:sz w:val="22"/>
          <w:szCs w:val="22"/>
        </w:rPr>
        <w:t>Wykonawca:</w:t>
      </w:r>
    </w:p>
    <w:p w14:paraId="5B984658" w14:textId="77777777" w:rsidR="00AE5B62" w:rsidRPr="00E756F0" w:rsidRDefault="00AE5B62" w:rsidP="00182B2A">
      <w:pPr>
        <w:spacing w:line="336" w:lineRule="auto"/>
        <w:rPr>
          <w:rFonts w:ascii="Bookman Old Style" w:hAnsi="Bookman Old Style" w:cs="Arial"/>
          <w:b/>
        </w:rPr>
      </w:pPr>
    </w:p>
    <w:p w14:paraId="7BCF8C09" w14:textId="77777777" w:rsidR="00AE5B62" w:rsidRPr="00E756F0" w:rsidRDefault="00AE5B62" w:rsidP="00182B2A">
      <w:pPr>
        <w:spacing w:line="336" w:lineRule="auto"/>
        <w:ind w:right="5954"/>
        <w:rPr>
          <w:rFonts w:ascii="Bookman Old Style" w:hAnsi="Bookman Old Style" w:cs="Arial"/>
        </w:rPr>
      </w:pPr>
      <w:r w:rsidRPr="00E756F0">
        <w:rPr>
          <w:rFonts w:ascii="Bookman Old Style" w:hAnsi="Bookman Old Style" w:cs="Arial"/>
        </w:rPr>
        <w:t>………………………………………………………………………………</w:t>
      </w:r>
    </w:p>
    <w:p w14:paraId="643C2EF4" w14:textId="77777777" w:rsidR="00AE5B62" w:rsidRPr="00A72F5F" w:rsidRDefault="00AE5B62" w:rsidP="00182B2A">
      <w:pPr>
        <w:spacing w:line="336" w:lineRule="auto"/>
        <w:ind w:right="5953"/>
        <w:rPr>
          <w:rFonts w:ascii="Bookman Old Style" w:hAnsi="Bookman Old Style" w:cs="Arial"/>
          <w:i/>
        </w:rPr>
      </w:pPr>
      <w:r w:rsidRPr="00A72F5F">
        <w:rPr>
          <w:rFonts w:ascii="Bookman Old Style" w:hAnsi="Bookman Old Style" w:cs="Arial"/>
          <w:i/>
        </w:rPr>
        <w:t>(pełna nazwa/firma, adres)</w:t>
      </w:r>
    </w:p>
    <w:p w14:paraId="5BD3D9AB" w14:textId="77777777" w:rsidR="00182B2A" w:rsidRDefault="00182B2A" w:rsidP="00182B2A">
      <w:pPr>
        <w:spacing w:line="336" w:lineRule="auto"/>
        <w:rPr>
          <w:rFonts w:ascii="Bookman Old Style" w:hAnsi="Bookman Old Style" w:cs="Arial"/>
          <w:sz w:val="22"/>
          <w:szCs w:val="22"/>
          <w:u w:val="single"/>
        </w:rPr>
      </w:pPr>
    </w:p>
    <w:p w14:paraId="73E21FE1" w14:textId="77777777" w:rsidR="00AE5B62" w:rsidRPr="00EF386A" w:rsidRDefault="00AE5B62" w:rsidP="00182B2A">
      <w:pPr>
        <w:spacing w:line="336" w:lineRule="auto"/>
        <w:rPr>
          <w:rFonts w:ascii="Bookman Old Style" w:hAnsi="Bookman Old Style" w:cs="Arial"/>
          <w:sz w:val="22"/>
          <w:szCs w:val="22"/>
          <w:u w:val="single"/>
        </w:rPr>
      </w:pPr>
      <w:r w:rsidRPr="00EF386A">
        <w:rPr>
          <w:rFonts w:ascii="Bookman Old Style" w:hAnsi="Bookman Old Style" w:cs="Arial"/>
          <w:sz w:val="22"/>
          <w:szCs w:val="22"/>
          <w:u w:val="single"/>
        </w:rPr>
        <w:t>reprezentowany przez:</w:t>
      </w:r>
    </w:p>
    <w:p w14:paraId="44EDE164" w14:textId="77777777" w:rsidR="00AE5B62" w:rsidRPr="00E756F0" w:rsidRDefault="00AE5B62" w:rsidP="00182B2A">
      <w:pPr>
        <w:spacing w:line="336" w:lineRule="auto"/>
        <w:ind w:right="5954"/>
        <w:rPr>
          <w:rFonts w:ascii="Bookman Old Style" w:hAnsi="Bookman Old Style" w:cs="Arial"/>
        </w:rPr>
      </w:pPr>
    </w:p>
    <w:p w14:paraId="74EC8D78" w14:textId="77777777" w:rsidR="00AE5B62" w:rsidRPr="00E756F0" w:rsidRDefault="00AE5B62" w:rsidP="00182B2A">
      <w:pPr>
        <w:spacing w:line="336" w:lineRule="auto"/>
        <w:ind w:right="5954"/>
        <w:rPr>
          <w:rFonts w:ascii="Bookman Old Style" w:hAnsi="Bookman Old Style" w:cs="Arial"/>
        </w:rPr>
      </w:pPr>
      <w:r w:rsidRPr="00E756F0">
        <w:rPr>
          <w:rFonts w:ascii="Bookman Old Style" w:hAnsi="Bookman Old Style" w:cs="Arial"/>
        </w:rPr>
        <w:t>………………………………………………………………………………</w:t>
      </w:r>
    </w:p>
    <w:p w14:paraId="695260CA" w14:textId="77777777" w:rsidR="00182B2A" w:rsidRDefault="00AE5B62" w:rsidP="00182B2A">
      <w:pPr>
        <w:spacing w:line="336" w:lineRule="auto"/>
        <w:ind w:right="5953"/>
        <w:rPr>
          <w:rFonts w:ascii="Bookman Old Style" w:hAnsi="Bookman Old Style" w:cs="Arial"/>
          <w:i/>
        </w:rPr>
      </w:pPr>
      <w:r w:rsidRPr="00E756F0">
        <w:rPr>
          <w:rFonts w:ascii="Bookman Old Style" w:hAnsi="Bookman Old Style" w:cs="Arial"/>
          <w:i/>
        </w:rPr>
        <w:t>(imię, nazwisko, stanowisko/</w:t>
      </w:r>
    </w:p>
    <w:p w14:paraId="31FC341F" w14:textId="18582643" w:rsidR="00AE5B62" w:rsidRPr="00E756F0" w:rsidRDefault="00AE5B62" w:rsidP="00182B2A">
      <w:pPr>
        <w:spacing w:line="336" w:lineRule="auto"/>
        <w:ind w:right="5953"/>
        <w:rPr>
          <w:rFonts w:ascii="Bookman Old Style" w:hAnsi="Bookman Old Style" w:cs="Arial"/>
          <w:i/>
        </w:rPr>
      </w:pPr>
      <w:r w:rsidRPr="00E756F0">
        <w:rPr>
          <w:rFonts w:ascii="Bookman Old Style" w:hAnsi="Bookman Old Style" w:cs="Arial"/>
          <w:i/>
        </w:rPr>
        <w:t>podstawa do reprezentacji)</w:t>
      </w:r>
    </w:p>
    <w:p w14:paraId="33686919" w14:textId="77777777" w:rsidR="00AE5B62" w:rsidRPr="00E756F0" w:rsidRDefault="00AE5B62" w:rsidP="00182B2A">
      <w:pPr>
        <w:spacing w:line="336" w:lineRule="auto"/>
        <w:rPr>
          <w:rFonts w:ascii="Bookman Old Style" w:hAnsi="Bookman Old Style" w:cs="Arial"/>
        </w:rPr>
      </w:pPr>
    </w:p>
    <w:p w14:paraId="4794A3C5" w14:textId="77777777" w:rsidR="00AE5B62" w:rsidRPr="00E756F0" w:rsidRDefault="00AE5B62" w:rsidP="00182B2A">
      <w:pPr>
        <w:spacing w:line="336" w:lineRule="auto"/>
        <w:rPr>
          <w:rFonts w:ascii="Bookman Old Style" w:hAnsi="Bookman Old Style" w:cs="Arial"/>
        </w:rPr>
      </w:pPr>
    </w:p>
    <w:p w14:paraId="2C5BA58B" w14:textId="77777777" w:rsidR="00AE5B62" w:rsidRDefault="00AE5B62" w:rsidP="00182B2A">
      <w:pPr>
        <w:spacing w:line="336" w:lineRule="auto"/>
        <w:jc w:val="center"/>
        <w:rPr>
          <w:rFonts w:ascii="Bookman Old Style" w:hAnsi="Bookman Old Style" w:cs="Arial"/>
          <w:b/>
          <w:sz w:val="22"/>
          <w:szCs w:val="22"/>
          <w:u w:val="single"/>
        </w:rPr>
      </w:pPr>
      <w:r w:rsidRPr="00E756F0">
        <w:rPr>
          <w:rFonts w:ascii="Bookman Old Style" w:hAnsi="Bookman Old Style" w:cs="Arial"/>
          <w:b/>
          <w:sz w:val="22"/>
          <w:szCs w:val="22"/>
          <w:u w:val="single"/>
        </w:rPr>
        <w:t xml:space="preserve">Oświadczenie wykonawcy </w:t>
      </w:r>
    </w:p>
    <w:p w14:paraId="0EE31FC7" w14:textId="77777777" w:rsidR="00182B2A" w:rsidRPr="00E756F0" w:rsidRDefault="00182B2A" w:rsidP="00182B2A">
      <w:pPr>
        <w:spacing w:line="336" w:lineRule="auto"/>
        <w:jc w:val="center"/>
        <w:rPr>
          <w:rFonts w:ascii="Bookman Old Style" w:hAnsi="Bookman Old Style" w:cs="Arial"/>
          <w:b/>
          <w:sz w:val="22"/>
          <w:szCs w:val="22"/>
          <w:u w:val="single"/>
        </w:rPr>
      </w:pPr>
    </w:p>
    <w:p w14:paraId="52EA8B54" w14:textId="77777777" w:rsidR="00AE5B62" w:rsidRPr="00DC5174" w:rsidRDefault="00AE5B62" w:rsidP="00182B2A">
      <w:pPr>
        <w:spacing w:line="336" w:lineRule="auto"/>
        <w:jc w:val="center"/>
        <w:rPr>
          <w:rFonts w:ascii="Bookman Old Style" w:hAnsi="Bookman Old Style" w:cs="Arial"/>
          <w:bCs/>
          <w:sz w:val="22"/>
          <w:szCs w:val="22"/>
        </w:rPr>
      </w:pPr>
      <w:r w:rsidRPr="00DC5174">
        <w:rPr>
          <w:rFonts w:ascii="Bookman Old Style" w:hAnsi="Bookman Old Style" w:cs="Arial"/>
          <w:bCs/>
          <w:sz w:val="22"/>
          <w:szCs w:val="22"/>
        </w:rPr>
        <w:t>składane na podstawie art. 125 ust. 1 ustawy z dnia 11 września 2019 r.</w:t>
      </w:r>
    </w:p>
    <w:p w14:paraId="0AEFFA73" w14:textId="77777777" w:rsidR="00AE5B62" w:rsidRPr="00DC5174" w:rsidRDefault="00AE5B62" w:rsidP="00182B2A">
      <w:pPr>
        <w:spacing w:line="336"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Prawo zamówień publicznych (dalej jako: ustawa Pzp) </w:t>
      </w:r>
      <w:r w:rsidRPr="00BF2AB7">
        <w:rPr>
          <w:rFonts w:ascii="Bookman Old Style" w:hAnsi="Bookman Old Style" w:cs="Arial"/>
          <w:sz w:val="22"/>
          <w:szCs w:val="22"/>
        </w:rPr>
        <w:t>oraz art. 7 ust. 1 ustawy o</w:t>
      </w:r>
      <w:r>
        <w:rPr>
          <w:rFonts w:ascii="Bookman Old Style" w:hAnsi="Bookman Old Style" w:cs="Arial"/>
          <w:sz w:val="22"/>
          <w:szCs w:val="22"/>
        </w:rPr>
        <w:t> </w:t>
      </w:r>
      <w:r w:rsidRPr="00BF2AB7">
        <w:rPr>
          <w:rFonts w:ascii="Bookman Old Style" w:hAnsi="Bookman Old Style" w:cs="Arial"/>
          <w:sz w:val="22"/>
          <w:szCs w:val="22"/>
        </w:rPr>
        <w:t>szczególnych rozwiązaniach w zakresie przeciwdziałania wspieraniu agresji na Ukrainę oraz służących ochronie bezpieczeństwa narodowego</w:t>
      </w:r>
      <w:r w:rsidRPr="00DC5174">
        <w:rPr>
          <w:rFonts w:ascii="Bookman Old Style" w:hAnsi="Bookman Old Style" w:cs="Arial"/>
          <w:bCs/>
          <w:sz w:val="22"/>
          <w:szCs w:val="22"/>
        </w:rPr>
        <w:t xml:space="preserve"> </w:t>
      </w:r>
    </w:p>
    <w:p w14:paraId="3367B497" w14:textId="77777777" w:rsidR="00AE5B62" w:rsidRPr="00DC5174" w:rsidRDefault="00AE5B62" w:rsidP="00182B2A">
      <w:pPr>
        <w:spacing w:line="336" w:lineRule="auto"/>
        <w:jc w:val="center"/>
        <w:rPr>
          <w:rFonts w:ascii="Bookman Old Style" w:hAnsi="Bookman Old Style" w:cs="Arial"/>
          <w:b/>
          <w:sz w:val="22"/>
          <w:szCs w:val="22"/>
        </w:rPr>
      </w:pPr>
      <w:r w:rsidRPr="00DC5174">
        <w:rPr>
          <w:rFonts w:ascii="Bookman Old Style" w:hAnsi="Bookman Old Style" w:cs="Arial"/>
          <w:b/>
          <w:sz w:val="22"/>
          <w:szCs w:val="22"/>
        </w:rPr>
        <w:t xml:space="preserve">dotyczące przesłanek wykluczenia z postępowania oraz </w:t>
      </w:r>
    </w:p>
    <w:p w14:paraId="2C87E225" w14:textId="77777777" w:rsidR="00AE5B62" w:rsidRPr="00DC5174" w:rsidRDefault="00AE5B62" w:rsidP="00182B2A">
      <w:pPr>
        <w:spacing w:line="336" w:lineRule="auto"/>
        <w:jc w:val="center"/>
        <w:rPr>
          <w:rFonts w:ascii="Bookman Old Style" w:hAnsi="Bookman Old Style" w:cs="Arial"/>
          <w:b/>
          <w:sz w:val="22"/>
          <w:szCs w:val="22"/>
        </w:rPr>
      </w:pPr>
      <w:r w:rsidRPr="00DC5174">
        <w:rPr>
          <w:rFonts w:ascii="Bookman Old Style" w:hAnsi="Bookman Old Style" w:cs="Arial"/>
          <w:b/>
          <w:sz w:val="22"/>
          <w:szCs w:val="22"/>
        </w:rPr>
        <w:t>spełniania warunków udziału w postępowaniu</w:t>
      </w:r>
    </w:p>
    <w:p w14:paraId="73FB5E62" w14:textId="77777777" w:rsidR="00AE5B62" w:rsidRPr="00DC5174" w:rsidRDefault="00AE5B62" w:rsidP="00182B2A">
      <w:pPr>
        <w:spacing w:line="336" w:lineRule="auto"/>
        <w:jc w:val="both"/>
        <w:rPr>
          <w:rFonts w:ascii="Bookman Old Style" w:hAnsi="Bookman Old Style" w:cs="Arial"/>
          <w:sz w:val="24"/>
          <w:szCs w:val="24"/>
        </w:rPr>
      </w:pPr>
    </w:p>
    <w:p w14:paraId="0D60D79B" w14:textId="77777777" w:rsidR="00AE5B62" w:rsidRDefault="00AE5B62" w:rsidP="00182B2A">
      <w:pPr>
        <w:spacing w:line="336" w:lineRule="auto"/>
        <w:jc w:val="center"/>
        <w:rPr>
          <w:rFonts w:ascii="Bookman Old Style" w:hAnsi="Bookman Old Style" w:cs="Arial"/>
          <w:sz w:val="22"/>
          <w:szCs w:val="22"/>
        </w:rPr>
      </w:pPr>
      <w:r w:rsidRPr="0093354E">
        <w:rPr>
          <w:rFonts w:ascii="Bookman Old Style" w:hAnsi="Bookman Old Style" w:cs="Arial"/>
          <w:sz w:val="22"/>
          <w:szCs w:val="22"/>
        </w:rPr>
        <w:t>Na potrzeby postępowania o udzielenie zamówienia publicznego pn</w:t>
      </w:r>
      <w:r>
        <w:rPr>
          <w:rFonts w:ascii="Bookman Old Style" w:hAnsi="Bookman Old Style" w:cs="Arial"/>
          <w:sz w:val="22"/>
          <w:szCs w:val="22"/>
        </w:rPr>
        <w:t xml:space="preserve">.: </w:t>
      </w:r>
    </w:p>
    <w:p w14:paraId="36044EDD" w14:textId="08C09C01" w:rsidR="00AE5B62" w:rsidRPr="009A33EE" w:rsidRDefault="00E7214E" w:rsidP="00182B2A">
      <w:pPr>
        <w:spacing w:line="336" w:lineRule="auto"/>
        <w:jc w:val="both"/>
        <w:rPr>
          <w:rFonts w:ascii="Bookman Old Style" w:hAnsi="Bookman Old Style" w:cs="Arial"/>
          <w:b/>
          <w:sz w:val="22"/>
          <w:szCs w:val="22"/>
        </w:rPr>
      </w:pPr>
      <w:r w:rsidRPr="00E7214E">
        <w:rPr>
          <w:rFonts w:ascii="Bookman Old Style" w:hAnsi="Bookman Old Style" w:cs="Bookman Old Style"/>
          <w:b/>
          <w:bCs/>
          <w:sz w:val="22"/>
          <w:szCs w:val="22"/>
        </w:rPr>
        <w:t>„</w:t>
      </w:r>
      <w:r w:rsidR="004A7B1F" w:rsidRPr="004A7B1F">
        <w:rPr>
          <w:rFonts w:ascii="Bookman Old Style" w:hAnsi="Bookman Old Style" w:cs="Bookman Old Style"/>
          <w:b/>
          <w:bCs/>
          <w:sz w:val="22"/>
          <w:szCs w:val="22"/>
        </w:rPr>
        <w:t>Zespół Szkół Architektoniczno-Budowlanych, ul. P. Skargi 3 – modernizacja budynku</w:t>
      </w:r>
      <w:r w:rsidRPr="00E7214E">
        <w:rPr>
          <w:rFonts w:ascii="Bookman Old Style" w:hAnsi="Bookman Old Style" w:cs="Bookman Old Style"/>
          <w:b/>
          <w:bCs/>
          <w:sz w:val="22"/>
          <w:szCs w:val="22"/>
        </w:rPr>
        <w:t>”</w:t>
      </w:r>
      <w:r w:rsidR="00182B2A">
        <w:rPr>
          <w:rFonts w:ascii="Bookman Old Style" w:hAnsi="Bookman Old Style" w:cs="Bookman Old Style"/>
          <w:b/>
          <w:bCs/>
          <w:sz w:val="22"/>
          <w:szCs w:val="22"/>
        </w:rPr>
        <w:t>,</w:t>
      </w:r>
      <w:r w:rsidR="00023398">
        <w:rPr>
          <w:rFonts w:ascii="Bookman Old Style" w:hAnsi="Bookman Old Style" w:cs="Bookman Old Style"/>
          <w:b/>
          <w:bCs/>
          <w:sz w:val="22"/>
          <w:szCs w:val="22"/>
        </w:rPr>
        <w:t xml:space="preserve"> </w:t>
      </w:r>
      <w:r w:rsidR="00AE5B62" w:rsidRPr="0093354E">
        <w:rPr>
          <w:rFonts w:ascii="Bookman Old Style" w:hAnsi="Bookman Old Style" w:cs="Arial"/>
          <w:sz w:val="22"/>
          <w:szCs w:val="22"/>
        </w:rPr>
        <w:t>prowadzonego przez Gminę Miasto Krosno</w:t>
      </w:r>
      <w:r w:rsidR="00AE5B62" w:rsidRPr="0093354E">
        <w:rPr>
          <w:rFonts w:ascii="Bookman Old Style" w:hAnsi="Bookman Old Style" w:cs="Arial"/>
          <w:i/>
          <w:sz w:val="22"/>
          <w:szCs w:val="22"/>
        </w:rPr>
        <w:t xml:space="preserve"> </w:t>
      </w:r>
      <w:r w:rsidR="00AE5B62" w:rsidRPr="0093354E">
        <w:rPr>
          <w:rFonts w:ascii="Bookman Old Style" w:hAnsi="Bookman Old Style" w:cs="Arial"/>
          <w:sz w:val="22"/>
          <w:szCs w:val="22"/>
        </w:rPr>
        <w:t>oświadczam, co następuje:</w:t>
      </w:r>
    </w:p>
    <w:p w14:paraId="5E524761" w14:textId="77777777" w:rsidR="00AE5B62" w:rsidRPr="00E756F0" w:rsidRDefault="00AE5B62" w:rsidP="00182B2A">
      <w:pPr>
        <w:spacing w:line="336" w:lineRule="auto"/>
        <w:jc w:val="both"/>
        <w:rPr>
          <w:rFonts w:ascii="Bookman Old Style" w:hAnsi="Bookman Old Style" w:cs="Arial"/>
        </w:rPr>
      </w:pPr>
    </w:p>
    <w:p w14:paraId="15893EF0" w14:textId="77777777" w:rsidR="00AE5B62" w:rsidRPr="00E756F0" w:rsidRDefault="00AE5B62" w:rsidP="00182B2A">
      <w:pPr>
        <w:shd w:val="clear" w:color="auto" w:fill="BFBFBF"/>
        <w:spacing w:line="336" w:lineRule="auto"/>
        <w:jc w:val="center"/>
        <w:rPr>
          <w:rFonts w:ascii="Bookman Old Style" w:hAnsi="Bookman Old Style" w:cs="Arial"/>
          <w:b/>
          <w:sz w:val="21"/>
          <w:szCs w:val="21"/>
        </w:rPr>
      </w:pPr>
      <w:r w:rsidRPr="00E756F0">
        <w:rPr>
          <w:rFonts w:ascii="Bookman Old Style" w:hAnsi="Bookman Old Style" w:cs="Arial"/>
          <w:b/>
          <w:sz w:val="21"/>
          <w:szCs w:val="21"/>
        </w:rPr>
        <w:t>OŚWIADCZENIA DOTYCZĄCE WYKONAWCY:</w:t>
      </w:r>
    </w:p>
    <w:p w14:paraId="4D4049D7" w14:textId="77777777" w:rsidR="00AE5B62" w:rsidRPr="00E756F0" w:rsidRDefault="00AE5B62" w:rsidP="00182B2A">
      <w:pPr>
        <w:pStyle w:val="Akapitzlist1"/>
        <w:spacing w:after="0" w:line="336" w:lineRule="auto"/>
        <w:jc w:val="both"/>
        <w:rPr>
          <w:rFonts w:ascii="Bookman Old Style" w:hAnsi="Bookman Old Style" w:cs="Arial"/>
        </w:rPr>
      </w:pPr>
    </w:p>
    <w:p w14:paraId="365D8FFA" w14:textId="77777777" w:rsidR="00AE5B62" w:rsidRPr="00BF2AB7" w:rsidRDefault="00AE5B62" w:rsidP="00182B2A">
      <w:pPr>
        <w:pStyle w:val="NormalnyWeb"/>
        <w:spacing w:before="0" w:beforeAutospacing="0" w:after="0" w:afterAutospacing="0" w:line="336" w:lineRule="auto"/>
        <w:jc w:val="both"/>
        <w:rPr>
          <w:rFonts w:ascii="Bookman Old Style" w:hAnsi="Bookman Old Style" w:cs="Arial"/>
          <w:sz w:val="22"/>
          <w:szCs w:val="22"/>
        </w:rPr>
      </w:pPr>
      <w:r w:rsidRPr="00D9591A">
        <w:rPr>
          <w:rFonts w:ascii="Bookman Old Style" w:hAnsi="Bookman Old Style" w:cs="Arial"/>
          <w:b/>
          <w:bCs/>
        </w:rPr>
        <w:t>1.</w:t>
      </w:r>
      <w:r>
        <w:rPr>
          <w:rFonts w:ascii="Bookman Old Style" w:hAnsi="Bookman Old Style" w:cs="Arial"/>
        </w:rPr>
        <w:t xml:space="preserve"> </w:t>
      </w:r>
      <w:r w:rsidRPr="00BF2AB7">
        <w:rPr>
          <w:rFonts w:ascii="Bookman Old Style" w:hAnsi="Bookman Old Style" w:cs="Arial"/>
          <w:sz w:val="22"/>
          <w:szCs w:val="22"/>
        </w:rPr>
        <w:t>Oświadczam, że nie podlegam wykluczeniu z postępowania na podstawie art.</w:t>
      </w:r>
      <w:r>
        <w:rPr>
          <w:rFonts w:ascii="Bookman Old Style" w:hAnsi="Bookman Old Style" w:cs="Arial"/>
          <w:sz w:val="22"/>
          <w:szCs w:val="22"/>
        </w:rPr>
        <w:t> </w:t>
      </w:r>
      <w:r w:rsidRPr="00BF2AB7">
        <w:rPr>
          <w:rFonts w:ascii="Bookman Old Style" w:hAnsi="Bookman Old Style" w:cs="Arial"/>
          <w:sz w:val="22"/>
          <w:szCs w:val="22"/>
        </w:rPr>
        <w:t xml:space="preserve">108 ust. 1 ustawy Pzp oraz art. 7 ust. 1 ustawy o szczególnych rozwiązaniach w zakresie przeciwdziałania wspieraniu agresji na Ukrainę oraz służących ochronie bezpieczeństwa narodowego. </w:t>
      </w:r>
    </w:p>
    <w:p w14:paraId="3E693F9D" w14:textId="77777777" w:rsidR="00AE5B62" w:rsidRPr="00BB7AFA" w:rsidRDefault="00AE5B62" w:rsidP="00182B2A">
      <w:pPr>
        <w:pStyle w:val="Akapitzlist1"/>
        <w:spacing w:after="0" w:line="336" w:lineRule="auto"/>
        <w:ind w:left="0"/>
        <w:jc w:val="both"/>
        <w:rPr>
          <w:rFonts w:ascii="Bookman Old Style" w:hAnsi="Bookman Old Style" w:cs="Arial"/>
        </w:rPr>
      </w:pPr>
    </w:p>
    <w:p w14:paraId="66BA430C" w14:textId="77777777" w:rsidR="00AE5B62" w:rsidRPr="00BB7AFA" w:rsidRDefault="00AE5B62" w:rsidP="00182B2A">
      <w:pPr>
        <w:spacing w:line="336" w:lineRule="auto"/>
        <w:ind w:left="5664" w:firstLine="708"/>
        <w:jc w:val="both"/>
        <w:rPr>
          <w:rFonts w:ascii="Bookman Old Style" w:hAnsi="Bookman Old Style" w:cs="Arial"/>
          <w:i/>
          <w:sz w:val="22"/>
          <w:szCs w:val="22"/>
        </w:rPr>
      </w:pPr>
    </w:p>
    <w:p w14:paraId="12AB1B79" w14:textId="77777777" w:rsidR="00AE5B62" w:rsidRPr="00BB7AFA" w:rsidRDefault="00AE5B62" w:rsidP="00182B2A">
      <w:pPr>
        <w:spacing w:line="336" w:lineRule="auto"/>
        <w:jc w:val="both"/>
        <w:rPr>
          <w:rFonts w:ascii="Bookman Old Style" w:hAnsi="Bookman Old Style" w:cs="Arial"/>
          <w:sz w:val="22"/>
          <w:szCs w:val="22"/>
        </w:rPr>
      </w:pPr>
      <w:r w:rsidRPr="00BB7AFA">
        <w:rPr>
          <w:rFonts w:ascii="Bookman Old Style" w:hAnsi="Bookman Old Style" w:cs="Arial"/>
          <w:sz w:val="22"/>
          <w:szCs w:val="22"/>
        </w:rPr>
        <w:lastRenderedPageBreak/>
        <w:t>Oświadczam, że zachodzą w stosunku do mnie podstawy wykluczenia z</w:t>
      </w:r>
      <w:r>
        <w:rPr>
          <w:rFonts w:ascii="Bookman Old Style" w:hAnsi="Bookman Old Style" w:cs="Arial"/>
          <w:sz w:val="22"/>
          <w:szCs w:val="22"/>
        </w:rPr>
        <w:t> </w:t>
      </w:r>
      <w:r w:rsidRPr="00BB7AFA">
        <w:rPr>
          <w:rFonts w:ascii="Bookman Old Style" w:hAnsi="Bookman Old Style" w:cs="Arial"/>
          <w:sz w:val="22"/>
          <w:szCs w:val="22"/>
        </w:rPr>
        <w:t xml:space="preserve">postępowania na podstawie art. …………. ustawy Pzp </w:t>
      </w:r>
      <w:r w:rsidRPr="00EF386A">
        <w:rPr>
          <w:rFonts w:ascii="Bookman Old Style" w:hAnsi="Bookman Old Style" w:cs="Arial"/>
          <w:i/>
        </w:rPr>
        <w:t>(podać mającą zastosowanie podstawę wykluczenia spośród wymienionych w art. 108 ust. 1 pkt 1-6 ustawy Pzp).</w:t>
      </w:r>
      <w:r w:rsidRPr="00BB7AFA">
        <w:rPr>
          <w:rFonts w:ascii="Bookman Old Style" w:hAnsi="Bookman Old Style" w:cs="Arial"/>
          <w:sz w:val="22"/>
          <w:szCs w:val="22"/>
        </w:rPr>
        <w:t xml:space="preserve"> </w:t>
      </w:r>
    </w:p>
    <w:p w14:paraId="4949AAF4" w14:textId="77777777" w:rsidR="00AE5B62" w:rsidRPr="00BB7AFA" w:rsidRDefault="00AE5B62" w:rsidP="00182B2A">
      <w:pPr>
        <w:spacing w:line="336" w:lineRule="auto"/>
        <w:jc w:val="both"/>
        <w:rPr>
          <w:rFonts w:ascii="Bookman Old Style" w:hAnsi="Bookman Old Style" w:cs="Arial"/>
          <w:sz w:val="22"/>
          <w:szCs w:val="22"/>
        </w:rPr>
      </w:pPr>
    </w:p>
    <w:p w14:paraId="2A301CBF" w14:textId="77777777" w:rsidR="00AE5B62" w:rsidRPr="00BB7AFA" w:rsidRDefault="00AE5B62" w:rsidP="00182B2A">
      <w:pPr>
        <w:spacing w:line="336" w:lineRule="auto"/>
        <w:jc w:val="both"/>
        <w:rPr>
          <w:rFonts w:ascii="Bookman Old Style" w:hAnsi="Bookman Old Style" w:cs="Arial"/>
          <w:sz w:val="22"/>
          <w:szCs w:val="22"/>
        </w:rPr>
      </w:pPr>
      <w:r w:rsidRPr="00BB7AFA">
        <w:rPr>
          <w:rFonts w:ascii="Bookman Old Style" w:hAnsi="Bookman Old Style" w:cs="Arial"/>
          <w:sz w:val="22"/>
          <w:szCs w:val="22"/>
        </w:rPr>
        <w:t>Jednocześnie oświadczam, że w związku z ww. okolicznością, na podstawie art. 110 ust. 2</w:t>
      </w:r>
      <w:r>
        <w:rPr>
          <w:rFonts w:ascii="Bookman Old Style" w:hAnsi="Bookman Old Style" w:cs="Arial"/>
          <w:sz w:val="22"/>
          <w:szCs w:val="22"/>
        </w:rPr>
        <w:t xml:space="preserve"> </w:t>
      </w:r>
      <w:r w:rsidRPr="00BB7AFA">
        <w:rPr>
          <w:rFonts w:ascii="Bookman Old Style" w:hAnsi="Bookman Old Style" w:cs="Arial"/>
          <w:sz w:val="22"/>
          <w:szCs w:val="22"/>
        </w:rPr>
        <w:t>ustawy Pzp podjąłem następujące środki naprawcze: ……………………………………………………………………………………………………………</w:t>
      </w:r>
    </w:p>
    <w:p w14:paraId="12CB9784" w14:textId="77777777" w:rsidR="00AE5B62" w:rsidRDefault="00AE5B62" w:rsidP="00182B2A">
      <w:pPr>
        <w:spacing w:line="336" w:lineRule="auto"/>
        <w:jc w:val="both"/>
        <w:rPr>
          <w:rFonts w:ascii="Bookman Old Style" w:hAnsi="Bookman Old Style" w:cs="Arial"/>
          <w:sz w:val="22"/>
          <w:szCs w:val="22"/>
        </w:rPr>
      </w:pPr>
    </w:p>
    <w:p w14:paraId="3A46CE3D" w14:textId="77777777" w:rsidR="00182B2A" w:rsidRDefault="00182B2A" w:rsidP="00182B2A">
      <w:pPr>
        <w:spacing w:line="336" w:lineRule="auto"/>
        <w:jc w:val="both"/>
        <w:rPr>
          <w:rFonts w:ascii="Bookman Old Style" w:hAnsi="Bookman Old Style" w:cs="Arial"/>
          <w:sz w:val="22"/>
          <w:szCs w:val="22"/>
        </w:rPr>
      </w:pPr>
    </w:p>
    <w:p w14:paraId="27806B69" w14:textId="77777777" w:rsidR="00AE5B62" w:rsidRPr="00D9591A" w:rsidRDefault="00AE5B62" w:rsidP="00182B2A">
      <w:pPr>
        <w:spacing w:line="336" w:lineRule="auto"/>
        <w:jc w:val="both"/>
        <w:rPr>
          <w:rFonts w:ascii="Bookman Old Style" w:hAnsi="Bookman Old Style" w:cs="Arial"/>
          <w:sz w:val="22"/>
          <w:szCs w:val="22"/>
        </w:rPr>
      </w:pPr>
      <w:r w:rsidRPr="00D9591A">
        <w:rPr>
          <w:rFonts w:ascii="Bookman Old Style" w:hAnsi="Bookman Old Style" w:cs="Arial"/>
          <w:b/>
          <w:bCs/>
          <w:sz w:val="22"/>
          <w:szCs w:val="22"/>
        </w:rPr>
        <w:t>2.</w:t>
      </w:r>
      <w:r>
        <w:rPr>
          <w:rFonts w:ascii="Bookman Old Style" w:hAnsi="Bookman Old Style" w:cs="Arial"/>
          <w:sz w:val="22"/>
          <w:szCs w:val="22"/>
        </w:rPr>
        <w:t xml:space="preserve"> </w:t>
      </w:r>
      <w:r w:rsidRPr="00D9591A">
        <w:rPr>
          <w:rFonts w:ascii="Bookman Old Style" w:hAnsi="Bookman Old Style" w:cs="Arial"/>
          <w:sz w:val="22"/>
          <w:szCs w:val="22"/>
        </w:rPr>
        <w:t>Oświadczam, że spełniam warunki udziału w postępowaniu określone przez Zamawiającego w SWZ.</w:t>
      </w:r>
    </w:p>
    <w:p w14:paraId="587D70A0" w14:textId="77777777" w:rsidR="00AE5B62" w:rsidRPr="00C233F8" w:rsidRDefault="00AE5B62" w:rsidP="00182B2A">
      <w:pPr>
        <w:spacing w:line="336" w:lineRule="auto"/>
        <w:jc w:val="both"/>
        <w:rPr>
          <w:rFonts w:ascii="Bookman Old Style" w:hAnsi="Bookman Old Style" w:cs="Arial"/>
          <w:sz w:val="22"/>
          <w:szCs w:val="22"/>
        </w:rPr>
      </w:pPr>
    </w:p>
    <w:p w14:paraId="5F569486" w14:textId="77777777" w:rsidR="00AE5B62" w:rsidRPr="00E756F0" w:rsidRDefault="00AE5B62" w:rsidP="00182B2A">
      <w:pPr>
        <w:shd w:val="clear" w:color="auto" w:fill="BFBFBF"/>
        <w:spacing w:line="336" w:lineRule="auto"/>
        <w:jc w:val="center"/>
        <w:rPr>
          <w:rFonts w:ascii="Bookman Old Style" w:hAnsi="Bookman Old Style" w:cs="Arial"/>
          <w:b/>
          <w:sz w:val="21"/>
          <w:szCs w:val="21"/>
        </w:rPr>
      </w:pPr>
      <w:r w:rsidRPr="00E756F0">
        <w:rPr>
          <w:rFonts w:ascii="Bookman Old Style" w:hAnsi="Bookman Old Style" w:cs="Arial"/>
          <w:b/>
          <w:sz w:val="21"/>
          <w:szCs w:val="21"/>
        </w:rPr>
        <w:t>OŚWIADCZENIE DOTYCZĄCE PODANYCH INFORMACJI:</w:t>
      </w:r>
    </w:p>
    <w:p w14:paraId="178CAFD3" w14:textId="77777777" w:rsidR="00AE5B62" w:rsidRPr="00E756F0" w:rsidRDefault="00AE5B62" w:rsidP="00182B2A">
      <w:pPr>
        <w:spacing w:line="336" w:lineRule="auto"/>
        <w:jc w:val="center"/>
        <w:rPr>
          <w:rFonts w:ascii="Bookman Old Style" w:hAnsi="Bookman Old Style" w:cs="Arial"/>
          <w:b/>
        </w:rPr>
      </w:pPr>
    </w:p>
    <w:p w14:paraId="0B41EEA6" w14:textId="77777777" w:rsidR="00AE5B62" w:rsidRPr="003A1DDA" w:rsidRDefault="00AE5B62" w:rsidP="00182B2A">
      <w:pPr>
        <w:spacing w:line="336" w:lineRule="auto"/>
        <w:jc w:val="both"/>
        <w:rPr>
          <w:rFonts w:ascii="Bookman Old Style" w:hAnsi="Bookman Old Style" w:cs="Arial"/>
          <w:sz w:val="22"/>
          <w:szCs w:val="22"/>
        </w:rPr>
      </w:pPr>
      <w:r w:rsidRPr="003A1DDA">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B6D043C" w14:textId="77777777" w:rsidR="00AE5B62" w:rsidRPr="00E756F0" w:rsidRDefault="00AE5B62" w:rsidP="00182B2A">
      <w:pPr>
        <w:spacing w:line="336" w:lineRule="auto"/>
        <w:jc w:val="both"/>
        <w:rPr>
          <w:rFonts w:ascii="Bookman Old Style" w:hAnsi="Bookman Old Style" w:cs="Arial"/>
        </w:rPr>
      </w:pPr>
    </w:p>
    <w:p w14:paraId="204858E7" w14:textId="77777777" w:rsidR="00AE5B62" w:rsidRPr="00E756F0" w:rsidRDefault="00AE5B62" w:rsidP="00182B2A">
      <w:pPr>
        <w:spacing w:line="336" w:lineRule="auto"/>
        <w:ind w:left="5664" w:firstLine="708"/>
        <w:jc w:val="both"/>
        <w:rPr>
          <w:rFonts w:ascii="Bookman Old Style" w:hAnsi="Bookman Old Style" w:cs="Arial"/>
          <w:i/>
        </w:rPr>
      </w:pPr>
    </w:p>
    <w:p w14:paraId="12874700" w14:textId="77777777" w:rsidR="00AE5B62" w:rsidRPr="00E756F0" w:rsidRDefault="00AE5B62" w:rsidP="00182B2A">
      <w:pPr>
        <w:shd w:val="clear" w:color="auto" w:fill="BFBFBF"/>
        <w:spacing w:line="336" w:lineRule="auto"/>
        <w:jc w:val="both"/>
        <w:rPr>
          <w:rFonts w:ascii="Bookman Old Style" w:hAnsi="Bookman Old Style" w:cs="Arial"/>
          <w:sz w:val="21"/>
          <w:szCs w:val="21"/>
        </w:rPr>
      </w:pPr>
      <w:r w:rsidRPr="00E756F0">
        <w:rPr>
          <w:rFonts w:ascii="Bookman Old Style" w:hAnsi="Bookman Old Style" w:cs="Arial"/>
          <w:b/>
          <w:sz w:val="21"/>
          <w:szCs w:val="21"/>
        </w:rPr>
        <w:t>INFORMACJA W ZWIĄZKU Z POLEGANIEM NA ZASOBACH INNYCH PODMIOTÓW</w:t>
      </w:r>
      <w:r w:rsidRPr="00E756F0">
        <w:rPr>
          <w:rFonts w:ascii="Bookman Old Style" w:hAnsi="Bookman Old Style" w:cs="Arial"/>
          <w:sz w:val="21"/>
          <w:szCs w:val="21"/>
        </w:rPr>
        <w:t xml:space="preserve">: </w:t>
      </w:r>
    </w:p>
    <w:p w14:paraId="4962D5CC" w14:textId="77777777" w:rsidR="00182B2A" w:rsidRDefault="00182B2A" w:rsidP="00182B2A">
      <w:pPr>
        <w:spacing w:line="336" w:lineRule="auto"/>
        <w:ind w:firstLine="426"/>
        <w:jc w:val="both"/>
        <w:rPr>
          <w:rFonts w:ascii="Bookman Old Style" w:hAnsi="Bookman Old Style" w:cs="Arial"/>
          <w:sz w:val="21"/>
          <w:szCs w:val="21"/>
        </w:rPr>
      </w:pPr>
    </w:p>
    <w:p w14:paraId="6C66737F" w14:textId="679BFCCE" w:rsidR="00182B2A" w:rsidRDefault="00AE5B62" w:rsidP="00182B2A">
      <w:pPr>
        <w:spacing w:line="336" w:lineRule="auto"/>
        <w:ind w:firstLine="426"/>
        <w:jc w:val="both"/>
        <w:rPr>
          <w:rFonts w:ascii="Bookman Old Style" w:hAnsi="Bookman Old Style" w:cs="Arial"/>
          <w:sz w:val="21"/>
          <w:szCs w:val="21"/>
        </w:rPr>
      </w:pPr>
      <w:r w:rsidRPr="00E756F0">
        <w:rPr>
          <w:rFonts w:ascii="Bookman Old Style" w:hAnsi="Bookman Old Style" w:cs="Arial"/>
          <w:sz w:val="21"/>
          <w:szCs w:val="21"/>
        </w:rPr>
        <w:t xml:space="preserve">Oświadczam, że w celu wykazania spełniania warunków udziału w postępowaniu, określonych przez Zamawiającego w </w:t>
      </w:r>
      <w:r>
        <w:rPr>
          <w:rFonts w:ascii="Bookman Old Style" w:hAnsi="Bookman Old Style" w:cs="Arial"/>
          <w:sz w:val="21"/>
          <w:szCs w:val="21"/>
        </w:rPr>
        <w:t>SWZ</w:t>
      </w:r>
      <w:r w:rsidRPr="00E756F0">
        <w:rPr>
          <w:rFonts w:ascii="Bookman Old Style" w:hAnsi="Bookman Old Style" w:cs="Arial"/>
          <w:i/>
        </w:rPr>
        <w:t>,</w:t>
      </w:r>
      <w:r w:rsidRPr="00E756F0">
        <w:rPr>
          <w:rFonts w:ascii="Bookman Old Style" w:hAnsi="Bookman Old Style" w:cs="Arial"/>
          <w:sz w:val="21"/>
          <w:szCs w:val="21"/>
        </w:rPr>
        <w:t xml:space="preserve"> polegam na zasobach następującego/ych podmiotu/ów: …………………………………………………...……………</w:t>
      </w:r>
      <w:r w:rsidR="00182B2A">
        <w:rPr>
          <w:rFonts w:ascii="Bookman Old Style" w:hAnsi="Bookman Old Style" w:cs="Arial"/>
          <w:sz w:val="21"/>
          <w:szCs w:val="21"/>
        </w:rPr>
        <w:t>.</w:t>
      </w:r>
      <w:r w:rsidRPr="00E756F0">
        <w:rPr>
          <w:rFonts w:ascii="Bookman Old Style" w:hAnsi="Bookman Old Style" w:cs="Arial"/>
          <w:sz w:val="21"/>
          <w:szCs w:val="21"/>
        </w:rPr>
        <w:t>………………………</w:t>
      </w:r>
      <w:r w:rsidR="00182B2A">
        <w:rPr>
          <w:rFonts w:ascii="Bookman Old Style" w:hAnsi="Bookman Old Style" w:cs="Arial"/>
          <w:sz w:val="21"/>
          <w:szCs w:val="21"/>
        </w:rPr>
        <w:t>.</w:t>
      </w:r>
      <w:r w:rsidRPr="00E756F0">
        <w:rPr>
          <w:rFonts w:ascii="Bookman Old Style" w:hAnsi="Bookman Old Style" w:cs="Arial"/>
          <w:sz w:val="21"/>
          <w:szCs w:val="21"/>
        </w:rPr>
        <w:t>…</w:t>
      </w:r>
    </w:p>
    <w:p w14:paraId="4461B9E8" w14:textId="7785EB2C" w:rsidR="00182B2A" w:rsidRDefault="00182B2A" w:rsidP="00182B2A">
      <w:pPr>
        <w:spacing w:line="336" w:lineRule="auto"/>
        <w:jc w:val="both"/>
        <w:rPr>
          <w:rFonts w:ascii="Bookman Old Style" w:hAnsi="Bookman Old Style" w:cs="Arial"/>
          <w:sz w:val="21"/>
          <w:szCs w:val="21"/>
        </w:rPr>
      </w:pPr>
      <w:r>
        <w:rPr>
          <w:rFonts w:ascii="Bookman Old Style" w:hAnsi="Bookman Old Style" w:cs="Arial"/>
          <w:sz w:val="21"/>
          <w:szCs w:val="21"/>
        </w:rPr>
        <w:t>……………………………………………………………..…………………………………………………</w:t>
      </w:r>
    </w:p>
    <w:p w14:paraId="6ABB7D80" w14:textId="3169C886" w:rsidR="00AE5B62" w:rsidRPr="00E756F0" w:rsidRDefault="00AE5B62" w:rsidP="00182B2A">
      <w:pPr>
        <w:spacing w:line="336" w:lineRule="auto"/>
        <w:jc w:val="both"/>
        <w:rPr>
          <w:rFonts w:ascii="Bookman Old Style" w:hAnsi="Bookman Old Style" w:cs="Arial"/>
          <w:i/>
        </w:rPr>
      </w:pPr>
      <w:r>
        <w:rPr>
          <w:rFonts w:ascii="Bookman Old Style" w:hAnsi="Bookman Old Style" w:cs="Arial"/>
          <w:sz w:val="21"/>
          <w:szCs w:val="21"/>
        </w:rPr>
        <w:t>w </w:t>
      </w:r>
      <w:r w:rsidRPr="00E756F0">
        <w:rPr>
          <w:rFonts w:ascii="Bookman Old Style" w:hAnsi="Bookman Old Style" w:cs="Arial"/>
          <w:sz w:val="21"/>
          <w:szCs w:val="21"/>
        </w:rPr>
        <w:t xml:space="preserve">następującym zakresie: ……………………………………………………………………… </w:t>
      </w:r>
      <w:r w:rsidRPr="00E756F0">
        <w:rPr>
          <w:rFonts w:ascii="Bookman Old Style" w:hAnsi="Bookman Old Style" w:cs="Arial"/>
          <w:i/>
        </w:rPr>
        <w:t xml:space="preserve">(wskazać podmiot i określić odpowiedni zakres dla wskazanego podmiotu). </w:t>
      </w:r>
    </w:p>
    <w:p w14:paraId="35CA81AD" w14:textId="77777777" w:rsidR="00AE5B62" w:rsidRPr="00E756F0" w:rsidRDefault="00AE5B62" w:rsidP="00182B2A">
      <w:pPr>
        <w:spacing w:line="336" w:lineRule="auto"/>
        <w:jc w:val="both"/>
        <w:rPr>
          <w:rFonts w:ascii="Bookman Old Style" w:hAnsi="Bookman Old Style" w:cs="Arial"/>
        </w:rPr>
      </w:pPr>
    </w:p>
    <w:p w14:paraId="34DD8C16" w14:textId="77777777" w:rsidR="00AE5B62" w:rsidRPr="00E756F0" w:rsidRDefault="00AE5B62" w:rsidP="00182B2A">
      <w:pPr>
        <w:spacing w:line="336" w:lineRule="auto"/>
        <w:ind w:left="5664" w:firstLine="708"/>
        <w:jc w:val="both"/>
        <w:rPr>
          <w:rFonts w:ascii="Bookman Old Style" w:hAnsi="Bookman Old Style" w:cs="Arial"/>
          <w:i/>
          <w:sz w:val="16"/>
          <w:szCs w:val="16"/>
        </w:rPr>
      </w:pPr>
    </w:p>
    <w:p w14:paraId="3253F159" w14:textId="77777777" w:rsidR="00AE5B62" w:rsidRPr="00E756F0" w:rsidRDefault="00AE5B62" w:rsidP="00182B2A">
      <w:pPr>
        <w:shd w:val="clear" w:color="auto" w:fill="BFBFBF"/>
        <w:spacing w:line="336" w:lineRule="auto"/>
        <w:jc w:val="center"/>
        <w:rPr>
          <w:rFonts w:ascii="Bookman Old Style" w:hAnsi="Bookman Old Style" w:cs="Arial"/>
          <w:b/>
          <w:sz w:val="21"/>
          <w:szCs w:val="21"/>
        </w:rPr>
      </w:pPr>
      <w:r w:rsidRPr="00E756F0">
        <w:rPr>
          <w:rFonts w:ascii="Bookman Old Style" w:hAnsi="Bookman Old Style" w:cs="Arial"/>
          <w:b/>
          <w:sz w:val="21"/>
          <w:szCs w:val="21"/>
        </w:rPr>
        <w:t>OŚWIADCZENIE DOTYCZĄCE PODANYCH INFORMACJI:</w:t>
      </w:r>
    </w:p>
    <w:p w14:paraId="595EB680" w14:textId="77777777" w:rsidR="00AE5B62" w:rsidRPr="00E756F0" w:rsidRDefault="00AE5B62" w:rsidP="00182B2A">
      <w:pPr>
        <w:spacing w:line="336" w:lineRule="auto"/>
        <w:jc w:val="both"/>
        <w:rPr>
          <w:rFonts w:ascii="Bookman Old Style" w:hAnsi="Bookman Old Style" w:cs="Arial"/>
          <w:sz w:val="21"/>
          <w:szCs w:val="21"/>
        </w:rPr>
      </w:pPr>
    </w:p>
    <w:p w14:paraId="218C3E2B" w14:textId="77777777" w:rsidR="00AE5B62" w:rsidRPr="00E756F0" w:rsidRDefault="00AE5B62" w:rsidP="00182B2A">
      <w:pPr>
        <w:spacing w:line="336" w:lineRule="auto"/>
        <w:jc w:val="both"/>
        <w:rPr>
          <w:rFonts w:ascii="Bookman Old Style" w:hAnsi="Bookman Old Style" w:cs="Arial"/>
          <w:sz w:val="21"/>
          <w:szCs w:val="21"/>
        </w:rPr>
      </w:pPr>
      <w:r w:rsidRPr="00E756F0">
        <w:rPr>
          <w:rFonts w:ascii="Bookman Old Style" w:hAnsi="Bookman Old Style" w:cs="Arial"/>
          <w:sz w:val="21"/>
          <w:szCs w:val="21"/>
        </w:rPr>
        <w:t xml:space="preserve">Oświadczam, że wszystkie informacje podane w powyższych oświadczeniach są aktualne </w:t>
      </w:r>
      <w:r w:rsidRPr="00E756F0">
        <w:rPr>
          <w:rFonts w:ascii="Bookman Old Style" w:hAnsi="Bookman Old Style" w:cs="Arial"/>
          <w:sz w:val="21"/>
          <w:szCs w:val="21"/>
        </w:rPr>
        <w:br/>
        <w:t>i zgodne z prawdą oraz zostały przedstawione z pełną świadomością konsekwencji wprowadzenia zamawiającego w błąd przy przedstawianiu informacji.</w:t>
      </w:r>
    </w:p>
    <w:p w14:paraId="1C39C027" w14:textId="77777777" w:rsidR="00AE5B62" w:rsidRDefault="00AE5B62" w:rsidP="00541830">
      <w:pPr>
        <w:spacing w:line="336" w:lineRule="auto"/>
        <w:ind w:left="6180"/>
        <w:jc w:val="right"/>
        <w:rPr>
          <w:rFonts w:ascii="Bookman Old Style" w:hAnsi="Bookman Old Style"/>
        </w:rPr>
      </w:pPr>
    </w:p>
    <w:p w14:paraId="6E8D6B69" w14:textId="77777777" w:rsidR="00AE5B62" w:rsidRDefault="00AE5B62" w:rsidP="00541830">
      <w:pPr>
        <w:spacing w:line="336" w:lineRule="auto"/>
        <w:ind w:left="6180"/>
        <w:jc w:val="right"/>
        <w:rPr>
          <w:rFonts w:ascii="Bookman Old Style" w:hAnsi="Bookman Old Style"/>
        </w:rPr>
      </w:pPr>
    </w:p>
    <w:p w14:paraId="425E93C7" w14:textId="77777777" w:rsidR="00AE5B62" w:rsidRDefault="00AE5B62" w:rsidP="00541830">
      <w:pPr>
        <w:spacing w:line="336" w:lineRule="auto"/>
        <w:ind w:left="5246" w:firstLine="708"/>
        <w:rPr>
          <w:rFonts w:ascii="Bookman Old Style" w:hAnsi="Bookman Old Style" w:cs="Arial"/>
          <w:b/>
          <w:sz w:val="22"/>
          <w:szCs w:val="22"/>
        </w:rPr>
      </w:pPr>
    </w:p>
    <w:p w14:paraId="41582437" w14:textId="77777777" w:rsidR="00AE5B62" w:rsidRDefault="00AE5B62" w:rsidP="00541830">
      <w:pPr>
        <w:spacing w:line="336" w:lineRule="auto"/>
        <w:ind w:left="5246" w:firstLine="708"/>
        <w:rPr>
          <w:rFonts w:ascii="Bookman Old Style" w:hAnsi="Bookman Old Style" w:cs="Arial"/>
          <w:b/>
          <w:sz w:val="22"/>
          <w:szCs w:val="22"/>
        </w:rPr>
      </w:pPr>
    </w:p>
    <w:p w14:paraId="6D723389" w14:textId="1CEA3EEE" w:rsidR="00EC2CD5" w:rsidRDefault="00EC2CD5" w:rsidP="00541830">
      <w:pPr>
        <w:spacing w:line="336" w:lineRule="auto"/>
        <w:rPr>
          <w:rFonts w:ascii="Bookman Old Style" w:hAnsi="Bookman Old Style" w:cs="Arial"/>
          <w:b/>
          <w:sz w:val="22"/>
          <w:szCs w:val="22"/>
        </w:rPr>
      </w:pPr>
      <w:r>
        <w:rPr>
          <w:rFonts w:ascii="Bookman Old Style" w:hAnsi="Bookman Old Style" w:cs="Arial"/>
          <w:b/>
          <w:sz w:val="22"/>
          <w:szCs w:val="22"/>
        </w:rPr>
        <w:br w:type="page"/>
      </w:r>
    </w:p>
    <w:p w14:paraId="75714B74" w14:textId="77777777" w:rsidR="00AE5B62" w:rsidRPr="003A1DDA" w:rsidRDefault="00AE5B62" w:rsidP="00541830">
      <w:pPr>
        <w:spacing w:line="336" w:lineRule="auto"/>
        <w:ind w:left="5246" w:firstLine="708"/>
        <w:rPr>
          <w:rFonts w:ascii="Bookman Old Style" w:hAnsi="Bookman Old Style" w:cs="Arial"/>
          <w:b/>
          <w:sz w:val="22"/>
          <w:szCs w:val="22"/>
        </w:rPr>
      </w:pPr>
      <w:r w:rsidRPr="003A1DDA">
        <w:rPr>
          <w:rFonts w:ascii="Bookman Old Style" w:hAnsi="Bookman Old Style" w:cs="Arial"/>
          <w:b/>
          <w:sz w:val="22"/>
          <w:szCs w:val="22"/>
        </w:rPr>
        <w:lastRenderedPageBreak/>
        <w:t>Zamawiający:</w:t>
      </w:r>
    </w:p>
    <w:p w14:paraId="1668A40B" w14:textId="77777777" w:rsidR="00AE5B62" w:rsidRPr="00E756F0" w:rsidRDefault="00AE5B62" w:rsidP="00541830">
      <w:pPr>
        <w:spacing w:line="336" w:lineRule="auto"/>
        <w:ind w:left="6180"/>
        <w:rPr>
          <w:rFonts w:ascii="Bookman Old Style" w:hAnsi="Bookman Old Style"/>
        </w:rPr>
      </w:pPr>
    </w:p>
    <w:p w14:paraId="4769FA0F" w14:textId="77777777" w:rsidR="00AE5B62" w:rsidRPr="00E756F0" w:rsidRDefault="00AE5B62" w:rsidP="00541830">
      <w:pPr>
        <w:spacing w:line="336" w:lineRule="auto"/>
        <w:ind w:left="5954"/>
        <w:rPr>
          <w:rFonts w:ascii="Bookman Old Style" w:hAnsi="Bookman Old Style" w:cs="Arial"/>
          <w:sz w:val="22"/>
          <w:szCs w:val="22"/>
        </w:rPr>
      </w:pPr>
      <w:r w:rsidRPr="00E756F0">
        <w:rPr>
          <w:rFonts w:ascii="Bookman Old Style" w:hAnsi="Bookman Old Style" w:cs="Arial"/>
          <w:sz w:val="22"/>
          <w:szCs w:val="22"/>
        </w:rPr>
        <w:t>Gmina Miasto Krosno</w:t>
      </w:r>
    </w:p>
    <w:p w14:paraId="47AAF6E7" w14:textId="77777777" w:rsidR="00AE5B62" w:rsidRPr="00E756F0" w:rsidRDefault="00AE5B62" w:rsidP="00541830">
      <w:pPr>
        <w:spacing w:line="336" w:lineRule="auto"/>
        <w:ind w:left="5954"/>
        <w:rPr>
          <w:rFonts w:ascii="Bookman Old Style" w:hAnsi="Bookman Old Style" w:cs="Arial"/>
          <w:sz w:val="22"/>
          <w:szCs w:val="22"/>
        </w:rPr>
      </w:pPr>
      <w:r w:rsidRPr="00E756F0">
        <w:rPr>
          <w:rFonts w:ascii="Bookman Old Style" w:hAnsi="Bookman Old Style" w:cs="Arial"/>
          <w:sz w:val="22"/>
          <w:szCs w:val="22"/>
        </w:rPr>
        <w:t>ul. Lwowska 28a</w:t>
      </w:r>
    </w:p>
    <w:p w14:paraId="04CED383" w14:textId="77777777" w:rsidR="00AE5B62" w:rsidRPr="00E756F0" w:rsidRDefault="00AE5B62" w:rsidP="00541830">
      <w:pPr>
        <w:spacing w:line="336" w:lineRule="auto"/>
        <w:ind w:left="5954"/>
        <w:rPr>
          <w:rFonts w:ascii="Bookman Old Style" w:hAnsi="Bookman Old Style" w:cs="Arial"/>
          <w:sz w:val="22"/>
          <w:szCs w:val="22"/>
        </w:rPr>
      </w:pPr>
      <w:r w:rsidRPr="00E756F0">
        <w:rPr>
          <w:rFonts w:ascii="Bookman Old Style" w:hAnsi="Bookman Old Style" w:cs="Arial"/>
          <w:sz w:val="22"/>
          <w:szCs w:val="22"/>
        </w:rPr>
        <w:t>38-400 Krosno</w:t>
      </w:r>
    </w:p>
    <w:p w14:paraId="0D950908" w14:textId="77777777" w:rsidR="00AE5B62" w:rsidRPr="00E756F0" w:rsidRDefault="00AE5B62" w:rsidP="00541830">
      <w:pPr>
        <w:spacing w:line="336" w:lineRule="auto"/>
        <w:rPr>
          <w:rFonts w:ascii="Bookman Old Style" w:hAnsi="Bookman Old Style" w:cs="Arial"/>
          <w:b/>
        </w:rPr>
      </w:pPr>
    </w:p>
    <w:p w14:paraId="2988337A" w14:textId="77777777" w:rsidR="00AE5B62" w:rsidRPr="00E756F0" w:rsidRDefault="00AE5B62" w:rsidP="00541830">
      <w:pPr>
        <w:spacing w:line="336" w:lineRule="auto"/>
        <w:rPr>
          <w:rFonts w:ascii="Bookman Old Style" w:hAnsi="Bookman Old Style" w:cs="Arial"/>
          <w:b/>
          <w:sz w:val="22"/>
          <w:szCs w:val="22"/>
        </w:rPr>
      </w:pPr>
      <w:r>
        <w:rPr>
          <w:rFonts w:ascii="Bookman Old Style" w:hAnsi="Bookman Old Style" w:cs="Arial"/>
          <w:b/>
          <w:sz w:val="22"/>
          <w:szCs w:val="22"/>
        </w:rPr>
        <w:t>Podmiot udostępniający zasoby:</w:t>
      </w:r>
    </w:p>
    <w:p w14:paraId="692B924E" w14:textId="77777777" w:rsidR="00AE5B62" w:rsidRPr="00E756F0" w:rsidRDefault="00AE5B62" w:rsidP="00541830">
      <w:pPr>
        <w:spacing w:line="336" w:lineRule="auto"/>
        <w:rPr>
          <w:rFonts w:ascii="Bookman Old Style" w:hAnsi="Bookman Old Style" w:cs="Arial"/>
          <w:b/>
        </w:rPr>
      </w:pPr>
    </w:p>
    <w:p w14:paraId="25EBBB61" w14:textId="77777777" w:rsidR="00182B2A" w:rsidRPr="00E756F0" w:rsidRDefault="00182B2A" w:rsidP="00182B2A">
      <w:pPr>
        <w:spacing w:line="336" w:lineRule="auto"/>
        <w:ind w:right="5954"/>
        <w:rPr>
          <w:rFonts w:ascii="Bookman Old Style" w:hAnsi="Bookman Old Style" w:cs="Arial"/>
        </w:rPr>
      </w:pPr>
      <w:r w:rsidRPr="00E756F0">
        <w:rPr>
          <w:rFonts w:ascii="Bookman Old Style" w:hAnsi="Bookman Old Style" w:cs="Arial"/>
        </w:rPr>
        <w:t>………………………………………………………………………………</w:t>
      </w:r>
    </w:p>
    <w:p w14:paraId="5F805107" w14:textId="77777777" w:rsidR="00182B2A" w:rsidRPr="00A72F5F" w:rsidRDefault="00182B2A" w:rsidP="00182B2A">
      <w:pPr>
        <w:spacing w:line="336" w:lineRule="auto"/>
        <w:ind w:right="5953"/>
        <w:rPr>
          <w:rFonts w:ascii="Bookman Old Style" w:hAnsi="Bookman Old Style" w:cs="Arial"/>
          <w:i/>
        </w:rPr>
      </w:pPr>
      <w:r w:rsidRPr="00A72F5F">
        <w:rPr>
          <w:rFonts w:ascii="Bookman Old Style" w:hAnsi="Bookman Old Style" w:cs="Arial"/>
          <w:i/>
        </w:rPr>
        <w:t>(pełna nazwa/firma, adres)</w:t>
      </w:r>
    </w:p>
    <w:p w14:paraId="58B15CBF" w14:textId="77777777" w:rsidR="00182B2A" w:rsidRDefault="00182B2A" w:rsidP="00182B2A">
      <w:pPr>
        <w:spacing w:line="336" w:lineRule="auto"/>
        <w:rPr>
          <w:rFonts w:ascii="Bookman Old Style" w:hAnsi="Bookman Old Style" w:cs="Arial"/>
          <w:sz w:val="22"/>
          <w:szCs w:val="22"/>
          <w:u w:val="single"/>
        </w:rPr>
      </w:pPr>
    </w:p>
    <w:p w14:paraId="273FF81C" w14:textId="77777777" w:rsidR="00182B2A" w:rsidRPr="00EF386A" w:rsidRDefault="00182B2A" w:rsidP="00182B2A">
      <w:pPr>
        <w:spacing w:line="336" w:lineRule="auto"/>
        <w:rPr>
          <w:rFonts w:ascii="Bookman Old Style" w:hAnsi="Bookman Old Style" w:cs="Arial"/>
          <w:sz w:val="22"/>
          <w:szCs w:val="22"/>
          <w:u w:val="single"/>
        </w:rPr>
      </w:pPr>
      <w:r w:rsidRPr="00EF386A">
        <w:rPr>
          <w:rFonts w:ascii="Bookman Old Style" w:hAnsi="Bookman Old Style" w:cs="Arial"/>
          <w:sz w:val="22"/>
          <w:szCs w:val="22"/>
          <w:u w:val="single"/>
        </w:rPr>
        <w:t>reprezentowany przez:</w:t>
      </w:r>
    </w:p>
    <w:p w14:paraId="5C1E1327" w14:textId="77777777" w:rsidR="00182B2A" w:rsidRPr="00E756F0" w:rsidRDefault="00182B2A" w:rsidP="00182B2A">
      <w:pPr>
        <w:spacing w:line="336" w:lineRule="auto"/>
        <w:ind w:right="5954"/>
        <w:rPr>
          <w:rFonts w:ascii="Bookman Old Style" w:hAnsi="Bookman Old Style" w:cs="Arial"/>
        </w:rPr>
      </w:pPr>
    </w:p>
    <w:p w14:paraId="08D195DD" w14:textId="77777777" w:rsidR="00182B2A" w:rsidRPr="00E756F0" w:rsidRDefault="00182B2A" w:rsidP="00182B2A">
      <w:pPr>
        <w:spacing w:line="336" w:lineRule="auto"/>
        <w:ind w:right="5954"/>
        <w:rPr>
          <w:rFonts w:ascii="Bookman Old Style" w:hAnsi="Bookman Old Style" w:cs="Arial"/>
        </w:rPr>
      </w:pPr>
      <w:r w:rsidRPr="00E756F0">
        <w:rPr>
          <w:rFonts w:ascii="Bookman Old Style" w:hAnsi="Bookman Old Style" w:cs="Arial"/>
        </w:rPr>
        <w:t>………………………………………………………………………………</w:t>
      </w:r>
    </w:p>
    <w:p w14:paraId="6B6EF8D4" w14:textId="77777777" w:rsidR="00182B2A" w:rsidRDefault="00182B2A" w:rsidP="00182B2A">
      <w:pPr>
        <w:spacing w:line="336" w:lineRule="auto"/>
        <w:ind w:right="5953"/>
        <w:rPr>
          <w:rFonts w:ascii="Bookman Old Style" w:hAnsi="Bookman Old Style" w:cs="Arial"/>
          <w:i/>
        </w:rPr>
      </w:pPr>
      <w:r w:rsidRPr="00E756F0">
        <w:rPr>
          <w:rFonts w:ascii="Bookman Old Style" w:hAnsi="Bookman Old Style" w:cs="Arial"/>
          <w:i/>
        </w:rPr>
        <w:t>(imię, nazwisko, stanowisko/</w:t>
      </w:r>
    </w:p>
    <w:p w14:paraId="1B4CCA0A" w14:textId="77777777" w:rsidR="00182B2A" w:rsidRPr="00E756F0" w:rsidRDefault="00182B2A" w:rsidP="00182B2A">
      <w:pPr>
        <w:spacing w:line="336" w:lineRule="auto"/>
        <w:ind w:right="5953"/>
        <w:rPr>
          <w:rFonts w:ascii="Bookman Old Style" w:hAnsi="Bookman Old Style" w:cs="Arial"/>
          <w:i/>
        </w:rPr>
      </w:pPr>
      <w:r w:rsidRPr="00E756F0">
        <w:rPr>
          <w:rFonts w:ascii="Bookman Old Style" w:hAnsi="Bookman Old Style" w:cs="Arial"/>
          <w:i/>
        </w:rPr>
        <w:t>podstawa do reprezentacji)</w:t>
      </w:r>
    </w:p>
    <w:p w14:paraId="08188328" w14:textId="77777777" w:rsidR="00AE5B62" w:rsidRDefault="00AE5B62" w:rsidP="00541830">
      <w:pPr>
        <w:tabs>
          <w:tab w:val="left" w:pos="3255"/>
        </w:tabs>
        <w:spacing w:line="336" w:lineRule="auto"/>
        <w:jc w:val="center"/>
        <w:rPr>
          <w:rFonts w:ascii="Bookman Old Style" w:hAnsi="Bookman Old Style"/>
          <w:b/>
          <w:sz w:val="22"/>
          <w:szCs w:val="22"/>
          <w:u w:val="single"/>
          <w:lang w:eastAsia="ar-SA"/>
        </w:rPr>
      </w:pPr>
    </w:p>
    <w:p w14:paraId="2F6C5705" w14:textId="77777777" w:rsidR="00AE5B62" w:rsidRDefault="00AE5B62" w:rsidP="00541830">
      <w:pPr>
        <w:tabs>
          <w:tab w:val="left" w:pos="3255"/>
        </w:tabs>
        <w:spacing w:line="336" w:lineRule="auto"/>
        <w:jc w:val="center"/>
        <w:rPr>
          <w:rFonts w:ascii="Bookman Old Style" w:hAnsi="Bookman Old Style"/>
          <w:b/>
          <w:sz w:val="22"/>
          <w:szCs w:val="22"/>
          <w:u w:val="single"/>
          <w:lang w:eastAsia="ar-SA"/>
        </w:rPr>
      </w:pPr>
    </w:p>
    <w:p w14:paraId="6A532B36" w14:textId="77777777" w:rsidR="00AE5B62" w:rsidRDefault="00AE5B62" w:rsidP="00541830">
      <w:pPr>
        <w:tabs>
          <w:tab w:val="left" w:pos="3255"/>
        </w:tabs>
        <w:spacing w:line="336" w:lineRule="auto"/>
        <w:jc w:val="center"/>
        <w:rPr>
          <w:rFonts w:ascii="Bookman Old Style" w:hAnsi="Bookman Old Style" w:cs="Tahoma"/>
          <w:b/>
          <w:sz w:val="22"/>
          <w:szCs w:val="22"/>
          <w:u w:val="single"/>
        </w:rPr>
      </w:pPr>
      <w:r w:rsidRPr="00E756F0">
        <w:rPr>
          <w:rFonts w:ascii="Bookman Old Style" w:hAnsi="Bookman Old Style"/>
          <w:b/>
          <w:sz w:val="22"/>
          <w:szCs w:val="22"/>
          <w:u w:val="single"/>
          <w:lang w:eastAsia="ar-SA"/>
        </w:rPr>
        <w:t>Z</w:t>
      </w:r>
      <w:r w:rsidRPr="00E756F0">
        <w:rPr>
          <w:rFonts w:ascii="Bookman Old Style" w:hAnsi="Bookman Old Style" w:cs="Tahoma"/>
          <w:b/>
          <w:sz w:val="22"/>
          <w:szCs w:val="22"/>
          <w:u w:val="single"/>
        </w:rPr>
        <w:t xml:space="preserve">obowiązanie podmiotu trzeciego do oddania do dyspozycji wykonawcy niezbędnych zasobów na </w:t>
      </w:r>
      <w:r>
        <w:rPr>
          <w:rFonts w:ascii="Bookman Old Style" w:hAnsi="Bookman Old Style" w:cs="Tahoma"/>
          <w:b/>
          <w:sz w:val="22"/>
          <w:szCs w:val="22"/>
          <w:u w:val="single"/>
        </w:rPr>
        <w:t>potrzeby realizacji zamówienia pn.:</w:t>
      </w:r>
    </w:p>
    <w:p w14:paraId="6BEFA032" w14:textId="77777777" w:rsidR="00182B2A" w:rsidRDefault="00E7214E" w:rsidP="00541830">
      <w:pPr>
        <w:spacing w:line="336" w:lineRule="auto"/>
        <w:jc w:val="center"/>
        <w:rPr>
          <w:rFonts w:ascii="Bookman Old Style" w:hAnsi="Bookman Old Style" w:cs="Bookman Old Style"/>
          <w:b/>
          <w:bCs/>
          <w:sz w:val="22"/>
          <w:szCs w:val="22"/>
        </w:rPr>
      </w:pPr>
      <w:r w:rsidRPr="00E7214E">
        <w:rPr>
          <w:rFonts w:ascii="Bookman Old Style" w:hAnsi="Bookman Old Style" w:cs="Bookman Old Style"/>
          <w:b/>
          <w:bCs/>
          <w:sz w:val="22"/>
          <w:szCs w:val="22"/>
        </w:rPr>
        <w:t>„</w:t>
      </w:r>
      <w:r w:rsidR="0019618E" w:rsidRPr="0019618E">
        <w:rPr>
          <w:rFonts w:ascii="Bookman Old Style" w:hAnsi="Bookman Old Style" w:cs="Bookman Old Style"/>
          <w:b/>
          <w:bCs/>
          <w:sz w:val="22"/>
          <w:szCs w:val="22"/>
        </w:rPr>
        <w:t>Zespół Szkół Architektoniczno-Budowlanych,</w:t>
      </w:r>
    </w:p>
    <w:p w14:paraId="13ADB300" w14:textId="029F83D5" w:rsidR="00AE5B62" w:rsidRPr="00DF780B" w:rsidRDefault="0019618E" w:rsidP="00541830">
      <w:pPr>
        <w:spacing w:line="336" w:lineRule="auto"/>
        <w:jc w:val="center"/>
        <w:rPr>
          <w:rFonts w:ascii="Bookman Old Style" w:hAnsi="Bookman Old Style" w:cs="Bookman Old Style"/>
          <w:b/>
          <w:bCs/>
          <w:sz w:val="22"/>
          <w:szCs w:val="22"/>
        </w:rPr>
      </w:pPr>
      <w:r w:rsidRPr="0019618E">
        <w:rPr>
          <w:rFonts w:ascii="Bookman Old Style" w:hAnsi="Bookman Old Style" w:cs="Bookman Old Style"/>
          <w:b/>
          <w:bCs/>
          <w:sz w:val="22"/>
          <w:szCs w:val="22"/>
        </w:rPr>
        <w:t>ul. P. Skargi 3 – modernizacja budynku</w:t>
      </w:r>
      <w:r w:rsidR="00E7214E" w:rsidRPr="00E7214E">
        <w:rPr>
          <w:rFonts w:ascii="Bookman Old Style" w:hAnsi="Bookman Old Style" w:cs="Bookman Old Style"/>
          <w:b/>
          <w:bCs/>
          <w:sz w:val="22"/>
          <w:szCs w:val="22"/>
        </w:rPr>
        <w:t>”</w:t>
      </w:r>
    </w:p>
    <w:p w14:paraId="09B8CE8F" w14:textId="77777777" w:rsidR="00AE5B62" w:rsidRDefault="00AE5B62" w:rsidP="00541830">
      <w:pPr>
        <w:spacing w:line="336" w:lineRule="auto"/>
        <w:jc w:val="center"/>
        <w:rPr>
          <w:rFonts w:ascii="Bookman Old Style" w:hAnsi="Bookman Old Style" w:cs="Arial"/>
          <w:b/>
          <w:sz w:val="22"/>
          <w:szCs w:val="22"/>
        </w:rPr>
      </w:pPr>
    </w:p>
    <w:p w14:paraId="11D90956" w14:textId="77777777" w:rsidR="00AE5B62" w:rsidRPr="00E756F0" w:rsidRDefault="00AE5B62" w:rsidP="00541830">
      <w:pPr>
        <w:tabs>
          <w:tab w:val="left" w:pos="3255"/>
        </w:tabs>
        <w:spacing w:line="336" w:lineRule="auto"/>
        <w:jc w:val="center"/>
        <w:rPr>
          <w:rFonts w:ascii="Bookman Old Style" w:hAnsi="Bookman Old Style" w:cs="Tahoma"/>
          <w:b/>
          <w:sz w:val="22"/>
          <w:szCs w:val="22"/>
          <w:u w:val="single"/>
        </w:rPr>
      </w:pPr>
    </w:p>
    <w:p w14:paraId="4E47E35C" w14:textId="77777777" w:rsidR="00AE5B62" w:rsidRDefault="00AE5B62" w:rsidP="00541830">
      <w:pPr>
        <w:spacing w:line="336" w:lineRule="auto"/>
        <w:jc w:val="both"/>
        <w:rPr>
          <w:rFonts w:ascii="Bookman Old Style" w:hAnsi="Bookman Old Style"/>
          <w:sz w:val="22"/>
          <w:szCs w:val="22"/>
        </w:rPr>
      </w:pPr>
      <w:r w:rsidRPr="00E756F0">
        <w:rPr>
          <w:rFonts w:ascii="Bookman Old Style" w:hAnsi="Bookman Old Style"/>
          <w:sz w:val="22"/>
          <w:szCs w:val="22"/>
        </w:rPr>
        <w:t xml:space="preserve">Po zapoznaniu się ze Specyfikacją Warunków Zamówienia </w:t>
      </w:r>
      <w:r w:rsidRPr="00E756F0">
        <w:rPr>
          <w:rFonts w:ascii="Bookman Old Style" w:hAnsi="Bookman Old Style"/>
          <w:sz w:val="22"/>
          <w:szCs w:val="22"/>
        </w:rPr>
        <w:br/>
        <w:t xml:space="preserve">oraz wymaganiami opisanymi w SWZ, my niżej podpisani zobowiązujemy się </w:t>
      </w:r>
      <w:r w:rsidRPr="00E756F0">
        <w:rPr>
          <w:rFonts w:ascii="Bookman Old Style" w:hAnsi="Bookman Old Style"/>
          <w:sz w:val="22"/>
          <w:szCs w:val="22"/>
        </w:rPr>
        <w:br/>
        <w:t xml:space="preserve">do oddania do dyspozycji wykonawcy </w:t>
      </w:r>
      <w:r w:rsidRPr="00E756F0">
        <w:rPr>
          <w:rFonts w:ascii="Bookman Old Style" w:hAnsi="Bookman Old Style"/>
          <w:b/>
          <w:sz w:val="22"/>
          <w:szCs w:val="22"/>
          <w:u w:val="single"/>
        </w:rPr>
        <w:t>osoby/osób</w:t>
      </w:r>
      <w:r w:rsidRPr="00E756F0">
        <w:rPr>
          <w:rFonts w:ascii="Bookman Old Style" w:hAnsi="Bookman Old Style"/>
          <w:sz w:val="22"/>
          <w:szCs w:val="22"/>
        </w:rPr>
        <w:t xml:space="preserve">, która/re będą uczestniczyć w wykonywaniu </w:t>
      </w:r>
      <w:r>
        <w:rPr>
          <w:rFonts w:ascii="Bookman Old Style" w:hAnsi="Bookman Old Style"/>
          <w:sz w:val="22"/>
          <w:szCs w:val="22"/>
        </w:rPr>
        <w:t xml:space="preserve">ww. </w:t>
      </w:r>
      <w:r w:rsidRPr="00E756F0">
        <w:rPr>
          <w:rFonts w:ascii="Bookman Old Style" w:hAnsi="Bookman Old Style"/>
          <w:sz w:val="22"/>
          <w:szCs w:val="22"/>
        </w:rPr>
        <w:t>zamówienia</w:t>
      </w:r>
      <w:r>
        <w:rPr>
          <w:rFonts w:ascii="Bookman Old Style" w:hAnsi="Bookman Old Style"/>
          <w:sz w:val="22"/>
          <w:szCs w:val="22"/>
        </w:rPr>
        <w:t>.</w:t>
      </w:r>
    </w:p>
    <w:p w14:paraId="36EA2653" w14:textId="77777777" w:rsidR="00AE5B62" w:rsidRDefault="00AE5B62" w:rsidP="00541830">
      <w:pPr>
        <w:spacing w:line="336" w:lineRule="auto"/>
        <w:jc w:val="both"/>
        <w:rPr>
          <w:rFonts w:ascii="Bookman Old Style" w:hAnsi="Bookman Old Style"/>
          <w:sz w:val="22"/>
          <w:szCs w:val="22"/>
        </w:rPr>
      </w:pPr>
    </w:p>
    <w:p w14:paraId="4FCD1931" w14:textId="77777777" w:rsidR="00AE5B62" w:rsidRPr="004E6649" w:rsidRDefault="00AE5B62" w:rsidP="00541830">
      <w:pPr>
        <w:pStyle w:val="Default"/>
        <w:spacing w:line="336" w:lineRule="auto"/>
        <w:rPr>
          <w:rFonts w:ascii="Bookman Old Style" w:hAnsi="Bookman Old Style"/>
          <w:sz w:val="22"/>
          <w:szCs w:val="22"/>
        </w:rPr>
      </w:pPr>
      <w:r>
        <w:rPr>
          <w:rFonts w:ascii="Bookman Old Style" w:hAnsi="Bookman Old Style"/>
          <w:sz w:val="22"/>
          <w:szCs w:val="22"/>
        </w:rPr>
        <w:t xml:space="preserve">1) </w:t>
      </w:r>
      <w:r w:rsidRPr="004E6649">
        <w:rPr>
          <w:rFonts w:ascii="Bookman Old Style" w:hAnsi="Bookman Old Style"/>
          <w:sz w:val="22"/>
          <w:szCs w:val="22"/>
        </w:rPr>
        <w:t>zakres dostępnych wykonawcy zasobów podmiotu udostępniającego zasoby.</w:t>
      </w:r>
    </w:p>
    <w:p w14:paraId="011C0F85" w14:textId="77777777" w:rsidR="00B0291C" w:rsidRPr="004E6649" w:rsidRDefault="00B0291C" w:rsidP="00B0291C">
      <w:pPr>
        <w:pStyle w:val="Default"/>
        <w:spacing w:line="336" w:lineRule="auto"/>
        <w:ind w:left="416"/>
        <w:jc w:val="both"/>
        <w:rPr>
          <w:rFonts w:ascii="Bookman Old Style" w:hAnsi="Bookman Old Style"/>
          <w:sz w:val="22"/>
          <w:szCs w:val="22"/>
        </w:rPr>
      </w:pPr>
      <w:r>
        <w:rPr>
          <w:rFonts w:ascii="Bookman Old Style" w:hAnsi="Bookman Old Style"/>
          <w:sz w:val="22"/>
          <w:szCs w:val="22"/>
        </w:rPr>
        <w:t>………………………………………………………………………………………………………………………………………………………………………………………………………………</w:t>
      </w:r>
    </w:p>
    <w:p w14:paraId="297B878E" w14:textId="2C8C13D2" w:rsidR="00AE5B62" w:rsidRPr="002D28F5" w:rsidRDefault="00B0291C" w:rsidP="00B0291C">
      <w:pPr>
        <w:spacing w:line="336" w:lineRule="auto"/>
        <w:ind w:left="567" w:hanging="141"/>
        <w:jc w:val="both"/>
        <w:rPr>
          <w:rFonts w:ascii="Bookman Old Style" w:hAnsi="Bookman Old Style"/>
        </w:rPr>
      </w:pPr>
      <w:r w:rsidRPr="002D28F5">
        <w:rPr>
          <w:rFonts w:ascii="Bookman Old Style" w:hAnsi="Bookman Old Style"/>
        </w:rPr>
        <w:t xml:space="preserve"> </w:t>
      </w:r>
      <w:r w:rsidR="00AE5B62" w:rsidRPr="002D28F5">
        <w:rPr>
          <w:rFonts w:ascii="Bookman Old Style" w:hAnsi="Bookman Old Style"/>
        </w:rPr>
        <w:t xml:space="preserve">(imię i nazwisko, uprawnienia, </w:t>
      </w:r>
      <w:r w:rsidR="00AE5B62" w:rsidRPr="002D28F5">
        <w:rPr>
          <w:rFonts w:ascii="Bookman Old Style" w:hAnsi="Bookman Old Style" w:cs="Tahoma"/>
        </w:rPr>
        <w:t xml:space="preserve">zakres powierzonych czynności) </w:t>
      </w:r>
    </w:p>
    <w:p w14:paraId="030C26CF" w14:textId="77777777" w:rsidR="00AE5B62" w:rsidRDefault="00AE5B62" w:rsidP="00541830">
      <w:pPr>
        <w:pStyle w:val="Default"/>
        <w:spacing w:line="336" w:lineRule="auto"/>
        <w:ind w:left="720"/>
        <w:rPr>
          <w:sz w:val="23"/>
          <w:szCs w:val="23"/>
        </w:rPr>
      </w:pPr>
      <w:r>
        <w:rPr>
          <w:sz w:val="23"/>
          <w:szCs w:val="23"/>
        </w:rPr>
        <w:t xml:space="preserve"> </w:t>
      </w:r>
    </w:p>
    <w:p w14:paraId="04398CF9" w14:textId="77777777" w:rsidR="00AE5B62" w:rsidRDefault="00AE5B62" w:rsidP="00541830">
      <w:pPr>
        <w:pStyle w:val="Default"/>
        <w:spacing w:line="336" w:lineRule="auto"/>
        <w:jc w:val="both"/>
        <w:rPr>
          <w:rFonts w:ascii="Bookman Old Style" w:hAnsi="Bookman Old Style"/>
          <w:sz w:val="22"/>
          <w:szCs w:val="22"/>
        </w:rPr>
      </w:pPr>
      <w:r>
        <w:rPr>
          <w:rFonts w:ascii="Bookman Old Style" w:hAnsi="Bookman Old Style"/>
          <w:sz w:val="22"/>
          <w:szCs w:val="22"/>
        </w:rPr>
        <w:t xml:space="preserve">2) </w:t>
      </w:r>
      <w:r w:rsidRPr="004E6649">
        <w:rPr>
          <w:rFonts w:ascii="Bookman Old Style" w:hAnsi="Bookman Old Style"/>
          <w:sz w:val="22"/>
          <w:szCs w:val="22"/>
        </w:rPr>
        <w:t>sposób i okres udostępnienia wykonawcy i wykorzystania przez niego zasobów podmiotu udostępniającego te zasoby przy wykonywaniu zamówienia</w:t>
      </w:r>
      <w:r>
        <w:rPr>
          <w:rFonts w:ascii="Bookman Old Style" w:hAnsi="Bookman Old Style"/>
          <w:sz w:val="22"/>
          <w:szCs w:val="22"/>
        </w:rPr>
        <w:t>:</w:t>
      </w:r>
    </w:p>
    <w:p w14:paraId="2EE1E1A9" w14:textId="77777777" w:rsidR="00AE5B62" w:rsidRPr="004E6649" w:rsidRDefault="00AE5B62" w:rsidP="00541830">
      <w:pPr>
        <w:pStyle w:val="Default"/>
        <w:spacing w:line="336" w:lineRule="auto"/>
        <w:ind w:left="416"/>
        <w:jc w:val="both"/>
        <w:rPr>
          <w:rFonts w:ascii="Bookman Old Style" w:hAnsi="Bookman Old Style"/>
          <w:sz w:val="22"/>
          <w:szCs w:val="22"/>
        </w:rPr>
      </w:pPr>
      <w:r>
        <w:rPr>
          <w:rFonts w:ascii="Bookman Old Style" w:hAnsi="Bookman Old Style"/>
          <w:sz w:val="22"/>
          <w:szCs w:val="22"/>
        </w:rPr>
        <w:t>………………………………………………………………………………………………………………………………………………………………………………………………………………</w:t>
      </w:r>
    </w:p>
    <w:p w14:paraId="2A9AD984" w14:textId="77777777" w:rsidR="00AE5B62" w:rsidRDefault="00AE5B62" w:rsidP="00541830">
      <w:pPr>
        <w:spacing w:line="336" w:lineRule="auto"/>
        <w:jc w:val="both"/>
        <w:rPr>
          <w:rFonts w:ascii="Bookman Old Style" w:hAnsi="Bookman Old Style"/>
          <w:sz w:val="22"/>
          <w:szCs w:val="22"/>
        </w:rPr>
      </w:pPr>
      <w:r w:rsidRPr="004E6649">
        <w:rPr>
          <w:rFonts w:ascii="Bookman Old Style" w:hAnsi="Bookman Old Style"/>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Pr>
          <w:rFonts w:ascii="Bookman Old Style" w:hAnsi="Bookman Old Style"/>
          <w:sz w:val="22"/>
          <w:szCs w:val="22"/>
        </w:rPr>
        <w:t>:</w:t>
      </w:r>
    </w:p>
    <w:p w14:paraId="11977256" w14:textId="77777777" w:rsidR="00AE5B62" w:rsidRPr="004E6649" w:rsidRDefault="00AE5B62" w:rsidP="00541830">
      <w:pPr>
        <w:spacing w:line="336" w:lineRule="auto"/>
        <w:ind w:left="426"/>
        <w:jc w:val="both"/>
        <w:rPr>
          <w:rFonts w:ascii="Bookman Old Style" w:hAnsi="Bookman Old Style" w:cs="Tahoma"/>
          <w:sz w:val="22"/>
          <w:szCs w:val="22"/>
        </w:rPr>
      </w:pPr>
      <w:r w:rsidRPr="004E6649">
        <w:rPr>
          <w:rFonts w:ascii="Bookman Old Style" w:hAnsi="Bookman Old Style" w:cs="Tahoma"/>
          <w:sz w:val="22"/>
          <w:szCs w:val="22"/>
        </w:rPr>
        <w:t>………………………………………………………………………………………………………………………………………………………………………………………………………………</w:t>
      </w:r>
    </w:p>
    <w:p w14:paraId="7A0A131C" w14:textId="452A1165" w:rsidR="00AE5B62" w:rsidRPr="002F0589" w:rsidRDefault="00AE5B62" w:rsidP="00541830">
      <w:pPr>
        <w:spacing w:line="336" w:lineRule="auto"/>
        <w:jc w:val="both"/>
        <w:rPr>
          <w:rFonts w:ascii="Bookman Old Style" w:hAnsi="Bookman Old Style" w:cs="Tahoma"/>
          <w:i/>
        </w:rPr>
      </w:pPr>
      <w:r w:rsidRPr="002F0589">
        <w:rPr>
          <w:rFonts w:ascii="Bookman Old Style" w:hAnsi="Bookman Old Style"/>
          <w:i/>
        </w:rPr>
        <w:t>UWAGA: zgodnie z treścią art. 118 ust. 2 ustawy Pzp „W odniesieniu do warunków dotyczących wykształcenia, kwalifikacji zawodowych lub doświadczenia wykonawcy mogą polegać na zdolnościach podmiotów udostępniających zasoby</w:t>
      </w:r>
      <w:r w:rsidRPr="00C233F8">
        <w:rPr>
          <w:rFonts w:ascii="Bookman Old Style" w:hAnsi="Bookman Old Style"/>
          <w:bCs/>
          <w:i/>
        </w:rPr>
        <w:t>,</w:t>
      </w:r>
      <w:r w:rsidRPr="002F0589">
        <w:rPr>
          <w:rFonts w:ascii="Bookman Old Style" w:hAnsi="Bookman Old Style"/>
          <w:b/>
          <w:bCs/>
          <w:i/>
        </w:rPr>
        <w:t xml:space="preserve"> jeśli podmioty te wykonają </w:t>
      </w:r>
      <w:r>
        <w:rPr>
          <w:rFonts w:ascii="Bookman Old Style" w:hAnsi="Bookman Old Style"/>
          <w:b/>
          <w:bCs/>
          <w:i/>
        </w:rPr>
        <w:t xml:space="preserve">roboty budowlane lub </w:t>
      </w:r>
      <w:r w:rsidR="00FD4E97">
        <w:rPr>
          <w:rFonts w:ascii="Bookman Old Style" w:hAnsi="Bookman Old Style"/>
          <w:b/>
          <w:bCs/>
          <w:i/>
        </w:rPr>
        <w:t>usługi</w:t>
      </w:r>
      <w:r w:rsidRPr="002F0589">
        <w:rPr>
          <w:rFonts w:ascii="Bookman Old Style" w:hAnsi="Bookman Old Style"/>
          <w:b/>
          <w:bCs/>
          <w:i/>
        </w:rPr>
        <w:t xml:space="preserve"> do realizacji których te zdolności są wymagane”.</w:t>
      </w:r>
    </w:p>
    <w:p w14:paraId="6F8C14C3" w14:textId="77777777" w:rsidR="00AE5B62" w:rsidRDefault="00AE5B62" w:rsidP="00541830">
      <w:pPr>
        <w:tabs>
          <w:tab w:val="left" w:pos="-5275"/>
          <w:tab w:val="left" w:pos="-5134"/>
        </w:tabs>
        <w:spacing w:line="336" w:lineRule="auto"/>
        <w:jc w:val="both"/>
        <w:rPr>
          <w:rFonts w:ascii="Bookman Old Style" w:hAnsi="Bookman Old Style"/>
          <w:sz w:val="22"/>
          <w:szCs w:val="22"/>
        </w:rPr>
      </w:pPr>
    </w:p>
    <w:p w14:paraId="6C058189" w14:textId="77777777" w:rsidR="00AE5B62" w:rsidRDefault="00AE5B62" w:rsidP="00541830">
      <w:pPr>
        <w:spacing w:line="336" w:lineRule="auto"/>
        <w:rPr>
          <w:rFonts w:ascii="Bookman Old Style" w:hAnsi="Bookman Old Style"/>
          <w:sz w:val="22"/>
          <w:szCs w:val="22"/>
        </w:rPr>
      </w:pPr>
    </w:p>
    <w:p w14:paraId="2A4758FC" w14:textId="77777777" w:rsidR="00AE5B62" w:rsidRPr="003A1DDA" w:rsidRDefault="00AE5B62" w:rsidP="00541830">
      <w:pPr>
        <w:spacing w:line="336" w:lineRule="auto"/>
        <w:ind w:left="5246" w:firstLine="708"/>
        <w:rPr>
          <w:rFonts w:ascii="Bookman Old Style" w:hAnsi="Bookman Old Style" w:cs="Arial"/>
          <w:b/>
          <w:sz w:val="22"/>
          <w:szCs w:val="22"/>
        </w:rPr>
      </w:pPr>
      <w:r>
        <w:rPr>
          <w:rFonts w:ascii="Bookman Old Style" w:hAnsi="Bookman Old Style"/>
          <w:sz w:val="22"/>
          <w:szCs w:val="22"/>
        </w:rPr>
        <w:br w:type="page"/>
      </w:r>
      <w:r w:rsidRPr="003A1DDA">
        <w:rPr>
          <w:rFonts w:ascii="Bookman Old Style" w:hAnsi="Bookman Old Style" w:cs="Arial"/>
          <w:b/>
          <w:sz w:val="22"/>
          <w:szCs w:val="22"/>
        </w:rPr>
        <w:lastRenderedPageBreak/>
        <w:t>Zamawiający:</w:t>
      </w:r>
    </w:p>
    <w:p w14:paraId="0E2D8AE6" w14:textId="77777777" w:rsidR="00AE5B62" w:rsidRDefault="00AE5B62" w:rsidP="00541830">
      <w:pPr>
        <w:spacing w:line="336" w:lineRule="auto"/>
        <w:ind w:left="5954"/>
        <w:rPr>
          <w:rFonts w:ascii="Bookman Old Style" w:hAnsi="Bookman Old Style"/>
          <w:sz w:val="22"/>
          <w:szCs w:val="22"/>
        </w:rPr>
      </w:pPr>
    </w:p>
    <w:p w14:paraId="04365ABF" w14:textId="77777777" w:rsidR="00AE5B62" w:rsidRPr="00E756F0" w:rsidRDefault="00AE5B62" w:rsidP="00541830">
      <w:pPr>
        <w:spacing w:line="336" w:lineRule="auto"/>
        <w:ind w:left="5954"/>
        <w:rPr>
          <w:rFonts w:ascii="Bookman Old Style" w:hAnsi="Bookman Old Style" w:cs="Arial"/>
          <w:sz w:val="22"/>
          <w:szCs w:val="22"/>
        </w:rPr>
      </w:pPr>
      <w:r w:rsidRPr="00E756F0">
        <w:rPr>
          <w:rFonts w:ascii="Bookman Old Style" w:hAnsi="Bookman Old Style" w:cs="Arial"/>
          <w:sz w:val="22"/>
          <w:szCs w:val="22"/>
        </w:rPr>
        <w:t>Gmina Miasto Krosno</w:t>
      </w:r>
    </w:p>
    <w:p w14:paraId="344405EA" w14:textId="77777777" w:rsidR="00AE5B62" w:rsidRPr="00E756F0" w:rsidRDefault="00AE5B62" w:rsidP="00541830">
      <w:pPr>
        <w:spacing w:line="336" w:lineRule="auto"/>
        <w:ind w:left="5954"/>
        <w:rPr>
          <w:rFonts w:ascii="Bookman Old Style" w:hAnsi="Bookman Old Style" w:cs="Arial"/>
          <w:sz w:val="22"/>
          <w:szCs w:val="22"/>
        </w:rPr>
      </w:pPr>
      <w:r w:rsidRPr="00E756F0">
        <w:rPr>
          <w:rFonts w:ascii="Bookman Old Style" w:hAnsi="Bookman Old Style" w:cs="Arial"/>
          <w:sz w:val="22"/>
          <w:szCs w:val="22"/>
        </w:rPr>
        <w:t>ul. Lwowska 28a</w:t>
      </w:r>
    </w:p>
    <w:p w14:paraId="30A3A226" w14:textId="77777777" w:rsidR="00AE5B62" w:rsidRPr="00E756F0" w:rsidRDefault="00AE5B62" w:rsidP="00541830">
      <w:pPr>
        <w:spacing w:line="336" w:lineRule="auto"/>
        <w:ind w:left="5954"/>
        <w:rPr>
          <w:rFonts w:ascii="Bookman Old Style" w:hAnsi="Bookman Old Style" w:cs="Arial"/>
          <w:sz w:val="22"/>
          <w:szCs w:val="22"/>
        </w:rPr>
      </w:pPr>
      <w:r w:rsidRPr="00E756F0">
        <w:rPr>
          <w:rFonts w:ascii="Bookman Old Style" w:hAnsi="Bookman Old Style" w:cs="Arial"/>
          <w:sz w:val="22"/>
          <w:szCs w:val="22"/>
        </w:rPr>
        <w:t>38-400 Krosno</w:t>
      </w:r>
    </w:p>
    <w:p w14:paraId="109051DE" w14:textId="77777777" w:rsidR="00AE5B62" w:rsidRPr="00E756F0" w:rsidRDefault="00AE5B62" w:rsidP="00541830">
      <w:pPr>
        <w:spacing w:line="336" w:lineRule="auto"/>
        <w:rPr>
          <w:rFonts w:ascii="Bookman Old Style" w:hAnsi="Bookman Old Style" w:cs="Arial"/>
          <w:b/>
        </w:rPr>
      </w:pPr>
    </w:p>
    <w:p w14:paraId="0BA15EC2" w14:textId="77777777" w:rsidR="00AE5B62" w:rsidRPr="00E756F0" w:rsidRDefault="00AE5B62" w:rsidP="00541830">
      <w:pPr>
        <w:spacing w:line="336" w:lineRule="auto"/>
        <w:rPr>
          <w:rFonts w:ascii="Bookman Old Style" w:hAnsi="Bookman Old Style" w:cs="Arial"/>
          <w:b/>
          <w:sz w:val="22"/>
          <w:szCs w:val="22"/>
        </w:rPr>
      </w:pPr>
      <w:r>
        <w:rPr>
          <w:rFonts w:ascii="Bookman Old Style" w:hAnsi="Bookman Old Style" w:cs="Arial"/>
          <w:b/>
          <w:sz w:val="22"/>
          <w:szCs w:val="22"/>
        </w:rPr>
        <w:t>Podmiot udostępniający zasoby:</w:t>
      </w:r>
    </w:p>
    <w:p w14:paraId="48BCF94A" w14:textId="77777777" w:rsidR="00AE5B62" w:rsidRPr="00E756F0" w:rsidRDefault="00AE5B62" w:rsidP="00541830">
      <w:pPr>
        <w:spacing w:line="336" w:lineRule="auto"/>
        <w:rPr>
          <w:rFonts w:ascii="Bookman Old Style" w:hAnsi="Bookman Old Style" w:cs="Arial"/>
          <w:b/>
        </w:rPr>
      </w:pPr>
    </w:p>
    <w:p w14:paraId="3C9122E6" w14:textId="77777777" w:rsidR="00182B2A" w:rsidRPr="00E756F0" w:rsidRDefault="00182B2A" w:rsidP="00182B2A">
      <w:pPr>
        <w:spacing w:line="336" w:lineRule="auto"/>
        <w:ind w:right="5954"/>
        <w:rPr>
          <w:rFonts w:ascii="Bookman Old Style" w:hAnsi="Bookman Old Style" w:cs="Arial"/>
        </w:rPr>
      </w:pPr>
      <w:r w:rsidRPr="00E756F0">
        <w:rPr>
          <w:rFonts w:ascii="Bookman Old Style" w:hAnsi="Bookman Old Style" w:cs="Arial"/>
        </w:rPr>
        <w:t>………………………………………………………………………………</w:t>
      </w:r>
    </w:p>
    <w:p w14:paraId="26F4A4F4" w14:textId="77777777" w:rsidR="00182B2A" w:rsidRPr="00A72F5F" w:rsidRDefault="00182B2A" w:rsidP="00182B2A">
      <w:pPr>
        <w:spacing w:line="336" w:lineRule="auto"/>
        <w:ind w:right="5953"/>
        <w:rPr>
          <w:rFonts w:ascii="Bookman Old Style" w:hAnsi="Bookman Old Style" w:cs="Arial"/>
          <w:i/>
        </w:rPr>
      </w:pPr>
      <w:r w:rsidRPr="00A72F5F">
        <w:rPr>
          <w:rFonts w:ascii="Bookman Old Style" w:hAnsi="Bookman Old Style" w:cs="Arial"/>
          <w:i/>
        </w:rPr>
        <w:t>(pełna nazwa/firma, adres)</w:t>
      </w:r>
    </w:p>
    <w:p w14:paraId="1268F57E" w14:textId="77777777" w:rsidR="00182B2A" w:rsidRDefault="00182B2A" w:rsidP="00182B2A">
      <w:pPr>
        <w:spacing w:line="336" w:lineRule="auto"/>
        <w:rPr>
          <w:rFonts w:ascii="Bookman Old Style" w:hAnsi="Bookman Old Style" w:cs="Arial"/>
          <w:sz w:val="22"/>
          <w:szCs w:val="22"/>
          <w:u w:val="single"/>
        </w:rPr>
      </w:pPr>
    </w:p>
    <w:p w14:paraId="5F9E95DF" w14:textId="77777777" w:rsidR="00182B2A" w:rsidRPr="00EF386A" w:rsidRDefault="00182B2A" w:rsidP="00182B2A">
      <w:pPr>
        <w:spacing w:line="336" w:lineRule="auto"/>
        <w:rPr>
          <w:rFonts w:ascii="Bookman Old Style" w:hAnsi="Bookman Old Style" w:cs="Arial"/>
          <w:sz w:val="22"/>
          <w:szCs w:val="22"/>
          <w:u w:val="single"/>
        </w:rPr>
      </w:pPr>
      <w:r w:rsidRPr="00EF386A">
        <w:rPr>
          <w:rFonts w:ascii="Bookman Old Style" w:hAnsi="Bookman Old Style" w:cs="Arial"/>
          <w:sz w:val="22"/>
          <w:szCs w:val="22"/>
          <w:u w:val="single"/>
        </w:rPr>
        <w:t>reprezentowany przez:</w:t>
      </w:r>
    </w:p>
    <w:p w14:paraId="61E88791" w14:textId="77777777" w:rsidR="00182B2A" w:rsidRPr="00E756F0" w:rsidRDefault="00182B2A" w:rsidP="00182B2A">
      <w:pPr>
        <w:spacing w:line="336" w:lineRule="auto"/>
        <w:ind w:right="5954"/>
        <w:rPr>
          <w:rFonts w:ascii="Bookman Old Style" w:hAnsi="Bookman Old Style" w:cs="Arial"/>
        </w:rPr>
      </w:pPr>
    </w:p>
    <w:p w14:paraId="30A5B3AC" w14:textId="77777777" w:rsidR="00182B2A" w:rsidRPr="00E756F0" w:rsidRDefault="00182B2A" w:rsidP="00182B2A">
      <w:pPr>
        <w:spacing w:line="336" w:lineRule="auto"/>
        <w:ind w:right="5954"/>
        <w:rPr>
          <w:rFonts w:ascii="Bookman Old Style" w:hAnsi="Bookman Old Style" w:cs="Arial"/>
        </w:rPr>
      </w:pPr>
      <w:r w:rsidRPr="00E756F0">
        <w:rPr>
          <w:rFonts w:ascii="Bookman Old Style" w:hAnsi="Bookman Old Style" w:cs="Arial"/>
        </w:rPr>
        <w:t>………………………………………………………………………………</w:t>
      </w:r>
    </w:p>
    <w:p w14:paraId="5FEA99D6" w14:textId="77777777" w:rsidR="00182B2A" w:rsidRDefault="00182B2A" w:rsidP="00182B2A">
      <w:pPr>
        <w:spacing w:line="336" w:lineRule="auto"/>
        <w:ind w:right="5953"/>
        <w:rPr>
          <w:rFonts w:ascii="Bookman Old Style" w:hAnsi="Bookman Old Style" w:cs="Arial"/>
          <w:i/>
        </w:rPr>
      </w:pPr>
      <w:r w:rsidRPr="00E756F0">
        <w:rPr>
          <w:rFonts w:ascii="Bookman Old Style" w:hAnsi="Bookman Old Style" w:cs="Arial"/>
          <w:i/>
        </w:rPr>
        <w:t>(imię, nazwisko, stanowisko/</w:t>
      </w:r>
    </w:p>
    <w:p w14:paraId="461C841A" w14:textId="77777777" w:rsidR="00182B2A" w:rsidRPr="00E756F0" w:rsidRDefault="00182B2A" w:rsidP="00182B2A">
      <w:pPr>
        <w:spacing w:line="336" w:lineRule="auto"/>
        <w:ind w:right="5953"/>
        <w:rPr>
          <w:rFonts w:ascii="Bookman Old Style" w:hAnsi="Bookman Old Style" w:cs="Arial"/>
          <w:i/>
        </w:rPr>
      </w:pPr>
      <w:r w:rsidRPr="00E756F0">
        <w:rPr>
          <w:rFonts w:ascii="Bookman Old Style" w:hAnsi="Bookman Old Style" w:cs="Arial"/>
          <w:i/>
        </w:rPr>
        <w:t>podstawa do reprezentacji)</w:t>
      </w:r>
    </w:p>
    <w:p w14:paraId="5D2610BB" w14:textId="77777777" w:rsidR="00AE5B62" w:rsidRDefault="00AE5B62" w:rsidP="00541830">
      <w:pPr>
        <w:tabs>
          <w:tab w:val="left" w:pos="3255"/>
        </w:tabs>
        <w:spacing w:line="336" w:lineRule="auto"/>
        <w:rPr>
          <w:rFonts w:ascii="Bookman Old Style" w:hAnsi="Bookman Old Style"/>
          <w:b/>
          <w:sz w:val="22"/>
          <w:szCs w:val="22"/>
          <w:u w:val="single"/>
          <w:lang w:eastAsia="ar-SA"/>
        </w:rPr>
      </w:pPr>
    </w:p>
    <w:p w14:paraId="185CD0E5" w14:textId="77777777" w:rsidR="00AE5B62" w:rsidRDefault="00AE5B62" w:rsidP="00541830">
      <w:pPr>
        <w:tabs>
          <w:tab w:val="left" w:pos="3255"/>
        </w:tabs>
        <w:spacing w:line="336" w:lineRule="auto"/>
        <w:jc w:val="center"/>
        <w:rPr>
          <w:rFonts w:ascii="Bookman Old Style" w:hAnsi="Bookman Old Style" w:cs="Tahoma"/>
          <w:b/>
          <w:sz w:val="22"/>
          <w:szCs w:val="22"/>
          <w:u w:val="single"/>
        </w:rPr>
      </w:pPr>
      <w:r w:rsidRPr="00E756F0">
        <w:rPr>
          <w:rFonts w:ascii="Bookman Old Style" w:hAnsi="Bookman Old Style"/>
          <w:b/>
          <w:sz w:val="22"/>
          <w:szCs w:val="22"/>
          <w:u w:val="single"/>
          <w:lang w:eastAsia="ar-SA"/>
        </w:rPr>
        <w:t>Z</w:t>
      </w:r>
      <w:r w:rsidRPr="00E756F0">
        <w:rPr>
          <w:rFonts w:ascii="Bookman Old Style" w:hAnsi="Bookman Old Style" w:cs="Tahoma"/>
          <w:b/>
          <w:sz w:val="22"/>
          <w:szCs w:val="22"/>
          <w:u w:val="single"/>
        </w:rPr>
        <w:t xml:space="preserve">obowiązanie podmiotu trzeciego do oddania do dyspozycji wykonawcy niezbędnych zasobów na </w:t>
      </w:r>
      <w:r>
        <w:rPr>
          <w:rFonts w:ascii="Bookman Old Style" w:hAnsi="Bookman Old Style" w:cs="Tahoma"/>
          <w:b/>
          <w:sz w:val="22"/>
          <w:szCs w:val="22"/>
          <w:u w:val="single"/>
        </w:rPr>
        <w:t>potrzeby realizacji zamówienia pn.:</w:t>
      </w:r>
    </w:p>
    <w:p w14:paraId="3BC69771" w14:textId="240641E6" w:rsidR="00AE5B62" w:rsidRPr="00E2470F" w:rsidRDefault="00AA71F8" w:rsidP="00541830">
      <w:pPr>
        <w:tabs>
          <w:tab w:val="left" w:pos="3255"/>
        </w:tabs>
        <w:spacing w:line="336" w:lineRule="auto"/>
        <w:jc w:val="center"/>
        <w:rPr>
          <w:rFonts w:ascii="Bookman Old Style" w:hAnsi="Bookman Old Style" w:cs="Bookman Old Style"/>
          <w:b/>
          <w:bCs/>
          <w:sz w:val="22"/>
          <w:szCs w:val="22"/>
        </w:rPr>
      </w:pPr>
      <w:r w:rsidRPr="00AA71F8">
        <w:rPr>
          <w:rFonts w:ascii="Bookman Old Style" w:hAnsi="Bookman Old Style" w:cs="Bookman Old Style"/>
          <w:b/>
          <w:bCs/>
          <w:sz w:val="22"/>
          <w:szCs w:val="22"/>
        </w:rPr>
        <w:t>„</w:t>
      </w:r>
      <w:r w:rsidR="00700208" w:rsidRPr="00700208">
        <w:rPr>
          <w:rFonts w:ascii="Bookman Old Style" w:hAnsi="Bookman Old Style" w:cs="Bookman Old Style"/>
          <w:b/>
          <w:bCs/>
          <w:sz w:val="22"/>
          <w:szCs w:val="22"/>
        </w:rPr>
        <w:t>Zespół Szkół Architektoniczno-Budowlanych, ul. P. Skargi 3 – modernizacja budynku</w:t>
      </w:r>
      <w:r w:rsidRPr="00AA71F8">
        <w:rPr>
          <w:rFonts w:ascii="Bookman Old Style" w:hAnsi="Bookman Old Style" w:cs="Bookman Old Style"/>
          <w:b/>
          <w:bCs/>
          <w:sz w:val="22"/>
          <w:szCs w:val="22"/>
        </w:rPr>
        <w:t>”</w:t>
      </w:r>
    </w:p>
    <w:p w14:paraId="4CAC9102" w14:textId="77777777" w:rsidR="00AE5B62" w:rsidRPr="00E756F0" w:rsidRDefault="00AE5B62" w:rsidP="00541830">
      <w:pPr>
        <w:tabs>
          <w:tab w:val="left" w:pos="3255"/>
        </w:tabs>
        <w:spacing w:line="336" w:lineRule="auto"/>
        <w:jc w:val="center"/>
        <w:rPr>
          <w:rFonts w:ascii="Bookman Old Style" w:hAnsi="Bookman Old Style" w:cs="Tahoma"/>
          <w:b/>
          <w:sz w:val="22"/>
          <w:szCs w:val="22"/>
          <w:u w:val="single"/>
        </w:rPr>
      </w:pPr>
    </w:p>
    <w:p w14:paraId="1343D418" w14:textId="77777777" w:rsidR="00AE5B62" w:rsidRDefault="00AE5B62" w:rsidP="00541830">
      <w:pPr>
        <w:spacing w:line="336" w:lineRule="auto"/>
        <w:jc w:val="both"/>
        <w:rPr>
          <w:rFonts w:ascii="Bookman Old Style" w:hAnsi="Bookman Old Style"/>
          <w:sz w:val="22"/>
          <w:szCs w:val="22"/>
        </w:rPr>
      </w:pPr>
      <w:r w:rsidRPr="00E756F0">
        <w:rPr>
          <w:rFonts w:ascii="Bookman Old Style" w:hAnsi="Bookman Old Style"/>
          <w:sz w:val="22"/>
          <w:szCs w:val="22"/>
        </w:rPr>
        <w:t xml:space="preserve">Po zapoznaniu się ze Specyfikacją Warunków Zamówienia </w:t>
      </w:r>
      <w:r w:rsidRPr="00E756F0">
        <w:rPr>
          <w:rFonts w:ascii="Bookman Old Style" w:hAnsi="Bookman Old Style"/>
          <w:sz w:val="22"/>
          <w:szCs w:val="22"/>
        </w:rPr>
        <w:br/>
        <w:t xml:space="preserve">oraz wymaganiami opisanymi w SWZ, my niżej podpisani zobowiązujemy się </w:t>
      </w:r>
      <w:r w:rsidRPr="00E756F0">
        <w:rPr>
          <w:rFonts w:ascii="Bookman Old Style" w:hAnsi="Bookman Old Style"/>
          <w:sz w:val="22"/>
          <w:szCs w:val="22"/>
        </w:rPr>
        <w:br/>
        <w:t xml:space="preserve">do oddania do dyspozycji </w:t>
      </w:r>
      <w:r w:rsidRPr="00B07F16">
        <w:rPr>
          <w:rFonts w:ascii="Bookman Old Style" w:hAnsi="Bookman Old Style"/>
          <w:sz w:val="22"/>
          <w:szCs w:val="22"/>
        </w:rPr>
        <w:t>wykonawcy</w:t>
      </w:r>
      <w:r w:rsidRPr="00B07F16">
        <w:rPr>
          <w:rFonts w:ascii="Bookman Old Style" w:hAnsi="Bookman Old Style"/>
          <w:b/>
          <w:bCs/>
          <w:sz w:val="22"/>
          <w:szCs w:val="22"/>
        </w:rPr>
        <w:t xml:space="preserve"> wiedzy i doświadczenia</w:t>
      </w:r>
      <w:r w:rsidRPr="00E756F0">
        <w:rPr>
          <w:rFonts w:ascii="Bookman Old Style" w:hAnsi="Bookman Old Style"/>
          <w:sz w:val="22"/>
          <w:szCs w:val="22"/>
        </w:rPr>
        <w:t xml:space="preserve"> </w:t>
      </w:r>
      <w:r>
        <w:rPr>
          <w:rFonts w:ascii="Bookman Old Style" w:hAnsi="Bookman Old Style"/>
          <w:sz w:val="22"/>
          <w:szCs w:val="22"/>
        </w:rPr>
        <w:t>w ww. postępowaniu.</w:t>
      </w:r>
    </w:p>
    <w:p w14:paraId="2C2C5272" w14:textId="77777777" w:rsidR="00AE5B62" w:rsidRPr="00E756F0" w:rsidRDefault="00AE5B62" w:rsidP="00541830">
      <w:pPr>
        <w:spacing w:line="336" w:lineRule="auto"/>
        <w:jc w:val="both"/>
        <w:rPr>
          <w:rFonts w:ascii="Bookman Old Style" w:hAnsi="Bookman Old Style"/>
          <w:sz w:val="22"/>
          <w:szCs w:val="22"/>
        </w:rPr>
      </w:pPr>
    </w:p>
    <w:p w14:paraId="3B639BF5" w14:textId="77777777" w:rsidR="00AE5B62" w:rsidRPr="004E6649" w:rsidRDefault="00AE5B62" w:rsidP="00541830">
      <w:pPr>
        <w:pStyle w:val="Default"/>
        <w:spacing w:line="336" w:lineRule="auto"/>
        <w:rPr>
          <w:rFonts w:ascii="Bookman Old Style" w:hAnsi="Bookman Old Style"/>
          <w:sz w:val="22"/>
          <w:szCs w:val="22"/>
        </w:rPr>
      </w:pPr>
      <w:r>
        <w:rPr>
          <w:rFonts w:ascii="Bookman Old Style" w:hAnsi="Bookman Old Style"/>
          <w:sz w:val="22"/>
          <w:szCs w:val="22"/>
        </w:rPr>
        <w:t xml:space="preserve">1) </w:t>
      </w:r>
      <w:r w:rsidRPr="004E6649">
        <w:rPr>
          <w:rFonts w:ascii="Bookman Old Style" w:hAnsi="Bookman Old Style"/>
          <w:sz w:val="22"/>
          <w:szCs w:val="22"/>
        </w:rPr>
        <w:t>zakres dostępnych wykonawcy zasobów podmiotu udostępniającego zasoby.</w:t>
      </w:r>
    </w:p>
    <w:p w14:paraId="6576CA15" w14:textId="77777777" w:rsidR="00B0291C" w:rsidRPr="004E6649" w:rsidRDefault="00B0291C" w:rsidP="00B0291C">
      <w:pPr>
        <w:pStyle w:val="Default"/>
        <w:spacing w:line="336" w:lineRule="auto"/>
        <w:ind w:left="416"/>
        <w:jc w:val="both"/>
        <w:rPr>
          <w:rFonts w:ascii="Bookman Old Style" w:hAnsi="Bookman Old Style"/>
          <w:sz w:val="22"/>
          <w:szCs w:val="22"/>
        </w:rPr>
      </w:pPr>
      <w:r>
        <w:rPr>
          <w:rFonts w:ascii="Bookman Old Style" w:hAnsi="Bookman Old Style"/>
          <w:sz w:val="22"/>
          <w:szCs w:val="22"/>
        </w:rPr>
        <w:t>………………………………………………………………………………………………………………………………………………………………………………………………………………</w:t>
      </w:r>
    </w:p>
    <w:p w14:paraId="1ADF22BE" w14:textId="77777777" w:rsidR="00AE5B62" w:rsidRDefault="00AE5B62" w:rsidP="00541830">
      <w:pPr>
        <w:pStyle w:val="Default"/>
        <w:spacing w:line="336" w:lineRule="auto"/>
        <w:jc w:val="both"/>
        <w:rPr>
          <w:rFonts w:ascii="Bookman Old Style" w:hAnsi="Bookman Old Style"/>
          <w:sz w:val="22"/>
          <w:szCs w:val="22"/>
        </w:rPr>
      </w:pPr>
      <w:r>
        <w:rPr>
          <w:rFonts w:ascii="Bookman Old Style" w:hAnsi="Bookman Old Style"/>
          <w:sz w:val="22"/>
          <w:szCs w:val="22"/>
        </w:rPr>
        <w:t xml:space="preserve">2) </w:t>
      </w:r>
      <w:r w:rsidRPr="004E6649">
        <w:rPr>
          <w:rFonts w:ascii="Bookman Old Style" w:hAnsi="Bookman Old Style"/>
          <w:sz w:val="22"/>
          <w:szCs w:val="22"/>
        </w:rPr>
        <w:t>sposób i okres udostępnienia wykonawcy i wykorzystania przez niego zasobów podmiotu udostępniającego te zasoby przy wykonywaniu zamówienia</w:t>
      </w:r>
      <w:r>
        <w:rPr>
          <w:rFonts w:ascii="Bookman Old Style" w:hAnsi="Bookman Old Style"/>
          <w:sz w:val="22"/>
          <w:szCs w:val="22"/>
        </w:rPr>
        <w:t>:</w:t>
      </w:r>
    </w:p>
    <w:p w14:paraId="7D44823A" w14:textId="77777777" w:rsidR="00AE5B62" w:rsidRPr="004E6649" w:rsidRDefault="00AE5B62" w:rsidP="00541830">
      <w:pPr>
        <w:pStyle w:val="Default"/>
        <w:spacing w:line="336" w:lineRule="auto"/>
        <w:ind w:left="416"/>
        <w:jc w:val="both"/>
        <w:rPr>
          <w:rFonts w:ascii="Bookman Old Style" w:hAnsi="Bookman Old Style"/>
          <w:sz w:val="22"/>
          <w:szCs w:val="22"/>
        </w:rPr>
      </w:pPr>
      <w:r>
        <w:rPr>
          <w:rFonts w:ascii="Bookman Old Style" w:hAnsi="Bookman Old Style"/>
          <w:sz w:val="22"/>
          <w:szCs w:val="22"/>
        </w:rPr>
        <w:t>………………………………………………………………………………………………………………………………………………………………………………………………………………</w:t>
      </w:r>
    </w:p>
    <w:p w14:paraId="4844D58B" w14:textId="77777777" w:rsidR="00AE5B62" w:rsidRDefault="00AE5B62" w:rsidP="00541830">
      <w:pPr>
        <w:spacing w:line="336" w:lineRule="auto"/>
        <w:jc w:val="both"/>
        <w:rPr>
          <w:rFonts w:ascii="Bookman Old Style" w:hAnsi="Bookman Old Style"/>
          <w:sz w:val="22"/>
          <w:szCs w:val="22"/>
        </w:rPr>
      </w:pPr>
      <w:r w:rsidRPr="004E6649">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Pr>
          <w:rFonts w:ascii="Bookman Old Style" w:hAnsi="Bookman Old Style"/>
          <w:sz w:val="22"/>
          <w:szCs w:val="22"/>
        </w:rPr>
        <w:t>:</w:t>
      </w:r>
    </w:p>
    <w:p w14:paraId="13C113AF" w14:textId="77777777" w:rsidR="00AE5B62" w:rsidRPr="004E6649" w:rsidRDefault="00AE5B62" w:rsidP="00541830">
      <w:pPr>
        <w:spacing w:line="336" w:lineRule="auto"/>
        <w:ind w:left="426"/>
        <w:jc w:val="both"/>
        <w:rPr>
          <w:rFonts w:ascii="Bookman Old Style" w:hAnsi="Bookman Old Style" w:cs="Tahoma"/>
          <w:sz w:val="22"/>
          <w:szCs w:val="22"/>
        </w:rPr>
      </w:pPr>
      <w:r w:rsidRPr="004E6649">
        <w:rPr>
          <w:rFonts w:ascii="Bookman Old Style" w:hAnsi="Bookman Old Style" w:cs="Tahoma"/>
          <w:sz w:val="22"/>
          <w:szCs w:val="22"/>
        </w:rPr>
        <w:lastRenderedPageBreak/>
        <w:t>………………………………………………………………………………………………………………………………………………………………………………………………………………</w:t>
      </w:r>
    </w:p>
    <w:p w14:paraId="711CE069" w14:textId="77777777" w:rsidR="00AE5B62" w:rsidRDefault="00AE5B62" w:rsidP="00541830">
      <w:pPr>
        <w:pStyle w:val="Akapitzlist1"/>
        <w:spacing w:after="0" w:line="336" w:lineRule="auto"/>
        <w:rPr>
          <w:rFonts w:ascii="Bookman Old Style" w:hAnsi="Bookman Old Style" w:cs="Tahoma"/>
          <w:u w:val="single"/>
        </w:rPr>
      </w:pPr>
    </w:p>
    <w:p w14:paraId="7BDA130D" w14:textId="77777777" w:rsidR="00AE5B62" w:rsidRPr="002F0589" w:rsidRDefault="00AE5B62" w:rsidP="00541830">
      <w:pPr>
        <w:spacing w:line="336" w:lineRule="auto"/>
        <w:jc w:val="both"/>
        <w:rPr>
          <w:rFonts w:ascii="Bookman Old Style" w:hAnsi="Bookman Old Style" w:cs="Tahoma"/>
          <w:i/>
        </w:rPr>
      </w:pPr>
      <w:r w:rsidRPr="002F0589">
        <w:rPr>
          <w:rFonts w:ascii="Bookman Old Style" w:hAnsi="Bookman Old Style"/>
          <w:i/>
        </w:rPr>
        <w:t>UWAGA: zgodnie z treścią art. 118 ust. 2 ustawy Pzp „W odniesieniu do warunków dotyczących wykształcenia, kwalifikacji zawodowych lub doświadczenia wykonawcy mogą polegać na zdolnościach podmiotów udostępniających zasoby</w:t>
      </w:r>
      <w:r w:rsidRPr="00C233F8">
        <w:rPr>
          <w:rFonts w:ascii="Bookman Old Style" w:hAnsi="Bookman Old Style"/>
          <w:bCs/>
          <w:i/>
        </w:rPr>
        <w:t>,</w:t>
      </w:r>
      <w:r w:rsidRPr="002F0589">
        <w:rPr>
          <w:rFonts w:ascii="Bookman Old Style" w:hAnsi="Bookman Old Style"/>
          <w:b/>
          <w:bCs/>
          <w:i/>
        </w:rPr>
        <w:t xml:space="preserve"> jeśli podmioty te wykonają </w:t>
      </w:r>
      <w:r>
        <w:rPr>
          <w:rFonts w:ascii="Bookman Old Style" w:hAnsi="Bookman Old Style"/>
          <w:b/>
          <w:bCs/>
          <w:i/>
        </w:rPr>
        <w:t>roboty budowlane</w:t>
      </w:r>
      <w:r w:rsidRPr="002F0589">
        <w:rPr>
          <w:rFonts w:ascii="Bookman Old Style" w:hAnsi="Bookman Old Style"/>
          <w:b/>
          <w:bCs/>
          <w:i/>
        </w:rPr>
        <w:t>, do realizacji których te zdolności są wymagane”.</w:t>
      </w:r>
    </w:p>
    <w:p w14:paraId="7819E41D" w14:textId="77777777" w:rsidR="00AE5B62" w:rsidRDefault="00AE5B62" w:rsidP="00541830">
      <w:pPr>
        <w:tabs>
          <w:tab w:val="left" w:pos="-5275"/>
          <w:tab w:val="left" w:pos="-5134"/>
        </w:tabs>
        <w:spacing w:line="336" w:lineRule="auto"/>
        <w:jc w:val="both"/>
        <w:rPr>
          <w:rFonts w:ascii="Bookman Old Style" w:hAnsi="Bookman Old Style"/>
          <w:sz w:val="22"/>
          <w:szCs w:val="22"/>
        </w:rPr>
      </w:pPr>
    </w:p>
    <w:p w14:paraId="14511942" w14:textId="77777777" w:rsidR="00AE5B62" w:rsidRDefault="00AE5B62" w:rsidP="00541830">
      <w:pPr>
        <w:tabs>
          <w:tab w:val="left" w:pos="-5275"/>
          <w:tab w:val="left" w:pos="-5134"/>
        </w:tabs>
        <w:spacing w:line="336" w:lineRule="auto"/>
        <w:jc w:val="both"/>
        <w:rPr>
          <w:rFonts w:ascii="Bookman Old Style" w:hAnsi="Bookman Old Style"/>
          <w:sz w:val="22"/>
          <w:szCs w:val="22"/>
        </w:rPr>
      </w:pPr>
    </w:p>
    <w:p w14:paraId="0642C209" w14:textId="77777777" w:rsidR="00AE5B62" w:rsidRDefault="00AE5B62" w:rsidP="00541830">
      <w:pPr>
        <w:spacing w:line="336" w:lineRule="auto"/>
        <w:rPr>
          <w:rFonts w:ascii="Bookman Old Style" w:hAnsi="Bookman Old Style"/>
          <w:sz w:val="22"/>
          <w:szCs w:val="22"/>
        </w:rPr>
      </w:pPr>
    </w:p>
    <w:p w14:paraId="4A1A8A91" w14:textId="77777777" w:rsidR="00AE5B62" w:rsidRDefault="00AE5B62" w:rsidP="00541830">
      <w:pPr>
        <w:spacing w:line="336" w:lineRule="auto"/>
        <w:rPr>
          <w:rFonts w:ascii="Bookman Old Style" w:hAnsi="Bookman Old Style"/>
          <w:sz w:val="22"/>
          <w:szCs w:val="22"/>
        </w:rPr>
      </w:pPr>
    </w:p>
    <w:p w14:paraId="7742B876" w14:textId="77777777" w:rsidR="00AE5B62" w:rsidRDefault="00AE5B62" w:rsidP="00541830">
      <w:pPr>
        <w:spacing w:line="336" w:lineRule="auto"/>
        <w:rPr>
          <w:rFonts w:ascii="Bookman Old Style" w:hAnsi="Bookman Old Style"/>
          <w:sz w:val="22"/>
          <w:szCs w:val="22"/>
        </w:rPr>
      </w:pPr>
    </w:p>
    <w:p w14:paraId="55AB7443" w14:textId="77777777" w:rsidR="00AE5B62" w:rsidRDefault="00AE5B62" w:rsidP="00541830">
      <w:pPr>
        <w:spacing w:line="336" w:lineRule="auto"/>
        <w:rPr>
          <w:rFonts w:ascii="Bookman Old Style" w:hAnsi="Bookman Old Style"/>
          <w:sz w:val="22"/>
          <w:szCs w:val="22"/>
        </w:rPr>
      </w:pPr>
    </w:p>
    <w:p w14:paraId="2D980FAC" w14:textId="77777777" w:rsidR="00AE5B62" w:rsidRDefault="00AE5B62" w:rsidP="00541830">
      <w:pPr>
        <w:spacing w:line="336" w:lineRule="auto"/>
        <w:rPr>
          <w:rFonts w:ascii="Bookman Old Style" w:hAnsi="Bookman Old Style"/>
          <w:sz w:val="22"/>
          <w:szCs w:val="22"/>
        </w:rPr>
      </w:pPr>
    </w:p>
    <w:p w14:paraId="3D9E1173" w14:textId="77777777" w:rsidR="00AE5B62" w:rsidRDefault="00AE5B62" w:rsidP="00541830">
      <w:pPr>
        <w:spacing w:line="336" w:lineRule="auto"/>
        <w:rPr>
          <w:rFonts w:ascii="Bookman Old Style" w:hAnsi="Bookman Old Style"/>
          <w:sz w:val="22"/>
          <w:szCs w:val="22"/>
        </w:rPr>
      </w:pPr>
    </w:p>
    <w:p w14:paraId="74104C0E" w14:textId="77777777" w:rsidR="00AE5B62" w:rsidRDefault="00AE5B62" w:rsidP="00541830">
      <w:pPr>
        <w:spacing w:line="336" w:lineRule="auto"/>
        <w:rPr>
          <w:rFonts w:ascii="Bookman Old Style" w:hAnsi="Bookman Old Style"/>
          <w:sz w:val="22"/>
          <w:szCs w:val="22"/>
        </w:rPr>
      </w:pPr>
    </w:p>
    <w:p w14:paraId="3042A8C7" w14:textId="77777777" w:rsidR="00AE5B62" w:rsidRDefault="00AE5B62" w:rsidP="00541830">
      <w:pPr>
        <w:spacing w:line="336" w:lineRule="auto"/>
        <w:rPr>
          <w:rFonts w:ascii="Bookman Old Style" w:hAnsi="Bookman Old Style"/>
          <w:sz w:val="22"/>
          <w:szCs w:val="22"/>
        </w:rPr>
      </w:pPr>
    </w:p>
    <w:p w14:paraId="08519F28" w14:textId="77777777" w:rsidR="00AE5B62" w:rsidRDefault="00AE5B62" w:rsidP="00541830">
      <w:pPr>
        <w:spacing w:line="336" w:lineRule="auto"/>
        <w:rPr>
          <w:rFonts w:ascii="Bookman Old Style" w:hAnsi="Bookman Old Style"/>
          <w:sz w:val="22"/>
          <w:szCs w:val="22"/>
        </w:rPr>
      </w:pPr>
    </w:p>
    <w:p w14:paraId="3E53723C" w14:textId="77777777" w:rsidR="00AE5B62" w:rsidRDefault="00AE5B62" w:rsidP="00541830">
      <w:pPr>
        <w:spacing w:line="336" w:lineRule="auto"/>
        <w:rPr>
          <w:rFonts w:ascii="Bookman Old Style" w:hAnsi="Bookman Old Style"/>
          <w:sz w:val="22"/>
          <w:szCs w:val="22"/>
        </w:rPr>
      </w:pPr>
    </w:p>
    <w:p w14:paraId="22524430" w14:textId="77777777" w:rsidR="00AE5B62" w:rsidRDefault="00AE5B62" w:rsidP="00541830">
      <w:pPr>
        <w:spacing w:line="336" w:lineRule="auto"/>
        <w:rPr>
          <w:rFonts w:ascii="Bookman Old Style" w:hAnsi="Bookman Old Style"/>
          <w:sz w:val="22"/>
          <w:szCs w:val="22"/>
        </w:rPr>
      </w:pPr>
    </w:p>
    <w:p w14:paraId="490E977D" w14:textId="77777777" w:rsidR="00AE5B62" w:rsidRDefault="00AE5B62" w:rsidP="00541830">
      <w:pPr>
        <w:spacing w:line="336" w:lineRule="auto"/>
        <w:rPr>
          <w:rFonts w:ascii="Bookman Old Style" w:hAnsi="Bookman Old Style"/>
          <w:sz w:val="22"/>
          <w:szCs w:val="22"/>
        </w:rPr>
      </w:pPr>
    </w:p>
    <w:p w14:paraId="4FD67D23" w14:textId="77777777" w:rsidR="00AE5B62" w:rsidRDefault="00AE5B62" w:rsidP="00541830">
      <w:pPr>
        <w:spacing w:line="336" w:lineRule="auto"/>
        <w:rPr>
          <w:rFonts w:ascii="Bookman Old Style" w:hAnsi="Bookman Old Style"/>
          <w:sz w:val="22"/>
          <w:szCs w:val="22"/>
        </w:rPr>
      </w:pPr>
    </w:p>
    <w:p w14:paraId="728B82AD" w14:textId="77777777" w:rsidR="00AE5B62" w:rsidRDefault="00AE5B62" w:rsidP="00541830">
      <w:pPr>
        <w:spacing w:line="336" w:lineRule="auto"/>
        <w:rPr>
          <w:rFonts w:ascii="Bookman Old Style" w:hAnsi="Bookman Old Style"/>
          <w:sz w:val="22"/>
          <w:szCs w:val="22"/>
        </w:rPr>
      </w:pPr>
    </w:p>
    <w:p w14:paraId="6D211451" w14:textId="77777777" w:rsidR="00AE5B62" w:rsidRDefault="00AE5B62" w:rsidP="00541830">
      <w:pPr>
        <w:spacing w:line="336" w:lineRule="auto"/>
        <w:rPr>
          <w:rFonts w:ascii="Bookman Old Style" w:hAnsi="Bookman Old Style"/>
          <w:sz w:val="22"/>
          <w:szCs w:val="22"/>
        </w:rPr>
      </w:pPr>
    </w:p>
    <w:p w14:paraId="29154FCD" w14:textId="77777777" w:rsidR="00AE5B62" w:rsidRDefault="00AE5B62" w:rsidP="00541830">
      <w:pPr>
        <w:spacing w:line="336" w:lineRule="auto"/>
        <w:rPr>
          <w:rFonts w:ascii="Bookman Old Style" w:hAnsi="Bookman Old Style"/>
          <w:sz w:val="22"/>
          <w:szCs w:val="22"/>
        </w:rPr>
      </w:pPr>
    </w:p>
    <w:p w14:paraId="31A3465D" w14:textId="77777777" w:rsidR="00AE5B62" w:rsidRDefault="00AE5B62" w:rsidP="00541830">
      <w:pPr>
        <w:spacing w:line="336" w:lineRule="auto"/>
        <w:rPr>
          <w:rFonts w:ascii="Bookman Old Style" w:hAnsi="Bookman Old Style"/>
          <w:sz w:val="22"/>
          <w:szCs w:val="22"/>
        </w:rPr>
      </w:pPr>
    </w:p>
    <w:p w14:paraId="5FCF1DEC" w14:textId="77777777" w:rsidR="00AE5B62" w:rsidRDefault="00AE5B62" w:rsidP="00541830">
      <w:pPr>
        <w:spacing w:line="336" w:lineRule="auto"/>
        <w:rPr>
          <w:rFonts w:ascii="Bookman Old Style" w:hAnsi="Bookman Old Style"/>
          <w:sz w:val="22"/>
          <w:szCs w:val="22"/>
        </w:rPr>
      </w:pPr>
    </w:p>
    <w:p w14:paraId="27BBD328" w14:textId="77777777" w:rsidR="00AE5B62" w:rsidRDefault="00AE5B62" w:rsidP="00541830">
      <w:pPr>
        <w:spacing w:line="336" w:lineRule="auto"/>
        <w:rPr>
          <w:rFonts w:ascii="Bookman Old Style" w:hAnsi="Bookman Old Style"/>
          <w:sz w:val="22"/>
          <w:szCs w:val="22"/>
        </w:rPr>
      </w:pPr>
    </w:p>
    <w:p w14:paraId="6BA07900" w14:textId="77777777" w:rsidR="00AE5B62" w:rsidRDefault="00AE5B62" w:rsidP="00541830">
      <w:pPr>
        <w:spacing w:line="336" w:lineRule="auto"/>
        <w:rPr>
          <w:rFonts w:ascii="Bookman Old Style" w:hAnsi="Bookman Old Style"/>
          <w:sz w:val="22"/>
          <w:szCs w:val="22"/>
        </w:rPr>
      </w:pPr>
    </w:p>
    <w:p w14:paraId="064EDC2E" w14:textId="77777777" w:rsidR="00AE5B62" w:rsidRDefault="00AE5B62" w:rsidP="00541830">
      <w:pPr>
        <w:spacing w:line="336" w:lineRule="auto"/>
        <w:ind w:left="5246" w:firstLine="708"/>
        <w:rPr>
          <w:rFonts w:ascii="Bookman Old Style" w:hAnsi="Bookman Old Style" w:cs="Arial"/>
          <w:b/>
          <w:sz w:val="22"/>
          <w:szCs w:val="22"/>
        </w:rPr>
      </w:pPr>
    </w:p>
    <w:p w14:paraId="1A6188D6" w14:textId="77777777" w:rsidR="00AE5B62" w:rsidRDefault="00AE5B62" w:rsidP="00541830">
      <w:pPr>
        <w:spacing w:line="336" w:lineRule="auto"/>
        <w:ind w:left="5246" w:firstLine="708"/>
        <w:rPr>
          <w:rFonts w:ascii="Bookman Old Style" w:hAnsi="Bookman Old Style" w:cs="Arial"/>
          <w:b/>
          <w:sz w:val="22"/>
          <w:szCs w:val="22"/>
        </w:rPr>
      </w:pPr>
    </w:p>
    <w:p w14:paraId="2ACB2F18" w14:textId="77777777" w:rsidR="00AE5B62" w:rsidRDefault="00AE5B62" w:rsidP="00541830">
      <w:pPr>
        <w:spacing w:line="336" w:lineRule="auto"/>
        <w:ind w:left="5246" w:firstLine="708"/>
        <w:rPr>
          <w:rFonts w:ascii="Bookman Old Style" w:hAnsi="Bookman Old Style" w:cs="Arial"/>
          <w:b/>
          <w:sz w:val="22"/>
          <w:szCs w:val="22"/>
        </w:rPr>
      </w:pPr>
    </w:p>
    <w:p w14:paraId="263FA3FA" w14:textId="77777777" w:rsidR="00FD4E97" w:rsidRDefault="00FD4E97" w:rsidP="00541830">
      <w:pPr>
        <w:spacing w:line="336" w:lineRule="auto"/>
        <w:ind w:left="5246" w:firstLine="708"/>
        <w:rPr>
          <w:rFonts w:ascii="Bookman Old Style" w:hAnsi="Bookman Old Style" w:cs="Arial"/>
          <w:b/>
          <w:sz w:val="22"/>
          <w:szCs w:val="22"/>
        </w:rPr>
      </w:pPr>
    </w:p>
    <w:p w14:paraId="13E33859" w14:textId="77777777" w:rsidR="00FD4E97" w:rsidRDefault="00FD4E97" w:rsidP="00541830">
      <w:pPr>
        <w:spacing w:line="336" w:lineRule="auto"/>
        <w:ind w:left="5246" w:firstLine="708"/>
        <w:rPr>
          <w:rFonts w:ascii="Bookman Old Style" w:hAnsi="Bookman Old Style" w:cs="Arial"/>
          <w:b/>
          <w:sz w:val="22"/>
          <w:szCs w:val="22"/>
        </w:rPr>
      </w:pPr>
    </w:p>
    <w:p w14:paraId="75F29CAA" w14:textId="77777777" w:rsidR="00FD4E97" w:rsidRDefault="00FD4E97" w:rsidP="00541830">
      <w:pPr>
        <w:spacing w:line="336" w:lineRule="auto"/>
        <w:ind w:left="5246" w:firstLine="708"/>
        <w:rPr>
          <w:rFonts w:ascii="Bookman Old Style" w:hAnsi="Bookman Old Style" w:cs="Arial"/>
          <w:b/>
          <w:sz w:val="22"/>
          <w:szCs w:val="22"/>
        </w:rPr>
      </w:pPr>
    </w:p>
    <w:p w14:paraId="75651D39" w14:textId="77777777" w:rsidR="00505D26" w:rsidRDefault="00505D26" w:rsidP="00541830">
      <w:pPr>
        <w:spacing w:line="336" w:lineRule="auto"/>
        <w:rPr>
          <w:rFonts w:ascii="Bookman Old Style" w:hAnsi="Bookman Old Style" w:cs="Arial"/>
          <w:b/>
          <w:sz w:val="22"/>
          <w:szCs w:val="22"/>
        </w:rPr>
      </w:pPr>
      <w:r>
        <w:rPr>
          <w:rFonts w:ascii="Bookman Old Style" w:hAnsi="Bookman Old Style" w:cs="Arial"/>
          <w:b/>
          <w:sz w:val="22"/>
          <w:szCs w:val="22"/>
        </w:rPr>
        <w:br w:type="page"/>
      </w:r>
    </w:p>
    <w:p w14:paraId="4FDA6BC8" w14:textId="407220E7" w:rsidR="00AE5B62" w:rsidRPr="003A1DDA" w:rsidRDefault="00AE5B62" w:rsidP="00541830">
      <w:pPr>
        <w:spacing w:line="336" w:lineRule="auto"/>
        <w:ind w:left="5246" w:firstLine="708"/>
        <w:rPr>
          <w:rFonts w:ascii="Bookman Old Style" w:hAnsi="Bookman Old Style" w:cs="Arial"/>
          <w:b/>
          <w:sz w:val="22"/>
          <w:szCs w:val="22"/>
        </w:rPr>
      </w:pPr>
      <w:r w:rsidRPr="003A1DDA">
        <w:rPr>
          <w:rFonts w:ascii="Bookman Old Style" w:hAnsi="Bookman Old Style" w:cs="Arial"/>
          <w:b/>
          <w:sz w:val="22"/>
          <w:szCs w:val="22"/>
        </w:rPr>
        <w:lastRenderedPageBreak/>
        <w:t>Zamawiający:</w:t>
      </w:r>
    </w:p>
    <w:p w14:paraId="0965BD1D" w14:textId="77777777" w:rsidR="00AE5B62" w:rsidRPr="00E756F0" w:rsidRDefault="00AE5B62" w:rsidP="00541830">
      <w:pPr>
        <w:spacing w:line="336" w:lineRule="auto"/>
        <w:ind w:left="5246" w:firstLine="708"/>
        <w:rPr>
          <w:rFonts w:ascii="Bookman Old Style" w:hAnsi="Bookman Old Style" w:cs="Arial"/>
          <w:b/>
        </w:rPr>
      </w:pPr>
    </w:p>
    <w:p w14:paraId="1F14B2C4" w14:textId="77777777" w:rsidR="00AE5B62" w:rsidRPr="00E756F0" w:rsidRDefault="00AE5B62" w:rsidP="00541830">
      <w:pPr>
        <w:spacing w:line="336" w:lineRule="auto"/>
        <w:ind w:left="5954"/>
        <w:rPr>
          <w:rFonts w:ascii="Bookman Old Style" w:hAnsi="Bookman Old Style" w:cs="Arial"/>
          <w:sz w:val="22"/>
          <w:szCs w:val="22"/>
        </w:rPr>
      </w:pPr>
      <w:r w:rsidRPr="00E756F0">
        <w:rPr>
          <w:rFonts w:ascii="Bookman Old Style" w:hAnsi="Bookman Old Style" w:cs="Arial"/>
          <w:sz w:val="22"/>
          <w:szCs w:val="22"/>
        </w:rPr>
        <w:t>Gmina Miasto Krosno</w:t>
      </w:r>
    </w:p>
    <w:p w14:paraId="781AC9A3" w14:textId="77777777" w:rsidR="00AE5B62" w:rsidRPr="00E756F0" w:rsidRDefault="00AE5B62" w:rsidP="00541830">
      <w:pPr>
        <w:spacing w:line="336" w:lineRule="auto"/>
        <w:ind w:left="5954"/>
        <w:rPr>
          <w:rFonts w:ascii="Bookman Old Style" w:hAnsi="Bookman Old Style" w:cs="Arial"/>
          <w:sz w:val="22"/>
          <w:szCs w:val="22"/>
        </w:rPr>
      </w:pPr>
      <w:r w:rsidRPr="00E756F0">
        <w:rPr>
          <w:rFonts w:ascii="Bookman Old Style" w:hAnsi="Bookman Old Style" w:cs="Arial"/>
          <w:sz w:val="22"/>
          <w:szCs w:val="22"/>
        </w:rPr>
        <w:t>ul. Lwowska 28a</w:t>
      </w:r>
    </w:p>
    <w:p w14:paraId="36B67A83" w14:textId="77777777" w:rsidR="00AE5B62" w:rsidRPr="00E756F0" w:rsidRDefault="00AE5B62" w:rsidP="00541830">
      <w:pPr>
        <w:spacing w:line="336" w:lineRule="auto"/>
        <w:ind w:left="5954"/>
        <w:rPr>
          <w:rFonts w:ascii="Bookman Old Style" w:hAnsi="Bookman Old Style" w:cs="Arial"/>
          <w:sz w:val="22"/>
          <w:szCs w:val="22"/>
        </w:rPr>
      </w:pPr>
      <w:r w:rsidRPr="00E756F0">
        <w:rPr>
          <w:rFonts w:ascii="Bookman Old Style" w:hAnsi="Bookman Old Style" w:cs="Arial"/>
          <w:sz w:val="22"/>
          <w:szCs w:val="22"/>
        </w:rPr>
        <w:t>38-400 Krosno</w:t>
      </w:r>
    </w:p>
    <w:p w14:paraId="1186B6A7" w14:textId="77777777" w:rsidR="00AE5B62" w:rsidRPr="00E756F0" w:rsidRDefault="00AE5B62" w:rsidP="00541830">
      <w:pPr>
        <w:spacing w:line="336" w:lineRule="auto"/>
        <w:rPr>
          <w:rFonts w:ascii="Bookman Old Style" w:hAnsi="Bookman Old Style" w:cs="Arial"/>
          <w:b/>
        </w:rPr>
      </w:pPr>
    </w:p>
    <w:p w14:paraId="7819EDF2" w14:textId="77777777" w:rsidR="00AE5B62" w:rsidRPr="00E756F0" w:rsidRDefault="00AE5B62" w:rsidP="00541830">
      <w:pPr>
        <w:spacing w:line="336" w:lineRule="auto"/>
        <w:rPr>
          <w:rFonts w:ascii="Bookman Old Style" w:hAnsi="Bookman Old Style" w:cs="Arial"/>
          <w:b/>
          <w:sz w:val="22"/>
          <w:szCs w:val="22"/>
        </w:rPr>
      </w:pPr>
      <w:r>
        <w:rPr>
          <w:rFonts w:ascii="Bookman Old Style" w:hAnsi="Bookman Old Style" w:cs="Arial"/>
          <w:b/>
          <w:sz w:val="22"/>
          <w:szCs w:val="22"/>
        </w:rPr>
        <w:t>Podmiot udostępniający zasoby:</w:t>
      </w:r>
    </w:p>
    <w:p w14:paraId="15CA4F7B" w14:textId="77777777" w:rsidR="00AE5B62" w:rsidRPr="00E756F0" w:rsidRDefault="00AE5B62" w:rsidP="00541830">
      <w:pPr>
        <w:spacing w:line="336" w:lineRule="auto"/>
        <w:rPr>
          <w:rFonts w:ascii="Bookman Old Style" w:hAnsi="Bookman Old Style" w:cs="Arial"/>
          <w:b/>
        </w:rPr>
      </w:pPr>
    </w:p>
    <w:p w14:paraId="4F04BFB9" w14:textId="77777777" w:rsidR="00182B2A" w:rsidRPr="00E756F0" w:rsidRDefault="00182B2A" w:rsidP="00182B2A">
      <w:pPr>
        <w:spacing w:line="336" w:lineRule="auto"/>
        <w:ind w:right="5954"/>
        <w:rPr>
          <w:rFonts w:ascii="Bookman Old Style" w:hAnsi="Bookman Old Style" w:cs="Arial"/>
        </w:rPr>
      </w:pPr>
      <w:r w:rsidRPr="00E756F0">
        <w:rPr>
          <w:rFonts w:ascii="Bookman Old Style" w:hAnsi="Bookman Old Style" w:cs="Arial"/>
        </w:rPr>
        <w:t>………………………………………………………………………………</w:t>
      </w:r>
    </w:p>
    <w:p w14:paraId="043BF3BA" w14:textId="77777777" w:rsidR="00182B2A" w:rsidRPr="00A72F5F" w:rsidRDefault="00182B2A" w:rsidP="00182B2A">
      <w:pPr>
        <w:spacing w:line="336" w:lineRule="auto"/>
        <w:ind w:right="5953"/>
        <w:rPr>
          <w:rFonts w:ascii="Bookman Old Style" w:hAnsi="Bookman Old Style" w:cs="Arial"/>
          <w:i/>
        </w:rPr>
      </w:pPr>
      <w:r w:rsidRPr="00A72F5F">
        <w:rPr>
          <w:rFonts w:ascii="Bookman Old Style" w:hAnsi="Bookman Old Style" w:cs="Arial"/>
          <w:i/>
        </w:rPr>
        <w:t>(pełna nazwa/firma, adres)</w:t>
      </w:r>
    </w:p>
    <w:p w14:paraId="0B01E00B" w14:textId="77777777" w:rsidR="00182B2A" w:rsidRDefault="00182B2A" w:rsidP="00182B2A">
      <w:pPr>
        <w:spacing w:line="336" w:lineRule="auto"/>
        <w:rPr>
          <w:rFonts w:ascii="Bookman Old Style" w:hAnsi="Bookman Old Style" w:cs="Arial"/>
          <w:sz w:val="22"/>
          <w:szCs w:val="22"/>
          <w:u w:val="single"/>
        </w:rPr>
      </w:pPr>
    </w:p>
    <w:p w14:paraId="61FCC5AF" w14:textId="77777777" w:rsidR="00182B2A" w:rsidRPr="00EF386A" w:rsidRDefault="00182B2A" w:rsidP="00182B2A">
      <w:pPr>
        <w:spacing w:line="336" w:lineRule="auto"/>
        <w:rPr>
          <w:rFonts w:ascii="Bookman Old Style" w:hAnsi="Bookman Old Style" w:cs="Arial"/>
          <w:sz w:val="22"/>
          <w:szCs w:val="22"/>
          <w:u w:val="single"/>
        </w:rPr>
      </w:pPr>
      <w:r w:rsidRPr="00EF386A">
        <w:rPr>
          <w:rFonts w:ascii="Bookman Old Style" w:hAnsi="Bookman Old Style" w:cs="Arial"/>
          <w:sz w:val="22"/>
          <w:szCs w:val="22"/>
          <w:u w:val="single"/>
        </w:rPr>
        <w:t>reprezentowany przez:</w:t>
      </w:r>
    </w:p>
    <w:p w14:paraId="3938B38D" w14:textId="77777777" w:rsidR="00182B2A" w:rsidRPr="00E756F0" w:rsidRDefault="00182B2A" w:rsidP="00182B2A">
      <w:pPr>
        <w:spacing w:line="336" w:lineRule="auto"/>
        <w:ind w:right="5954"/>
        <w:rPr>
          <w:rFonts w:ascii="Bookman Old Style" w:hAnsi="Bookman Old Style" w:cs="Arial"/>
        </w:rPr>
      </w:pPr>
    </w:p>
    <w:p w14:paraId="4F4CEE0E" w14:textId="77777777" w:rsidR="00182B2A" w:rsidRPr="00E756F0" w:rsidRDefault="00182B2A" w:rsidP="00182B2A">
      <w:pPr>
        <w:spacing w:line="336" w:lineRule="auto"/>
        <w:ind w:right="5954"/>
        <w:rPr>
          <w:rFonts w:ascii="Bookman Old Style" w:hAnsi="Bookman Old Style" w:cs="Arial"/>
        </w:rPr>
      </w:pPr>
      <w:r w:rsidRPr="00E756F0">
        <w:rPr>
          <w:rFonts w:ascii="Bookman Old Style" w:hAnsi="Bookman Old Style" w:cs="Arial"/>
        </w:rPr>
        <w:t>………………………………………………………………………………</w:t>
      </w:r>
    </w:p>
    <w:p w14:paraId="55557403" w14:textId="77777777" w:rsidR="00182B2A" w:rsidRDefault="00182B2A" w:rsidP="00182B2A">
      <w:pPr>
        <w:spacing w:line="336" w:lineRule="auto"/>
        <w:ind w:right="5953"/>
        <w:rPr>
          <w:rFonts w:ascii="Bookman Old Style" w:hAnsi="Bookman Old Style" w:cs="Arial"/>
          <w:i/>
        </w:rPr>
      </w:pPr>
      <w:r w:rsidRPr="00E756F0">
        <w:rPr>
          <w:rFonts w:ascii="Bookman Old Style" w:hAnsi="Bookman Old Style" w:cs="Arial"/>
          <w:i/>
        </w:rPr>
        <w:t>(imię, nazwisko, stanowisko/</w:t>
      </w:r>
    </w:p>
    <w:p w14:paraId="4A508AA1" w14:textId="77777777" w:rsidR="00182B2A" w:rsidRPr="00E756F0" w:rsidRDefault="00182B2A" w:rsidP="00182B2A">
      <w:pPr>
        <w:spacing w:line="336" w:lineRule="auto"/>
        <w:ind w:right="5953"/>
        <w:rPr>
          <w:rFonts w:ascii="Bookman Old Style" w:hAnsi="Bookman Old Style" w:cs="Arial"/>
          <w:i/>
        </w:rPr>
      </w:pPr>
      <w:r w:rsidRPr="00E756F0">
        <w:rPr>
          <w:rFonts w:ascii="Bookman Old Style" w:hAnsi="Bookman Old Style" w:cs="Arial"/>
          <w:i/>
        </w:rPr>
        <w:t>podstawa do reprezentacji)</w:t>
      </w:r>
    </w:p>
    <w:p w14:paraId="4FA6DF73" w14:textId="77777777" w:rsidR="00AE5B62" w:rsidRPr="00E756F0" w:rsidRDefault="00AE5B62" w:rsidP="00541830">
      <w:pPr>
        <w:spacing w:line="336" w:lineRule="auto"/>
        <w:rPr>
          <w:rFonts w:ascii="Bookman Old Style" w:hAnsi="Bookman Old Style" w:cs="Arial"/>
        </w:rPr>
      </w:pPr>
    </w:p>
    <w:p w14:paraId="4FD72042" w14:textId="77777777" w:rsidR="00AE5B62" w:rsidRPr="00E756F0" w:rsidRDefault="00AE5B62" w:rsidP="00541830">
      <w:pPr>
        <w:spacing w:line="336" w:lineRule="auto"/>
        <w:rPr>
          <w:rFonts w:ascii="Bookman Old Style" w:hAnsi="Bookman Old Style" w:cs="Arial"/>
        </w:rPr>
      </w:pPr>
    </w:p>
    <w:p w14:paraId="0AFD69E2" w14:textId="77777777" w:rsidR="00AE5B62" w:rsidRPr="001D0EAD" w:rsidRDefault="00AE5B62" w:rsidP="00541830">
      <w:pPr>
        <w:spacing w:line="336" w:lineRule="auto"/>
        <w:jc w:val="center"/>
        <w:rPr>
          <w:rFonts w:ascii="Bookman Old Style" w:hAnsi="Bookman Old Style" w:cs="Arial"/>
          <w:b/>
          <w:sz w:val="22"/>
          <w:szCs w:val="22"/>
          <w:u w:val="single"/>
        </w:rPr>
      </w:pPr>
      <w:r w:rsidRPr="001D0EAD">
        <w:rPr>
          <w:rFonts w:ascii="Bookman Old Style" w:hAnsi="Bookman Old Style" w:cs="Arial"/>
          <w:b/>
          <w:sz w:val="22"/>
          <w:szCs w:val="22"/>
          <w:u w:val="single"/>
        </w:rPr>
        <w:t>Oświadczenie podmiotu udostępniającego zasoby:</w:t>
      </w:r>
    </w:p>
    <w:p w14:paraId="36D3B7C7" w14:textId="77777777" w:rsidR="00AE5B62" w:rsidRPr="00E756F0" w:rsidRDefault="00AE5B62" w:rsidP="00541830">
      <w:pPr>
        <w:spacing w:line="336" w:lineRule="auto"/>
        <w:jc w:val="center"/>
        <w:rPr>
          <w:rFonts w:ascii="Bookman Old Style" w:hAnsi="Bookman Old Style" w:cs="Arial"/>
          <w:b/>
        </w:rPr>
      </w:pPr>
    </w:p>
    <w:p w14:paraId="733E1B5E" w14:textId="77777777" w:rsidR="00AE5B62" w:rsidRPr="00DC5174" w:rsidRDefault="00AE5B62" w:rsidP="00541830">
      <w:pPr>
        <w:spacing w:line="336"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składane na podstawie art. 125 ust. 1 ustawy z dnia 11 września 2019 r. </w:t>
      </w:r>
    </w:p>
    <w:p w14:paraId="30ACC954" w14:textId="77777777" w:rsidR="00AE5B62" w:rsidRPr="00DC5174" w:rsidRDefault="00AE5B62" w:rsidP="00541830">
      <w:pPr>
        <w:spacing w:line="336"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Prawo zamówień publicznych (dalej jako: ustawa Pzp) </w:t>
      </w:r>
      <w:r w:rsidRPr="00BF2AB7">
        <w:rPr>
          <w:rFonts w:ascii="Bookman Old Style" w:hAnsi="Bookman Old Style" w:cs="Arial"/>
          <w:sz w:val="22"/>
          <w:szCs w:val="22"/>
        </w:rPr>
        <w:t>oraz art. 7 ust. 1 ustawy o</w:t>
      </w:r>
      <w:r>
        <w:rPr>
          <w:rFonts w:ascii="Bookman Old Style" w:hAnsi="Bookman Old Style" w:cs="Arial"/>
          <w:sz w:val="22"/>
          <w:szCs w:val="22"/>
        </w:rPr>
        <w:t> </w:t>
      </w:r>
      <w:r w:rsidRPr="00BF2AB7">
        <w:rPr>
          <w:rFonts w:ascii="Bookman Old Style" w:hAnsi="Bookman Old Style" w:cs="Arial"/>
          <w:sz w:val="22"/>
          <w:szCs w:val="22"/>
        </w:rPr>
        <w:t>szczególnych rozwiązaniach w zakresie przeciwdziałania wspieraniu agresji na Ukrainę oraz służących ochronie bezpieczeństwa narodowego</w:t>
      </w:r>
    </w:p>
    <w:p w14:paraId="6FB46FCF" w14:textId="77777777" w:rsidR="00AE5B62" w:rsidRPr="00DC5174" w:rsidRDefault="00AE5B62" w:rsidP="00541830">
      <w:pPr>
        <w:spacing w:line="336" w:lineRule="auto"/>
        <w:jc w:val="center"/>
        <w:rPr>
          <w:rFonts w:ascii="Bookman Old Style" w:hAnsi="Bookman Old Style" w:cs="Arial"/>
          <w:b/>
          <w:sz w:val="22"/>
          <w:szCs w:val="22"/>
        </w:rPr>
      </w:pPr>
      <w:r w:rsidRPr="00DC5174">
        <w:rPr>
          <w:rFonts w:ascii="Bookman Old Style" w:hAnsi="Bookman Old Style" w:cs="Arial"/>
          <w:b/>
          <w:sz w:val="22"/>
          <w:szCs w:val="22"/>
        </w:rPr>
        <w:t xml:space="preserve">dotyczące przesłanek wykluczenia z postępowania oraz </w:t>
      </w:r>
    </w:p>
    <w:p w14:paraId="78323F4C" w14:textId="77777777" w:rsidR="00AE5B62" w:rsidRPr="00DC5174" w:rsidRDefault="00AE5B62" w:rsidP="00541830">
      <w:pPr>
        <w:spacing w:line="336" w:lineRule="auto"/>
        <w:jc w:val="center"/>
        <w:rPr>
          <w:rFonts w:ascii="Bookman Old Style" w:hAnsi="Bookman Old Style" w:cs="Arial"/>
          <w:b/>
          <w:sz w:val="22"/>
          <w:szCs w:val="22"/>
        </w:rPr>
      </w:pPr>
      <w:r w:rsidRPr="00DC5174">
        <w:rPr>
          <w:rFonts w:ascii="Bookman Old Style" w:hAnsi="Bookman Old Style" w:cs="Arial"/>
          <w:b/>
          <w:sz w:val="22"/>
          <w:szCs w:val="22"/>
        </w:rPr>
        <w:t>spełniania warunków udziału w postępowaniu</w:t>
      </w:r>
    </w:p>
    <w:p w14:paraId="3AB3446A" w14:textId="77777777" w:rsidR="00AE5B62" w:rsidRPr="00DC5174" w:rsidRDefault="00AE5B62" w:rsidP="00541830">
      <w:pPr>
        <w:spacing w:line="336" w:lineRule="auto"/>
        <w:jc w:val="both"/>
        <w:rPr>
          <w:rFonts w:ascii="Bookman Old Style" w:hAnsi="Bookman Old Style" w:cs="Arial"/>
          <w:sz w:val="24"/>
          <w:szCs w:val="24"/>
        </w:rPr>
      </w:pPr>
    </w:p>
    <w:p w14:paraId="0A546F74" w14:textId="77777777" w:rsidR="00AE5B62" w:rsidRDefault="00AE5B62" w:rsidP="00541830">
      <w:pPr>
        <w:spacing w:line="336" w:lineRule="auto"/>
        <w:jc w:val="center"/>
        <w:rPr>
          <w:rFonts w:ascii="Bookman Old Style" w:hAnsi="Bookman Old Style" w:cs="Arial"/>
          <w:sz w:val="22"/>
          <w:szCs w:val="22"/>
        </w:rPr>
      </w:pPr>
      <w:r w:rsidRPr="0093354E">
        <w:rPr>
          <w:rFonts w:ascii="Bookman Old Style" w:hAnsi="Bookman Old Style" w:cs="Arial"/>
          <w:sz w:val="22"/>
          <w:szCs w:val="22"/>
        </w:rPr>
        <w:t>Na potrzeby postępowania o udzielenie zamówienia publicznego pn</w:t>
      </w:r>
      <w:r>
        <w:rPr>
          <w:rFonts w:ascii="Bookman Old Style" w:hAnsi="Bookman Old Style" w:cs="Arial"/>
          <w:sz w:val="22"/>
          <w:szCs w:val="22"/>
        </w:rPr>
        <w:t xml:space="preserve">.: </w:t>
      </w:r>
    </w:p>
    <w:p w14:paraId="6444598E" w14:textId="618E14FC" w:rsidR="00AE5B62" w:rsidRPr="00A03439" w:rsidRDefault="00AA71F8" w:rsidP="00541830">
      <w:pPr>
        <w:spacing w:line="336" w:lineRule="auto"/>
        <w:jc w:val="center"/>
        <w:rPr>
          <w:rFonts w:ascii="Bookman Old Style" w:hAnsi="Bookman Old Style" w:cs="Bookman Old Style"/>
          <w:b/>
          <w:bCs/>
          <w:sz w:val="22"/>
          <w:szCs w:val="22"/>
        </w:rPr>
      </w:pPr>
      <w:r w:rsidRPr="00AA71F8">
        <w:rPr>
          <w:rFonts w:ascii="Bookman Old Style" w:hAnsi="Bookman Old Style" w:cs="Bookman Old Style"/>
          <w:b/>
          <w:bCs/>
          <w:sz w:val="22"/>
          <w:szCs w:val="22"/>
        </w:rPr>
        <w:t>„</w:t>
      </w:r>
      <w:r w:rsidR="008A15D9" w:rsidRPr="008A15D9">
        <w:rPr>
          <w:rFonts w:ascii="Bookman Old Style" w:hAnsi="Bookman Old Style" w:cs="Bookman Old Style"/>
          <w:b/>
          <w:bCs/>
          <w:sz w:val="22"/>
          <w:szCs w:val="22"/>
        </w:rPr>
        <w:t>Zespół Szkół Architektoniczno-Budowlanych, ul. P. Skargi 3 – modernizacja budynku</w:t>
      </w:r>
      <w:r w:rsidRPr="00AA71F8">
        <w:rPr>
          <w:rFonts w:ascii="Bookman Old Style" w:hAnsi="Bookman Old Style" w:cs="Bookman Old Style"/>
          <w:b/>
          <w:bCs/>
          <w:sz w:val="22"/>
          <w:szCs w:val="22"/>
        </w:rPr>
        <w:t>”</w:t>
      </w:r>
      <w:r w:rsidR="00AE5B62" w:rsidRPr="00544E40">
        <w:rPr>
          <w:rFonts w:ascii="Bookman Old Style" w:hAnsi="Bookman Old Style" w:cs="Bookman Old Style"/>
          <w:bCs/>
          <w:sz w:val="22"/>
          <w:szCs w:val="22"/>
        </w:rPr>
        <w:t xml:space="preserve">, </w:t>
      </w:r>
      <w:r w:rsidR="00AE5B62" w:rsidRPr="0093354E">
        <w:rPr>
          <w:rFonts w:ascii="Bookman Old Style" w:hAnsi="Bookman Old Style" w:cs="Arial"/>
          <w:sz w:val="22"/>
          <w:szCs w:val="22"/>
        </w:rPr>
        <w:t>prowadzonego przez Gminę Miasto Krosno</w:t>
      </w:r>
      <w:r w:rsidR="00AE5B62" w:rsidRPr="0093354E">
        <w:rPr>
          <w:rFonts w:ascii="Bookman Old Style" w:hAnsi="Bookman Old Style" w:cs="Arial"/>
          <w:i/>
          <w:sz w:val="22"/>
          <w:szCs w:val="22"/>
        </w:rPr>
        <w:t xml:space="preserve"> </w:t>
      </w:r>
      <w:r w:rsidR="00AE5B62" w:rsidRPr="0093354E">
        <w:rPr>
          <w:rFonts w:ascii="Bookman Old Style" w:hAnsi="Bookman Old Style" w:cs="Arial"/>
          <w:sz w:val="22"/>
          <w:szCs w:val="22"/>
        </w:rPr>
        <w:t>oświadczam, co następuje:</w:t>
      </w:r>
    </w:p>
    <w:p w14:paraId="2D2C8111" w14:textId="77777777" w:rsidR="00AE5B62" w:rsidRPr="00E756F0" w:rsidRDefault="00AE5B62" w:rsidP="00541830">
      <w:pPr>
        <w:spacing w:line="336" w:lineRule="auto"/>
        <w:jc w:val="both"/>
        <w:rPr>
          <w:rFonts w:ascii="Bookman Old Style" w:hAnsi="Bookman Old Style" w:cs="Arial"/>
        </w:rPr>
      </w:pPr>
    </w:p>
    <w:p w14:paraId="1F6032E8" w14:textId="66F4DECF" w:rsidR="00AE5B62" w:rsidRPr="00E756F0" w:rsidRDefault="00AE5B62" w:rsidP="00541830">
      <w:pPr>
        <w:shd w:val="clear" w:color="auto" w:fill="BFBFBF"/>
        <w:spacing w:line="336" w:lineRule="auto"/>
        <w:jc w:val="center"/>
        <w:rPr>
          <w:rFonts w:ascii="Bookman Old Style" w:hAnsi="Bookman Old Style" w:cs="Arial"/>
          <w:b/>
          <w:sz w:val="21"/>
          <w:szCs w:val="21"/>
        </w:rPr>
      </w:pPr>
      <w:r w:rsidRPr="00E756F0">
        <w:rPr>
          <w:rFonts w:ascii="Bookman Old Style" w:hAnsi="Bookman Old Style" w:cs="Arial"/>
          <w:b/>
          <w:sz w:val="21"/>
          <w:szCs w:val="21"/>
        </w:rPr>
        <w:t xml:space="preserve">OŚWIADCZENIA DOTYCZĄCE </w:t>
      </w:r>
      <w:r w:rsidR="00B0291C">
        <w:rPr>
          <w:rFonts w:ascii="Bookman Old Style" w:hAnsi="Bookman Old Style" w:cs="Arial"/>
          <w:b/>
          <w:sz w:val="21"/>
          <w:szCs w:val="21"/>
        </w:rPr>
        <w:t>PODMIOTU UDOSTĘPNIAJĄCEGO ZASOBY</w:t>
      </w:r>
      <w:bookmarkStart w:id="3" w:name="_GoBack"/>
      <w:bookmarkEnd w:id="3"/>
      <w:r w:rsidRPr="00E756F0">
        <w:rPr>
          <w:rFonts w:ascii="Bookman Old Style" w:hAnsi="Bookman Old Style" w:cs="Arial"/>
          <w:b/>
          <w:sz w:val="21"/>
          <w:szCs w:val="21"/>
        </w:rPr>
        <w:t>:</w:t>
      </w:r>
    </w:p>
    <w:p w14:paraId="488DBDEE" w14:textId="77777777" w:rsidR="00AE5B62" w:rsidRPr="00E756F0" w:rsidRDefault="00AE5B62" w:rsidP="00541830">
      <w:pPr>
        <w:pStyle w:val="Akapitzlist1"/>
        <w:spacing w:after="0" w:line="336" w:lineRule="auto"/>
        <w:jc w:val="both"/>
        <w:rPr>
          <w:rFonts w:ascii="Bookman Old Style" w:hAnsi="Bookman Old Style" w:cs="Arial"/>
        </w:rPr>
      </w:pPr>
    </w:p>
    <w:p w14:paraId="00BC3087" w14:textId="77777777" w:rsidR="00AE5B62" w:rsidRPr="00BB7AFA" w:rsidRDefault="00AE5B62" w:rsidP="00541830">
      <w:pPr>
        <w:pStyle w:val="Akapitzlist1"/>
        <w:spacing w:after="0" w:line="336" w:lineRule="auto"/>
        <w:ind w:left="0"/>
        <w:jc w:val="both"/>
        <w:rPr>
          <w:rFonts w:ascii="Bookman Old Style" w:hAnsi="Bookman Old Style" w:cs="Arial"/>
        </w:rPr>
      </w:pPr>
      <w:r w:rsidRPr="00D9591A">
        <w:rPr>
          <w:rFonts w:ascii="Bookman Old Style" w:hAnsi="Bookman Old Style" w:cs="Arial"/>
          <w:b/>
          <w:bCs/>
          <w:lang w:val="pl-PL"/>
        </w:rPr>
        <w:t>1.</w:t>
      </w:r>
      <w:r>
        <w:rPr>
          <w:rFonts w:ascii="Bookman Old Style" w:hAnsi="Bookman Old Style" w:cs="Arial"/>
          <w:lang w:val="pl-PL"/>
        </w:rPr>
        <w:t xml:space="preserve"> </w:t>
      </w:r>
      <w:r w:rsidRPr="00BB7AFA">
        <w:rPr>
          <w:rFonts w:ascii="Bookman Old Style" w:hAnsi="Bookman Old Style" w:cs="Arial"/>
        </w:rPr>
        <w:t xml:space="preserve">Oświadczam, że nie podlegam wykluczeniu z postępowania na podstawie </w:t>
      </w:r>
      <w:r w:rsidRPr="00BB7AFA">
        <w:rPr>
          <w:rFonts w:ascii="Bookman Old Style" w:hAnsi="Bookman Old Style" w:cs="Arial"/>
        </w:rPr>
        <w:br/>
        <w:t xml:space="preserve">art. </w:t>
      </w:r>
      <w:r w:rsidRPr="00BB7AFA">
        <w:rPr>
          <w:rFonts w:ascii="Bookman Old Style" w:hAnsi="Bookman Old Style" w:cs="Arial"/>
          <w:lang w:val="pl-PL"/>
        </w:rPr>
        <w:t xml:space="preserve">108 ust. 1 </w:t>
      </w:r>
      <w:r w:rsidRPr="00BB7AFA">
        <w:rPr>
          <w:rFonts w:ascii="Bookman Old Style" w:hAnsi="Bookman Old Style" w:cs="Arial"/>
        </w:rPr>
        <w:t>ustawy Pzp</w:t>
      </w:r>
      <w:r>
        <w:rPr>
          <w:rFonts w:ascii="Bookman Old Style" w:hAnsi="Bookman Old Style" w:cs="Arial"/>
          <w:lang w:val="pl-PL"/>
        </w:rPr>
        <w:t xml:space="preserve"> i art. 7 ust. 1 ustawy </w:t>
      </w:r>
      <w:r>
        <w:rPr>
          <w:rFonts w:ascii="Bookman Old Style" w:hAnsi="Bookman Old Style" w:cs="Arial"/>
        </w:rPr>
        <w:t>o szczególnych rozwiązaniach w zakresie przeciwdziałania wspieraniu agresji na Ukrainę oraz służących ochronie bezpieczeństwa narodowego</w:t>
      </w:r>
      <w:r>
        <w:rPr>
          <w:rFonts w:ascii="Bookman Old Style" w:hAnsi="Bookman Old Style" w:cs="Arial"/>
          <w:lang w:val="pl-PL"/>
        </w:rPr>
        <w:t>.</w:t>
      </w:r>
    </w:p>
    <w:p w14:paraId="4E9E4F15" w14:textId="77777777" w:rsidR="00AE5B62" w:rsidRPr="00BB7AFA" w:rsidRDefault="00AE5B62" w:rsidP="00541830">
      <w:pPr>
        <w:spacing w:line="336" w:lineRule="auto"/>
        <w:jc w:val="both"/>
        <w:rPr>
          <w:rFonts w:ascii="Bookman Old Style" w:hAnsi="Bookman Old Style" w:cs="Arial"/>
          <w:i/>
          <w:sz w:val="22"/>
          <w:szCs w:val="22"/>
        </w:rPr>
      </w:pPr>
    </w:p>
    <w:p w14:paraId="2A4CC0A2" w14:textId="77777777" w:rsidR="00AE5B62" w:rsidRPr="00BB7AFA" w:rsidRDefault="00AE5B62" w:rsidP="00541830">
      <w:pPr>
        <w:spacing w:line="336" w:lineRule="auto"/>
        <w:jc w:val="both"/>
        <w:rPr>
          <w:rFonts w:ascii="Bookman Old Style" w:hAnsi="Bookman Old Style" w:cs="Arial"/>
          <w:sz w:val="22"/>
          <w:szCs w:val="22"/>
        </w:rPr>
      </w:pPr>
      <w:r w:rsidRPr="00BB7AFA">
        <w:rPr>
          <w:rFonts w:ascii="Bookman Old Style" w:hAnsi="Bookman Old Style" w:cs="Arial"/>
          <w:sz w:val="22"/>
          <w:szCs w:val="22"/>
        </w:rPr>
        <w:lastRenderedPageBreak/>
        <w:t>Oświadczam, że zachodzą w stosunku do mnie podstawy wykluczenia z</w:t>
      </w:r>
      <w:r>
        <w:rPr>
          <w:rFonts w:ascii="Bookman Old Style" w:hAnsi="Bookman Old Style" w:cs="Arial"/>
          <w:sz w:val="22"/>
          <w:szCs w:val="22"/>
        </w:rPr>
        <w:t> </w:t>
      </w:r>
      <w:r w:rsidRPr="00BB7AFA">
        <w:rPr>
          <w:rFonts w:ascii="Bookman Old Style" w:hAnsi="Bookman Old Style" w:cs="Arial"/>
          <w:sz w:val="22"/>
          <w:szCs w:val="22"/>
        </w:rPr>
        <w:t xml:space="preserve">postępowania na podstawie art. …………. ustawy Pzp </w:t>
      </w:r>
      <w:r w:rsidRPr="00763769">
        <w:rPr>
          <w:rFonts w:ascii="Bookman Old Style" w:hAnsi="Bookman Old Style" w:cs="Arial"/>
          <w:i/>
        </w:rPr>
        <w:t>(podać mającą zastosowanie podstawę wykluczenia spośród wymienionych w art. 108 ust. 1 pkt 1-6 ustawy Pzp).</w:t>
      </w:r>
      <w:r w:rsidRPr="00BB7AFA">
        <w:rPr>
          <w:rFonts w:ascii="Bookman Old Style" w:hAnsi="Bookman Old Style" w:cs="Arial"/>
          <w:sz w:val="22"/>
          <w:szCs w:val="22"/>
        </w:rPr>
        <w:t xml:space="preserve"> </w:t>
      </w:r>
    </w:p>
    <w:p w14:paraId="5D86CA49" w14:textId="77777777" w:rsidR="00AE5B62" w:rsidRPr="00BB7AFA" w:rsidRDefault="00AE5B62" w:rsidP="00541830">
      <w:pPr>
        <w:spacing w:line="336" w:lineRule="auto"/>
        <w:jc w:val="both"/>
        <w:rPr>
          <w:rFonts w:ascii="Bookman Old Style" w:hAnsi="Bookman Old Style" w:cs="Arial"/>
          <w:sz w:val="22"/>
          <w:szCs w:val="22"/>
        </w:rPr>
      </w:pPr>
    </w:p>
    <w:p w14:paraId="170B3EA5" w14:textId="77777777" w:rsidR="00AE5B62" w:rsidRPr="00BB7AFA" w:rsidRDefault="00AE5B62" w:rsidP="00541830">
      <w:pPr>
        <w:spacing w:line="336" w:lineRule="auto"/>
        <w:jc w:val="both"/>
        <w:rPr>
          <w:rFonts w:ascii="Bookman Old Style" w:hAnsi="Bookman Old Style" w:cs="Arial"/>
          <w:sz w:val="22"/>
          <w:szCs w:val="22"/>
        </w:rPr>
      </w:pPr>
      <w:r w:rsidRPr="00BB7AFA">
        <w:rPr>
          <w:rFonts w:ascii="Bookman Old Style" w:hAnsi="Bookman Old Style" w:cs="Arial"/>
          <w:sz w:val="22"/>
          <w:szCs w:val="22"/>
        </w:rPr>
        <w:t>Jednocześnie oświadczam, że w związku z ww. okolicznością, na podstawie art. 110 ust. 2</w:t>
      </w:r>
      <w:r>
        <w:rPr>
          <w:rFonts w:ascii="Bookman Old Style" w:hAnsi="Bookman Old Style" w:cs="Arial"/>
          <w:sz w:val="22"/>
          <w:szCs w:val="22"/>
        </w:rPr>
        <w:t xml:space="preserve"> </w:t>
      </w:r>
      <w:r w:rsidRPr="00BB7AFA">
        <w:rPr>
          <w:rFonts w:ascii="Bookman Old Style" w:hAnsi="Bookman Old Style" w:cs="Arial"/>
          <w:sz w:val="22"/>
          <w:szCs w:val="22"/>
        </w:rPr>
        <w:t>ustawy Pzp podjąłem następujące środki naprawcze: ……………………………………………………………………………………………………………</w:t>
      </w:r>
    </w:p>
    <w:p w14:paraId="256EF78A" w14:textId="77777777" w:rsidR="00AE5B62" w:rsidRDefault="00AE5B62" w:rsidP="00541830">
      <w:pPr>
        <w:spacing w:line="336" w:lineRule="auto"/>
        <w:jc w:val="both"/>
        <w:rPr>
          <w:rFonts w:ascii="Bookman Old Style" w:hAnsi="Bookman Old Style" w:cs="Arial"/>
          <w:sz w:val="22"/>
          <w:szCs w:val="22"/>
        </w:rPr>
      </w:pPr>
      <w:r w:rsidRPr="00BB7AFA">
        <w:rPr>
          <w:rFonts w:ascii="Bookman Old Style" w:hAnsi="Bookman Old Style" w:cs="Arial"/>
          <w:sz w:val="22"/>
          <w:szCs w:val="22"/>
        </w:rPr>
        <w:t>…………………………………………………………………………………………..………………</w:t>
      </w:r>
      <w:r>
        <w:rPr>
          <w:rFonts w:ascii="Bookman Old Style" w:hAnsi="Bookman Old Style" w:cs="Arial"/>
          <w:sz w:val="22"/>
          <w:szCs w:val="22"/>
        </w:rPr>
        <w:t>.</w:t>
      </w:r>
    </w:p>
    <w:p w14:paraId="2D1B3A6E" w14:textId="77777777" w:rsidR="00AE5B62" w:rsidRDefault="00AE5B62" w:rsidP="00541830">
      <w:pPr>
        <w:spacing w:line="336" w:lineRule="auto"/>
        <w:jc w:val="both"/>
        <w:rPr>
          <w:rFonts w:ascii="Bookman Old Style" w:hAnsi="Bookman Old Style" w:cs="Arial"/>
          <w:sz w:val="22"/>
          <w:szCs w:val="22"/>
        </w:rPr>
      </w:pPr>
    </w:p>
    <w:p w14:paraId="089D6AE0" w14:textId="77777777" w:rsidR="00AE5B62" w:rsidRPr="007A5BBA" w:rsidRDefault="00AE5B62" w:rsidP="00541830">
      <w:pPr>
        <w:spacing w:line="336" w:lineRule="auto"/>
        <w:jc w:val="both"/>
        <w:rPr>
          <w:rFonts w:ascii="Bookman Old Style" w:hAnsi="Bookman Old Style" w:cs="Arial"/>
          <w:sz w:val="22"/>
          <w:szCs w:val="22"/>
        </w:rPr>
      </w:pPr>
      <w:r w:rsidRPr="007A5BBA">
        <w:rPr>
          <w:rFonts w:ascii="Bookman Old Style" w:hAnsi="Bookman Old Style" w:cs="Arial"/>
          <w:b/>
          <w:bCs/>
          <w:sz w:val="22"/>
          <w:szCs w:val="22"/>
        </w:rPr>
        <w:t>2.</w:t>
      </w:r>
      <w:r w:rsidRPr="007A5BBA">
        <w:rPr>
          <w:rFonts w:ascii="Bookman Old Style" w:hAnsi="Bookman Old Style" w:cs="Arial"/>
          <w:sz w:val="22"/>
          <w:szCs w:val="22"/>
        </w:rPr>
        <w:t xml:space="preserve"> Oświadczam, że spełniam warunki udziału w postępowaniu określone przez Zamawiającego w SWZ w zakresie, w jakim wykonawca powołuje się na moje zasoby. </w:t>
      </w:r>
    </w:p>
    <w:p w14:paraId="1A19CFD8" w14:textId="77777777" w:rsidR="00AE5B62" w:rsidRPr="007A5BBA" w:rsidRDefault="00AE5B62" w:rsidP="00541830">
      <w:pPr>
        <w:spacing w:line="336" w:lineRule="auto"/>
        <w:jc w:val="both"/>
        <w:rPr>
          <w:rFonts w:ascii="Bookman Old Style" w:hAnsi="Bookman Old Style" w:cs="Arial"/>
          <w:sz w:val="22"/>
          <w:szCs w:val="22"/>
        </w:rPr>
      </w:pPr>
    </w:p>
    <w:p w14:paraId="6B475B59" w14:textId="77777777" w:rsidR="00AE5B62" w:rsidRPr="00E756F0" w:rsidRDefault="00AE5B62" w:rsidP="00541830">
      <w:pPr>
        <w:spacing w:line="336" w:lineRule="auto"/>
        <w:jc w:val="both"/>
        <w:rPr>
          <w:rFonts w:ascii="Bookman Old Style" w:hAnsi="Bookman Old Style" w:cs="Arial"/>
          <w:i/>
        </w:rPr>
      </w:pPr>
    </w:p>
    <w:p w14:paraId="2B8842EB" w14:textId="77777777" w:rsidR="00AE5B62" w:rsidRPr="00E756F0" w:rsidRDefault="00AE5B62" w:rsidP="00541830">
      <w:pPr>
        <w:shd w:val="clear" w:color="auto" w:fill="BFBFBF"/>
        <w:spacing w:line="336" w:lineRule="auto"/>
        <w:jc w:val="center"/>
        <w:rPr>
          <w:rFonts w:ascii="Bookman Old Style" w:hAnsi="Bookman Old Style" w:cs="Arial"/>
          <w:b/>
          <w:sz w:val="21"/>
          <w:szCs w:val="21"/>
        </w:rPr>
      </w:pPr>
      <w:r w:rsidRPr="00E756F0">
        <w:rPr>
          <w:rFonts w:ascii="Bookman Old Style" w:hAnsi="Bookman Old Style" w:cs="Arial"/>
          <w:b/>
          <w:sz w:val="21"/>
          <w:szCs w:val="21"/>
        </w:rPr>
        <w:t>OŚWIADCZENIE DOTYCZĄCE PODANYCH INFORMACJI:</w:t>
      </w:r>
    </w:p>
    <w:p w14:paraId="257C0644" w14:textId="77777777" w:rsidR="00AE5B62" w:rsidRPr="00E756F0" w:rsidRDefault="00AE5B62" w:rsidP="00541830">
      <w:pPr>
        <w:spacing w:line="336" w:lineRule="auto"/>
        <w:jc w:val="center"/>
        <w:rPr>
          <w:rFonts w:ascii="Bookman Old Style" w:hAnsi="Bookman Old Style" w:cs="Arial"/>
          <w:b/>
        </w:rPr>
      </w:pPr>
    </w:p>
    <w:p w14:paraId="220930D4" w14:textId="77777777" w:rsidR="00AE5B62" w:rsidRPr="003A1DDA" w:rsidRDefault="00AE5B62" w:rsidP="00541830">
      <w:pPr>
        <w:spacing w:line="336" w:lineRule="auto"/>
        <w:jc w:val="both"/>
        <w:rPr>
          <w:rFonts w:ascii="Bookman Old Style" w:hAnsi="Bookman Old Style" w:cs="Arial"/>
          <w:sz w:val="22"/>
          <w:szCs w:val="22"/>
        </w:rPr>
      </w:pPr>
      <w:r w:rsidRPr="003A1DDA">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5A2EB7D" w14:textId="77777777" w:rsidR="00AE5B62" w:rsidRPr="00E756F0" w:rsidRDefault="00AE5B62" w:rsidP="00541830">
      <w:pPr>
        <w:spacing w:line="336" w:lineRule="auto"/>
        <w:jc w:val="both"/>
        <w:rPr>
          <w:rFonts w:ascii="Bookman Old Style" w:hAnsi="Bookman Old Style" w:cs="Arial"/>
        </w:rPr>
      </w:pPr>
    </w:p>
    <w:p w14:paraId="3C7EECBE" w14:textId="77777777" w:rsidR="00765F0D" w:rsidRDefault="00765F0D" w:rsidP="00541830">
      <w:pPr>
        <w:spacing w:line="336" w:lineRule="auto"/>
      </w:pPr>
    </w:p>
    <w:sectPr w:rsidR="00765F0D" w:rsidSect="00A718D5">
      <w:footerReference w:type="even" r:id="rId15"/>
      <w:footerReference w:type="default" r:id="rId16"/>
      <w:footerReference w:type="first" r:id="rId17"/>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396BF" w14:textId="77777777" w:rsidR="009C3ECD" w:rsidRDefault="009C3ECD">
      <w:r>
        <w:separator/>
      </w:r>
    </w:p>
  </w:endnote>
  <w:endnote w:type="continuationSeparator" w:id="0">
    <w:p w14:paraId="2BF80B41" w14:textId="77777777" w:rsidR="009C3ECD" w:rsidRDefault="009C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22BA" w14:textId="77777777" w:rsidR="00B912F0" w:rsidRDefault="00B912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D7F26AA" w14:textId="77777777" w:rsidR="00B912F0" w:rsidRDefault="00B912F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597291"/>
      <w:docPartObj>
        <w:docPartGallery w:val="Page Numbers (Bottom of Page)"/>
        <w:docPartUnique/>
      </w:docPartObj>
    </w:sdtPr>
    <w:sdtEndPr>
      <w:rPr>
        <w:rFonts w:ascii="Bookman Old Style" w:hAnsi="Bookman Old Style"/>
      </w:rPr>
    </w:sdtEndPr>
    <w:sdtContent>
      <w:p w14:paraId="6F799EED" w14:textId="625393A1" w:rsidR="003A78F1" w:rsidRPr="003A78F1" w:rsidRDefault="003A78F1">
        <w:pPr>
          <w:pStyle w:val="Stopka"/>
          <w:jc w:val="right"/>
          <w:rPr>
            <w:rFonts w:ascii="Bookman Old Style" w:hAnsi="Bookman Old Style"/>
          </w:rPr>
        </w:pPr>
        <w:r w:rsidRPr="003A78F1">
          <w:rPr>
            <w:rFonts w:ascii="Bookman Old Style" w:hAnsi="Bookman Old Style"/>
          </w:rPr>
          <w:fldChar w:fldCharType="begin"/>
        </w:r>
        <w:r w:rsidRPr="003A78F1">
          <w:rPr>
            <w:rFonts w:ascii="Bookman Old Style" w:hAnsi="Bookman Old Style"/>
          </w:rPr>
          <w:instrText>PAGE   \* MERGEFORMAT</w:instrText>
        </w:r>
        <w:r w:rsidRPr="003A78F1">
          <w:rPr>
            <w:rFonts w:ascii="Bookman Old Style" w:hAnsi="Bookman Old Style"/>
          </w:rPr>
          <w:fldChar w:fldCharType="separate"/>
        </w:r>
        <w:r w:rsidR="00B0291C" w:rsidRPr="00B0291C">
          <w:rPr>
            <w:rFonts w:ascii="Bookman Old Style" w:hAnsi="Bookman Old Style"/>
            <w:noProof/>
            <w:lang w:val="pl-PL"/>
          </w:rPr>
          <w:t>39</w:t>
        </w:r>
        <w:r w:rsidRPr="003A78F1">
          <w:rPr>
            <w:rFonts w:ascii="Bookman Old Style" w:hAnsi="Bookman Old Style"/>
          </w:rPr>
          <w:fldChar w:fldCharType="end"/>
        </w:r>
      </w:p>
    </w:sdtContent>
  </w:sdt>
  <w:p w14:paraId="7FFA0581" w14:textId="77777777" w:rsidR="003A78F1" w:rsidRDefault="003A78F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387176"/>
      <w:docPartObj>
        <w:docPartGallery w:val="Page Numbers (Bottom of Page)"/>
        <w:docPartUnique/>
      </w:docPartObj>
    </w:sdtPr>
    <w:sdtEndPr>
      <w:rPr>
        <w:rFonts w:ascii="Bookman Old Style" w:hAnsi="Bookman Old Style"/>
      </w:rPr>
    </w:sdtEndPr>
    <w:sdtContent>
      <w:p w14:paraId="6C80AF7D" w14:textId="6EB52E43" w:rsidR="003A78F1" w:rsidRPr="003A78F1" w:rsidRDefault="003A78F1">
        <w:pPr>
          <w:pStyle w:val="Stopka"/>
          <w:jc w:val="right"/>
          <w:rPr>
            <w:rFonts w:ascii="Bookman Old Style" w:hAnsi="Bookman Old Style"/>
          </w:rPr>
        </w:pPr>
        <w:r w:rsidRPr="003A78F1">
          <w:rPr>
            <w:rFonts w:ascii="Bookman Old Style" w:hAnsi="Bookman Old Style"/>
          </w:rPr>
          <w:fldChar w:fldCharType="begin"/>
        </w:r>
        <w:r w:rsidRPr="003A78F1">
          <w:rPr>
            <w:rFonts w:ascii="Bookman Old Style" w:hAnsi="Bookman Old Style"/>
          </w:rPr>
          <w:instrText>PAGE   \* MERGEFORMAT</w:instrText>
        </w:r>
        <w:r w:rsidRPr="003A78F1">
          <w:rPr>
            <w:rFonts w:ascii="Bookman Old Style" w:hAnsi="Bookman Old Style"/>
          </w:rPr>
          <w:fldChar w:fldCharType="separate"/>
        </w:r>
        <w:r w:rsidR="00B0291C" w:rsidRPr="00B0291C">
          <w:rPr>
            <w:rFonts w:ascii="Bookman Old Style" w:hAnsi="Bookman Old Style"/>
            <w:noProof/>
            <w:lang w:val="pl-PL"/>
          </w:rPr>
          <w:t>1</w:t>
        </w:r>
        <w:r w:rsidRPr="003A78F1">
          <w:rPr>
            <w:rFonts w:ascii="Bookman Old Style" w:hAnsi="Bookman Old Style"/>
          </w:rPr>
          <w:fldChar w:fldCharType="end"/>
        </w:r>
      </w:p>
    </w:sdtContent>
  </w:sdt>
  <w:p w14:paraId="6596FD4F" w14:textId="77777777" w:rsidR="003A78F1" w:rsidRDefault="003A78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DECF8" w14:textId="77777777" w:rsidR="009C3ECD" w:rsidRDefault="009C3ECD">
      <w:r>
        <w:separator/>
      </w:r>
    </w:p>
  </w:footnote>
  <w:footnote w:type="continuationSeparator" w:id="0">
    <w:p w14:paraId="12DFFF1F" w14:textId="77777777" w:rsidR="009C3ECD" w:rsidRDefault="009C3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multilevel"/>
    <w:tmpl w:val="0900BC04"/>
    <w:lvl w:ilvl="0">
      <w:start w:val="1"/>
      <w:numFmt w:val="lowerLetter"/>
      <w:lvlText w:val="%1)"/>
      <w:lvlJc w:val="left"/>
      <w:pPr>
        <w:tabs>
          <w:tab w:val="num" w:pos="1068"/>
        </w:tabs>
        <w:ind w:left="1068" w:hanging="360"/>
      </w:pPr>
      <w:rPr>
        <w:rFonts w:ascii="Bookman Old Style" w:hAnsi="Bookman Old Style" w:hint="default"/>
        <w:b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2324B2"/>
    <w:multiLevelType w:val="hybridMultilevel"/>
    <w:tmpl w:val="9BFA6E6A"/>
    <w:lvl w:ilvl="0" w:tplc="496E8030">
      <w:start w:val="1"/>
      <w:numFmt w:val="decimal"/>
      <w:lvlText w:val="%1)"/>
      <w:lvlJc w:val="left"/>
      <w:pPr>
        <w:tabs>
          <w:tab w:val="num" w:pos="360"/>
        </w:tabs>
        <w:ind w:left="360" w:hanging="360"/>
      </w:pPr>
      <w:rPr>
        <w:rFonts w:ascii="Bookman Old Style" w:hAnsi="Bookman Old Style" w:hint="default"/>
        <w:b/>
        <w:sz w:val="22"/>
        <w:szCs w:val="22"/>
      </w:rPr>
    </w:lvl>
    <w:lvl w:ilvl="1" w:tplc="3AB47450">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9" w15:restartNumberingAfterBreak="0">
    <w:nsid w:val="48FB0BE6"/>
    <w:multiLevelType w:val="hybridMultilevel"/>
    <w:tmpl w:val="3E3E4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6C3A9C"/>
    <w:multiLevelType w:val="hybridMultilevel"/>
    <w:tmpl w:val="71B835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ED0780C"/>
    <w:multiLevelType w:val="hybridMultilevel"/>
    <w:tmpl w:val="133EA6AA"/>
    <w:lvl w:ilvl="0" w:tplc="1E3AF7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120DFF"/>
    <w:multiLevelType w:val="hybridMultilevel"/>
    <w:tmpl w:val="6F0EC6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14"/>
  </w:num>
  <w:num w:numId="8">
    <w:abstractNumId w:val="2"/>
  </w:num>
  <w:num w:numId="9">
    <w:abstractNumId w:val="4"/>
  </w:num>
  <w:num w:numId="10">
    <w:abstractNumId w:val="10"/>
  </w:num>
  <w:num w:numId="11">
    <w:abstractNumId w:val="5"/>
  </w:num>
  <w:num w:numId="12">
    <w:abstractNumId w:val="3"/>
  </w:num>
  <w:num w:numId="13">
    <w:abstractNumId w:val="6"/>
  </w:num>
  <w:num w:numId="14">
    <w:abstractNumId w:val="8"/>
    <w:lvlOverride w:ilvl="0">
      <w:startOverride w:val="1"/>
    </w:lvlOverride>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62"/>
    <w:rsid w:val="0000592B"/>
    <w:rsid w:val="00022F7F"/>
    <w:rsid w:val="00023398"/>
    <w:rsid w:val="00051813"/>
    <w:rsid w:val="000621EC"/>
    <w:rsid w:val="000E735B"/>
    <w:rsid w:val="00154CD7"/>
    <w:rsid w:val="00161191"/>
    <w:rsid w:val="00167F70"/>
    <w:rsid w:val="00171F1F"/>
    <w:rsid w:val="00182B2A"/>
    <w:rsid w:val="0019618E"/>
    <w:rsid w:val="001B7B1E"/>
    <w:rsid w:val="001C3A53"/>
    <w:rsid w:val="001D0067"/>
    <w:rsid w:val="001D01A6"/>
    <w:rsid w:val="001D3DE6"/>
    <w:rsid w:val="001E5688"/>
    <w:rsid w:val="00210D2B"/>
    <w:rsid w:val="00237831"/>
    <w:rsid w:val="00266B09"/>
    <w:rsid w:val="002949F5"/>
    <w:rsid w:val="00295545"/>
    <w:rsid w:val="002A1A64"/>
    <w:rsid w:val="002C7694"/>
    <w:rsid w:val="003022CF"/>
    <w:rsid w:val="00344CEF"/>
    <w:rsid w:val="00345209"/>
    <w:rsid w:val="003467A8"/>
    <w:rsid w:val="00346C9E"/>
    <w:rsid w:val="003521CD"/>
    <w:rsid w:val="00352DD8"/>
    <w:rsid w:val="0036229E"/>
    <w:rsid w:val="00383B4F"/>
    <w:rsid w:val="00385A26"/>
    <w:rsid w:val="0039436E"/>
    <w:rsid w:val="00396649"/>
    <w:rsid w:val="003A78F1"/>
    <w:rsid w:val="003E3723"/>
    <w:rsid w:val="00444149"/>
    <w:rsid w:val="00453A79"/>
    <w:rsid w:val="00472E07"/>
    <w:rsid w:val="00477BFB"/>
    <w:rsid w:val="00482F0F"/>
    <w:rsid w:val="0048592D"/>
    <w:rsid w:val="00491377"/>
    <w:rsid w:val="004A7B1F"/>
    <w:rsid w:val="004B729C"/>
    <w:rsid w:val="004C50FA"/>
    <w:rsid w:val="004C6DDB"/>
    <w:rsid w:val="004D7AE5"/>
    <w:rsid w:val="0050384F"/>
    <w:rsid w:val="00505D26"/>
    <w:rsid w:val="00517725"/>
    <w:rsid w:val="00521507"/>
    <w:rsid w:val="005314FA"/>
    <w:rsid w:val="00541830"/>
    <w:rsid w:val="005439BB"/>
    <w:rsid w:val="0057538E"/>
    <w:rsid w:val="005A17D5"/>
    <w:rsid w:val="005A621E"/>
    <w:rsid w:val="005B0B6A"/>
    <w:rsid w:val="005C0256"/>
    <w:rsid w:val="006101D0"/>
    <w:rsid w:val="0061551E"/>
    <w:rsid w:val="00650205"/>
    <w:rsid w:val="00656BED"/>
    <w:rsid w:val="00675489"/>
    <w:rsid w:val="0069334F"/>
    <w:rsid w:val="00694CF9"/>
    <w:rsid w:val="00697F24"/>
    <w:rsid w:val="006B5DB2"/>
    <w:rsid w:val="006B7B44"/>
    <w:rsid w:val="006E59F6"/>
    <w:rsid w:val="006E5F23"/>
    <w:rsid w:val="00700208"/>
    <w:rsid w:val="007047F5"/>
    <w:rsid w:val="00765F0D"/>
    <w:rsid w:val="00781592"/>
    <w:rsid w:val="00782C87"/>
    <w:rsid w:val="007E3E98"/>
    <w:rsid w:val="00802770"/>
    <w:rsid w:val="0081203A"/>
    <w:rsid w:val="0085384E"/>
    <w:rsid w:val="0087207E"/>
    <w:rsid w:val="00882D93"/>
    <w:rsid w:val="00894CA6"/>
    <w:rsid w:val="008A15D9"/>
    <w:rsid w:val="008C401A"/>
    <w:rsid w:val="008C7A09"/>
    <w:rsid w:val="008E7D29"/>
    <w:rsid w:val="008F43B8"/>
    <w:rsid w:val="009026BA"/>
    <w:rsid w:val="00911084"/>
    <w:rsid w:val="00926ED0"/>
    <w:rsid w:val="009525F3"/>
    <w:rsid w:val="00980ACD"/>
    <w:rsid w:val="00982F3B"/>
    <w:rsid w:val="00991726"/>
    <w:rsid w:val="00997BEA"/>
    <w:rsid w:val="009C3ECD"/>
    <w:rsid w:val="009E6F85"/>
    <w:rsid w:val="009F3A9E"/>
    <w:rsid w:val="00A04F39"/>
    <w:rsid w:val="00A05377"/>
    <w:rsid w:val="00A12EDF"/>
    <w:rsid w:val="00A312AC"/>
    <w:rsid w:val="00A718D5"/>
    <w:rsid w:val="00A73B86"/>
    <w:rsid w:val="00A84952"/>
    <w:rsid w:val="00A96411"/>
    <w:rsid w:val="00AA71F8"/>
    <w:rsid w:val="00AB1D30"/>
    <w:rsid w:val="00AE5B62"/>
    <w:rsid w:val="00AF05FD"/>
    <w:rsid w:val="00B0291C"/>
    <w:rsid w:val="00B209F0"/>
    <w:rsid w:val="00B44ADE"/>
    <w:rsid w:val="00B45183"/>
    <w:rsid w:val="00B46659"/>
    <w:rsid w:val="00B912F0"/>
    <w:rsid w:val="00B9600D"/>
    <w:rsid w:val="00BA7D8D"/>
    <w:rsid w:val="00BD6857"/>
    <w:rsid w:val="00BF2B96"/>
    <w:rsid w:val="00C0440F"/>
    <w:rsid w:val="00C11993"/>
    <w:rsid w:val="00C147D8"/>
    <w:rsid w:val="00C227FA"/>
    <w:rsid w:val="00C67FE2"/>
    <w:rsid w:val="00CC07C5"/>
    <w:rsid w:val="00CC1E68"/>
    <w:rsid w:val="00CF62FD"/>
    <w:rsid w:val="00D00631"/>
    <w:rsid w:val="00D01935"/>
    <w:rsid w:val="00D0681D"/>
    <w:rsid w:val="00D12320"/>
    <w:rsid w:val="00D25CFE"/>
    <w:rsid w:val="00D360FF"/>
    <w:rsid w:val="00D6683A"/>
    <w:rsid w:val="00D76BAE"/>
    <w:rsid w:val="00DA70E8"/>
    <w:rsid w:val="00DB7100"/>
    <w:rsid w:val="00DC037A"/>
    <w:rsid w:val="00DC5AA4"/>
    <w:rsid w:val="00DD6D40"/>
    <w:rsid w:val="00DD7717"/>
    <w:rsid w:val="00DE23EE"/>
    <w:rsid w:val="00E130D5"/>
    <w:rsid w:val="00E149E6"/>
    <w:rsid w:val="00E527EA"/>
    <w:rsid w:val="00E60E8A"/>
    <w:rsid w:val="00E7214E"/>
    <w:rsid w:val="00EC2CD5"/>
    <w:rsid w:val="00EF65E6"/>
    <w:rsid w:val="00F3541B"/>
    <w:rsid w:val="00F81663"/>
    <w:rsid w:val="00F82372"/>
    <w:rsid w:val="00FA14B2"/>
    <w:rsid w:val="00FA2CB1"/>
    <w:rsid w:val="00FC3D58"/>
    <w:rsid w:val="00FC4878"/>
    <w:rsid w:val="00FC7D21"/>
    <w:rsid w:val="00FD4E97"/>
    <w:rsid w:val="00FE0610"/>
    <w:rsid w:val="00FF6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ACC1"/>
  <w15:docId w15:val="{3A4C784E-B795-4CE0-99E8-64528D14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5B62"/>
    <w:pPr>
      <w:spacing w:after="0" w:line="240" w:lineRule="auto"/>
    </w:pPr>
    <w:rPr>
      <w:rFonts w:ascii="Tms Rmn" w:eastAsia="Times New Roman" w:hAnsi="Tms Rmn" w:cs="Times New Roman"/>
      <w:kern w:val="0"/>
      <w:sz w:val="20"/>
      <w:szCs w:val="20"/>
      <w:lang w:eastAsia="pl-PL"/>
      <w14:ligatures w14:val="none"/>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14:ligatures w14:val="none"/>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14:ligatures w14:val="none"/>
    </w:rPr>
  </w:style>
  <w:style w:type="character" w:styleId="Hipercze">
    <w:name w:val="Hyperlink"/>
    <w:semiHidden/>
    <w:rsid w:val="00AE5B62"/>
    <w:rPr>
      <w:color w:val="0000FF"/>
      <w:u w:val="single"/>
    </w:rPr>
  </w:style>
  <w:style w:type="paragraph" w:styleId="NormalnyWeb">
    <w:name w:val="Normal (Web)"/>
    <w:basedOn w:val="Normalny"/>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14:ligatures w14:val="none"/>
    </w:rPr>
  </w:style>
  <w:style w:type="paragraph" w:styleId="Stopka">
    <w:name w:val="footer"/>
    <w:basedOn w:val="Normalny"/>
    <w:link w:val="StopkaZnak"/>
    <w:uiPriority w:val="99"/>
    <w:rsid w:val="00AE5B62"/>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lang w:val="x-none" w:eastAsia="x-none"/>
      <w14:ligatures w14:val="none"/>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14:ligatures w14:val="none"/>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lang w:val="x-none" w:eastAsia="x-none"/>
      <w14:ligatures w14:val="none"/>
    </w:rPr>
  </w:style>
  <w:style w:type="paragraph" w:styleId="Tekstpodstawowywcity">
    <w:name w:val="Body Text Indent"/>
    <w:basedOn w:val="Normalny"/>
    <w:link w:val="TekstpodstawowywcityZnak"/>
    <w:semiHidden/>
    <w:rsid w:val="00AE5B62"/>
    <w:pPr>
      <w:spacing w:after="120"/>
      <w:ind w:left="283"/>
    </w:pPr>
    <w:rPr>
      <w:lang w:val="x-none" w:eastAsia="x-none"/>
    </w:r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lang w:val="x-none" w:eastAsia="x-none"/>
      <w14:ligatures w14:val="none"/>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14:ligatures w14:val="none"/>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14:ligatures w14:val="none"/>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14:ligatures w14:val="none"/>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val="x-none"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val="x-none" w:eastAsia="ar-SA"/>
      <w14:ligatures w14:val="none"/>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lang w:val="x-none" w:eastAsia="x-none"/>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lang w:val="x-none" w:eastAsia="x-none"/>
      <w14:ligatures w14:val="none"/>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14:ligatures w14:val="none"/>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14:ligatures w14:val="none"/>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14:ligatures w14:val="none"/>
    </w:rPr>
  </w:style>
  <w:style w:type="paragraph" w:customStyle="1" w:styleId="Akapitzlist1">
    <w:name w:val="Akapit z listą1"/>
    <w:aliases w:val="normalny tekst"/>
    <w:basedOn w:val="Normalny"/>
    <w:link w:val="AkapitzlistZnak"/>
    <w:uiPriority w:val="34"/>
    <w:qFormat/>
    <w:rsid w:val="00AE5B62"/>
    <w:pPr>
      <w:spacing w:after="160" w:line="259" w:lineRule="auto"/>
      <w:ind w:left="720"/>
      <w:contextualSpacing/>
    </w:pPr>
    <w:rPr>
      <w:rFonts w:ascii="Calibri" w:eastAsia="Calibri" w:hAnsi="Calibri"/>
      <w:sz w:val="22"/>
      <w:szCs w:val="22"/>
      <w:lang w:val="x-none"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lang w:val="x-none" w:eastAsia="x-none"/>
      <w14:ligatures w14:val="none"/>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lang w:val="x-none"/>
      <w14:ligatures w14:val="none"/>
    </w:rPr>
  </w:style>
  <w:style w:type="table" w:styleId="Tabela-Siatka">
    <w:name w:val="Table Grid"/>
    <w:basedOn w:val="Standardowy"/>
    <w:uiPriority w:val="39"/>
    <w:rsid w:val="00AE5B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rPr>
      <w:lang w:val="x-none" w:eastAsia="x-none"/>
    </w:rPr>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lang w:val="x-none" w:eastAsia="x-none"/>
      <w14:ligatures w14:val="none"/>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14:ligatures w14:val="standardContextual"/>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14:ligatures w14:val="none"/>
    </w:rPr>
  </w:style>
  <w:style w:type="paragraph" w:styleId="Akapitzlist">
    <w:name w:val="List Paragraph"/>
    <w:basedOn w:val="Normalny"/>
    <w:uiPriority w:val="34"/>
    <w:qFormat/>
    <w:rsid w:val="00CF6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mailto:iod@um.krosno.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krosno" TargetMode="External"/><Relationship Id="rId12" Type="http://schemas.openxmlformats.org/officeDocument/2006/relationships/hyperlink" Target="http://gospodarka.gazeta.pl/firma/0,31455.htm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krosno" TargetMode="External"/><Relationship Id="rId14" Type="http://schemas.openxmlformats.org/officeDocument/2006/relationships/hyperlink" Target="mailto:iod@um.kro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41</Pages>
  <Words>12343</Words>
  <Characters>74060</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Małgorzata Babczyńska</cp:lastModifiedBy>
  <cp:revision>147</cp:revision>
  <cp:lastPrinted>2024-02-28T09:36:00Z</cp:lastPrinted>
  <dcterms:created xsi:type="dcterms:W3CDTF">2023-08-30T06:43:00Z</dcterms:created>
  <dcterms:modified xsi:type="dcterms:W3CDTF">2024-02-28T09:46:00Z</dcterms:modified>
</cp:coreProperties>
</file>