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  <w:r w:rsidR="00A948C2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 dla części 3, 4, </w:t>
      </w:r>
      <w:r w:rsidR="002A0DE1">
        <w:rPr>
          <w:rFonts w:ascii="Calibri" w:eastAsia="Times New Roman" w:hAnsi="Calibri" w:cs="Calibri"/>
          <w:b/>
          <w:sz w:val="24"/>
          <w:szCs w:val="24"/>
          <w:lang w:eastAsia="x-none"/>
        </w:rPr>
        <w:t>5</w:t>
      </w:r>
      <w:r w:rsidR="00A948C2">
        <w:rPr>
          <w:rFonts w:ascii="Calibri" w:eastAsia="Times New Roman" w:hAnsi="Calibri" w:cs="Calibri"/>
          <w:b/>
          <w:sz w:val="24"/>
          <w:szCs w:val="24"/>
          <w:lang w:eastAsia="x-none"/>
        </w:rPr>
        <w:t>, 6 i 7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2A0DE1" w:rsidRPr="004A7487" w:rsidRDefault="002A0DE1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C35A4A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BE3C15">
        <w:rPr>
          <w:rFonts w:ascii="Calibri" w:eastAsia="Calibri" w:hAnsi="Calibri" w:cs="Calibri"/>
          <w:sz w:val="24"/>
          <w:szCs w:val="24"/>
        </w:rPr>
        <w:t xml:space="preserve">częściowym </w:t>
      </w:r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A948C2" w:rsidRPr="00A948C2">
        <w:rPr>
          <w:rFonts w:ascii="Calibri" w:eastAsia="Calibri" w:hAnsi="Calibri" w:cs="Calibri"/>
          <w:b/>
          <w:sz w:val="24"/>
          <w:szCs w:val="24"/>
        </w:rPr>
        <w:t>Dostawa sprzętu komputerowego na potrzeby Pomorskiego Uniwersytetu Medycznego w Szczecinie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104679" w:rsidRPr="00A948C2" w:rsidRDefault="00BE3C15" w:rsidP="00C35A4A">
      <w:pPr>
        <w:spacing w:after="0"/>
        <w:ind w:firstLine="36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</w:pPr>
      <w:r w:rsidRPr="00A948C2"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  <w:t xml:space="preserve">W części </w:t>
      </w:r>
      <w:r w:rsidR="00C35A4A" w:rsidRPr="00A948C2"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  <w:t>3</w:t>
      </w:r>
      <w:r w:rsidRPr="00A948C2"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  <w:t xml:space="preserve"> - </w:t>
      </w:r>
      <w:r w:rsidR="00A948C2" w:rsidRPr="00A948C2">
        <w:rPr>
          <w:rFonts w:ascii="Calibri" w:eastAsia="Calibri" w:hAnsi="Calibri" w:cs="Calibri"/>
          <w:b/>
          <w:sz w:val="24"/>
          <w:szCs w:val="24"/>
          <w:highlight w:val="cyan"/>
        </w:rPr>
        <w:t xml:space="preserve">Komputer przenośny – laptop typu 2w1 </w:t>
      </w:r>
      <w:r w:rsidR="00C35A4A" w:rsidRPr="00A948C2">
        <w:rPr>
          <w:rFonts w:ascii="Calibri" w:eastAsia="Calibri" w:hAnsi="Calibri" w:cs="Calibri"/>
          <w:b/>
          <w:sz w:val="24"/>
          <w:szCs w:val="24"/>
          <w:highlight w:val="cyan"/>
        </w:rPr>
        <w:t xml:space="preserve"> </w:t>
      </w:r>
      <w:r w:rsidRPr="00A948C2">
        <w:rPr>
          <w:rFonts w:ascii="Calibri" w:eastAsia="Calibri" w:hAnsi="Calibri" w:cs="Calibri"/>
          <w:b/>
          <w:sz w:val="24"/>
          <w:szCs w:val="24"/>
          <w:highlight w:val="cyan"/>
        </w:rPr>
        <w:t>(1 sztuk</w:t>
      </w:r>
      <w:r w:rsidR="00C35A4A" w:rsidRPr="00A948C2">
        <w:rPr>
          <w:rFonts w:ascii="Calibri" w:eastAsia="Calibri" w:hAnsi="Calibri" w:cs="Calibri"/>
          <w:b/>
          <w:sz w:val="24"/>
          <w:szCs w:val="24"/>
          <w:highlight w:val="cyan"/>
        </w:rPr>
        <w:t>a</w:t>
      </w:r>
      <w:r w:rsidRPr="00A948C2">
        <w:rPr>
          <w:rFonts w:ascii="Calibri" w:eastAsia="Calibri" w:hAnsi="Calibri" w:cs="Calibri"/>
          <w:b/>
          <w:sz w:val="24"/>
          <w:szCs w:val="24"/>
          <w:highlight w:val="cyan"/>
        </w:rPr>
        <w:t>)</w:t>
      </w:r>
    </w:p>
    <w:p w:rsidR="00BE3C15" w:rsidRDefault="00BE3C15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E1301A" w:rsidRPr="00E1301A" w:rsidRDefault="00175AC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62AB1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="00162AB1"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175ACA" w:rsidRDefault="00175ACA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4C2CD7" w:rsidRDefault="00C82A9D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E3C15" w:rsidRP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</w:pPr>
      <w:r w:rsidRPr="00BE3C15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W części </w:t>
      </w:r>
      <w:r w:rsid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4</w:t>
      </w:r>
      <w:r w:rsidRPr="00BE3C15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- </w:t>
      </w:r>
      <w:r w:rsidR="00A948C2" w:rsidRPr="00A948C2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Komputer przenośny – laptop 14.0” - 14.5” </w:t>
      </w:r>
      <w:r w:rsidR="00A948C2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(1</w:t>
      </w:r>
      <w:r w:rsidR="00C35A4A"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sztuk</w:t>
      </w:r>
      <w:r w:rsidR="00A948C2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a</w:t>
      </w:r>
      <w:r w:rsidR="00C35A4A"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)</w:t>
      </w:r>
    </w:p>
    <w:p w:rsidR="00BE3C15" w:rsidRDefault="00BE3C15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BE3C15" w:rsidRPr="00E1301A" w:rsidRDefault="00BE3C15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C35A4A">
        <w:rPr>
          <w:rFonts w:ascii="Calibri" w:eastAsia="Calibri" w:hAnsi="Calibri" w:cs="Calibri"/>
          <w:b/>
          <w:snapToGrid w:val="0"/>
          <w:sz w:val="24"/>
          <w:szCs w:val="24"/>
        </w:rPr>
        <w:t xml:space="preserve">łączną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E3C15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BE3C15" w:rsidRPr="00CD4394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C35A4A" w:rsidRDefault="00C35A4A" w:rsidP="0011610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11610C" w:rsidRDefault="0011610C" w:rsidP="0011610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A948C2" w:rsidRDefault="00A948C2" w:rsidP="00C35A4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A948C2" w:rsidRDefault="00A948C2" w:rsidP="00C35A4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C35A4A" w:rsidRPr="00C35A4A" w:rsidRDefault="00C35A4A" w:rsidP="00C35A4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lastRenderedPageBreak/>
        <w:t xml:space="preserve">W części 5 - </w:t>
      </w:r>
      <w:r w:rsidR="00A948C2" w:rsidRPr="00A948C2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Komputer przenośny - laptop 13.0” – 13.5”</w:t>
      </w:r>
      <w:r w:rsidR="00A948C2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(5 sztuk</w:t>
      </w:r>
      <w:r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)</w:t>
      </w:r>
    </w:p>
    <w:p w:rsidR="00C35A4A" w:rsidRDefault="00C35A4A" w:rsidP="002A0DE1">
      <w:pPr>
        <w:spacing w:after="0" w:line="24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C35A4A" w:rsidRPr="00E1301A" w:rsidRDefault="00C35A4A" w:rsidP="00C35A4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C35A4A" w:rsidRDefault="00C35A4A" w:rsidP="00C35A4A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C35A4A" w:rsidRPr="00CD4394" w:rsidRDefault="00C35A4A" w:rsidP="00C35A4A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A948C2" w:rsidRPr="00A948C2" w:rsidRDefault="00A948C2" w:rsidP="00A948C2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948C2">
        <w:rPr>
          <w:rFonts w:ascii="Calibri" w:eastAsia="Calibri" w:hAnsi="Calibri" w:cs="Calibri"/>
          <w:sz w:val="24"/>
          <w:szCs w:val="24"/>
        </w:rPr>
        <w:t>W tym:</w:t>
      </w:r>
    </w:p>
    <w:p w:rsidR="00A948C2" w:rsidRPr="00A948C2" w:rsidRDefault="00A948C2" w:rsidP="00A948C2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948C2">
        <w:rPr>
          <w:rFonts w:ascii="Calibri" w:eastAsia="Calibri" w:hAnsi="Calibri" w:cs="Calibri"/>
          <w:sz w:val="24"/>
          <w:szCs w:val="24"/>
        </w:rPr>
        <w:t>cena za 1 sztukę wynosi: ……………………… zł brutto, …………….……. zł netto, ……….… zł VAT</w:t>
      </w:r>
    </w:p>
    <w:p w:rsidR="00C35A4A" w:rsidRDefault="00C35A4A" w:rsidP="00C35A4A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C35A4A" w:rsidRDefault="00C35A4A" w:rsidP="00C35A4A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A948C2" w:rsidRDefault="00A948C2" w:rsidP="0011610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</w:pPr>
    </w:p>
    <w:p w:rsidR="00A948C2" w:rsidRPr="00C35A4A" w:rsidRDefault="00A948C2" w:rsidP="00A948C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W części 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6</w:t>
      </w:r>
      <w:r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- </w:t>
      </w:r>
      <w:r w:rsidRPr="00A948C2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Komputer przenośny - laptop 15.0” – 16.0”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(15 sztuk</w:t>
      </w:r>
      <w:r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)</w:t>
      </w:r>
    </w:p>
    <w:p w:rsidR="00A948C2" w:rsidRDefault="00A948C2" w:rsidP="00A948C2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A948C2" w:rsidRPr="00E1301A" w:rsidRDefault="00A948C2" w:rsidP="00A948C2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A948C2" w:rsidRDefault="00A948C2" w:rsidP="00A948C2">
      <w:pPr>
        <w:tabs>
          <w:tab w:val="left" w:pos="426"/>
        </w:tabs>
        <w:spacing w:after="0"/>
        <w:ind w:left="426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A948C2" w:rsidRPr="00CD4394" w:rsidRDefault="00A948C2" w:rsidP="00A948C2">
      <w:pPr>
        <w:tabs>
          <w:tab w:val="left" w:pos="426"/>
        </w:tabs>
        <w:spacing w:after="0"/>
        <w:ind w:left="426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A948C2" w:rsidRPr="00A948C2" w:rsidRDefault="00A948C2" w:rsidP="00A948C2">
      <w:pPr>
        <w:tabs>
          <w:tab w:val="left" w:pos="426"/>
        </w:tabs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948C2">
        <w:rPr>
          <w:rFonts w:ascii="Calibri" w:eastAsia="Calibri" w:hAnsi="Calibri" w:cs="Calibri"/>
          <w:sz w:val="24"/>
          <w:szCs w:val="24"/>
        </w:rPr>
        <w:t>W tym:</w:t>
      </w:r>
    </w:p>
    <w:p w:rsidR="00A948C2" w:rsidRPr="00A948C2" w:rsidRDefault="00A948C2" w:rsidP="00A948C2">
      <w:pPr>
        <w:tabs>
          <w:tab w:val="left" w:pos="426"/>
        </w:tabs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948C2">
        <w:rPr>
          <w:rFonts w:ascii="Calibri" w:eastAsia="Calibri" w:hAnsi="Calibri" w:cs="Calibri"/>
          <w:sz w:val="24"/>
          <w:szCs w:val="24"/>
        </w:rPr>
        <w:t>cena za 1 sztukę wynosi: ……………………… zł brutto, …………….……. zł netto, ……….… zł VAT</w:t>
      </w:r>
    </w:p>
    <w:p w:rsidR="00A948C2" w:rsidRDefault="00A948C2" w:rsidP="00A948C2">
      <w:pPr>
        <w:tabs>
          <w:tab w:val="left" w:pos="426"/>
        </w:tabs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A948C2" w:rsidRDefault="00A948C2" w:rsidP="00A948C2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A948C2" w:rsidRDefault="00A948C2" w:rsidP="00A948C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A948C2" w:rsidRPr="00C35A4A" w:rsidRDefault="00A948C2" w:rsidP="00A948C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W części 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7</w:t>
      </w:r>
      <w:r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- </w:t>
      </w:r>
      <w:r w:rsidRPr="00A948C2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Komputer przenośny - laptop 17.0” – 18.0”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(7 sztuk</w:t>
      </w:r>
      <w:r w:rsidRPr="00C35A4A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)</w:t>
      </w:r>
    </w:p>
    <w:p w:rsidR="00A948C2" w:rsidRDefault="00A948C2" w:rsidP="00A948C2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A948C2" w:rsidRPr="00E1301A" w:rsidRDefault="00A948C2" w:rsidP="00A948C2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A948C2" w:rsidRDefault="00A948C2" w:rsidP="00A948C2">
      <w:pPr>
        <w:tabs>
          <w:tab w:val="left" w:pos="426"/>
        </w:tabs>
        <w:spacing w:after="0"/>
        <w:ind w:left="426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A948C2" w:rsidRPr="00CD4394" w:rsidRDefault="00A948C2" w:rsidP="00A948C2">
      <w:pPr>
        <w:tabs>
          <w:tab w:val="left" w:pos="426"/>
        </w:tabs>
        <w:spacing w:after="0"/>
        <w:ind w:left="426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A948C2" w:rsidRPr="00A948C2" w:rsidRDefault="00A948C2" w:rsidP="00A948C2">
      <w:pPr>
        <w:tabs>
          <w:tab w:val="left" w:pos="426"/>
        </w:tabs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948C2">
        <w:rPr>
          <w:rFonts w:ascii="Calibri" w:eastAsia="Calibri" w:hAnsi="Calibri" w:cs="Calibri"/>
          <w:sz w:val="24"/>
          <w:szCs w:val="24"/>
        </w:rPr>
        <w:t>W tym:</w:t>
      </w:r>
    </w:p>
    <w:p w:rsidR="00A948C2" w:rsidRPr="00A948C2" w:rsidRDefault="00A948C2" w:rsidP="00A948C2">
      <w:pPr>
        <w:tabs>
          <w:tab w:val="left" w:pos="426"/>
        </w:tabs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948C2">
        <w:rPr>
          <w:rFonts w:ascii="Calibri" w:eastAsia="Calibri" w:hAnsi="Calibri" w:cs="Calibri"/>
          <w:sz w:val="24"/>
          <w:szCs w:val="24"/>
        </w:rPr>
        <w:t>cena za 1 sztukę wynosi: ……………………… zł brutto, …………….……. zł netto, ……….… zł VAT</w:t>
      </w:r>
    </w:p>
    <w:p w:rsidR="00A948C2" w:rsidRDefault="00A948C2" w:rsidP="00A948C2">
      <w:pPr>
        <w:tabs>
          <w:tab w:val="left" w:pos="426"/>
        </w:tabs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A948C2" w:rsidRDefault="00A948C2" w:rsidP="00A948C2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BE3C15" w:rsidRDefault="00BE3C15" w:rsidP="00A948C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BE3C1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3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Default="00BE3C15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Wadium </w:t>
      </w:r>
      <w:r>
        <w:rPr>
          <w:rFonts w:ascii="Calibri" w:eastAsia="Calibri" w:hAnsi="Calibri" w:cs="Calibri"/>
          <w:sz w:val="24"/>
          <w:szCs w:val="24"/>
        </w:rPr>
        <w:t xml:space="preserve">na część </w:t>
      </w:r>
      <w:r w:rsidR="002A0DE1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>……</w:t>
      </w:r>
      <w:r w:rsidR="00F9478B">
        <w:rPr>
          <w:rFonts w:ascii="Calibri" w:eastAsia="Calibri" w:hAnsi="Calibri" w:cs="Calibri"/>
          <w:b/>
          <w:sz w:val="24"/>
          <w:szCs w:val="24"/>
        </w:rPr>
        <w:t>…………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="00F9478B"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="00F9478B"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="00F9478B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 w:rsidR="00F9478B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BE3C15" w:rsidRDefault="00BE3C15" w:rsidP="00BE3C15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>Wadium</w:t>
      </w:r>
      <w:r>
        <w:rPr>
          <w:rFonts w:ascii="Calibri" w:eastAsia="Calibri" w:hAnsi="Calibri" w:cs="Calibri"/>
          <w:sz w:val="24"/>
          <w:szCs w:val="24"/>
        </w:rPr>
        <w:t xml:space="preserve"> na</w:t>
      </w:r>
      <w:r w:rsidRPr="00CD4394">
        <w:rPr>
          <w:rFonts w:ascii="Calibri" w:eastAsia="Calibri" w:hAnsi="Calibri" w:cs="Calibri"/>
          <w:sz w:val="24"/>
          <w:szCs w:val="24"/>
        </w:rPr>
        <w:t xml:space="preserve"> </w:t>
      </w:r>
      <w:r w:rsidR="002A0DE1">
        <w:rPr>
          <w:rFonts w:ascii="Calibri" w:eastAsia="Calibri" w:hAnsi="Calibri" w:cs="Calibri"/>
          <w:sz w:val="24"/>
          <w:szCs w:val="24"/>
        </w:rPr>
        <w:t>część 4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Pr="00CD4394"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z w:val="24"/>
          <w:szCs w:val="24"/>
        </w:rPr>
        <w:t>…………</w:t>
      </w:r>
      <w:r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</w:t>
      </w:r>
    </w:p>
    <w:p w:rsidR="002A0DE1" w:rsidRDefault="002A0DE1" w:rsidP="002A0DE1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>Wadium</w:t>
      </w:r>
      <w:r>
        <w:rPr>
          <w:rFonts w:ascii="Calibri" w:eastAsia="Calibri" w:hAnsi="Calibri" w:cs="Calibri"/>
          <w:sz w:val="24"/>
          <w:szCs w:val="24"/>
        </w:rPr>
        <w:t xml:space="preserve"> na</w:t>
      </w:r>
      <w:r w:rsidRPr="00CD439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część 5 </w:t>
      </w:r>
      <w:r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Pr="00CD4394"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z w:val="24"/>
          <w:szCs w:val="24"/>
        </w:rPr>
        <w:t>…………</w:t>
      </w:r>
      <w:r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</w:t>
      </w:r>
    </w:p>
    <w:p w:rsidR="00A948C2" w:rsidRDefault="00A948C2" w:rsidP="00A948C2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>Wadium</w:t>
      </w:r>
      <w:r>
        <w:rPr>
          <w:rFonts w:ascii="Calibri" w:eastAsia="Calibri" w:hAnsi="Calibri" w:cs="Calibri"/>
          <w:sz w:val="24"/>
          <w:szCs w:val="24"/>
        </w:rPr>
        <w:t xml:space="preserve"> na</w:t>
      </w:r>
      <w:r w:rsidRPr="00CD439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część 6 </w:t>
      </w:r>
      <w:r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Pr="00CD4394"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z w:val="24"/>
          <w:szCs w:val="24"/>
        </w:rPr>
        <w:t>…………</w:t>
      </w:r>
      <w:r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</w:t>
      </w:r>
    </w:p>
    <w:p w:rsidR="00A948C2" w:rsidRDefault="00A948C2" w:rsidP="00A948C2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>Wadium</w:t>
      </w:r>
      <w:r>
        <w:rPr>
          <w:rFonts w:ascii="Calibri" w:eastAsia="Calibri" w:hAnsi="Calibri" w:cs="Calibri"/>
          <w:sz w:val="24"/>
          <w:szCs w:val="24"/>
        </w:rPr>
        <w:t xml:space="preserve"> na</w:t>
      </w:r>
      <w:r w:rsidRPr="00CD439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część 7 </w:t>
      </w:r>
      <w:r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Pr="00CD4394"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z w:val="24"/>
          <w:szCs w:val="24"/>
        </w:rPr>
        <w:t>…………</w:t>
      </w:r>
      <w:r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</w:t>
      </w:r>
    </w:p>
    <w:p w:rsidR="00BE3C15" w:rsidRDefault="00BE3C15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F9478B" w:rsidRPr="00CD4394" w:rsidRDefault="00F9478B" w:rsidP="00F9478B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F9478B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F9478B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F9478B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8E5C3C" w:rsidRDefault="008E5C3C" w:rsidP="008E5C3C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W przypadku nie podania numeru konta do zwrotu wadium Zamawiający dokona zwrotu na rachunek</w:t>
      </w:r>
      <w:r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,</w:t>
      </w: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 xml:space="preserve"> z którego wadium zostało wniesione</w:t>
      </w:r>
    </w:p>
    <w:p w:rsidR="00BE3C15" w:rsidRDefault="00BE3C15" w:rsidP="00BE3C15">
      <w:pPr>
        <w:spacing w:after="0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</w:p>
    <w:p w:rsidR="002F00AD" w:rsidRPr="00580BFE" w:rsidRDefault="00BE3C1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7459B1" w:rsidRPr="00580BFE" w:rsidRDefault="00BE3C15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948C2" w:rsidRPr="00A948C2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Oświadczam(y), że wykonam(my) zamówienie w terminie do 21 dni od daty każdego zleceni</w:t>
      </w:r>
      <w:r w:rsidR="00A948C2">
        <w:rPr>
          <w:rFonts w:ascii="Calibri" w:eastAsia="Times New Roman" w:hAnsi="Calibri" w:cs="Times New Roman"/>
          <w:bCs/>
          <w:sz w:val="24"/>
          <w:szCs w:val="24"/>
          <w:lang w:eastAsia="pl-PL"/>
        </w:rPr>
        <w:t>a (w przypadku oferty na część 5, 6 i 7</w:t>
      </w:r>
      <w:r w:rsidR="00A948C2" w:rsidRPr="00A948C2">
        <w:rPr>
          <w:rFonts w:ascii="Calibri" w:eastAsia="Times New Roman" w:hAnsi="Calibri" w:cs="Times New Roman"/>
          <w:bCs/>
          <w:sz w:val="24"/>
          <w:szCs w:val="24"/>
          <w:lang w:eastAsia="pl-PL"/>
        </w:rPr>
        <w:t>) / w terminie do 21 dni od daty podpisania umow</w:t>
      </w:r>
      <w:r w:rsidR="00A948C2">
        <w:rPr>
          <w:rFonts w:ascii="Calibri" w:eastAsia="Times New Roman" w:hAnsi="Calibri" w:cs="Times New Roman"/>
          <w:bCs/>
          <w:sz w:val="24"/>
          <w:szCs w:val="24"/>
          <w:lang w:eastAsia="pl-PL"/>
        </w:rPr>
        <w:t>y (w przypadku oferty na część 3 i 4</w:t>
      </w:r>
      <w:r w:rsidR="00A948C2" w:rsidRPr="00A948C2">
        <w:rPr>
          <w:rFonts w:ascii="Calibri" w:eastAsia="Times New Roman" w:hAnsi="Calibri" w:cs="Times New Roman"/>
          <w:bCs/>
          <w:sz w:val="24"/>
          <w:szCs w:val="24"/>
          <w:lang w:eastAsia="pl-PL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F00AD" w:rsidRPr="00580BFE" w:rsidRDefault="00B01DDE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8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B01DDE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9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B01DD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0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B01DDE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11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p w:rsidR="00162AB1" w:rsidRDefault="00162AB1" w:rsidP="00162A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0"/>
          <w:szCs w:val="20"/>
          <w:lang w:eastAsia="pl-PL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2A0DE1" w:rsidRDefault="002A0DE1" w:rsidP="00162AB1">
      <w:pPr>
        <w:spacing w:after="0" w:line="240" w:lineRule="auto"/>
        <w:rPr>
          <w:b/>
          <w:color w:val="FF0000"/>
          <w:sz w:val="28"/>
        </w:rPr>
      </w:pPr>
    </w:p>
    <w:p w:rsidR="002A0DE1" w:rsidRDefault="002A0DE1" w:rsidP="00162AB1">
      <w:pPr>
        <w:spacing w:after="0" w:line="240" w:lineRule="auto"/>
        <w:rPr>
          <w:b/>
          <w:color w:val="FF0000"/>
          <w:sz w:val="28"/>
        </w:rPr>
      </w:pPr>
    </w:p>
    <w:p w:rsidR="002A0DE1" w:rsidRDefault="002A0DE1" w:rsidP="00162AB1">
      <w:pPr>
        <w:spacing w:after="0" w:line="240" w:lineRule="auto"/>
        <w:rPr>
          <w:b/>
          <w:color w:val="FF0000"/>
          <w:sz w:val="28"/>
        </w:rPr>
      </w:pPr>
    </w:p>
    <w:p w:rsidR="002A0DE1" w:rsidRDefault="002A0DE1" w:rsidP="00162AB1">
      <w:pPr>
        <w:spacing w:after="0" w:line="240" w:lineRule="auto"/>
        <w:rPr>
          <w:b/>
          <w:color w:val="FF0000"/>
          <w:sz w:val="28"/>
        </w:rPr>
      </w:pPr>
    </w:p>
    <w:p w:rsidR="002A0DE1" w:rsidRDefault="002A0DE1" w:rsidP="00162AB1">
      <w:pPr>
        <w:spacing w:after="0" w:line="240" w:lineRule="auto"/>
        <w:rPr>
          <w:b/>
          <w:color w:val="FF0000"/>
          <w:sz w:val="28"/>
        </w:rPr>
      </w:pPr>
    </w:p>
    <w:p w:rsidR="002A0DE1" w:rsidRDefault="002A0DE1" w:rsidP="00162AB1">
      <w:pPr>
        <w:spacing w:after="0" w:line="240" w:lineRule="auto"/>
        <w:rPr>
          <w:b/>
          <w:color w:val="FF0000"/>
          <w:sz w:val="28"/>
        </w:rPr>
      </w:pPr>
    </w:p>
    <w:p w:rsidR="0011610C" w:rsidRDefault="0011610C" w:rsidP="00162AB1">
      <w:pPr>
        <w:spacing w:after="0" w:line="240" w:lineRule="auto"/>
        <w:rPr>
          <w:b/>
          <w:color w:val="FF0000"/>
          <w:sz w:val="28"/>
        </w:rPr>
      </w:pPr>
    </w:p>
    <w:p w:rsidR="002A0DE1" w:rsidRDefault="002A0DE1" w:rsidP="00162AB1">
      <w:pPr>
        <w:spacing w:after="0" w:line="240" w:lineRule="auto"/>
        <w:rPr>
          <w:b/>
          <w:color w:val="FF0000"/>
          <w:sz w:val="28"/>
        </w:rPr>
      </w:pPr>
    </w:p>
    <w:p w:rsidR="002A0DE1" w:rsidRDefault="002A0DE1" w:rsidP="00162AB1">
      <w:pPr>
        <w:spacing w:after="0" w:line="240" w:lineRule="auto"/>
        <w:rPr>
          <w:b/>
          <w:color w:val="FF0000"/>
          <w:sz w:val="28"/>
        </w:rPr>
      </w:pPr>
    </w:p>
    <w:p w:rsidR="002A0DE1" w:rsidRDefault="002A0DE1" w:rsidP="00162AB1">
      <w:pPr>
        <w:spacing w:after="0" w:line="240" w:lineRule="auto"/>
        <w:rPr>
          <w:b/>
          <w:color w:val="FF0000"/>
          <w:sz w:val="28"/>
        </w:rPr>
      </w:pPr>
    </w:p>
    <w:p w:rsidR="002A0DE1" w:rsidRDefault="002A0DE1" w:rsidP="00162AB1">
      <w:pPr>
        <w:spacing w:after="0" w:line="240" w:lineRule="auto"/>
        <w:rPr>
          <w:b/>
          <w:color w:val="FF0000"/>
          <w:sz w:val="28"/>
        </w:rPr>
      </w:pPr>
    </w:p>
    <w:p w:rsidR="00162AB1" w:rsidRPr="00E5610C" w:rsidRDefault="00162AB1" w:rsidP="00162AB1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 w:rsidR="002A0DE1">
        <w:rPr>
          <w:b/>
          <w:color w:val="FF0000"/>
          <w:sz w:val="28"/>
        </w:rPr>
        <w:t xml:space="preserve"> na część 3</w:t>
      </w:r>
    </w:p>
    <w:p w:rsidR="00162AB1" w:rsidRDefault="00162AB1" w:rsidP="00162AB1">
      <w:pPr>
        <w:spacing w:after="0" w:line="240" w:lineRule="auto"/>
      </w:pPr>
    </w:p>
    <w:p w:rsidR="002A0DE1" w:rsidRDefault="00A948C2" w:rsidP="002A0DE1">
      <w:pPr>
        <w:spacing w:after="0" w:line="240" w:lineRule="auto"/>
        <w:rPr>
          <w:b/>
          <w:sz w:val="28"/>
        </w:rPr>
      </w:pPr>
      <w:r w:rsidRPr="00A948C2">
        <w:rPr>
          <w:b/>
          <w:sz w:val="28"/>
        </w:rPr>
        <w:t>Komputer przenośny - laptop 2w1</w:t>
      </w:r>
    </w:p>
    <w:p w:rsidR="00A948C2" w:rsidRDefault="00A948C2" w:rsidP="002A0DE1">
      <w:pPr>
        <w:spacing w:after="0" w:line="240" w:lineRule="auto"/>
        <w:rPr>
          <w:b/>
          <w:sz w:val="28"/>
        </w:rPr>
      </w:pP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0"/>
        <w:gridCol w:w="1978"/>
        <w:gridCol w:w="1842"/>
        <w:gridCol w:w="2970"/>
        <w:gridCol w:w="2976"/>
      </w:tblGrid>
      <w:tr w:rsidR="00A948C2" w:rsidTr="0011610C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8C2" w:rsidRPr="00415F99" w:rsidRDefault="00A948C2" w:rsidP="00A948C2">
            <w:pPr>
              <w:rPr>
                <w:b/>
              </w:rPr>
            </w:pPr>
            <w:r w:rsidRPr="00415F99">
              <w:rPr>
                <w:b/>
              </w:rPr>
              <w:t>Oferowane urządzenie:</w:t>
            </w:r>
          </w:p>
        </w:tc>
      </w:tr>
      <w:tr w:rsidR="00A948C2" w:rsidTr="0011610C">
        <w:trPr>
          <w:trHeight w:val="384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A948C2" w:rsidRDefault="00A948C2" w:rsidP="00A948C2">
            <w:pPr>
              <w:jc w:val="right"/>
            </w:pPr>
            <w:r>
              <w:t>Model urządzenia / oznaczenie producenta:</w:t>
            </w:r>
          </w:p>
        </w:tc>
        <w:tc>
          <w:tcPr>
            <w:tcW w:w="5946" w:type="dxa"/>
            <w:gridSpan w:val="2"/>
            <w:shd w:val="clear" w:color="auto" w:fill="auto"/>
            <w:vAlign w:val="center"/>
          </w:tcPr>
          <w:p w:rsidR="00A948C2" w:rsidRDefault="006E2DA0" w:rsidP="00A948C2"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A948C2" w:rsidTr="0011610C">
        <w:trPr>
          <w:trHeight w:val="406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A948C2" w:rsidRDefault="00A948C2" w:rsidP="00A948C2">
            <w:pPr>
              <w:jc w:val="right"/>
            </w:pPr>
            <w:r>
              <w:t>Ilość sztuk:</w:t>
            </w:r>
          </w:p>
        </w:tc>
        <w:tc>
          <w:tcPr>
            <w:tcW w:w="5946" w:type="dxa"/>
            <w:gridSpan w:val="2"/>
            <w:shd w:val="clear" w:color="auto" w:fill="auto"/>
            <w:vAlign w:val="center"/>
          </w:tcPr>
          <w:p w:rsidR="00A948C2" w:rsidRPr="00967ECF" w:rsidRDefault="00A948C2" w:rsidP="00A948C2">
            <w:pPr>
              <w:rPr>
                <w:b/>
                <w:bCs/>
              </w:rPr>
            </w:pPr>
            <w:r w:rsidRPr="00967ECF">
              <w:rPr>
                <w:b/>
                <w:bCs/>
              </w:rPr>
              <w:t>1</w:t>
            </w:r>
          </w:p>
        </w:tc>
      </w:tr>
      <w:tr w:rsidR="00A948C2" w:rsidTr="0011610C"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A948C2" w:rsidRPr="00415F99" w:rsidRDefault="00A948C2" w:rsidP="00A948C2">
            <w:pPr>
              <w:rPr>
                <w:b/>
              </w:rPr>
            </w:pPr>
            <w:r w:rsidRPr="00415F99">
              <w:rPr>
                <w:b/>
              </w:rPr>
              <w:t>Parametry techniczne:</w:t>
            </w:r>
          </w:p>
        </w:tc>
      </w:tr>
      <w:tr w:rsidR="00A948C2" w:rsidTr="0011610C">
        <w:tc>
          <w:tcPr>
            <w:tcW w:w="440" w:type="dxa"/>
            <w:shd w:val="clear" w:color="auto" w:fill="F2F2F2" w:themeFill="background1" w:themeFillShade="F2"/>
            <w:vAlign w:val="center"/>
          </w:tcPr>
          <w:p w:rsidR="00A948C2" w:rsidRDefault="00A948C2" w:rsidP="00A948C2">
            <w:pPr>
              <w:jc w:val="center"/>
            </w:pPr>
            <w:r>
              <w:t>lp.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A948C2" w:rsidRDefault="00A948C2" w:rsidP="00A948C2">
            <w:pPr>
              <w:jc w:val="center"/>
            </w:pPr>
            <w:r>
              <w:t>Parametr</w:t>
            </w:r>
          </w:p>
        </w:tc>
        <w:tc>
          <w:tcPr>
            <w:tcW w:w="4812" w:type="dxa"/>
            <w:gridSpan w:val="2"/>
            <w:shd w:val="clear" w:color="auto" w:fill="F2F2F2" w:themeFill="background1" w:themeFillShade="F2"/>
            <w:vAlign w:val="center"/>
          </w:tcPr>
          <w:p w:rsidR="00A948C2" w:rsidRDefault="00A948C2" w:rsidP="00A948C2">
            <w:pPr>
              <w:jc w:val="center"/>
            </w:pPr>
            <w:r>
              <w:t>Minimalna wartość wymagana: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A948C2" w:rsidRDefault="00A948C2" w:rsidP="00A948C2">
            <w:pPr>
              <w:jc w:val="center"/>
            </w:pPr>
            <w:r>
              <w:t>Parametr oferowany:</w:t>
            </w:r>
          </w:p>
        </w:tc>
      </w:tr>
      <w:tr w:rsidR="00A948C2" w:rsidTr="0011610C">
        <w:trPr>
          <w:trHeight w:val="458"/>
        </w:trPr>
        <w:tc>
          <w:tcPr>
            <w:tcW w:w="440" w:type="dxa"/>
            <w:vAlign w:val="center"/>
          </w:tcPr>
          <w:p w:rsidR="00A948C2" w:rsidRDefault="00A948C2" w:rsidP="00A948C2">
            <w:r>
              <w:t>1</w:t>
            </w:r>
          </w:p>
        </w:tc>
        <w:tc>
          <w:tcPr>
            <w:tcW w:w="1978" w:type="dxa"/>
            <w:vAlign w:val="center"/>
          </w:tcPr>
          <w:p w:rsidR="00A948C2" w:rsidRPr="00A84559" w:rsidRDefault="00A948C2" w:rsidP="00A948C2">
            <w:pPr>
              <w:rPr>
                <w:b/>
              </w:rPr>
            </w:pPr>
            <w:r w:rsidRPr="00A84559">
              <w:rPr>
                <w:b/>
              </w:rPr>
              <w:t>Typ urządzenia</w:t>
            </w:r>
          </w:p>
        </w:tc>
        <w:tc>
          <w:tcPr>
            <w:tcW w:w="4812" w:type="dxa"/>
            <w:gridSpan w:val="2"/>
            <w:vAlign w:val="center"/>
          </w:tcPr>
          <w:p w:rsidR="00A948C2" w:rsidRDefault="00A948C2" w:rsidP="00A948C2">
            <w:r>
              <w:t>Komputer przenośny typu 2 w 1 z odłączaną klawiaturą, możliwość wykorzystania urządzenia jak tablet</w:t>
            </w:r>
          </w:p>
        </w:tc>
        <w:tc>
          <w:tcPr>
            <w:tcW w:w="2976" w:type="dxa"/>
            <w:vAlign w:val="center"/>
          </w:tcPr>
          <w:p w:rsidR="00A948C2" w:rsidRDefault="00A948C2" w:rsidP="0011610C">
            <w:pPr>
              <w:tabs>
                <w:tab w:val="left" w:pos="2429"/>
              </w:tabs>
            </w:pPr>
          </w:p>
        </w:tc>
      </w:tr>
      <w:tr w:rsidR="00A948C2" w:rsidTr="0011610C">
        <w:tc>
          <w:tcPr>
            <w:tcW w:w="440" w:type="dxa"/>
            <w:vMerge w:val="restart"/>
            <w:vAlign w:val="center"/>
          </w:tcPr>
          <w:p w:rsidR="00A948C2" w:rsidRDefault="00A948C2" w:rsidP="00A948C2">
            <w:r>
              <w:t>2</w:t>
            </w:r>
          </w:p>
        </w:tc>
        <w:tc>
          <w:tcPr>
            <w:tcW w:w="1978" w:type="dxa"/>
            <w:vMerge w:val="restart"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  <w:r w:rsidRPr="00953B52">
              <w:rPr>
                <w:b/>
              </w:rPr>
              <w:t>Procesor</w:t>
            </w:r>
          </w:p>
        </w:tc>
        <w:tc>
          <w:tcPr>
            <w:tcW w:w="7788" w:type="dxa"/>
            <w:gridSpan w:val="3"/>
            <w:vAlign w:val="center"/>
          </w:tcPr>
          <w:p w:rsidR="00A948C2" w:rsidRPr="00195C9F" w:rsidRDefault="00A948C2" w:rsidP="00A948C2">
            <w:r w:rsidRPr="00A948C2">
              <w:t xml:space="preserve">Osiągający minimum: </w:t>
            </w:r>
            <w:r w:rsidRPr="00A948C2">
              <w:rPr>
                <w:b/>
              </w:rPr>
              <w:t>8200</w:t>
            </w:r>
            <w:r w:rsidRPr="00A948C2">
              <w:t xml:space="preserve"> pkt. W testach </w:t>
            </w:r>
            <w:proofErr w:type="spellStart"/>
            <w:r w:rsidRPr="00A948C2">
              <w:t>PassMark</w:t>
            </w:r>
            <w:proofErr w:type="spellEnd"/>
            <w:r w:rsidRPr="00A948C2">
              <w:t xml:space="preserve"> – CPU Mark High End </w:t>
            </w:r>
            <w:proofErr w:type="spellStart"/>
            <w:r w:rsidRPr="00A948C2">
              <w:t>CPUs</w:t>
            </w:r>
            <w:proofErr w:type="spellEnd"/>
            <w:r w:rsidRPr="00A948C2">
              <w:t xml:space="preserve"> </w:t>
            </w:r>
            <w:r w:rsidRPr="00A948C2">
              <w:rPr>
                <w:i/>
              </w:rPr>
              <w:t>(</w:t>
            </w:r>
            <w:hyperlink r:id="rId8" w:history="1">
              <w:r w:rsidRPr="00A948C2">
                <w:rPr>
                  <w:rStyle w:val="Hipercze"/>
                  <w:i/>
                </w:rPr>
                <w:t>https://www.cpubenchmark.net/high_end_cpus.html</w:t>
              </w:r>
            </w:hyperlink>
            <w:r w:rsidRPr="00A948C2">
              <w:rPr>
                <w:i/>
              </w:rPr>
              <w:t xml:space="preserve">) </w:t>
            </w:r>
            <w:r w:rsidRPr="00A948C2">
              <w:t>z dnia 25.05.2020 r.</w:t>
            </w:r>
          </w:p>
        </w:tc>
      </w:tr>
      <w:tr w:rsidR="00A948C2" w:rsidTr="0011610C">
        <w:trPr>
          <w:trHeight w:val="498"/>
        </w:trPr>
        <w:tc>
          <w:tcPr>
            <w:tcW w:w="440" w:type="dxa"/>
            <w:vMerge/>
            <w:vAlign w:val="center"/>
          </w:tcPr>
          <w:p w:rsidR="00A948C2" w:rsidRDefault="00A948C2" w:rsidP="00A948C2"/>
        </w:tc>
        <w:tc>
          <w:tcPr>
            <w:tcW w:w="1978" w:type="dxa"/>
            <w:vMerge/>
            <w:vAlign w:val="center"/>
          </w:tcPr>
          <w:p w:rsidR="00A948C2" w:rsidRDefault="00A948C2" w:rsidP="00A948C2"/>
        </w:tc>
        <w:tc>
          <w:tcPr>
            <w:tcW w:w="4812" w:type="dxa"/>
            <w:gridSpan w:val="2"/>
            <w:vAlign w:val="center"/>
          </w:tcPr>
          <w:p w:rsidR="00A948C2" w:rsidRDefault="00A948C2" w:rsidP="00A948C2">
            <w:pPr>
              <w:jc w:val="right"/>
            </w:pPr>
            <w:r>
              <w:t>producent i model procesora:</w:t>
            </w:r>
          </w:p>
        </w:tc>
        <w:tc>
          <w:tcPr>
            <w:tcW w:w="2976" w:type="dxa"/>
            <w:vAlign w:val="center"/>
          </w:tcPr>
          <w:p w:rsidR="00A948C2" w:rsidRDefault="006E2DA0" w:rsidP="006E2DA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A948C2" w:rsidTr="0011610C">
        <w:trPr>
          <w:trHeight w:val="434"/>
        </w:trPr>
        <w:tc>
          <w:tcPr>
            <w:tcW w:w="440" w:type="dxa"/>
            <w:vMerge/>
            <w:vAlign w:val="center"/>
          </w:tcPr>
          <w:p w:rsidR="00A948C2" w:rsidRDefault="00A948C2" w:rsidP="00A948C2"/>
        </w:tc>
        <w:tc>
          <w:tcPr>
            <w:tcW w:w="1978" w:type="dxa"/>
            <w:vMerge/>
            <w:vAlign w:val="center"/>
          </w:tcPr>
          <w:p w:rsidR="00A948C2" w:rsidRDefault="00A948C2" w:rsidP="00A948C2"/>
        </w:tc>
        <w:tc>
          <w:tcPr>
            <w:tcW w:w="4812" w:type="dxa"/>
            <w:gridSpan w:val="2"/>
            <w:vAlign w:val="center"/>
          </w:tcPr>
          <w:p w:rsidR="00A948C2" w:rsidRDefault="00A948C2" w:rsidP="00A948C2">
            <w:pPr>
              <w:jc w:val="right"/>
            </w:pPr>
            <w:r>
              <w:t xml:space="preserve">Ilość punktów w teście </w:t>
            </w:r>
            <w:proofErr w:type="spellStart"/>
            <w:r>
              <w:t>PassMark</w:t>
            </w:r>
            <w:proofErr w:type="spellEnd"/>
            <w:r>
              <w:t>:</w:t>
            </w:r>
          </w:p>
        </w:tc>
        <w:tc>
          <w:tcPr>
            <w:tcW w:w="2976" w:type="dxa"/>
            <w:vAlign w:val="center"/>
          </w:tcPr>
          <w:p w:rsidR="00A948C2" w:rsidRDefault="006E2DA0" w:rsidP="006E2DA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A948C2" w:rsidTr="0011610C">
        <w:trPr>
          <w:trHeight w:val="386"/>
        </w:trPr>
        <w:tc>
          <w:tcPr>
            <w:tcW w:w="440" w:type="dxa"/>
            <w:vAlign w:val="center"/>
          </w:tcPr>
          <w:p w:rsidR="00A948C2" w:rsidRDefault="00A948C2" w:rsidP="00A948C2">
            <w:r>
              <w:t>3</w:t>
            </w:r>
          </w:p>
        </w:tc>
        <w:tc>
          <w:tcPr>
            <w:tcW w:w="1978" w:type="dxa"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  <w:r w:rsidRPr="00953B52">
              <w:rPr>
                <w:b/>
              </w:rPr>
              <w:t>Pamięć RAM</w:t>
            </w:r>
          </w:p>
        </w:tc>
        <w:tc>
          <w:tcPr>
            <w:tcW w:w="4812" w:type="dxa"/>
            <w:gridSpan w:val="2"/>
            <w:vAlign w:val="center"/>
          </w:tcPr>
          <w:p w:rsidR="00A948C2" w:rsidRPr="00A2239B" w:rsidRDefault="00A948C2" w:rsidP="00A948C2">
            <w:pPr>
              <w:pStyle w:val="Akapitzlist"/>
              <w:numPr>
                <w:ilvl w:val="0"/>
                <w:numId w:val="11"/>
              </w:numPr>
              <w:ind w:left="301" w:hanging="283"/>
              <w:rPr>
                <w:u w:val="single"/>
              </w:rPr>
            </w:pPr>
            <w:r>
              <w:rPr>
                <w:u w:val="single"/>
              </w:rPr>
              <w:t>8GB</w:t>
            </w:r>
            <w:r w:rsidRPr="00311C23">
              <w:rPr>
                <w:u w:val="single"/>
              </w:rPr>
              <w:t xml:space="preserve"> </w:t>
            </w:r>
            <w:r>
              <w:rPr>
                <w:u w:val="single"/>
              </w:rPr>
              <w:t>DDR4</w:t>
            </w:r>
          </w:p>
        </w:tc>
        <w:tc>
          <w:tcPr>
            <w:tcW w:w="2976" w:type="dxa"/>
            <w:vAlign w:val="center"/>
          </w:tcPr>
          <w:p w:rsidR="00A948C2" w:rsidRDefault="00A948C2" w:rsidP="00A948C2"/>
        </w:tc>
      </w:tr>
      <w:tr w:rsidR="00A948C2" w:rsidTr="0011610C">
        <w:trPr>
          <w:trHeight w:val="443"/>
        </w:trPr>
        <w:tc>
          <w:tcPr>
            <w:tcW w:w="440" w:type="dxa"/>
            <w:vAlign w:val="center"/>
          </w:tcPr>
          <w:p w:rsidR="00A948C2" w:rsidRDefault="00A948C2" w:rsidP="00A948C2">
            <w:r>
              <w:t>4</w:t>
            </w:r>
          </w:p>
        </w:tc>
        <w:tc>
          <w:tcPr>
            <w:tcW w:w="1978" w:type="dxa"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  <w:r w:rsidRPr="00953B52">
              <w:rPr>
                <w:b/>
              </w:rPr>
              <w:t>Dysk twardy</w:t>
            </w:r>
          </w:p>
        </w:tc>
        <w:tc>
          <w:tcPr>
            <w:tcW w:w="4812" w:type="dxa"/>
            <w:gridSpan w:val="2"/>
            <w:vAlign w:val="center"/>
          </w:tcPr>
          <w:p w:rsidR="00A948C2" w:rsidRPr="00A2239B" w:rsidRDefault="00A948C2" w:rsidP="00A948C2">
            <w:pPr>
              <w:pStyle w:val="Akapitzlist"/>
              <w:numPr>
                <w:ilvl w:val="0"/>
                <w:numId w:val="11"/>
              </w:numPr>
              <w:ind w:left="301" w:hanging="283"/>
              <w:rPr>
                <w:u w:val="single"/>
              </w:rPr>
            </w:pPr>
            <w:r w:rsidRPr="00311C23">
              <w:rPr>
                <w:u w:val="single"/>
              </w:rPr>
              <w:t>Typ SSD M.2</w:t>
            </w:r>
            <w:r>
              <w:rPr>
                <w:u w:val="single"/>
              </w:rPr>
              <w:t xml:space="preserve"> 256GB </w:t>
            </w:r>
            <w:proofErr w:type="spellStart"/>
            <w:r>
              <w:rPr>
                <w:u w:val="single"/>
              </w:rPr>
              <w:t>PCIe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NVMe</w:t>
            </w:r>
            <w:proofErr w:type="spellEnd"/>
          </w:p>
        </w:tc>
        <w:tc>
          <w:tcPr>
            <w:tcW w:w="2976" w:type="dxa"/>
            <w:vAlign w:val="center"/>
          </w:tcPr>
          <w:p w:rsidR="00A948C2" w:rsidRDefault="00A948C2" w:rsidP="00A948C2"/>
        </w:tc>
      </w:tr>
      <w:tr w:rsidR="00A948C2" w:rsidTr="0011610C">
        <w:trPr>
          <w:trHeight w:val="850"/>
        </w:trPr>
        <w:tc>
          <w:tcPr>
            <w:tcW w:w="440" w:type="dxa"/>
            <w:vAlign w:val="center"/>
          </w:tcPr>
          <w:p w:rsidR="00A948C2" w:rsidRDefault="00A948C2" w:rsidP="00A948C2">
            <w:r>
              <w:t>5</w:t>
            </w:r>
          </w:p>
        </w:tc>
        <w:tc>
          <w:tcPr>
            <w:tcW w:w="1978" w:type="dxa"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  <w:r>
              <w:rPr>
                <w:b/>
              </w:rPr>
              <w:t>Ekran</w:t>
            </w:r>
          </w:p>
        </w:tc>
        <w:tc>
          <w:tcPr>
            <w:tcW w:w="4812" w:type="dxa"/>
            <w:gridSpan w:val="2"/>
            <w:vAlign w:val="center"/>
          </w:tcPr>
          <w:p w:rsidR="00A948C2" w:rsidRDefault="006E2DA0" w:rsidP="00A948C2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Przekątna: 11.5-12.5 cali</w:t>
            </w:r>
          </w:p>
          <w:p w:rsidR="00A948C2" w:rsidRDefault="00A948C2" w:rsidP="00A948C2">
            <w:pPr>
              <w:pStyle w:val="Akapitzlist"/>
              <w:numPr>
                <w:ilvl w:val="0"/>
                <w:numId w:val="15"/>
              </w:numPr>
              <w:ind w:left="301" w:hanging="283"/>
            </w:pPr>
            <w:r>
              <w:t xml:space="preserve">Ekran dotykowy: </w:t>
            </w:r>
          </w:p>
          <w:p w:rsidR="00A948C2" w:rsidRPr="00AF2792" w:rsidRDefault="00A948C2" w:rsidP="00A948C2">
            <w:pPr>
              <w:pStyle w:val="Akapitzlist"/>
              <w:numPr>
                <w:ilvl w:val="1"/>
                <w:numId w:val="15"/>
              </w:numPr>
              <w:ind w:left="585" w:hanging="284"/>
              <w:rPr>
                <w:b/>
                <w:i/>
              </w:rPr>
            </w:pPr>
            <w:r w:rsidRPr="00AF2792">
              <w:rPr>
                <w:b/>
                <w:i/>
              </w:rPr>
              <w:t>NIE – 0 pkt.</w:t>
            </w:r>
          </w:p>
          <w:p w:rsidR="00A948C2" w:rsidRPr="00956935" w:rsidRDefault="00A948C2" w:rsidP="00A948C2">
            <w:pPr>
              <w:pStyle w:val="Akapitzlist"/>
              <w:numPr>
                <w:ilvl w:val="1"/>
                <w:numId w:val="15"/>
              </w:numPr>
              <w:ind w:left="585" w:hanging="284"/>
              <w:rPr>
                <w:color w:val="FF0000"/>
              </w:rPr>
            </w:pPr>
            <w:r w:rsidRPr="00AF2792">
              <w:rPr>
                <w:b/>
                <w:i/>
              </w:rPr>
              <w:t xml:space="preserve">TAK – </w:t>
            </w:r>
            <w:r w:rsidR="006E2DA0">
              <w:rPr>
                <w:b/>
                <w:i/>
              </w:rPr>
              <w:t>10</w:t>
            </w:r>
            <w:r w:rsidRPr="00AF2792">
              <w:rPr>
                <w:b/>
                <w:i/>
              </w:rPr>
              <w:t xml:space="preserve"> pkt.</w:t>
            </w:r>
          </w:p>
          <w:p w:rsidR="00A948C2" w:rsidRDefault="006E2DA0" w:rsidP="00A948C2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Typ matrycy: IPS</w:t>
            </w:r>
          </w:p>
          <w:p w:rsidR="00A948C2" w:rsidRDefault="006E2DA0" w:rsidP="00A948C2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Powłoka przeciwodblaskowa</w:t>
            </w:r>
          </w:p>
          <w:p w:rsidR="00A948C2" w:rsidRPr="00AF2792" w:rsidRDefault="00A948C2" w:rsidP="00A948C2">
            <w:pPr>
              <w:pStyle w:val="Akapitzlist"/>
              <w:numPr>
                <w:ilvl w:val="1"/>
                <w:numId w:val="15"/>
              </w:numPr>
              <w:ind w:left="585" w:hanging="284"/>
              <w:rPr>
                <w:b/>
                <w:i/>
              </w:rPr>
            </w:pPr>
            <w:r w:rsidRPr="00AF2792">
              <w:rPr>
                <w:b/>
                <w:i/>
              </w:rPr>
              <w:t>NIE – 0 pkt.</w:t>
            </w:r>
          </w:p>
          <w:p w:rsidR="00A948C2" w:rsidRPr="00BC3F96" w:rsidRDefault="00A948C2" w:rsidP="00A948C2">
            <w:pPr>
              <w:pStyle w:val="Akapitzlist"/>
              <w:numPr>
                <w:ilvl w:val="1"/>
                <w:numId w:val="15"/>
              </w:numPr>
              <w:ind w:left="585" w:hanging="284"/>
              <w:rPr>
                <w:color w:val="FF0000"/>
              </w:rPr>
            </w:pPr>
            <w:r w:rsidRPr="00AF2792">
              <w:rPr>
                <w:b/>
                <w:i/>
              </w:rPr>
              <w:t xml:space="preserve">TAK – </w:t>
            </w:r>
            <w:r w:rsidR="006E2DA0">
              <w:rPr>
                <w:b/>
                <w:i/>
              </w:rPr>
              <w:t>10</w:t>
            </w:r>
            <w:r w:rsidRPr="00AF2792">
              <w:rPr>
                <w:b/>
                <w:i/>
              </w:rPr>
              <w:t xml:space="preserve"> pkt.</w:t>
            </w:r>
          </w:p>
          <w:p w:rsidR="00A948C2" w:rsidRDefault="006E2DA0" w:rsidP="00A948C2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 xml:space="preserve">Powłoka </w:t>
            </w:r>
            <w:proofErr w:type="spellStart"/>
            <w:r>
              <w:t>przeciwsmugowa</w:t>
            </w:r>
            <w:proofErr w:type="spellEnd"/>
          </w:p>
          <w:p w:rsidR="00A948C2" w:rsidRDefault="00A948C2" w:rsidP="00A948C2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 xml:space="preserve">Rozdzielczość: </w:t>
            </w:r>
            <w:proofErr w:type="spellStart"/>
            <w:r>
              <w:t>FullHD</w:t>
            </w:r>
            <w:proofErr w:type="spellEnd"/>
            <w:r>
              <w:t xml:space="preserve"> (1920x1080 </w:t>
            </w:r>
            <w:proofErr w:type="spellStart"/>
            <w:r>
              <w:t>pix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:rsidR="00A948C2" w:rsidRDefault="006E2DA0" w:rsidP="006E2DA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punktowany parametr</w:t>
            </w:r>
          </w:p>
        </w:tc>
      </w:tr>
      <w:tr w:rsidR="00A948C2" w:rsidTr="0011610C">
        <w:tc>
          <w:tcPr>
            <w:tcW w:w="440" w:type="dxa"/>
            <w:vMerge w:val="restart"/>
            <w:vAlign w:val="center"/>
          </w:tcPr>
          <w:p w:rsidR="00A948C2" w:rsidRDefault="00A948C2" w:rsidP="00A948C2">
            <w:r>
              <w:t>6</w:t>
            </w:r>
          </w:p>
        </w:tc>
        <w:tc>
          <w:tcPr>
            <w:tcW w:w="1978" w:type="dxa"/>
            <w:vMerge w:val="restart"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  <w:r w:rsidRPr="00953B52">
              <w:rPr>
                <w:b/>
              </w:rPr>
              <w:t>Karta graficzna</w:t>
            </w:r>
          </w:p>
        </w:tc>
        <w:tc>
          <w:tcPr>
            <w:tcW w:w="7788" w:type="dxa"/>
            <w:gridSpan w:val="3"/>
            <w:vAlign w:val="center"/>
          </w:tcPr>
          <w:p w:rsidR="00A948C2" w:rsidRDefault="006E2DA0" w:rsidP="00A948C2">
            <w:r w:rsidRPr="006E2DA0">
              <w:t xml:space="preserve">Osiągająca minimum: </w:t>
            </w:r>
            <w:r w:rsidRPr="006E2DA0">
              <w:rPr>
                <w:b/>
              </w:rPr>
              <w:t>1000</w:t>
            </w:r>
            <w:r w:rsidRPr="006E2DA0">
              <w:t xml:space="preserve"> pkt. W testach </w:t>
            </w:r>
            <w:proofErr w:type="spellStart"/>
            <w:r w:rsidRPr="006E2DA0">
              <w:t>PassMark</w:t>
            </w:r>
            <w:proofErr w:type="spellEnd"/>
            <w:r w:rsidRPr="006E2DA0">
              <w:t xml:space="preserve"> G3D Mark – High </w:t>
            </w:r>
            <w:proofErr w:type="spellStart"/>
            <w:r w:rsidRPr="006E2DA0">
              <w:t>Mid</w:t>
            </w:r>
            <w:proofErr w:type="spellEnd"/>
            <w:r w:rsidRPr="006E2DA0">
              <w:t xml:space="preserve"> </w:t>
            </w:r>
            <w:proofErr w:type="spellStart"/>
            <w:r w:rsidRPr="006E2DA0">
              <w:t>Range</w:t>
            </w:r>
            <w:proofErr w:type="spellEnd"/>
            <w:r w:rsidRPr="006E2DA0">
              <w:t xml:space="preserve"> </w:t>
            </w:r>
            <w:proofErr w:type="spellStart"/>
            <w:r w:rsidRPr="006E2DA0">
              <w:t>Videocards</w:t>
            </w:r>
            <w:proofErr w:type="spellEnd"/>
            <w:r w:rsidRPr="006E2DA0">
              <w:t xml:space="preserve"> </w:t>
            </w:r>
            <w:r w:rsidRPr="006E2DA0">
              <w:rPr>
                <w:i/>
              </w:rPr>
              <w:t>(</w:t>
            </w:r>
            <w:hyperlink r:id="rId9" w:history="1">
              <w:r w:rsidRPr="006E2DA0">
                <w:rPr>
                  <w:rStyle w:val="Hipercze"/>
                  <w:i/>
                </w:rPr>
                <w:t>https://www.videocardbenchmark.net/mid_range_gpus.html</w:t>
              </w:r>
            </w:hyperlink>
            <w:r w:rsidRPr="006E2DA0">
              <w:rPr>
                <w:i/>
              </w:rPr>
              <w:t xml:space="preserve">) </w:t>
            </w:r>
            <w:r w:rsidRPr="006E2DA0">
              <w:t>z dnia 25.05.2020 r.</w:t>
            </w:r>
          </w:p>
        </w:tc>
      </w:tr>
      <w:tr w:rsidR="00A948C2" w:rsidTr="0011610C">
        <w:trPr>
          <w:trHeight w:val="566"/>
        </w:trPr>
        <w:tc>
          <w:tcPr>
            <w:tcW w:w="440" w:type="dxa"/>
            <w:vMerge/>
            <w:vAlign w:val="center"/>
          </w:tcPr>
          <w:p w:rsidR="00A948C2" w:rsidRDefault="00A948C2" w:rsidP="00A948C2"/>
        </w:tc>
        <w:tc>
          <w:tcPr>
            <w:tcW w:w="1978" w:type="dxa"/>
            <w:vMerge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A948C2" w:rsidRDefault="00A948C2" w:rsidP="00A948C2">
            <w:pPr>
              <w:pStyle w:val="Akapitzlist"/>
              <w:ind w:left="301"/>
              <w:jc w:val="right"/>
            </w:pPr>
            <w:r>
              <w:t>producent i model karty graficznej:</w:t>
            </w:r>
          </w:p>
        </w:tc>
        <w:tc>
          <w:tcPr>
            <w:tcW w:w="2976" w:type="dxa"/>
            <w:vAlign w:val="center"/>
          </w:tcPr>
          <w:p w:rsidR="00A948C2" w:rsidRDefault="006E2DA0" w:rsidP="006E2DA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A948C2" w:rsidTr="0011610C">
        <w:trPr>
          <w:trHeight w:val="514"/>
        </w:trPr>
        <w:tc>
          <w:tcPr>
            <w:tcW w:w="440" w:type="dxa"/>
            <w:vMerge/>
            <w:vAlign w:val="center"/>
          </w:tcPr>
          <w:p w:rsidR="00A948C2" w:rsidRDefault="00A948C2" w:rsidP="00A948C2"/>
        </w:tc>
        <w:tc>
          <w:tcPr>
            <w:tcW w:w="1978" w:type="dxa"/>
            <w:vMerge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A948C2" w:rsidRDefault="00A948C2" w:rsidP="00A948C2">
            <w:pPr>
              <w:pStyle w:val="Akapitzlist"/>
              <w:ind w:left="301"/>
              <w:jc w:val="right"/>
            </w:pPr>
            <w:r>
              <w:t xml:space="preserve">Ilość punktów w teście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</w:t>
            </w:r>
            <w:r>
              <w:t>G3D Mark:</w:t>
            </w:r>
          </w:p>
        </w:tc>
        <w:tc>
          <w:tcPr>
            <w:tcW w:w="2976" w:type="dxa"/>
            <w:vAlign w:val="center"/>
          </w:tcPr>
          <w:p w:rsidR="00A948C2" w:rsidRDefault="006E2DA0" w:rsidP="006E2DA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A948C2" w:rsidTr="0011610C">
        <w:trPr>
          <w:trHeight w:val="593"/>
        </w:trPr>
        <w:tc>
          <w:tcPr>
            <w:tcW w:w="440" w:type="dxa"/>
            <w:vMerge/>
            <w:vAlign w:val="center"/>
          </w:tcPr>
          <w:p w:rsidR="00A948C2" w:rsidRDefault="00A948C2" w:rsidP="00A948C2"/>
        </w:tc>
        <w:tc>
          <w:tcPr>
            <w:tcW w:w="1978" w:type="dxa"/>
            <w:vMerge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A948C2" w:rsidRPr="00195C9F" w:rsidRDefault="00A948C2" w:rsidP="00A948C2">
            <w:pPr>
              <w:rPr>
                <w:b/>
              </w:rPr>
            </w:pPr>
            <w:r w:rsidRPr="00195C9F">
              <w:rPr>
                <w:b/>
              </w:rPr>
              <w:t>Specyfikacja:</w:t>
            </w:r>
          </w:p>
          <w:p w:rsidR="00A948C2" w:rsidRDefault="00A948C2" w:rsidP="00A948C2">
            <w:pPr>
              <w:pStyle w:val="Akapitzlist"/>
              <w:numPr>
                <w:ilvl w:val="0"/>
                <w:numId w:val="14"/>
              </w:numPr>
              <w:ind w:left="301" w:hanging="283"/>
            </w:pPr>
            <w:r>
              <w:t>Zintegrowana karta graficzna,</w:t>
            </w:r>
          </w:p>
        </w:tc>
        <w:tc>
          <w:tcPr>
            <w:tcW w:w="2976" w:type="dxa"/>
            <w:vAlign w:val="center"/>
          </w:tcPr>
          <w:p w:rsidR="00A948C2" w:rsidRDefault="00A948C2" w:rsidP="00A948C2"/>
        </w:tc>
      </w:tr>
      <w:tr w:rsidR="00A948C2" w:rsidTr="0011610C">
        <w:trPr>
          <w:trHeight w:val="981"/>
        </w:trPr>
        <w:tc>
          <w:tcPr>
            <w:tcW w:w="440" w:type="dxa"/>
            <w:vAlign w:val="center"/>
          </w:tcPr>
          <w:p w:rsidR="00A948C2" w:rsidRDefault="00A948C2" w:rsidP="00A948C2">
            <w:r>
              <w:t>7</w:t>
            </w:r>
          </w:p>
        </w:tc>
        <w:tc>
          <w:tcPr>
            <w:tcW w:w="1978" w:type="dxa"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  <w:r>
              <w:rPr>
                <w:b/>
              </w:rPr>
              <w:t>Multimedia</w:t>
            </w:r>
          </w:p>
        </w:tc>
        <w:tc>
          <w:tcPr>
            <w:tcW w:w="4812" w:type="dxa"/>
            <w:gridSpan w:val="2"/>
            <w:vAlign w:val="center"/>
          </w:tcPr>
          <w:p w:rsidR="00A948C2" w:rsidRDefault="006E2DA0" w:rsidP="00A948C2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Zintegrowana karta dźwiękowa</w:t>
            </w:r>
          </w:p>
          <w:p w:rsidR="00A948C2" w:rsidRDefault="006E2DA0" w:rsidP="00A948C2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Wbudowane głośniki (stereo)</w:t>
            </w:r>
          </w:p>
          <w:p w:rsidR="00A948C2" w:rsidRPr="000071D6" w:rsidRDefault="006E2DA0" w:rsidP="00A948C2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Wbudowany mikrofon</w:t>
            </w:r>
          </w:p>
        </w:tc>
        <w:tc>
          <w:tcPr>
            <w:tcW w:w="2976" w:type="dxa"/>
            <w:vAlign w:val="center"/>
          </w:tcPr>
          <w:p w:rsidR="00A948C2" w:rsidRDefault="00A948C2" w:rsidP="00A948C2"/>
        </w:tc>
      </w:tr>
      <w:tr w:rsidR="00A948C2" w:rsidTr="0011610C">
        <w:trPr>
          <w:trHeight w:val="602"/>
        </w:trPr>
        <w:tc>
          <w:tcPr>
            <w:tcW w:w="440" w:type="dxa"/>
            <w:vAlign w:val="center"/>
          </w:tcPr>
          <w:p w:rsidR="00A948C2" w:rsidRDefault="00A948C2" w:rsidP="00A948C2">
            <w:r>
              <w:t>8</w:t>
            </w:r>
          </w:p>
        </w:tc>
        <w:tc>
          <w:tcPr>
            <w:tcW w:w="1978" w:type="dxa"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  <w:r w:rsidRPr="00953B52">
              <w:rPr>
                <w:b/>
              </w:rPr>
              <w:t>Komunikacja</w:t>
            </w:r>
          </w:p>
        </w:tc>
        <w:tc>
          <w:tcPr>
            <w:tcW w:w="4812" w:type="dxa"/>
            <w:gridSpan w:val="2"/>
            <w:vAlign w:val="center"/>
          </w:tcPr>
          <w:p w:rsidR="00A948C2" w:rsidRDefault="00A948C2" w:rsidP="00A948C2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>
              <w:t>Bluetooth 5.0,</w:t>
            </w:r>
          </w:p>
          <w:p w:rsidR="00A948C2" w:rsidRPr="00416552" w:rsidRDefault="00A948C2" w:rsidP="00A948C2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>
              <w:t xml:space="preserve">Dwuzakresowa WLAN (802.11 </w:t>
            </w:r>
            <w:proofErr w:type="spellStart"/>
            <w:r>
              <w:t>ac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:rsidR="00A948C2" w:rsidRDefault="00A948C2" w:rsidP="00A948C2"/>
        </w:tc>
      </w:tr>
      <w:tr w:rsidR="00A948C2" w:rsidTr="0011610C">
        <w:trPr>
          <w:trHeight w:val="713"/>
        </w:trPr>
        <w:tc>
          <w:tcPr>
            <w:tcW w:w="440" w:type="dxa"/>
            <w:vAlign w:val="center"/>
          </w:tcPr>
          <w:p w:rsidR="00A948C2" w:rsidRDefault="0011610C" w:rsidP="00A948C2">
            <w:r>
              <w:t>9</w:t>
            </w:r>
          </w:p>
        </w:tc>
        <w:tc>
          <w:tcPr>
            <w:tcW w:w="1978" w:type="dxa"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  <w:r>
              <w:rPr>
                <w:b/>
              </w:rPr>
              <w:t>Złącza i porty</w:t>
            </w:r>
          </w:p>
        </w:tc>
        <w:tc>
          <w:tcPr>
            <w:tcW w:w="4812" w:type="dxa"/>
            <w:gridSpan w:val="2"/>
            <w:vAlign w:val="center"/>
          </w:tcPr>
          <w:p w:rsidR="00A948C2" w:rsidRDefault="006E2DA0" w:rsidP="00A948C2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Czytnik kart: micro SD</w:t>
            </w:r>
          </w:p>
          <w:p w:rsidR="00A948C2" w:rsidRDefault="00A948C2" w:rsidP="00A948C2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1x USB 3</w:t>
            </w:r>
            <w:r w:rsidR="006E2DA0">
              <w:t>.1</w:t>
            </w:r>
          </w:p>
          <w:p w:rsidR="00A948C2" w:rsidRDefault="006E2DA0" w:rsidP="00A948C2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 xml:space="preserve">2x </w:t>
            </w:r>
            <w:proofErr w:type="spellStart"/>
            <w:r>
              <w:t>Thunderbolt</w:t>
            </w:r>
            <w:proofErr w:type="spellEnd"/>
            <w:r>
              <w:t xml:space="preserve"> 3</w:t>
            </w:r>
          </w:p>
          <w:p w:rsidR="00A948C2" w:rsidRDefault="006E2DA0" w:rsidP="00A948C2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lastRenderedPageBreak/>
              <w:t>Audio</w:t>
            </w:r>
          </w:p>
          <w:p w:rsidR="00A948C2" w:rsidRPr="00917A88" w:rsidRDefault="00A948C2" w:rsidP="00A948C2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 xml:space="preserve">Możliwość podłączenia monitora zewnętrznego poprzez złącze cyfrowe HDMI lub </w:t>
            </w:r>
            <w:proofErr w:type="spellStart"/>
            <w:r>
              <w:t>DisplayPort</w:t>
            </w:r>
            <w:proofErr w:type="spellEnd"/>
            <w:r>
              <w:t xml:space="preserve"> </w:t>
            </w:r>
            <w:r w:rsidRPr="003C723E">
              <w:rPr>
                <w:i/>
              </w:rPr>
              <w:t xml:space="preserve">(bezpośrednio lub poprzez złącze </w:t>
            </w:r>
            <w:proofErr w:type="spellStart"/>
            <w:r w:rsidRPr="003C723E">
              <w:rPr>
                <w:i/>
              </w:rPr>
              <w:t>Thunderbolt</w:t>
            </w:r>
            <w:proofErr w:type="spellEnd"/>
            <w:r w:rsidRPr="003C723E">
              <w:rPr>
                <w:i/>
              </w:rPr>
              <w:t xml:space="preserve"> 3)</w:t>
            </w:r>
          </w:p>
        </w:tc>
        <w:tc>
          <w:tcPr>
            <w:tcW w:w="2976" w:type="dxa"/>
            <w:vAlign w:val="center"/>
          </w:tcPr>
          <w:p w:rsidR="00A948C2" w:rsidRDefault="00A948C2" w:rsidP="00A948C2"/>
        </w:tc>
      </w:tr>
      <w:tr w:rsidR="00A948C2" w:rsidTr="0011610C">
        <w:trPr>
          <w:trHeight w:val="368"/>
        </w:trPr>
        <w:tc>
          <w:tcPr>
            <w:tcW w:w="440" w:type="dxa"/>
            <w:vAlign w:val="center"/>
          </w:tcPr>
          <w:p w:rsidR="00A948C2" w:rsidRDefault="0011610C" w:rsidP="00A948C2">
            <w:r>
              <w:t>10</w:t>
            </w:r>
          </w:p>
        </w:tc>
        <w:tc>
          <w:tcPr>
            <w:tcW w:w="1978" w:type="dxa"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  <w:r>
              <w:rPr>
                <w:b/>
              </w:rPr>
              <w:t>Bezpieczeństwo</w:t>
            </w:r>
          </w:p>
        </w:tc>
        <w:tc>
          <w:tcPr>
            <w:tcW w:w="4812" w:type="dxa"/>
            <w:gridSpan w:val="2"/>
            <w:vAlign w:val="center"/>
          </w:tcPr>
          <w:p w:rsidR="00A948C2" w:rsidRPr="00A0360F" w:rsidRDefault="00A948C2" w:rsidP="00A948C2">
            <w:pPr>
              <w:pStyle w:val="Akapitzlist"/>
              <w:numPr>
                <w:ilvl w:val="0"/>
                <w:numId w:val="16"/>
              </w:numPr>
              <w:ind w:left="307" w:hanging="283"/>
            </w:pPr>
            <w:r w:rsidRPr="00AF2792">
              <w:t>Układ szyfrowania TPM:</w:t>
            </w:r>
            <w:r w:rsidR="006E2DA0">
              <w:t xml:space="preserve"> TAK</w:t>
            </w:r>
          </w:p>
        </w:tc>
        <w:tc>
          <w:tcPr>
            <w:tcW w:w="2976" w:type="dxa"/>
            <w:vAlign w:val="center"/>
          </w:tcPr>
          <w:p w:rsidR="00A948C2" w:rsidRDefault="00A948C2" w:rsidP="00A948C2"/>
        </w:tc>
      </w:tr>
      <w:tr w:rsidR="00A948C2" w:rsidTr="0011610C">
        <w:trPr>
          <w:trHeight w:val="360"/>
        </w:trPr>
        <w:tc>
          <w:tcPr>
            <w:tcW w:w="440" w:type="dxa"/>
            <w:vAlign w:val="center"/>
          </w:tcPr>
          <w:p w:rsidR="00A948C2" w:rsidRDefault="0011610C" w:rsidP="00A948C2">
            <w:r>
              <w:t>11</w:t>
            </w:r>
          </w:p>
        </w:tc>
        <w:tc>
          <w:tcPr>
            <w:tcW w:w="1978" w:type="dxa"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  <w:r w:rsidRPr="00953B52">
              <w:rPr>
                <w:b/>
              </w:rPr>
              <w:t>Klawiatura</w:t>
            </w:r>
          </w:p>
        </w:tc>
        <w:tc>
          <w:tcPr>
            <w:tcW w:w="4812" w:type="dxa"/>
            <w:gridSpan w:val="2"/>
            <w:vAlign w:val="center"/>
          </w:tcPr>
          <w:p w:rsidR="00A948C2" w:rsidRDefault="0011610C" w:rsidP="00A948C2">
            <w:pPr>
              <w:pStyle w:val="Akapitzlist"/>
              <w:numPr>
                <w:ilvl w:val="0"/>
                <w:numId w:val="28"/>
              </w:numPr>
              <w:ind w:left="306" w:hanging="283"/>
            </w:pPr>
            <w:r>
              <w:t>Podświetlana</w:t>
            </w:r>
          </w:p>
          <w:p w:rsidR="00A948C2" w:rsidRPr="00AF2792" w:rsidRDefault="00A948C2" w:rsidP="00A948C2">
            <w:pPr>
              <w:pStyle w:val="Akapitzlist"/>
              <w:numPr>
                <w:ilvl w:val="1"/>
                <w:numId w:val="15"/>
              </w:numPr>
              <w:ind w:left="585" w:hanging="284"/>
              <w:rPr>
                <w:b/>
                <w:i/>
              </w:rPr>
            </w:pPr>
            <w:r w:rsidRPr="00AF2792">
              <w:rPr>
                <w:b/>
                <w:i/>
              </w:rPr>
              <w:t>NIE – 0 pkt.</w:t>
            </w:r>
          </w:p>
          <w:p w:rsidR="00A948C2" w:rsidRPr="00BC3F96" w:rsidRDefault="00A948C2" w:rsidP="00A948C2">
            <w:pPr>
              <w:pStyle w:val="Akapitzlist"/>
              <w:numPr>
                <w:ilvl w:val="1"/>
                <w:numId w:val="15"/>
              </w:numPr>
              <w:ind w:left="585" w:hanging="284"/>
              <w:rPr>
                <w:color w:val="FF0000"/>
              </w:rPr>
            </w:pPr>
            <w:r w:rsidRPr="00AF2792">
              <w:rPr>
                <w:b/>
                <w:i/>
              </w:rPr>
              <w:t xml:space="preserve">TAK – </w:t>
            </w:r>
            <w:r w:rsidR="006E2DA0">
              <w:rPr>
                <w:b/>
                <w:i/>
              </w:rPr>
              <w:t>10</w:t>
            </w:r>
            <w:r w:rsidRPr="00AF2792">
              <w:rPr>
                <w:b/>
                <w:i/>
              </w:rPr>
              <w:t xml:space="preserve"> pkt.</w:t>
            </w:r>
          </w:p>
          <w:p w:rsidR="00A948C2" w:rsidRDefault="00A948C2" w:rsidP="00A948C2">
            <w:pPr>
              <w:pStyle w:val="Akapitzlist"/>
              <w:numPr>
                <w:ilvl w:val="0"/>
                <w:numId w:val="28"/>
              </w:numPr>
              <w:ind w:left="306" w:hanging="283"/>
            </w:pPr>
            <w:r>
              <w:t xml:space="preserve">Odporna na </w:t>
            </w:r>
            <w:r w:rsidR="0011610C">
              <w:t>zalanie</w:t>
            </w:r>
          </w:p>
          <w:p w:rsidR="00A948C2" w:rsidRPr="00AF2792" w:rsidRDefault="0011610C" w:rsidP="00A948C2">
            <w:pPr>
              <w:pStyle w:val="Akapitzlist"/>
              <w:numPr>
                <w:ilvl w:val="1"/>
                <w:numId w:val="15"/>
              </w:numPr>
              <w:ind w:left="585" w:hanging="284"/>
              <w:rPr>
                <w:b/>
                <w:i/>
              </w:rPr>
            </w:pPr>
            <w:r>
              <w:rPr>
                <w:b/>
                <w:i/>
              </w:rPr>
              <w:t>NIE – 0 pkt.</w:t>
            </w:r>
          </w:p>
          <w:p w:rsidR="00A948C2" w:rsidRPr="00BC3F96" w:rsidRDefault="00A948C2" w:rsidP="00A948C2">
            <w:pPr>
              <w:pStyle w:val="Akapitzlist"/>
              <w:numPr>
                <w:ilvl w:val="1"/>
                <w:numId w:val="15"/>
              </w:numPr>
              <w:ind w:left="585" w:hanging="284"/>
              <w:rPr>
                <w:color w:val="FF0000"/>
              </w:rPr>
            </w:pPr>
            <w:r w:rsidRPr="00AF2792">
              <w:rPr>
                <w:b/>
                <w:i/>
              </w:rPr>
              <w:t xml:space="preserve">TAK – </w:t>
            </w:r>
            <w:r w:rsidR="006E2DA0">
              <w:rPr>
                <w:b/>
                <w:i/>
              </w:rPr>
              <w:t>10</w:t>
            </w:r>
            <w:r w:rsidRPr="00AF2792">
              <w:rPr>
                <w:b/>
                <w:i/>
              </w:rPr>
              <w:t xml:space="preserve"> pkt.</w:t>
            </w:r>
          </w:p>
          <w:p w:rsidR="00A948C2" w:rsidRDefault="00A948C2" w:rsidP="00A948C2">
            <w:pPr>
              <w:pStyle w:val="Akapitzlist"/>
              <w:numPr>
                <w:ilvl w:val="0"/>
                <w:numId w:val="28"/>
              </w:numPr>
              <w:ind w:left="306" w:hanging="283"/>
            </w:pPr>
            <w:r>
              <w:t xml:space="preserve">Odłączana od urządzenia (możliwość odpięcia </w:t>
            </w:r>
            <w:r w:rsidR="006E2DA0">
              <w:t>ekranu i pracy w trybie tabletu</w:t>
            </w:r>
          </w:p>
        </w:tc>
        <w:tc>
          <w:tcPr>
            <w:tcW w:w="2976" w:type="dxa"/>
            <w:vAlign w:val="center"/>
          </w:tcPr>
          <w:p w:rsidR="00A948C2" w:rsidRDefault="006E2DA0" w:rsidP="006E2DA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punktowany parametr</w:t>
            </w:r>
          </w:p>
        </w:tc>
      </w:tr>
      <w:tr w:rsidR="00A948C2" w:rsidTr="0011610C">
        <w:trPr>
          <w:trHeight w:val="562"/>
        </w:trPr>
        <w:tc>
          <w:tcPr>
            <w:tcW w:w="440" w:type="dxa"/>
            <w:vAlign w:val="center"/>
          </w:tcPr>
          <w:p w:rsidR="00A948C2" w:rsidRDefault="0011610C" w:rsidP="00A948C2">
            <w:r>
              <w:t>12</w:t>
            </w:r>
          </w:p>
        </w:tc>
        <w:tc>
          <w:tcPr>
            <w:tcW w:w="1978" w:type="dxa"/>
            <w:vAlign w:val="center"/>
          </w:tcPr>
          <w:p w:rsidR="00A948C2" w:rsidRPr="00953B52" w:rsidRDefault="00A948C2" w:rsidP="00A948C2">
            <w:pPr>
              <w:rPr>
                <w:b/>
              </w:rPr>
            </w:pPr>
            <w:r>
              <w:rPr>
                <w:b/>
              </w:rPr>
              <w:t>Bateria</w:t>
            </w:r>
          </w:p>
        </w:tc>
        <w:tc>
          <w:tcPr>
            <w:tcW w:w="4812" w:type="dxa"/>
            <w:gridSpan w:val="2"/>
            <w:vAlign w:val="center"/>
          </w:tcPr>
          <w:p w:rsidR="00A948C2" w:rsidRPr="00917A88" w:rsidRDefault="00A948C2" w:rsidP="00A948C2">
            <w:pPr>
              <w:rPr>
                <w:i/>
                <w:sz w:val="20"/>
              </w:rPr>
            </w:pPr>
            <w:r w:rsidRPr="003C723E">
              <w:t>Wbudowana bate</w:t>
            </w:r>
            <w:r w:rsidR="006E2DA0">
              <w:t>ria z opcją szybkiego ładowania</w:t>
            </w:r>
          </w:p>
        </w:tc>
        <w:tc>
          <w:tcPr>
            <w:tcW w:w="2976" w:type="dxa"/>
            <w:vAlign w:val="center"/>
          </w:tcPr>
          <w:p w:rsidR="00A948C2" w:rsidRDefault="00A948C2" w:rsidP="00A948C2"/>
        </w:tc>
      </w:tr>
      <w:tr w:rsidR="006E2DA0" w:rsidTr="0011610C">
        <w:trPr>
          <w:trHeight w:val="556"/>
        </w:trPr>
        <w:tc>
          <w:tcPr>
            <w:tcW w:w="440" w:type="dxa"/>
            <w:vAlign w:val="center"/>
          </w:tcPr>
          <w:p w:rsidR="006E2DA0" w:rsidRDefault="0011610C" w:rsidP="006E2DA0">
            <w:r>
              <w:t>13</w:t>
            </w:r>
          </w:p>
        </w:tc>
        <w:tc>
          <w:tcPr>
            <w:tcW w:w="1978" w:type="dxa"/>
            <w:vAlign w:val="center"/>
          </w:tcPr>
          <w:p w:rsidR="006E2DA0" w:rsidRPr="00953B52" w:rsidRDefault="006E2DA0" w:rsidP="006E2DA0">
            <w:pPr>
              <w:rPr>
                <w:b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Gwarancja i serwis</w:t>
            </w:r>
          </w:p>
        </w:tc>
        <w:tc>
          <w:tcPr>
            <w:tcW w:w="4812" w:type="dxa"/>
            <w:gridSpan w:val="2"/>
            <w:vAlign w:val="center"/>
          </w:tcPr>
          <w:p w:rsidR="006E2DA0" w:rsidRPr="00792ED1" w:rsidRDefault="006E2DA0" w:rsidP="006E2DA0">
            <w:pPr>
              <w:rPr>
                <w:rFonts w:cstheme="minorHAnsi"/>
                <w:color w:val="000000"/>
                <w:lang w:eastAsia="pl-PL"/>
              </w:rPr>
            </w:pPr>
            <w:r w:rsidRPr="00792ED1">
              <w:rPr>
                <w:rFonts w:cstheme="minorHAnsi"/>
                <w:color w:val="000000"/>
                <w:lang w:eastAsia="pl-PL"/>
              </w:rPr>
              <w:t>Liczona od daty podpisania protokołu odbioru (minimum 24 miesiące)</w:t>
            </w:r>
          </w:p>
        </w:tc>
        <w:tc>
          <w:tcPr>
            <w:tcW w:w="2976" w:type="dxa"/>
            <w:vAlign w:val="center"/>
          </w:tcPr>
          <w:p w:rsidR="006E2DA0" w:rsidRDefault="006E2DA0" w:rsidP="006E2DA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6E2DA0" w:rsidTr="0011610C">
        <w:trPr>
          <w:trHeight w:val="464"/>
        </w:trPr>
        <w:tc>
          <w:tcPr>
            <w:tcW w:w="440" w:type="dxa"/>
            <w:vAlign w:val="center"/>
          </w:tcPr>
          <w:p w:rsidR="006E2DA0" w:rsidRDefault="0011610C" w:rsidP="006E2DA0">
            <w:r>
              <w:t>14</w:t>
            </w:r>
          </w:p>
        </w:tc>
        <w:tc>
          <w:tcPr>
            <w:tcW w:w="1978" w:type="dxa"/>
            <w:vAlign w:val="center"/>
          </w:tcPr>
          <w:p w:rsidR="006E2DA0" w:rsidRPr="002A0203" w:rsidRDefault="006E2DA0" w:rsidP="006E2DA0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A0203">
              <w:rPr>
                <w:b/>
              </w:rPr>
              <w:t>Waga</w:t>
            </w:r>
          </w:p>
        </w:tc>
        <w:tc>
          <w:tcPr>
            <w:tcW w:w="4812" w:type="dxa"/>
            <w:gridSpan w:val="2"/>
            <w:vAlign w:val="center"/>
          </w:tcPr>
          <w:p w:rsidR="006E2DA0" w:rsidRPr="002A0203" w:rsidRDefault="006E2DA0" w:rsidP="006E2DA0">
            <w:pPr>
              <w:rPr>
                <w:rFonts w:cstheme="minorHAnsi"/>
                <w:color w:val="000000"/>
                <w:lang w:eastAsia="pl-PL"/>
              </w:rPr>
            </w:pPr>
            <w:r w:rsidRPr="002A0203">
              <w:t xml:space="preserve">Nie więcej niż </w:t>
            </w:r>
            <w:r>
              <w:t xml:space="preserve">0,95 </w:t>
            </w:r>
            <w:r w:rsidRPr="002A0203">
              <w:t>k</w:t>
            </w:r>
            <w:r>
              <w:t>g</w:t>
            </w:r>
            <w:r w:rsidRPr="002A0203">
              <w:t xml:space="preserve"> </w:t>
            </w:r>
          </w:p>
        </w:tc>
        <w:tc>
          <w:tcPr>
            <w:tcW w:w="2976" w:type="dxa"/>
            <w:vAlign w:val="center"/>
          </w:tcPr>
          <w:p w:rsidR="006E2DA0" w:rsidRDefault="006E2DA0" w:rsidP="006E2DA0"/>
        </w:tc>
      </w:tr>
      <w:tr w:rsidR="006E2DA0" w:rsidTr="0011610C">
        <w:trPr>
          <w:trHeight w:val="382"/>
        </w:trPr>
        <w:tc>
          <w:tcPr>
            <w:tcW w:w="440" w:type="dxa"/>
            <w:vAlign w:val="center"/>
          </w:tcPr>
          <w:p w:rsidR="006E2DA0" w:rsidRDefault="0011610C" w:rsidP="006E2DA0">
            <w:r>
              <w:t>15</w:t>
            </w:r>
          </w:p>
        </w:tc>
        <w:tc>
          <w:tcPr>
            <w:tcW w:w="1978" w:type="dxa"/>
            <w:vAlign w:val="center"/>
          </w:tcPr>
          <w:p w:rsidR="006E2DA0" w:rsidRPr="00953B52" w:rsidRDefault="006E2DA0" w:rsidP="006E2DA0">
            <w:pPr>
              <w:rPr>
                <w:b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Zasilanie</w:t>
            </w:r>
          </w:p>
        </w:tc>
        <w:tc>
          <w:tcPr>
            <w:tcW w:w="4812" w:type="dxa"/>
            <w:gridSpan w:val="2"/>
            <w:vAlign w:val="center"/>
          </w:tcPr>
          <w:p w:rsidR="006E2DA0" w:rsidRDefault="006E2DA0" w:rsidP="006E2DA0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2C4218">
              <w:rPr>
                <w:rFonts w:cstheme="minorHAnsi"/>
                <w:color w:val="000000"/>
                <w:lang w:eastAsia="pl-PL"/>
              </w:rPr>
              <w:t>230V / 50Hz</w:t>
            </w:r>
            <w:r>
              <w:rPr>
                <w:rFonts w:cstheme="minorHAnsi"/>
                <w:color w:val="000000"/>
                <w:lang w:eastAsia="pl-PL"/>
              </w:rPr>
              <w:t>,</w:t>
            </w:r>
          </w:p>
          <w:p w:rsidR="006E2DA0" w:rsidRPr="000357DB" w:rsidRDefault="006E2DA0" w:rsidP="006E2DA0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Zasilacz i kabel zasilający w komplecie</w:t>
            </w:r>
          </w:p>
        </w:tc>
        <w:tc>
          <w:tcPr>
            <w:tcW w:w="2976" w:type="dxa"/>
            <w:vAlign w:val="center"/>
          </w:tcPr>
          <w:p w:rsidR="006E2DA0" w:rsidRDefault="006E2DA0" w:rsidP="006E2DA0"/>
        </w:tc>
      </w:tr>
      <w:tr w:rsidR="006E2DA0" w:rsidTr="0011610C">
        <w:trPr>
          <w:trHeight w:val="1376"/>
        </w:trPr>
        <w:tc>
          <w:tcPr>
            <w:tcW w:w="440" w:type="dxa"/>
            <w:vAlign w:val="center"/>
          </w:tcPr>
          <w:p w:rsidR="006E2DA0" w:rsidRDefault="0011610C" w:rsidP="006E2DA0">
            <w:r>
              <w:t>16</w:t>
            </w:r>
          </w:p>
        </w:tc>
        <w:tc>
          <w:tcPr>
            <w:tcW w:w="1978" w:type="dxa"/>
            <w:vAlign w:val="center"/>
          </w:tcPr>
          <w:p w:rsidR="006E2DA0" w:rsidRPr="00953B52" w:rsidRDefault="006E2DA0" w:rsidP="006E2DA0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System operacyjny</w:t>
            </w:r>
          </w:p>
        </w:tc>
        <w:tc>
          <w:tcPr>
            <w:tcW w:w="4812" w:type="dxa"/>
            <w:gridSpan w:val="2"/>
            <w:vAlign w:val="center"/>
          </w:tcPr>
          <w:p w:rsidR="006E2DA0" w:rsidRPr="006E2DA0" w:rsidRDefault="006E2DA0" w:rsidP="006E2DA0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6E2DA0">
              <w:rPr>
                <w:rFonts w:cs="Calibri"/>
                <w:color w:val="000000"/>
              </w:rPr>
              <w:t>Windows 10 Professional PL - lub system operacyjny równoważny</w:t>
            </w:r>
          </w:p>
          <w:p w:rsidR="006E2DA0" w:rsidRPr="006E2DA0" w:rsidRDefault="006E2DA0" w:rsidP="006E2DA0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6E2DA0">
              <w:rPr>
                <w:rFonts w:cs="Calibri"/>
                <w:color w:val="000000"/>
              </w:rPr>
              <w:t>Preinstalowany</w:t>
            </w:r>
          </w:p>
          <w:p w:rsidR="006E2DA0" w:rsidRPr="006E2DA0" w:rsidRDefault="006E2DA0" w:rsidP="006E2DA0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6E2DA0">
              <w:rPr>
                <w:rFonts w:cs="Calibri"/>
                <w:color w:val="000000"/>
              </w:rPr>
              <w:t>Zamawiający wymaga, aby zainstalowany i preinstalowany system operacyjny na zaoferowanym urządzeniu posiadał wszystkie wymagane oznaczenia, które określone są przez producenta oprogramowania przy dystrybucji fabrycznie nowego systemu operacyjnego w danej – wymaganej przez Zamawiającego wersji</w:t>
            </w:r>
          </w:p>
          <w:p w:rsidR="006E2DA0" w:rsidRPr="006E2DA0" w:rsidRDefault="006E2DA0" w:rsidP="006E2DA0">
            <w:pPr>
              <w:rPr>
                <w:rFonts w:cs="Calibri"/>
                <w:color w:val="000000"/>
              </w:rPr>
            </w:pPr>
          </w:p>
          <w:p w:rsidR="006E2DA0" w:rsidRPr="006E2DA0" w:rsidRDefault="006E2DA0" w:rsidP="006E2DA0">
            <w:pPr>
              <w:rPr>
                <w:rFonts w:cs="Calibri"/>
                <w:color w:val="000000"/>
              </w:rPr>
            </w:pPr>
            <w:r w:rsidRPr="006E2DA0">
              <w:rPr>
                <w:rFonts w:cs="Calibri"/>
                <w:color w:val="000000"/>
              </w:rPr>
              <w:t>W przypadku systemu operacyjnego równoważnego:</w:t>
            </w:r>
          </w:p>
          <w:p w:rsidR="006E2DA0" w:rsidRPr="006E2DA0" w:rsidRDefault="006E2DA0" w:rsidP="006E2DA0">
            <w:pPr>
              <w:numPr>
                <w:ilvl w:val="0"/>
                <w:numId w:val="13"/>
              </w:numPr>
              <w:ind w:left="315" w:hanging="284"/>
              <w:contextualSpacing/>
              <w:rPr>
                <w:rFonts w:cs="Calibri"/>
                <w:b/>
                <w:i/>
                <w:color w:val="A6A6A6"/>
                <w:sz w:val="24"/>
              </w:rPr>
            </w:pPr>
            <w:r w:rsidRPr="006E2DA0">
              <w:rPr>
                <w:rFonts w:cs="Calibri"/>
                <w:i/>
                <w:color w:val="A6A6A6"/>
              </w:rPr>
              <w:t>oferowany system operacyjny musi być kompatybilny z posiadaną infrastrukturą Zamawiającego</w:t>
            </w:r>
          </w:p>
          <w:p w:rsidR="006E2DA0" w:rsidRPr="006E2DA0" w:rsidRDefault="006E2DA0" w:rsidP="006E2DA0">
            <w:pPr>
              <w:numPr>
                <w:ilvl w:val="0"/>
                <w:numId w:val="13"/>
              </w:numPr>
              <w:spacing w:after="160" w:line="259" w:lineRule="auto"/>
              <w:ind w:left="315" w:hanging="284"/>
              <w:contextualSpacing/>
              <w:rPr>
                <w:rFonts w:cs="Calibri"/>
                <w:b/>
                <w:i/>
                <w:color w:val="000000"/>
              </w:rPr>
            </w:pPr>
            <w:r w:rsidRPr="006E2DA0">
              <w:rPr>
                <w:i/>
                <w:color w:val="A6A6A6"/>
              </w:rPr>
              <w:t>na potwierdzenie spełnienia wymagań zamawiającego, dostarczyć wraz z ofertą system operacyjny równoważny, wraz z pełną dokumentacją producenta tego systemu</w:t>
            </w:r>
          </w:p>
        </w:tc>
        <w:tc>
          <w:tcPr>
            <w:tcW w:w="2976" w:type="dxa"/>
            <w:vAlign w:val="center"/>
          </w:tcPr>
          <w:p w:rsidR="006E2DA0" w:rsidRDefault="006E2DA0" w:rsidP="006E2DA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6E2DA0" w:rsidTr="0011610C">
        <w:trPr>
          <w:trHeight w:val="903"/>
        </w:trPr>
        <w:tc>
          <w:tcPr>
            <w:tcW w:w="440" w:type="dxa"/>
            <w:vAlign w:val="center"/>
          </w:tcPr>
          <w:p w:rsidR="006E2DA0" w:rsidRDefault="0011610C" w:rsidP="006E2DA0">
            <w:r>
              <w:t>17</w:t>
            </w:r>
          </w:p>
        </w:tc>
        <w:tc>
          <w:tcPr>
            <w:tcW w:w="1978" w:type="dxa"/>
            <w:vAlign w:val="center"/>
          </w:tcPr>
          <w:p w:rsidR="006E2DA0" w:rsidRPr="00953B52" w:rsidRDefault="006E2DA0" w:rsidP="006E2DA0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Pakiet biurowy</w:t>
            </w:r>
          </w:p>
        </w:tc>
        <w:tc>
          <w:tcPr>
            <w:tcW w:w="4812" w:type="dxa"/>
            <w:gridSpan w:val="2"/>
            <w:vAlign w:val="center"/>
          </w:tcPr>
          <w:p w:rsidR="006E2DA0" w:rsidRPr="006E2DA0" w:rsidRDefault="006E2DA0" w:rsidP="006E2DA0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6E2DA0">
              <w:rPr>
                <w:rFonts w:cs="Calibri"/>
                <w:color w:val="000000"/>
              </w:rPr>
              <w:t>Microsoft Office 2019 Professional PL - lub oprogramowanie równoważne</w:t>
            </w:r>
          </w:p>
          <w:p w:rsidR="006E2DA0" w:rsidRPr="006E2DA0" w:rsidRDefault="006E2DA0" w:rsidP="006E2DA0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6E2DA0">
              <w:rPr>
                <w:rFonts w:cs="Calibri"/>
                <w:color w:val="000000"/>
              </w:rPr>
              <w:t>Licencja edukacyjna (MOLP EDU)</w:t>
            </w:r>
          </w:p>
          <w:p w:rsidR="006E2DA0" w:rsidRPr="006E2DA0" w:rsidRDefault="006E2DA0" w:rsidP="006E2DA0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6E2DA0">
              <w:rPr>
                <w:rFonts w:cs="Calibri"/>
                <w:color w:val="000000"/>
              </w:rPr>
              <w:t>Licencja bez ograniczeń czasowych</w:t>
            </w:r>
          </w:p>
          <w:p w:rsidR="006E2DA0" w:rsidRPr="006E2DA0" w:rsidRDefault="006E2DA0" w:rsidP="006E2DA0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6E2DA0">
              <w:rPr>
                <w:rFonts w:cs="Calibri"/>
                <w:color w:val="000000"/>
              </w:rPr>
              <w:t>Oprogramowanie biurowe fabrycznie nowe i nieużywane, nigdy wcześniej nie aktywowane na żadnym urządzeniu</w:t>
            </w:r>
          </w:p>
          <w:p w:rsidR="006E2DA0" w:rsidRPr="006E2DA0" w:rsidRDefault="006E2DA0" w:rsidP="006E2DA0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6E2DA0">
              <w:rPr>
                <w:rFonts w:cs="Calibri"/>
                <w:color w:val="000000"/>
              </w:rPr>
              <w:t xml:space="preserve">Pracownicy zamawiającego zainstalują </w:t>
            </w:r>
            <w:r w:rsidRPr="006E2DA0">
              <w:rPr>
                <w:rFonts w:cs="Calibri"/>
                <w:color w:val="000000"/>
              </w:rPr>
              <w:lastRenderedPageBreak/>
              <w:t>dostarczone oprogramowanie biurowe we własnym zakresie. Zamawiający wymaga dostarczenia licencji wraz z nośnikiem lub informacjami umożliwiającymi pobranie wersji instalacyjnej oprogramowania biurowego ze strony producenta</w:t>
            </w:r>
          </w:p>
          <w:p w:rsidR="006E2DA0" w:rsidRPr="006E2DA0" w:rsidRDefault="006E2DA0" w:rsidP="006E2DA0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6E2DA0">
              <w:rPr>
                <w:rFonts w:cs="Calibri"/>
                <w:color w:val="000000"/>
              </w:rPr>
              <w:t>Zamawiający wymaga dostarczenia oprogramowania biurowego w wersji licencji grupowej MOLP co jest uwarunkowane zarządzaniem licencjami w grupie. Zamawiający wymaga dostarczenia licencji w sposób i na zasadach określonych przez producenta oprogramowania biurowego. Zamawiający nie dopuszcza dostarczenia licencji oprogramowania biurowego w innej formie niż licencja grupowa</w:t>
            </w:r>
          </w:p>
          <w:p w:rsidR="006E2DA0" w:rsidRPr="006E2DA0" w:rsidRDefault="006E2DA0" w:rsidP="006E2DA0">
            <w:pPr>
              <w:rPr>
                <w:rFonts w:cs="Calibri"/>
                <w:color w:val="000000"/>
              </w:rPr>
            </w:pPr>
          </w:p>
          <w:p w:rsidR="006E2DA0" w:rsidRPr="006E2DA0" w:rsidRDefault="006E2DA0" w:rsidP="006E2DA0">
            <w:pPr>
              <w:rPr>
                <w:rFonts w:cs="Calibri"/>
                <w:color w:val="000000"/>
              </w:rPr>
            </w:pPr>
            <w:r w:rsidRPr="006E2DA0">
              <w:rPr>
                <w:rFonts w:cs="Calibri"/>
                <w:color w:val="000000"/>
              </w:rPr>
              <w:t xml:space="preserve">W przypadku oprogramowania równoważnego: </w:t>
            </w:r>
          </w:p>
          <w:p w:rsidR="006E2DA0" w:rsidRPr="006E2DA0" w:rsidRDefault="006E2DA0" w:rsidP="006E2DA0">
            <w:pPr>
              <w:numPr>
                <w:ilvl w:val="0"/>
                <w:numId w:val="18"/>
              </w:numPr>
              <w:spacing w:after="160" w:line="259" w:lineRule="auto"/>
              <w:ind w:left="301" w:hanging="283"/>
              <w:contextualSpacing/>
              <w:rPr>
                <w:rFonts w:cs="Calibri"/>
                <w:i/>
                <w:color w:val="A6A6A6"/>
              </w:rPr>
            </w:pPr>
            <w:r w:rsidRPr="006E2DA0">
              <w:rPr>
                <w:rFonts w:cs="Calibri"/>
                <w:i/>
                <w:color w:val="A6A6A6"/>
              </w:rPr>
              <w:t xml:space="preserve">Pakiet biurowy musi współpracować z Systemem Elektronicznego Zarządzania Dokumentacją (EZD) użytkowanym w PUM oraz musi być kompatybilny i obsługiwany przez biblioteki oraz wtyczki oprogramowania </w:t>
            </w:r>
            <w:proofErr w:type="spellStart"/>
            <w:r w:rsidRPr="006E2DA0">
              <w:rPr>
                <w:rFonts w:cs="Calibri"/>
                <w:i/>
                <w:color w:val="A6A6A6"/>
              </w:rPr>
              <w:t>Add</w:t>
            </w:r>
            <w:proofErr w:type="spellEnd"/>
            <w:r w:rsidRPr="006E2DA0">
              <w:rPr>
                <w:rFonts w:cs="Calibri"/>
                <w:i/>
                <w:color w:val="A6A6A6"/>
              </w:rPr>
              <w:t>-In EZD,</w:t>
            </w:r>
          </w:p>
          <w:p w:rsidR="006E2DA0" w:rsidRPr="006E2DA0" w:rsidRDefault="006E2DA0" w:rsidP="006E2DA0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6E2DA0">
              <w:rPr>
                <w:rFonts w:cs="Calibri"/>
                <w:i/>
                <w:color w:val="A6A6A6"/>
              </w:rPr>
              <w:t xml:space="preserve">dostarczyć zaoferowane oprogramowanie równoważne, </w:t>
            </w:r>
            <w:r w:rsidRPr="006E2DA0">
              <w:rPr>
                <w:i/>
                <w:color w:val="A6A6A6"/>
              </w:rPr>
              <w:t>na potwierdzenie spełnienia wymagań zamawiającego,</w:t>
            </w:r>
            <w:r w:rsidRPr="006E2DA0">
              <w:rPr>
                <w:rFonts w:cs="Calibri"/>
                <w:i/>
                <w:color w:val="A6A6A6"/>
              </w:rPr>
              <w:t xml:space="preserve"> celem przeprowadzenia testów potwierdzających równoważność w zakresie funkcjonalności </w:t>
            </w:r>
          </w:p>
        </w:tc>
        <w:tc>
          <w:tcPr>
            <w:tcW w:w="2976" w:type="dxa"/>
            <w:vAlign w:val="center"/>
          </w:tcPr>
          <w:p w:rsidR="006E2DA0" w:rsidRDefault="006E2DA0" w:rsidP="006E2DA0">
            <w:pPr>
              <w:jc w:val="center"/>
            </w:pPr>
            <w:r>
              <w:rPr>
                <w:color w:val="FF0000"/>
              </w:rPr>
              <w:lastRenderedPageBreak/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6E2DA0" w:rsidTr="0011610C">
        <w:trPr>
          <w:trHeight w:val="850"/>
        </w:trPr>
        <w:tc>
          <w:tcPr>
            <w:tcW w:w="440" w:type="dxa"/>
            <w:vAlign w:val="center"/>
          </w:tcPr>
          <w:p w:rsidR="006E2DA0" w:rsidRDefault="0011610C" w:rsidP="006E2DA0">
            <w:r>
              <w:t>18</w:t>
            </w:r>
          </w:p>
        </w:tc>
        <w:tc>
          <w:tcPr>
            <w:tcW w:w="1978" w:type="dxa"/>
            <w:vAlign w:val="center"/>
          </w:tcPr>
          <w:p w:rsidR="006E2DA0" w:rsidRPr="00953B52" w:rsidRDefault="006E2DA0" w:rsidP="006E2DA0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Dokumentacja</w:t>
            </w:r>
          </w:p>
        </w:tc>
        <w:tc>
          <w:tcPr>
            <w:tcW w:w="4812" w:type="dxa"/>
            <w:gridSpan w:val="2"/>
            <w:vAlign w:val="center"/>
          </w:tcPr>
          <w:p w:rsidR="006E2DA0" w:rsidRDefault="006E2DA0" w:rsidP="006E2DA0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Standardowa dostarczana przez producenta</w:t>
            </w:r>
          </w:p>
          <w:p w:rsidR="006E2DA0" w:rsidRDefault="006E2DA0" w:rsidP="006E2DA0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Po podaniu numeru seryjnego dostępna konfiguracja na stronie producenta</w:t>
            </w:r>
          </w:p>
          <w:p w:rsidR="006E2DA0" w:rsidRPr="00693C46" w:rsidRDefault="006E2DA0" w:rsidP="006E2DA0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Sterowniki: po podaniu numeru seryjnego dostępne na stronie producenta</w:t>
            </w:r>
          </w:p>
        </w:tc>
        <w:tc>
          <w:tcPr>
            <w:tcW w:w="2976" w:type="dxa"/>
            <w:vAlign w:val="center"/>
          </w:tcPr>
          <w:p w:rsidR="006E2DA0" w:rsidRDefault="006E2DA0" w:rsidP="006E2DA0"/>
        </w:tc>
      </w:tr>
    </w:tbl>
    <w:p w:rsidR="00A948C2" w:rsidRDefault="00A948C2" w:rsidP="00A948C2">
      <w:pPr>
        <w:spacing w:after="0" w:line="240" w:lineRule="auto"/>
      </w:pPr>
    </w:p>
    <w:p w:rsidR="00162AB1" w:rsidRPr="00600102" w:rsidRDefault="00162AB1" w:rsidP="00162AB1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F12CF2" w:rsidRDefault="00162AB1" w:rsidP="00162AB1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zamawiający </w:t>
      </w:r>
      <w:r>
        <w:t xml:space="preserve">umieścił </w:t>
      </w:r>
      <w:r w:rsidR="00C05752">
        <w:t>komunikat</w:t>
      </w:r>
      <w:r>
        <w:t xml:space="preserve"> o treści „</w:t>
      </w:r>
      <w:r w:rsidRPr="00C05752">
        <w:rPr>
          <w:color w:val="FF0000"/>
        </w:rPr>
        <w:t>podać</w:t>
      </w:r>
      <w:r>
        <w:t>”. Nie</w:t>
      </w:r>
      <w:r w:rsidR="004B6CC8">
        <w:t xml:space="preserve">podanie informacji w wierszach </w:t>
      </w:r>
      <w:r w:rsidR="006E2DA0">
        <w:t>5, 1</w:t>
      </w:r>
      <w:r w:rsidR="0011610C">
        <w:t>1 i 13</w:t>
      </w:r>
      <w:r w:rsidR="006E2DA0">
        <w:t xml:space="preserve"> </w:t>
      </w:r>
      <w:r>
        <w:t>będzie oznaczało, że Wykonawca oferuje minimum, wymagane przez Zamawiającego. Niepodanie informacji w wierszach 1</w:t>
      </w:r>
      <w:r w:rsidR="0011610C">
        <w:t>6</w:t>
      </w:r>
      <w:r>
        <w:t xml:space="preserve"> i </w:t>
      </w:r>
      <w:r w:rsidR="004B6CC8">
        <w:t>1</w:t>
      </w:r>
      <w:r w:rsidR="0011610C">
        <w:t>7</w:t>
      </w:r>
      <w:r>
        <w:t xml:space="preserve"> oznaczać będzie, że Wykonawca nie oferuje elementów równoważnych.</w:t>
      </w: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Default="00F12CF2" w:rsidP="00162AB1">
      <w:pPr>
        <w:spacing w:after="0" w:line="240" w:lineRule="auto"/>
        <w:jc w:val="both"/>
      </w:pPr>
    </w:p>
    <w:p w:rsidR="00F12CF2" w:rsidRPr="00E5610C" w:rsidRDefault="00F12CF2" w:rsidP="00F12CF2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 w:rsidR="004B6CC8">
        <w:rPr>
          <w:b/>
          <w:color w:val="FF0000"/>
          <w:sz w:val="28"/>
        </w:rPr>
        <w:t xml:space="preserve"> na część 4</w:t>
      </w:r>
    </w:p>
    <w:p w:rsidR="00F12CF2" w:rsidRPr="00D11517" w:rsidRDefault="00F12CF2" w:rsidP="00F12CF2">
      <w:pPr>
        <w:spacing w:after="0" w:line="240" w:lineRule="auto"/>
        <w:rPr>
          <w:sz w:val="20"/>
        </w:rPr>
      </w:pPr>
    </w:p>
    <w:p w:rsidR="004B6CC8" w:rsidRDefault="004B6CC8" w:rsidP="004B6CC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</w:rPr>
      </w:pPr>
      <w:r w:rsidRPr="004B6CC8">
        <w:rPr>
          <w:rFonts w:ascii="Calibri" w:eastAsia="Calibri" w:hAnsi="Calibri" w:cs="Times New Roman"/>
          <w:b/>
          <w:sz w:val="28"/>
        </w:rPr>
        <w:t xml:space="preserve">Komputer przenośny - laptop 14.0 – 14.5” </w:t>
      </w:r>
    </w:p>
    <w:p w:rsidR="00D11517" w:rsidRPr="00D11517" w:rsidRDefault="00D11517" w:rsidP="004B6CC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</w:rPr>
      </w:pPr>
    </w:p>
    <w:tbl>
      <w:tblPr>
        <w:tblStyle w:val="Tabela-Siatka"/>
        <w:tblW w:w="10349" w:type="dxa"/>
        <w:tblInd w:w="-459" w:type="dxa"/>
        <w:tblLook w:val="04A0" w:firstRow="1" w:lastRow="0" w:firstColumn="1" w:lastColumn="0" w:noHBand="0" w:noVBand="1"/>
      </w:tblPr>
      <w:tblGrid>
        <w:gridCol w:w="440"/>
        <w:gridCol w:w="2112"/>
        <w:gridCol w:w="1850"/>
        <w:gridCol w:w="2969"/>
        <w:gridCol w:w="2978"/>
      </w:tblGrid>
      <w:tr w:rsidR="00D11517" w:rsidTr="00D11517"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517" w:rsidRPr="00415F99" w:rsidRDefault="00D11517" w:rsidP="00D11517">
            <w:pPr>
              <w:rPr>
                <w:b/>
              </w:rPr>
            </w:pPr>
            <w:r w:rsidRPr="00415F99">
              <w:rPr>
                <w:b/>
              </w:rPr>
              <w:t>Oferowane urządzenie:</w:t>
            </w:r>
          </w:p>
        </w:tc>
      </w:tr>
      <w:tr w:rsidR="00D11517" w:rsidTr="00D11517">
        <w:trPr>
          <w:trHeight w:val="384"/>
        </w:trPr>
        <w:tc>
          <w:tcPr>
            <w:tcW w:w="4402" w:type="dxa"/>
            <w:gridSpan w:val="3"/>
            <w:shd w:val="clear" w:color="auto" w:fill="auto"/>
            <w:vAlign w:val="center"/>
          </w:tcPr>
          <w:p w:rsidR="00D11517" w:rsidRDefault="00D11517" w:rsidP="00D11517">
            <w:pPr>
              <w:jc w:val="right"/>
            </w:pPr>
            <w:r>
              <w:t>Model urządzenia / oznaczenie producenta: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:rsidR="00D11517" w:rsidRDefault="00FD5619" w:rsidP="00D11517"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D11517" w:rsidTr="00D11517">
        <w:trPr>
          <w:trHeight w:val="406"/>
        </w:trPr>
        <w:tc>
          <w:tcPr>
            <w:tcW w:w="4402" w:type="dxa"/>
            <w:gridSpan w:val="3"/>
            <w:shd w:val="clear" w:color="auto" w:fill="auto"/>
            <w:vAlign w:val="center"/>
          </w:tcPr>
          <w:p w:rsidR="00D11517" w:rsidRDefault="00D11517" w:rsidP="00D11517">
            <w:pPr>
              <w:jc w:val="right"/>
            </w:pPr>
            <w:r>
              <w:t>Ilość sztuk: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:rsidR="00D11517" w:rsidRPr="00967ECF" w:rsidRDefault="00D11517" w:rsidP="00D11517">
            <w:pPr>
              <w:rPr>
                <w:b/>
                <w:bCs/>
              </w:rPr>
            </w:pPr>
            <w:r w:rsidRPr="00967ECF">
              <w:rPr>
                <w:b/>
                <w:bCs/>
              </w:rPr>
              <w:t>1</w:t>
            </w:r>
          </w:p>
        </w:tc>
      </w:tr>
      <w:tr w:rsidR="00D11517" w:rsidTr="00D11517">
        <w:tc>
          <w:tcPr>
            <w:tcW w:w="10349" w:type="dxa"/>
            <w:gridSpan w:val="5"/>
            <w:shd w:val="clear" w:color="auto" w:fill="D9D9D9" w:themeFill="background1" w:themeFillShade="D9"/>
            <w:vAlign w:val="center"/>
          </w:tcPr>
          <w:p w:rsidR="00D11517" w:rsidRPr="00415F99" w:rsidRDefault="00D11517" w:rsidP="00D11517">
            <w:pPr>
              <w:rPr>
                <w:b/>
              </w:rPr>
            </w:pPr>
            <w:r w:rsidRPr="00415F99">
              <w:rPr>
                <w:b/>
              </w:rPr>
              <w:t>Parametry techniczne:</w:t>
            </w:r>
          </w:p>
        </w:tc>
      </w:tr>
      <w:tr w:rsidR="00D11517" w:rsidTr="00D11517">
        <w:tc>
          <w:tcPr>
            <w:tcW w:w="440" w:type="dxa"/>
            <w:shd w:val="clear" w:color="auto" w:fill="F2F2F2" w:themeFill="background1" w:themeFillShade="F2"/>
            <w:vAlign w:val="center"/>
          </w:tcPr>
          <w:p w:rsidR="00D11517" w:rsidRDefault="00D11517" w:rsidP="00D11517">
            <w:pPr>
              <w:jc w:val="center"/>
            </w:pPr>
            <w:r>
              <w:t>lp.</w:t>
            </w:r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D11517" w:rsidRDefault="00D11517" w:rsidP="00D11517">
            <w:pPr>
              <w:jc w:val="center"/>
            </w:pPr>
            <w:r>
              <w:t>Parametr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:rsidR="00D11517" w:rsidRDefault="00D11517" w:rsidP="00D11517">
            <w:pPr>
              <w:jc w:val="center"/>
            </w:pPr>
            <w:r>
              <w:t>Minimalna wartość wymagana: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D11517" w:rsidRDefault="00D11517" w:rsidP="00D11517">
            <w:pPr>
              <w:jc w:val="center"/>
            </w:pPr>
            <w:r>
              <w:t>Parametr oferowany:</w:t>
            </w:r>
          </w:p>
        </w:tc>
      </w:tr>
      <w:tr w:rsidR="00D11517" w:rsidTr="00D11517">
        <w:trPr>
          <w:trHeight w:val="458"/>
        </w:trPr>
        <w:tc>
          <w:tcPr>
            <w:tcW w:w="440" w:type="dxa"/>
            <w:vAlign w:val="center"/>
          </w:tcPr>
          <w:p w:rsidR="00D11517" w:rsidRDefault="00D11517" w:rsidP="00D11517">
            <w:r>
              <w:t>1</w:t>
            </w:r>
          </w:p>
        </w:tc>
        <w:tc>
          <w:tcPr>
            <w:tcW w:w="2112" w:type="dxa"/>
            <w:vAlign w:val="center"/>
          </w:tcPr>
          <w:p w:rsidR="00D11517" w:rsidRPr="00A84559" w:rsidRDefault="00D11517" w:rsidP="00D11517">
            <w:pPr>
              <w:rPr>
                <w:b/>
              </w:rPr>
            </w:pPr>
            <w:r w:rsidRPr="00A84559">
              <w:rPr>
                <w:b/>
              </w:rPr>
              <w:t>Typ urządzenia</w:t>
            </w:r>
          </w:p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r>
              <w:t>Komputer przenośny</w:t>
            </w:r>
          </w:p>
        </w:tc>
        <w:tc>
          <w:tcPr>
            <w:tcW w:w="2978" w:type="dxa"/>
            <w:vAlign w:val="center"/>
          </w:tcPr>
          <w:p w:rsidR="00D11517" w:rsidRDefault="00D11517" w:rsidP="00D11517"/>
        </w:tc>
      </w:tr>
      <w:tr w:rsidR="00D11517" w:rsidTr="00D11517">
        <w:tc>
          <w:tcPr>
            <w:tcW w:w="440" w:type="dxa"/>
            <w:vMerge w:val="restart"/>
            <w:vAlign w:val="center"/>
          </w:tcPr>
          <w:p w:rsidR="00D11517" w:rsidRDefault="00D11517" w:rsidP="00D11517">
            <w: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  <w:r w:rsidRPr="00953B52">
              <w:rPr>
                <w:b/>
              </w:rPr>
              <w:t>Procesor</w:t>
            </w:r>
          </w:p>
        </w:tc>
        <w:tc>
          <w:tcPr>
            <w:tcW w:w="7797" w:type="dxa"/>
            <w:gridSpan w:val="3"/>
            <w:vAlign w:val="center"/>
          </w:tcPr>
          <w:p w:rsidR="00D11517" w:rsidRPr="00195C9F" w:rsidRDefault="00D11517" w:rsidP="00D11517">
            <w:r w:rsidRPr="00415F99">
              <w:t xml:space="preserve">Osiągający minimum: </w:t>
            </w:r>
            <w:r>
              <w:rPr>
                <w:b/>
              </w:rPr>
              <w:t>36</w:t>
            </w:r>
            <w:r w:rsidRPr="00082881">
              <w:rPr>
                <w:b/>
              </w:rPr>
              <w:t>00</w:t>
            </w:r>
            <w:r w:rsidRPr="00415F99">
              <w:t xml:space="preserve"> pkt. </w:t>
            </w:r>
            <w:r>
              <w:t xml:space="preserve">W testach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– CPU Mark </w:t>
            </w:r>
            <w:r>
              <w:t xml:space="preserve">High End </w:t>
            </w:r>
            <w:proofErr w:type="spellStart"/>
            <w:r>
              <w:t>CPUs</w:t>
            </w:r>
            <w:proofErr w:type="spellEnd"/>
            <w:r>
              <w:t xml:space="preserve"> </w:t>
            </w:r>
            <w:r w:rsidRPr="00455E11">
              <w:rPr>
                <w:i/>
                <w:sz w:val="20"/>
              </w:rPr>
              <w:t>(</w:t>
            </w:r>
            <w:hyperlink r:id="rId10" w:history="1">
              <w:r w:rsidRPr="00044282">
                <w:rPr>
                  <w:rStyle w:val="Hipercze"/>
                  <w:i/>
                  <w:sz w:val="20"/>
                </w:rPr>
                <w:t>https://www.cpubenchmark.net/mid_range_cpus.html</w:t>
              </w:r>
            </w:hyperlink>
            <w:r w:rsidRPr="00455E11">
              <w:rPr>
                <w:i/>
                <w:sz w:val="20"/>
              </w:rPr>
              <w:t>)</w:t>
            </w:r>
            <w:r>
              <w:rPr>
                <w:i/>
                <w:sz w:val="20"/>
              </w:rPr>
              <w:t xml:space="preserve"> </w:t>
            </w:r>
            <w:r w:rsidRPr="00D11517">
              <w:rPr>
                <w:rFonts w:ascii="Calibri" w:eastAsia="Calibri" w:hAnsi="Calibri" w:cs="Times New Roman"/>
              </w:rPr>
              <w:t>z dnia 25.05.2020 r.</w:t>
            </w:r>
          </w:p>
        </w:tc>
      </w:tr>
      <w:tr w:rsidR="00D11517" w:rsidTr="00D11517">
        <w:trPr>
          <w:trHeight w:val="498"/>
        </w:trPr>
        <w:tc>
          <w:tcPr>
            <w:tcW w:w="440" w:type="dxa"/>
            <w:vMerge/>
            <w:vAlign w:val="center"/>
          </w:tcPr>
          <w:p w:rsidR="00D11517" w:rsidRDefault="00D11517" w:rsidP="00D11517"/>
        </w:tc>
        <w:tc>
          <w:tcPr>
            <w:tcW w:w="2112" w:type="dxa"/>
            <w:vMerge/>
            <w:vAlign w:val="center"/>
          </w:tcPr>
          <w:p w:rsidR="00D11517" w:rsidRDefault="00D11517" w:rsidP="00D11517"/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pPr>
              <w:jc w:val="right"/>
            </w:pPr>
            <w:r>
              <w:t>producent i model procesora:</w:t>
            </w:r>
          </w:p>
        </w:tc>
        <w:tc>
          <w:tcPr>
            <w:tcW w:w="2978" w:type="dxa"/>
            <w:vAlign w:val="center"/>
          </w:tcPr>
          <w:p w:rsidR="00D11517" w:rsidRDefault="00FD5619" w:rsidP="00FD5619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D11517" w:rsidTr="00D11517">
        <w:trPr>
          <w:trHeight w:val="516"/>
        </w:trPr>
        <w:tc>
          <w:tcPr>
            <w:tcW w:w="440" w:type="dxa"/>
            <w:vMerge/>
            <w:vAlign w:val="center"/>
          </w:tcPr>
          <w:p w:rsidR="00D11517" w:rsidRDefault="00D11517" w:rsidP="00D11517"/>
        </w:tc>
        <w:tc>
          <w:tcPr>
            <w:tcW w:w="2112" w:type="dxa"/>
            <w:vMerge/>
            <w:vAlign w:val="center"/>
          </w:tcPr>
          <w:p w:rsidR="00D11517" w:rsidRDefault="00D11517" w:rsidP="00D11517"/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pPr>
              <w:jc w:val="right"/>
            </w:pPr>
            <w:r>
              <w:t xml:space="preserve">Ilość punktów w teście </w:t>
            </w:r>
            <w:proofErr w:type="spellStart"/>
            <w:r>
              <w:t>PassMark</w:t>
            </w:r>
            <w:proofErr w:type="spellEnd"/>
            <w:r>
              <w:t>:</w:t>
            </w:r>
          </w:p>
        </w:tc>
        <w:tc>
          <w:tcPr>
            <w:tcW w:w="2978" w:type="dxa"/>
            <w:vAlign w:val="center"/>
          </w:tcPr>
          <w:p w:rsidR="00D11517" w:rsidRDefault="00FD5619" w:rsidP="00FD5619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D11517" w:rsidTr="00D11517">
        <w:trPr>
          <w:trHeight w:val="500"/>
        </w:trPr>
        <w:tc>
          <w:tcPr>
            <w:tcW w:w="440" w:type="dxa"/>
            <w:vAlign w:val="center"/>
          </w:tcPr>
          <w:p w:rsidR="00D11517" w:rsidRDefault="00D11517" w:rsidP="00D11517">
            <w:r>
              <w:t>3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  <w:r w:rsidRPr="00953B52">
              <w:rPr>
                <w:b/>
              </w:rPr>
              <w:t>Pamięć RAM</w:t>
            </w:r>
          </w:p>
        </w:tc>
        <w:tc>
          <w:tcPr>
            <w:tcW w:w="4819" w:type="dxa"/>
            <w:gridSpan w:val="2"/>
            <w:vAlign w:val="center"/>
          </w:tcPr>
          <w:p w:rsidR="00D11517" w:rsidRPr="00444E9F" w:rsidRDefault="00D11517" w:rsidP="00D11517">
            <w:r>
              <w:t>8GB DDR4</w:t>
            </w:r>
          </w:p>
        </w:tc>
        <w:tc>
          <w:tcPr>
            <w:tcW w:w="2978" w:type="dxa"/>
            <w:vAlign w:val="center"/>
          </w:tcPr>
          <w:p w:rsidR="00D11517" w:rsidRDefault="00D11517" w:rsidP="00D11517"/>
        </w:tc>
      </w:tr>
      <w:tr w:rsidR="00D11517" w:rsidTr="00D11517">
        <w:trPr>
          <w:trHeight w:val="652"/>
        </w:trPr>
        <w:tc>
          <w:tcPr>
            <w:tcW w:w="440" w:type="dxa"/>
            <w:vAlign w:val="center"/>
          </w:tcPr>
          <w:p w:rsidR="00D11517" w:rsidRDefault="00D11517" w:rsidP="00D11517">
            <w:r>
              <w:t>4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  <w:r w:rsidRPr="00953B52">
              <w:rPr>
                <w:b/>
              </w:rPr>
              <w:t>Dysk twardy</w:t>
            </w:r>
          </w:p>
        </w:tc>
        <w:tc>
          <w:tcPr>
            <w:tcW w:w="4819" w:type="dxa"/>
            <w:gridSpan w:val="2"/>
            <w:vAlign w:val="center"/>
          </w:tcPr>
          <w:p w:rsidR="00D11517" w:rsidRPr="00311C23" w:rsidRDefault="00D11517" w:rsidP="00D11517">
            <w:pPr>
              <w:pStyle w:val="Akapitzlist"/>
              <w:numPr>
                <w:ilvl w:val="0"/>
                <w:numId w:val="11"/>
              </w:numPr>
              <w:ind w:left="301" w:hanging="283"/>
              <w:rPr>
                <w:u w:val="single"/>
              </w:rPr>
            </w:pPr>
            <w:r w:rsidRPr="00311C23">
              <w:rPr>
                <w:u w:val="single"/>
              </w:rPr>
              <w:t>Typ SSD M.2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PCIe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NVMe</w:t>
            </w:r>
            <w:proofErr w:type="spellEnd"/>
          </w:p>
          <w:p w:rsidR="00D11517" w:rsidRPr="00766C4E" w:rsidRDefault="00D11517" w:rsidP="00D11517">
            <w:pPr>
              <w:pStyle w:val="Akapitzlist"/>
              <w:numPr>
                <w:ilvl w:val="1"/>
                <w:numId w:val="11"/>
              </w:numPr>
              <w:ind w:left="727" w:hanging="284"/>
              <w:rPr>
                <w:b/>
                <w:i/>
              </w:rPr>
            </w:pPr>
            <w:r w:rsidRPr="00C0716F">
              <w:rPr>
                <w:b/>
                <w:i/>
              </w:rPr>
              <w:t xml:space="preserve">Pojemność </w:t>
            </w:r>
            <w:r>
              <w:rPr>
                <w:b/>
                <w:i/>
              </w:rPr>
              <w:t>256</w:t>
            </w:r>
            <w:r w:rsidRPr="00C0716F">
              <w:rPr>
                <w:b/>
                <w:i/>
              </w:rPr>
              <w:t xml:space="preserve"> GB</w:t>
            </w:r>
          </w:p>
        </w:tc>
        <w:tc>
          <w:tcPr>
            <w:tcW w:w="2978" w:type="dxa"/>
            <w:vAlign w:val="center"/>
          </w:tcPr>
          <w:p w:rsidR="00D11517" w:rsidRDefault="00D11517" w:rsidP="00D11517"/>
        </w:tc>
      </w:tr>
      <w:tr w:rsidR="00D11517" w:rsidTr="00D11517">
        <w:trPr>
          <w:trHeight w:val="1206"/>
        </w:trPr>
        <w:tc>
          <w:tcPr>
            <w:tcW w:w="440" w:type="dxa"/>
            <w:vAlign w:val="center"/>
          </w:tcPr>
          <w:p w:rsidR="00D11517" w:rsidRDefault="00D11517" w:rsidP="00D11517">
            <w:r>
              <w:t>5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  <w:r>
              <w:rPr>
                <w:b/>
              </w:rPr>
              <w:t>Ekran</w:t>
            </w:r>
          </w:p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Przekątna: 14.0-14.5 cali</w:t>
            </w:r>
          </w:p>
          <w:p w:rsidR="00D11517" w:rsidRDefault="00D11517" w:rsidP="00D11517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Matryca: matowa lub z powłoką antyrefleksyjną</w:t>
            </w:r>
          </w:p>
          <w:p w:rsidR="00D11517" w:rsidRDefault="00D11517" w:rsidP="00D11517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Typ matrycy: LED</w:t>
            </w:r>
          </w:p>
          <w:p w:rsidR="00D11517" w:rsidRDefault="00D11517" w:rsidP="00D11517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 xml:space="preserve">Rozdzielczość: HD (1366 x 768 </w:t>
            </w:r>
            <w:proofErr w:type="spellStart"/>
            <w:r>
              <w:t>pix</w:t>
            </w:r>
            <w:proofErr w:type="spellEnd"/>
            <w:r>
              <w:t>)</w:t>
            </w:r>
          </w:p>
        </w:tc>
        <w:tc>
          <w:tcPr>
            <w:tcW w:w="2978" w:type="dxa"/>
            <w:vAlign w:val="center"/>
          </w:tcPr>
          <w:p w:rsidR="00D11517" w:rsidRDefault="00D11517" w:rsidP="00D11517"/>
        </w:tc>
      </w:tr>
      <w:tr w:rsidR="00D11517" w:rsidTr="00D11517">
        <w:tc>
          <w:tcPr>
            <w:tcW w:w="440" w:type="dxa"/>
            <w:vMerge w:val="restart"/>
            <w:vAlign w:val="center"/>
          </w:tcPr>
          <w:p w:rsidR="00D11517" w:rsidRDefault="00D11517" w:rsidP="00D11517">
            <w:r>
              <w:t>6</w:t>
            </w:r>
          </w:p>
        </w:tc>
        <w:tc>
          <w:tcPr>
            <w:tcW w:w="2112" w:type="dxa"/>
            <w:vMerge w:val="restart"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  <w:r w:rsidRPr="00953B52">
              <w:rPr>
                <w:b/>
              </w:rPr>
              <w:t>Karta graficzna</w:t>
            </w:r>
          </w:p>
        </w:tc>
        <w:tc>
          <w:tcPr>
            <w:tcW w:w="7797" w:type="dxa"/>
            <w:gridSpan w:val="3"/>
            <w:vAlign w:val="center"/>
          </w:tcPr>
          <w:p w:rsidR="00D11517" w:rsidRDefault="00D11517" w:rsidP="00D11517">
            <w:r w:rsidRPr="00415F99">
              <w:t>Osiągając</w:t>
            </w:r>
            <w:r>
              <w:t>a</w:t>
            </w:r>
            <w:r w:rsidRPr="00415F99">
              <w:t xml:space="preserve"> minimum: </w:t>
            </w:r>
            <w:r>
              <w:rPr>
                <w:b/>
              </w:rPr>
              <w:t>100</w:t>
            </w:r>
            <w:r w:rsidRPr="00082881">
              <w:rPr>
                <w:b/>
              </w:rPr>
              <w:t>0</w:t>
            </w:r>
            <w:r w:rsidRPr="00415F99">
              <w:t xml:space="preserve"> pkt. </w:t>
            </w:r>
            <w:r>
              <w:t xml:space="preserve">W testach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</w:t>
            </w:r>
            <w:r>
              <w:t xml:space="preserve">G3D Mark </w:t>
            </w:r>
            <w:r w:rsidRPr="00415F99">
              <w:t xml:space="preserve">– </w:t>
            </w:r>
            <w:r>
              <w:t xml:space="preserve">High </w:t>
            </w:r>
            <w:proofErr w:type="spellStart"/>
            <w:r>
              <w:t>Mid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Videocards</w:t>
            </w:r>
            <w:proofErr w:type="spellEnd"/>
            <w:r>
              <w:t xml:space="preserve"> </w:t>
            </w:r>
            <w:r w:rsidRPr="00455E11">
              <w:rPr>
                <w:i/>
                <w:sz w:val="20"/>
              </w:rPr>
              <w:t>(</w:t>
            </w:r>
            <w:hyperlink r:id="rId11" w:history="1">
              <w:r w:rsidRPr="00044282">
                <w:rPr>
                  <w:rStyle w:val="Hipercze"/>
                  <w:i/>
                  <w:sz w:val="20"/>
                </w:rPr>
                <w:t>https://www.videocardbenchmark.net/mid_range_gpus.html</w:t>
              </w:r>
            </w:hyperlink>
            <w:r>
              <w:rPr>
                <w:i/>
                <w:sz w:val="20"/>
              </w:rPr>
              <w:t xml:space="preserve">) </w:t>
            </w:r>
            <w:r w:rsidRPr="00D11517">
              <w:rPr>
                <w:rFonts w:ascii="Calibri" w:eastAsia="Calibri" w:hAnsi="Calibri" w:cs="Times New Roman"/>
              </w:rPr>
              <w:t>z dnia 25.05.2020 r.</w:t>
            </w:r>
          </w:p>
        </w:tc>
      </w:tr>
      <w:tr w:rsidR="00D11517" w:rsidTr="00D11517">
        <w:trPr>
          <w:trHeight w:val="566"/>
        </w:trPr>
        <w:tc>
          <w:tcPr>
            <w:tcW w:w="440" w:type="dxa"/>
            <w:vMerge/>
            <w:vAlign w:val="center"/>
          </w:tcPr>
          <w:p w:rsidR="00D11517" w:rsidRDefault="00D11517" w:rsidP="00D11517"/>
        </w:tc>
        <w:tc>
          <w:tcPr>
            <w:tcW w:w="2112" w:type="dxa"/>
            <w:vMerge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pPr>
              <w:pStyle w:val="Akapitzlist"/>
              <w:ind w:left="301"/>
              <w:jc w:val="right"/>
            </w:pPr>
            <w:r>
              <w:t>producent i model karty graficznej:</w:t>
            </w:r>
          </w:p>
        </w:tc>
        <w:tc>
          <w:tcPr>
            <w:tcW w:w="2978" w:type="dxa"/>
            <w:vAlign w:val="center"/>
          </w:tcPr>
          <w:p w:rsidR="00D11517" w:rsidRDefault="00FD5619" w:rsidP="00FD5619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D11517" w:rsidTr="00D11517">
        <w:trPr>
          <w:trHeight w:val="519"/>
        </w:trPr>
        <w:tc>
          <w:tcPr>
            <w:tcW w:w="440" w:type="dxa"/>
            <w:vMerge/>
            <w:vAlign w:val="center"/>
          </w:tcPr>
          <w:p w:rsidR="00D11517" w:rsidRDefault="00D11517" w:rsidP="00D11517"/>
        </w:tc>
        <w:tc>
          <w:tcPr>
            <w:tcW w:w="2112" w:type="dxa"/>
            <w:vMerge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pPr>
              <w:pStyle w:val="Akapitzlist"/>
              <w:ind w:left="301"/>
              <w:jc w:val="right"/>
            </w:pPr>
            <w:r>
              <w:t xml:space="preserve">Ilość punktów w teście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</w:t>
            </w:r>
            <w:r>
              <w:t>G3D Mark:</w:t>
            </w:r>
          </w:p>
        </w:tc>
        <w:tc>
          <w:tcPr>
            <w:tcW w:w="2978" w:type="dxa"/>
            <w:vAlign w:val="center"/>
          </w:tcPr>
          <w:p w:rsidR="00D11517" w:rsidRDefault="00FD5619" w:rsidP="00FD5619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D11517" w:rsidTr="00D11517">
        <w:trPr>
          <w:trHeight w:val="654"/>
        </w:trPr>
        <w:tc>
          <w:tcPr>
            <w:tcW w:w="440" w:type="dxa"/>
            <w:vMerge/>
            <w:vAlign w:val="center"/>
          </w:tcPr>
          <w:p w:rsidR="00D11517" w:rsidRDefault="00D11517" w:rsidP="00D11517"/>
        </w:tc>
        <w:tc>
          <w:tcPr>
            <w:tcW w:w="2112" w:type="dxa"/>
            <w:vMerge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11517" w:rsidRPr="00195C9F" w:rsidRDefault="00D11517" w:rsidP="00D11517">
            <w:pPr>
              <w:rPr>
                <w:b/>
              </w:rPr>
            </w:pPr>
            <w:r w:rsidRPr="00195C9F">
              <w:rPr>
                <w:b/>
              </w:rPr>
              <w:t>Specyfikacja:</w:t>
            </w:r>
          </w:p>
          <w:p w:rsidR="00D11517" w:rsidRDefault="00D11517" w:rsidP="00D11517">
            <w:r>
              <w:t>Zintegrowana karta graficzna</w:t>
            </w:r>
          </w:p>
        </w:tc>
        <w:tc>
          <w:tcPr>
            <w:tcW w:w="2978" w:type="dxa"/>
            <w:vAlign w:val="center"/>
          </w:tcPr>
          <w:p w:rsidR="00D11517" w:rsidRDefault="00D11517" w:rsidP="00D11517"/>
        </w:tc>
      </w:tr>
      <w:tr w:rsidR="00D11517" w:rsidTr="00D11517">
        <w:trPr>
          <w:trHeight w:val="279"/>
        </w:trPr>
        <w:tc>
          <w:tcPr>
            <w:tcW w:w="440" w:type="dxa"/>
            <w:vAlign w:val="center"/>
          </w:tcPr>
          <w:p w:rsidR="00D11517" w:rsidRDefault="00D11517" w:rsidP="00D11517">
            <w:r>
              <w:t>7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  <w:r>
              <w:rPr>
                <w:b/>
              </w:rPr>
              <w:t>Multimedia</w:t>
            </w:r>
          </w:p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Zintegrowana karta dźwiękowa</w:t>
            </w:r>
          </w:p>
          <w:p w:rsidR="00D11517" w:rsidRDefault="00D11517" w:rsidP="00D11517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Wbudowane głośniki</w:t>
            </w:r>
          </w:p>
          <w:p w:rsidR="00D11517" w:rsidRDefault="00D11517" w:rsidP="00D11517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Wbudowany mikrofon</w:t>
            </w:r>
          </w:p>
          <w:p w:rsidR="00D11517" w:rsidRPr="000071D6" w:rsidRDefault="00D11517" w:rsidP="00D11517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>
              <w:t>Wbudowana kamera</w:t>
            </w:r>
          </w:p>
        </w:tc>
        <w:tc>
          <w:tcPr>
            <w:tcW w:w="2978" w:type="dxa"/>
            <w:vAlign w:val="center"/>
          </w:tcPr>
          <w:p w:rsidR="00D11517" w:rsidRDefault="00D11517" w:rsidP="00D11517"/>
        </w:tc>
      </w:tr>
      <w:tr w:rsidR="00D11517" w:rsidTr="0011610C">
        <w:trPr>
          <w:trHeight w:val="779"/>
        </w:trPr>
        <w:tc>
          <w:tcPr>
            <w:tcW w:w="440" w:type="dxa"/>
            <w:vAlign w:val="center"/>
          </w:tcPr>
          <w:p w:rsidR="00D11517" w:rsidRDefault="00D11517" w:rsidP="00D11517">
            <w:r>
              <w:t>8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  <w:r w:rsidRPr="00953B52">
              <w:rPr>
                <w:b/>
              </w:rPr>
              <w:t>Komunikacja</w:t>
            </w:r>
          </w:p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 w:rsidRPr="000071D6">
              <w:t>Ethernet LAN</w:t>
            </w:r>
            <w:r>
              <w:t>: 10/100/1000</w:t>
            </w:r>
          </w:p>
          <w:p w:rsidR="00D11517" w:rsidRDefault="00D11517" w:rsidP="00D11517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>
              <w:t>Bluetooth</w:t>
            </w:r>
          </w:p>
          <w:p w:rsidR="00D11517" w:rsidRPr="000D183E" w:rsidRDefault="00D11517" w:rsidP="00D11517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>
              <w:t xml:space="preserve">WLAN: </w:t>
            </w:r>
            <w:proofErr w:type="spellStart"/>
            <w:r>
              <w:t>ac</w:t>
            </w:r>
            <w:proofErr w:type="spellEnd"/>
            <w:r>
              <w:t>/a/b/g/n</w:t>
            </w:r>
          </w:p>
        </w:tc>
        <w:tc>
          <w:tcPr>
            <w:tcW w:w="2978" w:type="dxa"/>
            <w:vAlign w:val="center"/>
          </w:tcPr>
          <w:p w:rsidR="00D11517" w:rsidRDefault="00D11517" w:rsidP="00D11517"/>
        </w:tc>
      </w:tr>
      <w:tr w:rsidR="00D11517" w:rsidTr="00D11517">
        <w:trPr>
          <w:trHeight w:val="562"/>
        </w:trPr>
        <w:tc>
          <w:tcPr>
            <w:tcW w:w="440" w:type="dxa"/>
            <w:vAlign w:val="center"/>
          </w:tcPr>
          <w:p w:rsidR="00D11517" w:rsidRDefault="0011610C" w:rsidP="0011610C">
            <w:r>
              <w:t>9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  <w:r>
              <w:rPr>
                <w:b/>
              </w:rPr>
              <w:t>Złącza i porty</w:t>
            </w:r>
          </w:p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Czytnik kart pamięci: TAK</w:t>
            </w:r>
          </w:p>
          <w:p w:rsidR="00D11517" w:rsidRDefault="00D11517" w:rsidP="00D11517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4x USB</w:t>
            </w:r>
          </w:p>
          <w:p w:rsidR="00D11517" w:rsidRDefault="00D11517" w:rsidP="00D11517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1x HDMI</w:t>
            </w:r>
          </w:p>
          <w:p w:rsidR="00D11517" w:rsidRDefault="00D11517" w:rsidP="00D11517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1x VGA (D-</w:t>
            </w:r>
            <w:proofErr w:type="spellStart"/>
            <w:r>
              <w:t>Sub</w:t>
            </w:r>
            <w:proofErr w:type="spellEnd"/>
            <w:r>
              <w:t>)</w:t>
            </w:r>
          </w:p>
          <w:p w:rsidR="00D11517" w:rsidRPr="00D11517" w:rsidRDefault="00D11517" w:rsidP="00D11517">
            <w:pPr>
              <w:pStyle w:val="Akapitzlist"/>
              <w:numPr>
                <w:ilvl w:val="0"/>
                <w:numId w:val="17"/>
              </w:numPr>
              <w:ind w:left="307" w:hanging="283"/>
              <w:rPr>
                <w:i/>
              </w:rPr>
            </w:pPr>
            <w:r>
              <w:t xml:space="preserve">Audio </w:t>
            </w:r>
            <w:r w:rsidRPr="007C053B">
              <w:rPr>
                <w:i/>
                <w:sz w:val="20"/>
              </w:rPr>
              <w:t>(IN/OUT lub COMBO</w:t>
            </w:r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>: TAK</w:t>
            </w:r>
          </w:p>
          <w:p w:rsidR="00D11517" w:rsidRPr="00D11517" w:rsidRDefault="00D11517" w:rsidP="00D11517">
            <w:pPr>
              <w:ind w:left="24"/>
              <w:rPr>
                <w:i/>
              </w:rPr>
            </w:pPr>
            <w:r w:rsidRPr="00D11517">
              <w:rPr>
                <w:rFonts w:ascii="Calibri" w:eastAsia="Calibri" w:hAnsi="Calibri" w:cs="Times New Roman"/>
                <w:i/>
              </w:rPr>
              <w:t>Ilość portów nie może zostać uzyskana przez zastosowanie adapterów</w:t>
            </w:r>
          </w:p>
        </w:tc>
        <w:tc>
          <w:tcPr>
            <w:tcW w:w="2978" w:type="dxa"/>
            <w:vAlign w:val="center"/>
          </w:tcPr>
          <w:p w:rsidR="00D11517" w:rsidRDefault="00D11517" w:rsidP="00D11517"/>
        </w:tc>
      </w:tr>
      <w:tr w:rsidR="00D11517" w:rsidTr="00D11517">
        <w:trPr>
          <w:trHeight w:val="1985"/>
        </w:trPr>
        <w:tc>
          <w:tcPr>
            <w:tcW w:w="440" w:type="dxa"/>
            <w:vAlign w:val="center"/>
          </w:tcPr>
          <w:p w:rsidR="00D11517" w:rsidRDefault="0011610C" w:rsidP="00D11517">
            <w:r>
              <w:lastRenderedPageBreak/>
              <w:t>10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  <w:r w:rsidRPr="00D865E2">
              <w:rPr>
                <w:b/>
              </w:rPr>
              <w:t>Bezpieczeństwo</w:t>
            </w:r>
          </w:p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pPr>
              <w:pStyle w:val="Akapitzlist"/>
              <w:numPr>
                <w:ilvl w:val="0"/>
                <w:numId w:val="16"/>
              </w:numPr>
              <w:ind w:left="307" w:hanging="283"/>
            </w:pPr>
            <w:r w:rsidRPr="00AF2792">
              <w:t>Układ szyfrowania TPM:</w:t>
            </w:r>
            <w:r>
              <w:t xml:space="preserve"> TAK,</w:t>
            </w:r>
          </w:p>
          <w:p w:rsidR="00D11517" w:rsidRDefault="00D11517" w:rsidP="0011610C">
            <w:pPr>
              <w:pStyle w:val="Akapitzlist"/>
              <w:numPr>
                <w:ilvl w:val="1"/>
                <w:numId w:val="16"/>
              </w:numPr>
              <w:ind w:left="600" w:hanging="283"/>
              <w:rPr>
                <w:b/>
                <w:i/>
              </w:rPr>
            </w:pPr>
            <w:r>
              <w:rPr>
                <w:b/>
                <w:i/>
              </w:rPr>
              <w:t xml:space="preserve">NIE </w:t>
            </w:r>
            <w:r w:rsidRPr="00AF2792">
              <w:rPr>
                <w:b/>
                <w:i/>
              </w:rPr>
              <w:t>– 0 pkt.</w:t>
            </w:r>
          </w:p>
          <w:p w:rsidR="00D11517" w:rsidRPr="00F41FB5" w:rsidRDefault="00D11517" w:rsidP="0011610C">
            <w:pPr>
              <w:pStyle w:val="Akapitzlist"/>
              <w:numPr>
                <w:ilvl w:val="1"/>
                <w:numId w:val="16"/>
              </w:numPr>
              <w:ind w:left="600" w:hanging="283"/>
              <w:rPr>
                <w:b/>
                <w:i/>
              </w:rPr>
            </w:pPr>
            <w:r>
              <w:rPr>
                <w:b/>
                <w:i/>
              </w:rPr>
              <w:t>TAK</w:t>
            </w:r>
            <w:r w:rsidRPr="00F41FB5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10</w:t>
            </w:r>
            <w:r w:rsidRPr="00F41FB5">
              <w:rPr>
                <w:b/>
                <w:i/>
              </w:rPr>
              <w:t xml:space="preserve"> pkt.</w:t>
            </w:r>
          </w:p>
          <w:p w:rsidR="00D11517" w:rsidRDefault="00D11517" w:rsidP="00D11517">
            <w:pPr>
              <w:pStyle w:val="Akapitzlist"/>
              <w:numPr>
                <w:ilvl w:val="0"/>
                <w:numId w:val="16"/>
              </w:numPr>
              <w:ind w:left="307" w:hanging="283"/>
            </w:pPr>
            <w:r>
              <w:t>Czytnik linii papilarnych: TAK,</w:t>
            </w:r>
          </w:p>
          <w:p w:rsidR="00D11517" w:rsidRDefault="00D11517" w:rsidP="0011610C">
            <w:pPr>
              <w:pStyle w:val="Akapitzlist"/>
              <w:numPr>
                <w:ilvl w:val="1"/>
                <w:numId w:val="16"/>
              </w:numPr>
              <w:ind w:left="600" w:hanging="283"/>
              <w:rPr>
                <w:b/>
                <w:i/>
              </w:rPr>
            </w:pPr>
            <w:r>
              <w:rPr>
                <w:b/>
                <w:i/>
              </w:rPr>
              <w:t>NIE</w:t>
            </w:r>
            <w:r w:rsidRPr="00AF2792">
              <w:rPr>
                <w:b/>
                <w:i/>
              </w:rPr>
              <w:t xml:space="preserve"> – 0 pkt.</w:t>
            </w:r>
          </w:p>
          <w:p w:rsidR="00D11517" w:rsidRDefault="00D11517" w:rsidP="0011610C">
            <w:pPr>
              <w:pStyle w:val="Akapitzlist"/>
              <w:numPr>
                <w:ilvl w:val="1"/>
                <w:numId w:val="16"/>
              </w:numPr>
              <w:ind w:left="600" w:hanging="283"/>
              <w:rPr>
                <w:b/>
                <w:i/>
              </w:rPr>
            </w:pPr>
            <w:r>
              <w:rPr>
                <w:b/>
                <w:i/>
              </w:rPr>
              <w:t>TAK</w:t>
            </w:r>
            <w:r w:rsidRPr="00F41FB5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10</w:t>
            </w:r>
            <w:r w:rsidRPr="00F41FB5">
              <w:rPr>
                <w:b/>
                <w:i/>
              </w:rPr>
              <w:t xml:space="preserve"> pkt.</w:t>
            </w:r>
          </w:p>
          <w:p w:rsidR="00D11517" w:rsidRDefault="00D11517" w:rsidP="00D11517">
            <w:pPr>
              <w:pStyle w:val="Akapitzlist"/>
              <w:numPr>
                <w:ilvl w:val="0"/>
                <w:numId w:val="16"/>
              </w:numPr>
              <w:ind w:left="306" w:hanging="283"/>
            </w:pPr>
            <w:r>
              <w:t xml:space="preserve">Złącze </w:t>
            </w:r>
            <w:proofErr w:type="spellStart"/>
            <w:r>
              <w:t>Kensington</w:t>
            </w:r>
            <w:proofErr w:type="spellEnd"/>
            <w:r>
              <w:t xml:space="preserve"> lub równoważne: TAK,</w:t>
            </w:r>
          </w:p>
          <w:p w:rsidR="00D11517" w:rsidRPr="00FD5619" w:rsidRDefault="00D11517" w:rsidP="00FD5619">
            <w:pPr>
              <w:ind w:left="23"/>
              <w:rPr>
                <w:i/>
              </w:rPr>
            </w:pPr>
            <w:r w:rsidRPr="00FD5619">
              <w:rPr>
                <w:i/>
              </w:rPr>
              <w:t>Dołączona linka zabezpieczająca dedykowana do zaoferowanego typu zabezpieczenia</w:t>
            </w:r>
          </w:p>
        </w:tc>
        <w:tc>
          <w:tcPr>
            <w:tcW w:w="2978" w:type="dxa"/>
            <w:vAlign w:val="center"/>
          </w:tcPr>
          <w:p w:rsidR="00D11517" w:rsidRDefault="00FD5619" w:rsidP="00FD5619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parametr punktowany</w:t>
            </w:r>
          </w:p>
        </w:tc>
      </w:tr>
      <w:tr w:rsidR="00D11517" w:rsidTr="00D11517">
        <w:trPr>
          <w:trHeight w:val="360"/>
        </w:trPr>
        <w:tc>
          <w:tcPr>
            <w:tcW w:w="440" w:type="dxa"/>
            <w:vAlign w:val="center"/>
          </w:tcPr>
          <w:p w:rsidR="00D11517" w:rsidRDefault="0011610C" w:rsidP="00D11517">
            <w:r>
              <w:t>11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  <w:r w:rsidRPr="00953B52">
              <w:rPr>
                <w:b/>
              </w:rPr>
              <w:t>Klawiatura</w:t>
            </w:r>
          </w:p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r>
              <w:t>podświetlana</w:t>
            </w:r>
          </w:p>
        </w:tc>
        <w:tc>
          <w:tcPr>
            <w:tcW w:w="2978" w:type="dxa"/>
            <w:vAlign w:val="center"/>
          </w:tcPr>
          <w:p w:rsidR="00D11517" w:rsidRDefault="00D11517" w:rsidP="00D11517"/>
        </w:tc>
      </w:tr>
      <w:tr w:rsidR="00D11517" w:rsidTr="00D11517">
        <w:trPr>
          <w:trHeight w:val="701"/>
        </w:trPr>
        <w:tc>
          <w:tcPr>
            <w:tcW w:w="440" w:type="dxa"/>
            <w:vAlign w:val="center"/>
          </w:tcPr>
          <w:p w:rsidR="00D11517" w:rsidRDefault="0011610C" w:rsidP="00D11517">
            <w:r>
              <w:t>12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4819" w:type="dxa"/>
            <w:gridSpan w:val="2"/>
            <w:vAlign w:val="center"/>
          </w:tcPr>
          <w:p w:rsidR="00D11517" w:rsidRPr="00FD5619" w:rsidRDefault="00FD5619" w:rsidP="00FD5619">
            <w:pPr>
              <w:rPr>
                <w:b/>
                <w:i/>
              </w:rPr>
            </w:pPr>
            <w:r w:rsidRPr="00FD5619">
              <w:rPr>
                <w:rFonts w:ascii="Calibri" w:eastAsia="Calibri" w:hAnsi="Calibri" w:cs="Times New Roman"/>
              </w:rPr>
              <w:t>Liczona od daty podpisania protokołu odbioru (minimum 24 miesiące)</w:t>
            </w:r>
          </w:p>
        </w:tc>
        <w:tc>
          <w:tcPr>
            <w:tcW w:w="2978" w:type="dxa"/>
            <w:vAlign w:val="center"/>
          </w:tcPr>
          <w:p w:rsidR="00D11517" w:rsidRDefault="00FD5619" w:rsidP="00FD5619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D11517" w:rsidTr="00D11517">
        <w:trPr>
          <w:trHeight w:val="464"/>
        </w:trPr>
        <w:tc>
          <w:tcPr>
            <w:tcW w:w="440" w:type="dxa"/>
            <w:vAlign w:val="center"/>
          </w:tcPr>
          <w:p w:rsidR="00D11517" w:rsidRDefault="0011610C" w:rsidP="00D11517">
            <w:r>
              <w:t>13</w:t>
            </w:r>
          </w:p>
        </w:tc>
        <w:tc>
          <w:tcPr>
            <w:tcW w:w="2112" w:type="dxa"/>
            <w:vAlign w:val="center"/>
          </w:tcPr>
          <w:p w:rsidR="00D11517" w:rsidRPr="002A0203" w:rsidRDefault="00D11517" w:rsidP="00D11517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A0203">
              <w:rPr>
                <w:b/>
              </w:rPr>
              <w:t>Waga</w:t>
            </w:r>
          </w:p>
        </w:tc>
        <w:tc>
          <w:tcPr>
            <w:tcW w:w="4819" w:type="dxa"/>
            <w:gridSpan w:val="2"/>
            <w:vAlign w:val="center"/>
          </w:tcPr>
          <w:p w:rsidR="00D11517" w:rsidRPr="002A0203" w:rsidRDefault="00D11517" w:rsidP="00D11517">
            <w:pPr>
              <w:rPr>
                <w:rFonts w:cstheme="minorHAnsi"/>
                <w:color w:val="000000"/>
                <w:lang w:eastAsia="pl-PL"/>
              </w:rPr>
            </w:pPr>
            <w:r w:rsidRPr="002A0203">
              <w:t>Nie więcej niż 1,7</w:t>
            </w:r>
            <w:r>
              <w:t xml:space="preserve"> </w:t>
            </w:r>
            <w:r w:rsidRPr="002A0203">
              <w:t>k</w:t>
            </w:r>
            <w:r>
              <w:t>g</w:t>
            </w:r>
            <w:r w:rsidRPr="002A0203">
              <w:t xml:space="preserve"> </w:t>
            </w:r>
          </w:p>
        </w:tc>
        <w:tc>
          <w:tcPr>
            <w:tcW w:w="2978" w:type="dxa"/>
            <w:vAlign w:val="center"/>
          </w:tcPr>
          <w:p w:rsidR="00D11517" w:rsidRDefault="00D11517" w:rsidP="00D11517"/>
        </w:tc>
      </w:tr>
      <w:tr w:rsidR="00D11517" w:rsidTr="00D11517">
        <w:trPr>
          <w:trHeight w:val="382"/>
        </w:trPr>
        <w:tc>
          <w:tcPr>
            <w:tcW w:w="440" w:type="dxa"/>
            <w:vAlign w:val="center"/>
          </w:tcPr>
          <w:p w:rsidR="00D11517" w:rsidRDefault="0011610C" w:rsidP="00D11517">
            <w:r>
              <w:t>14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b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Zasilanie</w:t>
            </w:r>
          </w:p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2C4218">
              <w:rPr>
                <w:rFonts w:cstheme="minorHAnsi"/>
                <w:color w:val="000000"/>
                <w:lang w:eastAsia="pl-PL"/>
              </w:rPr>
              <w:t>230V / 50Hz</w:t>
            </w:r>
            <w:r>
              <w:rPr>
                <w:rFonts w:cstheme="minorHAnsi"/>
                <w:color w:val="000000"/>
                <w:lang w:eastAsia="pl-PL"/>
              </w:rPr>
              <w:t>,</w:t>
            </w:r>
          </w:p>
          <w:p w:rsidR="00D11517" w:rsidRPr="000357DB" w:rsidRDefault="00D11517" w:rsidP="00D11517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Zasilacz i kabel zasilający w komplecie</w:t>
            </w:r>
          </w:p>
        </w:tc>
        <w:tc>
          <w:tcPr>
            <w:tcW w:w="2978" w:type="dxa"/>
            <w:vAlign w:val="center"/>
          </w:tcPr>
          <w:p w:rsidR="00D11517" w:rsidRDefault="00D11517" w:rsidP="00D11517"/>
        </w:tc>
      </w:tr>
      <w:tr w:rsidR="00D11517" w:rsidTr="00D11517">
        <w:trPr>
          <w:trHeight w:val="1376"/>
        </w:trPr>
        <w:tc>
          <w:tcPr>
            <w:tcW w:w="440" w:type="dxa"/>
            <w:vAlign w:val="center"/>
          </w:tcPr>
          <w:p w:rsidR="00D11517" w:rsidRDefault="0011610C" w:rsidP="00D11517">
            <w:r>
              <w:t>15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System operacyjny</w:t>
            </w:r>
          </w:p>
        </w:tc>
        <w:tc>
          <w:tcPr>
            <w:tcW w:w="4819" w:type="dxa"/>
            <w:gridSpan w:val="2"/>
            <w:vAlign w:val="center"/>
          </w:tcPr>
          <w:p w:rsidR="00FD5619" w:rsidRPr="00FD5619" w:rsidRDefault="00FD5619" w:rsidP="00FD5619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FD5619">
              <w:rPr>
                <w:rFonts w:cs="Calibri"/>
                <w:color w:val="000000"/>
              </w:rPr>
              <w:t>Windows 10 Professional PL - lub system operacyjny równoważny</w:t>
            </w:r>
          </w:p>
          <w:p w:rsidR="00FD5619" w:rsidRPr="00FD5619" w:rsidRDefault="00FD5619" w:rsidP="00FD5619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FD5619">
              <w:rPr>
                <w:rFonts w:cs="Calibri"/>
                <w:color w:val="000000"/>
              </w:rPr>
              <w:t>Preinstalowany</w:t>
            </w:r>
          </w:p>
          <w:p w:rsidR="00FD5619" w:rsidRPr="00FD5619" w:rsidRDefault="00FD5619" w:rsidP="00FD5619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FD5619">
              <w:rPr>
                <w:rFonts w:cs="Calibri"/>
                <w:color w:val="000000"/>
              </w:rPr>
              <w:t>Zamawiający wymaga, aby zainstalowany i preinstalowany system operacyjny na zaoferowanym urządzeniu posiadał wszystkie wymagane oznaczenia, które określone są przez producenta oprogramowania przy dystrybucji fabrycznie nowego systemu operacyjnego w danej – wymaganej przez Zamawiającego wersji</w:t>
            </w:r>
          </w:p>
          <w:p w:rsidR="00FD5619" w:rsidRPr="00FD5619" w:rsidRDefault="00FD5619" w:rsidP="00FD5619">
            <w:pPr>
              <w:ind w:left="24"/>
              <w:rPr>
                <w:rFonts w:cs="Calibri"/>
                <w:color w:val="000000"/>
              </w:rPr>
            </w:pPr>
          </w:p>
          <w:p w:rsidR="00FD5619" w:rsidRPr="00FD5619" w:rsidRDefault="00FD5619" w:rsidP="00FD5619">
            <w:pPr>
              <w:rPr>
                <w:rFonts w:cs="Calibri"/>
                <w:color w:val="000000"/>
              </w:rPr>
            </w:pPr>
            <w:r w:rsidRPr="00FD5619">
              <w:rPr>
                <w:rFonts w:cs="Calibri"/>
                <w:color w:val="000000"/>
              </w:rPr>
              <w:t>W przypadku systemu operacyjnego równoważnego:</w:t>
            </w:r>
          </w:p>
          <w:p w:rsidR="00FD5619" w:rsidRPr="00FD5619" w:rsidRDefault="00FD5619" w:rsidP="00FD5619">
            <w:pPr>
              <w:numPr>
                <w:ilvl w:val="0"/>
                <w:numId w:val="13"/>
              </w:numPr>
              <w:spacing w:after="160" w:line="259" w:lineRule="auto"/>
              <w:ind w:left="315" w:hanging="284"/>
              <w:contextualSpacing/>
              <w:rPr>
                <w:rFonts w:cs="Calibri"/>
                <w:b/>
                <w:i/>
                <w:color w:val="A6A6A6"/>
                <w:sz w:val="24"/>
              </w:rPr>
            </w:pPr>
            <w:r w:rsidRPr="00FD5619">
              <w:rPr>
                <w:rFonts w:cs="Calibri"/>
                <w:i/>
                <w:color w:val="A6A6A6"/>
              </w:rPr>
              <w:t>oferowany system operacyjny musi być kompatybilny z posiadaną infrastrukturą Zamawiającego</w:t>
            </w:r>
          </w:p>
          <w:p w:rsidR="00D11517" w:rsidRPr="00FD5619" w:rsidRDefault="00FD5619" w:rsidP="00FD5619">
            <w:pPr>
              <w:numPr>
                <w:ilvl w:val="0"/>
                <w:numId w:val="13"/>
              </w:numPr>
              <w:spacing w:after="160" w:line="259" w:lineRule="auto"/>
              <w:ind w:left="315" w:hanging="284"/>
              <w:contextualSpacing/>
              <w:rPr>
                <w:rFonts w:cs="Calibri"/>
                <w:b/>
                <w:i/>
                <w:color w:val="000000"/>
              </w:rPr>
            </w:pPr>
            <w:r w:rsidRPr="00FD5619">
              <w:rPr>
                <w:i/>
                <w:color w:val="A6A6A6"/>
              </w:rPr>
              <w:t>na potwierdzenie spełnienia wymagań zamawiającego, dostarczyć wraz z ofertą system operacyjny równoważny, wraz z pełną dokumentacją producenta tego systemu</w:t>
            </w:r>
          </w:p>
        </w:tc>
        <w:tc>
          <w:tcPr>
            <w:tcW w:w="2978" w:type="dxa"/>
            <w:vAlign w:val="center"/>
          </w:tcPr>
          <w:p w:rsidR="00D11517" w:rsidRDefault="00FD5619" w:rsidP="00FD5619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D11517" w:rsidTr="00D11517">
        <w:trPr>
          <w:trHeight w:val="562"/>
        </w:trPr>
        <w:tc>
          <w:tcPr>
            <w:tcW w:w="440" w:type="dxa"/>
            <w:vAlign w:val="center"/>
          </w:tcPr>
          <w:p w:rsidR="00D11517" w:rsidRDefault="0011610C" w:rsidP="00D11517">
            <w:r>
              <w:t>16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Pakiet biurowy</w:t>
            </w:r>
          </w:p>
        </w:tc>
        <w:tc>
          <w:tcPr>
            <w:tcW w:w="4819" w:type="dxa"/>
            <w:gridSpan w:val="2"/>
            <w:vAlign w:val="center"/>
          </w:tcPr>
          <w:p w:rsidR="00FD5619" w:rsidRPr="00FD5619" w:rsidRDefault="00FD5619" w:rsidP="00FD5619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FD5619">
              <w:rPr>
                <w:rFonts w:cs="Calibri"/>
                <w:color w:val="000000"/>
              </w:rPr>
              <w:t>Microsoft Office 2019 Professional PL - lub oprogramowanie równoważne</w:t>
            </w:r>
          </w:p>
          <w:p w:rsidR="00FD5619" w:rsidRPr="00FD5619" w:rsidRDefault="00FD5619" w:rsidP="00FD5619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FD5619">
              <w:rPr>
                <w:rFonts w:cs="Calibri"/>
                <w:color w:val="000000"/>
              </w:rPr>
              <w:t>Licencja edukacyjna (MOLP EDU)</w:t>
            </w:r>
          </w:p>
          <w:p w:rsidR="00FD5619" w:rsidRPr="00FD5619" w:rsidRDefault="00FD5619" w:rsidP="00FD5619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FD5619">
              <w:rPr>
                <w:rFonts w:cs="Calibri"/>
                <w:color w:val="000000"/>
              </w:rPr>
              <w:t>Licencja bez ograniczeń czasowych</w:t>
            </w:r>
          </w:p>
          <w:p w:rsidR="00FD5619" w:rsidRPr="00FD5619" w:rsidRDefault="00FD5619" w:rsidP="00FD5619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FD5619">
              <w:rPr>
                <w:rFonts w:cs="Calibri"/>
                <w:color w:val="000000"/>
              </w:rPr>
              <w:t>Oprogramowanie biurowe fabrycznie nowe i nieużywane, nigdy wcześniej nie aktywowane na żadnym urządzeniu</w:t>
            </w:r>
          </w:p>
          <w:p w:rsidR="00FD5619" w:rsidRPr="00FD5619" w:rsidRDefault="00FD5619" w:rsidP="00FD5619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FD5619">
              <w:rPr>
                <w:rFonts w:cs="Calibri"/>
                <w:color w:val="000000"/>
              </w:rPr>
              <w:t xml:space="preserve">Pracownicy zamawiającego zainstalują dostarczone oprogramowanie biurowe we własnym zakresie. Zamawiający wymaga dostarczenia licencji wraz z nośnikiem lub informacjami umożliwiającymi pobranie wersji </w:t>
            </w:r>
            <w:r w:rsidRPr="00FD5619">
              <w:rPr>
                <w:rFonts w:cs="Calibri"/>
                <w:color w:val="000000"/>
              </w:rPr>
              <w:lastRenderedPageBreak/>
              <w:t>instalacyjnej oprogramowania biurowego ze strony producenta.</w:t>
            </w:r>
          </w:p>
          <w:p w:rsidR="00FD5619" w:rsidRPr="00FD5619" w:rsidRDefault="00FD5619" w:rsidP="00FD5619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FD5619">
              <w:rPr>
                <w:rFonts w:cs="Calibri"/>
                <w:color w:val="000000"/>
              </w:rPr>
              <w:t>Zamawiający wymaga dostarczenia oprogramowania biurowego w wersji licencji grupowej MOLP co jest uwarunkowane zarządzaniem licencjami w grupie. Zamawiający wymaga dostarczenia licencji w sposób i na zasadach określonych przez producenta oprogramowania biurowego. Zamawiający nie dopuszcza dostarczenia licencji oprogramowania biurowego w innej formie niż licencja grupowa.</w:t>
            </w:r>
          </w:p>
          <w:p w:rsidR="00FD5619" w:rsidRPr="00FD5619" w:rsidRDefault="00FD5619" w:rsidP="00FD5619">
            <w:pPr>
              <w:spacing w:after="160" w:line="259" w:lineRule="auto"/>
              <w:rPr>
                <w:rFonts w:cs="Calibri"/>
                <w:color w:val="000000"/>
                <w:sz w:val="10"/>
              </w:rPr>
            </w:pPr>
          </w:p>
          <w:p w:rsidR="00FD5619" w:rsidRPr="00FD5619" w:rsidRDefault="00FD5619" w:rsidP="00FD5619">
            <w:pPr>
              <w:spacing w:after="160" w:line="259" w:lineRule="auto"/>
              <w:rPr>
                <w:rFonts w:cs="Calibri"/>
                <w:color w:val="000000"/>
              </w:rPr>
            </w:pPr>
            <w:r w:rsidRPr="00FD5619">
              <w:rPr>
                <w:rFonts w:cs="Calibri"/>
                <w:color w:val="000000"/>
              </w:rPr>
              <w:t xml:space="preserve">W przypadku oprogramowania równoważnego: </w:t>
            </w:r>
          </w:p>
          <w:p w:rsidR="00FD5619" w:rsidRPr="00FD5619" w:rsidRDefault="00FD5619" w:rsidP="00FD5619">
            <w:pPr>
              <w:numPr>
                <w:ilvl w:val="0"/>
                <w:numId w:val="18"/>
              </w:numPr>
              <w:spacing w:after="160" w:line="259" w:lineRule="auto"/>
              <w:ind w:left="301" w:hanging="283"/>
              <w:contextualSpacing/>
              <w:rPr>
                <w:rFonts w:cs="Calibri"/>
                <w:i/>
                <w:color w:val="A6A6A6"/>
              </w:rPr>
            </w:pPr>
            <w:r w:rsidRPr="00FD5619">
              <w:rPr>
                <w:rFonts w:cs="Calibri"/>
                <w:i/>
                <w:color w:val="A6A6A6"/>
              </w:rPr>
              <w:t xml:space="preserve">Pakiet biurowy musi współpracować z Systemem Elektronicznego Zarządzania Dokumentacją (EZD) użytkowanym w PUM oraz musi być kompatybilny i obsługiwany przez biblioteki oraz wtyczki oprogramowania </w:t>
            </w:r>
            <w:proofErr w:type="spellStart"/>
            <w:r w:rsidRPr="00FD5619">
              <w:rPr>
                <w:rFonts w:cs="Calibri"/>
                <w:i/>
                <w:color w:val="A6A6A6"/>
              </w:rPr>
              <w:t>Add</w:t>
            </w:r>
            <w:proofErr w:type="spellEnd"/>
            <w:r w:rsidRPr="00FD5619">
              <w:rPr>
                <w:rFonts w:cs="Calibri"/>
                <w:i/>
                <w:color w:val="A6A6A6"/>
              </w:rPr>
              <w:t>-In EZD,</w:t>
            </w:r>
          </w:p>
          <w:p w:rsidR="00D11517" w:rsidRPr="00FD5619" w:rsidRDefault="00FD5619" w:rsidP="00FD5619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FD5619">
              <w:rPr>
                <w:rFonts w:cs="Calibri"/>
                <w:i/>
                <w:color w:val="A6A6A6"/>
              </w:rPr>
              <w:t xml:space="preserve">dostarczyć zaoferowane oprogramowanie równoważne, </w:t>
            </w:r>
            <w:r w:rsidRPr="00FD5619">
              <w:rPr>
                <w:i/>
                <w:color w:val="A6A6A6"/>
              </w:rPr>
              <w:t>na potwierdzenie spełnienia wymagań zamawiającego,</w:t>
            </w:r>
            <w:r w:rsidRPr="00FD5619">
              <w:rPr>
                <w:rFonts w:cs="Calibri"/>
                <w:i/>
                <w:color w:val="A6A6A6"/>
              </w:rPr>
              <w:t xml:space="preserve"> celem przeprowadzenia testów potwierdzających równoważność w zakresie funkcjonalności </w:t>
            </w:r>
          </w:p>
        </w:tc>
        <w:tc>
          <w:tcPr>
            <w:tcW w:w="2978" w:type="dxa"/>
            <w:vAlign w:val="center"/>
          </w:tcPr>
          <w:p w:rsidR="00D11517" w:rsidRDefault="00FD5619" w:rsidP="00FD5619">
            <w:pPr>
              <w:jc w:val="center"/>
            </w:pPr>
            <w:r>
              <w:rPr>
                <w:color w:val="FF0000"/>
              </w:rPr>
              <w:lastRenderedPageBreak/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D11517" w:rsidTr="00D11517">
        <w:trPr>
          <w:trHeight w:val="279"/>
        </w:trPr>
        <w:tc>
          <w:tcPr>
            <w:tcW w:w="440" w:type="dxa"/>
            <w:vAlign w:val="center"/>
          </w:tcPr>
          <w:p w:rsidR="00D11517" w:rsidRDefault="0011610C" w:rsidP="00D11517">
            <w:r>
              <w:t>17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Wyposażenie</w:t>
            </w:r>
          </w:p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Torba dopasowana rozmiarem do zaoferowaneg</w:t>
            </w:r>
            <w:r w:rsidR="0011610C">
              <w:rPr>
                <w:rFonts w:cstheme="minorHAnsi"/>
                <w:color w:val="000000"/>
                <w:lang w:eastAsia="pl-PL"/>
              </w:rPr>
              <w:t>o urządzenia z paskiem na ramię</w:t>
            </w:r>
          </w:p>
          <w:p w:rsidR="00D11517" w:rsidRDefault="00D11517" w:rsidP="00D11517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Mysz bezprzewodowa:</w:t>
            </w:r>
          </w:p>
          <w:p w:rsidR="00D11517" w:rsidRPr="00F41FB5" w:rsidRDefault="00D11517" w:rsidP="00D11517">
            <w:pPr>
              <w:pStyle w:val="Akapitzlist"/>
              <w:numPr>
                <w:ilvl w:val="1"/>
                <w:numId w:val="13"/>
              </w:numPr>
              <w:ind w:left="727" w:hanging="284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ilo</w:t>
            </w:r>
            <w:r w:rsidR="00FD5619">
              <w:rPr>
                <w:rFonts w:cstheme="minorHAnsi"/>
                <w:color w:val="000000"/>
                <w:lang w:eastAsia="pl-PL"/>
              </w:rPr>
              <w:t>ść przycisków: nie więcej niż 4</w:t>
            </w:r>
          </w:p>
        </w:tc>
        <w:tc>
          <w:tcPr>
            <w:tcW w:w="2978" w:type="dxa"/>
            <w:vAlign w:val="center"/>
          </w:tcPr>
          <w:p w:rsidR="00D11517" w:rsidRDefault="00D11517" w:rsidP="00D11517"/>
        </w:tc>
      </w:tr>
      <w:tr w:rsidR="00D11517" w:rsidTr="00D11517">
        <w:trPr>
          <w:trHeight w:val="850"/>
        </w:trPr>
        <w:tc>
          <w:tcPr>
            <w:tcW w:w="440" w:type="dxa"/>
            <w:vAlign w:val="center"/>
          </w:tcPr>
          <w:p w:rsidR="00D11517" w:rsidRDefault="0011610C" w:rsidP="00D11517">
            <w:r>
              <w:t>18</w:t>
            </w:r>
          </w:p>
        </w:tc>
        <w:tc>
          <w:tcPr>
            <w:tcW w:w="2112" w:type="dxa"/>
            <w:vAlign w:val="center"/>
          </w:tcPr>
          <w:p w:rsidR="00D11517" w:rsidRPr="00953B52" w:rsidRDefault="00D11517" w:rsidP="00D11517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Dokumentacja</w:t>
            </w:r>
          </w:p>
        </w:tc>
        <w:tc>
          <w:tcPr>
            <w:tcW w:w="4819" w:type="dxa"/>
            <w:gridSpan w:val="2"/>
            <w:vAlign w:val="center"/>
          </w:tcPr>
          <w:p w:rsidR="00D11517" w:rsidRDefault="00D11517" w:rsidP="00D11517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Standardo</w:t>
            </w:r>
            <w:r w:rsidR="00FD5619">
              <w:rPr>
                <w:rFonts w:cstheme="minorHAnsi"/>
                <w:color w:val="000000"/>
                <w:lang w:eastAsia="pl-PL"/>
              </w:rPr>
              <w:t>wa dostarczana przez producenta</w:t>
            </w:r>
          </w:p>
          <w:p w:rsidR="00D11517" w:rsidRDefault="00D11517" w:rsidP="00D11517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Po podaniu numeru seryjnego dostępna konfiguracja</w:t>
            </w:r>
            <w:r w:rsidR="00FD5619">
              <w:rPr>
                <w:rFonts w:cstheme="minorHAnsi"/>
                <w:color w:val="000000"/>
                <w:lang w:eastAsia="pl-PL"/>
              </w:rPr>
              <w:t xml:space="preserve"> na stronie producenta</w:t>
            </w:r>
          </w:p>
          <w:p w:rsidR="00D11517" w:rsidRPr="00693C46" w:rsidRDefault="00D11517" w:rsidP="00D11517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Sterowniki: po podaniu numeru seryjnego</w:t>
            </w:r>
            <w:r w:rsidR="00FD5619">
              <w:rPr>
                <w:rFonts w:cstheme="minorHAnsi"/>
                <w:color w:val="000000"/>
                <w:lang w:eastAsia="pl-PL"/>
              </w:rPr>
              <w:t xml:space="preserve"> dostępne na stronie producenta</w:t>
            </w:r>
          </w:p>
        </w:tc>
        <w:tc>
          <w:tcPr>
            <w:tcW w:w="2978" w:type="dxa"/>
            <w:vAlign w:val="center"/>
          </w:tcPr>
          <w:p w:rsidR="00D11517" w:rsidRDefault="00D11517" w:rsidP="00D11517"/>
        </w:tc>
      </w:tr>
    </w:tbl>
    <w:p w:rsidR="00D11517" w:rsidRDefault="00D11517" w:rsidP="00D11517">
      <w:pPr>
        <w:spacing w:after="0" w:line="240" w:lineRule="auto"/>
      </w:pPr>
    </w:p>
    <w:p w:rsidR="00FD5619" w:rsidRPr="00600102" w:rsidRDefault="00FD5619" w:rsidP="00FD5619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FD5619" w:rsidRDefault="00FD5619" w:rsidP="00FD5619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zamawiający </w:t>
      </w:r>
      <w:r>
        <w:t>umieścił komunikat o treści „</w:t>
      </w:r>
      <w:r w:rsidRPr="00C05752">
        <w:rPr>
          <w:color w:val="FF0000"/>
        </w:rPr>
        <w:t>podać</w:t>
      </w:r>
      <w:r>
        <w:t>”. Niep</w:t>
      </w:r>
      <w:r w:rsidR="0011610C">
        <w:t>odanie informacji w wierszach 10</w:t>
      </w:r>
      <w:r>
        <w:t xml:space="preserve"> i 1</w:t>
      </w:r>
      <w:r w:rsidR="0011610C">
        <w:t>2</w:t>
      </w:r>
      <w:r>
        <w:t xml:space="preserve"> będzie oznaczało, że Wykonawca oferuje minimum, wymagane przez Zamawiającego. Niepodanie informacji w wierszach 1</w:t>
      </w:r>
      <w:r w:rsidR="0011610C">
        <w:t>5</w:t>
      </w:r>
      <w:r>
        <w:t xml:space="preserve"> i 1</w:t>
      </w:r>
      <w:r w:rsidR="0011610C">
        <w:t>6</w:t>
      </w:r>
      <w:r>
        <w:t xml:space="preserve"> oznaczać będzie, że Wykonawca nie oferuje elementów równoważnych.</w:t>
      </w:r>
    </w:p>
    <w:p w:rsidR="00FD5619" w:rsidRDefault="00FD5619" w:rsidP="00FD5619">
      <w:pPr>
        <w:spacing w:after="0" w:line="240" w:lineRule="auto"/>
        <w:jc w:val="both"/>
      </w:pPr>
    </w:p>
    <w:p w:rsidR="00D11517" w:rsidRDefault="00D11517" w:rsidP="004B6CC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</w:rPr>
      </w:pPr>
    </w:p>
    <w:p w:rsidR="00FD5619" w:rsidRPr="00E5610C" w:rsidRDefault="00FD5619" w:rsidP="00FD5619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>
        <w:rPr>
          <w:b/>
          <w:color w:val="FF0000"/>
          <w:sz w:val="28"/>
        </w:rPr>
        <w:t xml:space="preserve"> na część 5</w:t>
      </w:r>
    </w:p>
    <w:p w:rsidR="00FD5619" w:rsidRPr="000B0C3A" w:rsidRDefault="00FD5619" w:rsidP="00FD5619">
      <w:pPr>
        <w:spacing w:after="0" w:line="240" w:lineRule="auto"/>
        <w:rPr>
          <w:sz w:val="16"/>
        </w:rPr>
      </w:pPr>
    </w:p>
    <w:p w:rsidR="00FD5619" w:rsidRPr="00D11517" w:rsidRDefault="00FD5619" w:rsidP="00FD561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</w:rPr>
      </w:pPr>
      <w:r w:rsidRPr="00FD5619">
        <w:rPr>
          <w:rFonts w:ascii="Calibri" w:eastAsia="Calibri" w:hAnsi="Calibri" w:cs="Times New Roman"/>
          <w:b/>
          <w:sz w:val="28"/>
        </w:rPr>
        <w:t>Komputer przenośny - laptop 13.0” - 13.5”</w:t>
      </w:r>
    </w:p>
    <w:p w:rsidR="00FD5619" w:rsidRPr="000B0C3A" w:rsidRDefault="00FD5619" w:rsidP="004B6CC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440"/>
        <w:gridCol w:w="2112"/>
        <w:gridCol w:w="1850"/>
        <w:gridCol w:w="2969"/>
        <w:gridCol w:w="2977"/>
      </w:tblGrid>
      <w:tr w:rsidR="00FD5619" w:rsidTr="00FD5619"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5619" w:rsidRPr="00415F99" w:rsidRDefault="00FD5619" w:rsidP="005D5DD1">
            <w:pPr>
              <w:rPr>
                <w:b/>
              </w:rPr>
            </w:pPr>
            <w:r w:rsidRPr="00415F99">
              <w:rPr>
                <w:b/>
              </w:rPr>
              <w:t>Oferowane urządzenie:</w:t>
            </w:r>
          </w:p>
        </w:tc>
      </w:tr>
      <w:tr w:rsidR="00FD5619" w:rsidTr="00FD5619">
        <w:trPr>
          <w:trHeight w:val="384"/>
        </w:trPr>
        <w:tc>
          <w:tcPr>
            <w:tcW w:w="4402" w:type="dxa"/>
            <w:gridSpan w:val="3"/>
            <w:shd w:val="clear" w:color="auto" w:fill="auto"/>
            <w:vAlign w:val="center"/>
          </w:tcPr>
          <w:p w:rsidR="00FD5619" w:rsidRDefault="00FD5619" w:rsidP="005D5DD1">
            <w:pPr>
              <w:jc w:val="right"/>
            </w:pPr>
            <w:r>
              <w:t>Model urządzenia / oznaczenie producenta:</w:t>
            </w:r>
          </w:p>
        </w:tc>
        <w:tc>
          <w:tcPr>
            <w:tcW w:w="5946" w:type="dxa"/>
            <w:gridSpan w:val="2"/>
            <w:shd w:val="clear" w:color="auto" w:fill="auto"/>
            <w:vAlign w:val="center"/>
          </w:tcPr>
          <w:p w:rsidR="00FD5619" w:rsidRDefault="008012B0" w:rsidP="005D5DD1"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FD5619" w:rsidTr="00FD5619">
        <w:trPr>
          <w:trHeight w:val="406"/>
        </w:trPr>
        <w:tc>
          <w:tcPr>
            <w:tcW w:w="4402" w:type="dxa"/>
            <w:gridSpan w:val="3"/>
            <w:shd w:val="clear" w:color="auto" w:fill="auto"/>
            <w:vAlign w:val="center"/>
          </w:tcPr>
          <w:p w:rsidR="00FD5619" w:rsidRDefault="00FD5619" w:rsidP="005D5DD1">
            <w:pPr>
              <w:jc w:val="right"/>
            </w:pPr>
            <w:r>
              <w:t>Ilość sztuk:</w:t>
            </w:r>
          </w:p>
        </w:tc>
        <w:tc>
          <w:tcPr>
            <w:tcW w:w="5946" w:type="dxa"/>
            <w:gridSpan w:val="2"/>
            <w:shd w:val="clear" w:color="auto" w:fill="auto"/>
            <w:vAlign w:val="center"/>
          </w:tcPr>
          <w:p w:rsidR="00FD5619" w:rsidRPr="006846EE" w:rsidRDefault="00FD5619" w:rsidP="005D5DD1">
            <w:pPr>
              <w:rPr>
                <w:b/>
                <w:bCs/>
              </w:rPr>
            </w:pPr>
            <w:r w:rsidRPr="006846EE">
              <w:rPr>
                <w:b/>
                <w:bCs/>
              </w:rPr>
              <w:t>5</w:t>
            </w:r>
          </w:p>
        </w:tc>
      </w:tr>
      <w:tr w:rsidR="00FD5619" w:rsidTr="00FD5619">
        <w:tc>
          <w:tcPr>
            <w:tcW w:w="10348" w:type="dxa"/>
            <w:gridSpan w:val="5"/>
            <w:shd w:val="clear" w:color="auto" w:fill="D9D9D9" w:themeFill="background1" w:themeFillShade="D9"/>
            <w:vAlign w:val="center"/>
          </w:tcPr>
          <w:p w:rsidR="00FD5619" w:rsidRPr="00415F99" w:rsidRDefault="00FD5619" w:rsidP="005D5DD1">
            <w:pPr>
              <w:rPr>
                <w:b/>
              </w:rPr>
            </w:pPr>
            <w:r w:rsidRPr="00415F99">
              <w:rPr>
                <w:b/>
              </w:rPr>
              <w:t>Parametry techniczne:</w:t>
            </w:r>
          </w:p>
        </w:tc>
      </w:tr>
      <w:tr w:rsidR="00FD5619" w:rsidTr="00FD5619">
        <w:tc>
          <w:tcPr>
            <w:tcW w:w="440" w:type="dxa"/>
            <w:shd w:val="clear" w:color="auto" w:fill="F2F2F2" w:themeFill="background1" w:themeFillShade="F2"/>
            <w:vAlign w:val="center"/>
          </w:tcPr>
          <w:p w:rsidR="00FD5619" w:rsidRDefault="00FD5619" w:rsidP="005D5DD1">
            <w:pPr>
              <w:jc w:val="center"/>
            </w:pPr>
            <w:r>
              <w:t>lp.</w:t>
            </w:r>
          </w:p>
        </w:tc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FD5619" w:rsidRDefault="00FD5619" w:rsidP="005D5DD1">
            <w:pPr>
              <w:jc w:val="center"/>
            </w:pPr>
            <w:r>
              <w:t>Parametr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:rsidR="00FD5619" w:rsidRDefault="00FD5619" w:rsidP="005D5DD1">
            <w:pPr>
              <w:jc w:val="center"/>
            </w:pPr>
            <w:r>
              <w:t>Minimalna wartość wymagana: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FD5619" w:rsidRDefault="00FD5619" w:rsidP="005D5DD1">
            <w:pPr>
              <w:jc w:val="center"/>
            </w:pPr>
            <w:r>
              <w:t>Parametr oferowany:</w:t>
            </w:r>
          </w:p>
        </w:tc>
      </w:tr>
      <w:tr w:rsidR="00FD5619" w:rsidTr="00FD5619">
        <w:trPr>
          <w:trHeight w:val="458"/>
        </w:trPr>
        <w:tc>
          <w:tcPr>
            <w:tcW w:w="440" w:type="dxa"/>
            <w:vAlign w:val="center"/>
          </w:tcPr>
          <w:p w:rsidR="00FD5619" w:rsidRDefault="00FD5619" w:rsidP="005D5DD1">
            <w:r>
              <w:t>1</w:t>
            </w:r>
          </w:p>
        </w:tc>
        <w:tc>
          <w:tcPr>
            <w:tcW w:w="2112" w:type="dxa"/>
            <w:vAlign w:val="center"/>
          </w:tcPr>
          <w:p w:rsidR="00FD5619" w:rsidRPr="00A84559" w:rsidRDefault="00FD5619" w:rsidP="005D5DD1">
            <w:pPr>
              <w:rPr>
                <w:b/>
              </w:rPr>
            </w:pPr>
            <w:r w:rsidRPr="00A84559">
              <w:rPr>
                <w:b/>
              </w:rPr>
              <w:t>Typ urządzenia</w:t>
            </w: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5D5DD1">
            <w:r>
              <w:t>Komputer przenośny</w:t>
            </w:r>
          </w:p>
        </w:tc>
        <w:tc>
          <w:tcPr>
            <w:tcW w:w="2977" w:type="dxa"/>
            <w:vAlign w:val="center"/>
          </w:tcPr>
          <w:p w:rsidR="00FD5619" w:rsidRDefault="00FD5619" w:rsidP="005D5DD1"/>
        </w:tc>
      </w:tr>
      <w:tr w:rsidR="00FD5619" w:rsidTr="00FD5619">
        <w:trPr>
          <w:trHeight w:val="571"/>
        </w:trPr>
        <w:tc>
          <w:tcPr>
            <w:tcW w:w="440" w:type="dxa"/>
            <w:vMerge w:val="restart"/>
            <w:vAlign w:val="center"/>
          </w:tcPr>
          <w:p w:rsidR="00FD5619" w:rsidRDefault="00FD5619" w:rsidP="005D5DD1">
            <w: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  <w:r w:rsidRPr="00953B52">
              <w:rPr>
                <w:b/>
              </w:rPr>
              <w:t>Procesor</w:t>
            </w:r>
          </w:p>
        </w:tc>
        <w:tc>
          <w:tcPr>
            <w:tcW w:w="7796" w:type="dxa"/>
            <w:gridSpan w:val="3"/>
            <w:vAlign w:val="center"/>
          </w:tcPr>
          <w:p w:rsidR="00FD5619" w:rsidRPr="00195C9F" w:rsidRDefault="00FD5619" w:rsidP="005D5DD1">
            <w:r w:rsidRPr="00415F99">
              <w:t xml:space="preserve">Osiągający minimum: </w:t>
            </w:r>
            <w:r>
              <w:rPr>
                <w:b/>
              </w:rPr>
              <w:t>6300</w:t>
            </w:r>
            <w:r w:rsidRPr="00415F99">
              <w:t xml:space="preserve"> pkt. </w:t>
            </w:r>
            <w:r>
              <w:t xml:space="preserve">W testach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– CPU Mark </w:t>
            </w:r>
            <w:r>
              <w:t xml:space="preserve">High End </w:t>
            </w:r>
            <w:proofErr w:type="spellStart"/>
            <w:r>
              <w:t>CPUs</w:t>
            </w:r>
            <w:proofErr w:type="spellEnd"/>
            <w:r>
              <w:t xml:space="preserve"> </w:t>
            </w:r>
            <w:r w:rsidRPr="00455E11">
              <w:rPr>
                <w:i/>
                <w:sz w:val="20"/>
              </w:rPr>
              <w:t>(</w:t>
            </w:r>
            <w:hyperlink r:id="rId12" w:history="1">
              <w:r w:rsidRPr="00044282">
                <w:rPr>
                  <w:rStyle w:val="Hipercze"/>
                  <w:i/>
                  <w:sz w:val="20"/>
                </w:rPr>
                <w:t>https://www.cpubenchmark.net/high_end_cpus.html</w:t>
              </w:r>
            </w:hyperlink>
            <w:r w:rsidRPr="00455E11">
              <w:rPr>
                <w:i/>
                <w:sz w:val="20"/>
              </w:rPr>
              <w:t>)</w:t>
            </w:r>
            <w:r>
              <w:rPr>
                <w:i/>
                <w:sz w:val="20"/>
              </w:rPr>
              <w:t xml:space="preserve"> </w:t>
            </w:r>
            <w:r w:rsidRPr="00FD5619">
              <w:rPr>
                <w:rFonts w:ascii="Calibri" w:eastAsia="Calibri" w:hAnsi="Calibri" w:cs="Times New Roman"/>
              </w:rPr>
              <w:t>z dnia 25.05.2020 r.</w:t>
            </w:r>
          </w:p>
        </w:tc>
      </w:tr>
      <w:tr w:rsidR="00FD5619" w:rsidTr="00FD5619">
        <w:trPr>
          <w:trHeight w:val="498"/>
        </w:trPr>
        <w:tc>
          <w:tcPr>
            <w:tcW w:w="440" w:type="dxa"/>
            <w:vMerge/>
            <w:vAlign w:val="center"/>
          </w:tcPr>
          <w:p w:rsidR="00FD5619" w:rsidRDefault="00FD5619" w:rsidP="005D5DD1"/>
        </w:tc>
        <w:tc>
          <w:tcPr>
            <w:tcW w:w="2112" w:type="dxa"/>
            <w:vMerge/>
            <w:vAlign w:val="center"/>
          </w:tcPr>
          <w:p w:rsidR="00FD5619" w:rsidRDefault="00FD5619" w:rsidP="005D5DD1"/>
        </w:tc>
        <w:tc>
          <w:tcPr>
            <w:tcW w:w="4819" w:type="dxa"/>
            <w:gridSpan w:val="2"/>
            <w:vAlign w:val="center"/>
          </w:tcPr>
          <w:p w:rsidR="00FD5619" w:rsidRDefault="00FD5619" w:rsidP="005D5DD1">
            <w:pPr>
              <w:jc w:val="right"/>
            </w:pPr>
            <w:r>
              <w:t>producent i model procesora:</w:t>
            </w:r>
          </w:p>
        </w:tc>
        <w:tc>
          <w:tcPr>
            <w:tcW w:w="2977" w:type="dxa"/>
            <w:vAlign w:val="center"/>
          </w:tcPr>
          <w:p w:rsidR="00FD5619" w:rsidRDefault="008012B0" w:rsidP="008012B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FD5619" w:rsidTr="00FD5619">
        <w:trPr>
          <w:trHeight w:val="434"/>
        </w:trPr>
        <w:tc>
          <w:tcPr>
            <w:tcW w:w="440" w:type="dxa"/>
            <w:vMerge/>
            <w:vAlign w:val="center"/>
          </w:tcPr>
          <w:p w:rsidR="00FD5619" w:rsidRDefault="00FD5619" w:rsidP="005D5DD1"/>
        </w:tc>
        <w:tc>
          <w:tcPr>
            <w:tcW w:w="2112" w:type="dxa"/>
            <w:vMerge/>
            <w:vAlign w:val="center"/>
          </w:tcPr>
          <w:p w:rsidR="00FD5619" w:rsidRDefault="00FD5619" w:rsidP="005D5DD1"/>
        </w:tc>
        <w:tc>
          <w:tcPr>
            <w:tcW w:w="4819" w:type="dxa"/>
            <w:gridSpan w:val="2"/>
            <w:vAlign w:val="center"/>
          </w:tcPr>
          <w:p w:rsidR="00FD5619" w:rsidRDefault="00FD5619" w:rsidP="005D5DD1">
            <w:pPr>
              <w:jc w:val="right"/>
            </w:pPr>
            <w:r>
              <w:t xml:space="preserve">Ilość punktów w teście </w:t>
            </w:r>
            <w:proofErr w:type="spellStart"/>
            <w:r>
              <w:t>PassMark</w:t>
            </w:r>
            <w:proofErr w:type="spellEnd"/>
            <w:r>
              <w:t>:</w:t>
            </w:r>
          </w:p>
        </w:tc>
        <w:tc>
          <w:tcPr>
            <w:tcW w:w="2977" w:type="dxa"/>
            <w:vAlign w:val="center"/>
          </w:tcPr>
          <w:p w:rsidR="00FD5619" w:rsidRDefault="008012B0" w:rsidP="008012B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FD5619" w:rsidTr="00FD5619">
        <w:trPr>
          <w:trHeight w:val="437"/>
        </w:trPr>
        <w:tc>
          <w:tcPr>
            <w:tcW w:w="440" w:type="dxa"/>
            <w:vAlign w:val="center"/>
          </w:tcPr>
          <w:p w:rsidR="00FD5619" w:rsidRDefault="00FD5619" w:rsidP="005D5DD1">
            <w:r>
              <w:t>3</w:t>
            </w:r>
          </w:p>
        </w:tc>
        <w:tc>
          <w:tcPr>
            <w:tcW w:w="2112" w:type="dxa"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  <w:r w:rsidRPr="00953B52">
              <w:rPr>
                <w:b/>
              </w:rPr>
              <w:t>Pamięć RAM</w:t>
            </w: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5D5DD1">
            <w:r>
              <w:t>16 GB DDR4</w:t>
            </w:r>
          </w:p>
        </w:tc>
        <w:tc>
          <w:tcPr>
            <w:tcW w:w="2977" w:type="dxa"/>
            <w:vAlign w:val="center"/>
          </w:tcPr>
          <w:p w:rsidR="00FD5619" w:rsidRDefault="00FD5619" w:rsidP="005D5DD1"/>
        </w:tc>
      </w:tr>
      <w:tr w:rsidR="00FD5619" w:rsidTr="00FD5619">
        <w:trPr>
          <w:trHeight w:val="469"/>
        </w:trPr>
        <w:tc>
          <w:tcPr>
            <w:tcW w:w="440" w:type="dxa"/>
            <w:vAlign w:val="center"/>
          </w:tcPr>
          <w:p w:rsidR="00FD5619" w:rsidRDefault="00FD5619" w:rsidP="005D5DD1">
            <w:r>
              <w:t>4</w:t>
            </w:r>
          </w:p>
        </w:tc>
        <w:tc>
          <w:tcPr>
            <w:tcW w:w="2112" w:type="dxa"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  <w:r w:rsidRPr="00953B52">
              <w:rPr>
                <w:b/>
              </w:rPr>
              <w:t>Dysk twardy</w:t>
            </w:r>
          </w:p>
        </w:tc>
        <w:tc>
          <w:tcPr>
            <w:tcW w:w="4819" w:type="dxa"/>
            <w:gridSpan w:val="2"/>
            <w:vAlign w:val="center"/>
          </w:tcPr>
          <w:p w:rsidR="00FD5619" w:rsidRPr="00086997" w:rsidRDefault="00FD5619" w:rsidP="00FD5619">
            <w:pPr>
              <w:pStyle w:val="Akapitzlist"/>
              <w:numPr>
                <w:ilvl w:val="0"/>
                <w:numId w:val="11"/>
              </w:numPr>
              <w:ind w:left="301" w:hanging="283"/>
              <w:rPr>
                <w:u w:val="single"/>
              </w:rPr>
            </w:pPr>
            <w:r w:rsidRPr="00311C23">
              <w:rPr>
                <w:u w:val="single"/>
              </w:rPr>
              <w:t>Typ SSD M.2</w:t>
            </w:r>
            <w:r>
              <w:rPr>
                <w:u w:val="single"/>
              </w:rPr>
              <w:t xml:space="preserve"> 256GB </w:t>
            </w:r>
            <w:proofErr w:type="spellStart"/>
            <w:r>
              <w:rPr>
                <w:u w:val="single"/>
              </w:rPr>
              <w:t>PCIe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NVMe</w:t>
            </w:r>
            <w:proofErr w:type="spellEnd"/>
          </w:p>
        </w:tc>
        <w:tc>
          <w:tcPr>
            <w:tcW w:w="2977" w:type="dxa"/>
            <w:vAlign w:val="center"/>
          </w:tcPr>
          <w:p w:rsidR="00FD5619" w:rsidRDefault="00FD5619" w:rsidP="005D5DD1"/>
        </w:tc>
      </w:tr>
      <w:tr w:rsidR="00FD5619" w:rsidTr="00FD5619">
        <w:trPr>
          <w:trHeight w:val="425"/>
        </w:trPr>
        <w:tc>
          <w:tcPr>
            <w:tcW w:w="440" w:type="dxa"/>
            <w:vAlign w:val="center"/>
          </w:tcPr>
          <w:p w:rsidR="00FD5619" w:rsidRDefault="00FD5619" w:rsidP="005D5DD1">
            <w:r>
              <w:t>5</w:t>
            </w:r>
          </w:p>
        </w:tc>
        <w:tc>
          <w:tcPr>
            <w:tcW w:w="2112" w:type="dxa"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  <w:r>
              <w:rPr>
                <w:b/>
              </w:rPr>
              <w:t>Ekran</w:t>
            </w: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FD5619">
            <w:pPr>
              <w:pStyle w:val="Akapitzlist"/>
              <w:numPr>
                <w:ilvl w:val="0"/>
                <w:numId w:val="15"/>
              </w:numPr>
              <w:ind w:left="301" w:hanging="283"/>
            </w:pPr>
            <w:r>
              <w:t>Przekątna: 13.0-13.5 cali</w:t>
            </w:r>
          </w:p>
          <w:p w:rsidR="00FD5619" w:rsidRDefault="00FD5619" w:rsidP="00FD5619">
            <w:pPr>
              <w:pStyle w:val="Akapitzlist"/>
              <w:numPr>
                <w:ilvl w:val="0"/>
                <w:numId w:val="15"/>
              </w:numPr>
              <w:ind w:left="301" w:hanging="283"/>
            </w:pPr>
            <w:r>
              <w:t xml:space="preserve">Ekran dotykowy: </w:t>
            </w:r>
          </w:p>
          <w:p w:rsidR="00FD5619" w:rsidRPr="00AF2792" w:rsidRDefault="00FD5619" w:rsidP="00FD5619">
            <w:pPr>
              <w:pStyle w:val="Akapitzlist"/>
              <w:numPr>
                <w:ilvl w:val="1"/>
                <w:numId w:val="15"/>
              </w:numPr>
              <w:ind w:left="585" w:hanging="284"/>
              <w:rPr>
                <w:b/>
                <w:i/>
              </w:rPr>
            </w:pPr>
            <w:r w:rsidRPr="00AF2792">
              <w:rPr>
                <w:b/>
                <w:i/>
              </w:rPr>
              <w:t>NIE – 0 pkt.</w:t>
            </w:r>
          </w:p>
          <w:p w:rsidR="00FD5619" w:rsidRPr="00956935" w:rsidRDefault="00FD5619" w:rsidP="00FD5619">
            <w:pPr>
              <w:pStyle w:val="Akapitzlist"/>
              <w:numPr>
                <w:ilvl w:val="1"/>
                <w:numId w:val="15"/>
              </w:numPr>
              <w:ind w:left="585" w:hanging="284"/>
              <w:rPr>
                <w:color w:val="FF0000"/>
              </w:rPr>
            </w:pPr>
            <w:r w:rsidRPr="00AF2792">
              <w:rPr>
                <w:b/>
                <w:i/>
              </w:rPr>
              <w:t xml:space="preserve">TAK – </w:t>
            </w:r>
            <w:r>
              <w:rPr>
                <w:b/>
                <w:i/>
              </w:rPr>
              <w:t>10</w:t>
            </w:r>
            <w:r w:rsidRPr="00AF2792">
              <w:rPr>
                <w:b/>
                <w:i/>
              </w:rPr>
              <w:t xml:space="preserve"> pkt.</w:t>
            </w:r>
          </w:p>
          <w:p w:rsidR="00FD5619" w:rsidRDefault="00FD5619" w:rsidP="00FD5619">
            <w:pPr>
              <w:pStyle w:val="Akapitzlist"/>
              <w:numPr>
                <w:ilvl w:val="0"/>
                <w:numId w:val="15"/>
              </w:numPr>
              <w:ind w:left="301" w:hanging="283"/>
            </w:pPr>
            <w:r>
              <w:t>Typ matrycy: IPS</w:t>
            </w:r>
          </w:p>
          <w:p w:rsidR="00FD5619" w:rsidRDefault="00FD5619" w:rsidP="00FD5619">
            <w:pPr>
              <w:pStyle w:val="Akapitzlist"/>
              <w:numPr>
                <w:ilvl w:val="0"/>
                <w:numId w:val="15"/>
              </w:numPr>
              <w:ind w:left="301" w:hanging="276"/>
            </w:pPr>
            <w:r>
              <w:t>Możliwość odchylenia ekranu o kąt 180 stopni</w:t>
            </w:r>
          </w:p>
          <w:p w:rsidR="00FD5619" w:rsidRDefault="00FD5619" w:rsidP="00FD5619">
            <w:pPr>
              <w:pStyle w:val="Akapitzlist"/>
              <w:numPr>
                <w:ilvl w:val="0"/>
                <w:numId w:val="15"/>
              </w:numPr>
              <w:ind w:left="301" w:hanging="276"/>
            </w:pPr>
            <w:r>
              <w:t xml:space="preserve">Rozdzielczość: </w:t>
            </w:r>
            <w:proofErr w:type="spellStart"/>
            <w:r>
              <w:t>FullHD</w:t>
            </w:r>
            <w:proofErr w:type="spellEnd"/>
            <w:r>
              <w:t xml:space="preserve"> (1920x1080 </w:t>
            </w:r>
            <w:proofErr w:type="spellStart"/>
            <w:r>
              <w:t>pix</w:t>
            </w:r>
            <w:proofErr w:type="spellEnd"/>
            <w:r>
              <w:t>)</w:t>
            </w:r>
          </w:p>
        </w:tc>
        <w:tc>
          <w:tcPr>
            <w:tcW w:w="2977" w:type="dxa"/>
            <w:vAlign w:val="center"/>
          </w:tcPr>
          <w:p w:rsidR="00FD5619" w:rsidRDefault="008012B0" w:rsidP="008012B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parametr punktowany</w:t>
            </w:r>
          </w:p>
        </w:tc>
      </w:tr>
      <w:tr w:rsidR="00FD5619" w:rsidTr="008E2E88">
        <w:trPr>
          <w:trHeight w:val="676"/>
        </w:trPr>
        <w:tc>
          <w:tcPr>
            <w:tcW w:w="440" w:type="dxa"/>
            <w:vMerge w:val="restart"/>
            <w:vAlign w:val="center"/>
          </w:tcPr>
          <w:p w:rsidR="00FD5619" w:rsidRDefault="00FD5619" w:rsidP="005D5DD1">
            <w:r>
              <w:t>6</w:t>
            </w:r>
          </w:p>
        </w:tc>
        <w:tc>
          <w:tcPr>
            <w:tcW w:w="2112" w:type="dxa"/>
            <w:vMerge w:val="restart"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  <w:r w:rsidRPr="00953B52">
              <w:rPr>
                <w:b/>
              </w:rPr>
              <w:t>Karta graficzna</w:t>
            </w:r>
          </w:p>
        </w:tc>
        <w:tc>
          <w:tcPr>
            <w:tcW w:w="7796" w:type="dxa"/>
            <w:gridSpan w:val="3"/>
            <w:vAlign w:val="center"/>
          </w:tcPr>
          <w:p w:rsidR="00FD5619" w:rsidRDefault="00FD5619" w:rsidP="005D5DD1">
            <w:r w:rsidRPr="00415F99">
              <w:t>Osiągając</w:t>
            </w:r>
            <w:r>
              <w:t>a</w:t>
            </w:r>
            <w:r w:rsidRPr="00415F99">
              <w:t xml:space="preserve"> minimum: </w:t>
            </w:r>
            <w:r>
              <w:rPr>
                <w:b/>
              </w:rPr>
              <w:t>100</w:t>
            </w:r>
            <w:r w:rsidRPr="00082881">
              <w:rPr>
                <w:b/>
              </w:rPr>
              <w:t>0</w:t>
            </w:r>
            <w:r w:rsidRPr="00415F99">
              <w:t xml:space="preserve"> pkt. </w:t>
            </w:r>
            <w:r>
              <w:t xml:space="preserve">W testach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</w:t>
            </w:r>
            <w:r>
              <w:t xml:space="preserve">G3D Mark </w:t>
            </w:r>
            <w:r w:rsidRPr="00415F99">
              <w:t xml:space="preserve">– </w:t>
            </w:r>
            <w:r>
              <w:t xml:space="preserve">High </w:t>
            </w:r>
            <w:proofErr w:type="spellStart"/>
            <w:r>
              <w:t>Mid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Videocards</w:t>
            </w:r>
            <w:proofErr w:type="spellEnd"/>
            <w:r>
              <w:t xml:space="preserve"> </w:t>
            </w:r>
            <w:r w:rsidRPr="00455E11">
              <w:rPr>
                <w:i/>
                <w:sz w:val="20"/>
              </w:rPr>
              <w:t>(</w:t>
            </w:r>
            <w:hyperlink r:id="rId13" w:history="1">
              <w:r w:rsidRPr="00044282">
                <w:rPr>
                  <w:rStyle w:val="Hipercze"/>
                  <w:i/>
                  <w:sz w:val="20"/>
                </w:rPr>
                <w:t>https://www.videocardbenchmark.net/mid_range_gpus.html</w:t>
              </w:r>
            </w:hyperlink>
            <w:r>
              <w:rPr>
                <w:i/>
                <w:sz w:val="20"/>
              </w:rPr>
              <w:t xml:space="preserve">) </w:t>
            </w:r>
            <w:r w:rsidRPr="00FD5619">
              <w:rPr>
                <w:rFonts w:ascii="Calibri" w:eastAsia="Calibri" w:hAnsi="Calibri" w:cs="Times New Roman"/>
              </w:rPr>
              <w:t>z dnia 25.05.2020 r.</w:t>
            </w:r>
          </w:p>
        </w:tc>
      </w:tr>
      <w:tr w:rsidR="00FD5619" w:rsidTr="008E2E88">
        <w:trPr>
          <w:trHeight w:val="432"/>
        </w:trPr>
        <w:tc>
          <w:tcPr>
            <w:tcW w:w="440" w:type="dxa"/>
            <w:vMerge/>
            <w:vAlign w:val="center"/>
          </w:tcPr>
          <w:p w:rsidR="00FD5619" w:rsidRDefault="00FD5619" w:rsidP="005D5DD1"/>
        </w:tc>
        <w:tc>
          <w:tcPr>
            <w:tcW w:w="2112" w:type="dxa"/>
            <w:vMerge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5D5DD1">
            <w:pPr>
              <w:pStyle w:val="Akapitzlist"/>
              <w:ind w:left="301"/>
              <w:jc w:val="right"/>
            </w:pPr>
            <w:r>
              <w:t>producent i model karty graficznej:</w:t>
            </w:r>
          </w:p>
        </w:tc>
        <w:tc>
          <w:tcPr>
            <w:tcW w:w="2977" w:type="dxa"/>
            <w:vAlign w:val="center"/>
          </w:tcPr>
          <w:p w:rsidR="00FD5619" w:rsidRDefault="008012B0" w:rsidP="008012B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FD5619" w:rsidTr="008E2E88">
        <w:trPr>
          <w:trHeight w:val="552"/>
        </w:trPr>
        <w:tc>
          <w:tcPr>
            <w:tcW w:w="440" w:type="dxa"/>
            <w:vMerge/>
            <w:vAlign w:val="center"/>
          </w:tcPr>
          <w:p w:rsidR="00FD5619" w:rsidRDefault="00FD5619" w:rsidP="005D5DD1"/>
        </w:tc>
        <w:tc>
          <w:tcPr>
            <w:tcW w:w="2112" w:type="dxa"/>
            <w:vMerge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5D5DD1">
            <w:pPr>
              <w:pStyle w:val="Akapitzlist"/>
              <w:ind w:left="301"/>
              <w:jc w:val="right"/>
            </w:pPr>
            <w:r>
              <w:t xml:space="preserve">Ilość punktów w teście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</w:t>
            </w:r>
            <w:r>
              <w:t>G3D Mark:</w:t>
            </w:r>
          </w:p>
        </w:tc>
        <w:tc>
          <w:tcPr>
            <w:tcW w:w="2977" w:type="dxa"/>
            <w:vAlign w:val="center"/>
          </w:tcPr>
          <w:p w:rsidR="00FD5619" w:rsidRDefault="008012B0" w:rsidP="008012B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FD5619" w:rsidTr="000B0C3A">
        <w:trPr>
          <w:trHeight w:val="519"/>
        </w:trPr>
        <w:tc>
          <w:tcPr>
            <w:tcW w:w="440" w:type="dxa"/>
            <w:vMerge/>
            <w:vAlign w:val="center"/>
          </w:tcPr>
          <w:p w:rsidR="00FD5619" w:rsidRDefault="00FD5619" w:rsidP="005D5DD1"/>
        </w:tc>
        <w:tc>
          <w:tcPr>
            <w:tcW w:w="2112" w:type="dxa"/>
            <w:vMerge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FD5619" w:rsidRPr="00195C9F" w:rsidRDefault="00FD5619" w:rsidP="005D5DD1">
            <w:pPr>
              <w:rPr>
                <w:b/>
              </w:rPr>
            </w:pPr>
            <w:r w:rsidRPr="00195C9F">
              <w:rPr>
                <w:b/>
              </w:rPr>
              <w:t>Specyfikacja:</w:t>
            </w:r>
          </w:p>
          <w:p w:rsidR="00FD5619" w:rsidRDefault="00FD5619" w:rsidP="00FD5619">
            <w:r>
              <w:t>Zintegrowana karta graficzna</w:t>
            </w:r>
          </w:p>
        </w:tc>
        <w:tc>
          <w:tcPr>
            <w:tcW w:w="2977" w:type="dxa"/>
            <w:vAlign w:val="center"/>
          </w:tcPr>
          <w:p w:rsidR="00FD5619" w:rsidRDefault="00FD5619" w:rsidP="005D5DD1"/>
        </w:tc>
      </w:tr>
      <w:tr w:rsidR="00FD5619" w:rsidTr="008E2E88">
        <w:trPr>
          <w:trHeight w:val="967"/>
        </w:trPr>
        <w:tc>
          <w:tcPr>
            <w:tcW w:w="440" w:type="dxa"/>
            <w:vAlign w:val="center"/>
          </w:tcPr>
          <w:p w:rsidR="00FD5619" w:rsidRDefault="00FD5619" w:rsidP="005D5DD1">
            <w:r>
              <w:t>7</w:t>
            </w:r>
          </w:p>
        </w:tc>
        <w:tc>
          <w:tcPr>
            <w:tcW w:w="2112" w:type="dxa"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  <w:r>
              <w:rPr>
                <w:b/>
              </w:rPr>
              <w:t>Multimedia</w:t>
            </w: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FD5619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Zintegrowana karta dźwiękowa</w:t>
            </w:r>
          </w:p>
          <w:p w:rsidR="00FD5619" w:rsidRDefault="00FD5619" w:rsidP="00FD5619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Wbudowane głośniki</w:t>
            </w:r>
          </w:p>
          <w:p w:rsidR="00FD5619" w:rsidRDefault="00FD5619" w:rsidP="00FD5619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Wbudowany mikrofon</w:t>
            </w:r>
          </w:p>
          <w:p w:rsidR="00FD5619" w:rsidRPr="000071D6" w:rsidRDefault="00FD5619" w:rsidP="00FD5619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>
              <w:t>Wbudowana kamera</w:t>
            </w:r>
          </w:p>
        </w:tc>
        <w:tc>
          <w:tcPr>
            <w:tcW w:w="2977" w:type="dxa"/>
            <w:vAlign w:val="center"/>
          </w:tcPr>
          <w:p w:rsidR="00FD5619" w:rsidRDefault="00FD5619" w:rsidP="005D5DD1"/>
        </w:tc>
      </w:tr>
      <w:tr w:rsidR="00FD5619" w:rsidTr="000B0C3A">
        <w:trPr>
          <w:trHeight w:val="827"/>
        </w:trPr>
        <w:tc>
          <w:tcPr>
            <w:tcW w:w="440" w:type="dxa"/>
            <w:vAlign w:val="center"/>
          </w:tcPr>
          <w:p w:rsidR="00FD5619" w:rsidRDefault="00FD5619" w:rsidP="005D5DD1">
            <w:r>
              <w:t>8</w:t>
            </w:r>
          </w:p>
        </w:tc>
        <w:tc>
          <w:tcPr>
            <w:tcW w:w="2112" w:type="dxa"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  <w:r w:rsidRPr="00953B52">
              <w:rPr>
                <w:b/>
              </w:rPr>
              <w:t>Komunikacja</w:t>
            </w: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0B0C3A">
            <w:pPr>
              <w:pStyle w:val="Akapitzlist"/>
              <w:numPr>
                <w:ilvl w:val="0"/>
                <w:numId w:val="12"/>
              </w:numPr>
              <w:ind w:left="301" w:hanging="284"/>
            </w:pPr>
            <w:r w:rsidRPr="000071D6">
              <w:t>Ethernet LAN</w:t>
            </w:r>
            <w:r>
              <w:t>: 10/100/1000</w:t>
            </w:r>
          </w:p>
          <w:p w:rsidR="00FD5619" w:rsidRDefault="00FD5619" w:rsidP="000B0C3A">
            <w:pPr>
              <w:pStyle w:val="Akapitzlist"/>
              <w:numPr>
                <w:ilvl w:val="0"/>
                <w:numId w:val="12"/>
              </w:numPr>
              <w:ind w:left="301" w:hanging="284"/>
            </w:pPr>
            <w:r>
              <w:t>Bluetooth</w:t>
            </w:r>
          </w:p>
          <w:p w:rsidR="00FD5619" w:rsidRDefault="00FD5619" w:rsidP="000B0C3A">
            <w:pPr>
              <w:pStyle w:val="Akapitzlist"/>
              <w:numPr>
                <w:ilvl w:val="0"/>
                <w:numId w:val="12"/>
              </w:numPr>
              <w:ind w:left="301" w:hanging="284"/>
            </w:pPr>
            <w:r>
              <w:t xml:space="preserve">WLAN: </w:t>
            </w:r>
            <w:proofErr w:type="spellStart"/>
            <w:r>
              <w:t>ac</w:t>
            </w:r>
            <w:proofErr w:type="spellEnd"/>
            <w:r>
              <w:t>/a/b/g/n</w:t>
            </w:r>
          </w:p>
        </w:tc>
        <w:tc>
          <w:tcPr>
            <w:tcW w:w="2977" w:type="dxa"/>
            <w:vAlign w:val="center"/>
          </w:tcPr>
          <w:p w:rsidR="00FD5619" w:rsidRDefault="00FD5619" w:rsidP="005D5DD1"/>
        </w:tc>
      </w:tr>
      <w:tr w:rsidR="00FD5619" w:rsidTr="000B0C3A">
        <w:trPr>
          <w:trHeight w:val="269"/>
        </w:trPr>
        <w:tc>
          <w:tcPr>
            <w:tcW w:w="440" w:type="dxa"/>
            <w:vAlign w:val="center"/>
          </w:tcPr>
          <w:p w:rsidR="00FD5619" w:rsidRDefault="00FD5619" w:rsidP="005D5DD1">
            <w:r>
              <w:t>9</w:t>
            </w:r>
          </w:p>
        </w:tc>
        <w:tc>
          <w:tcPr>
            <w:tcW w:w="2112" w:type="dxa"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  <w:r>
              <w:rPr>
                <w:b/>
              </w:rPr>
              <w:t>Złącza i porty</w:t>
            </w: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FD5619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Czytnik kart: SD, SDHC, XDHC</w:t>
            </w:r>
          </w:p>
          <w:p w:rsidR="00FD5619" w:rsidRDefault="00FD5619" w:rsidP="00FD5619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1x Gigabit Ethernet: RJ-45</w:t>
            </w:r>
          </w:p>
          <w:p w:rsidR="00FD5619" w:rsidRDefault="00FD5619" w:rsidP="00FD5619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3x USB 3.0</w:t>
            </w:r>
          </w:p>
          <w:p w:rsidR="00FD5619" w:rsidRDefault="00FD5619" w:rsidP="00FD5619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1x HDMI</w:t>
            </w:r>
          </w:p>
          <w:p w:rsidR="00FD5619" w:rsidRDefault="00FD5619" w:rsidP="00FD5619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Audio</w:t>
            </w:r>
          </w:p>
          <w:p w:rsidR="00FD5619" w:rsidRPr="00917A88" w:rsidRDefault="00FD5619" w:rsidP="00FD5619">
            <w:pPr>
              <w:ind w:left="24"/>
            </w:pPr>
            <w:r w:rsidRPr="00FD5619">
              <w:rPr>
                <w:rFonts w:ascii="Calibri" w:eastAsia="Calibri" w:hAnsi="Calibri" w:cs="Times New Roman"/>
                <w:i/>
              </w:rPr>
              <w:t>Ilość portów nie może zostać uzyskana przez zastosowanie adapterów</w:t>
            </w:r>
          </w:p>
        </w:tc>
        <w:tc>
          <w:tcPr>
            <w:tcW w:w="2977" w:type="dxa"/>
            <w:vAlign w:val="center"/>
          </w:tcPr>
          <w:p w:rsidR="00FD5619" w:rsidRDefault="00FD5619" w:rsidP="005D5DD1"/>
        </w:tc>
      </w:tr>
      <w:tr w:rsidR="00FD5619" w:rsidTr="00FD5619">
        <w:trPr>
          <w:trHeight w:val="1414"/>
        </w:trPr>
        <w:tc>
          <w:tcPr>
            <w:tcW w:w="440" w:type="dxa"/>
            <w:vAlign w:val="center"/>
          </w:tcPr>
          <w:p w:rsidR="00FD5619" w:rsidRDefault="00FD5619" w:rsidP="005D5DD1">
            <w:r>
              <w:lastRenderedPageBreak/>
              <w:t>10</w:t>
            </w:r>
          </w:p>
        </w:tc>
        <w:tc>
          <w:tcPr>
            <w:tcW w:w="2112" w:type="dxa"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  <w:r>
              <w:rPr>
                <w:b/>
              </w:rPr>
              <w:t>Bezpieczeństwo</w:t>
            </w:r>
          </w:p>
        </w:tc>
        <w:tc>
          <w:tcPr>
            <w:tcW w:w="4819" w:type="dxa"/>
            <w:gridSpan w:val="2"/>
            <w:vAlign w:val="center"/>
          </w:tcPr>
          <w:p w:rsidR="00FD5619" w:rsidRPr="00AF2792" w:rsidRDefault="00FD5619" w:rsidP="00FD5619">
            <w:pPr>
              <w:pStyle w:val="Akapitzlist"/>
              <w:numPr>
                <w:ilvl w:val="0"/>
                <w:numId w:val="16"/>
              </w:numPr>
              <w:ind w:left="307" w:hanging="283"/>
            </w:pPr>
            <w:r w:rsidRPr="00AF2792">
              <w:t>Układ szyfrowania TPM:</w:t>
            </w:r>
            <w:r>
              <w:t xml:space="preserve"> TAK</w:t>
            </w:r>
          </w:p>
          <w:p w:rsidR="00FD5619" w:rsidRPr="00AF2792" w:rsidRDefault="00FD5619" w:rsidP="00FD5619">
            <w:pPr>
              <w:pStyle w:val="Akapitzlist"/>
              <w:numPr>
                <w:ilvl w:val="0"/>
                <w:numId w:val="16"/>
              </w:numPr>
              <w:ind w:left="307" w:hanging="283"/>
            </w:pPr>
            <w:r>
              <w:t>Czytnik linii papilarnych</w:t>
            </w:r>
            <w:r w:rsidRPr="00AF2792">
              <w:t>:</w:t>
            </w:r>
          </w:p>
          <w:p w:rsidR="00FD5619" w:rsidRPr="00AF2792" w:rsidRDefault="00FD5619" w:rsidP="00FD5619">
            <w:pPr>
              <w:pStyle w:val="Akapitzlist"/>
              <w:numPr>
                <w:ilvl w:val="1"/>
                <w:numId w:val="16"/>
              </w:numPr>
              <w:ind w:left="727" w:hanging="284"/>
              <w:rPr>
                <w:b/>
                <w:i/>
              </w:rPr>
            </w:pPr>
            <w:r w:rsidRPr="00AF2792">
              <w:rPr>
                <w:b/>
                <w:i/>
              </w:rPr>
              <w:t>NIE – 0 pkt.</w:t>
            </w:r>
          </w:p>
          <w:p w:rsidR="00FD5619" w:rsidRPr="00A0360F" w:rsidRDefault="00FD5619" w:rsidP="00FD5619">
            <w:pPr>
              <w:pStyle w:val="Akapitzlist"/>
              <w:numPr>
                <w:ilvl w:val="1"/>
                <w:numId w:val="16"/>
              </w:numPr>
              <w:ind w:left="727" w:hanging="284"/>
              <w:rPr>
                <w:color w:val="FF0000"/>
              </w:rPr>
            </w:pPr>
            <w:r w:rsidRPr="00AF2792">
              <w:rPr>
                <w:b/>
                <w:i/>
              </w:rPr>
              <w:t xml:space="preserve">TAK – </w:t>
            </w:r>
            <w:r>
              <w:rPr>
                <w:b/>
                <w:i/>
              </w:rPr>
              <w:t>10</w:t>
            </w:r>
            <w:r w:rsidRPr="00AF2792">
              <w:rPr>
                <w:b/>
                <w:i/>
              </w:rPr>
              <w:t xml:space="preserve"> pkt.</w:t>
            </w:r>
          </w:p>
          <w:p w:rsidR="00FD5619" w:rsidRPr="00AF2792" w:rsidRDefault="00FD5619" w:rsidP="00FD5619">
            <w:pPr>
              <w:pStyle w:val="Akapitzlist"/>
              <w:numPr>
                <w:ilvl w:val="0"/>
                <w:numId w:val="16"/>
              </w:numPr>
              <w:ind w:left="307" w:hanging="283"/>
              <w:rPr>
                <w:color w:val="FF0000"/>
              </w:rPr>
            </w:pPr>
            <w:r>
              <w:t xml:space="preserve">Złącze </w:t>
            </w:r>
            <w:proofErr w:type="spellStart"/>
            <w:r>
              <w:t>Kensington</w:t>
            </w:r>
            <w:proofErr w:type="spellEnd"/>
            <w:r>
              <w:t>: TAK</w:t>
            </w:r>
          </w:p>
        </w:tc>
        <w:tc>
          <w:tcPr>
            <w:tcW w:w="2977" w:type="dxa"/>
            <w:vAlign w:val="center"/>
          </w:tcPr>
          <w:p w:rsidR="00FD5619" w:rsidRDefault="008012B0" w:rsidP="008012B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parametr punktowany</w:t>
            </w:r>
          </w:p>
        </w:tc>
      </w:tr>
      <w:tr w:rsidR="00FD5619" w:rsidTr="000B0C3A">
        <w:trPr>
          <w:trHeight w:val="420"/>
        </w:trPr>
        <w:tc>
          <w:tcPr>
            <w:tcW w:w="440" w:type="dxa"/>
            <w:vAlign w:val="center"/>
          </w:tcPr>
          <w:p w:rsidR="00FD5619" w:rsidRDefault="00FD5619" w:rsidP="005D5DD1">
            <w:r>
              <w:t>11</w:t>
            </w:r>
          </w:p>
        </w:tc>
        <w:tc>
          <w:tcPr>
            <w:tcW w:w="2112" w:type="dxa"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  <w:r w:rsidRPr="00953B52">
              <w:rPr>
                <w:b/>
              </w:rPr>
              <w:t>Klawiatura</w:t>
            </w: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5D5DD1">
            <w:r>
              <w:t>podświetlana</w:t>
            </w:r>
          </w:p>
        </w:tc>
        <w:tc>
          <w:tcPr>
            <w:tcW w:w="2977" w:type="dxa"/>
            <w:vAlign w:val="center"/>
          </w:tcPr>
          <w:p w:rsidR="00FD5619" w:rsidRDefault="00FD5619" w:rsidP="005D5DD1"/>
        </w:tc>
      </w:tr>
      <w:tr w:rsidR="00FD5619" w:rsidTr="000B0C3A">
        <w:trPr>
          <w:trHeight w:val="1121"/>
        </w:trPr>
        <w:tc>
          <w:tcPr>
            <w:tcW w:w="440" w:type="dxa"/>
            <w:vAlign w:val="center"/>
          </w:tcPr>
          <w:p w:rsidR="00FD5619" w:rsidRDefault="00FD5619" w:rsidP="005D5DD1">
            <w:r>
              <w:t>12</w:t>
            </w:r>
          </w:p>
        </w:tc>
        <w:tc>
          <w:tcPr>
            <w:tcW w:w="2112" w:type="dxa"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  <w:r>
              <w:rPr>
                <w:b/>
              </w:rPr>
              <w:t>Bateria</w:t>
            </w: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5D5DD1">
            <w:pPr>
              <w:rPr>
                <w:i/>
                <w:sz w:val="20"/>
              </w:rPr>
            </w:pPr>
            <w:r>
              <w:t xml:space="preserve">Zapewniająca maksymalny czas pracy urządzenia na poziomie nie krótszym niż 12 godzin </w:t>
            </w:r>
            <w:r w:rsidRPr="000357DB">
              <w:rPr>
                <w:i/>
                <w:sz w:val="20"/>
              </w:rPr>
              <w:t>(720 minut)</w:t>
            </w:r>
          </w:p>
          <w:p w:rsidR="00FD5619" w:rsidRDefault="00FD5619" w:rsidP="00FD5619">
            <w:pPr>
              <w:pStyle w:val="Akapitzlist"/>
              <w:numPr>
                <w:ilvl w:val="1"/>
                <w:numId w:val="16"/>
              </w:numPr>
              <w:ind w:left="727" w:hanging="284"/>
              <w:rPr>
                <w:b/>
                <w:i/>
              </w:rPr>
            </w:pPr>
            <w:r>
              <w:rPr>
                <w:b/>
                <w:i/>
              </w:rPr>
              <w:t>12 godzin (720min.)</w:t>
            </w:r>
            <w:r w:rsidRPr="00AF2792">
              <w:rPr>
                <w:b/>
                <w:i/>
              </w:rPr>
              <w:t xml:space="preserve"> – 0 pkt.</w:t>
            </w:r>
          </w:p>
          <w:p w:rsidR="00FD5619" w:rsidRPr="00A33400" w:rsidRDefault="00FD5619" w:rsidP="00FD5619">
            <w:pPr>
              <w:pStyle w:val="Akapitzlist"/>
              <w:numPr>
                <w:ilvl w:val="1"/>
                <w:numId w:val="16"/>
              </w:numPr>
              <w:ind w:left="727" w:hanging="284"/>
              <w:rPr>
                <w:b/>
                <w:i/>
              </w:rPr>
            </w:pPr>
            <w:r w:rsidRPr="00A33400">
              <w:rPr>
                <w:b/>
                <w:i/>
              </w:rPr>
              <w:t>1</w:t>
            </w:r>
            <w:r>
              <w:rPr>
                <w:b/>
                <w:i/>
              </w:rPr>
              <w:t>3</w:t>
            </w:r>
            <w:r w:rsidRPr="00A33400">
              <w:rPr>
                <w:b/>
                <w:i/>
              </w:rPr>
              <w:t xml:space="preserve"> godzin (</w:t>
            </w:r>
            <w:r>
              <w:rPr>
                <w:b/>
                <w:i/>
              </w:rPr>
              <w:t>78</w:t>
            </w:r>
            <w:r w:rsidRPr="00A33400">
              <w:rPr>
                <w:b/>
                <w:i/>
              </w:rPr>
              <w:t>0min.) – 1</w:t>
            </w:r>
            <w:r>
              <w:rPr>
                <w:b/>
                <w:i/>
              </w:rPr>
              <w:t>0</w:t>
            </w:r>
            <w:r w:rsidRPr="00A33400">
              <w:rPr>
                <w:b/>
                <w:i/>
              </w:rPr>
              <w:t xml:space="preserve"> pkt.</w:t>
            </w:r>
          </w:p>
        </w:tc>
        <w:tc>
          <w:tcPr>
            <w:tcW w:w="2977" w:type="dxa"/>
            <w:vAlign w:val="center"/>
          </w:tcPr>
          <w:p w:rsidR="00FD5619" w:rsidRDefault="008012B0" w:rsidP="008012B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FD5619" w:rsidTr="000B0C3A">
        <w:trPr>
          <w:trHeight w:val="556"/>
        </w:trPr>
        <w:tc>
          <w:tcPr>
            <w:tcW w:w="440" w:type="dxa"/>
            <w:vAlign w:val="center"/>
          </w:tcPr>
          <w:p w:rsidR="00FD5619" w:rsidRDefault="00FD5619" w:rsidP="005D5DD1">
            <w:r>
              <w:t>13</w:t>
            </w:r>
          </w:p>
        </w:tc>
        <w:tc>
          <w:tcPr>
            <w:tcW w:w="2112" w:type="dxa"/>
            <w:vAlign w:val="center"/>
          </w:tcPr>
          <w:p w:rsidR="00FD5619" w:rsidRDefault="00FD5619" w:rsidP="005D5DD1">
            <w:pPr>
              <w:rPr>
                <w:b/>
              </w:rPr>
            </w:pPr>
            <w:r>
              <w:rPr>
                <w:b/>
              </w:rPr>
              <w:t>Wyposażenie</w:t>
            </w: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5D5DD1">
            <w:r>
              <w:t>Kabel sieciowy (Ethernet RJ-45) CAT.6 - długość 3m</w:t>
            </w:r>
          </w:p>
        </w:tc>
        <w:tc>
          <w:tcPr>
            <w:tcW w:w="2977" w:type="dxa"/>
            <w:vAlign w:val="center"/>
          </w:tcPr>
          <w:p w:rsidR="00FD5619" w:rsidRDefault="00FD5619" w:rsidP="005D5DD1"/>
        </w:tc>
      </w:tr>
      <w:tr w:rsidR="00FD5619" w:rsidTr="008E2E88">
        <w:trPr>
          <w:trHeight w:val="559"/>
        </w:trPr>
        <w:tc>
          <w:tcPr>
            <w:tcW w:w="440" w:type="dxa"/>
            <w:vAlign w:val="center"/>
          </w:tcPr>
          <w:p w:rsidR="00FD5619" w:rsidRDefault="00FD5619" w:rsidP="005D5DD1">
            <w:r>
              <w:t>14</w:t>
            </w:r>
          </w:p>
        </w:tc>
        <w:tc>
          <w:tcPr>
            <w:tcW w:w="2112" w:type="dxa"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4819" w:type="dxa"/>
            <w:gridSpan w:val="2"/>
            <w:vAlign w:val="center"/>
          </w:tcPr>
          <w:p w:rsidR="00FD5619" w:rsidRPr="008012B0" w:rsidRDefault="008012B0" w:rsidP="008012B0">
            <w:pPr>
              <w:rPr>
                <w:b/>
                <w:i/>
              </w:rPr>
            </w:pPr>
            <w:r w:rsidRPr="008012B0">
              <w:rPr>
                <w:rFonts w:ascii="Calibri" w:eastAsia="Calibri" w:hAnsi="Calibri" w:cs="Times New Roman"/>
              </w:rPr>
              <w:t>Liczona od daty podpisania protokołu odbioru (minimum 24 miesiące)</w:t>
            </w:r>
          </w:p>
        </w:tc>
        <w:tc>
          <w:tcPr>
            <w:tcW w:w="2977" w:type="dxa"/>
            <w:vAlign w:val="center"/>
          </w:tcPr>
          <w:p w:rsidR="00FD5619" w:rsidRDefault="000B0C3A" w:rsidP="000B0C3A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FD5619" w:rsidTr="00FD5619">
        <w:trPr>
          <w:trHeight w:val="464"/>
        </w:trPr>
        <w:tc>
          <w:tcPr>
            <w:tcW w:w="440" w:type="dxa"/>
            <w:vAlign w:val="center"/>
          </w:tcPr>
          <w:p w:rsidR="00FD5619" w:rsidRDefault="00FD5619" w:rsidP="005D5DD1">
            <w:r>
              <w:t>15</w:t>
            </w:r>
          </w:p>
        </w:tc>
        <w:tc>
          <w:tcPr>
            <w:tcW w:w="2112" w:type="dxa"/>
            <w:vAlign w:val="center"/>
          </w:tcPr>
          <w:p w:rsidR="00FD5619" w:rsidRPr="002A0203" w:rsidRDefault="00FD5619" w:rsidP="005D5DD1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A0203">
              <w:rPr>
                <w:b/>
              </w:rPr>
              <w:t>Waga</w:t>
            </w:r>
          </w:p>
        </w:tc>
        <w:tc>
          <w:tcPr>
            <w:tcW w:w="4819" w:type="dxa"/>
            <w:gridSpan w:val="2"/>
            <w:vAlign w:val="center"/>
          </w:tcPr>
          <w:p w:rsidR="00FD5619" w:rsidRPr="002A0203" w:rsidRDefault="00FD5619" w:rsidP="005D5DD1">
            <w:pPr>
              <w:rPr>
                <w:rFonts w:cstheme="minorHAnsi"/>
                <w:color w:val="000000"/>
                <w:lang w:eastAsia="pl-PL"/>
              </w:rPr>
            </w:pPr>
            <w:r w:rsidRPr="002A0203">
              <w:t>Nie więcej niż 1,</w:t>
            </w:r>
            <w:r>
              <w:t xml:space="preserve">5 </w:t>
            </w:r>
            <w:r w:rsidRPr="002A0203">
              <w:t>k</w:t>
            </w:r>
            <w:r>
              <w:t>g</w:t>
            </w:r>
            <w:r w:rsidRPr="002A0203">
              <w:t xml:space="preserve"> </w:t>
            </w:r>
          </w:p>
        </w:tc>
        <w:tc>
          <w:tcPr>
            <w:tcW w:w="2977" w:type="dxa"/>
            <w:vAlign w:val="center"/>
          </w:tcPr>
          <w:p w:rsidR="00FD5619" w:rsidRDefault="00FD5619" w:rsidP="005D5DD1"/>
        </w:tc>
      </w:tr>
      <w:tr w:rsidR="00FD5619" w:rsidTr="00FD5619">
        <w:trPr>
          <w:trHeight w:val="382"/>
        </w:trPr>
        <w:tc>
          <w:tcPr>
            <w:tcW w:w="440" w:type="dxa"/>
            <w:vAlign w:val="center"/>
          </w:tcPr>
          <w:p w:rsidR="00FD5619" w:rsidRDefault="00FD5619" w:rsidP="005D5DD1">
            <w:r>
              <w:t>16</w:t>
            </w:r>
          </w:p>
        </w:tc>
        <w:tc>
          <w:tcPr>
            <w:tcW w:w="2112" w:type="dxa"/>
            <w:vAlign w:val="center"/>
          </w:tcPr>
          <w:p w:rsidR="00FD5619" w:rsidRPr="00953B52" w:rsidRDefault="00FD5619" w:rsidP="005D5DD1">
            <w:pPr>
              <w:rPr>
                <w:b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Zasilanie</w:t>
            </w: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FD5619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2C4218">
              <w:rPr>
                <w:rFonts w:cstheme="minorHAnsi"/>
                <w:color w:val="000000"/>
                <w:lang w:eastAsia="pl-PL"/>
              </w:rPr>
              <w:t>230V / 50Hz</w:t>
            </w:r>
            <w:r>
              <w:rPr>
                <w:rFonts w:cstheme="minorHAnsi"/>
                <w:color w:val="000000"/>
                <w:lang w:eastAsia="pl-PL"/>
              </w:rPr>
              <w:t>,</w:t>
            </w:r>
          </w:p>
          <w:p w:rsidR="00FD5619" w:rsidRPr="000357DB" w:rsidRDefault="00FD5619" w:rsidP="00FD5619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Zasilacz i kabel zasilający w komplecie</w:t>
            </w:r>
          </w:p>
        </w:tc>
        <w:tc>
          <w:tcPr>
            <w:tcW w:w="2977" w:type="dxa"/>
            <w:vAlign w:val="center"/>
          </w:tcPr>
          <w:p w:rsidR="00FD5619" w:rsidRDefault="00FD5619" w:rsidP="005D5DD1"/>
        </w:tc>
      </w:tr>
      <w:tr w:rsidR="00FD5619" w:rsidTr="00FD5619">
        <w:trPr>
          <w:trHeight w:val="1376"/>
        </w:trPr>
        <w:tc>
          <w:tcPr>
            <w:tcW w:w="440" w:type="dxa"/>
            <w:vAlign w:val="center"/>
          </w:tcPr>
          <w:p w:rsidR="00FD5619" w:rsidRDefault="00FD5619" w:rsidP="005D5DD1">
            <w:r>
              <w:t>17</w:t>
            </w:r>
          </w:p>
        </w:tc>
        <w:tc>
          <w:tcPr>
            <w:tcW w:w="2112" w:type="dxa"/>
            <w:vAlign w:val="center"/>
          </w:tcPr>
          <w:p w:rsidR="00FD5619" w:rsidRPr="00953B52" w:rsidRDefault="00FD5619" w:rsidP="005D5DD1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System operacyjny</w:t>
            </w:r>
          </w:p>
        </w:tc>
        <w:tc>
          <w:tcPr>
            <w:tcW w:w="4819" w:type="dxa"/>
            <w:gridSpan w:val="2"/>
            <w:vAlign w:val="center"/>
          </w:tcPr>
          <w:p w:rsidR="008012B0" w:rsidRPr="008012B0" w:rsidRDefault="008012B0" w:rsidP="008012B0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8012B0">
              <w:rPr>
                <w:rFonts w:cs="Calibri"/>
                <w:color w:val="000000"/>
              </w:rPr>
              <w:t>Windows 10 Professional PL - lub system operacyjny równoważny</w:t>
            </w:r>
          </w:p>
          <w:p w:rsidR="008012B0" w:rsidRPr="008012B0" w:rsidRDefault="008012B0" w:rsidP="008012B0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8012B0">
              <w:rPr>
                <w:rFonts w:cs="Calibri"/>
                <w:color w:val="000000"/>
              </w:rPr>
              <w:t>Preinstalowany</w:t>
            </w:r>
          </w:p>
          <w:p w:rsidR="008012B0" w:rsidRPr="008012B0" w:rsidRDefault="008012B0" w:rsidP="008012B0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8012B0">
              <w:rPr>
                <w:rFonts w:cs="Calibri"/>
                <w:color w:val="000000"/>
              </w:rPr>
              <w:t>Zamawiający wymaga, aby zainstalowany i preinstalowany system operacyjny na zaoferowanym urządzeniu posiadał wszystkie wymagane oznaczenia, które określone są przez producenta oprogramowania przy dystrybucji fabrycznie nowego systemu operacyjnego w danej – wymaganej przez Zamawiającego wersji</w:t>
            </w:r>
          </w:p>
          <w:p w:rsidR="008012B0" w:rsidRPr="008012B0" w:rsidRDefault="008012B0" w:rsidP="008012B0">
            <w:pPr>
              <w:ind w:left="24"/>
              <w:rPr>
                <w:rFonts w:cs="Calibri"/>
                <w:color w:val="000000"/>
                <w:sz w:val="16"/>
              </w:rPr>
            </w:pPr>
          </w:p>
          <w:p w:rsidR="008012B0" w:rsidRPr="008012B0" w:rsidRDefault="008012B0" w:rsidP="008012B0">
            <w:pPr>
              <w:rPr>
                <w:rFonts w:cs="Calibri"/>
                <w:color w:val="000000"/>
              </w:rPr>
            </w:pPr>
            <w:r w:rsidRPr="008012B0">
              <w:rPr>
                <w:rFonts w:cs="Calibri"/>
                <w:color w:val="000000"/>
              </w:rPr>
              <w:t>W przypadku systemu operacyjnego równoważnego:</w:t>
            </w:r>
          </w:p>
          <w:p w:rsidR="008012B0" w:rsidRPr="008012B0" w:rsidRDefault="008012B0" w:rsidP="008012B0">
            <w:pPr>
              <w:numPr>
                <w:ilvl w:val="0"/>
                <w:numId w:val="13"/>
              </w:numPr>
              <w:spacing w:after="160" w:line="259" w:lineRule="auto"/>
              <w:ind w:left="315" w:hanging="284"/>
              <w:contextualSpacing/>
              <w:rPr>
                <w:rFonts w:cs="Calibri"/>
                <w:b/>
                <w:i/>
                <w:color w:val="A6A6A6"/>
                <w:sz w:val="24"/>
              </w:rPr>
            </w:pPr>
            <w:r w:rsidRPr="008012B0">
              <w:rPr>
                <w:rFonts w:cs="Calibri"/>
                <w:i/>
                <w:color w:val="A6A6A6"/>
              </w:rPr>
              <w:t>oferowany system operacyjny musi być kompatybilny z posiadaną infrastrukturą Zamawiającego</w:t>
            </w:r>
          </w:p>
          <w:p w:rsidR="00FD5619" w:rsidRPr="008012B0" w:rsidRDefault="008012B0" w:rsidP="008012B0">
            <w:pPr>
              <w:numPr>
                <w:ilvl w:val="0"/>
                <w:numId w:val="13"/>
              </w:numPr>
              <w:spacing w:after="160" w:line="259" w:lineRule="auto"/>
              <w:ind w:left="315" w:hanging="284"/>
              <w:contextualSpacing/>
              <w:rPr>
                <w:rFonts w:cs="Calibri"/>
                <w:b/>
                <w:i/>
                <w:color w:val="000000"/>
              </w:rPr>
            </w:pPr>
            <w:r w:rsidRPr="008012B0">
              <w:rPr>
                <w:i/>
                <w:color w:val="A6A6A6"/>
              </w:rPr>
              <w:t>na potwierdzenie spełnienia wymagań zamawiającego, dostarczyć wraz z ofertą system operacyjny równoważny, wraz z pełną dokumentacją producenta tego systemu</w:t>
            </w:r>
          </w:p>
        </w:tc>
        <w:tc>
          <w:tcPr>
            <w:tcW w:w="2977" w:type="dxa"/>
            <w:vAlign w:val="center"/>
          </w:tcPr>
          <w:p w:rsidR="00FD5619" w:rsidRDefault="008012B0" w:rsidP="008012B0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8012B0" w:rsidTr="00FD5619">
        <w:trPr>
          <w:trHeight w:val="847"/>
        </w:trPr>
        <w:tc>
          <w:tcPr>
            <w:tcW w:w="440" w:type="dxa"/>
            <w:vAlign w:val="center"/>
          </w:tcPr>
          <w:p w:rsidR="008012B0" w:rsidRDefault="008012B0" w:rsidP="008012B0">
            <w:r>
              <w:t>18</w:t>
            </w:r>
          </w:p>
        </w:tc>
        <w:tc>
          <w:tcPr>
            <w:tcW w:w="2112" w:type="dxa"/>
            <w:vAlign w:val="center"/>
          </w:tcPr>
          <w:p w:rsidR="008012B0" w:rsidRPr="00953B52" w:rsidRDefault="008012B0" w:rsidP="008012B0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Pakiet biurowy</w:t>
            </w:r>
          </w:p>
        </w:tc>
        <w:tc>
          <w:tcPr>
            <w:tcW w:w="4819" w:type="dxa"/>
            <w:gridSpan w:val="2"/>
            <w:vAlign w:val="center"/>
          </w:tcPr>
          <w:p w:rsidR="008012B0" w:rsidRDefault="008012B0" w:rsidP="008012B0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Microsoft Office 2019 Professional PL - lub oprogramowanie równoważne</w:t>
            </w:r>
          </w:p>
          <w:p w:rsidR="008012B0" w:rsidRDefault="008012B0" w:rsidP="008012B0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Licencja edukacyjna (MOLP EDU)</w:t>
            </w:r>
          </w:p>
          <w:p w:rsidR="008012B0" w:rsidRDefault="008012B0" w:rsidP="008012B0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Licencja bez ograniczeń czasowych</w:t>
            </w:r>
          </w:p>
          <w:p w:rsidR="008012B0" w:rsidRDefault="008012B0" w:rsidP="008012B0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O</w:t>
            </w:r>
            <w:r w:rsidRPr="005967CC">
              <w:rPr>
                <w:rFonts w:cstheme="minorHAnsi"/>
                <w:color w:val="000000"/>
                <w:lang w:eastAsia="pl-PL"/>
              </w:rPr>
              <w:t xml:space="preserve">programowanie biurowe fabrycznie nowe i nieużywane, nigdy wcześniej nie </w:t>
            </w:r>
            <w:r>
              <w:rPr>
                <w:rFonts w:cstheme="minorHAnsi"/>
                <w:color w:val="000000"/>
                <w:lang w:eastAsia="pl-PL"/>
              </w:rPr>
              <w:t>aktywowane na żadnym urządzeniu</w:t>
            </w:r>
          </w:p>
          <w:p w:rsidR="008012B0" w:rsidRDefault="008012B0" w:rsidP="008012B0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5967CC">
              <w:rPr>
                <w:rFonts w:cstheme="minorHAnsi"/>
                <w:color w:val="000000"/>
                <w:lang w:eastAsia="pl-PL"/>
              </w:rPr>
              <w:t xml:space="preserve">Pracownicy zamawiającego zainstalują dostarczone oprogramowanie biurowe we własnym zakresie. Zamawiający wymaga dostarczenia licencji wraz z nośnikiem lub </w:t>
            </w:r>
            <w:r w:rsidRPr="005967CC">
              <w:rPr>
                <w:rFonts w:cstheme="minorHAnsi"/>
                <w:color w:val="000000"/>
                <w:lang w:eastAsia="pl-PL"/>
              </w:rPr>
              <w:lastRenderedPageBreak/>
              <w:t>informacjami umożliwiającymi pobranie wersji instalacyjnej oprogramowania biurowego ze strony producenta.</w:t>
            </w:r>
          </w:p>
          <w:p w:rsidR="008012B0" w:rsidRPr="005967CC" w:rsidRDefault="008012B0" w:rsidP="008012B0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5967CC">
              <w:rPr>
                <w:rFonts w:cstheme="minorHAnsi"/>
                <w:color w:val="000000"/>
                <w:lang w:eastAsia="pl-PL"/>
              </w:rPr>
              <w:t>Zamawiający wymaga dostarczenia oprogramowania biurowego w wersji licencji grupowej MOLP co jest uwarunkowane zarządzaniem licencjami w grupie. Zamawiający wymaga dostarczenia licencji w sposób i na zasadach określonych przez producenta oprogramowania biurowego. Zamawiający nie dopuszcza dostarczenia licencji oprogramowania biurowego w innej formie niż licencja grupowa.</w:t>
            </w:r>
          </w:p>
          <w:p w:rsidR="008012B0" w:rsidRPr="000B0C3A" w:rsidRDefault="008012B0" w:rsidP="008012B0">
            <w:pPr>
              <w:rPr>
                <w:rFonts w:cstheme="minorHAnsi"/>
                <w:color w:val="000000"/>
                <w:sz w:val="16"/>
                <w:lang w:eastAsia="pl-PL"/>
              </w:rPr>
            </w:pPr>
          </w:p>
          <w:p w:rsidR="008012B0" w:rsidRPr="00123210" w:rsidRDefault="008012B0" w:rsidP="008012B0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W przypadku</w:t>
            </w:r>
            <w:r w:rsidRPr="00123210">
              <w:rPr>
                <w:rFonts w:cstheme="minorHAnsi"/>
                <w:color w:val="000000"/>
                <w:lang w:eastAsia="pl-PL"/>
              </w:rPr>
              <w:t xml:space="preserve"> oprogramowania równoważnego: </w:t>
            </w:r>
          </w:p>
          <w:p w:rsidR="008012B0" w:rsidRPr="000138AE" w:rsidRDefault="008012B0" w:rsidP="008012B0">
            <w:pPr>
              <w:pStyle w:val="Akapitzlist"/>
              <w:numPr>
                <w:ilvl w:val="0"/>
                <w:numId w:val="18"/>
              </w:numPr>
              <w:ind w:left="301" w:hanging="283"/>
              <w:rPr>
                <w:rFonts w:cstheme="minorHAnsi"/>
                <w:i/>
                <w:color w:val="A6A6A6" w:themeColor="background1" w:themeShade="A6"/>
                <w:lang w:eastAsia="pl-PL"/>
              </w:rPr>
            </w:pP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 xml:space="preserve">Pakiet biurowy musi współpracować z Systemem Elektronicznego Zarządzania Dokumentacją (EZD) użytkowanym w PUM oraz musi być kompatybilny i obsługiwany przez biblioteki oraz wtyczki oprogramowania </w:t>
            </w:r>
            <w:proofErr w:type="spellStart"/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>Add</w:t>
            </w:r>
            <w:proofErr w:type="spellEnd"/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>-In EZD,</w:t>
            </w:r>
          </w:p>
          <w:p w:rsidR="008012B0" w:rsidRPr="008012B0" w:rsidRDefault="008012B0" w:rsidP="008012B0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>dostarcz</w:t>
            </w:r>
            <w:r>
              <w:rPr>
                <w:rFonts w:cstheme="minorHAnsi"/>
                <w:i/>
                <w:color w:val="A6A6A6" w:themeColor="background1" w:themeShade="A6"/>
                <w:lang w:eastAsia="pl-PL"/>
              </w:rPr>
              <w:t>yć</w:t>
            </w: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 xml:space="preserve"> zaoferowane oprogramowanie równoważne, </w:t>
            </w:r>
            <w:r w:rsidRPr="000138AE">
              <w:rPr>
                <w:i/>
                <w:color w:val="A6A6A6" w:themeColor="background1" w:themeShade="A6"/>
              </w:rPr>
              <w:t>na potwierdzenie spełnienia wymagań zamawiającego</w:t>
            </w:r>
            <w:r>
              <w:rPr>
                <w:i/>
                <w:color w:val="A6A6A6" w:themeColor="background1" w:themeShade="A6"/>
              </w:rPr>
              <w:t>,</w:t>
            </w: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 xml:space="preserve"> celem przeprowadzenia testów potwierdzających równoważność w zakresie funkcjonalności </w:t>
            </w:r>
          </w:p>
        </w:tc>
        <w:tc>
          <w:tcPr>
            <w:tcW w:w="2977" w:type="dxa"/>
            <w:vAlign w:val="center"/>
          </w:tcPr>
          <w:p w:rsidR="008012B0" w:rsidRDefault="008012B0" w:rsidP="008012B0">
            <w:pPr>
              <w:jc w:val="center"/>
            </w:pPr>
            <w:r>
              <w:rPr>
                <w:color w:val="FF0000"/>
              </w:rPr>
              <w:lastRenderedPageBreak/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FD5619" w:rsidTr="00FD5619">
        <w:trPr>
          <w:trHeight w:val="847"/>
        </w:trPr>
        <w:tc>
          <w:tcPr>
            <w:tcW w:w="440" w:type="dxa"/>
            <w:vAlign w:val="center"/>
          </w:tcPr>
          <w:p w:rsidR="00FD5619" w:rsidRDefault="00FD5619" w:rsidP="005D5DD1">
            <w:r>
              <w:t>19</w:t>
            </w:r>
          </w:p>
        </w:tc>
        <w:tc>
          <w:tcPr>
            <w:tcW w:w="2112" w:type="dxa"/>
            <w:vAlign w:val="center"/>
          </w:tcPr>
          <w:p w:rsidR="00FD5619" w:rsidRDefault="00FD5619" w:rsidP="005D5DD1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Wyposażenie</w:t>
            </w: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FD5619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Torba dopasowana rozmiarem do zaoferowane</w:t>
            </w:r>
            <w:r w:rsidR="008012B0">
              <w:rPr>
                <w:rFonts w:cstheme="minorHAnsi"/>
                <w:color w:val="000000"/>
                <w:lang w:eastAsia="pl-PL"/>
              </w:rPr>
              <w:t>go urządzenia z paskiem na ramię</w:t>
            </w:r>
          </w:p>
          <w:p w:rsidR="00FD5619" w:rsidRDefault="00FD5619" w:rsidP="00FD5619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Mysz bezprzewodowa:</w:t>
            </w:r>
          </w:p>
          <w:p w:rsidR="00FD5619" w:rsidRDefault="008012B0" w:rsidP="00FD5619">
            <w:pPr>
              <w:pStyle w:val="Akapitzlist"/>
              <w:numPr>
                <w:ilvl w:val="1"/>
                <w:numId w:val="13"/>
              </w:numPr>
              <w:ind w:left="727" w:hanging="284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laserowa lub „BlueTrack”</w:t>
            </w:r>
          </w:p>
          <w:p w:rsidR="00FD5619" w:rsidRDefault="008012B0" w:rsidP="00FD5619">
            <w:pPr>
              <w:pStyle w:val="Akapitzlist"/>
              <w:numPr>
                <w:ilvl w:val="1"/>
                <w:numId w:val="13"/>
              </w:numPr>
              <w:ind w:left="727" w:hanging="284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 xml:space="preserve">komunikacja: </w:t>
            </w:r>
            <w:proofErr w:type="spellStart"/>
            <w:r>
              <w:rPr>
                <w:rFonts w:cstheme="minorHAnsi"/>
                <w:color w:val="000000"/>
                <w:lang w:eastAsia="pl-PL"/>
              </w:rPr>
              <w:t>bluetooth</w:t>
            </w:r>
            <w:proofErr w:type="spellEnd"/>
          </w:p>
          <w:p w:rsidR="00FD5619" w:rsidRPr="00A069D9" w:rsidRDefault="00FD5619" w:rsidP="00FD5619">
            <w:pPr>
              <w:pStyle w:val="Akapitzlist"/>
              <w:numPr>
                <w:ilvl w:val="1"/>
                <w:numId w:val="13"/>
              </w:numPr>
              <w:ind w:left="727" w:hanging="284"/>
              <w:rPr>
                <w:rFonts w:cstheme="minorHAnsi"/>
                <w:color w:val="000000"/>
                <w:lang w:eastAsia="pl-PL"/>
              </w:rPr>
            </w:pPr>
            <w:r w:rsidRPr="00A069D9">
              <w:rPr>
                <w:rFonts w:cstheme="minorHAnsi"/>
                <w:color w:val="000000"/>
                <w:lang w:eastAsia="pl-PL"/>
              </w:rPr>
              <w:t>ilo</w:t>
            </w:r>
            <w:r w:rsidR="008012B0">
              <w:rPr>
                <w:rFonts w:cstheme="minorHAnsi"/>
                <w:color w:val="000000"/>
                <w:lang w:eastAsia="pl-PL"/>
              </w:rPr>
              <w:t>ść przycisków: nie więcej niż 4</w:t>
            </w:r>
          </w:p>
        </w:tc>
        <w:tc>
          <w:tcPr>
            <w:tcW w:w="2977" w:type="dxa"/>
            <w:vAlign w:val="center"/>
          </w:tcPr>
          <w:p w:rsidR="00FD5619" w:rsidRDefault="00FD5619" w:rsidP="005D5DD1"/>
        </w:tc>
      </w:tr>
      <w:tr w:rsidR="00FD5619" w:rsidTr="00FD5619">
        <w:trPr>
          <w:trHeight w:val="850"/>
        </w:trPr>
        <w:tc>
          <w:tcPr>
            <w:tcW w:w="440" w:type="dxa"/>
            <w:vAlign w:val="center"/>
          </w:tcPr>
          <w:p w:rsidR="00FD5619" w:rsidRDefault="00FD5619" w:rsidP="005D5DD1">
            <w:r>
              <w:t xml:space="preserve">20                       </w:t>
            </w:r>
          </w:p>
        </w:tc>
        <w:tc>
          <w:tcPr>
            <w:tcW w:w="2112" w:type="dxa"/>
            <w:vAlign w:val="center"/>
          </w:tcPr>
          <w:p w:rsidR="00FD5619" w:rsidRPr="00953B52" w:rsidRDefault="00FD5619" w:rsidP="005D5DD1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Dokumentacja</w:t>
            </w:r>
          </w:p>
        </w:tc>
        <w:tc>
          <w:tcPr>
            <w:tcW w:w="4819" w:type="dxa"/>
            <w:gridSpan w:val="2"/>
            <w:vAlign w:val="center"/>
          </w:tcPr>
          <w:p w:rsidR="00FD5619" w:rsidRDefault="00FD5619" w:rsidP="00FD5619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Standardo</w:t>
            </w:r>
            <w:r w:rsidR="008012B0">
              <w:rPr>
                <w:rFonts w:cstheme="minorHAnsi"/>
                <w:color w:val="000000"/>
                <w:lang w:eastAsia="pl-PL"/>
              </w:rPr>
              <w:t>wa dostarczana przez producenta</w:t>
            </w:r>
          </w:p>
          <w:p w:rsidR="00FD5619" w:rsidRDefault="00FD5619" w:rsidP="00FD5619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Po podaniu numeru seryjnego dostępna kon</w:t>
            </w:r>
            <w:r w:rsidR="008012B0">
              <w:rPr>
                <w:rFonts w:cstheme="minorHAnsi"/>
                <w:color w:val="000000"/>
                <w:lang w:eastAsia="pl-PL"/>
              </w:rPr>
              <w:t>figuracja na stronie producenta</w:t>
            </w:r>
          </w:p>
          <w:p w:rsidR="00FD5619" w:rsidRPr="00693C46" w:rsidRDefault="00FD5619" w:rsidP="00FD5619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Sterowniki: po podaniu numeru seryjnego</w:t>
            </w:r>
            <w:r w:rsidR="008012B0">
              <w:rPr>
                <w:rFonts w:cstheme="minorHAnsi"/>
                <w:color w:val="000000"/>
                <w:lang w:eastAsia="pl-PL"/>
              </w:rPr>
              <w:t xml:space="preserve"> dostępne na stronie producenta</w:t>
            </w:r>
          </w:p>
        </w:tc>
        <w:tc>
          <w:tcPr>
            <w:tcW w:w="2977" w:type="dxa"/>
            <w:vAlign w:val="center"/>
          </w:tcPr>
          <w:p w:rsidR="00FD5619" w:rsidRDefault="00FD5619" w:rsidP="005D5DD1"/>
        </w:tc>
      </w:tr>
    </w:tbl>
    <w:p w:rsidR="00D11517" w:rsidRDefault="00D11517" w:rsidP="004B6CC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</w:rPr>
      </w:pPr>
    </w:p>
    <w:p w:rsidR="00D947D1" w:rsidRPr="00600102" w:rsidRDefault="00D947D1" w:rsidP="00D947D1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D947D1" w:rsidRDefault="00D947D1" w:rsidP="00D947D1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zamawiający </w:t>
      </w:r>
      <w:r>
        <w:t>umieścił komunikat o treści „</w:t>
      </w:r>
      <w:r w:rsidRPr="00C05752">
        <w:rPr>
          <w:color w:val="FF0000"/>
        </w:rPr>
        <w:t>podać</w:t>
      </w:r>
      <w:r>
        <w:t xml:space="preserve">”. Niepodanie informacji w wierszach </w:t>
      </w:r>
      <w:r w:rsidR="00C67EA0">
        <w:t>5</w:t>
      </w:r>
      <w:r w:rsidR="00DB4CBD">
        <w:t xml:space="preserve">, </w:t>
      </w:r>
      <w:r w:rsidR="00C65547">
        <w:t>10</w:t>
      </w:r>
      <w:r w:rsidR="000B0C3A">
        <w:t>,</w:t>
      </w:r>
      <w:r w:rsidR="00C65547">
        <w:t xml:space="preserve"> 1</w:t>
      </w:r>
      <w:r w:rsidR="008012B0">
        <w:t>2</w:t>
      </w:r>
      <w:r w:rsidR="000B0C3A">
        <w:t xml:space="preserve"> i 14</w:t>
      </w:r>
      <w:r>
        <w:t xml:space="preserve"> będzie oznaczało, że Wykonawca oferuje minimum, wymagane przez Zamawiającego. Niepodanie informacji w wierszach 1</w:t>
      </w:r>
      <w:r w:rsidR="00C65547">
        <w:t>7</w:t>
      </w:r>
      <w:r>
        <w:t xml:space="preserve"> i </w:t>
      </w:r>
      <w:r w:rsidR="00C65547">
        <w:t>18</w:t>
      </w:r>
      <w:r>
        <w:t xml:space="preserve"> oznaczać będzie, że Wykonawca nie oferuje elementów równoważnych.</w:t>
      </w:r>
    </w:p>
    <w:p w:rsidR="00C67EA0" w:rsidRDefault="00C67EA0" w:rsidP="000B0C3A">
      <w:pPr>
        <w:spacing w:after="0" w:line="240" w:lineRule="auto"/>
        <w:rPr>
          <w:b/>
          <w:color w:val="FF0000"/>
          <w:sz w:val="28"/>
        </w:rPr>
      </w:pPr>
    </w:p>
    <w:p w:rsidR="000B0C3A" w:rsidRPr="00E5610C" w:rsidRDefault="000B0C3A" w:rsidP="000B0C3A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>
        <w:rPr>
          <w:b/>
          <w:color w:val="FF0000"/>
          <w:sz w:val="28"/>
        </w:rPr>
        <w:t xml:space="preserve"> na część 6</w:t>
      </w:r>
    </w:p>
    <w:p w:rsidR="000B0C3A" w:rsidRPr="000B0C3A" w:rsidRDefault="000B0C3A" w:rsidP="000B0C3A">
      <w:pPr>
        <w:spacing w:after="0" w:line="240" w:lineRule="auto"/>
        <w:rPr>
          <w:sz w:val="16"/>
        </w:rPr>
      </w:pPr>
    </w:p>
    <w:p w:rsidR="000B0C3A" w:rsidRPr="000B0C3A" w:rsidRDefault="000B0C3A" w:rsidP="000B0C3A">
      <w:pPr>
        <w:spacing w:after="0" w:line="240" w:lineRule="auto"/>
        <w:rPr>
          <w:rFonts w:ascii="Calibri" w:eastAsia="Calibri" w:hAnsi="Calibri" w:cs="Times New Roman"/>
        </w:rPr>
      </w:pPr>
      <w:r w:rsidRPr="000B0C3A">
        <w:rPr>
          <w:rFonts w:ascii="Calibri" w:eastAsia="Calibri" w:hAnsi="Calibri" w:cs="Times New Roman"/>
          <w:b/>
          <w:sz w:val="28"/>
        </w:rPr>
        <w:t>Komputer przenośny - laptop 15.0” – 16.0”</w:t>
      </w:r>
    </w:p>
    <w:p w:rsidR="000B0C3A" w:rsidRPr="00D11517" w:rsidRDefault="000B0C3A" w:rsidP="000B0C3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440"/>
        <w:gridCol w:w="1978"/>
        <w:gridCol w:w="1842"/>
        <w:gridCol w:w="3111"/>
        <w:gridCol w:w="2977"/>
      </w:tblGrid>
      <w:tr w:rsidR="000B0C3A" w:rsidRPr="007C338A" w:rsidTr="005D5DD1"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Oferowane urządzenie:</w:t>
            </w:r>
          </w:p>
        </w:tc>
      </w:tr>
      <w:tr w:rsidR="000B0C3A" w:rsidRPr="007C338A" w:rsidTr="005D5DD1">
        <w:trPr>
          <w:trHeight w:val="384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0B0C3A" w:rsidRPr="007C338A" w:rsidRDefault="000B0C3A" w:rsidP="005D5DD1">
            <w:pPr>
              <w:jc w:val="right"/>
            </w:pPr>
            <w:r w:rsidRPr="007C338A">
              <w:t>Model urządzenia / oznaczenie producenta:</w:t>
            </w:r>
          </w:p>
        </w:tc>
        <w:tc>
          <w:tcPr>
            <w:tcW w:w="6088" w:type="dxa"/>
            <w:gridSpan w:val="2"/>
            <w:shd w:val="clear" w:color="auto" w:fill="auto"/>
            <w:vAlign w:val="center"/>
          </w:tcPr>
          <w:p w:rsidR="000B0C3A" w:rsidRPr="007C338A" w:rsidRDefault="000B0C3A" w:rsidP="005D5DD1"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0B0C3A" w:rsidRPr="007C338A" w:rsidTr="005D5DD1">
        <w:trPr>
          <w:trHeight w:val="406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0B0C3A" w:rsidRPr="007C338A" w:rsidRDefault="000B0C3A" w:rsidP="005D5DD1">
            <w:pPr>
              <w:jc w:val="right"/>
            </w:pPr>
            <w:r w:rsidRPr="007C338A">
              <w:t>Ilość sztuk:</w:t>
            </w:r>
          </w:p>
        </w:tc>
        <w:tc>
          <w:tcPr>
            <w:tcW w:w="6088" w:type="dxa"/>
            <w:gridSpan w:val="2"/>
            <w:shd w:val="clear" w:color="auto" w:fill="auto"/>
            <w:vAlign w:val="center"/>
          </w:tcPr>
          <w:p w:rsidR="000B0C3A" w:rsidRPr="007C338A" w:rsidRDefault="000B0C3A" w:rsidP="005D5DD1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0C3A" w:rsidRPr="007C338A" w:rsidTr="005D5DD1">
        <w:tc>
          <w:tcPr>
            <w:tcW w:w="10348" w:type="dxa"/>
            <w:gridSpan w:val="5"/>
            <w:shd w:val="clear" w:color="auto" w:fill="D9D9D9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Parametry techniczne:</w:t>
            </w:r>
          </w:p>
        </w:tc>
      </w:tr>
      <w:tr w:rsidR="000B0C3A" w:rsidRPr="007C338A" w:rsidTr="000B0C3A">
        <w:tc>
          <w:tcPr>
            <w:tcW w:w="440" w:type="dxa"/>
            <w:shd w:val="clear" w:color="auto" w:fill="F2F2F2"/>
            <w:vAlign w:val="center"/>
          </w:tcPr>
          <w:p w:rsidR="000B0C3A" w:rsidRPr="007C338A" w:rsidRDefault="000B0C3A" w:rsidP="005D5DD1">
            <w:pPr>
              <w:jc w:val="center"/>
            </w:pPr>
            <w:r w:rsidRPr="007C338A">
              <w:t>lp.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0B0C3A" w:rsidRPr="007C338A" w:rsidRDefault="000B0C3A" w:rsidP="005D5DD1">
            <w:pPr>
              <w:jc w:val="center"/>
            </w:pPr>
            <w:r w:rsidRPr="007C338A">
              <w:t>Parametr</w:t>
            </w:r>
          </w:p>
        </w:tc>
        <w:tc>
          <w:tcPr>
            <w:tcW w:w="4953" w:type="dxa"/>
            <w:gridSpan w:val="2"/>
            <w:shd w:val="clear" w:color="auto" w:fill="F2F2F2"/>
            <w:vAlign w:val="center"/>
          </w:tcPr>
          <w:p w:rsidR="000B0C3A" w:rsidRPr="007C338A" w:rsidRDefault="000B0C3A" w:rsidP="005D5DD1">
            <w:pPr>
              <w:jc w:val="center"/>
            </w:pPr>
            <w:r w:rsidRPr="007C338A">
              <w:t>Minimalna wartość wymagana: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0B0C3A" w:rsidRPr="007C338A" w:rsidRDefault="000B0C3A" w:rsidP="005D5DD1">
            <w:pPr>
              <w:jc w:val="center"/>
            </w:pPr>
            <w:r w:rsidRPr="007C338A">
              <w:t>Parametr oferowany:</w:t>
            </w:r>
          </w:p>
        </w:tc>
      </w:tr>
      <w:tr w:rsidR="000B0C3A" w:rsidRPr="007C338A" w:rsidTr="000B0C3A">
        <w:trPr>
          <w:trHeight w:val="458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1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Typ urządzenia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r w:rsidRPr="007C338A">
              <w:t>Komputer przenośny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/>
        </w:tc>
      </w:tr>
      <w:tr w:rsidR="000B0C3A" w:rsidRPr="007C338A" w:rsidTr="005D5DD1">
        <w:tc>
          <w:tcPr>
            <w:tcW w:w="440" w:type="dxa"/>
            <w:vMerge w:val="restart"/>
            <w:vAlign w:val="center"/>
          </w:tcPr>
          <w:p w:rsidR="000B0C3A" w:rsidRPr="007C338A" w:rsidRDefault="000B0C3A" w:rsidP="005D5DD1">
            <w:r w:rsidRPr="007C338A">
              <w:t>2</w:t>
            </w:r>
          </w:p>
        </w:tc>
        <w:tc>
          <w:tcPr>
            <w:tcW w:w="1978" w:type="dxa"/>
            <w:vMerge w:val="restart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Procesor</w:t>
            </w:r>
          </w:p>
        </w:tc>
        <w:tc>
          <w:tcPr>
            <w:tcW w:w="7930" w:type="dxa"/>
            <w:gridSpan w:val="3"/>
            <w:vAlign w:val="center"/>
          </w:tcPr>
          <w:p w:rsidR="000B0C3A" w:rsidRPr="007C338A" w:rsidRDefault="000B0C3A" w:rsidP="005D5DD1">
            <w:r w:rsidRPr="007C338A">
              <w:t xml:space="preserve">Osiągający minimum: </w:t>
            </w:r>
            <w:r w:rsidRPr="007C338A">
              <w:rPr>
                <w:b/>
              </w:rPr>
              <w:t>7600</w:t>
            </w:r>
            <w:r w:rsidRPr="007C338A">
              <w:t xml:space="preserve"> pkt. W testach </w:t>
            </w:r>
            <w:proofErr w:type="spellStart"/>
            <w:r w:rsidRPr="007C338A">
              <w:t>PassMark</w:t>
            </w:r>
            <w:proofErr w:type="spellEnd"/>
            <w:r w:rsidRPr="007C338A">
              <w:t xml:space="preserve"> – CPU Mark High End </w:t>
            </w:r>
            <w:proofErr w:type="spellStart"/>
            <w:r w:rsidRPr="007C338A">
              <w:t>CPUs</w:t>
            </w:r>
            <w:proofErr w:type="spellEnd"/>
            <w:r w:rsidRPr="007C338A">
              <w:t xml:space="preserve"> </w:t>
            </w:r>
            <w:r w:rsidRPr="007C338A">
              <w:rPr>
                <w:i/>
              </w:rPr>
              <w:t>(</w:t>
            </w:r>
            <w:hyperlink r:id="rId14" w:history="1">
              <w:r w:rsidRPr="00261BB1">
                <w:rPr>
                  <w:rStyle w:val="Hipercze"/>
                  <w:i/>
                </w:rPr>
                <w:t>https://www.cpubenchmark.net/high_end_cpus.html</w:t>
              </w:r>
            </w:hyperlink>
            <w:r w:rsidRPr="007C338A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1D3DCC">
              <w:rPr>
                <w:rFonts w:ascii="Calibri" w:eastAsia="Calibri" w:hAnsi="Calibri" w:cs="Times New Roman"/>
                <w:sz w:val="20"/>
              </w:rPr>
              <w:t>z dnia 25.05.2020 r.</w:t>
            </w:r>
          </w:p>
        </w:tc>
      </w:tr>
      <w:tr w:rsidR="000B0C3A" w:rsidRPr="007C338A" w:rsidTr="000B0C3A">
        <w:trPr>
          <w:trHeight w:val="498"/>
        </w:trPr>
        <w:tc>
          <w:tcPr>
            <w:tcW w:w="440" w:type="dxa"/>
            <w:vMerge/>
            <w:vAlign w:val="center"/>
          </w:tcPr>
          <w:p w:rsidR="000B0C3A" w:rsidRPr="007C338A" w:rsidRDefault="000B0C3A" w:rsidP="005D5DD1"/>
        </w:tc>
        <w:tc>
          <w:tcPr>
            <w:tcW w:w="1978" w:type="dxa"/>
            <w:vMerge/>
            <w:vAlign w:val="center"/>
          </w:tcPr>
          <w:p w:rsidR="000B0C3A" w:rsidRPr="007C338A" w:rsidRDefault="000B0C3A" w:rsidP="005D5DD1"/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jc w:val="right"/>
            </w:pPr>
            <w:r w:rsidRPr="007C338A">
              <w:t>producent i model procesora: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0B0C3A" w:rsidRPr="007C338A" w:rsidTr="005D5DD1">
        <w:trPr>
          <w:trHeight w:val="514"/>
        </w:trPr>
        <w:tc>
          <w:tcPr>
            <w:tcW w:w="440" w:type="dxa"/>
            <w:vMerge/>
            <w:vAlign w:val="center"/>
          </w:tcPr>
          <w:p w:rsidR="000B0C3A" w:rsidRPr="007C338A" w:rsidRDefault="000B0C3A" w:rsidP="005D5DD1"/>
        </w:tc>
        <w:tc>
          <w:tcPr>
            <w:tcW w:w="1978" w:type="dxa"/>
            <w:vMerge/>
            <w:vAlign w:val="center"/>
          </w:tcPr>
          <w:p w:rsidR="000B0C3A" w:rsidRPr="007C338A" w:rsidRDefault="000B0C3A" w:rsidP="005D5DD1"/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jc w:val="right"/>
            </w:pPr>
            <w:r w:rsidRPr="007C338A">
              <w:t xml:space="preserve">Ilość punktów w teście </w:t>
            </w:r>
            <w:proofErr w:type="spellStart"/>
            <w:r w:rsidRPr="007C338A">
              <w:t>PassMark</w:t>
            </w:r>
            <w:proofErr w:type="spellEnd"/>
            <w:r w:rsidRPr="007C338A">
              <w:t>: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0B0C3A" w:rsidRPr="007C338A" w:rsidTr="00C67EA0">
        <w:trPr>
          <w:trHeight w:val="705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3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Pamięć RAM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numPr>
                <w:ilvl w:val="0"/>
                <w:numId w:val="11"/>
              </w:numPr>
              <w:ind w:left="301" w:hanging="283"/>
              <w:contextualSpacing/>
              <w:rPr>
                <w:u w:val="single"/>
              </w:rPr>
            </w:pPr>
            <w:r w:rsidRPr="007C338A">
              <w:rPr>
                <w:u w:val="single"/>
              </w:rPr>
              <w:t>Typ DDR4</w:t>
            </w:r>
          </w:p>
          <w:p w:rsidR="000B0C3A" w:rsidRPr="007C338A" w:rsidRDefault="000B0C3A" w:rsidP="005D5DD1">
            <w:pPr>
              <w:numPr>
                <w:ilvl w:val="1"/>
                <w:numId w:val="11"/>
              </w:numPr>
              <w:ind w:left="727" w:hanging="284"/>
              <w:contextualSpacing/>
              <w:rPr>
                <w:b/>
                <w:i/>
              </w:rPr>
            </w:pPr>
            <w:r w:rsidRPr="007C338A">
              <w:rPr>
                <w:b/>
                <w:i/>
              </w:rPr>
              <w:t>Pojemność 8 GB  – 0 pkt.</w:t>
            </w:r>
          </w:p>
          <w:p w:rsidR="000B0C3A" w:rsidRPr="007C338A" w:rsidRDefault="000B0C3A" w:rsidP="005D5DD1">
            <w:pPr>
              <w:numPr>
                <w:ilvl w:val="1"/>
                <w:numId w:val="11"/>
              </w:numPr>
              <w:ind w:left="727" w:hanging="284"/>
              <w:contextualSpacing/>
              <w:rPr>
                <w:b/>
                <w:i/>
              </w:rPr>
            </w:pPr>
            <w:r w:rsidRPr="007C338A">
              <w:rPr>
                <w:b/>
                <w:i/>
              </w:rPr>
              <w:t>Pojemność 16 GB  – 10 pkt.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0B0C3A" w:rsidRPr="007C338A" w:rsidTr="000B0C3A">
        <w:trPr>
          <w:trHeight w:val="469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4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Dysk twardy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numPr>
                <w:ilvl w:val="0"/>
                <w:numId w:val="11"/>
              </w:numPr>
              <w:ind w:left="301" w:hanging="283"/>
              <w:contextualSpacing/>
              <w:rPr>
                <w:u w:val="single"/>
              </w:rPr>
            </w:pPr>
            <w:r w:rsidRPr="007C338A">
              <w:rPr>
                <w:u w:val="single"/>
              </w:rPr>
              <w:t xml:space="preserve">Typ SSD M.2 256GB </w:t>
            </w:r>
            <w:proofErr w:type="spellStart"/>
            <w:r w:rsidRPr="007C338A">
              <w:rPr>
                <w:u w:val="single"/>
              </w:rPr>
              <w:t>PCIe</w:t>
            </w:r>
            <w:proofErr w:type="spellEnd"/>
            <w:r w:rsidRPr="007C338A">
              <w:rPr>
                <w:u w:val="single"/>
              </w:rPr>
              <w:t xml:space="preserve"> </w:t>
            </w:r>
            <w:proofErr w:type="spellStart"/>
            <w:r w:rsidRPr="007C338A">
              <w:rPr>
                <w:u w:val="single"/>
              </w:rPr>
              <w:t>NVMe</w:t>
            </w:r>
            <w:proofErr w:type="spellEnd"/>
          </w:p>
        </w:tc>
        <w:tc>
          <w:tcPr>
            <w:tcW w:w="2977" w:type="dxa"/>
            <w:vAlign w:val="center"/>
          </w:tcPr>
          <w:p w:rsidR="000B0C3A" w:rsidRPr="007C338A" w:rsidRDefault="000B0C3A" w:rsidP="005D5DD1"/>
        </w:tc>
      </w:tr>
      <w:tr w:rsidR="000B0C3A" w:rsidRPr="007C338A" w:rsidTr="000B0C3A">
        <w:trPr>
          <w:trHeight w:val="651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5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Ekran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Przekątna: 15.0-16.0 cali</w:t>
            </w:r>
          </w:p>
          <w:p w:rsidR="000B0C3A" w:rsidRPr="007C338A" w:rsidRDefault="000B0C3A" w:rsidP="005D5DD1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Ekran: matowy</w:t>
            </w:r>
          </w:p>
          <w:p w:rsidR="000B0C3A" w:rsidRPr="007C338A" w:rsidRDefault="000B0C3A" w:rsidP="005D5DD1">
            <w:pPr>
              <w:numPr>
                <w:ilvl w:val="0"/>
                <w:numId w:val="15"/>
              </w:numPr>
              <w:ind w:left="307" w:hanging="307"/>
              <w:contextualSpacing/>
            </w:pPr>
            <w:r w:rsidRPr="007C338A">
              <w:t xml:space="preserve">Rozdzielczość: </w:t>
            </w:r>
            <w:proofErr w:type="spellStart"/>
            <w:r w:rsidRPr="007C338A">
              <w:t>FullHD</w:t>
            </w:r>
            <w:proofErr w:type="spellEnd"/>
            <w:r w:rsidRPr="007C338A">
              <w:t xml:space="preserve"> (1920x1080 </w:t>
            </w:r>
            <w:proofErr w:type="spellStart"/>
            <w:r w:rsidRPr="007C338A">
              <w:t>pix</w:t>
            </w:r>
            <w:proofErr w:type="spellEnd"/>
            <w:r w:rsidRPr="007C338A">
              <w:t>)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/>
        </w:tc>
      </w:tr>
      <w:tr w:rsidR="000B0C3A" w:rsidRPr="007C338A" w:rsidTr="005D5DD1">
        <w:tc>
          <w:tcPr>
            <w:tcW w:w="440" w:type="dxa"/>
            <w:vMerge w:val="restart"/>
            <w:vAlign w:val="center"/>
          </w:tcPr>
          <w:p w:rsidR="000B0C3A" w:rsidRPr="007C338A" w:rsidRDefault="000B0C3A" w:rsidP="005D5DD1">
            <w:r w:rsidRPr="007C338A">
              <w:t>6</w:t>
            </w:r>
          </w:p>
        </w:tc>
        <w:tc>
          <w:tcPr>
            <w:tcW w:w="1978" w:type="dxa"/>
            <w:vMerge w:val="restart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Karta graficzna</w:t>
            </w:r>
          </w:p>
        </w:tc>
        <w:tc>
          <w:tcPr>
            <w:tcW w:w="7930" w:type="dxa"/>
            <w:gridSpan w:val="3"/>
            <w:vAlign w:val="center"/>
          </w:tcPr>
          <w:p w:rsidR="000B0C3A" w:rsidRPr="007C338A" w:rsidRDefault="000B0C3A" w:rsidP="005D5DD1">
            <w:r w:rsidRPr="007C338A">
              <w:t xml:space="preserve">Osiągająca minimum: </w:t>
            </w:r>
            <w:r>
              <w:rPr>
                <w:b/>
              </w:rPr>
              <w:t>100</w:t>
            </w:r>
            <w:r w:rsidRPr="007C338A">
              <w:rPr>
                <w:b/>
              </w:rPr>
              <w:t>0</w:t>
            </w:r>
            <w:r w:rsidRPr="007C338A">
              <w:t xml:space="preserve"> pkt. W testach </w:t>
            </w:r>
            <w:proofErr w:type="spellStart"/>
            <w:r w:rsidRPr="007C338A">
              <w:t>PassMark</w:t>
            </w:r>
            <w:proofErr w:type="spellEnd"/>
            <w:r w:rsidRPr="007C338A">
              <w:t xml:space="preserve"> G3D Mark – High </w:t>
            </w:r>
            <w:proofErr w:type="spellStart"/>
            <w:r w:rsidRPr="007C338A">
              <w:t>Mid</w:t>
            </w:r>
            <w:proofErr w:type="spellEnd"/>
            <w:r w:rsidRPr="007C338A">
              <w:t xml:space="preserve"> </w:t>
            </w:r>
            <w:proofErr w:type="spellStart"/>
            <w:r w:rsidRPr="007C338A">
              <w:t>Range</w:t>
            </w:r>
            <w:proofErr w:type="spellEnd"/>
            <w:r w:rsidRPr="007C338A">
              <w:t xml:space="preserve"> </w:t>
            </w:r>
            <w:proofErr w:type="spellStart"/>
            <w:r w:rsidRPr="007C338A">
              <w:t>Videocards</w:t>
            </w:r>
            <w:proofErr w:type="spellEnd"/>
            <w:r w:rsidRPr="007C338A">
              <w:t xml:space="preserve"> </w:t>
            </w:r>
            <w:r w:rsidRPr="007C338A">
              <w:rPr>
                <w:i/>
              </w:rPr>
              <w:t>(</w:t>
            </w:r>
            <w:hyperlink r:id="rId15" w:history="1">
              <w:r w:rsidRPr="00261BB1">
                <w:rPr>
                  <w:rStyle w:val="Hipercze"/>
                  <w:i/>
                </w:rPr>
                <w:t>https://www.videocardbenchmark.net/mid_range_gpus.html</w:t>
              </w:r>
            </w:hyperlink>
            <w:r w:rsidRPr="007C338A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1D3DCC">
              <w:rPr>
                <w:rFonts w:ascii="Calibri" w:eastAsia="Calibri" w:hAnsi="Calibri" w:cs="Times New Roman"/>
                <w:sz w:val="20"/>
              </w:rPr>
              <w:t>z dnia 25.05.2020 r.</w:t>
            </w:r>
          </w:p>
        </w:tc>
      </w:tr>
      <w:tr w:rsidR="000B0C3A" w:rsidRPr="007C338A" w:rsidTr="000B0C3A">
        <w:trPr>
          <w:trHeight w:val="566"/>
        </w:trPr>
        <w:tc>
          <w:tcPr>
            <w:tcW w:w="440" w:type="dxa"/>
            <w:vMerge/>
            <w:vAlign w:val="center"/>
          </w:tcPr>
          <w:p w:rsidR="000B0C3A" w:rsidRPr="007C338A" w:rsidRDefault="000B0C3A" w:rsidP="005D5DD1"/>
        </w:tc>
        <w:tc>
          <w:tcPr>
            <w:tcW w:w="1978" w:type="dxa"/>
            <w:vMerge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ind w:left="301"/>
              <w:contextualSpacing/>
              <w:jc w:val="right"/>
            </w:pPr>
            <w:r w:rsidRPr="007C338A">
              <w:t>producent i model karty graficznej: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0B0C3A" w:rsidRPr="007C338A" w:rsidTr="000B0C3A">
        <w:trPr>
          <w:trHeight w:val="524"/>
        </w:trPr>
        <w:tc>
          <w:tcPr>
            <w:tcW w:w="440" w:type="dxa"/>
            <w:vMerge/>
            <w:vAlign w:val="center"/>
          </w:tcPr>
          <w:p w:rsidR="000B0C3A" w:rsidRPr="007C338A" w:rsidRDefault="000B0C3A" w:rsidP="005D5DD1"/>
        </w:tc>
        <w:tc>
          <w:tcPr>
            <w:tcW w:w="1978" w:type="dxa"/>
            <w:vMerge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ind w:left="301"/>
              <w:contextualSpacing/>
              <w:jc w:val="right"/>
            </w:pPr>
            <w:r w:rsidRPr="007C338A">
              <w:t xml:space="preserve">Ilość punktów w teście </w:t>
            </w:r>
            <w:proofErr w:type="spellStart"/>
            <w:r w:rsidRPr="007C338A">
              <w:t>PassMark</w:t>
            </w:r>
            <w:proofErr w:type="spellEnd"/>
            <w:r w:rsidRPr="007C338A">
              <w:t xml:space="preserve"> G3D Mark: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0B0C3A" w:rsidRPr="007C338A" w:rsidTr="005D5DD1">
        <w:trPr>
          <w:trHeight w:val="524"/>
        </w:trPr>
        <w:tc>
          <w:tcPr>
            <w:tcW w:w="440" w:type="dxa"/>
            <w:vMerge/>
            <w:vAlign w:val="center"/>
          </w:tcPr>
          <w:p w:rsidR="000B0C3A" w:rsidRPr="007C338A" w:rsidRDefault="000B0C3A" w:rsidP="005D5DD1"/>
        </w:tc>
        <w:tc>
          <w:tcPr>
            <w:tcW w:w="1978" w:type="dxa"/>
            <w:vMerge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Specyfikacja:</w:t>
            </w:r>
          </w:p>
          <w:p w:rsidR="000B0C3A" w:rsidRPr="007C338A" w:rsidRDefault="000B0C3A" w:rsidP="005D5DD1">
            <w:pPr>
              <w:contextualSpacing/>
            </w:pPr>
            <w:r>
              <w:t>Zintegrowana karta graficzna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>
            <w:pPr>
              <w:jc w:val="center"/>
            </w:pPr>
          </w:p>
        </w:tc>
      </w:tr>
      <w:tr w:rsidR="000B0C3A" w:rsidRPr="007C338A" w:rsidTr="000B0C3A">
        <w:trPr>
          <w:trHeight w:val="283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7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Multimedia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Zintegrowana karta dźwiękowa</w:t>
            </w:r>
          </w:p>
          <w:p w:rsidR="000B0C3A" w:rsidRPr="007C338A" w:rsidRDefault="000B0C3A" w:rsidP="005D5DD1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Wbudowane głośniki</w:t>
            </w:r>
          </w:p>
          <w:p w:rsidR="000B0C3A" w:rsidRPr="007C338A" w:rsidRDefault="000B0C3A" w:rsidP="005D5DD1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Wbudowany mikrofon</w:t>
            </w:r>
          </w:p>
          <w:p w:rsidR="000B0C3A" w:rsidRPr="007C338A" w:rsidRDefault="000B0C3A" w:rsidP="005D5DD1">
            <w:pPr>
              <w:numPr>
                <w:ilvl w:val="0"/>
                <w:numId w:val="12"/>
              </w:numPr>
              <w:ind w:left="301" w:hanging="283"/>
              <w:contextualSpacing/>
            </w:pPr>
            <w:r>
              <w:t>Wbudowana kamera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>
            <w:pPr>
              <w:jc w:val="center"/>
            </w:pPr>
          </w:p>
        </w:tc>
      </w:tr>
      <w:tr w:rsidR="000B0C3A" w:rsidRPr="007C338A" w:rsidTr="00C67EA0">
        <w:trPr>
          <w:trHeight w:val="929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8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Komunikacja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numPr>
                <w:ilvl w:val="0"/>
                <w:numId w:val="12"/>
              </w:numPr>
              <w:ind w:left="301" w:hanging="283"/>
              <w:contextualSpacing/>
            </w:pPr>
            <w:r>
              <w:t>Ethernet LAN: 10/100/1000</w:t>
            </w:r>
          </w:p>
          <w:p w:rsidR="000B0C3A" w:rsidRPr="007C338A" w:rsidRDefault="000B0C3A" w:rsidP="005D5DD1">
            <w:pPr>
              <w:numPr>
                <w:ilvl w:val="0"/>
                <w:numId w:val="12"/>
              </w:numPr>
              <w:ind w:left="301" w:hanging="283"/>
              <w:contextualSpacing/>
            </w:pPr>
            <w:r w:rsidRPr="007C338A">
              <w:t>Bluetoo</w:t>
            </w:r>
            <w:r>
              <w:t>th</w:t>
            </w:r>
          </w:p>
          <w:p w:rsidR="000B0C3A" w:rsidRPr="007C338A" w:rsidRDefault="000B0C3A" w:rsidP="005D5DD1">
            <w:pPr>
              <w:numPr>
                <w:ilvl w:val="0"/>
                <w:numId w:val="12"/>
              </w:numPr>
              <w:ind w:left="301" w:hanging="283"/>
              <w:contextualSpacing/>
            </w:pPr>
            <w:r w:rsidRPr="007C338A">
              <w:t xml:space="preserve">WLAN: </w:t>
            </w:r>
            <w:proofErr w:type="spellStart"/>
            <w:r w:rsidRPr="007C338A">
              <w:t>ac</w:t>
            </w:r>
            <w:proofErr w:type="spellEnd"/>
            <w:r w:rsidRPr="007C338A">
              <w:t>/a/b/g/n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>
            <w:pPr>
              <w:jc w:val="center"/>
            </w:pPr>
          </w:p>
        </w:tc>
      </w:tr>
      <w:tr w:rsidR="000B0C3A" w:rsidRPr="007C338A" w:rsidTr="005D5DD1">
        <w:trPr>
          <w:trHeight w:val="411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9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Złącza i porty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numPr>
                <w:ilvl w:val="0"/>
                <w:numId w:val="17"/>
              </w:numPr>
              <w:ind w:left="307" w:hanging="283"/>
              <w:contextualSpacing/>
            </w:pPr>
            <w:r>
              <w:t>1x Gigabit Ethernet: RJ-45</w:t>
            </w:r>
          </w:p>
          <w:p w:rsidR="000B0C3A" w:rsidRPr="007C338A" w:rsidRDefault="000B0C3A" w:rsidP="005D5DD1">
            <w:pPr>
              <w:numPr>
                <w:ilvl w:val="0"/>
                <w:numId w:val="17"/>
              </w:numPr>
              <w:ind w:left="307" w:hanging="283"/>
              <w:contextualSpacing/>
            </w:pPr>
            <w:r w:rsidRPr="007C338A">
              <w:t>3x USB</w:t>
            </w:r>
          </w:p>
          <w:p w:rsidR="000B0C3A" w:rsidRPr="007C338A" w:rsidRDefault="000B0C3A" w:rsidP="005D5DD1">
            <w:pPr>
              <w:numPr>
                <w:ilvl w:val="1"/>
                <w:numId w:val="13"/>
              </w:numPr>
              <w:ind w:left="585" w:hanging="284"/>
              <w:contextualSpacing/>
            </w:pPr>
            <w:r w:rsidRPr="007C338A">
              <w:rPr>
                <w:b/>
                <w:i/>
              </w:rPr>
              <w:t>w tym 1x USB 3.0 – 0 pkt.</w:t>
            </w:r>
            <w:r w:rsidRPr="007C338A">
              <w:t xml:space="preserve"> </w:t>
            </w:r>
          </w:p>
          <w:p w:rsidR="000B0C3A" w:rsidRPr="007C338A" w:rsidRDefault="000B0C3A" w:rsidP="005D5DD1">
            <w:pPr>
              <w:numPr>
                <w:ilvl w:val="1"/>
                <w:numId w:val="13"/>
              </w:numPr>
              <w:ind w:left="585" w:hanging="284"/>
              <w:contextualSpacing/>
            </w:pPr>
            <w:r>
              <w:rPr>
                <w:b/>
                <w:i/>
              </w:rPr>
              <w:t>w tym 2x USB 3.0 – 1</w:t>
            </w:r>
            <w:r w:rsidRPr="007C338A">
              <w:rPr>
                <w:b/>
                <w:i/>
              </w:rPr>
              <w:t>0 pkt.</w:t>
            </w:r>
          </w:p>
          <w:p w:rsidR="000B0C3A" w:rsidRPr="007C338A" w:rsidRDefault="000B0C3A" w:rsidP="005D5DD1">
            <w:pPr>
              <w:numPr>
                <w:ilvl w:val="0"/>
                <w:numId w:val="17"/>
              </w:numPr>
              <w:ind w:left="307" w:hanging="283"/>
              <w:contextualSpacing/>
            </w:pPr>
            <w:r>
              <w:t>1x HDMI</w:t>
            </w:r>
          </w:p>
          <w:p w:rsidR="000B0C3A" w:rsidRPr="007C338A" w:rsidRDefault="000B0C3A" w:rsidP="005D5DD1">
            <w:pPr>
              <w:numPr>
                <w:ilvl w:val="0"/>
                <w:numId w:val="17"/>
              </w:numPr>
              <w:ind w:left="307" w:hanging="283"/>
              <w:contextualSpacing/>
            </w:pPr>
            <w:r>
              <w:t>Audio</w:t>
            </w:r>
          </w:p>
          <w:p w:rsidR="000B0C3A" w:rsidRDefault="000B0C3A" w:rsidP="005D5DD1">
            <w:pPr>
              <w:numPr>
                <w:ilvl w:val="0"/>
                <w:numId w:val="17"/>
              </w:numPr>
              <w:ind w:left="307" w:hanging="283"/>
              <w:contextualSpacing/>
            </w:pPr>
            <w:r>
              <w:t>Czytnik kart pamięci</w:t>
            </w:r>
          </w:p>
          <w:p w:rsidR="000B0C3A" w:rsidRPr="007C338A" w:rsidRDefault="000B0C3A" w:rsidP="005D5DD1">
            <w:pPr>
              <w:ind w:left="24"/>
              <w:contextualSpacing/>
            </w:pPr>
            <w:r>
              <w:rPr>
                <w:i/>
              </w:rPr>
              <w:t>Ilość portów nie może zostać uzyskana przez zastosowanie adapterów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punktowany parametr</w:t>
            </w:r>
          </w:p>
        </w:tc>
      </w:tr>
      <w:tr w:rsidR="000B0C3A" w:rsidRPr="007C338A" w:rsidTr="000B0C3A">
        <w:trPr>
          <w:trHeight w:val="617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lastRenderedPageBreak/>
              <w:t>10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Bezpieczeństwo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numPr>
                <w:ilvl w:val="0"/>
                <w:numId w:val="16"/>
              </w:numPr>
              <w:ind w:left="307" w:hanging="283"/>
              <w:contextualSpacing/>
            </w:pPr>
            <w:r>
              <w:t>Układ szyfrowania TPM: TAK</w:t>
            </w:r>
          </w:p>
          <w:p w:rsidR="000B0C3A" w:rsidRPr="007C338A" w:rsidRDefault="000B0C3A" w:rsidP="005D5DD1">
            <w:pPr>
              <w:numPr>
                <w:ilvl w:val="0"/>
                <w:numId w:val="16"/>
              </w:numPr>
              <w:ind w:left="307" w:hanging="283"/>
              <w:contextualSpacing/>
              <w:rPr>
                <w:color w:val="FF0000"/>
              </w:rPr>
            </w:pPr>
            <w:r>
              <w:t xml:space="preserve">Złącze </w:t>
            </w:r>
            <w:proofErr w:type="spellStart"/>
            <w:r>
              <w:t>Kensington</w:t>
            </w:r>
            <w:proofErr w:type="spellEnd"/>
            <w:r>
              <w:t>: TAK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/>
        </w:tc>
      </w:tr>
      <w:tr w:rsidR="000B0C3A" w:rsidRPr="007C338A" w:rsidTr="000B0C3A">
        <w:trPr>
          <w:trHeight w:val="360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11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Klawiatura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r w:rsidRPr="007C338A">
              <w:t>Wydzielona klawiatura numeryczna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/>
        </w:tc>
      </w:tr>
      <w:tr w:rsidR="000B0C3A" w:rsidRPr="007C338A" w:rsidTr="000B0C3A">
        <w:trPr>
          <w:trHeight w:val="360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12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b/>
              </w:rPr>
              <w:t>Napęd optyczny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r w:rsidRPr="007C338A">
              <w:t>Wbudowany: DVD+/-RW DL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/>
        </w:tc>
      </w:tr>
      <w:tr w:rsidR="000B0C3A" w:rsidRPr="007C338A" w:rsidTr="00C67EA0">
        <w:trPr>
          <w:trHeight w:val="614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13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rFonts w:cs="Calibri"/>
                <w:b/>
                <w:bCs/>
                <w:color w:val="000000"/>
              </w:rPr>
              <w:t>Gwarancja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contextualSpacing/>
              <w:rPr>
                <w:b/>
                <w:i/>
              </w:rPr>
            </w:pPr>
            <w:r w:rsidRPr="00307E90">
              <w:rPr>
                <w:rFonts w:ascii="Calibri" w:eastAsia="Calibri" w:hAnsi="Calibri" w:cs="Calibri"/>
                <w:color w:val="000000"/>
                <w:lang w:eastAsia="pl-PL"/>
              </w:rPr>
              <w:t>Liczona od daty podpisania protokołu odbioru (minimum 24 miesiące)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0B0C3A" w:rsidRPr="007C338A" w:rsidTr="000B0C3A">
        <w:trPr>
          <w:trHeight w:val="464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14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rFonts w:cs="Calibri"/>
                <w:b/>
                <w:bCs/>
                <w:color w:val="000000"/>
              </w:rPr>
            </w:pPr>
            <w:r w:rsidRPr="007C338A">
              <w:rPr>
                <w:b/>
              </w:rPr>
              <w:t>Waga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rPr>
                <w:rFonts w:cs="Calibri"/>
                <w:color w:val="000000"/>
              </w:rPr>
            </w:pPr>
            <w:r w:rsidRPr="007C338A">
              <w:t xml:space="preserve">Nie więcej niż 1,9 kg 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/>
        </w:tc>
      </w:tr>
      <w:tr w:rsidR="000B0C3A" w:rsidRPr="007C338A" w:rsidTr="00C67EA0">
        <w:trPr>
          <w:trHeight w:val="501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15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b/>
              </w:rPr>
            </w:pPr>
            <w:r w:rsidRPr="007C338A">
              <w:rPr>
                <w:rFonts w:cs="Calibri"/>
                <w:b/>
                <w:bCs/>
                <w:color w:val="000000"/>
              </w:rPr>
              <w:t>Zasilanie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230V / 50Hz</w:t>
            </w:r>
          </w:p>
          <w:p w:rsidR="000B0C3A" w:rsidRPr="007C338A" w:rsidRDefault="000B0C3A" w:rsidP="005D5DD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338A">
              <w:rPr>
                <w:rFonts w:cs="Calibri"/>
                <w:color w:val="000000"/>
              </w:rPr>
              <w:t>Zasilacz i kabel zasilający w komplecie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/>
        </w:tc>
      </w:tr>
      <w:tr w:rsidR="000B0C3A" w:rsidRPr="007C338A" w:rsidTr="000B0C3A">
        <w:trPr>
          <w:trHeight w:val="1376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16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rFonts w:cs="Calibri"/>
                <w:b/>
                <w:bCs/>
                <w:color w:val="000000"/>
              </w:rPr>
            </w:pPr>
            <w:r w:rsidRPr="007C338A">
              <w:rPr>
                <w:rFonts w:cs="Calibri"/>
                <w:b/>
                <w:bCs/>
                <w:color w:val="000000"/>
              </w:rPr>
              <w:t>System operacyjny</w:t>
            </w:r>
          </w:p>
        </w:tc>
        <w:tc>
          <w:tcPr>
            <w:tcW w:w="4953" w:type="dxa"/>
            <w:gridSpan w:val="2"/>
            <w:vAlign w:val="center"/>
          </w:tcPr>
          <w:p w:rsidR="005D5DD1" w:rsidRPr="001C4C06" w:rsidRDefault="005D5DD1" w:rsidP="005D5DD1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theme="minorHAnsi"/>
                <w:color w:val="000000"/>
                <w:lang w:eastAsia="pl-PL"/>
              </w:rPr>
            </w:pPr>
            <w:r w:rsidRPr="001C4C06">
              <w:rPr>
                <w:rFonts w:cstheme="minorHAnsi"/>
                <w:color w:val="000000"/>
                <w:lang w:eastAsia="pl-PL"/>
              </w:rPr>
              <w:t>Windows 10 Professional PL - lub system operacyjny równoważny</w:t>
            </w:r>
          </w:p>
          <w:p w:rsidR="005D5DD1" w:rsidRPr="001C4C06" w:rsidRDefault="005D5DD1" w:rsidP="005D5DD1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theme="minorHAnsi"/>
                <w:color w:val="000000"/>
                <w:lang w:eastAsia="pl-PL"/>
              </w:rPr>
            </w:pPr>
            <w:r w:rsidRPr="001C4C06">
              <w:rPr>
                <w:rFonts w:cstheme="minorHAnsi"/>
                <w:color w:val="000000"/>
                <w:lang w:eastAsia="pl-PL"/>
              </w:rPr>
              <w:t>Preinstalowany</w:t>
            </w:r>
          </w:p>
          <w:p w:rsidR="005D5DD1" w:rsidRPr="001C4C06" w:rsidRDefault="005D5DD1" w:rsidP="005D5DD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theme="minorHAnsi"/>
                <w:color w:val="000000"/>
                <w:lang w:eastAsia="pl-PL"/>
              </w:rPr>
            </w:pPr>
            <w:r w:rsidRPr="001C4C06">
              <w:rPr>
                <w:rFonts w:cstheme="minorHAnsi"/>
                <w:color w:val="000000"/>
                <w:lang w:eastAsia="pl-PL"/>
              </w:rPr>
              <w:t>Zamawiający wymaga, aby zainstalowany i preinstalowany system operacyjny na zaoferowanym urządzeniu posiadał wszystkie wymagane oznaczenia, które określone są przez producenta oprogramowania przy dystrybucji fabrycznie nowego systemu operacyjnego w danej – wymaganej przez Zamawiającego wersji</w:t>
            </w:r>
          </w:p>
          <w:p w:rsidR="005D5DD1" w:rsidRPr="001C4C06" w:rsidRDefault="005D5DD1" w:rsidP="005D5DD1">
            <w:pPr>
              <w:ind w:left="24"/>
              <w:rPr>
                <w:rFonts w:cstheme="minorHAnsi"/>
                <w:color w:val="000000"/>
                <w:lang w:eastAsia="pl-PL"/>
              </w:rPr>
            </w:pPr>
          </w:p>
          <w:p w:rsidR="005D5DD1" w:rsidRPr="001C4C06" w:rsidRDefault="005D5DD1" w:rsidP="005D5DD1">
            <w:pPr>
              <w:rPr>
                <w:rFonts w:cstheme="minorHAnsi"/>
                <w:color w:val="000000"/>
                <w:lang w:eastAsia="pl-PL"/>
              </w:rPr>
            </w:pPr>
            <w:r w:rsidRPr="001C4C06">
              <w:rPr>
                <w:rFonts w:cstheme="minorHAnsi"/>
                <w:color w:val="000000"/>
                <w:lang w:eastAsia="pl-PL"/>
              </w:rPr>
              <w:t>W przypadku systemu operacyjnego równoważnego:</w:t>
            </w:r>
          </w:p>
          <w:p w:rsidR="005D5DD1" w:rsidRPr="001C4C06" w:rsidRDefault="005D5DD1" w:rsidP="005D5DD1">
            <w:pPr>
              <w:numPr>
                <w:ilvl w:val="0"/>
                <w:numId w:val="13"/>
              </w:numPr>
              <w:ind w:left="315" w:hanging="284"/>
              <w:contextualSpacing/>
              <w:rPr>
                <w:rFonts w:cstheme="minorHAnsi"/>
                <w:b/>
                <w:i/>
                <w:color w:val="A6A6A6" w:themeColor="background1" w:themeShade="A6"/>
                <w:sz w:val="24"/>
                <w:lang w:eastAsia="pl-PL"/>
              </w:rPr>
            </w:pPr>
            <w:r w:rsidRPr="001C4C06">
              <w:rPr>
                <w:rFonts w:cstheme="minorHAnsi"/>
                <w:i/>
                <w:color w:val="A6A6A6" w:themeColor="background1" w:themeShade="A6"/>
                <w:lang w:eastAsia="pl-PL"/>
              </w:rPr>
              <w:t>oferowany system operacyjny musi być kompatybilny z posiadaną infrastrukturą Zamawiającego</w:t>
            </w:r>
          </w:p>
          <w:p w:rsidR="000B0C3A" w:rsidRPr="005D5DD1" w:rsidRDefault="005D5DD1" w:rsidP="005D5DD1">
            <w:pPr>
              <w:numPr>
                <w:ilvl w:val="0"/>
                <w:numId w:val="13"/>
              </w:numPr>
              <w:spacing w:after="160" w:line="259" w:lineRule="auto"/>
              <w:ind w:left="315" w:hanging="284"/>
              <w:contextualSpacing/>
              <w:rPr>
                <w:rFonts w:cstheme="minorHAnsi"/>
                <w:b/>
                <w:i/>
                <w:color w:val="000000"/>
                <w:lang w:eastAsia="pl-PL"/>
              </w:rPr>
            </w:pPr>
            <w:r w:rsidRPr="001C4C06">
              <w:rPr>
                <w:i/>
                <w:color w:val="A6A6A6" w:themeColor="background1" w:themeShade="A6"/>
              </w:rPr>
              <w:t>na potwierdzenie spełnienia wymagań zamawiającego, dostarczyć wraz z ofertą system operacyjny równoważny, wraz z pełną dokumentacją producenta tego systemu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0B0C3A" w:rsidRPr="007C338A" w:rsidTr="000B0C3A">
        <w:trPr>
          <w:trHeight w:val="562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17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rFonts w:cs="Calibri"/>
                <w:b/>
                <w:bCs/>
                <w:color w:val="000000"/>
              </w:rPr>
            </w:pPr>
            <w:r w:rsidRPr="007C338A">
              <w:rPr>
                <w:rFonts w:cs="Calibri"/>
                <w:b/>
                <w:bCs/>
                <w:color w:val="000000"/>
              </w:rPr>
              <w:t>Pakiet biurowy</w:t>
            </w:r>
          </w:p>
        </w:tc>
        <w:tc>
          <w:tcPr>
            <w:tcW w:w="4953" w:type="dxa"/>
            <w:gridSpan w:val="2"/>
            <w:vAlign w:val="center"/>
          </w:tcPr>
          <w:p w:rsidR="005D5DD1" w:rsidRPr="005D5DD1" w:rsidRDefault="005D5DD1" w:rsidP="005D5DD1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5D5DD1">
              <w:rPr>
                <w:rFonts w:cs="Calibri"/>
                <w:color w:val="000000"/>
              </w:rPr>
              <w:t>Microsoft Office 2019 Professional PL - lub oprogramowanie równoważne</w:t>
            </w:r>
          </w:p>
          <w:p w:rsidR="005D5DD1" w:rsidRPr="005D5DD1" w:rsidRDefault="005D5DD1" w:rsidP="005D5DD1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5D5DD1">
              <w:rPr>
                <w:rFonts w:cs="Calibri"/>
                <w:color w:val="000000"/>
              </w:rPr>
              <w:t>Licencja edukacyjna (MOLP EDU)</w:t>
            </w:r>
          </w:p>
          <w:p w:rsidR="005D5DD1" w:rsidRPr="005D5DD1" w:rsidRDefault="005D5DD1" w:rsidP="005D5DD1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5D5DD1">
              <w:rPr>
                <w:rFonts w:cs="Calibri"/>
                <w:color w:val="000000"/>
              </w:rPr>
              <w:t>Licencja bez ograniczeń czasowych</w:t>
            </w:r>
          </w:p>
          <w:p w:rsidR="005D5DD1" w:rsidRPr="005D5DD1" w:rsidRDefault="005D5DD1" w:rsidP="005D5DD1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5D5DD1">
              <w:rPr>
                <w:rFonts w:cs="Calibri"/>
                <w:color w:val="000000"/>
              </w:rPr>
              <w:t>Oprogramowanie biurowe fabrycznie nowe i nieużywane, nigdy wcześniej nie aktywowane na żadnym urządzeniu</w:t>
            </w:r>
          </w:p>
          <w:p w:rsidR="005D5DD1" w:rsidRPr="005D5DD1" w:rsidRDefault="005D5DD1" w:rsidP="005D5DD1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5D5DD1">
              <w:rPr>
                <w:rFonts w:cs="Calibri"/>
                <w:color w:val="000000"/>
              </w:rPr>
              <w:t>Pracownicy zamawiającego zainstalują dostarczone oprogramowanie biurowe we własnym zakresie. Zamawiający wymaga dostarczenia licencji wraz z nośnikiem lub informacjami umożliwiającymi pobranie wersji instalacyjnej oprogramowania biurowego ze strony producenta.</w:t>
            </w:r>
          </w:p>
          <w:p w:rsidR="005D5DD1" w:rsidRPr="005D5DD1" w:rsidRDefault="005D5DD1" w:rsidP="005D5DD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5D5DD1">
              <w:rPr>
                <w:rFonts w:cs="Calibri"/>
                <w:color w:val="000000"/>
              </w:rPr>
              <w:t xml:space="preserve">Zamawiający wymaga dostarczenia oprogramowania biurowego w wersji licencji grupowej MOLP co jest uwarunkowane zarządzaniem licencjami w grupie. Zamawiający wymaga dostarczenia licencji w sposób i na </w:t>
            </w:r>
            <w:r w:rsidRPr="005D5DD1">
              <w:rPr>
                <w:rFonts w:cs="Calibri"/>
                <w:color w:val="000000"/>
              </w:rPr>
              <w:lastRenderedPageBreak/>
              <w:t>zasadach określonych przez producenta oprogramowania biurowego. Zamawiający nie dopuszcza dostarczenia licencji oprogramowania biurowego w innej formie niż licencja grupowa.</w:t>
            </w:r>
          </w:p>
          <w:p w:rsidR="005D5DD1" w:rsidRDefault="005D5DD1" w:rsidP="005D5DD1">
            <w:pPr>
              <w:rPr>
                <w:rFonts w:cs="Calibri"/>
                <w:color w:val="000000"/>
              </w:rPr>
            </w:pPr>
          </w:p>
          <w:p w:rsidR="005D5DD1" w:rsidRPr="005D5DD1" w:rsidRDefault="005D5DD1" w:rsidP="005D5DD1">
            <w:pPr>
              <w:rPr>
                <w:rFonts w:cs="Calibri"/>
                <w:color w:val="000000"/>
              </w:rPr>
            </w:pPr>
            <w:r w:rsidRPr="005D5DD1">
              <w:rPr>
                <w:rFonts w:cs="Calibri"/>
                <w:color w:val="000000"/>
              </w:rPr>
              <w:t xml:space="preserve">W przypadku oprogramowania równoważnego: </w:t>
            </w:r>
          </w:p>
          <w:p w:rsidR="005D5DD1" w:rsidRPr="005D5DD1" w:rsidRDefault="005D5DD1" w:rsidP="005D5DD1">
            <w:pPr>
              <w:numPr>
                <w:ilvl w:val="0"/>
                <w:numId w:val="18"/>
              </w:numPr>
              <w:spacing w:after="160" w:line="259" w:lineRule="auto"/>
              <w:ind w:left="301" w:hanging="283"/>
              <w:contextualSpacing/>
              <w:rPr>
                <w:rFonts w:cs="Calibri"/>
                <w:i/>
                <w:color w:val="A6A6A6"/>
              </w:rPr>
            </w:pPr>
            <w:r w:rsidRPr="005D5DD1">
              <w:rPr>
                <w:rFonts w:cs="Calibri"/>
                <w:i/>
                <w:color w:val="A6A6A6"/>
              </w:rPr>
              <w:t xml:space="preserve">Pakiet biurowy musi współpracować z Systemem Elektronicznego Zarządzania Dokumentacją (EZD) użytkowanym w PUM oraz musi być kompatybilny i obsługiwany przez biblioteki oraz wtyczki oprogramowania </w:t>
            </w:r>
            <w:proofErr w:type="spellStart"/>
            <w:r w:rsidRPr="005D5DD1">
              <w:rPr>
                <w:rFonts w:cs="Calibri"/>
                <w:i/>
                <w:color w:val="A6A6A6"/>
              </w:rPr>
              <w:t>Add</w:t>
            </w:r>
            <w:proofErr w:type="spellEnd"/>
            <w:r w:rsidRPr="005D5DD1">
              <w:rPr>
                <w:rFonts w:cs="Calibri"/>
                <w:i/>
                <w:color w:val="A6A6A6"/>
              </w:rPr>
              <w:t>-In EZD,</w:t>
            </w:r>
          </w:p>
          <w:p w:rsidR="000B0C3A" w:rsidRPr="005D5DD1" w:rsidRDefault="005D5DD1" w:rsidP="005D5DD1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5D5DD1">
              <w:rPr>
                <w:rFonts w:cs="Calibri"/>
                <w:i/>
                <w:color w:val="A6A6A6"/>
              </w:rPr>
              <w:t xml:space="preserve">dostarczyć zaoferowane oprogramowanie równoważne, </w:t>
            </w:r>
            <w:r w:rsidRPr="005D5DD1">
              <w:rPr>
                <w:i/>
                <w:color w:val="A6A6A6"/>
              </w:rPr>
              <w:t>na potwierdzenie spełnienia wymagań zamawiającego,</w:t>
            </w:r>
            <w:r w:rsidRPr="005D5DD1">
              <w:rPr>
                <w:rFonts w:cs="Calibri"/>
                <w:i/>
                <w:color w:val="A6A6A6"/>
              </w:rPr>
              <w:t xml:space="preserve"> celem przeprowadzenia testów potwierdzających równoważność w zakresie funkcjonalności 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>
            <w:pPr>
              <w:jc w:val="center"/>
            </w:pPr>
            <w:r>
              <w:rPr>
                <w:color w:val="FF0000"/>
              </w:rPr>
              <w:lastRenderedPageBreak/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0B0C3A" w:rsidRPr="007C338A" w:rsidTr="00C67EA0">
        <w:trPr>
          <w:trHeight w:val="3097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>18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rFonts w:cs="Calibri"/>
                <w:b/>
                <w:bCs/>
                <w:color w:val="000000"/>
              </w:rPr>
            </w:pPr>
            <w:r w:rsidRPr="007C338A">
              <w:rPr>
                <w:rFonts w:cs="Calibri"/>
                <w:b/>
                <w:bCs/>
                <w:color w:val="000000"/>
              </w:rPr>
              <w:t>Wyposażenie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numPr>
                <w:ilvl w:val="0"/>
                <w:numId w:val="13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7C338A">
              <w:rPr>
                <w:rFonts w:cs="Calibri"/>
                <w:color w:val="000000"/>
              </w:rPr>
              <w:t>Torba dopasowana rozmiarem do zaoferowaneg</w:t>
            </w:r>
            <w:r>
              <w:rPr>
                <w:rFonts w:cs="Calibri"/>
                <w:color w:val="000000"/>
              </w:rPr>
              <w:t>o urządzenia z paskiem na ramię</w:t>
            </w:r>
          </w:p>
          <w:p w:rsidR="000B0C3A" w:rsidRPr="007C338A" w:rsidRDefault="000B0C3A" w:rsidP="005D5DD1">
            <w:pPr>
              <w:numPr>
                <w:ilvl w:val="0"/>
                <w:numId w:val="13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7C338A">
              <w:rPr>
                <w:rFonts w:cs="Calibri"/>
                <w:color w:val="000000"/>
              </w:rPr>
              <w:t>Mysz bezprzewodowa:</w:t>
            </w:r>
          </w:p>
          <w:p w:rsidR="000B0C3A" w:rsidRPr="007C338A" w:rsidRDefault="000B0C3A" w:rsidP="005D5DD1">
            <w:pPr>
              <w:numPr>
                <w:ilvl w:val="1"/>
                <w:numId w:val="13"/>
              </w:numPr>
              <w:ind w:left="727" w:hanging="284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laserowa lub „BlueTrack”</w:t>
            </w:r>
          </w:p>
          <w:p w:rsidR="000B0C3A" w:rsidRPr="007C338A" w:rsidRDefault="000B0C3A" w:rsidP="005D5DD1">
            <w:pPr>
              <w:numPr>
                <w:ilvl w:val="1"/>
                <w:numId w:val="13"/>
              </w:numPr>
              <w:ind w:left="727" w:hanging="284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komunikacja: </w:t>
            </w:r>
            <w:proofErr w:type="spellStart"/>
            <w:r>
              <w:rPr>
                <w:rFonts w:cs="Calibri"/>
                <w:color w:val="000000"/>
              </w:rPr>
              <w:t>bluetooth</w:t>
            </w:r>
            <w:proofErr w:type="spellEnd"/>
          </w:p>
          <w:p w:rsidR="000B0C3A" w:rsidRPr="007C338A" w:rsidRDefault="000B0C3A" w:rsidP="005D5DD1">
            <w:pPr>
              <w:numPr>
                <w:ilvl w:val="1"/>
                <w:numId w:val="13"/>
              </w:numPr>
              <w:ind w:left="727" w:hanging="284"/>
              <w:contextualSpacing/>
              <w:rPr>
                <w:rFonts w:cs="Calibri"/>
                <w:color w:val="000000"/>
              </w:rPr>
            </w:pPr>
            <w:r w:rsidRPr="007C338A">
              <w:rPr>
                <w:rFonts w:cs="Calibri"/>
                <w:color w:val="000000"/>
              </w:rPr>
              <w:t>ilość przycisków</w:t>
            </w:r>
            <w:r>
              <w:rPr>
                <w:rFonts w:cs="Calibri"/>
                <w:color w:val="000000"/>
              </w:rPr>
              <w:t>: nie więcej niż 4</w:t>
            </w:r>
          </w:p>
          <w:p w:rsidR="000B0C3A" w:rsidRPr="007C338A" w:rsidRDefault="000B0C3A" w:rsidP="005D5DD1">
            <w:pPr>
              <w:numPr>
                <w:ilvl w:val="0"/>
                <w:numId w:val="13"/>
              </w:numPr>
              <w:ind w:left="301" w:hanging="283"/>
              <w:contextualSpacing/>
            </w:pPr>
            <w:r w:rsidRPr="007C338A">
              <w:t>Kabel sieciowy (Eth</w:t>
            </w:r>
            <w:r>
              <w:t>ernet RJ-45) CAT.6</w:t>
            </w:r>
            <w:r w:rsidR="00C67EA0">
              <w:t xml:space="preserve"> - długość 3</w:t>
            </w:r>
            <w:r>
              <w:t>m</w:t>
            </w:r>
          </w:p>
          <w:p w:rsidR="000B0C3A" w:rsidRPr="007C338A" w:rsidRDefault="000B0C3A" w:rsidP="005D5DD1">
            <w:pPr>
              <w:numPr>
                <w:ilvl w:val="0"/>
                <w:numId w:val="13"/>
              </w:numPr>
              <w:ind w:left="301" w:hanging="283"/>
              <w:contextualSpacing/>
            </w:pPr>
            <w:r w:rsidRPr="007C338A">
              <w:t>L</w:t>
            </w:r>
            <w:r>
              <w:t xml:space="preserve">inka zabezpieczająca </w:t>
            </w:r>
            <w:proofErr w:type="spellStart"/>
            <w:r>
              <w:t>Kensington</w:t>
            </w:r>
            <w:proofErr w:type="spellEnd"/>
          </w:p>
          <w:p w:rsidR="000B0C3A" w:rsidRPr="007C338A" w:rsidRDefault="000B0C3A" w:rsidP="005D5DD1">
            <w:pPr>
              <w:ind w:left="18"/>
              <w:contextualSpacing/>
              <w:rPr>
                <w:rFonts w:cs="Calibri"/>
                <w:color w:val="000000"/>
              </w:rPr>
            </w:pPr>
            <w:r w:rsidRPr="007C338A">
              <w:rPr>
                <w:b/>
                <w:u w:val="single"/>
              </w:rPr>
              <w:t>Dołączona przejściówka sygnału Vi</w:t>
            </w:r>
            <w:r>
              <w:rPr>
                <w:b/>
                <w:u w:val="single"/>
              </w:rPr>
              <w:t>deo z portu HDMI do portu D-</w:t>
            </w:r>
            <w:proofErr w:type="spellStart"/>
            <w:r>
              <w:rPr>
                <w:b/>
                <w:u w:val="single"/>
              </w:rPr>
              <w:t>Sub</w:t>
            </w:r>
            <w:proofErr w:type="spellEnd"/>
          </w:p>
        </w:tc>
        <w:tc>
          <w:tcPr>
            <w:tcW w:w="2977" w:type="dxa"/>
            <w:vAlign w:val="center"/>
          </w:tcPr>
          <w:p w:rsidR="000B0C3A" w:rsidRPr="007C338A" w:rsidRDefault="000B0C3A" w:rsidP="005D5DD1"/>
        </w:tc>
      </w:tr>
      <w:tr w:rsidR="000B0C3A" w:rsidRPr="007C338A" w:rsidTr="000B0C3A">
        <w:trPr>
          <w:trHeight w:val="850"/>
        </w:trPr>
        <w:tc>
          <w:tcPr>
            <w:tcW w:w="440" w:type="dxa"/>
            <w:vAlign w:val="center"/>
          </w:tcPr>
          <w:p w:rsidR="000B0C3A" w:rsidRPr="007C338A" w:rsidRDefault="000B0C3A" w:rsidP="005D5DD1">
            <w:r w:rsidRPr="007C338A">
              <w:t xml:space="preserve">19                       </w:t>
            </w:r>
          </w:p>
        </w:tc>
        <w:tc>
          <w:tcPr>
            <w:tcW w:w="1978" w:type="dxa"/>
            <w:vAlign w:val="center"/>
          </w:tcPr>
          <w:p w:rsidR="000B0C3A" w:rsidRPr="007C338A" w:rsidRDefault="000B0C3A" w:rsidP="005D5DD1">
            <w:pPr>
              <w:rPr>
                <w:rFonts w:cs="Calibri"/>
                <w:b/>
                <w:bCs/>
                <w:color w:val="000000"/>
              </w:rPr>
            </w:pPr>
            <w:r w:rsidRPr="007C338A">
              <w:rPr>
                <w:rFonts w:cs="Calibri"/>
                <w:b/>
                <w:bCs/>
                <w:color w:val="000000"/>
              </w:rPr>
              <w:t>Dokumentacja</w:t>
            </w:r>
          </w:p>
        </w:tc>
        <w:tc>
          <w:tcPr>
            <w:tcW w:w="4953" w:type="dxa"/>
            <w:gridSpan w:val="2"/>
            <w:vAlign w:val="center"/>
          </w:tcPr>
          <w:p w:rsidR="000B0C3A" w:rsidRPr="007C338A" w:rsidRDefault="000B0C3A" w:rsidP="005D5DD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338A">
              <w:rPr>
                <w:rFonts w:cs="Calibri"/>
                <w:color w:val="000000"/>
              </w:rPr>
              <w:t>Standardo</w:t>
            </w:r>
            <w:r>
              <w:rPr>
                <w:rFonts w:cs="Calibri"/>
                <w:color w:val="000000"/>
              </w:rPr>
              <w:t>wa dostarczana przez producenta</w:t>
            </w:r>
          </w:p>
          <w:p w:rsidR="000B0C3A" w:rsidRPr="007C338A" w:rsidRDefault="000B0C3A" w:rsidP="005D5DD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338A">
              <w:rPr>
                <w:rFonts w:cs="Calibri"/>
                <w:color w:val="000000"/>
              </w:rPr>
              <w:t>Po podaniu numeru seryjnego dostępna kon</w:t>
            </w:r>
            <w:r>
              <w:rPr>
                <w:rFonts w:cs="Calibri"/>
                <w:color w:val="000000"/>
              </w:rPr>
              <w:t>figuracja na stronie producenta</w:t>
            </w:r>
          </w:p>
          <w:p w:rsidR="000B0C3A" w:rsidRPr="007C338A" w:rsidRDefault="000B0C3A" w:rsidP="005D5DD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338A">
              <w:rPr>
                <w:rFonts w:cs="Calibri"/>
                <w:color w:val="000000"/>
              </w:rPr>
              <w:t>Sterowniki: po podaniu numeru seryjnego</w:t>
            </w:r>
            <w:r>
              <w:rPr>
                <w:rFonts w:cs="Calibri"/>
                <w:color w:val="000000"/>
              </w:rPr>
              <w:t xml:space="preserve"> dostępne na stronie producenta</w:t>
            </w:r>
          </w:p>
        </w:tc>
        <w:tc>
          <w:tcPr>
            <w:tcW w:w="2977" w:type="dxa"/>
            <w:vAlign w:val="center"/>
          </w:tcPr>
          <w:p w:rsidR="000B0C3A" w:rsidRPr="007C338A" w:rsidRDefault="000B0C3A" w:rsidP="005D5DD1"/>
        </w:tc>
      </w:tr>
    </w:tbl>
    <w:p w:rsidR="000B0C3A" w:rsidRPr="007C338A" w:rsidRDefault="000B0C3A" w:rsidP="000B0C3A">
      <w:pPr>
        <w:spacing w:after="0" w:line="240" w:lineRule="auto"/>
        <w:rPr>
          <w:rFonts w:ascii="Calibri" w:eastAsia="Calibri" w:hAnsi="Calibri" w:cs="Times New Roman"/>
        </w:rPr>
      </w:pPr>
    </w:p>
    <w:p w:rsidR="000B0C3A" w:rsidRPr="00600102" w:rsidRDefault="000B0C3A" w:rsidP="000B0C3A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0B0C3A" w:rsidRDefault="000B0C3A" w:rsidP="000B0C3A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zamawiający </w:t>
      </w:r>
      <w:r>
        <w:t>umieścił komunikat o treści „</w:t>
      </w:r>
      <w:r w:rsidRPr="00C05752">
        <w:rPr>
          <w:color w:val="FF0000"/>
        </w:rPr>
        <w:t>podać</w:t>
      </w:r>
      <w:r>
        <w:t xml:space="preserve">”. Niepodanie informacji w wierszach 3, 9 i 13 będzie oznaczało, że Wykonawca oferuje minimum, wymagane przez Zamawiającego. </w:t>
      </w:r>
      <w:r w:rsidRPr="00857077">
        <w:t>Niepodanie informacji w wierszach</w:t>
      </w:r>
      <w:r>
        <w:t xml:space="preserve"> 16 i</w:t>
      </w:r>
      <w:r w:rsidRPr="00857077">
        <w:t xml:space="preserve"> 17 oznaczać będzie, że Wykonawca nie </w:t>
      </w:r>
      <w:r>
        <w:t>oferuje elementów równoważnych.</w:t>
      </w:r>
    </w:p>
    <w:p w:rsidR="00C65547" w:rsidRDefault="00C65547" w:rsidP="00D947D1">
      <w:pPr>
        <w:spacing w:after="0" w:line="240" w:lineRule="auto"/>
        <w:jc w:val="both"/>
      </w:pPr>
    </w:p>
    <w:p w:rsidR="005D5DD1" w:rsidRDefault="005D5DD1" w:rsidP="00D947D1">
      <w:pPr>
        <w:spacing w:after="0" w:line="240" w:lineRule="auto"/>
        <w:jc w:val="both"/>
      </w:pPr>
    </w:p>
    <w:p w:rsidR="005D5DD1" w:rsidRDefault="005D5DD1" w:rsidP="00D947D1">
      <w:pPr>
        <w:spacing w:after="0" w:line="240" w:lineRule="auto"/>
        <w:jc w:val="both"/>
      </w:pPr>
    </w:p>
    <w:p w:rsidR="00C67EA0" w:rsidRDefault="00C67EA0" w:rsidP="00D947D1">
      <w:pPr>
        <w:spacing w:after="0" w:line="240" w:lineRule="auto"/>
        <w:jc w:val="both"/>
      </w:pPr>
    </w:p>
    <w:p w:rsidR="005D5DD1" w:rsidRDefault="005D5DD1" w:rsidP="00D947D1">
      <w:pPr>
        <w:spacing w:after="0" w:line="240" w:lineRule="auto"/>
        <w:jc w:val="both"/>
      </w:pPr>
    </w:p>
    <w:p w:rsidR="005D5DD1" w:rsidRDefault="005D5DD1" w:rsidP="005D5DD1">
      <w:pPr>
        <w:spacing w:after="0" w:line="240" w:lineRule="auto"/>
        <w:rPr>
          <w:sz w:val="12"/>
        </w:rPr>
      </w:pPr>
    </w:p>
    <w:p w:rsidR="005D5DD1" w:rsidRPr="00E5610C" w:rsidRDefault="005D5DD1" w:rsidP="005D5DD1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>
        <w:rPr>
          <w:b/>
          <w:color w:val="FF0000"/>
          <w:sz w:val="28"/>
        </w:rPr>
        <w:t xml:space="preserve"> na część 7</w:t>
      </w:r>
    </w:p>
    <w:p w:rsidR="005D5DD1" w:rsidRPr="000B0C3A" w:rsidRDefault="005D5DD1" w:rsidP="005D5DD1">
      <w:pPr>
        <w:spacing w:after="0" w:line="240" w:lineRule="auto"/>
        <w:rPr>
          <w:sz w:val="16"/>
        </w:rPr>
      </w:pPr>
    </w:p>
    <w:p w:rsidR="005D5DD1" w:rsidRPr="005D5DD1" w:rsidRDefault="005D5DD1" w:rsidP="005D5DD1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5D5DD1">
        <w:rPr>
          <w:rFonts w:ascii="Calibri" w:eastAsia="Calibri" w:hAnsi="Calibri" w:cs="Times New Roman"/>
          <w:b/>
          <w:sz w:val="28"/>
        </w:rPr>
        <w:t>Komputer przenośny - laptop 17.0” – 18.0”</w:t>
      </w:r>
    </w:p>
    <w:p w:rsidR="005D5DD1" w:rsidRDefault="005D5DD1" w:rsidP="005D5DD1">
      <w:pPr>
        <w:spacing w:after="0" w:line="240" w:lineRule="auto"/>
        <w:rPr>
          <w:sz w:val="12"/>
        </w:rPr>
      </w:pPr>
    </w:p>
    <w:p w:rsidR="005D5DD1" w:rsidRPr="006204B6" w:rsidRDefault="005D5DD1" w:rsidP="005D5DD1">
      <w:pPr>
        <w:spacing w:after="0" w:line="240" w:lineRule="auto"/>
        <w:rPr>
          <w:sz w:val="12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440"/>
        <w:gridCol w:w="1978"/>
        <w:gridCol w:w="1842"/>
        <w:gridCol w:w="3111"/>
        <w:gridCol w:w="2977"/>
      </w:tblGrid>
      <w:tr w:rsidR="005D5DD1" w:rsidTr="005D5DD1"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5DD1" w:rsidRPr="00415F99" w:rsidRDefault="005D5DD1" w:rsidP="005D5DD1">
            <w:pPr>
              <w:rPr>
                <w:b/>
              </w:rPr>
            </w:pPr>
            <w:r w:rsidRPr="00415F99">
              <w:rPr>
                <w:b/>
              </w:rPr>
              <w:t>Oferowane urządzenie:</w:t>
            </w:r>
          </w:p>
        </w:tc>
      </w:tr>
      <w:tr w:rsidR="005D5DD1" w:rsidTr="005D5DD1">
        <w:trPr>
          <w:trHeight w:val="384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5D5DD1" w:rsidRDefault="005D5DD1" w:rsidP="005D5DD1">
            <w:pPr>
              <w:jc w:val="right"/>
            </w:pPr>
            <w:r>
              <w:t>Model urządzenia / oznaczenie producenta:</w:t>
            </w:r>
          </w:p>
        </w:tc>
        <w:tc>
          <w:tcPr>
            <w:tcW w:w="6088" w:type="dxa"/>
            <w:gridSpan w:val="2"/>
            <w:shd w:val="clear" w:color="auto" w:fill="auto"/>
            <w:vAlign w:val="center"/>
          </w:tcPr>
          <w:p w:rsidR="005D5DD1" w:rsidRDefault="007C079C" w:rsidP="005D5DD1"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5D5DD1" w:rsidTr="005D5DD1">
        <w:trPr>
          <w:trHeight w:val="406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5D5DD1" w:rsidRDefault="005D5DD1" w:rsidP="005D5DD1">
            <w:pPr>
              <w:jc w:val="right"/>
            </w:pPr>
            <w:r>
              <w:t>Ilość sztuk:</w:t>
            </w:r>
          </w:p>
        </w:tc>
        <w:tc>
          <w:tcPr>
            <w:tcW w:w="6088" w:type="dxa"/>
            <w:gridSpan w:val="2"/>
            <w:shd w:val="clear" w:color="auto" w:fill="auto"/>
            <w:vAlign w:val="center"/>
          </w:tcPr>
          <w:p w:rsidR="005D5DD1" w:rsidRPr="002A06DC" w:rsidRDefault="005D5DD1" w:rsidP="005D5DD1">
            <w:pPr>
              <w:rPr>
                <w:b/>
                <w:bCs/>
              </w:rPr>
            </w:pPr>
            <w:r w:rsidRPr="002A06DC">
              <w:rPr>
                <w:b/>
                <w:bCs/>
              </w:rPr>
              <w:t>7</w:t>
            </w:r>
          </w:p>
        </w:tc>
      </w:tr>
      <w:tr w:rsidR="005D5DD1" w:rsidTr="005D5DD1">
        <w:tc>
          <w:tcPr>
            <w:tcW w:w="10348" w:type="dxa"/>
            <w:gridSpan w:val="5"/>
            <w:shd w:val="clear" w:color="auto" w:fill="D9D9D9" w:themeFill="background1" w:themeFillShade="D9"/>
            <w:vAlign w:val="center"/>
          </w:tcPr>
          <w:p w:rsidR="005D5DD1" w:rsidRPr="00415F99" w:rsidRDefault="005D5DD1" w:rsidP="005D5DD1">
            <w:pPr>
              <w:rPr>
                <w:b/>
              </w:rPr>
            </w:pPr>
            <w:r w:rsidRPr="00415F99">
              <w:rPr>
                <w:b/>
              </w:rPr>
              <w:t>Parametry techniczne:</w:t>
            </w:r>
          </w:p>
        </w:tc>
      </w:tr>
      <w:tr w:rsidR="005D5DD1" w:rsidTr="005D5DD1">
        <w:tc>
          <w:tcPr>
            <w:tcW w:w="440" w:type="dxa"/>
            <w:shd w:val="clear" w:color="auto" w:fill="F2F2F2" w:themeFill="background1" w:themeFillShade="F2"/>
            <w:vAlign w:val="center"/>
          </w:tcPr>
          <w:p w:rsidR="005D5DD1" w:rsidRDefault="005D5DD1" w:rsidP="005D5DD1">
            <w:pPr>
              <w:jc w:val="center"/>
            </w:pPr>
            <w:r>
              <w:t>lp.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5D5DD1" w:rsidRDefault="005D5DD1" w:rsidP="005D5DD1">
            <w:pPr>
              <w:jc w:val="center"/>
            </w:pPr>
            <w:r>
              <w:t>Parametr</w:t>
            </w:r>
          </w:p>
        </w:tc>
        <w:tc>
          <w:tcPr>
            <w:tcW w:w="4953" w:type="dxa"/>
            <w:gridSpan w:val="2"/>
            <w:shd w:val="clear" w:color="auto" w:fill="F2F2F2" w:themeFill="background1" w:themeFillShade="F2"/>
            <w:vAlign w:val="center"/>
          </w:tcPr>
          <w:p w:rsidR="005D5DD1" w:rsidRDefault="005D5DD1" w:rsidP="005D5DD1">
            <w:pPr>
              <w:jc w:val="center"/>
            </w:pPr>
            <w:r>
              <w:t>Minimalna wartość wymagana: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5D5DD1" w:rsidRDefault="005D5DD1" w:rsidP="005D5DD1">
            <w:pPr>
              <w:jc w:val="center"/>
            </w:pPr>
            <w:r>
              <w:t>Parametr oferowany:</w:t>
            </w:r>
          </w:p>
        </w:tc>
      </w:tr>
      <w:tr w:rsidR="005D5DD1" w:rsidTr="005D5DD1">
        <w:trPr>
          <w:trHeight w:val="458"/>
        </w:trPr>
        <w:tc>
          <w:tcPr>
            <w:tcW w:w="440" w:type="dxa"/>
            <w:vAlign w:val="center"/>
          </w:tcPr>
          <w:p w:rsidR="005D5DD1" w:rsidRDefault="005D5DD1" w:rsidP="005D5DD1">
            <w:r>
              <w:t>1</w:t>
            </w:r>
          </w:p>
        </w:tc>
        <w:tc>
          <w:tcPr>
            <w:tcW w:w="1978" w:type="dxa"/>
            <w:vAlign w:val="center"/>
          </w:tcPr>
          <w:p w:rsidR="005D5DD1" w:rsidRPr="00A84559" w:rsidRDefault="005D5DD1" w:rsidP="005D5DD1">
            <w:pPr>
              <w:rPr>
                <w:b/>
              </w:rPr>
            </w:pPr>
            <w:r w:rsidRPr="00A84559">
              <w:rPr>
                <w:b/>
              </w:rPr>
              <w:t>Typ urządzenia</w:t>
            </w:r>
          </w:p>
        </w:tc>
        <w:tc>
          <w:tcPr>
            <w:tcW w:w="4953" w:type="dxa"/>
            <w:gridSpan w:val="2"/>
            <w:vAlign w:val="center"/>
          </w:tcPr>
          <w:p w:rsidR="005D5DD1" w:rsidRDefault="005D5DD1" w:rsidP="005D5DD1">
            <w:r>
              <w:t>Komputer przenośny</w:t>
            </w:r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  <w:tr w:rsidR="005D5DD1" w:rsidTr="005D5DD1">
        <w:tc>
          <w:tcPr>
            <w:tcW w:w="440" w:type="dxa"/>
            <w:vMerge w:val="restart"/>
            <w:vAlign w:val="center"/>
          </w:tcPr>
          <w:p w:rsidR="005D5DD1" w:rsidRDefault="005D5DD1" w:rsidP="005D5DD1">
            <w:r>
              <w:t>2</w:t>
            </w:r>
          </w:p>
        </w:tc>
        <w:tc>
          <w:tcPr>
            <w:tcW w:w="1978" w:type="dxa"/>
            <w:vMerge w:val="restart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 w:rsidRPr="00953B52">
              <w:rPr>
                <w:b/>
              </w:rPr>
              <w:t>Procesor</w:t>
            </w:r>
          </w:p>
        </w:tc>
        <w:tc>
          <w:tcPr>
            <w:tcW w:w="7930" w:type="dxa"/>
            <w:gridSpan w:val="3"/>
            <w:vAlign w:val="center"/>
          </w:tcPr>
          <w:p w:rsidR="005D5DD1" w:rsidRPr="00195C9F" w:rsidRDefault="005D5DD1" w:rsidP="005D5DD1">
            <w:r w:rsidRPr="00415F99">
              <w:t xml:space="preserve">Osiągający minimum: </w:t>
            </w:r>
            <w:r>
              <w:rPr>
                <w:b/>
              </w:rPr>
              <w:t>6300</w:t>
            </w:r>
            <w:r w:rsidRPr="00415F99">
              <w:t xml:space="preserve"> pkt. </w:t>
            </w:r>
            <w:r>
              <w:t xml:space="preserve">W testach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– CPU Mark </w:t>
            </w:r>
            <w:r>
              <w:t xml:space="preserve">High End </w:t>
            </w:r>
            <w:proofErr w:type="spellStart"/>
            <w:r>
              <w:t>CPUs</w:t>
            </w:r>
            <w:proofErr w:type="spellEnd"/>
            <w:r>
              <w:t xml:space="preserve"> </w:t>
            </w:r>
            <w:r w:rsidRPr="00455E11">
              <w:rPr>
                <w:i/>
                <w:sz w:val="20"/>
              </w:rPr>
              <w:t>(</w:t>
            </w:r>
            <w:hyperlink r:id="rId16" w:history="1">
              <w:r w:rsidRPr="00044282">
                <w:rPr>
                  <w:rStyle w:val="Hipercze"/>
                  <w:i/>
                  <w:sz w:val="20"/>
                </w:rPr>
                <w:t>https://www.cpubenchmark.net/high_end_cpus.html</w:t>
              </w:r>
            </w:hyperlink>
            <w:r w:rsidRPr="00455E11">
              <w:rPr>
                <w:i/>
                <w:sz w:val="20"/>
              </w:rPr>
              <w:t>)</w:t>
            </w:r>
            <w:r>
              <w:rPr>
                <w:i/>
                <w:sz w:val="20"/>
              </w:rPr>
              <w:t xml:space="preserve"> </w:t>
            </w:r>
            <w:r w:rsidRPr="005D5DD1">
              <w:rPr>
                <w:rFonts w:ascii="Calibri" w:eastAsia="Calibri" w:hAnsi="Calibri" w:cs="Times New Roman"/>
              </w:rPr>
              <w:t>z dnia 25.05.2020 r.</w:t>
            </w:r>
          </w:p>
        </w:tc>
      </w:tr>
      <w:tr w:rsidR="005D5DD1" w:rsidTr="005D5DD1">
        <w:trPr>
          <w:trHeight w:val="498"/>
        </w:trPr>
        <w:tc>
          <w:tcPr>
            <w:tcW w:w="440" w:type="dxa"/>
            <w:vMerge/>
            <w:vAlign w:val="center"/>
          </w:tcPr>
          <w:p w:rsidR="005D5DD1" w:rsidRDefault="005D5DD1" w:rsidP="005D5DD1"/>
        </w:tc>
        <w:tc>
          <w:tcPr>
            <w:tcW w:w="1978" w:type="dxa"/>
            <w:vMerge/>
            <w:vAlign w:val="center"/>
          </w:tcPr>
          <w:p w:rsidR="005D5DD1" w:rsidRDefault="005D5DD1" w:rsidP="005D5DD1"/>
        </w:tc>
        <w:tc>
          <w:tcPr>
            <w:tcW w:w="4953" w:type="dxa"/>
            <w:gridSpan w:val="2"/>
            <w:vAlign w:val="center"/>
          </w:tcPr>
          <w:p w:rsidR="005D5DD1" w:rsidRDefault="005D5DD1" w:rsidP="005D5DD1">
            <w:pPr>
              <w:jc w:val="right"/>
            </w:pPr>
            <w:r>
              <w:t>producent i model procesora:</w:t>
            </w:r>
          </w:p>
        </w:tc>
        <w:tc>
          <w:tcPr>
            <w:tcW w:w="2977" w:type="dxa"/>
            <w:vAlign w:val="center"/>
          </w:tcPr>
          <w:p w:rsidR="005D5DD1" w:rsidRDefault="007C079C" w:rsidP="007C079C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5D5DD1" w:rsidTr="005D5DD1">
        <w:trPr>
          <w:trHeight w:val="472"/>
        </w:trPr>
        <w:tc>
          <w:tcPr>
            <w:tcW w:w="440" w:type="dxa"/>
            <w:vMerge/>
            <w:vAlign w:val="center"/>
          </w:tcPr>
          <w:p w:rsidR="005D5DD1" w:rsidRDefault="005D5DD1" w:rsidP="005D5DD1"/>
        </w:tc>
        <w:tc>
          <w:tcPr>
            <w:tcW w:w="1978" w:type="dxa"/>
            <w:vMerge/>
            <w:vAlign w:val="center"/>
          </w:tcPr>
          <w:p w:rsidR="005D5DD1" w:rsidRDefault="005D5DD1" w:rsidP="005D5DD1"/>
        </w:tc>
        <w:tc>
          <w:tcPr>
            <w:tcW w:w="4953" w:type="dxa"/>
            <w:gridSpan w:val="2"/>
            <w:vAlign w:val="center"/>
          </w:tcPr>
          <w:p w:rsidR="005D5DD1" w:rsidRDefault="005D5DD1" w:rsidP="005D5DD1">
            <w:pPr>
              <w:jc w:val="right"/>
            </w:pPr>
            <w:r>
              <w:t xml:space="preserve">Ilość punktów w teście </w:t>
            </w:r>
            <w:proofErr w:type="spellStart"/>
            <w:r>
              <w:t>PassMark</w:t>
            </w:r>
            <w:proofErr w:type="spellEnd"/>
            <w:r>
              <w:t>:</w:t>
            </w:r>
          </w:p>
        </w:tc>
        <w:tc>
          <w:tcPr>
            <w:tcW w:w="2977" w:type="dxa"/>
            <w:vAlign w:val="center"/>
          </w:tcPr>
          <w:p w:rsidR="005D5DD1" w:rsidRDefault="007C079C" w:rsidP="007C079C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5D5DD1" w:rsidTr="005D5DD1">
        <w:trPr>
          <w:trHeight w:val="500"/>
        </w:trPr>
        <w:tc>
          <w:tcPr>
            <w:tcW w:w="440" w:type="dxa"/>
            <w:vAlign w:val="center"/>
          </w:tcPr>
          <w:p w:rsidR="005D5DD1" w:rsidRDefault="005D5DD1" w:rsidP="005D5DD1">
            <w:r>
              <w:t>3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 w:rsidRPr="00953B52">
              <w:rPr>
                <w:b/>
              </w:rPr>
              <w:t>Pamięć RAM</w:t>
            </w:r>
          </w:p>
        </w:tc>
        <w:tc>
          <w:tcPr>
            <w:tcW w:w="4953" w:type="dxa"/>
            <w:gridSpan w:val="2"/>
            <w:vAlign w:val="center"/>
          </w:tcPr>
          <w:p w:rsidR="005D5DD1" w:rsidRPr="00311C23" w:rsidRDefault="005D5DD1" w:rsidP="005D5DD1">
            <w:pPr>
              <w:pStyle w:val="Akapitzlist"/>
              <w:numPr>
                <w:ilvl w:val="0"/>
                <w:numId w:val="11"/>
              </w:numPr>
              <w:ind w:left="301" w:hanging="283"/>
              <w:rPr>
                <w:u w:val="single"/>
              </w:rPr>
            </w:pPr>
            <w:r w:rsidRPr="00311C23">
              <w:rPr>
                <w:u w:val="single"/>
              </w:rPr>
              <w:t xml:space="preserve">Typ </w:t>
            </w:r>
            <w:r>
              <w:rPr>
                <w:u w:val="single"/>
              </w:rPr>
              <w:t>DDR4</w:t>
            </w:r>
          </w:p>
          <w:p w:rsidR="005D5DD1" w:rsidRDefault="005D5DD1" w:rsidP="005D5DD1">
            <w:pPr>
              <w:pStyle w:val="Akapitzlist"/>
              <w:numPr>
                <w:ilvl w:val="1"/>
                <w:numId w:val="11"/>
              </w:numPr>
              <w:ind w:left="727" w:hanging="284"/>
              <w:rPr>
                <w:b/>
                <w:i/>
              </w:rPr>
            </w:pPr>
            <w:r w:rsidRPr="00C0716F">
              <w:rPr>
                <w:b/>
                <w:i/>
              </w:rPr>
              <w:t xml:space="preserve">Pojemność </w:t>
            </w:r>
            <w:r>
              <w:rPr>
                <w:b/>
                <w:i/>
              </w:rPr>
              <w:t>8</w:t>
            </w:r>
            <w:r w:rsidRPr="00C0716F">
              <w:rPr>
                <w:b/>
                <w:i/>
              </w:rPr>
              <w:t xml:space="preserve"> GB  – 0 pkt.</w:t>
            </w:r>
          </w:p>
          <w:p w:rsidR="005D5DD1" w:rsidRPr="009E2F24" w:rsidRDefault="005D5DD1" w:rsidP="005D5DD1">
            <w:pPr>
              <w:pStyle w:val="Akapitzlist"/>
              <w:numPr>
                <w:ilvl w:val="1"/>
                <w:numId w:val="11"/>
              </w:numPr>
              <w:ind w:left="727" w:hanging="284"/>
              <w:rPr>
                <w:b/>
                <w:i/>
              </w:rPr>
            </w:pPr>
            <w:r w:rsidRPr="009E2F24">
              <w:rPr>
                <w:b/>
                <w:i/>
              </w:rPr>
              <w:t>Pojemność 16 GB  – 10 pkt.</w:t>
            </w:r>
          </w:p>
        </w:tc>
        <w:tc>
          <w:tcPr>
            <w:tcW w:w="2977" w:type="dxa"/>
            <w:vAlign w:val="center"/>
          </w:tcPr>
          <w:p w:rsidR="005D5DD1" w:rsidRDefault="007C079C" w:rsidP="007C079C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5D5DD1" w:rsidTr="00C67EA0">
        <w:trPr>
          <w:trHeight w:val="859"/>
        </w:trPr>
        <w:tc>
          <w:tcPr>
            <w:tcW w:w="440" w:type="dxa"/>
            <w:vAlign w:val="center"/>
          </w:tcPr>
          <w:p w:rsidR="005D5DD1" w:rsidRDefault="005D5DD1" w:rsidP="005D5DD1">
            <w:r>
              <w:t>4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 w:rsidRPr="00953B52">
              <w:rPr>
                <w:b/>
              </w:rPr>
              <w:t>Dysk twardy</w:t>
            </w:r>
          </w:p>
        </w:tc>
        <w:tc>
          <w:tcPr>
            <w:tcW w:w="4953" w:type="dxa"/>
            <w:gridSpan w:val="2"/>
            <w:vAlign w:val="center"/>
          </w:tcPr>
          <w:p w:rsidR="005D5DD1" w:rsidRPr="00311C23" w:rsidRDefault="005D5DD1" w:rsidP="005D5DD1">
            <w:pPr>
              <w:pStyle w:val="Akapitzlist"/>
              <w:numPr>
                <w:ilvl w:val="0"/>
                <w:numId w:val="11"/>
              </w:numPr>
              <w:ind w:left="301" w:hanging="283"/>
              <w:rPr>
                <w:u w:val="single"/>
              </w:rPr>
            </w:pPr>
            <w:r w:rsidRPr="00311C23">
              <w:rPr>
                <w:u w:val="single"/>
              </w:rPr>
              <w:t>Typ SSD M.2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PCIe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NVMe</w:t>
            </w:r>
            <w:proofErr w:type="spellEnd"/>
          </w:p>
          <w:p w:rsidR="005D5DD1" w:rsidRDefault="005D5DD1" w:rsidP="005D5DD1">
            <w:pPr>
              <w:pStyle w:val="Akapitzlist"/>
              <w:numPr>
                <w:ilvl w:val="1"/>
                <w:numId w:val="11"/>
              </w:numPr>
              <w:ind w:left="727" w:hanging="284"/>
              <w:rPr>
                <w:b/>
                <w:i/>
              </w:rPr>
            </w:pPr>
            <w:r w:rsidRPr="00C0716F">
              <w:rPr>
                <w:b/>
                <w:i/>
              </w:rPr>
              <w:t>Pojemność 256 GB  – 0 pkt.</w:t>
            </w:r>
          </w:p>
          <w:p w:rsidR="005D5DD1" w:rsidRPr="001B31C2" w:rsidRDefault="005D5DD1" w:rsidP="005D5DD1">
            <w:pPr>
              <w:pStyle w:val="Akapitzlist"/>
              <w:numPr>
                <w:ilvl w:val="1"/>
                <w:numId w:val="11"/>
              </w:numPr>
              <w:ind w:left="727" w:hanging="284"/>
              <w:rPr>
                <w:b/>
                <w:i/>
              </w:rPr>
            </w:pPr>
            <w:r w:rsidRPr="001B31C2">
              <w:rPr>
                <w:b/>
                <w:i/>
              </w:rPr>
              <w:t xml:space="preserve">Pojemność 512 GB  – </w:t>
            </w:r>
            <w:r>
              <w:rPr>
                <w:b/>
                <w:i/>
              </w:rPr>
              <w:t>10</w:t>
            </w:r>
            <w:r w:rsidRPr="001B31C2">
              <w:rPr>
                <w:b/>
                <w:i/>
              </w:rPr>
              <w:t xml:space="preserve"> pkt.</w:t>
            </w:r>
          </w:p>
        </w:tc>
        <w:tc>
          <w:tcPr>
            <w:tcW w:w="2977" w:type="dxa"/>
            <w:vAlign w:val="center"/>
          </w:tcPr>
          <w:p w:rsidR="005D5DD1" w:rsidRDefault="007C079C" w:rsidP="007C079C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5D5DD1" w:rsidTr="005D5DD1">
        <w:trPr>
          <w:trHeight w:val="1085"/>
        </w:trPr>
        <w:tc>
          <w:tcPr>
            <w:tcW w:w="440" w:type="dxa"/>
            <w:vAlign w:val="center"/>
          </w:tcPr>
          <w:p w:rsidR="005D5DD1" w:rsidRDefault="005D5DD1" w:rsidP="005D5DD1">
            <w:r>
              <w:t>5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>
              <w:rPr>
                <w:b/>
              </w:rPr>
              <w:t>Ekran</w:t>
            </w:r>
          </w:p>
        </w:tc>
        <w:tc>
          <w:tcPr>
            <w:tcW w:w="4953" w:type="dxa"/>
            <w:gridSpan w:val="2"/>
            <w:vAlign w:val="center"/>
          </w:tcPr>
          <w:p w:rsidR="005D5DD1" w:rsidRDefault="005D5DD1" w:rsidP="005D5DD1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Przekątna: 17.0-18.0 cali</w:t>
            </w:r>
          </w:p>
          <w:p w:rsidR="005D5DD1" w:rsidRDefault="005D5DD1" w:rsidP="005D5DD1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 xml:space="preserve">Rozdzielczość: </w:t>
            </w:r>
            <w:proofErr w:type="spellStart"/>
            <w:r>
              <w:t>FullHD</w:t>
            </w:r>
            <w:proofErr w:type="spellEnd"/>
            <w:r>
              <w:t xml:space="preserve"> (1920x1080 </w:t>
            </w:r>
            <w:proofErr w:type="spellStart"/>
            <w:r>
              <w:t>pix</w:t>
            </w:r>
            <w:proofErr w:type="spellEnd"/>
            <w:r>
              <w:t>)</w:t>
            </w:r>
          </w:p>
          <w:p w:rsidR="005D5DD1" w:rsidRDefault="005D5DD1" w:rsidP="005D5DD1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Matryca: antyrefleksyjna</w:t>
            </w:r>
          </w:p>
          <w:p w:rsidR="005D5DD1" w:rsidRDefault="005D5DD1" w:rsidP="005D5DD1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Typ matrycy: IPS</w:t>
            </w:r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  <w:tr w:rsidR="005D5DD1" w:rsidTr="005D5DD1">
        <w:trPr>
          <w:trHeight w:val="378"/>
        </w:trPr>
        <w:tc>
          <w:tcPr>
            <w:tcW w:w="440" w:type="dxa"/>
            <w:vMerge w:val="restart"/>
            <w:vAlign w:val="center"/>
          </w:tcPr>
          <w:p w:rsidR="005D5DD1" w:rsidRDefault="005D5DD1" w:rsidP="005D5DD1">
            <w:r>
              <w:t>6</w:t>
            </w:r>
          </w:p>
        </w:tc>
        <w:tc>
          <w:tcPr>
            <w:tcW w:w="1978" w:type="dxa"/>
            <w:vMerge w:val="restart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 w:rsidRPr="00953B52">
              <w:rPr>
                <w:b/>
              </w:rPr>
              <w:t>Karta graficzna</w:t>
            </w:r>
          </w:p>
        </w:tc>
        <w:tc>
          <w:tcPr>
            <w:tcW w:w="7930" w:type="dxa"/>
            <w:gridSpan w:val="3"/>
            <w:vAlign w:val="center"/>
          </w:tcPr>
          <w:p w:rsidR="005D5DD1" w:rsidRDefault="005D5DD1" w:rsidP="005D5DD1">
            <w:r w:rsidRPr="00415F99">
              <w:t>Osiągając</w:t>
            </w:r>
            <w:r>
              <w:t>a</w:t>
            </w:r>
            <w:r w:rsidRPr="00415F99">
              <w:t xml:space="preserve"> minimum: </w:t>
            </w:r>
            <w:r>
              <w:rPr>
                <w:b/>
              </w:rPr>
              <w:t>140</w:t>
            </w:r>
            <w:r w:rsidRPr="00082881">
              <w:rPr>
                <w:b/>
              </w:rPr>
              <w:t>0</w:t>
            </w:r>
            <w:r w:rsidRPr="00415F99">
              <w:t xml:space="preserve"> pkt. </w:t>
            </w:r>
            <w:r>
              <w:t xml:space="preserve">W testach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</w:t>
            </w:r>
            <w:r>
              <w:t xml:space="preserve">G3D Mark </w:t>
            </w:r>
            <w:r w:rsidRPr="00415F99">
              <w:t xml:space="preserve">– </w:t>
            </w:r>
            <w:r>
              <w:t xml:space="preserve">High End </w:t>
            </w:r>
            <w:proofErr w:type="spellStart"/>
            <w:r>
              <w:t>Videocards</w:t>
            </w:r>
            <w:proofErr w:type="spellEnd"/>
            <w:r>
              <w:t xml:space="preserve"> </w:t>
            </w:r>
            <w:r w:rsidRPr="00455E11">
              <w:rPr>
                <w:i/>
                <w:sz w:val="20"/>
              </w:rPr>
              <w:t>(</w:t>
            </w:r>
            <w:hyperlink r:id="rId17" w:history="1">
              <w:r w:rsidRPr="00044282">
                <w:rPr>
                  <w:rStyle w:val="Hipercze"/>
                  <w:i/>
                  <w:sz w:val="20"/>
                </w:rPr>
                <w:t>https://www.videocardbenchmark.net/high_end_gpus.html</w:t>
              </w:r>
            </w:hyperlink>
            <w:r>
              <w:rPr>
                <w:i/>
                <w:sz w:val="20"/>
              </w:rPr>
              <w:t xml:space="preserve">) </w:t>
            </w:r>
            <w:r w:rsidRPr="005D5DD1">
              <w:rPr>
                <w:rFonts w:ascii="Calibri" w:eastAsia="Calibri" w:hAnsi="Calibri" w:cs="Times New Roman"/>
              </w:rPr>
              <w:t>z dnia 25.05.2020 r.</w:t>
            </w:r>
          </w:p>
        </w:tc>
      </w:tr>
      <w:tr w:rsidR="005D5DD1" w:rsidTr="005D5DD1">
        <w:trPr>
          <w:trHeight w:val="566"/>
        </w:trPr>
        <w:tc>
          <w:tcPr>
            <w:tcW w:w="440" w:type="dxa"/>
            <w:vMerge/>
            <w:vAlign w:val="center"/>
          </w:tcPr>
          <w:p w:rsidR="005D5DD1" w:rsidRDefault="005D5DD1" w:rsidP="005D5DD1"/>
        </w:tc>
        <w:tc>
          <w:tcPr>
            <w:tcW w:w="1978" w:type="dxa"/>
            <w:vMerge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</w:p>
        </w:tc>
        <w:tc>
          <w:tcPr>
            <w:tcW w:w="4953" w:type="dxa"/>
            <w:gridSpan w:val="2"/>
            <w:vAlign w:val="center"/>
          </w:tcPr>
          <w:p w:rsidR="005D5DD1" w:rsidRDefault="005D5DD1" w:rsidP="005D5DD1">
            <w:pPr>
              <w:pStyle w:val="Akapitzlist"/>
              <w:ind w:left="301"/>
              <w:jc w:val="right"/>
            </w:pPr>
            <w:r>
              <w:t>producent i model karty graficznej:</w:t>
            </w:r>
          </w:p>
        </w:tc>
        <w:tc>
          <w:tcPr>
            <w:tcW w:w="2977" w:type="dxa"/>
            <w:vAlign w:val="center"/>
          </w:tcPr>
          <w:p w:rsidR="005D5DD1" w:rsidRDefault="007C079C" w:rsidP="007C079C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5D5DD1" w:rsidTr="005D5DD1">
        <w:trPr>
          <w:trHeight w:val="536"/>
        </w:trPr>
        <w:tc>
          <w:tcPr>
            <w:tcW w:w="440" w:type="dxa"/>
            <w:vMerge/>
            <w:vAlign w:val="center"/>
          </w:tcPr>
          <w:p w:rsidR="005D5DD1" w:rsidRDefault="005D5DD1" w:rsidP="005D5DD1"/>
        </w:tc>
        <w:tc>
          <w:tcPr>
            <w:tcW w:w="1978" w:type="dxa"/>
            <w:vMerge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</w:p>
        </w:tc>
        <w:tc>
          <w:tcPr>
            <w:tcW w:w="4953" w:type="dxa"/>
            <w:gridSpan w:val="2"/>
            <w:vAlign w:val="center"/>
          </w:tcPr>
          <w:p w:rsidR="005D5DD1" w:rsidRDefault="005D5DD1" w:rsidP="005D5DD1">
            <w:pPr>
              <w:pStyle w:val="Akapitzlist"/>
              <w:ind w:left="301"/>
              <w:jc w:val="right"/>
            </w:pPr>
            <w:r>
              <w:t xml:space="preserve">Ilość punktów w teście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</w:t>
            </w:r>
            <w:r>
              <w:t>G3D Mark:</w:t>
            </w:r>
          </w:p>
        </w:tc>
        <w:tc>
          <w:tcPr>
            <w:tcW w:w="2977" w:type="dxa"/>
            <w:vAlign w:val="center"/>
          </w:tcPr>
          <w:p w:rsidR="005D5DD1" w:rsidRDefault="007C079C" w:rsidP="007C079C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5D5DD1" w:rsidTr="005D5DD1">
        <w:trPr>
          <w:trHeight w:val="1408"/>
        </w:trPr>
        <w:tc>
          <w:tcPr>
            <w:tcW w:w="440" w:type="dxa"/>
            <w:vMerge/>
            <w:vAlign w:val="center"/>
          </w:tcPr>
          <w:p w:rsidR="005D5DD1" w:rsidRDefault="005D5DD1" w:rsidP="005D5DD1"/>
        </w:tc>
        <w:tc>
          <w:tcPr>
            <w:tcW w:w="1978" w:type="dxa"/>
            <w:vMerge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</w:p>
        </w:tc>
        <w:tc>
          <w:tcPr>
            <w:tcW w:w="4953" w:type="dxa"/>
            <w:gridSpan w:val="2"/>
            <w:vAlign w:val="center"/>
          </w:tcPr>
          <w:p w:rsidR="005D5DD1" w:rsidRPr="00195C9F" w:rsidRDefault="005D5DD1" w:rsidP="005D5DD1">
            <w:pPr>
              <w:rPr>
                <w:b/>
              </w:rPr>
            </w:pPr>
            <w:r w:rsidRPr="00195C9F">
              <w:rPr>
                <w:b/>
              </w:rPr>
              <w:t>Specyfikacja:</w:t>
            </w:r>
          </w:p>
          <w:p w:rsidR="005D5DD1" w:rsidRDefault="005D5DD1" w:rsidP="005D5DD1">
            <w:pPr>
              <w:pStyle w:val="Akapitzlist"/>
              <w:numPr>
                <w:ilvl w:val="0"/>
                <w:numId w:val="14"/>
              </w:numPr>
              <w:ind w:left="301" w:hanging="283"/>
            </w:pPr>
            <w:r>
              <w:t>Dedykowana karta graficzna</w:t>
            </w:r>
          </w:p>
          <w:p w:rsidR="005D5DD1" w:rsidRDefault="005D5DD1" w:rsidP="005D5DD1">
            <w:pPr>
              <w:pStyle w:val="Akapitzlist"/>
              <w:numPr>
                <w:ilvl w:val="0"/>
                <w:numId w:val="14"/>
              </w:numPr>
              <w:ind w:left="301" w:hanging="283"/>
            </w:pPr>
            <w:r>
              <w:t>Pamięć własna karty graficznej: 2 GB</w:t>
            </w:r>
          </w:p>
          <w:p w:rsidR="005D5DD1" w:rsidRPr="00622F6B" w:rsidRDefault="005D5DD1" w:rsidP="005D5DD1">
            <w:pPr>
              <w:pStyle w:val="Akapitzlist"/>
              <w:ind w:left="301"/>
              <w:rPr>
                <w:i/>
                <w:color w:val="808080" w:themeColor="background1" w:themeShade="80"/>
                <w:sz w:val="20"/>
              </w:rPr>
            </w:pPr>
            <w:r w:rsidRPr="00953B52">
              <w:rPr>
                <w:i/>
                <w:color w:val="808080" w:themeColor="background1" w:themeShade="80"/>
                <w:sz w:val="20"/>
              </w:rPr>
              <w:t>(nie dopuszcza się współdzielenia pamięci karty graficznej z pamięci</w:t>
            </w:r>
            <w:r>
              <w:rPr>
                <w:i/>
                <w:color w:val="808080" w:themeColor="background1" w:themeShade="80"/>
                <w:sz w:val="20"/>
              </w:rPr>
              <w:t>ą</w:t>
            </w:r>
            <w:r w:rsidRPr="00953B52">
              <w:rPr>
                <w:i/>
                <w:color w:val="808080" w:themeColor="background1" w:themeShade="80"/>
                <w:sz w:val="20"/>
              </w:rPr>
              <w:t xml:space="preserve"> RAM komputera)</w:t>
            </w:r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  <w:tr w:rsidR="005D5DD1" w:rsidTr="005D5DD1">
        <w:trPr>
          <w:trHeight w:val="1130"/>
        </w:trPr>
        <w:tc>
          <w:tcPr>
            <w:tcW w:w="440" w:type="dxa"/>
            <w:vAlign w:val="center"/>
          </w:tcPr>
          <w:p w:rsidR="005D5DD1" w:rsidRDefault="005D5DD1" w:rsidP="005D5DD1">
            <w:r>
              <w:t>7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>
              <w:rPr>
                <w:b/>
              </w:rPr>
              <w:t>Multimedia</w:t>
            </w:r>
          </w:p>
        </w:tc>
        <w:tc>
          <w:tcPr>
            <w:tcW w:w="4953" w:type="dxa"/>
            <w:gridSpan w:val="2"/>
            <w:vAlign w:val="center"/>
          </w:tcPr>
          <w:p w:rsidR="005D5DD1" w:rsidRDefault="005D5DD1" w:rsidP="005D5DD1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Zintegrowana karta dźwiękowa</w:t>
            </w:r>
          </w:p>
          <w:p w:rsidR="005D5DD1" w:rsidRDefault="005D5DD1" w:rsidP="005D5DD1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Wbudowane głośniki</w:t>
            </w:r>
          </w:p>
          <w:p w:rsidR="005D5DD1" w:rsidRDefault="005D5DD1" w:rsidP="005D5DD1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Wbudowany mikrofon</w:t>
            </w:r>
          </w:p>
          <w:p w:rsidR="005D5DD1" w:rsidRPr="000071D6" w:rsidRDefault="005D5DD1" w:rsidP="005D5DD1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>
              <w:t>Wbudowana kamera</w:t>
            </w:r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  <w:tr w:rsidR="005D5DD1" w:rsidTr="005D5DD1">
        <w:trPr>
          <w:trHeight w:val="835"/>
        </w:trPr>
        <w:tc>
          <w:tcPr>
            <w:tcW w:w="440" w:type="dxa"/>
            <w:vAlign w:val="center"/>
          </w:tcPr>
          <w:p w:rsidR="005D5DD1" w:rsidRDefault="005D5DD1" w:rsidP="005D5DD1">
            <w:r>
              <w:t>8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 w:rsidRPr="00953B52">
              <w:rPr>
                <w:b/>
              </w:rPr>
              <w:t>Komunikacja</w:t>
            </w:r>
          </w:p>
        </w:tc>
        <w:tc>
          <w:tcPr>
            <w:tcW w:w="4953" w:type="dxa"/>
            <w:gridSpan w:val="2"/>
            <w:vAlign w:val="center"/>
          </w:tcPr>
          <w:p w:rsidR="005D5DD1" w:rsidRDefault="005D5DD1" w:rsidP="005D5DD1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 w:rsidRPr="000071D6">
              <w:t>Ethernet LAN</w:t>
            </w:r>
            <w:r>
              <w:t>: 10/100/1000</w:t>
            </w:r>
          </w:p>
          <w:p w:rsidR="005D5DD1" w:rsidRDefault="005D5DD1" w:rsidP="005D5DD1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>
              <w:t>Bluetooth</w:t>
            </w:r>
          </w:p>
          <w:p w:rsidR="005D5DD1" w:rsidRDefault="005D5DD1" w:rsidP="005D5DD1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>
              <w:t xml:space="preserve">WLAN: </w:t>
            </w:r>
            <w:proofErr w:type="spellStart"/>
            <w:r>
              <w:t>ac</w:t>
            </w:r>
            <w:proofErr w:type="spellEnd"/>
            <w:r>
              <w:t>/a/b/g/n</w:t>
            </w:r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  <w:tr w:rsidR="005D5DD1" w:rsidTr="005D5DD1">
        <w:trPr>
          <w:trHeight w:val="411"/>
        </w:trPr>
        <w:tc>
          <w:tcPr>
            <w:tcW w:w="440" w:type="dxa"/>
            <w:vAlign w:val="center"/>
          </w:tcPr>
          <w:p w:rsidR="005D5DD1" w:rsidRDefault="007C079C" w:rsidP="005D5DD1">
            <w:r>
              <w:t>9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>
              <w:rPr>
                <w:b/>
              </w:rPr>
              <w:t>Napęd optyczny</w:t>
            </w:r>
          </w:p>
        </w:tc>
        <w:tc>
          <w:tcPr>
            <w:tcW w:w="4953" w:type="dxa"/>
            <w:gridSpan w:val="2"/>
            <w:vAlign w:val="center"/>
          </w:tcPr>
          <w:p w:rsidR="005D5DD1" w:rsidRPr="000071D6" w:rsidRDefault="005D5DD1" w:rsidP="005D5DD1">
            <w:pPr>
              <w:pStyle w:val="Akapitzlist"/>
              <w:numPr>
                <w:ilvl w:val="0"/>
                <w:numId w:val="12"/>
              </w:numPr>
              <w:ind w:left="301" w:hanging="283"/>
            </w:pPr>
            <w:r>
              <w:t>Wbudowany: DVD+/-RW</w:t>
            </w:r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  <w:tr w:rsidR="005D5DD1" w:rsidTr="005D5DD1">
        <w:trPr>
          <w:trHeight w:val="1122"/>
        </w:trPr>
        <w:tc>
          <w:tcPr>
            <w:tcW w:w="440" w:type="dxa"/>
            <w:vAlign w:val="center"/>
          </w:tcPr>
          <w:p w:rsidR="005D5DD1" w:rsidRDefault="007C079C" w:rsidP="005D5DD1">
            <w:r>
              <w:lastRenderedPageBreak/>
              <w:t>10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>
              <w:rPr>
                <w:b/>
              </w:rPr>
              <w:t>Złącza i porty</w:t>
            </w:r>
          </w:p>
        </w:tc>
        <w:tc>
          <w:tcPr>
            <w:tcW w:w="4953" w:type="dxa"/>
            <w:gridSpan w:val="2"/>
            <w:vAlign w:val="center"/>
          </w:tcPr>
          <w:p w:rsidR="005D5DD1" w:rsidRDefault="007C079C" w:rsidP="005D5DD1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USB 3.0</w:t>
            </w:r>
          </w:p>
          <w:p w:rsidR="005D5DD1" w:rsidRDefault="005D5DD1" w:rsidP="005D5DD1">
            <w:pPr>
              <w:pStyle w:val="Akapitzlist"/>
              <w:numPr>
                <w:ilvl w:val="1"/>
                <w:numId w:val="13"/>
              </w:numPr>
              <w:ind w:left="585" w:hanging="284"/>
            </w:pPr>
            <w:r>
              <w:rPr>
                <w:b/>
                <w:i/>
              </w:rPr>
              <w:t>2x USB 3.0</w:t>
            </w:r>
            <w:r w:rsidRPr="00AF2792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0</w:t>
            </w:r>
            <w:r w:rsidRPr="00AF2792">
              <w:rPr>
                <w:b/>
                <w:i/>
              </w:rPr>
              <w:t xml:space="preserve"> pkt.</w:t>
            </w:r>
          </w:p>
          <w:p w:rsidR="005D5DD1" w:rsidRDefault="005D5DD1" w:rsidP="005D5DD1">
            <w:pPr>
              <w:pStyle w:val="Akapitzlist"/>
              <w:numPr>
                <w:ilvl w:val="1"/>
                <w:numId w:val="13"/>
              </w:numPr>
              <w:ind w:left="585" w:hanging="284"/>
            </w:pPr>
            <w:r>
              <w:rPr>
                <w:b/>
                <w:i/>
              </w:rPr>
              <w:t>3x USB 3.0</w:t>
            </w:r>
            <w:r w:rsidRPr="00AF2792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10</w:t>
            </w:r>
            <w:r w:rsidRPr="00AF2792">
              <w:rPr>
                <w:b/>
                <w:i/>
              </w:rPr>
              <w:t xml:space="preserve"> pkt.</w:t>
            </w:r>
          </w:p>
          <w:p w:rsidR="005D5DD1" w:rsidRDefault="007C079C" w:rsidP="005D5DD1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Audio</w:t>
            </w:r>
          </w:p>
          <w:p w:rsidR="005D5DD1" w:rsidRPr="001B31C2" w:rsidRDefault="007C079C" w:rsidP="005D5DD1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Ethernet RJ-45</w:t>
            </w:r>
          </w:p>
          <w:p w:rsidR="005D5DD1" w:rsidRDefault="007C079C" w:rsidP="005D5DD1">
            <w:pPr>
              <w:pStyle w:val="Akapitzlist"/>
              <w:numPr>
                <w:ilvl w:val="0"/>
                <w:numId w:val="17"/>
              </w:numPr>
              <w:ind w:left="307" w:hanging="283"/>
            </w:pPr>
            <w:r>
              <w:t>HDMI</w:t>
            </w:r>
          </w:p>
          <w:p w:rsidR="007C079C" w:rsidRPr="00917A88" w:rsidRDefault="007C079C" w:rsidP="007C079C">
            <w:pPr>
              <w:ind w:left="24"/>
            </w:pPr>
            <w:r w:rsidRPr="007C079C">
              <w:rPr>
                <w:rFonts w:ascii="Calibri" w:eastAsia="Calibri" w:hAnsi="Calibri" w:cs="Times New Roman"/>
                <w:i/>
              </w:rPr>
              <w:t>Ilość portów nie może zostać uzyskana przez zastosowanie adapterów</w:t>
            </w:r>
          </w:p>
        </w:tc>
        <w:tc>
          <w:tcPr>
            <w:tcW w:w="2977" w:type="dxa"/>
            <w:vAlign w:val="center"/>
          </w:tcPr>
          <w:p w:rsidR="005D5DD1" w:rsidRDefault="007C079C" w:rsidP="007C079C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parametr punktowany</w:t>
            </w:r>
          </w:p>
        </w:tc>
      </w:tr>
      <w:tr w:rsidR="005D5DD1" w:rsidTr="00C67EA0">
        <w:trPr>
          <w:trHeight w:val="626"/>
        </w:trPr>
        <w:tc>
          <w:tcPr>
            <w:tcW w:w="440" w:type="dxa"/>
            <w:vAlign w:val="center"/>
          </w:tcPr>
          <w:p w:rsidR="005D5DD1" w:rsidRDefault="007C079C" w:rsidP="005D5DD1">
            <w:r>
              <w:t>11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>
              <w:rPr>
                <w:b/>
              </w:rPr>
              <w:t>Bezpieczeństwo</w:t>
            </w:r>
          </w:p>
        </w:tc>
        <w:tc>
          <w:tcPr>
            <w:tcW w:w="4953" w:type="dxa"/>
            <w:gridSpan w:val="2"/>
            <w:vAlign w:val="center"/>
          </w:tcPr>
          <w:p w:rsidR="005D5DD1" w:rsidRPr="00AF2792" w:rsidRDefault="005D5DD1" w:rsidP="005D5DD1">
            <w:pPr>
              <w:pStyle w:val="Akapitzlist"/>
              <w:numPr>
                <w:ilvl w:val="0"/>
                <w:numId w:val="16"/>
              </w:numPr>
              <w:ind w:left="307" w:hanging="283"/>
            </w:pPr>
            <w:r w:rsidRPr="00AF2792">
              <w:t>Układ szyfrowania TPM:</w:t>
            </w:r>
            <w:r w:rsidR="007C079C">
              <w:t xml:space="preserve"> TAK</w:t>
            </w:r>
          </w:p>
          <w:p w:rsidR="005D5DD1" w:rsidRPr="00AF2792" w:rsidRDefault="007C079C" w:rsidP="005D5DD1">
            <w:pPr>
              <w:pStyle w:val="Akapitzlist"/>
              <w:numPr>
                <w:ilvl w:val="0"/>
                <w:numId w:val="16"/>
              </w:numPr>
              <w:ind w:left="307" w:hanging="283"/>
              <w:rPr>
                <w:color w:val="FF0000"/>
              </w:rPr>
            </w:pPr>
            <w:r>
              <w:t xml:space="preserve">Złącze </w:t>
            </w:r>
            <w:proofErr w:type="spellStart"/>
            <w:r>
              <w:t>Kensington</w:t>
            </w:r>
            <w:proofErr w:type="spellEnd"/>
            <w:r>
              <w:t>: TAK</w:t>
            </w:r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  <w:tr w:rsidR="005D5DD1" w:rsidTr="005D5DD1">
        <w:trPr>
          <w:trHeight w:val="416"/>
        </w:trPr>
        <w:tc>
          <w:tcPr>
            <w:tcW w:w="440" w:type="dxa"/>
            <w:vAlign w:val="center"/>
          </w:tcPr>
          <w:p w:rsidR="005D5DD1" w:rsidRDefault="007C079C" w:rsidP="005D5DD1">
            <w:r>
              <w:t>12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 w:rsidRPr="00953B52">
              <w:rPr>
                <w:b/>
              </w:rPr>
              <w:t>Klawiatura</w:t>
            </w:r>
          </w:p>
        </w:tc>
        <w:tc>
          <w:tcPr>
            <w:tcW w:w="4953" w:type="dxa"/>
            <w:gridSpan w:val="2"/>
            <w:vAlign w:val="center"/>
          </w:tcPr>
          <w:p w:rsidR="005D5DD1" w:rsidRDefault="005D5DD1" w:rsidP="007C079C">
            <w:r>
              <w:t>standardowa + blok numeryczny</w:t>
            </w:r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  <w:tr w:rsidR="005D5DD1" w:rsidTr="007C079C">
        <w:trPr>
          <w:trHeight w:val="741"/>
        </w:trPr>
        <w:tc>
          <w:tcPr>
            <w:tcW w:w="440" w:type="dxa"/>
            <w:vAlign w:val="center"/>
          </w:tcPr>
          <w:p w:rsidR="005D5DD1" w:rsidRDefault="007C079C" w:rsidP="005D5DD1">
            <w:r>
              <w:t>13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>
              <w:rPr>
                <w:b/>
              </w:rPr>
              <w:t>Bateria</w:t>
            </w:r>
          </w:p>
        </w:tc>
        <w:tc>
          <w:tcPr>
            <w:tcW w:w="4953" w:type="dxa"/>
            <w:gridSpan w:val="2"/>
            <w:vAlign w:val="center"/>
          </w:tcPr>
          <w:p w:rsidR="005D5DD1" w:rsidRPr="008E5CC0" w:rsidRDefault="005D5DD1" w:rsidP="005D5DD1">
            <w:pPr>
              <w:rPr>
                <w:i/>
                <w:sz w:val="20"/>
                <w:highlight w:val="yellow"/>
              </w:rPr>
            </w:pPr>
            <w:r w:rsidRPr="001B31C2">
              <w:t xml:space="preserve">Zapewniająca maksymalny czas pracy urządzenia na poziomie nie krótszym niż 6 godzin </w:t>
            </w:r>
            <w:r w:rsidRPr="001B31C2">
              <w:rPr>
                <w:i/>
                <w:sz w:val="20"/>
              </w:rPr>
              <w:t>(360 minut)</w:t>
            </w:r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  <w:tr w:rsidR="005D5DD1" w:rsidTr="007C079C">
        <w:trPr>
          <w:trHeight w:val="837"/>
        </w:trPr>
        <w:tc>
          <w:tcPr>
            <w:tcW w:w="440" w:type="dxa"/>
            <w:vAlign w:val="center"/>
          </w:tcPr>
          <w:p w:rsidR="005D5DD1" w:rsidRDefault="007C079C" w:rsidP="005D5DD1">
            <w:r>
              <w:t>14</w:t>
            </w:r>
          </w:p>
        </w:tc>
        <w:tc>
          <w:tcPr>
            <w:tcW w:w="1978" w:type="dxa"/>
            <w:vAlign w:val="center"/>
          </w:tcPr>
          <w:p w:rsidR="005D5DD1" w:rsidRDefault="005D5DD1" w:rsidP="005D5DD1">
            <w:pPr>
              <w:rPr>
                <w:b/>
              </w:rPr>
            </w:pPr>
            <w:r>
              <w:rPr>
                <w:b/>
              </w:rPr>
              <w:t>Wyposażenie</w:t>
            </w:r>
          </w:p>
        </w:tc>
        <w:tc>
          <w:tcPr>
            <w:tcW w:w="4953" w:type="dxa"/>
            <w:gridSpan w:val="2"/>
            <w:vAlign w:val="center"/>
          </w:tcPr>
          <w:p w:rsidR="005D5DD1" w:rsidRDefault="005D5DD1" w:rsidP="005D5DD1">
            <w:pPr>
              <w:pStyle w:val="Akapitzlist"/>
              <w:numPr>
                <w:ilvl w:val="0"/>
                <w:numId w:val="12"/>
              </w:numPr>
              <w:ind w:left="307" w:hanging="283"/>
            </w:pPr>
            <w:r>
              <w:t>Kabel sieciowy (Eth</w:t>
            </w:r>
            <w:r w:rsidR="007C079C">
              <w:t>ernet RJ-45) CAT.6 - długość 3m</w:t>
            </w:r>
          </w:p>
          <w:p w:rsidR="005D5DD1" w:rsidRDefault="005D5DD1" w:rsidP="005D5DD1">
            <w:pPr>
              <w:pStyle w:val="Akapitzlist"/>
              <w:numPr>
                <w:ilvl w:val="0"/>
                <w:numId w:val="12"/>
              </w:numPr>
              <w:ind w:left="307" w:hanging="283"/>
            </w:pPr>
            <w:r>
              <w:t>L</w:t>
            </w:r>
            <w:r w:rsidR="007C079C">
              <w:t xml:space="preserve">inka zabezpieczająca </w:t>
            </w:r>
            <w:proofErr w:type="spellStart"/>
            <w:r w:rsidR="007C079C">
              <w:t>Kensington</w:t>
            </w:r>
            <w:proofErr w:type="spellEnd"/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  <w:tr w:rsidR="005D5DD1" w:rsidTr="005D5DD1">
        <w:trPr>
          <w:trHeight w:val="701"/>
        </w:trPr>
        <w:tc>
          <w:tcPr>
            <w:tcW w:w="440" w:type="dxa"/>
            <w:vAlign w:val="center"/>
          </w:tcPr>
          <w:p w:rsidR="005D5DD1" w:rsidRDefault="007C079C" w:rsidP="005D5DD1">
            <w:r>
              <w:t>15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4953" w:type="dxa"/>
            <w:gridSpan w:val="2"/>
            <w:vAlign w:val="center"/>
          </w:tcPr>
          <w:p w:rsidR="005D5DD1" w:rsidRPr="007C079C" w:rsidRDefault="007C079C" w:rsidP="007C079C">
            <w:pPr>
              <w:rPr>
                <w:b/>
                <w:i/>
              </w:rPr>
            </w:pPr>
            <w:r w:rsidRPr="007C079C">
              <w:rPr>
                <w:rFonts w:ascii="Calibri" w:eastAsia="Calibri" w:hAnsi="Calibri" w:cs="Times New Roman"/>
              </w:rPr>
              <w:t>Liczona od daty podpisania protokołu odbioru (minimum 24 miesiące)</w:t>
            </w:r>
          </w:p>
        </w:tc>
        <w:tc>
          <w:tcPr>
            <w:tcW w:w="2977" w:type="dxa"/>
            <w:vAlign w:val="center"/>
          </w:tcPr>
          <w:p w:rsidR="005D5DD1" w:rsidRDefault="007C079C" w:rsidP="007C079C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5D5DD1" w:rsidTr="005D5DD1">
        <w:trPr>
          <w:trHeight w:val="464"/>
        </w:trPr>
        <w:tc>
          <w:tcPr>
            <w:tcW w:w="440" w:type="dxa"/>
            <w:vAlign w:val="center"/>
          </w:tcPr>
          <w:p w:rsidR="005D5DD1" w:rsidRDefault="007C079C" w:rsidP="005D5DD1">
            <w:r>
              <w:t>16</w:t>
            </w:r>
          </w:p>
        </w:tc>
        <w:tc>
          <w:tcPr>
            <w:tcW w:w="1978" w:type="dxa"/>
            <w:vAlign w:val="center"/>
          </w:tcPr>
          <w:p w:rsidR="005D5DD1" w:rsidRPr="002A0203" w:rsidRDefault="005D5DD1" w:rsidP="005D5DD1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A0203">
              <w:rPr>
                <w:b/>
              </w:rPr>
              <w:t>Waga</w:t>
            </w:r>
          </w:p>
        </w:tc>
        <w:tc>
          <w:tcPr>
            <w:tcW w:w="4953" w:type="dxa"/>
            <w:gridSpan w:val="2"/>
            <w:vAlign w:val="center"/>
          </w:tcPr>
          <w:p w:rsidR="005D5DD1" w:rsidRPr="002A0203" w:rsidRDefault="005D5DD1" w:rsidP="005D5DD1">
            <w:pPr>
              <w:rPr>
                <w:rFonts w:cstheme="minorHAnsi"/>
                <w:color w:val="000000"/>
                <w:lang w:eastAsia="pl-PL"/>
              </w:rPr>
            </w:pPr>
            <w:r w:rsidRPr="002A0203">
              <w:t xml:space="preserve">Nie więcej niż </w:t>
            </w:r>
            <w:r>
              <w:t xml:space="preserve">2,9 </w:t>
            </w:r>
            <w:r w:rsidRPr="002A0203">
              <w:t>k</w:t>
            </w:r>
            <w:r>
              <w:t>g</w:t>
            </w:r>
            <w:r w:rsidRPr="002A0203">
              <w:t xml:space="preserve"> </w:t>
            </w:r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  <w:tr w:rsidR="005D5DD1" w:rsidTr="005D5DD1">
        <w:trPr>
          <w:trHeight w:val="382"/>
        </w:trPr>
        <w:tc>
          <w:tcPr>
            <w:tcW w:w="440" w:type="dxa"/>
            <w:vAlign w:val="center"/>
          </w:tcPr>
          <w:p w:rsidR="005D5DD1" w:rsidRDefault="007C079C" w:rsidP="005D5DD1">
            <w:r>
              <w:t>17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b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Zasilanie</w:t>
            </w:r>
          </w:p>
        </w:tc>
        <w:tc>
          <w:tcPr>
            <w:tcW w:w="4953" w:type="dxa"/>
            <w:gridSpan w:val="2"/>
            <w:vAlign w:val="center"/>
          </w:tcPr>
          <w:p w:rsidR="005D5DD1" w:rsidRPr="007C079C" w:rsidRDefault="005D5DD1" w:rsidP="007C079C">
            <w:pPr>
              <w:rPr>
                <w:rFonts w:cstheme="minorHAnsi"/>
                <w:color w:val="000000"/>
                <w:lang w:eastAsia="pl-PL"/>
              </w:rPr>
            </w:pPr>
            <w:r w:rsidRPr="007C079C">
              <w:rPr>
                <w:rFonts w:cstheme="minorHAnsi"/>
                <w:color w:val="000000"/>
                <w:lang w:eastAsia="pl-PL"/>
              </w:rPr>
              <w:t>230V / 50Hz</w:t>
            </w:r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  <w:tr w:rsidR="005D5DD1" w:rsidTr="005D5DD1">
        <w:trPr>
          <w:trHeight w:val="1376"/>
        </w:trPr>
        <w:tc>
          <w:tcPr>
            <w:tcW w:w="440" w:type="dxa"/>
            <w:vAlign w:val="center"/>
          </w:tcPr>
          <w:p w:rsidR="005D5DD1" w:rsidRDefault="007C079C" w:rsidP="005D5DD1">
            <w:r>
              <w:t>18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System operacyjny</w:t>
            </w:r>
          </w:p>
        </w:tc>
        <w:tc>
          <w:tcPr>
            <w:tcW w:w="4953" w:type="dxa"/>
            <w:gridSpan w:val="2"/>
            <w:vAlign w:val="center"/>
          </w:tcPr>
          <w:p w:rsidR="007C079C" w:rsidRPr="007C079C" w:rsidRDefault="007C079C" w:rsidP="007C079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079C">
              <w:rPr>
                <w:rFonts w:cs="Calibri"/>
                <w:color w:val="000000"/>
              </w:rPr>
              <w:t>Windows 10 Professional PL - lub system operacyjny równoważny</w:t>
            </w:r>
          </w:p>
          <w:p w:rsidR="007C079C" w:rsidRPr="007C079C" w:rsidRDefault="007C079C" w:rsidP="007C079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079C">
              <w:rPr>
                <w:rFonts w:cs="Calibri"/>
                <w:color w:val="000000"/>
              </w:rPr>
              <w:t>Preinstalowany</w:t>
            </w:r>
          </w:p>
          <w:p w:rsidR="007C079C" w:rsidRPr="007C079C" w:rsidRDefault="007C079C" w:rsidP="007C079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079C">
              <w:rPr>
                <w:rFonts w:cs="Calibri"/>
                <w:color w:val="000000"/>
              </w:rPr>
              <w:t>Zamawiający wymaga, aby zainstalowany i preinstalowany system operacyjny na zaoferowanym urządzeniu posiadał wszystkie wymagane oznaczenia, które określone są przez producenta oprogramowania przy dystrybucji fabrycznie nowego systemu operacyjnego w danej – wymaganej przez Zamawiającego wersji</w:t>
            </w:r>
          </w:p>
          <w:p w:rsidR="007C079C" w:rsidRPr="007C079C" w:rsidRDefault="007C079C" w:rsidP="007C079C">
            <w:pPr>
              <w:ind w:left="24"/>
              <w:rPr>
                <w:rFonts w:cs="Calibri"/>
                <w:color w:val="000000"/>
              </w:rPr>
            </w:pPr>
          </w:p>
          <w:p w:rsidR="007C079C" w:rsidRPr="007C079C" w:rsidRDefault="007C079C" w:rsidP="007C079C">
            <w:pPr>
              <w:rPr>
                <w:rFonts w:cs="Calibri"/>
                <w:color w:val="000000"/>
              </w:rPr>
            </w:pPr>
            <w:r w:rsidRPr="007C079C">
              <w:rPr>
                <w:rFonts w:cs="Calibri"/>
                <w:color w:val="000000"/>
              </w:rPr>
              <w:t>W przypadku systemu operacyjnego równoważnego:</w:t>
            </w:r>
          </w:p>
          <w:p w:rsidR="007C079C" w:rsidRPr="007C079C" w:rsidRDefault="007C079C" w:rsidP="007C079C">
            <w:pPr>
              <w:numPr>
                <w:ilvl w:val="0"/>
                <w:numId w:val="13"/>
              </w:numPr>
              <w:ind w:left="315" w:hanging="284"/>
              <w:contextualSpacing/>
              <w:rPr>
                <w:rFonts w:cs="Calibri"/>
                <w:b/>
                <w:i/>
                <w:color w:val="A6A6A6"/>
                <w:sz w:val="24"/>
              </w:rPr>
            </w:pPr>
            <w:r w:rsidRPr="007C079C">
              <w:rPr>
                <w:rFonts w:cs="Calibri"/>
                <w:i/>
                <w:color w:val="A6A6A6"/>
              </w:rPr>
              <w:t>oferowany system operacyjny musi być kompatybilny z posiadaną infrastrukturą Zamawiającego</w:t>
            </w:r>
          </w:p>
          <w:p w:rsidR="005D5DD1" w:rsidRPr="007C079C" w:rsidRDefault="007C079C" w:rsidP="005D5DD1">
            <w:pPr>
              <w:numPr>
                <w:ilvl w:val="0"/>
                <w:numId w:val="13"/>
              </w:numPr>
              <w:ind w:left="315" w:hanging="284"/>
              <w:contextualSpacing/>
              <w:rPr>
                <w:rFonts w:cs="Calibri"/>
                <w:b/>
                <w:i/>
                <w:color w:val="000000"/>
              </w:rPr>
            </w:pPr>
            <w:r w:rsidRPr="007C079C">
              <w:rPr>
                <w:i/>
                <w:color w:val="A6A6A6"/>
              </w:rPr>
              <w:t>na potwierdzenie spełnienia wymagań zamawiającego, dostarczyć wraz z ofertą system operacyjny równoważny, wraz z pełną dokumentacją producenta tego systemu</w:t>
            </w:r>
          </w:p>
        </w:tc>
        <w:tc>
          <w:tcPr>
            <w:tcW w:w="2977" w:type="dxa"/>
            <w:vAlign w:val="center"/>
          </w:tcPr>
          <w:p w:rsidR="005D5DD1" w:rsidRDefault="007C079C" w:rsidP="007C079C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5D5DD1" w:rsidTr="005D5DD1">
        <w:trPr>
          <w:trHeight w:val="921"/>
        </w:trPr>
        <w:tc>
          <w:tcPr>
            <w:tcW w:w="440" w:type="dxa"/>
            <w:vAlign w:val="center"/>
          </w:tcPr>
          <w:p w:rsidR="005D5DD1" w:rsidRDefault="007C079C" w:rsidP="005D5DD1">
            <w:r>
              <w:t>19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Pakiet biurowy</w:t>
            </w:r>
          </w:p>
        </w:tc>
        <w:tc>
          <w:tcPr>
            <w:tcW w:w="4953" w:type="dxa"/>
            <w:gridSpan w:val="2"/>
            <w:vAlign w:val="center"/>
          </w:tcPr>
          <w:p w:rsidR="007C079C" w:rsidRPr="007C079C" w:rsidRDefault="007C079C" w:rsidP="007C079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079C">
              <w:rPr>
                <w:rFonts w:cs="Calibri"/>
                <w:color w:val="000000"/>
              </w:rPr>
              <w:t>Microsoft Office 2019 Professional PL - lub oprogramowanie równoważne</w:t>
            </w:r>
          </w:p>
          <w:p w:rsidR="007C079C" w:rsidRPr="007C079C" w:rsidRDefault="007C079C" w:rsidP="007C079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079C">
              <w:rPr>
                <w:rFonts w:cs="Calibri"/>
                <w:color w:val="000000"/>
              </w:rPr>
              <w:t>Licencja edukacyjna (MOLP EDU)</w:t>
            </w:r>
          </w:p>
          <w:p w:rsidR="007C079C" w:rsidRPr="007C079C" w:rsidRDefault="007C079C" w:rsidP="007C079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079C">
              <w:rPr>
                <w:rFonts w:cs="Calibri"/>
                <w:color w:val="000000"/>
              </w:rPr>
              <w:t>Licencja bez ograniczeń czasowych</w:t>
            </w:r>
          </w:p>
          <w:p w:rsidR="007C079C" w:rsidRPr="007C079C" w:rsidRDefault="007C079C" w:rsidP="007C079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079C">
              <w:rPr>
                <w:rFonts w:cs="Calibri"/>
                <w:color w:val="000000"/>
              </w:rPr>
              <w:t>Oprogramowanie biurowe fabrycznie nowe i nieużywane, nigdy wcześniej nie aktywowane na żadnym urządzeniu</w:t>
            </w:r>
          </w:p>
          <w:p w:rsidR="007C079C" w:rsidRPr="007C079C" w:rsidRDefault="007C079C" w:rsidP="007C079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079C">
              <w:rPr>
                <w:rFonts w:cs="Calibri"/>
                <w:color w:val="000000"/>
              </w:rPr>
              <w:t xml:space="preserve">Pracownicy zamawiającego zainstalują </w:t>
            </w:r>
            <w:r w:rsidRPr="007C079C">
              <w:rPr>
                <w:rFonts w:cs="Calibri"/>
                <w:color w:val="000000"/>
              </w:rPr>
              <w:lastRenderedPageBreak/>
              <w:t>dostarczone oprogramowanie biurowe we własnym zakresie. Zamawiający wymaga dostarczenia licencji wraz z nośnikiem lub informacjami umożliwiającymi pobranie wersji instalacyjnej oprogramowania biurowego ze strony producenta.</w:t>
            </w:r>
          </w:p>
          <w:p w:rsidR="007C079C" w:rsidRDefault="007C079C" w:rsidP="007C079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079C">
              <w:rPr>
                <w:rFonts w:cs="Calibri"/>
                <w:color w:val="000000"/>
              </w:rPr>
              <w:t>Zamawiający wymaga dostarczenia oprogramowania biurowego w wersji licencji grupowej MOLP co jest uwarunkowane zarządzaniem licencjami w grupie. Zamawiający wymaga dostarczenia licencji w sposób i na zasadach określonych przez producenta oprogramowania biurowego. Zamawiający nie dopuszcza dostarczenia licencji oprogramowania biurowego w innej formie niż licencja grupowa.</w:t>
            </w:r>
          </w:p>
          <w:p w:rsidR="007C079C" w:rsidRPr="007C079C" w:rsidRDefault="007C079C" w:rsidP="007C079C">
            <w:pPr>
              <w:ind w:left="24"/>
              <w:contextualSpacing/>
              <w:rPr>
                <w:rFonts w:cs="Calibri"/>
                <w:color w:val="000000"/>
              </w:rPr>
            </w:pPr>
          </w:p>
          <w:p w:rsidR="007C079C" w:rsidRPr="007C079C" w:rsidRDefault="007C079C" w:rsidP="007C079C">
            <w:pPr>
              <w:rPr>
                <w:rFonts w:cs="Calibri"/>
                <w:color w:val="000000"/>
              </w:rPr>
            </w:pPr>
            <w:r w:rsidRPr="007C079C">
              <w:rPr>
                <w:rFonts w:cs="Calibri"/>
                <w:color w:val="000000"/>
              </w:rPr>
              <w:t xml:space="preserve">W przypadku oprogramowania równoważnego: </w:t>
            </w:r>
          </w:p>
          <w:p w:rsidR="007C079C" w:rsidRPr="007C079C" w:rsidRDefault="007C079C" w:rsidP="007C079C">
            <w:pPr>
              <w:numPr>
                <w:ilvl w:val="0"/>
                <w:numId w:val="18"/>
              </w:numPr>
              <w:ind w:left="301" w:hanging="283"/>
              <w:contextualSpacing/>
              <w:rPr>
                <w:rFonts w:cs="Calibri"/>
                <w:i/>
                <w:color w:val="A6A6A6"/>
              </w:rPr>
            </w:pPr>
            <w:r w:rsidRPr="007C079C">
              <w:rPr>
                <w:rFonts w:cs="Calibri"/>
                <w:i/>
                <w:color w:val="A6A6A6"/>
              </w:rPr>
              <w:t xml:space="preserve">Pakiet biurowy musi współpracować z Systemem Elektronicznego Zarządzania Dokumentacją (EZD) użytkowanym w PUM oraz musi być kompatybilny i obsługiwany przez biblioteki oraz wtyczki oprogramowania </w:t>
            </w:r>
            <w:proofErr w:type="spellStart"/>
            <w:r w:rsidRPr="007C079C">
              <w:rPr>
                <w:rFonts w:cs="Calibri"/>
                <w:i/>
                <w:color w:val="A6A6A6"/>
              </w:rPr>
              <w:t>Add</w:t>
            </w:r>
            <w:proofErr w:type="spellEnd"/>
            <w:r w:rsidRPr="007C079C">
              <w:rPr>
                <w:rFonts w:cs="Calibri"/>
                <w:i/>
                <w:color w:val="A6A6A6"/>
              </w:rPr>
              <w:t>-In EZD,</w:t>
            </w:r>
          </w:p>
          <w:p w:rsidR="005D5DD1" w:rsidRPr="007C079C" w:rsidRDefault="007C079C" w:rsidP="005D5DD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7C079C">
              <w:rPr>
                <w:rFonts w:cs="Calibri"/>
                <w:i/>
                <w:color w:val="A6A6A6"/>
              </w:rPr>
              <w:t xml:space="preserve">dostarczyć zaoferowane oprogramowanie równoważne, </w:t>
            </w:r>
            <w:r w:rsidRPr="007C079C">
              <w:rPr>
                <w:i/>
                <w:color w:val="A6A6A6"/>
              </w:rPr>
              <w:t>na potwierdzenie spełnienia wymagań zamawiającego,</w:t>
            </w:r>
            <w:r w:rsidRPr="007C079C">
              <w:rPr>
                <w:rFonts w:cs="Calibri"/>
                <w:i/>
                <w:color w:val="A6A6A6"/>
              </w:rPr>
              <w:t xml:space="preserve"> celem przeprowadzenia testów potwierdzających równoważność w zakresie funkcjonalności </w:t>
            </w:r>
          </w:p>
        </w:tc>
        <w:tc>
          <w:tcPr>
            <w:tcW w:w="2977" w:type="dxa"/>
            <w:vAlign w:val="center"/>
          </w:tcPr>
          <w:p w:rsidR="005D5DD1" w:rsidRDefault="007C079C" w:rsidP="007C079C">
            <w:pPr>
              <w:jc w:val="center"/>
            </w:pPr>
            <w:r>
              <w:rPr>
                <w:color w:val="FF0000"/>
              </w:rPr>
              <w:lastRenderedPageBreak/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5D5DD1" w:rsidTr="005D5DD1">
        <w:trPr>
          <w:trHeight w:val="921"/>
        </w:trPr>
        <w:tc>
          <w:tcPr>
            <w:tcW w:w="440" w:type="dxa"/>
            <w:vAlign w:val="center"/>
          </w:tcPr>
          <w:p w:rsidR="005D5DD1" w:rsidRDefault="007C079C" w:rsidP="005D5DD1">
            <w:r>
              <w:t>20</w:t>
            </w:r>
          </w:p>
        </w:tc>
        <w:tc>
          <w:tcPr>
            <w:tcW w:w="1978" w:type="dxa"/>
            <w:vAlign w:val="center"/>
          </w:tcPr>
          <w:p w:rsidR="005D5DD1" w:rsidRDefault="005D5DD1" w:rsidP="005D5DD1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Wyposażenie</w:t>
            </w:r>
          </w:p>
        </w:tc>
        <w:tc>
          <w:tcPr>
            <w:tcW w:w="4953" w:type="dxa"/>
            <w:gridSpan w:val="2"/>
            <w:vAlign w:val="center"/>
          </w:tcPr>
          <w:p w:rsidR="005D5DD1" w:rsidRDefault="005D5DD1" w:rsidP="005D5DD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Torba dopasowana rozmiarem do zaoferowaneg</w:t>
            </w:r>
            <w:r w:rsidR="007C079C">
              <w:rPr>
                <w:rFonts w:cstheme="minorHAnsi"/>
                <w:color w:val="000000"/>
                <w:lang w:eastAsia="pl-PL"/>
              </w:rPr>
              <w:t>o urządzenia z paskiem na ramię</w:t>
            </w:r>
          </w:p>
          <w:p w:rsidR="005D5DD1" w:rsidRDefault="005D5DD1" w:rsidP="005D5DD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Mysz bezprzewodowa:</w:t>
            </w:r>
          </w:p>
          <w:p w:rsidR="005D5DD1" w:rsidRDefault="007C079C" w:rsidP="005D5DD1">
            <w:pPr>
              <w:pStyle w:val="Akapitzlist"/>
              <w:numPr>
                <w:ilvl w:val="1"/>
                <w:numId w:val="13"/>
              </w:numPr>
              <w:ind w:left="727" w:hanging="284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laserowa lub „BlueTrack”</w:t>
            </w:r>
          </w:p>
          <w:p w:rsidR="005D5DD1" w:rsidRDefault="007C079C" w:rsidP="005D5DD1">
            <w:pPr>
              <w:pStyle w:val="Akapitzlist"/>
              <w:numPr>
                <w:ilvl w:val="1"/>
                <w:numId w:val="13"/>
              </w:numPr>
              <w:ind w:left="727" w:hanging="284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 xml:space="preserve">komunikacja: </w:t>
            </w:r>
            <w:proofErr w:type="spellStart"/>
            <w:r>
              <w:rPr>
                <w:rFonts w:cstheme="minorHAnsi"/>
                <w:color w:val="000000"/>
                <w:lang w:eastAsia="pl-PL"/>
              </w:rPr>
              <w:t>bluetooth</w:t>
            </w:r>
            <w:proofErr w:type="spellEnd"/>
          </w:p>
          <w:p w:rsidR="005D5DD1" w:rsidRPr="00A069D9" w:rsidRDefault="005D5DD1" w:rsidP="005D5DD1">
            <w:pPr>
              <w:pStyle w:val="Akapitzlist"/>
              <w:numPr>
                <w:ilvl w:val="1"/>
                <w:numId w:val="13"/>
              </w:numPr>
              <w:ind w:left="727" w:hanging="284"/>
              <w:rPr>
                <w:rFonts w:cstheme="minorHAnsi"/>
                <w:color w:val="000000"/>
                <w:lang w:eastAsia="pl-PL"/>
              </w:rPr>
            </w:pPr>
            <w:r w:rsidRPr="00A069D9">
              <w:rPr>
                <w:rFonts w:cstheme="minorHAnsi"/>
                <w:color w:val="000000"/>
                <w:lang w:eastAsia="pl-PL"/>
              </w:rPr>
              <w:t>ilo</w:t>
            </w:r>
            <w:r w:rsidR="007C079C">
              <w:rPr>
                <w:rFonts w:cstheme="minorHAnsi"/>
                <w:color w:val="000000"/>
                <w:lang w:eastAsia="pl-PL"/>
              </w:rPr>
              <w:t>ść przycisków: nie więcej niż 4</w:t>
            </w:r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  <w:tr w:rsidR="005D5DD1" w:rsidTr="005D5DD1">
        <w:trPr>
          <w:trHeight w:val="850"/>
        </w:trPr>
        <w:tc>
          <w:tcPr>
            <w:tcW w:w="440" w:type="dxa"/>
            <w:vAlign w:val="center"/>
          </w:tcPr>
          <w:p w:rsidR="005D5DD1" w:rsidRDefault="007C079C" w:rsidP="005D5DD1">
            <w:r>
              <w:t>21</w:t>
            </w:r>
          </w:p>
        </w:tc>
        <w:tc>
          <w:tcPr>
            <w:tcW w:w="1978" w:type="dxa"/>
            <w:vAlign w:val="center"/>
          </w:tcPr>
          <w:p w:rsidR="005D5DD1" w:rsidRPr="00953B52" w:rsidRDefault="005D5DD1" w:rsidP="005D5DD1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Dokumentacja</w:t>
            </w:r>
          </w:p>
        </w:tc>
        <w:tc>
          <w:tcPr>
            <w:tcW w:w="4953" w:type="dxa"/>
            <w:gridSpan w:val="2"/>
            <w:vAlign w:val="center"/>
          </w:tcPr>
          <w:p w:rsidR="005D5DD1" w:rsidRDefault="005D5DD1" w:rsidP="005D5DD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Standardo</w:t>
            </w:r>
            <w:r w:rsidR="007C079C">
              <w:rPr>
                <w:rFonts w:cstheme="minorHAnsi"/>
                <w:color w:val="000000"/>
                <w:lang w:eastAsia="pl-PL"/>
              </w:rPr>
              <w:t>wa dostarczana przez producenta</w:t>
            </w:r>
          </w:p>
          <w:p w:rsidR="005D5DD1" w:rsidRDefault="005D5DD1" w:rsidP="005D5DD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Po podaniu numeru seryjnego dostępna kon</w:t>
            </w:r>
            <w:r w:rsidR="007C079C">
              <w:rPr>
                <w:rFonts w:cstheme="minorHAnsi"/>
                <w:color w:val="000000"/>
                <w:lang w:eastAsia="pl-PL"/>
              </w:rPr>
              <w:t>figuracja na stronie producenta</w:t>
            </w:r>
          </w:p>
          <w:p w:rsidR="005D5DD1" w:rsidRPr="00693C46" w:rsidRDefault="005D5DD1" w:rsidP="005D5DD1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Sterowniki: po podaniu numeru seryjnego</w:t>
            </w:r>
            <w:r w:rsidR="007C079C">
              <w:rPr>
                <w:rFonts w:cstheme="minorHAnsi"/>
                <w:color w:val="000000"/>
                <w:lang w:eastAsia="pl-PL"/>
              </w:rPr>
              <w:t xml:space="preserve"> dostępne na stronie producenta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5D5DD1" w:rsidRDefault="005D5DD1" w:rsidP="005D5DD1"/>
        </w:tc>
      </w:tr>
    </w:tbl>
    <w:p w:rsidR="005D5DD1" w:rsidRDefault="005D5DD1" w:rsidP="005D5DD1">
      <w:pPr>
        <w:spacing w:after="0" w:line="240" w:lineRule="auto"/>
      </w:pPr>
    </w:p>
    <w:p w:rsidR="007C079C" w:rsidRPr="00600102" w:rsidRDefault="007C079C" w:rsidP="007C079C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5D5DD1" w:rsidRDefault="007C079C" w:rsidP="00D947D1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zamawiający </w:t>
      </w:r>
      <w:r>
        <w:t>umieścił komunikat o treści „</w:t>
      </w:r>
      <w:r w:rsidRPr="00C05752">
        <w:rPr>
          <w:color w:val="FF0000"/>
        </w:rPr>
        <w:t>podać</w:t>
      </w:r>
      <w:r>
        <w:t xml:space="preserve">”. Niepodanie informacji w wierszach 3, 4 10 i 15 będzie oznaczało, że Wykonawca oferuje minimum, wymagane przez Zamawiającego. </w:t>
      </w:r>
      <w:r w:rsidRPr="00857077">
        <w:t>Niepodanie informacji w wierszach</w:t>
      </w:r>
      <w:r>
        <w:t xml:space="preserve"> 18 i 19</w:t>
      </w:r>
      <w:r w:rsidRPr="00857077">
        <w:t xml:space="preserve"> oznaczać będzie, że Wykonawca nie </w:t>
      </w:r>
      <w:r>
        <w:t>oferuje elementów równoważnych.</w:t>
      </w:r>
    </w:p>
    <w:sectPr w:rsidR="005D5DD1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88" w:rsidRDefault="008E2E88" w:rsidP="00104679">
      <w:pPr>
        <w:spacing w:after="0" w:line="240" w:lineRule="auto"/>
      </w:pPr>
      <w:r>
        <w:separator/>
      </w:r>
    </w:p>
  </w:endnote>
  <w:endnote w:type="continuationSeparator" w:id="0">
    <w:p w:rsidR="008E2E88" w:rsidRDefault="008E2E8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E88" w:rsidRPr="00153038" w:rsidRDefault="008E2E88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88" w:rsidRDefault="008E2E88" w:rsidP="00104679">
      <w:pPr>
        <w:spacing w:after="0" w:line="240" w:lineRule="auto"/>
      </w:pPr>
      <w:r>
        <w:separator/>
      </w:r>
    </w:p>
  </w:footnote>
  <w:footnote w:type="continuationSeparator" w:id="0">
    <w:p w:rsidR="008E2E88" w:rsidRDefault="008E2E88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6BEC"/>
    <w:multiLevelType w:val="hybridMultilevel"/>
    <w:tmpl w:val="019AC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21936"/>
    <w:multiLevelType w:val="hybridMultilevel"/>
    <w:tmpl w:val="C1A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6"/>
  </w:num>
  <w:num w:numId="5">
    <w:abstractNumId w:val="0"/>
  </w:num>
  <w:num w:numId="6">
    <w:abstractNumId w:val="27"/>
  </w:num>
  <w:num w:numId="7">
    <w:abstractNumId w:val="18"/>
  </w:num>
  <w:num w:numId="8">
    <w:abstractNumId w:val="16"/>
  </w:num>
  <w:num w:numId="9">
    <w:abstractNumId w:val="2"/>
  </w:num>
  <w:num w:numId="10">
    <w:abstractNumId w:val="15"/>
  </w:num>
  <w:num w:numId="11">
    <w:abstractNumId w:val="17"/>
  </w:num>
  <w:num w:numId="12">
    <w:abstractNumId w:val="5"/>
  </w:num>
  <w:num w:numId="13">
    <w:abstractNumId w:val="13"/>
  </w:num>
  <w:num w:numId="14">
    <w:abstractNumId w:val="10"/>
  </w:num>
  <w:num w:numId="15">
    <w:abstractNumId w:val="25"/>
  </w:num>
  <w:num w:numId="16">
    <w:abstractNumId w:val="19"/>
  </w:num>
  <w:num w:numId="17">
    <w:abstractNumId w:val="3"/>
  </w:num>
  <w:num w:numId="18">
    <w:abstractNumId w:val="12"/>
  </w:num>
  <w:num w:numId="19">
    <w:abstractNumId w:val="26"/>
  </w:num>
  <w:num w:numId="20">
    <w:abstractNumId w:val="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20"/>
  </w:num>
  <w:num w:numId="25">
    <w:abstractNumId w:val="22"/>
  </w:num>
  <w:num w:numId="26">
    <w:abstractNumId w:val="14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0B0C3A"/>
    <w:rsid w:val="00104679"/>
    <w:rsid w:val="0011610C"/>
    <w:rsid w:val="001466C5"/>
    <w:rsid w:val="00150A71"/>
    <w:rsid w:val="00153038"/>
    <w:rsid w:val="001560F7"/>
    <w:rsid w:val="00162AB1"/>
    <w:rsid w:val="00175ACA"/>
    <w:rsid w:val="001D3DCC"/>
    <w:rsid w:val="001E28B9"/>
    <w:rsid w:val="00216C18"/>
    <w:rsid w:val="002A0DE1"/>
    <w:rsid w:val="002A2179"/>
    <w:rsid w:val="002F00AD"/>
    <w:rsid w:val="00303643"/>
    <w:rsid w:val="00307E90"/>
    <w:rsid w:val="00350A28"/>
    <w:rsid w:val="003820CB"/>
    <w:rsid w:val="003C7E9F"/>
    <w:rsid w:val="004A7487"/>
    <w:rsid w:val="004B6CC8"/>
    <w:rsid w:val="004C2CD7"/>
    <w:rsid w:val="00501E1E"/>
    <w:rsid w:val="00530E96"/>
    <w:rsid w:val="00580BFE"/>
    <w:rsid w:val="005D5DD1"/>
    <w:rsid w:val="006A1920"/>
    <w:rsid w:val="006E2DA0"/>
    <w:rsid w:val="007459B1"/>
    <w:rsid w:val="00753568"/>
    <w:rsid w:val="00771A0D"/>
    <w:rsid w:val="007C079C"/>
    <w:rsid w:val="007C338A"/>
    <w:rsid w:val="007C4D00"/>
    <w:rsid w:val="008012B0"/>
    <w:rsid w:val="00857077"/>
    <w:rsid w:val="008E2E88"/>
    <w:rsid w:val="008E5C3C"/>
    <w:rsid w:val="008E7A29"/>
    <w:rsid w:val="009D3D3E"/>
    <w:rsid w:val="009E58BE"/>
    <w:rsid w:val="00A05EF2"/>
    <w:rsid w:val="00A948C2"/>
    <w:rsid w:val="00B01DDE"/>
    <w:rsid w:val="00BE3C15"/>
    <w:rsid w:val="00C055A2"/>
    <w:rsid w:val="00C05752"/>
    <w:rsid w:val="00C15BAE"/>
    <w:rsid w:val="00C35A4A"/>
    <w:rsid w:val="00C65547"/>
    <w:rsid w:val="00C67EA0"/>
    <w:rsid w:val="00C7288E"/>
    <w:rsid w:val="00C752C0"/>
    <w:rsid w:val="00C82A9D"/>
    <w:rsid w:val="00C839A7"/>
    <w:rsid w:val="00CD4394"/>
    <w:rsid w:val="00CE2306"/>
    <w:rsid w:val="00D06818"/>
    <w:rsid w:val="00D11517"/>
    <w:rsid w:val="00D947D1"/>
    <w:rsid w:val="00DA4D66"/>
    <w:rsid w:val="00DB4CBD"/>
    <w:rsid w:val="00DD373E"/>
    <w:rsid w:val="00E1301A"/>
    <w:rsid w:val="00E375D1"/>
    <w:rsid w:val="00E92C47"/>
    <w:rsid w:val="00EC4EC8"/>
    <w:rsid w:val="00F12CF2"/>
    <w:rsid w:val="00F9478B"/>
    <w:rsid w:val="00FC1CC0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FE77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A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openxmlformats.org/officeDocument/2006/relationships/hyperlink" Target="https://www.videocardbenchmark.net/mid_range_gpus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high_end_cpus.html" TargetMode="External"/><Relationship Id="rId17" Type="http://schemas.openxmlformats.org/officeDocument/2006/relationships/hyperlink" Target="https://www.videocardbenchmark.net/high_end_gpu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pubenchmark.net/high_end_cpu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/mid_range_gpu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deocardbenchmark.net/mid_range_gpus.html" TargetMode="External"/><Relationship Id="rId10" Type="http://schemas.openxmlformats.org/officeDocument/2006/relationships/hyperlink" Target="https://www.cpubenchmark.net/mid_range_cpu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mid_range_gpus.html" TargetMode="External"/><Relationship Id="rId14" Type="http://schemas.openxmlformats.org/officeDocument/2006/relationships/hyperlink" Target="https://www.cpubenchmark.net/high_end_cpu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D727-28B8-46BC-9D8D-77BD8986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19</Pages>
  <Words>4797</Words>
  <Characters>28786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38</cp:revision>
  <cp:lastPrinted>2019-11-05T07:07:00Z</cp:lastPrinted>
  <dcterms:created xsi:type="dcterms:W3CDTF">2018-12-15T13:58:00Z</dcterms:created>
  <dcterms:modified xsi:type="dcterms:W3CDTF">2020-06-02T08:32:00Z</dcterms:modified>
</cp:coreProperties>
</file>