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AD7" w:rsidRPr="00880750" w:rsidRDefault="0088590D" w:rsidP="006F4D23">
      <w:pPr>
        <w:jc w:val="center"/>
        <w:rPr>
          <w:rFonts w:ascii="Times New Roman" w:hAnsi="Times New Roman" w:cs="Times New Roman"/>
          <w:b/>
          <w:szCs w:val="20"/>
        </w:rPr>
      </w:pPr>
      <w:r>
        <w:rPr>
          <w:rFonts w:ascii="Times New Roman" w:hAnsi="Times New Roman" w:cs="Times New Roman"/>
          <w:b/>
          <w:szCs w:val="20"/>
        </w:rPr>
        <w:t>Formularz Spełnienia Wymagań</w:t>
      </w:r>
    </w:p>
    <w:p w:rsidR="00741601" w:rsidRPr="00880750" w:rsidRDefault="00741601" w:rsidP="00741601">
      <w:pPr>
        <w:pStyle w:val="Akapitzlist"/>
        <w:numPr>
          <w:ilvl w:val="0"/>
          <w:numId w:val="8"/>
        </w:numPr>
        <w:rPr>
          <w:rFonts w:ascii="Times New Roman" w:hAnsi="Times New Roman" w:cs="Times New Roman"/>
          <w:b/>
          <w:sz w:val="20"/>
          <w:szCs w:val="20"/>
        </w:rPr>
      </w:pPr>
      <w:r w:rsidRPr="00880750">
        <w:rPr>
          <w:rFonts w:ascii="Times New Roman" w:hAnsi="Times New Roman" w:cs="Times New Roman"/>
          <w:b/>
          <w:sz w:val="20"/>
          <w:szCs w:val="20"/>
        </w:rPr>
        <w:t xml:space="preserve">Laptop </w:t>
      </w:r>
      <w:r w:rsidR="00995018">
        <w:rPr>
          <w:rFonts w:ascii="Times New Roman" w:hAnsi="Times New Roman" w:cs="Times New Roman"/>
          <w:b/>
          <w:sz w:val="20"/>
          <w:szCs w:val="20"/>
        </w:rPr>
        <w:t xml:space="preserve">15 </w:t>
      </w:r>
      <w:proofErr w:type="spellStart"/>
      <w:r w:rsidR="00995018">
        <w:rPr>
          <w:rFonts w:ascii="Times New Roman" w:hAnsi="Times New Roman" w:cs="Times New Roman"/>
          <w:b/>
          <w:sz w:val="20"/>
          <w:szCs w:val="20"/>
        </w:rPr>
        <w:t>cali</w:t>
      </w:r>
      <w:proofErr w:type="spellEnd"/>
    </w:p>
    <w:tbl>
      <w:tblPr>
        <w:tblStyle w:val="Tabela-Siatka"/>
        <w:tblW w:w="0" w:type="auto"/>
        <w:tblLook w:val="04A0" w:firstRow="1" w:lastRow="0" w:firstColumn="1" w:lastColumn="0" w:noHBand="0" w:noVBand="1"/>
      </w:tblPr>
      <w:tblGrid>
        <w:gridCol w:w="2122"/>
        <w:gridCol w:w="5365"/>
        <w:gridCol w:w="1575"/>
      </w:tblGrid>
      <w:tr w:rsidR="0088590D" w:rsidRPr="00880750" w:rsidTr="00844617">
        <w:trPr>
          <w:trHeight w:val="350"/>
        </w:trPr>
        <w:tc>
          <w:tcPr>
            <w:tcW w:w="9062" w:type="dxa"/>
            <w:gridSpan w:val="3"/>
            <w:shd w:val="clear" w:color="auto" w:fill="D9D9D9" w:themeFill="background1" w:themeFillShade="D9"/>
            <w:vAlign w:val="center"/>
          </w:tcPr>
          <w:p w:rsidR="0088590D" w:rsidRPr="00880750" w:rsidRDefault="0088590D" w:rsidP="00995018">
            <w:pPr>
              <w:jc w:val="center"/>
              <w:rPr>
                <w:rFonts w:ascii="Times New Roman" w:hAnsi="Times New Roman" w:cs="Times New Roman"/>
                <w:b/>
                <w:bCs/>
                <w:sz w:val="20"/>
                <w:szCs w:val="20"/>
              </w:rPr>
            </w:pPr>
            <w:r w:rsidRPr="00880750">
              <w:rPr>
                <w:rFonts w:ascii="Times New Roman" w:hAnsi="Times New Roman" w:cs="Times New Roman"/>
                <w:b/>
                <w:bCs/>
                <w:sz w:val="20"/>
                <w:szCs w:val="20"/>
                <w:lang w:val="pl-PL"/>
              </w:rPr>
              <w:t xml:space="preserve">MINIMALNE WYMAGANIA </w:t>
            </w:r>
          </w:p>
        </w:tc>
      </w:tr>
      <w:tr w:rsidR="0088590D" w:rsidRPr="00880750" w:rsidTr="0088590D">
        <w:trPr>
          <w:trHeight w:val="350"/>
        </w:trPr>
        <w:tc>
          <w:tcPr>
            <w:tcW w:w="7487" w:type="dxa"/>
            <w:gridSpan w:val="2"/>
            <w:shd w:val="clear" w:color="auto" w:fill="D9D9D9" w:themeFill="background1" w:themeFillShade="D9"/>
            <w:vAlign w:val="center"/>
          </w:tcPr>
          <w:p w:rsidR="0088590D" w:rsidRPr="00880750" w:rsidRDefault="0088590D" w:rsidP="006F4D23">
            <w:pPr>
              <w:jc w:val="cente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LAPTOP</w:t>
            </w:r>
          </w:p>
        </w:tc>
        <w:tc>
          <w:tcPr>
            <w:tcW w:w="1575" w:type="dxa"/>
            <w:shd w:val="clear" w:color="auto" w:fill="D9D9D9" w:themeFill="background1" w:themeFillShade="D9"/>
          </w:tcPr>
          <w:p w:rsidR="0088590D" w:rsidRPr="00880750" w:rsidRDefault="0088590D" w:rsidP="006F4D23">
            <w:pPr>
              <w:jc w:val="center"/>
              <w:rPr>
                <w:rFonts w:ascii="Times New Roman" w:hAnsi="Times New Roman" w:cs="Times New Roman"/>
                <w:b/>
                <w:bCs/>
                <w:sz w:val="20"/>
                <w:szCs w:val="20"/>
              </w:rPr>
            </w:pPr>
            <w:r>
              <w:rPr>
                <w:rFonts w:ascii="Times New Roman" w:hAnsi="Times New Roman" w:cs="Times New Roman"/>
                <w:b/>
                <w:bCs/>
                <w:sz w:val="20"/>
                <w:szCs w:val="20"/>
              </w:rPr>
              <w:t>SPEŁNIENIE WYMAGANIA</w:t>
            </w:r>
          </w:p>
        </w:tc>
      </w:tr>
      <w:tr w:rsidR="0088590D" w:rsidRPr="00880750" w:rsidTr="0088590D">
        <w:trPr>
          <w:trHeight w:val="350"/>
        </w:trPr>
        <w:tc>
          <w:tcPr>
            <w:tcW w:w="2122" w:type="dxa"/>
            <w:shd w:val="clear" w:color="auto" w:fill="auto"/>
          </w:tcPr>
          <w:p w:rsidR="0088590D" w:rsidRPr="00880750" w:rsidRDefault="0088590D" w:rsidP="006F4D23">
            <w:pPr>
              <w:rPr>
                <w:rFonts w:ascii="Times New Roman" w:hAnsi="Times New Roman" w:cs="Times New Roman"/>
                <w:b/>
                <w:bCs/>
                <w:sz w:val="20"/>
                <w:szCs w:val="20"/>
                <w:lang w:val="pl-PL"/>
              </w:rPr>
            </w:pPr>
            <w:r>
              <w:rPr>
                <w:rFonts w:ascii="Times New Roman" w:hAnsi="Times New Roman" w:cs="Times New Roman"/>
                <w:b/>
                <w:bCs/>
                <w:sz w:val="20"/>
                <w:szCs w:val="20"/>
                <w:lang w:val="pl-PL"/>
              </w:rPr>
              <w:t>Producent i model oferowanego sprzętu</w:t>
            </w:r>
          </w:p>
        </w:tc>
        <w:tc>
          <w:tcPr>
            <w:tcW w:w="5365" w:type="dxa"/>
            <w:shd w:val="clear" w:color="auto" w:fill="auto"/>
          </w:tcPr>
          <w:p w:rsidR="0088590D" w:rsidRDefault="0072617B" w:rsidP="006F4D23">
            <w:pPr>
              <w:rPr>
                <w:rFonts w:ascii="Times New Roman" w:hAnsi="Times New Roman" w:cs="Times New Roman"/>
                <w:bCs/>
                <w:sz w:val="20"/>
                <w:szCs w:val="20"/>
                <w:lang w:val="pl-PL"/>
              </w:rPr>
            </w:pPr>
            <w:r>
              <w:rPr>
                <w:rFonts w:ascii="Times New Roman" w:hAnsi="Times New Roman" w:cs="Times New Roman"/>
                <w:bCs/>
                <w:sz w:val="20"/>
                <w:szCs w:val="20"/>
                <w:lang w:val="pl-PL"/>
              </w:rPr>
              <w:t>……………………………………………..</w:t>
            </w:r>
          </w:p>
          <w:p w:rsidR="0072617B" w:rsidRPr="00880750" w:rsidRDefault="0072617B" w:rsidP="006F4D23">
            <w:pPr>
              <w:rPr>
                <w:rFonts w:ascii="Times New Roman" w:hAnsi="Times New Roman" w:cs="Times New Roman"/>
                <w:bCs/>
                <w:sz w:val="20"/>
                <w:szCs w:val="20"/>
                <w:lang w:val="pl-PL"/>
              </w:rPr>
            </w:pPr>
          </w:p>
        </w:tc>
        <w:tc>
          <w:tcPr>
            <w:tcW w:w="1575" w:type="dxa"/>
          </w:tcPr>
          <w:p w:rsidR="0088590D" w:rsidRPr="00880750" w:rsidRDefault="0088590D" w:rsidP="006F4D23">
            <w:pPr>
              <w:rPr>
                <w:rFonts w:ascii="Times New Roman" w:hAnsi="Times New Roman" w:cs="Times New Roman"/>
                <w:bCs/>
                <w:sz w:val="20"/>
                <w:szCs w:val="20"/>
              </w:rPr>
            </w:pPr>
            <w:r>
              <w:rPr>
                <w:rFonts w:ascii="Times New Roman" w:hAnsi="Times New Roman" w:cs="Times New Roman"/>
                <w:bCs/>
                <w:sz w:val="20"/>
                <w:szCs w:val="20"/>
              </w:rPr>
              <w:t>n/d</w:t>
            </w:r>
          </w:p>
        </w:tc>
      </w:tr>
      <w:tr w:rsidR="0088590D" w:rsidRPr="00880750" w:rsidTr="0088590D">
        <w:trPr>
          <w:trHeight w:val="350"/>
        </w:trPr>
        <w:tc>
          <w:tcPr>
            <w:tcW w:w="2122"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Liczba sztuk</w:t>
            </w:r>
          </w:p>
        </w:tc>
        <w:tc>
          <w:tcPr>
            <w:tcW w:w="5365" w:type="dxa"/>
            <w:shd w:val="clear" w:color="auto" w:fill="auto"/>
          </w:tcPr>
          <w:p w:rsidR="0088590D" w:rsidRPr="00880750" w:rsidRDefault="0088590D" w:rsidP="0088590D">
            <w:pPr>
              <w:rPr>
                <w:rFonts w:ascii="Times New Roman" w:hAnsi="Times New Roman" w:cs="Times New Roman"/>
                <w:bCs/>
                <w:sz w:val="20"/>
                <w:szCs w:val="20"/>
                <w:lang w:val="pl-PL"/>
              </w:rPr>
            </w:pPr>
            <w:r w:rsidRPr="00880750">
              <w:rPr>
                <w:rFonts w:ascii="Times New Roman" w:hAnsi="Times New Roman" w:cs="Times New Roman"/>
                <w:bCs/>
                <w:sz w:val="20"/>
                <w:szCs w:val="20"/>
                <w:lang w:val="pl-PL"/>
              </w:rPr>
              <w:t>10 sztuk</w:t>
            </w:r>
          </w:p>
        </w:tc>
        <w:tc>
          <w:tcPr>
            <w:tcW w:w="1575" w:type="dxa"/>
          </w:tcPr>
          <w:p w:rsidR="0088590D" w:rsidRPr="00880750" w:rsidRDefault="0088590D" w:rsidP="0088590D">
            <w:pPr>
              <w:rPr>
                <w:rFonts w:ascii="Times New Roman" w:hAnsi="Times New Roman" w:cs="Times New Roman"/>
                <w:bCs/>
                <w:sz w:val="20"/>
                <w:szCs w:val="20"/>
              </w:rPr>
            </w:pPr>
            <w:r>
              <w:rPr>
                <w:rFonts w:ascii="Times New Roman" w:hAnsi="Times New Roman" w:cs="Times New Roman"/>
                <w:bCs/>
                <w:sz w:val="20"/>
                <w:szCs w:val="20"/>
              </w:rPr>
              <w:t>TAK/NIE</w:t>
            </w:r>
          </w:p>
        </w:tc>
      </w:tr>
      <w:tr w:rsidR="0088590D" w:rsidRPr="00880750" w:rsidTr="0088590D">
        <w:tc>
          <w:tcPr>
            <w:tcW w:w="2122"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Zastosowanie</w:t>
            </w:r>
          </w:p>
        </w:tc>
        <w:tc>
          <w:tcPr>
            <w:tcW w:w="5365"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Komputer mobilny będzie wykorzystywany dla potrzeb aplikacji biurowych, edukacyjnych, obliczeniowych, dostępu do Internetu oraz poczty elektronicznej.</w:t>
            </w:r>
          </w:p>
        </w:tc>
        <w:tc>
          <w:tcPr>
            <w:tcW w:w="1575" w:type="dxa"/>
          </w:tcPr>
          <w:p w:rsidR="0088590D" w:rsidRPr="00880750" w:rsidRDefault="0088590D" w:rsidP="0088590D">
            <w:pPr>
              <w:jc w:val="both"/>
              <w:rPr>
                <w:rFonts w:ascii="Times New Roman" w:hAnsi="Times New Roman" w:cs="Times New Roman"/>
                <w:bCs/>
                <w:sz w:val="20"/>
                <w:szCs w:val="20"/>
              </w:rPr>
            </w:pPr>
            <w:r>
              <w:rPr>
                <w:rFonts w:ascii="Times New Roman" w:hAnsi="Times New Roman" w:cs="Times New Roman"/>
                <w:bCs/>
                <w:sz w:val="20"/>
                <w:szCs w:val="20"/>
              </w:rPr>
              <w:t>TAK/NIE</w:t>
            </w:r>
          </w:p>
        </w:tc>
      </w:tr>
      <w:tr w:rsidR="0088590D" w:rsidRPr="00880750" w:rsidTr="0088590D">
        <w:tc>
          <w:tcPr>
            <w:tcW w:w="2122"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Matryca</w:t>
            </w:r>
          </w:p>
        </w:tc>
        <w:tc>
          <w:tcPr>
            <w:tcW w:w="5365" w:type="dxa"/>
          </w:tcPr>
          <w:p w:rsidR="0088590D" w:rsidRPr="00880750" w:rsidRDefault="0088590D" w:rsidP="0088590D">
            <w:pPr>
              <w:jc w:val="both"/>
              <w:outlineLvl w:val="0"/>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15.6” FHD (1920 x 1080), matryca IPS, powłoka przeciwodblaskową, bez dotyku, jasność 250 cd/m2, kontrast 700:1, NTSC 45% </w:t>
            </w:r>
          </w:p>
        </w:tc>
        <w:tc>
          <w:tcPr>
            <w:tcW w:w="1575" w:type="dxa"/>
          </w:tcPr>
          <w:p w:rsidR="0088590D" w:rsidRPr="00880750" w:rsidRDefault="0088590D" w:rsidP="0088590D">
            <w:pPr>
              <w:jc w:val="both"/>
              <w:outlineLvl w:val="0"/>
              <w:rPr>
                <w:rFonts w:ascii="Times New Roman" w:hAnsi="Times New Roman" w:cs="Times New Roman"/>
                <w:bCs/>
                <w:sz w:val="20"/>
                <w:szCs w:val="20"/>
              </w:rPr>
            </w:pPr>
            <w:r>
              <w:rPr>
                <w:rFonts w:ascii="Times New Roman" w:hAnsi="Times New Roman" w:cs="Times New Roman"/>
                <w:bCs/>
                <w:sz w:val="20"/>
                <w:szCs w:val="20"/>
              </w:rPr>
              <w:t>TAK/NIE</w:t>
            </w:r>
          </w:p>
        </w:tc>
      </w:tr>
      <w:tr w:rsidR="0088590D" w:rsidRPr="00880750" w:rsidTr="0088590D">
        <w:tc>
          <w:tcPr>
            <w:tcW w:w="2122"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Procesor</w:t>
            </w:r>
          </w:p>
        </w:tc>
        <w:tc>
          <w:tcPr>
            <w:tcW w:w="5365"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Oferowany komputer przenośny musi osiągać w teście wydajności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SYSMARK 25 – min. 1490 pkt. – wynik załączyć do oferty.</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Wymagane testy wydajnościowe wykonawca musi przeprowadzić na automatycznych ustawieniach konfiguratora dołączonego przez firmę BAPCO i przy natywnej rozdzielczości wyświetlacza oraz włączonych wszystkich urządzaniach. Nie dopuszcza się stosowanie </w:t>
            </w:r>
            <w:proofErr w:type="spellStart"/>
            <w:r w:rsidRPr="00880750">
              <w:rPr>
                <w:rFonts w:ascii="Times New Roman" w:hAnsi="Times New Roman" w:cs="Times New Roman"/>
                <w:bCs/>
                <w:sz w:val="20"/>
                <w:szCs w:val="20"/>
                <w:lang w:val="pl-PL"/>
              </w:rPr>
              <w:t>overclokingu</w:t>
            </w:r>
            <w:proofErr w:type="spellEnd"/>
            <w:r w:rsidRPr="00880750">
              <w:rPr>
                <w:rFonts w:ascii="Times New Roman" w:hAnsi="Times New Roman" w:cs="Times New Roman"/>
                <w:bCs/>
                <w:sz w:val="20"/>
                <w:szCs w:val="20"/>
                <w:lang w:val="pl-PL"/>
              </w:rPr>
              <w:t xml:space="preserve">,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   </w:t>
            </w:r>
          </w:p>
        </w:tc>
        <w:tc>
          <w:tcPr>
            <w:tcW w:w="1575" w:type="dxa"/>
          </w:tcPr>
          <w:p w:rsidR="0088590D" w:rsidRPr="00880750" w:rsidRDefault="0088590D" w:rsidP="0088590D">
            <w:pPr>
              <w:jc w:val="both"/>
              <w:rPr>
                <w:rFonts w:ascii="Times New Roman" w:hAnsi="Times New Roman" w:cs="Times New Roman"/>
                <w:bCs/>
                <w:sz w:val="20"/>
                <w:szCs w:val="20"/>
              </w:rPr>
            </w:pPr>
            <w:r>
              <w:rPr>
                <w:rFonts w:ascii="Times New Roman" w:hAnsi="Times New Roman" w:cs="Times New Roman"/>
                <w:bCs/>
                <w:sz w:val="20"/>
                <w:szCs w:val="20"/>
              </w:rPr>
              <w:t>TAK/NIE</w:t>
            </w:r>
          </w:p>
        </w:tc>
      </w:tr>
      <w:tr w:rsidR="0088590D" w:rsidRPr="00880750" w:rsidTr="0088590D">
        <w:tc>
          <w:tcPr>
            <w:tcW w:w="2122"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Pamięć RAM</w:t>
            </w:r>
          </w:p>
        </w:tc>
        <w:tc>
          <w:tcPr>
            <w:tcW w:w="5365"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16GB RAM DDR4  możliwość rozbudowy do min. 64GB, nie dopuszcza się pamięci wlutowanych w płytę główną</w:t>
            </w:r>
          </w:p>
        </w:tc>
        <w:tc>
          <w:tcPr>
            <w:tcW w:w="1575" w:type="dxa"/>
          </w:tcPr>
          <w:p w:rsidR="0088590D" w:rsidRPr="00880750" w:rsidRDefault="0088590D" w:rsidP="0088590D">
            <w:pPr>
              <w:jc w:val="both"/>
              <w:rPr>
                <w:rFonts w:ascii="Times New Roman" w:hAnsi="Times New Roman" w:cs="Times New Roman"/>
                <w:bCs/>
                <w:sz w:val="20"/>
                <w:szCs w:val="20"/>
              </w:rPr>
            </w:pPr>
            <w:r>
              <w:rPr>
                <w:rFonts w:ascii="Times New Roman" w:hAnsi="Times New Roman" w:cs="Times New Roman"/>
                <w:bCs/>
                <w:sz w:val="20"/>
                <w:szCs w:val="20"/>
              </w:rPr>
              <w:t>TAK/NIE</w:t>
            </w:r>
          </w:p>
        </w:tc>
      </w:tr>
      <w:tr w:rsidR="0088590D" w:rsidRPr="00880750" w:rsidTr="0088590D">
        <w:tc>
          <w:tcPr>
            <w:tcW w:w="2122"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Pamięć masowa</w:t>
            </w:r>
          </w:p>
        </w:tc>
        <w:tc>
          <w:tcPr>
            <w:tcW w:w="5365"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Min. 512 GB SSD </w:t>
            </w:r>
            <w:proofErr w:type="spellStart"/>
            <w:r w:rsidRPr="00880750">
              <w:rPr>
                <w:rFonts w:ascii="Times New Roman" w:hAnsi="Times New Roman" w:cs="Times New Roman"/>
                <w:bCs/>
                <w:sz w:val="20"/>
                <w:szCs w:val="20"/>
                <w:lang w:val="pl-PL"/>
              </w:rPr>
              <w:t>PCIe</w:t>
            </w:r>
            <w:proofErr w:type="spellEnd"/>
            <w:r w:rsidRPr="00880750">
              <w:rPr>
                <w:rFonts w:ascii="Times New Roman" w:hAnsi="Times New Roman" w:cs="Times New Roman"/>
                <w:bCs/>
                <w:sz w:val="20"/>
                <w:szCs w:val="20"/>
                <w:lang w:val="pl-PL"/>
              </w:rPr>
              <w:t xml:space="preserve"> </w:t>
            </w:r>
            <w:proofErr w:type="spellStart"/>
            <w:r w:rsidRPr="00880750">
              <w:rPr>
                <w:rFonts w:ascii="Times New Roman" w:hAnsi="Times New Roman" w:cs="Times New Roman"/>
                <w:bCs/>
                <w:sz w:val="20"/>
                <w:szCs w:val="20"/>
                <w:lang w:val="pl-PL"/>
              </w:rPr>
              <w:t>NVMe</w:t>
            </w:r>
            <w:proofErr w:type="spellEnd"/>
            <w:r w:rsidRPr="00880750">
              <w:rPr>
                <w:rFonts w:ascii="Times New Roman" w:hAnsi="Times New Roman" w:cs="Times New Roman"/>
                <w:bCs/>
                <w:sz w:val="20"/>
                <w:szCs w:val="20"/>
                <w:lang w:val="pl-PL"/>
              </w:rPr>
              <w:t xml:space="preserve">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Możliwość instalacji dodatkowego dysku M.2  </w:t>
            </w:r>
          </w:p>
        </w:tc>
        <w:tc>
          <w:tcPr>
            <w:tcW w:w="1575" w:type="dxa"/>
          </w:tcPr>
          <w:p w:rsidR="0088590D" w:rsidRPr="00880750" w:rsidRDefault="0088590D" w:rsidP="0088590D">
            <w:pPr>
              <w:jc w:val="both"/>
              <w:rPr>
                <w:rFonts w:ascii="Times New Roman" w:hAnsi="Times New Roman" w:cs="Times New Roman"/>
                <w:bCs/>
                <w:sz w:val="20"/>
                <w:szCs w:val="20"/>
              </w:rPr>
            </w:pPr>
            <w:r>
              <w:rPr>
                <w:rFonts w:ascii="Times New Roman" w:hAnsi="Times New Roman" w:cs="Times New Roman"/>
                <w:bCs/>
                <w:sz w:val="20"/>
                <w:szCs w:val="20"/>
              </w:rPr>
              <w:t>TAK/NIE</w:t>
            </w:r>
          </w:p>
        </w:tc>
      </w:tr>
      <w:tr w:rsidR="0088590D" w:rsidRPr="00880750" w:rsidTr="0088590D">
        <w:tc>
          <w:tcPr>
            <w:tcW w:w="2122"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Karta graficzna</w:t>
            </w:r>
          </w:p>
        </w:tc>
        <w:tc>
          <w:tcPr>
            <w:tcW w:w="5365"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Zintegrowana z procesorem</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Wynik karty graficznej w teście PC Mark 10 Digital Content </w:t>
            </w:r>
            <w:proofErr w:type="spellStart"/>
            <w:r w:rsidRPr="00880750">
              <w:rPr>
                <w:rFonts w:ascii="Times New Roman" w:hAnsi="Times New Roman" w:cs="Times New Roman"/>
                <w:bCs/>
                <w:sz w:val="20"/>
                <w:szCs w:val="20"/>
                <w:lang w:val="pl-PL"/>
              </w:rPr>
              <w:t>Creation</w:t>
            </w:r>
            <w:proofErr w:type="spellEnd"/>
            <w:r w:rsidRPr="00880750">
              <w:rPr>
                <w:rFonts w:ascii="Times New Roman" w:hAnsi="Times New Roman" w:cs="Times New Roman"/>
                <w:bCs/>
                <w:sz w:val="20"/>
                <w:szCs w:val="20"/>
                <w:lang w:val="pl-PL"/>
              </w:rPr>
              <w:t xml:space="preserve"> co najmniej  5499 punktów – wynik załączyć do oferty.</w:t>
            </w:r>
          </w:p>
        </w:tc>
        <w:tc>
          <w:tcPr>
            <w:tcW w:w="1575" w:type="dxa"/>
          </w:tcPr>
          <w:p w:rsidR="0088590D" w:rsidRPr="00880750" w:rsidRDefault="0088590D" w:rsidP="0088590D">
            <w:pPr>
              <w:jc w:val="both"/>
              <w:rPr>
                <w:rFonts w:ascii="Times New Roman" w:hAnsi="Times New Roman" w:cs="Times New Roman"/>
                <w:bCs/>
                <w:sz w:val="20"/>
                <w:szCs w:val="20"/>
              </w:rPr>
            </w:pPr>
            <w:r>
              <w:rPr>
                <w:rFonts w:ascii="Times New Roman" w:hAnsi="Times New Roman" w:cs="Times New Roman"/>
                <w:bCs/>
                <w:sz w:val="20"/>
                <w:szCs w:val="20"/>
              </w:rPr>
              <w:t>TAK/NIE</w:t>
            </w:r>
          </w:p>
        </w:tc>
      </w:tr>
      <w:tr w:rsidR="0088590D" w:rsidRPr="00880750" w:rsidTr="0088590D">
        <w:tc>
          <w:tcPr>
            <w:tcW w:w="2122"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Multimedia</w:t>
            </w:r>
          </w:p>
        </w:tc>
        <w:tc>
          <w:tcPr>
            <w:tcW w:w="5365"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Karta dźwiękowa zintegrowana z płytą główną, wbudowane dwa głośniki stereo o mocy 2x 2W.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Dwa kierunkowe, cyfrowe mikrofony z funkcją redukcji szumów i poprawy mowy wbudowane w obudowę matrycy.</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Kamera internetowa FHD RGB z kamerą IR, trwale zainstalowana w obudowie matrycy opatrzona wbudowaną mechaniczną przysłonę.</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czytnik kart micro SD 4.0, 1 port audio typu </w:t>
            </w:r>
            <w:proofErr w:type="spellStart"/>
            <w:r w:rsidRPr="00880750">
              <w:rPr>
                <w:rFonts w:ascii="Times New Roman" w:hAnsi="Times New Roman" w:cs="Times New Roman"/>
                <w:bCs/>
                <w:sz w:val="20"/>
                <w:szCs w:val="20"/>
                <w:lang w:val="pl-PL"/>
              </w:rPr>
              <w:t>combo</w:t>
            </w:r>
            <w:proofErr w:type="spellEnd"/>
            <w:r w:rsidRPr="00880750">
              <w:rPr>
                <w:rFonts w:ascii="Times New Roman" w:hAnsi="Times New Roman" w:cs="Times New Roman"/>
                <w:bCs/>
                <w:sz w:val="20"/>
                <w:szCs w:val="20"/>
                <w:lang w:val="pl-PL"/>
              </w:rPr>
              <w:t xml:space="preserve"> (słuchawki i mikrofon)</w:t>
            </w:r>
          </w:p>
        </w:tc>
        <w:tc>
          <w:tcPr>
            <w:tcW w:w="1575" w:type="dxa"/>
          </w:tcPr>
          <w:p w:rsidR="0088590D" w:rsidRPr="00880750" w:rsidRDefault="0088590D" w:rsidP="0088590D">
            <w:pPr>
              <w:jc w:val="both"/>
              <w:rPr>
                <w:rFonts w:ascii="Times New Roman" w:hAnsi="Times New Roman" w:cs="Times New Roman"/>
                <w:bCs/>
                <w:sz w:val="20"/>
                <w:szCs w:val="20"/>
              </w:rPr>
            </w:pPr>
            <w:r>
              <w:rPr>
                <w:rFonts w:ascii="Times New Roman" w:hAnsi="Times New Roman" w:cs="Times New Roman"/>
                <w:bCs/>
                <w:sz w:val="20"/>
                <w:szCs w:val="20"/>
              </w:rPr>
              <w:t>TAK/NIE</w:t>
            </w:r>
          </w:p>
        </w:tc>
      </w:tr>
      <w:tr w:rsidR="0088590D" w:rsidRPr="00880750" w:rsidTr="0088590D">
        <w:tc>
          <w:tcPr>
            <w:tcW w:w="2122"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Łączność bezprzewodowa</w:t>
            </w:r>
          </w:p>
        </w:tc>
        <w:tc>
          <w:tcPr>
            <w:tcW w:w="5365" w:type="dxa"/>
          </w:tcPr>
          <w:p w:rsidR="0088590D" w:rsidRPr="00880750" w:rsidRDefault="0088590D" w:rsidP="0088590D">
            <w:pPr>
              <w:pStyle w:val="Default"/>
              <w:rPr>
                <w:rFonts w:ascii="Times New Roman" w:hAnsi="Times New Roman" w:cs="Times New Roman"/>
                <w:bCs/>
                <w:color w:val="auto"/>
                <w:sz w:val="20"/>
                <w:szCs w:val="20"/>
                <w:lang w:val="pl-PL"/>
              </w:rPr>
            </w:pPr>
            <w:r w:rsidRPr="00880750">
              <w:rPr>
                <w:rFonts w:ascii="Times New Roman" w:hAnsi="Times New Roman" w:cs="Times New Roman"/>
                <w:bCs/>
                <w:color w:val="auto"/>
                <w:sz w:val="20"/>
                <w:szCs w:val="20"/>
                <w:lang w:val="pl-PL"/>
              </w:rPr>
              <w:t xml:space="preserve">Karta Wi-Fi 6E AX z transferem do 2400 </w:t>
            </w:r>
            <w:proofErr w:type="spellStart"/>
            <w:r w:rsidRPr="00880750">
              <w:rPr>
                <w:rFonts w:ascii="Times New Roman" w:hAnsi="Times New Roman" w:cs="Times New Roman"/>
                <w:bCs/>
                <w:color w:val="auto"/>
                <w:sz w:val="20"/>
                <w:szCs w:val="20"/>
                <w:lang w:val="pl-PL"/>
              </w:rPr>
              <w:t>Mbps</w:t>
            </w:r>
            <w:proofErr w:type="spellEnd"/>
            <w:r w:rsidRPr="00880750">
              <w:rPr>
                <w:rFonts w:ascii="Times New Roman" w:hAnsi="Times New Roman" w:cs="Times New Roman"/>
                <w:bCs/>
                <w:color w:val="auto"/>
                <w:sz w:val="20"/>
                <w:szCs w:val="20"/>
                <w:lang w:val="pl-PL"/>
              </w:rPr>
              <w:t xml:space="preserve"> + Bluetooth 5.3</w:t>
            </w:r>
          </w:p>
        </w:tc>
        <w:tc>
          <w:tcPr>
            <w:tcW w:w="1575" w:type="dxa"/>
          </w:tcPr>
          <w:p w:rsidR="0088590D" w:rsidRPr="00880750" w:rsidRDefault="0088590D" w:rsidP="0088590D">
            <w:pPr>
              <w:pStyle w:val="Default"/>
              <w:rPr>
                <w:rFonts w:ascii="Times New Roman" w:hAnsi="Times New Roman" w:cs="Times New Roman"/>
                <w:bCs/>
                <w:color w:val="auto"/>
                <w:sz w:val="20"/>
                <w:szCs w:val="20"/>
                <w:lang w:val="pl-PL"/>
              </w:rPr>
            </w:pPr>
            <w:r>
              <w:rPr>
                <w:rFonts w:ascii="Times New Roman" w:hAnsi="Times New Roman" w:cs="Times New Roman"/>
                <w:bCs/>
                <w:sz w:val="20"/>
                <w:szCs w:val="20"/>
              </w:rPr>
              <w:t>TAK/NIE</w:t>
            </w:r>
          </w:p>
        </w:tc>
      </w:tr>
      <w:tr w:rsidR="0088590D" w:rsidRPr="00880750" w:rsidTr="0088590D">
        <w:tc>
          <w:tcPr>
            <w:tcW w:w="2122" w:type="dxa"/>
            <w:shd w:val="clear" w:color="auto" w:fill="auto"/>
          </w:tcPr>
          <w:p w:rsidR="0088590D" w:rsidRPr="00880750" w:rsidRDefault="0088590D" w:rsidP="0088590D">
            <w:pPr>
              <w:rPr>
                <w:rFonts w:ascii="Times New Roman" w:hAnsi="Times New Roman" w:cs="Times New Roman"/>
                <w:b/>
                <w:bCs/>
                <w:sz w:val="20"/>
                <w:szCs w:val="20"/>
              </w:rPr>
            </w:pPr>
            <w:r>
              <w:rPr>
                <w:rFonts w:ascii="Times New Roman" w:hAnsi="Times New Roman" w:cs="Times New Roman"/>
                <w:b/>
                <w:bCs/>
                <w:sz w:val="20"/>
                <w:szCs w:val="20"/>
              </w:rPr>
              <w:t>WWAN</w:t>
            </w:r>
          </w:p>
        </w:tc>
        <w:tc>
          <w:tcPr>
            <w:tcW w:w="5365" w:type="dxa"/>
          </w:tcPr>
          <w:p w:rsidR="0088590D" w:rsidRPr="00880750" w:rsidRDefault="0088590D" w:rsidP="0088590D">
            <w:pPr>
              <w:pStyle w:val="Default"/>
              <w:rPr>
                <w:rFonts w:ascii="Times New Roman" w:hAnsi="Times New Roman" w:cs="Times New Roman"/>
                <w:bCs/>
                <w:color w:val="auto"/>
                <w:sz w:val="20"/>
                <w:szCs w:val="20"/>
                <w:lang w:val="pl-PL"/>
              </w:rPr>
            </w:pPr>
            <w:r>
              <w:rPr>
                <w:rFonts w:ascii="Times New Roman" w:hAnsi="Times New Roman" w:cs="Times New Roman"/>
                <w:bCs/>
                <w:color w:val="auto"/>
                <w:sz w:val="20"/>
                <w:szCs w:val="20"/>
                <w:lang w:val="pl-PL"/>
              </w:rPr>
              <w:t>Tak, jako wbudowany moduł 5G</w:t>
            </w:r>
          </w:p>
        </w:tc>
        <w:tc>
          <w:tcPr>
            <w:tcW w:w="1575" w:type="dxa"/>
          </w:tcPr>
          <w:p w:rsidR="0088590D" w:rsidRDefault="0088590D" w:rsidP="0088590D">
            <w:pPr>
              <w:pStyle w:val="Default"/>
              <w:rPr>
                <w:rFonts w:ascii="Times New Roman" w:hAnsi="Times New Roman" w:cs="Times New Roman"/>
                <w:bCs/>
                <w:color w:val="auto"/>
                <w:sz w:val="20"/>
                <w:szCs w:val="20"/>
                <w:lang w:val="pl-PL"/>
              </w:rPr>
            </w:pPr>
            <w:r>
              <w:rPr>
                <w:rFonts w:ascii="Times New Roman" w:hAnsi="Times New Roman" w:cs="Times New Roman"/>
                <w:bCs/>
                <w:sz w:val="20"/>
                <w:szCs w:val="20"/>
              </w:rPr>
              <w:t>TAK/NIE</w:t>
            </w:r>
          </w:p>
        </w:tc>
      </w:tr>
      <w:tr w:rsidR="0088590D" w:rsidRPr="00880750" w:rsidTr="0088590D">
        <w:tc>
          <w:tcPr>
            <w:tcW w:w="2122"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Bateria i zasilanie</w:t>
            </w:r>
          </w:p>
        </w:tc>
        <w:tc>
          <w:tcPr>
            <w:tcW w:w="5365" w:type="dxa"/>
          </w:tcPr>
          <w:p w:rsidR="0088590D" w:rsidRPr="00880750" w:rsidRDefault="0088590D" w:rsidP="0088590D">
            <w:pPr>
              <w:jc w:val="both"/>
              <w:rPr>
                <w:rFonts w:ascii="Times New Roman" w:hAnsi="Times New Roman" w:cs="Times New Roman"/>
                <w:bCs/>
                <w:sz w:val="20"/>
                <w:szCs w:val="20"/>
                <w:lang w:val="pl-PL"/>
              </w:rPr>
            </w:pPr>
            <w:proofErr w:type="spellStart"/>
            <w:r w:rsidRPr="00880750">
              <w:rPr>
                <w:rFonts w:ascii="Times New Roman" w:hAnsi="Times New Roman" w:cs="Times New Roman"/>
                <w:bCs/>
                <w:sz w:val="20"/>
                <w:szCs w:val="20"/>
                <w:shd w:val="clear" w:color="auto" w:fill="FFFFFF"/>
                <w:lang w:val="pl-PL"/>
              </w:rPr>
              <w:t>lithium-ion</w:t>
            </w:r>
            <w:proofErr w:type="spellEnd"/>
            <w:r w:rsidRPr="00880750">
              <w:rPr>
                <w:rFonts w:ascii="Times New Roman" w:hAnsi="Times New Roman" w:cs="Times New Roman"/>
                <w:bCs/>
                <w:sz w:val="20"/>
                <w:szCs w:val="20"/>
                <w:lang w:val="pl-PL"/>
              </w:rPr>
              <w:t xml:space="preserve"> min. 42Wh, Umożliwiająca jej szybkie naładowanie do 80% w czasie 1 godziny. Czas pracy komputera na baterii min. 12h wyników testów BAPCO </w:t>
            </w:r>
            <w:proofErr w:type="spellStart"/>
            <w:r w:rsidRPr="00880750">
              <w:rPr>
                <w:rFonts w:ascii="Times New Roman" w:hAnsi="Times New Roman" w:cs="Times New Roman"/>
                <w:bCs/>
                <w:sz w:val="20"/>
                <w:szCs w:val="20"/>
                <w:lang w:val="pl-PL"/>
              </w:rPr>
              <w:t>MobileMark</w:t>
            </w:r>
            <w:proofErr w:type="spellEnd"/>
            <w:r w:rsidRPr="00880750">
              <w:rPr>
                <w:rFonts w:ascii="Times New Roman" w:hAnsi="Times New Roman" w:cs="Times New Roman"/>
                <w:bCs/>
                <w:sz w:val="20"/>
                <w:szCs w:val="20"/>
                <w:lang w:val="pl-PL"/>
              </w:rPr>
              <w:t xml:space="preserve"> 25 – test załączyć do oferty.</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Zasilacz o mocy min. 65W ze złączem typ-C</w:t>
            </w:r>
          </w:p>
        </w:tc>
        <w:tc>
          <w:tcPr>
            <w:tcW w:w="1575" w:type="dxa"/>
          </w:tcPr>
          <w:p w:rsidR="0088590D" w:rsidRPr="00880750" w:rsidRDefault="0088590D" w:rsidP="0088590D">
            <w:pPr>
              <w:jc w:val="both"/>
              <w:rPr>
                <w:rFonts w:ascii="Times New Roman" w:hAnsi="Times New Roman" w:cs="Times New Roman"/>
                <w:bCs/>
                <w:sz w:val="20"/>
                <w:szCs w:val="20"/>
                <w:shd w:val="clear" w:color="auto" w:fill="FFFFFF"/>
              </w:rPr>
            </w:pPr>
            <w:r>
              <w:rPr>
                <w:rFonts w:ascii="Times New Roman" w:hAnsi="Times New Roman" w:cs="Times New Roman"/>
                <w:bCs/>
                <w:sz w:val="20"/>
                <w:szCs w:val="20"/>
              </w:rPr>
              <w:t>TAK/NIE</w:t>
            </w:r>
          </w:p>
        </w:tc>
      </w:tr>
      <w:tr w:rsidR="0088590D" w:rsidRPr="00880750" w:rsidTr="0088590D">
        <w:tc>
          <w:tcPr>
            <w:tcW w:w="2122"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 xml:space="preserve">Waga </w:t>
            </w:r>
          </w:p>
        </w:tc>
        <w:tc>
          <w:tcPr>
            <w:tcW w:w="5365"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Waga max 1,9kg z baterią </w:t>
            </w:r>
          </w:p>
          <w:p w:rsidR="0088590D" w:rsidRPr="00880750" w:rsidRDefault="0088590D" w:rsidP="0088590D">
            <w:pPr>
              <w:jc w:val="both"/>
              <w:rPr>
                <w:rFonts w:ascii="Times New Roman" w:hAnsi="Times New Roman" w:cs="Times New Roman"/>
                <w:bCs/>
                <w:sz w:val="20"/>
                <w:szCs w:val="20"/>
                <w:lang w:val="pl-PL"/>
              </w:rPr>
            </w:pPr>
          </w:p>
        </w:tc>
        <w:tc>
          <w:tcPr>
            <w:tcW w:w="1575" w:type="dxa"/>
          </w:tcPr>
          <w:p w:rsidR="0088590D" w:rsidRPr="00880750" w:rsidRDefault="0088590D" w:rsidP="0088590D">
            <w:pPr>
              <w:jc w:val="both"/>
              <w:rPr>
                <w:rFonts w:ascii="Times New Roman" w:hAnsi="Times New Roman" w:cs="Times New Roman"/>
                <w:bCs/>
                <w:sz w:val="20"/>
                <w:szCs w:val="20"/>
              </w:rPr>
            </w:pPr>
            <w:r>
              <w:rPr>
                <w:rFonts w:ascii="Times New Roman" w:hAnsi="Times New Roman" w:cs="Times New Roman"/>
                <w:bCs/>
                <w:sz w:val="20"/>
                <w:szCs w:val="20"/>
              </w:rPr>
              <w:t>TAK/NIE</w:t>
            </w:r>
          </w:p>
        </w:tc>
      </w:tr>
      <w:tr w:rsidR="0088590D" w:rsidRPr="00880750" w:rsidTr="0088590D">
        <w:tc>
          <w:tcPr>
            <w:tcW w:w="2122"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Obudowa</w:t>
            </w:r>
          </w:p>
        </w:tc>
        <w:tc>
          <w:tcPr>
            <w:tcW w:w="5365"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Szkielet obudowy i zawiasy notebooka wzmacniane, dookoła matrycy uszczelnienie chroniące klawiaturę notebooka, po zamknięciu przed kurzem i wilgocią. Kąt otwarcia notebooka min 180 stopni. Obudowa ze stopów aluminium.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lastRenderedPageBreak/>
              <w:t>Komputer spełniający normy MIL-STD-810H [wymagania potwierdzone w oficjalnych dokumentach producenta]</w:t>
            </w:r>
          </w:p>
        </w:tc>
        <w:tc>
          <w:tcPr>
            <w:tcW w:w="1575" w:type="dxa"/>
          </w:tcPr>
          <w:p w:rsidR="0088590D" w:rsidRPr="00880750" w:rsidRDefault="0088590D" w:rsidP="0088590D">
            <w:pPr>
              <w:jc w:val="both"/>
              <w:rPr>
                <w:rFonts w:ascii="Times New Roman" w:hAnsi="Times New Roman" w:cs="Times New Roman"/>
                <w:bCs/>
                <w:sz w:val="20"/>
                <w:szCs w:val="20"/>
              </w:rPr>
            </w:pPr>
            <w:r>
              <w:rPr>
                <w:rFonts w:ascii="Times New Roman" w:hAnsi="Times New Roman" w:cs="Times New Roman"/>
                <w:bCs/>
                <w:sz w:val="20"/>
                <w:szCs w:val="20"/>
              </w:rPr>
              <w:lastRenderedPageBreak/>
              <w:t>TAK/NIE</w:t>
            </w:r>
          </w:p>
        </w:tc>
      </w:tr>
      <w:tr w:rsidR="0088590D" w:rsidRPr="00880750" w:rsidTr="0088590D">
        <w:tc>
          <w:tcPr>
            <w:tcW w:w="2122"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BIOS</w:t>
            </w:r>
          </w:p>
        </w:tc>
        <w:tc>
          <w:tcPr>
            <w:tcW w:w="5365" w:type="dxa"/>
            <w:shd w:val="clear" w:color="auto" w:fill="auto"/>
          </w:tcPr>
          <w:p w:rsidR="0088590D" w:rsidRPr="00880750" w:rsidRDefault="0088590D" w:rsidP="0088590D">
            <w:pPr>
              <w:tabs>
                <w:tab w:val="num" w:pos="283"/>
              </w:tabs>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880750">
              <w:rPr>
                <w:rFonts w:ascii="Times New Roman" w:hAnsi="Times New Roman" w:cs="Times New Roman"/>
                <w:bCs/>
                <w:sz w:val="20"/>
                <w:szCs w:val="20"/>
                <w:lang w:val="pl-PL"/>
              </w:rPr>
              <w:t>asset</w:t>
            </w:r>
            <w:proofErr w:type="spellEnd"/>
            <w:r w:rsidRPr="00880750">
              <w:rPr>
                <w:rFonts w:ascii="Times New Roman" w:hAnsi="Times New Roman" w:cs="Times New Roman"/>
                <w:bCs/>
                <w:sz w:val="20"/>
                <w:szCs w:val="20"/>
                <w:lang w:val="pl-PL"/>
              </w:rPr>
              <w:t xml:space="preserve"> </w:t>
            </w:r>
            <w:proofErr w:type="spellStart"/>
            <w:r w:rsidRPr="00880750">
              <w:rPr>
                <w:rFonts w:ascii="Times New Roman" w:hAnsi="Times New Roman" w:cs="Times New Roman"/>
                <w:bCs/>
                <w:sz w:val="20"/>
                <w:szCs w:val="20"/>
                <w:lang w:val="pl-PL"/>
              </w:rPr>
              <w:t>tag</w:t>
            </w:r>
            <w:proofErr w:type="spellEnd"/>
            <w:r w:rsidRPr="00880750">
              <w:rPr>
                <w:rFonts w:ascii="Times New Roman" w:hAnsi="Times New Roman" w:cs="Times New Roman"/>
                <w:bCs/>
                <w:sz w:val="20"/>
                <w:szCs w:val="20"/>
                <w:lang w:val="pl-PL"/>
              </w:rPr>
              <w:t xml:space="preserve"> z możliwością wpisywania min. znaków specjalnych. Funkcje logowania się do BIOS na podstawie hasła systemowego/użytkownika, administratora (hasła niezależne), Blokowanie hasłem systemowym/użytkownika rozruch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Możliwość włączenia/wyłączenia funkcji automatycznego tworzenia </w:t>
            </w:r>
            <w:proofErr w:type="spellStart"/>
            <w:r w:rsidRPr="00880750">
              <w:rPr>
                <w:rFonts w:ascii="Times New Roman" w:hAnsi="Times New Roman" w:cs="Times New Roman"/>
                <w:bCs/>
                <w:sz w:val="20"/>
                <w:szCs w:val="20"/>
                <w:lang w:val="pl-PL"/>
              </w:rPr>
              <w:t>recovery</w:t>
            </w:r>
            <w:proofErr w:type="spellEnd"/>
            <w:r w:rsidRPr="00880750">
              <w:rPr>
                <w:rFonts w:ascii="Times New Roman" w:hAnsi="Times New Roman" w:cs="Times New Roman"/>
                <w:bCs/>
                <w:sz w:val="20"/>
                <w:szCs w:val="20"/>
                <w:lang w:val="pl-PL"/>
              </w:rPr>
              <w:t xml:space="preserve"> BIOS na dysku twardym.</w:t>
            </w:r>
          </w:p>
        </w:tc>
        <w:tc>
          <w:tcPr>
            <w:tcW w:w="1575" w:type="dxa"/>
          </w:tcPr>
          <w:p w:rsidR="0088590D" w:rsidRPr="00880750" w:rsidRDefault="0088590D" w:rsidP="0088590D">
            <w:pPr>
              <w:tabs>
                <w:tab w:val="num" w:pos="283"/>
              </w:tabs>
              <w:jc w:val="both"/>
              <w:rPr>
                <w:rFonts w:ascii="Times New Roman" w:hAnsi="Times New Roman" w:cs="Times New Roman"/>
                <w:bCs/>
                <w:sz w:val="20"/>
                <w:szCs w:val="20"/>
              </w:rPr>
            </w:pPr>
            <w:r>
              <w:rPr>
                <w:rFonts w:ascii="Times New Roman" w:hAnsi="Times New Roman" w:cs="Times New Roman"/>
                <w:bCs/>
                <w:sz w:val="20"/>
                <w:szCs w:val="20"/>
              </w:rPr>
              <w:t>TAK/NIE</w:t>
            </w:r>
          </w:p>
        </w:tc>
      </w:tr>
      <w:tr w:rsidR="0088590D" w:rsidRPr="00880750" w:rsidTr="0088590D">
        <w:tc>
          <w:tcPr>
            <w:tcW w:w="2122"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Certyfikaty</w:t>
            </w:r>
          </w:p>
        </w:tc>
        <w:tc>
          <w:tcPr>
            <w:tcW w:w="5365" w:type="dxa"/>
          </w:tcPr>
          <w:p w:rsidR="0088590D" w:rsidRPr="00880750" w:rsidRDefault="0088590D" w:rsidP="0088590D">
            <w:pPr>
              <w:pStyle w:val="Akapitzlist"/>
              <w:numPr>
                <w:ilvl w:val="0"/>
                <w:numId w:val="1"/>
              </w:numPr>
              <w:spacing w:after="0" w:line="240" w:lineRule="auto"/>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Certyfikat ISO9001 dla producenta sprzętu (należy załączyć do oferty)</w:t>
            </w:r>
          </w:p>
          <w:p w:rsidR="0088590D" w:rsidRPr="00880750" w:rsidRDefault="0088590D" w:rsidP="0088590D">
            <w:pPr>
              <w:pStyle w:val="Akapitzlist"/>
              <w:numPr>
                <w:ilvl w:val="0"/>
                <w:numId w:val="1"/>
              </w:numPr>
              <w:spacing w:after="0" w:line="240" w:lineRule="auto"/>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Certyfikat ISO 14001 dla producenta sprzętu (należy załączyć do oferty)</w:t>
            </w:r>
          </w:p>
          <w:p w:rsidR="0088590D" w:rsidRPr="00880750" w:rsidRDefault="0088590D" w:rsidP="0088590D">
            <w:pPr>
              <w:pStyle w:val="Akapitzlist"/>
              <w:numPr>
                <w:ilvl w:val="0"/>
                <w:numId w:val="1"/>
              </w:numPr>
              <w:spacing w:after="0" w:line="240" w:lineRule="auto"/>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Certyfikat ISO 50001 dla producenta sprzętu (należy załączyć do oferty)</w:t>
            </w:r>
          </w:p>
          <w:p w:rsidR="0088590D" w:rsidRPr="00880750" w:rsidRDefault="0088590D" w:rsidP="0088590D">
            <w:pPr>
              <w:pStyle w:val="Akapitzlist"/>
              <w:numPr>
                <w:ilvl w:val="0"/>
                <w:numId w:val="1"/>
              </w:numPr>
              <w:spacing w:after="0" w:line="240" w:lineRule="auto"/>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Certyfikacja TCO dla oferowanego modelu dostępna na stronie </w:t>
            </w:r>
            <w:hyperlink r:id="rId8" w:history="1">
              <w:r w:rsidRPr="00880750">
                <w:rPr>
                  <w:rStyle w:val="Hipercze"/>
                  <w:rFonts w:ascii="Times New Roman" w:hAnsi="Times New Roman" w:cs="Times New Roman"/>
                  <w:bCs/>
                  <w:color w:val="auto"/>
                  <w:sz w:val="20"/>
                  <w:szCs w:val="20"/>
                  <w:lang w:val="pl-PL"/>
                </w:rPr>
                <w:t>https://tcocertified.com/product-finder/</w:t>
              </w:r>
            </w:hyperlink>
            <w:r w:rsidRPr="00880750">
              <w:rPr>
                <w:rFonts w:ascii="Times New Roman" w:hAnsi="Times New Roman" w:cs="Times New Roman"/>
                <w:bCs/>
                <w:sz w:val="20"/>
                <w:szCs w:val="20"/>
                <w:lang w:val="pl-PL"/>
              </w:rPr>
              <w:t xml:space="preserve"> lub załączyć certyfikat do oferty</w:t>
            </w:r>
          </w:p>
          <w:p w:rsidR="0088590D" w:rsidRPr="00880750" w:rsidRDefault="0088590D" w:rsidP="0088590D">
            <w:pPr>
              <w:pStyle w:val="Akapitzlist"/>
              <w:numPr>
                <w:ilvl w:val="0"/>
                <w:numId w:val="1"/>
              </w:numPr>
              <w:spacing w:after="0" w:line="240" w:lineRule="auto"/>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Deklaracja zgodności CE (załączyć do oferty)</w:t>
            </w:r>
          </w:p>
          <w:p w:rsidR="0088590D" w:rsidRPr="00880750" w:rsidRDefault="0088590D" w:rsidP="0088590D">
            <w:pPr>
              <w:pStyle w:val="Akapitzlist"/>
              <w:numPr>
                <w:ilvl w:val="0"/>
                <w:numId w:val="1"/>
              </w:numPr>
              <w:spacing w:after="0" w:line="240" w:lineRule="auto"/>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Potwierdzenie spełnienia kryteriów środowiskowych, w tym zgodności z dyrektywą </w:t>
            </w:r>
            <w:proofErr w:type="spellStart"/>
            <w:r w:rsidRPr="00880750">
              <w:rPr>
                <w:rFonts w:ascii="Times New Roman" w:hAnsi="Times New Roman" w:cs="Times New Roman"/>
                <w:bCs/>
                <w:sz w:val="20"/>
                <w:szCs w:val="20"/>
                <w:lang w:val="pl-PL"/>
              </w:rPr>
              <w:t>RoHS</w:t>
            </w:r>
            <w:proofErr w:type="spellEnd"/>
            <w:r w:rsidRPr="00880750">
              <w:rPr>
                <w:rFonts w:ascii="Times New Roman" w:hAnsi="Times New Roman" w:cs="Times New Roman"/>
                <w:bCs/>
                <w:sz w:val="20"/>
                <w:szCs w:val="20"/>
                <w:lang w:val="pl-PL"/>
              </w:rPr>
              <w:t xml:space="preserve"> Unii Europejskiej o eliminacji substancji niebezpiecznych w postaci oświadczenia producenta jednostki</w:t>
            </w:r>
          </w:p>
          <w:p w:rsidR="0088590D" w:rsidRPr="00880750" w:rsidRDefault="0088590D" w:rsidP="0088590D">
            <w:pPr>
              <w:pStyle w:val="Akapitzlist"/>
              <w:numPr>
                <w:ilvl w:val="0"/>
                <w:numId w:val="1"/>
              </w:numPr>
              <w:spacing w:after="0" w:line="240" w:lineRule="auto"/>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Potwierdzenie kompatybilności komputera z oferowanym systemem operacyjnym (wydruk ze strony)</w:t>
            </w:r>
          </w:p>
        </w:tc>
        <w:tc>
          <w:tcPr>
            <w:tcW w:w="1575" w:type="dxa"/>
          </w:tcPr>
          <w:p w:rsidR="0088590D" w:rsidRPr="0088590D" w:rsidRDefault="0088590D" w:rsidP="0088590D">
            <w:pPr>
              <w:jc w:val="both"/>
              <w:rPr>
                <w:rFonts w:ascii="Times New Roman" w:hAnsi="Times New Roman" w:cs="Times New Roman"/>
                <w:bCs/>
                <w:sz w:val="20"/>
                <w:szCs w:val="20"/>
                <w:lang w:val="pl-PL"/>
              </w:rPr>
            </w:pPr>
            <w:r>
              <w:rPr>
                <w:rFonts w:ascii="Times New Roman" w:hAnsi="Times New Roman" w:cs="Times New Roman"/>
                <w:bCs/>
                <w:sz w:val="20"/>
                <w:szCs w:val="20"/>
              </w:rPr>
              <w:t>TAK/NIE</w:t>
            </w:r>
          </w:p>
        </w:tc>
      </w:tr>
      <w:tr w:rsidR="0088590D" w:rsidRPr="00880750" w:rsidTr="0088590D">
        <w:tc>
          <w:tcPr>
            <w:tcW w:w="2122"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Diagnostyka</w:t>
            </w:r>
          </w:p>
        </w:tc>
        <w:tc>
          <w:tcPr>
            <w:tcW w:w="5365"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System diagnostyczny z graficznym interfejsem użytkownika zaszyty w tej samej pamięci </w:t>
            </w:r>
            <w:proofErr w:type="spellStart"/>
            <w:r w:rsidRPr="00880750">
              <w:rPr>
                <w:rFonts w:ascii="Times New Roman" w:hAnsi="Times New Roman" w:cs="Times New Roman"/>
                <w:bCs/>
                <w:sz w:val="20"/>
                <w:szCs w:val="20"/>
                <w:lang w:val="pl-PL"/>
              </w:rPr>
              <w:t>flash</w:t>
            </w:r>
            <w:proofErr w:type="spellEnd"/>
            <w:r w:rsidRPr="00880750">
              <w:rPr>
                <w:rFonts w:ascii="Times New Roman" w:hAnsi="Times New Roman" w:cs="Times New Roman"/>
                <w:bCs/>
                <w:sz w:val="20"/>
                <w:szCs w:val="20"/>
                <w:lang w:val="pl-PL"/>
              </w:rPr>
              <w:t xml:space="preserve"> co BIOS, dostępny z poziomu szybkiego menu </w:t>
            </w:r>
            <w:proofErr w:type="spellStart"/>
            <w:r w:rsidRPr="00880750">
              <w:rPr>
                <w:rFonts w:ascii="Times New Roman" w:hAnsi="Times New Roman" w:cs="Times New Roman"/>
                <w:bCs/>
                <w:sz w:val="20"/>
                <w:szCs w:val="20"/>
                <w:lang w:val="pl-PL"/>
              </w:rPr>
              <w:t>boot</w:t>
            </w:r>
            <w:proofErr w:type="spellEnd"/>
            <w:r w:rsidRPr="00880750">
              <w:rPr>
                <w:rFonts w:ascii="Times New Roman" w:hAnsi="Times New Roman" w:cs="Times New Roman"/>
                <w:bCs/>
                <w:sz w:val="20"/>
                <w:szCs w:val="20"/>
                <w:lang w:val="pl-PL"/>
              </w:rPr>
              <w:t xml:space="preserve"> lub BIOS, umożliwiający przetestowanie komputera a w szczególności jego składowych:</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procesor</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pamięć RAM</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dysk twardy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zasilanie/ładowanie</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klawiatury</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test wyświetlacza/matrycy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audio/głośników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zintegrowanej karty sieciowej LAN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układ graficzny/video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kamera internetowa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bateria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wentylator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porty USB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lastRenderedPageBreak/>
              <w:t>Testy możliwe do wykonania w formie szybkiej i zaawansowanej lub dedykowanej formie dla danego komponentu, Pełna obsługa systemu diagnostycznego za pomocą samej klawiatury, urządzenia wskazującego, myszy i jednocześnie za pomocą klawiatury i myszy. System zachowujący pełną funkcjonalność nawet w przypadku braku dysku twardego oraz jego uszkodzenia, nie wymagający stosowania zewnętrznych nośników pamięci masowej oraz dostępu do Internetu i sieci lokalnej. Procedura POST traktowana jest jako oddzielna funkcjonalność.</w:t>
            </w:r>
          </w:p>
        </w:tc>
        <w:tc>
          <w:tcPr>
            <w:tcW w:w="1575" w:type="dxa"/>
          </w:tcPr>
          <w:p w:rsidR="0088590D" w:rsidRPr="00880750" w:rsidRDefault="0088590D" w:rsidP="0088590D">
            <w:pPr>
              <w:jc w:val="both"/>
              <w:rPr>
                <w:rFonts w:ascii="Times New Roman" w:hAnsi="Times New Roman" w:cs="Times New Roman"/>
                <w:bCs/>
                <w:sz w:val="20"/>
                <w:szCs w:val="20"/>
              </w:rPr>
            </w:pPr>
            <w:r>
              <w:rPr>
                <w:rFonts w:ascii="Times New Roman" w:hAnsi="Times New Roman" w:cs="Times New Roman"/>
                <w:bCs/>
                <w:sz w:val="20"/>
                <w:szCs w:val="20"/>
              </w:rPr>
              <w:lastRenderedPageBreak/>
              <w:t>TAK/NIE</w:t>
            </w:r>
          </w:p>
        </w:tc>
      </w:tr>
      <w:tr w:rsidR="0088590D" w:rsidRPr="00880750" w:rsidTr="0088590D">
        <w:tc>
          <w:tcPr>
            <w:tcW w:w="2122"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Bezpieczeństwo</w:t>
            </w:r>
          </w:p>
        </w:tc>
        <w:tc>
          <w:tcPr>
            <w:tcW w:w="5365"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Wbudowany czujnik otwarcia obudowy (dolnej pokrywy)</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Wbudowana w obudowę matrycy technologia IR umożliwiająca autentykację na poziomie oferowanego systemu operacyjnego</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Czytnik linii papilarnych  </w:t>
            </w:r>
          </w:p>
        </w:tc>
        <w:tc>
          <w:tcPr>
            <w:tcW w:w="1575" w:type="dxa"/>
          </w:tcPr>
          <w:p w:rsidR="0088590D" w:rsidRPr="00880750" w:rsidRDefault="0088590D" w:rsidP="0088590D">
            <w:pPr>
              <w:jc w:val="both"/>
              <w:rPr>
                <w:rFonts w:ascii="Times New Roman" w:hAnsi="Times New Roman" w:cs="Times New Roman"/>
                <w:bCs/>
                <w:sz w:val="20"/>
                <w:szCs w:val="20"/>
              </w:rPr>
            </w:pPr>
            <w:r>
              <w:rPr>
                <w:rFonts w:ascii="Times New Roman" w:hAnsi="Times New Roman" w:cs="Times New Roman"/>
                <w:bCs/>
                <w:sz w:val="20"/>
                <w:szCs w:val="20"/>
              </w:rPr>
              <w:t>TAK/NIE</w:t>
            </w:r>
          </w:p>
        </w:tc>
      </w:tr>
      <w:tr w:rsidR="0088590D" w:rsidRPr="00880750" w:rsidTr="0088590D">
        <w:tc>
          <w:tcPr>
            <w:tcW w:w="2122"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Zarządzanie zdalne</w:t>
            </w:r>
          </w:p>
        </w:tc>
        <w:tc>
          <w:tcPr>
            <w:tcW w:w="5365"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monitorowanie konfiguracji komponentów komputera - CPU, Pamięć, HDD wersja BIOS płyty głównej;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zdalną konfigurację ustawień BIOS,</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zdalne przejęcie konsoli tekstowej systemu, przekierowanie procesu ładowania systemu operacyjnego z wirtualnego CD ROM lub FDD z  serwera zarządzającego;</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zdalne przejecie pełnej konsoli graficznej systemu tzw. KVM </w:t>
            </w:r>
            <w:proofErr w:type="spellStart"/>
            <w:r w:rsidRPr="00880750">
              <w:rPr>
                <w:rFonts w:ascii="Times New Roman" w:hAnsi="Times New Roman" w:cs="Times New Roman"/>
                <w:bCs/>
                <w:sz w:val="20"/>
                <w:szCs w:val="20"/>
                <w:lang w:val="pl-PL"/>
              </w:rPr>
              <w:t>Redirection</w:t>
            </w:r>
            <w:proofErr w:type="spellEnd"/>
            <w:r w:rsidRPr="00880750">
              <w:rPr>
                <w:rFonts w:ascii="Times New Roman" w:hAnsi="Times New Roman" w:cs="Times New Roman"/>
                <w:bCs/>
                <w:sz w:val="20"/>
                <w:szCs w:val="20"/>
                <w:lang w:val="pl-PL"/>
              </w:rPr>
              <w:t xml:space="preserve"> (Keyboard, Video, Mouse) bez udziału systemu operacyjnego ani dodatkowych programów, również w przypadku braku lub uszkodzenia systemu operacyjnego do rozdzielczości 1920x1080 włącznie;</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zapis i przechowywanie dodatkowych informacji o wersji zainstalowanego oprogramowania i zdalny odczyt tych informacji (wersja, zainstalowane uaktualnienia, sygnatury wirusów, itp.) z wbudowanej pamięci nieulotnej.</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technologia zarządzania i monitorowania komputerem na poziomie sprzętowym powinna być zgodna z otwartymi standardami DMTF WS-MAN  (</w:t>
            </w:r>
            <w:hyperlink r:id="rId9" w:history="1">
              <w:r w:rsidRPr="00880750">
                <w:rPr>
                  <w:rStyle w:val="Hipercze"/>
                  <w:rFonts w:ascii="Times New Roman" w:hAnsi="Times New Roman" w:cs="Times New Roman"/>
                  <w:bCs/>
                  <w:color w:val="auto"/>
                  <w:sz w:val="20"/>
                  <w:szCs w:val="20"/>
                  <w:lang w:val="pl-PL"/>
                </w:rPr>
                <w:t>http://www.dmtf.org/standards/wsman</w:t>
              </w:r>
            </w:hyperlink>
            <w:r w:rsidRPr="00880750">
              <w:rPr>
                <w:rFonts w:ascii="Times New Roman" w:hAnsi="Times New Roman" w:cs="Times New Roman"/>
                <w:bCs/>
                <w:sz w:val="20"/>
                <w:szCs w:val="20"/>
                <w:lang w:val="pl-PL"/>
              </w:rPr>
              <w:t>)  oraz  DASH (</w:t>
            </w:r>
            <w:hyperlink r:id="rId10" w:history="1">
              <w:r w:rsidRPr="00880750">
                <w:rPr>
                  <w:rStyle w:val="Hipercze"/>
                  <w:rFonts w:ascii="Times New Roman" w:hAnsi="Times New Roman" w:cs="Times New Roman"/>
                  <w:bCs/>
                  <w:color w:val="auto"/>
                  <w:sz w:val="20"/>
                  <w:szCs w:val="20"/>
                  <w:lang w:val="pl-PL"/>
                </w:rPr>
                <w:t>http://www.dmtf.org/standards/mgmt/dash/</w:t>
              </w:r>
            </w:hyperlink>
            <w:r w:rsidRPr="00880750">
              <w:rPr>
                <w:rFonts w:ascii="Times New Roman" w:hAnsi="Times New Roman" w:cs="Times New Roman"/>
                <w:bCs/>
                <w:sz w:val="20"/>
                <w:szCs w:val="20"/>
                <w:lang w:val="pl-PL"/>
              </w:rPr>
              <w:t>)</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wbudowany sprzętowo log operacji  zdalnego zarządzania, możliwy do kasowania tylko przez upoważnionego użytkownika systemu sprzętowego zarządzania zdalnego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lastRenderedPageBreak/>
              <w:t>sprzętowy firewall zarządzany i konfigurowany wyłącznie z serwera zarządzania oraz niedostępny dla lokalnego systemu OS i lokalnych aplikacji</w:t>
            </w:r>
          </w:p>
          <w:p w:rsidR="0088590D" w:rsidRPr="00880750" w:rsidRDefault="0088590D" w:rsidP="0088590D">
            <w:pPr>
              <w:jc w:val="both"/>
              <w:rPr>
                <w:rFonts w:ascii="Times New Roman" w:hAnsi="Times New Roman" w:cs="Times New Roman"/>
                <w:bCs/>
                <w:sz w:val="20"/>
                <w:szCs w:val="20"/>
                <w:bdr w:val="none" w:sz="0" w:space="0" w:color="auto" w:frame="1"/>
                <w:lang w:val="pl-PL"/>
              </w:rPr>
            </w:pPr>
            <w:r w:rsidRPr="00880750">
              <w:rPr>
                <w:rFonts w:ascii="Times New Roman" w:hAnsi="Times New Roman" w:cs="Times New Roman"/>
                <w:bCs/>
                <w:sz w:val="20"/>
                <w:szCs w:val="20"/>
                <w:lang w:val="pl-PL"/>
              </w:rPr>
              <w:t xml:space="preserve">w pełni aktywna konsola zarządzania wyświetlająca informacje i zachowująca pełną funkcjonalność nawet podczas restartów komputera zarządzanego.  </w:t>
            </w:r>
          </w:p>
        </w:tc>
        <w:tc>
          <w:tcPr>
            <w:tcW w:w="1575" w:type="dxa"/>
          </w:tcPr>
          <w:p w:rsidR="0088590D" w:rsidRPr="00880750" w:rsidRDefault="0088590D" w:rsidP="0088590D">
            <w:pPr>
              <w:jc w:val="both"/>
              <w:rPr>
                <w:rFonts w:ascii="Times New Roman" w:hAnsi="Times New Roman" w:cs="Times New Roman"/>
                <w:bCs/>
                <w:sz w:val="20"/>
                <w:szCs w:val="20"/>
              </w:rPr>
            </w:pPr>
            <w:r>
              <w:rPr>
                <w:rFonts w:ascii="Times New Roman" w:hAnsi="Times New Roman" w:cs="Times New Roman"/>
                <w:bCs/>
                <w:sz w:val="20"/>
                <w:szCs w:val="20"/>
              </w:rPr>
              <w:lastRenderedPageBreak/>
              <w:t>TAK/NIE</w:t>
            </w:r>
          </w:p>
        </w:tc>
      </w:tr>
      <w:tr w:rsidR="0088590D" w:rsidRPr="00880750" w:rsidTr="0088590D">
        <w:tc>
          <w:tcPr>
            <w:tcW w:w="2122"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System operacyjny</w:t>
            </w:r>
          </w:p>
        </w:tc>
        <w:tc>
          <w:tcPr>
            <w:tcW w:w="5365"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bdr w:val="none" w:sz="0" w:space="0" w:color="auto" w:frame="1"/>
                <w:lang w:val="pl-PL"/>
              </w:rPr>
              <w:t xml:space="preserve">Zainstalowany system operacyjny Windows 11 Professional lub równoważny, licencja musi umożliwiać instalację systemu operacyjnego bez potrzeby ręcznego wpisywania klucza licencyjnego. </w:t>
            </w:r>
          </w:p>
        </w:tc>
        <w:tc>
          <w:tcPr>
            <w:tcW w:w="1575" w:type="dxa"/>
          </w:tcPr>
          <w:p w:rsidR="0088590D" w:rsidRPr="00880750" w:rsidRDefault="0088590D" w:rsidP="0088590D">
            <w:pPr>
              <w:jc w:val="both"/>
              <w:rPr>
                <w:rFonts w:ascii="Times New Roman" w:hAnsi="Times New Roman" w:cs="Times New Roman"/>
                <w:bCs/>
                <w:sz w:val="20"/>
                <w:szCs w:val="20"/>
                <w:bdr w:val="none" w:sz="0" w:space="0" w:color="auto" w:frame="1"/>
              </w:rPr>
            </w:pPr>
            <w:r>
              <w:rPr>
                <w:rFonts w:ascii="Times New Roman" w:hAnsi="Times New Roman" w:cs="Times New Roman"/>
                <w:bCs/>
                <w:sz w:val="20"/>
                <w:szCs w:val="20"/>
              </w:rPr>
              <w:t>TAK/NIE</w:t>
            </w:r>
          </w:p>
        </w:tc>
      </w:tr>
      <w:tr w:rsidR="0088590D" w:rsidRPr="00880750" w:rsidTr="0088590D">
        <w:tc>
          <w:tcPr>
            <w:tcW w:w="2122"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Oprogramowanie dodatkowe</w:t>
            </w:r>
          </w:p>
        </w:tc>
        <w:tc>
          <w:tcPr>
            <w:tcW w:w="5365"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Dołączone do oferowanego komputera oprogramowanie z nieograniczoną licencją czasowo na użytkowanie umożliwiające:</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w:t>
            </w:r>
            <w:proofErr w:type="spellStart"/>
            <w:r w:rsidRPr="00880750">
              <w:rPr>
                <w:rFonts w:ascii="Times New Roman" w:hAnsi="Times New Roman" w:cs="Times New Roman"/>
                <w:bCs/>
                <w:sz w:val="20"/>
                <w:szCs w:val="20"/>
                <w:lang w:val="pl-PL"/>
              </w:rPr>
              <w:t>upgrade</w:t>
            </w:r>
            <w:proofErr w:type="spellEnd"/>
            <w:r w:rsidRPr="00880750">
              <w:rPr>
                <w:rFonts w:ascii="Times New Roman" w:hAnsi="Times New Roman" w:cs="Times New Roman"/>
                <w:bCs/>
                <w:sz w:val="20"/>
                <w:szCs w:val="20"/>
                <w:lang w:val="pl-PL"/>
              </w:rPr>
              <w:t xml:space="preserve"> i instalacje wszystkich sterowników, aplikacji dostarczonych w obrazie systemu operacyjnego producenta, </w:t>
            </w:r>
            <w:proofErr w:type="spellStart"/>
            <w:r w:rsidRPr="00880750">
              <w:rPr>
                <w:rFonts w:ascii="Times New Roman" w:hAnsi="Times New Roman" w:cs="Times New Roman"/>
                <w:bCs/>
                <w:sz w:val="20"/>
                <w:szCs w:val="20"/>
                <w:lang w:val="pl-PL"/>
              </w:rPr>
              <w:t>BIOS’u</w:t>
            </w:r>
            <w:proofErr w:type="spellEnd"/>
            <w:r w:rsidRPr="00880750">
              <w:rPr>
                <w:rFonts w:ascii="Times New Roman" w:hAnsi="Times New Roman" w:cs="Times New Roman"/>
                <w:bCs/>
                <w:sz w:val="20"/>
                <w:szCs w:val="20"/>
                <w:lang w:val="pl-PL"/>
              </w:rPr>
              <w:t xml:space="preserve"> z certyfikatem zgodności producenta do najnowszej dostępnej wersji,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możliwość przed instalacją sprawdzenia każdego sterownika, każdej aplikacji, </w:t>
            </w:r>
            <w:proofErr w:type="spellStart"/>
            <w:r w:rsidRPr="00880750">
              <w:rPr>
                <w:rFonts w:ascii="Times New Roman" w:hAnsi="Times New Roman" w:cs="Times New Roman"/>
                <w:bCs/>
                <w:sz w:val="20"/>
                <w:szCs w:val="20"/>
                <w:lang w:val="pl-PL"/>
              </w:rPr>
              <w:t>BIOS’u</w:t>
            </w:r>
            <w:proofErr w:type="spellEnd"/>
            <w:r w:rsidRPr="00880750">
              <w:rPr>
                <w:rFonts w:ascii="Times New Roman" w:hAnsi="Times New Roman" w:cs="Times New Roman"/>
                <w:bCs/>
                <w:sz w:val="20"/>
                <w:szCs w:val="20"/>
                <w:lang w:val="pl-PL"/>
              </w:rPr>
              <w:t xml:space="preserve"> bezpośrednio na stronie producenta przy użyciu połączenia internetowego z automatycznym przekierowaniem a w szczególności informacji:</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a. o poprawkach i usprawnieniach dotyczących aktualizacji</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b. dacie wydania ostatniej aktualizacji</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c. priorytecie aktualizacji</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d. zgodność z systemami operacyjnymi</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e. jakiego komponentu sprzętu dotyczy aktualizacja</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f.  wszystkie poprzednie aktualizacje z informacjami jak powyżej od punktu a do punktu e.</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wykaz najnowszych aktualizacji z podziałem na krytyczne (wymagające natychmiastowej instalacji), rekomendowane i opcjonalne</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możliwość włączenia/wyłączenia funkcji automatycznego restartu w przypadku kiedy jest wymagany przy instalacji sterownika, aplikacji która tego wymaga.</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rozpoznanie modelu oferowanego komputera, numer seryjny komputera, informację kiedy dokonany został ostatnio </w:t>
            </w:r>
            <w:proofErr w:type="spellStart"/>
            <w:r w:rsidRPr="00880750">
              <w:rPr>
                <w:rFonts w:ascii="Times New Roman" w:hAnsi="Times New Roman" w:cs="Times New Roman"/>
                <w:bCs/>
                <w:sz w:val="20"/>
                <w:szCs w:val="20"/>
                <w:lang w:val="pl-PL"/>
              </w:rPr>
              <w:t>upgrade</w:t>
            </w:r>
            <w:proofErr w:type="spellEnd"/>
            <w:r w:rsidRPr="00880750">
              <w:rPr>
                <w:rFonts w:ascii="Times New Roman" w:hAnsi="Times New Roman" w:cs="Times New Roman"/>
                <w:bCs/>
                <w:sz w:val="20"/>
                <w:szCs w:val="20"/>
                <w:lang w:val="pl-PL"/>
              </w:rPr>
              <w:t xml:space="preserve"> w szczególności z uwzględnieniem daty (</w:t>
            </w:r>
            <w:proofErr w:type="spellStart"/>
            <w:r w:rsidRPr="00880750">
              <w:rPr>
                <w:rFonts w:ascii="Times New Roman" w:hAnsi="Times New Roman" w:cs="Times New Roman"/>
                <w:bCs/>
                <w:sz w:val="20"/>
                <w:szCs w:val="20"/>
                <w:lang w:val="pl-PL"/>
              </w:rPr>
              <w:t>dd</w:t>
            </w:r>
            <w:proofErr w:type="spellEnd"/>
            <w:r w:rsidRPr="00880750">
              <w:rPr>
                <w:rFonts w:ascii="Times New Roman" w:hAnsi="Times New Roman" w:cs="Times New Roman"/>
                <w:bCs/>
                <w:sz w:val="20"/>
                <w:szCs w:val="20"/>
                <w:lang w:val="pl-PL"/>
              </w:rPr>
              <w:t>-mm-</w:t>
            </w:r>
            <w:proofErr w:type="spellStart"/>
            <w:r w:rsidRPr="00880750">
              <w:rPr>
                <w:rFonts w:ascii="Times New Roman" w:hAnsi="Times New Roman" w:cs="Times New Roman"/>
                <w:bCs/>
                <w:sz w:val="20"/>
                <w:szCs w:val="20"/>
                <w:lang w:val="pl-PL"/>
              </w:rPr>
              <w:t>rrrr</w:t>
            </w:r>
            <w:proofErr w:type="spellEnd"/>
            <w:r w:rsidRPr="00880750">
              <w:rPr>
                <w:rFonts w:ascii="Times New Roman" w:hAnsi="Times New Roman" w:cs="Times New Roman"/>
                <w:bCs/>
                <w:sz w:val="20"/>
                <w:szCs w:val="20"/>
                <w:lang w:val="pl-PL"/>
              </w:rPr>
              <w:t>)</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sprawdzenia historii </w:t>
            </w:r>
            <w:proofErr w:type="spellStart"/>
            <w:r w:rsidRPr="00880750">
              <w:rPr>
                <w:rFonts w:ascii="Times New Roman" w:hAnsi="Times New Roman" w:cs="Times New Roman"/>
                <w:bCs/>
                <w:sz w:val="20"/>
                <w:szCs w:val="20"/>
                <w:lang w:val="pl-PL"/>
              </w:rPr>
              <w:t>upgrade’u</w:t>
            </w:r>
            <w:proofErr w:type="spellEnd"/>
            <w:r w:rsidRPr="00880750">
              <w:rPr>
                <w:rFonts w:ascii="Times New Roman" w:hAnsi="Times New Roman" w:cs="Times New Roman"/>
                <w:bCs/>
                <w:sz w:val="20"/>
                <w:szCs w:val="20"/>
                <w:lang w:val="pl-PL"/>
              </w:rPr>
              <w:t xml:space="preserve"> z informacją jakie sterowniki były instalowane z dokładną datą (</w:t>
            </w:r>
            <w:proofErr w:type="spellStart"/>
            <w:r w:rsidRPr="00880750">
              <w:rPr>
                <w:rFonts w:ascii="Times New Roman" w:hAnsi="Times New Roman" w:cs="Times New Roman"/>
                <w:bCs/>
                <w:sz w:val="20"/>
                <w:szCs w:val="20"/>
                <w:lang w:val="pl-PL"/>
              </w:rPr>
              <w:t>dd</w:t>
            </w:r>
            <w:proofErr w:type="spellEnd"/>
            <w:r w:rsidRPr="00880750">
              <w:rPr>
                <w:rFonts w:ascii="Times New Roman" w:hAnsi="Times New Roman" w:cs="Times New Roman"/>
                <w:bCs/>
                <w:sz w:val="20"/>
                <w:szCs w:val="20"/>
                <w:lang w:val="pl-PL"/>
              </w:rPr>
              <w:t>-mm-</w:t>
            </w:r>
            <w:proofErr w:type="spellStart"/>
            <w:r w:rsidRPr="00880750">
              <w:rPr>
                <w:rFonts w:ascii="Times New Roman" w:hAnsi="Times New Roman" w:cs="Times New Roman"/>
                <w:bCs/>
                <w:sz w:val="20"/>
                <w:szCs w:val="20"/>
                <w:lang w:val="pl-PL"/>
              </w:rPr>
              <w:t>rrrr</w:t>
            </w:r>
            <w:proofErr w:type="spellEnd"/>
            <w:r w:rsidRPr="00880750">
              <w:rPr>
                <w:rFonts w:ascii="Times New Roman" w:hAnsi="Times New Roman" w:cs="Times New Roman"/>
                <w:bCs/>
                <w:sz w:val="20"/>
                <w:szCs w:val="20"/>
                <w:lang w:val="pl-PL"/>
              </w:rPr>
              <w:t>) i wersją (rewizja wydania)</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dokładny wykaz wymaganych sterowników, aplikacji, </w:t>
            </w:r>
            <w:proofErr w:type="spellStart"/>
            <w:r w:rsidRPr="00880750">
              <w:rPr>
                <w:rFonts w:ascii="Times New Roman" w:hAnsi="Times New Roman" w:cs="Times New Roman"/>
                <w:bCs/>
                <w:sz w:val="20"/>
                <w:szCs w:val="20"/>
                <w:lang w:val="pl-PL"/>
              </w:rPr>
              <w:t>BIOS’u</w:t>
            </w:r>
            <w:proofErr w:type="spellEnd"/>
            <w:r w:rsidRPr="00880750">
              <w:rPr>
                <w:rFonts w:ascii="Times New Roman" w:hAnsi="Times New Roman" w:cs="Times New Roman"/>
                <w:bCs/>
                <w:sz w:val="20"/>
                <w:szCs w:val="20"/>
                <w:lang w:val="pl-PL"/>
              </w:rPr>
              <w:t xml:space="preserve"> z informacją o zainstalowanej obecnie wersji dla oferowanego komputera z możliwością exportu do pliku o rozszerzeniu *.</w:t>
            </w:r>
            <w:proofErr w:type="spellStart"/>
            <w:r w:rsidRPr="00880750">
              <w:rPr>
                <w:rFonts w:ascii="Times New Roman" w:hAnsi="Times New Roman" w:cs="Times New Roman"/>
                <w:bCs/>
                <w:sz w:val="20"/>
                <w:szCs w:val="20"/>
                <w:lang w:val="pl-PL"/>
              </w:rPr>
              <w:t>xml</w:t>
            </w:r>
            <w:proofErr w:type="spellEnd"/>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880750">
              <w:rPr>
                <w:rFonts w:ascii="Times New Roman" w:hAnsi="Times New Roman" w:cs="Times New Roman"/>
                <w:bCs/>
                <w:sz w:val="20"/>
                <w:szCs w:val="20"/>
                <w:lang w:val="pl-PL"/>
              </w:rPr>
              <w:t>xml</w:t>
            </w:r>
            <w:proofErr w:type="spellEnd"/>
            <w:r w:rsidRPr="00880750">
              <w:rPr>
                <w:rFonts w:ascii="Times New Roman" w:hAnsi="Times New Roman" w:cs="Times New Roman"/>
                <w:bCs/>
                <w:sz w:val="20"/>
                <w:szCs w:val="20"/>
                <w:lang w:val="pl-PL"/>
              </w:rPr>
              <w:t>. Raport musi zawierać z dokładną datą (</w:t>
            </w:r>
            <w:proofErr w:type="spellStart"/>
            <w:r w:rsidRPr="00880750">
              <w:rPr>
                <w:rFonts w:ascii="Times New Roman" w:hAnsi="Times New Roman" w:cs="Times New Roman"/>
                <w:bCs/>
                <w:sz w:val="20"/>
                <w:szCs w:val="20"/>
                <w:lang w:val="pl-PL"/>
              </w:rPr>
              <w:t>dd</w:t>
            </w:r>
            <w:proofErr w:type="spellEnd"/>
            <w:r w:rsidRPr="00880750">
              <w:rPr>
                <w:rFonts w:ascii="Times New Roman" w:hAnsi="Times New Roman" w:cs="Times New Roman"/>
                <w:bCs/>
                <w:sz w:val="20"/>
                <w:szCs w:val="20"/>
                <w:lang w:val="pl-PL"/>
              </w:rPr>
              <w:t>-mm-</w:t>
            </w:r>
            <w:proofErr w:type="spellStart"/>
            <w:r w:rsidRPr="00880750">
              <w:rPr>
                <w:rFonts w:ascii="Times New Roman" w:hAnsi="Times New Roman" w:cs="Times New Roman"/>
                <w:bCs/>
                <w:sz w:val="20"/>
                <w:szCs w:val="20"/>
                <w:lang w:val="pl-PL"/>
              </w:rPr>
              <w:t>rrrr</w:t>
            </w:r>
            <w:proofErr w:type="spellEnd"/>
            <w:r w:rsidRPr="00880750">
              <w:rPr>
                <w:rFonts w:ascii="Times New Roman" w:hAnsi="Times New Roman" w:cs="Times New Roman"/>
                <w:bCs/>
                <w:sz w:val="20"/>
                <w:szCs w:val="20"/>
                <w:lang w:val="pl-PL"/>
              </w:rPr>
              <w:t xml:space="preserve">) i godziną z podjętych i wykonanych akcji/zadań w przedziale czasowym do min. 1 roku. </w:t>
            </w:r>
          </w:p>
        </w:tc>
        <w:tc>
          <w:tcPr>
            <w:tcW w:w="1575" w:type="dxa"/>
          </w:tcPr>
          <w:p w:rsidR="0088590D" w:rsidRPr="00880750" w:rsidRDefault="0088590D" w:rsidP="0088590D">
            <w:pPr>
              <w:jc w:val="both"/>
              <w:rPr>
                <w:rFonts w:ascii="Times New Roman" w:hAnsi="Times New Roman" w:cs="Times New Roman"/>
                <w:bCs/>
                <w:sz w:val="20"/>
                <w:szCs w:val="20"/>
              </w:rPr>
            </w:pPr>
            <w:r>
              <w:rPr>
                <w:rFonts w:ascii="Times New Roman" w:hAnsi="Times New Roman" w:cs="Times New Roman"/>
                <w:bCs/>
                <w:sz w:val="20"/>
                <w:szCs w:val="20"/>
              </w:rPr>
              <w:t>TAK/NIE</w:t>
            </w:r>
          </w:p>
        </w:tc>
      </w:tr>
      <w:tr w:rsidR="0088590D" w:rsidRPr="00880750" w:rsidTr="0088590D">
        <w:trPr>
          <w:trHeight w:val="699"/>
        </w:trPr>
        <w:tc>
          <w:tcPr>
            <w:tcW w:w="2122"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Porty i złącza</w:t>
            </w:r>
          </w:p>
        </w:tc>
        <w:tc>
          <w:tcPr>
            <w:tcW w:w="5365"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Wbudowane porty i złącza:  1x HDMI 2.0, 2x USB 3.2 typ A, 2x </w:t>
            </w:r>
            <w:proofErr w:type="spellStart"/>
            <w:r w:rsidRPr="00880750">
              <w:rPr>
                <w:rFonts w:ascii="Times New Roman" w:hAnsi="Times New Roman" w:cs="Times New Roman"/>
                <w:bCs/>
                <w:sz w:val="20"/>
                <w:szCs w:val="20"/>
                <w:lang w:val="pl-PL"/>
              </w:rPr>
              <w:t>Thunderbolt</w:t>
            </w:r>
            <w:proofErr w:type="spellEnd"/>
            <w:r w:rsidRPr="00880750">
              <w:rPr>
                <w:rFonts w:ascii="Times New Roman" w:hAnsi="Times New Roman" w:cs="Times New Roman"/>
                <w:bCs/>
                <w:sz w:val="20"/>
                <w:szCs w:val="20"/>
                <w:lang w:val="pl-PL"/>
              </w:rPr>
              <w:t xml:space="preserve"> 4, 1x RJ -  45, port audio </w:t>
            </w:r>
            <w:proofErr w:type="spellStart"/>
            <w:r w:rsidRPr="00880750">
              <w:rPr>
                <w:rFonts w:ascii="Times New Roman" w:hAnsi="Times New Roman" w:cs="Times New Roman"/>
                <w:bCs/>
                <w:sz w:val="20"/>
                <w:szCs w:val="20"/>
                <w:lang w:val="pl-PL"/>
              </w:rPr>
              <w:t>combo</w:t>
            </w:r>
            <w:proofErr w:type="spellEnd"/>
            <w:r w:rsidRPr="00880750">
              <w:rPr>
                <w:rFonts w:ascii="Times New Roman" w:hAnsi="Times New Roman" w:cs="Times New Roman"/>
                <w:bCs/>
                <w:sz w:val="20"/>
                <w:szCs w:val="20"/>
                <w:lang w:val="pl-PL"/>
              </w:rPr>
              <w:t>, gniazdo linki zabezpieczającej</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Klawiatura w układzie US – QWERTY z wydzieloną klawiaturą numeryczną, z wbudowanym podświetleniem, możliwość włączenia/ wyłączenia oraz regulacji poziomu podświetlenia za pomocą skrótów klawiaturowych  oraz za pomocą funkcji BIOS </w:t>
            </w:r>
            <w:r w:rsidRPr="00880750">
              <w:rPr>
                <w:rFonts w:ascii="Times New Roman" w:hAnsi="Times New Roman" w:cs="Times New Roman"/>
                <w:bCs/>
                <w:sz w:val="20"/>
                <w:szCs w:val="20"/>
                <w:lang w:val="pl-PL"/>
              </w:rPr>
              <w:lastRenderedPageBreak/>
              <w:t>(możliwość regulacji podświetlenia z poziomu BIOS po sieci LAN)</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Wszystkie klawisze funkcyjne typu: </w:t>
            </w:r>
            <w:proofErr w:type="spellStart"/>
            <w:r w:rsidRPr="00880750">
              <w:rPr>
                <w:rFonts w:ascii="Times New Roman" w:hAnsi="Times New Roman" w:cs="Times New Roman"/>
                <w:bCs/>
                <w:sz w:val="20"/>
                <w:szCs w:val="20"/>
                <w:lang w:val="pl-PL"/>
              </w:rPr>
              <w:t>mute</w:t>
            </w:r>
            <w:proofErr w:type="spellEnd"/>
            <w:r w:rsidRPr="00880750">
              <w:rPr>
                <w:rFonts w:ascii="Times New Roman" w:hAnsi="Times New Roman" w:cs="Times New Roman"/>
                <w:bCs/>
                <w:sz w:val="20"/>
                <w:szCs w:val="20"/>
                <w:lang w:val="pl-PL"/>
              </w:rPr>
              <w:t xml:space="preserve">, regulacja głośności, </w:t>
            </w:r>
            <w:proofErr w:type="spellStart"/>
            <w:r w:rsidRPr="00880750">
              <w:rPr>
                <w:rFonts w:ascii="Times New Roman" w:hAnsi="Times New Roman" w:cs="Times New Roman"/>
                <w:bCs/>
                <w:sz w:val="20"/>
                <w:szCs w:val="20"/>
                <w:lang w:val="pl-PL"/>
              </w:rPr>
              <w:t>print</w:t>
            </w:r>
            <w:proofErr w:type="spellEnd"/>
            <w:r w:rsidRPr="00880750">
              <w:rPr>
                <w:rFonts w:ascii="Times New Roman" w:hAnsi="Times New Roman" w:cs="Times New Roman"/>
                <w:bCs/>
                <w:sz w:val="20"/>
                <w:szCs w:val="20"/>
                <w:lang w:val="pl-PL"/>
              </w:rPr>
              <w:t xml:space="preserve"> </w:t>
            </w:r>
            <w:proofErr w:type="spellStart"/>
            <w:r w:rsidRPr="00880750">
              <w:rPr>
                <w:rFonts w:ascii="Times New Roman" w:hAnsi="Times New Roman" w:cs="Times New Roman"/>
                <w:bCs/>
                <w:sz w:val="20"/>
                <w:szCs w:val="20"/>
                <w:lang w:val="pl-PL"/>
              </w:rPr>
              <w:t>screen</w:t>
            </w:r>
            <w:proofErr w:type="spellEnd"/>
            <w:r w:rsidRPr="00880750">
              <w:rPr>
                <w:rFonts w:ascii="Times New Roman" w:hAnsi="Times New Roman" w:cs="Times New Roman"/>
                <w:bCs/>
                <w:sz w:val="20"/>
                <w:szCs w:val="20"/>
                <w:lang w:val="pl-PL"/>
              </w:rPr>
              <w:t xml:space="preserve"> dostępne w ciągu klawiszy F1-F12.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Dedykowane klawisze do : wyciszenia głośników, wyciszenia mikrofonów, regulacja głośności, regulacja podświetlenia klawiatury, regulacja jasności ekranu</w:t>
            </w:r>
          </w:p>
        </w:tc>
        <w:tc>
          <w:tcPr>
            <w:tcW w:w="1575" w:type="dxa"/>
          </w:tcPr>
          <w:p w:rsidR="0088590D" w:rsidRPr="00880750" w:rsidRDefault="0088590D" w:rsidP="0088590D">
            <w:pPr>
              <w:jc w:val="both"/>
              <w:rPr>
                <w:rFonts w:ascii="Times New Roman" w:hAnsi="Times New Roman" w:cs="Times New Roman"/>
                <w:bCs/>
                <w:sz w:val="20"/>
                <w:szCs w:val="20"/>
              </w:rPr>
            </w:pPr>
            <w:r>
              <w:rPr>
                <w:rFonts w:ascii="Times New Roman" w:hAnsi="Times New Roman" w:cs="Times New Roman"/>
                <w:bCs/>
                <w:sz w:val="20"/>
                <w:szCs w:val="20"/>
              </w:rPr>
              <w:lastRenderedPageBreak/>
              <w:t>TAK/NIE</w:t>
            </w:r>
          </w:p>
        </w:tc>
      </w:tr>
      <w:tr w:rsidR="0088590D" w:rsidRPr="00880750" w:rsidTr="0088590D">
        <w:trPr>
          <w:trHeight w:val="620"/>
        </w:trPr>
        <w:tc>
          <w:tcPr>
            <w:tcW w:w="2122"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Warunki gwarancyjne, wsparcie techniczne</w:t>
            </w:r>
          </w:p>
        </w:tc>
        <w:tc>
          <w:tcPr>
            <w:tcW w:w="5365"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Dedykowany portal techniczny producenta, umożliwiający Zamawiającemu zgłaszanie awarii oraz samodzielne zamawianie zamiennych komponentów.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880750">
              <w:rPr>
                <w:rFonts w:ascii="Times New Roman" w:hAnsi="Times New Roman" w:cs="Times New Roman"/>
                <w:bCs/>
                <w:sz w:val="20"/>
                <w:szCs w:val="20"/>
                <w:lang w:val="pl-PL"/>
              </w:rPr>
              <w:t>recovery</w:t>
            </w:r>
            <w:proofErr w:type="spellEnd"/>
            <w:r w:rsidRPr="00880750">
              <w:rPr>
                <w:rFonts w:ascii="Times New Roman" w:hAnsi="Times New Roman" w:cs="Times New Roman"/>
                <w:bCs/>
                <w:sz w:val="20"/>
                <w:szCs w:val="20"/>
                <w:lang w:val="pl-PL"/>
              </w:rPr>
              <w:t xml:space="preserve"> systemu operacyjnego)</w:t>
            </w:r>
          </w:p>
          <w:p w:rsidR="0088590D" w:rsidRPr="00880750" w:rsidRDefault="0088590D" w:rsidP="0088590D">
            <w:pPr>
              <w:rPr>
                <w:rFonts w:ascii="Times New Roman" w:hAnsi="Times New Roman" w:cs="Times New Roman"/>
                <w:bCs/>
                <w:sz w:val="20"/>
                <w:szCs w:val="20"/>
                <w:lang w:val="pl-PL"/>
              </w:rPr>
            </w:pPr>
            <w:r w:rsidRPr="00880750">
              <w:rPr>
                <w:rFonts w:ascii="Times New Roman" w:hAnsi="Times New Roman" w:cs="Times New Roman"/>
                <w:bCs/>
                <w:sz w:val="20"/>
                <w:szCs w:val="20"/>
                <w:lang w:val="pl-PL"/>
              </w:rPr>
              <w:t>3-letnia gwarancja producenta świadczona na miejscu u klienta, Czas reakcji serwisu - do końca następnego dnia roboczego.</w:t>
            </w:r>
          </w:p>
          <w:p w:rsidR="0088590D" w:rsidRPr="00880750" w:rsidRDefault="0088590D" w:rsidP="0088590D">
            <w:pPr>
              <w:rPr>
                <w:rFonts w:ascii="Times New Roman" w:hAnsi="Times New Roman" w:cs="Times New Roman"/>
                <w:bCs/>
                <w:sz w:val="20"/>
                <w:szCs w:val="20"/>
                <w:lang w:val="pl-PL"/>
              </w:rPr>
            </w:pPr>
            <w:r w:rsidRPr="00880750">
              <w:rPr>
                <w:rFonts w:ascii="Times New Roman" w:hAnsi="Times New Roman" w:cs="Times New Roman"/>
                <w:bCs/>
                <w:sz w:val="20"/>
                <w:szCs w:val="20"/>
                <w:lang w:val="pl-PL"/>
              </w:rPr>
              <w:t>W przypadku awarii dysków twardych dysk pozostaje u Zamawiającego – wymagane jest dołączenie do oferty oświadczenia podmiotu realizującego serwis lub producenta sprzętu o spełnieniu tego warunku.</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Firma serwisująca musi posiadać ISO 9001 oraz ISO 27001 na świadczenie usług serwisowych oraz posiadać autoryzacje producenta komputera – dokumenty potwierdzające załączyć do oferty.</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tc>
        <w:tc>
          <w:tcPr>
            <w:tcW w:w="1575" w:type="dxa"/>
          </w:tcPr>
          <w:p w:rsidR="0088590D" w:rsidRPr="00880750" w:rsidRDefault="0088590D" w:rsidP="0088590D">
            <w:pPr>
              <w:jc w:val="both"/>
              <w:rPr>
                <w:rFonts w:ascii="Times New Roman" w:hAnsi="Times New Roman" w:cs="Times New Roman"/>
                <w:bCs/>
                <w:sz w:val="20"/>
                <w:szCs w:val="20"/>
              </w:rPr>
            </w:pPr>
            <w:r>
              <w:rPr>
                <w:rFonts w:ascii="Times New Roman" w:hAnsi="Times New Roman" w:cs="Times New Roman"/>
                <w:bCs/>
                <w:sz w:val="20"/>
                <w:szCs w:val="20"/>
              </w:rPr>
              <w:t>TAK/NIE</w:t>
            </w:r>
          </w:p>
        </w:tc>
      </w:tr>
      <w:tr w:rsidR="0088590D" w:rsidRPr="00880750" w:rsidTr="00A06975">
        <w:trPr>
          <w:trHeight w:val="311"/>
        </w:trPr>
        <w:tc>
          <w:tcPr>
            <w:tcW w:w="9062" w:type="dxa"/>
            <w:gridSpan w:val="3"/>
            <w:shd w:val="clear" w:color="auto" w:fill="D9D9D9" w:themeFill="background1" w:themeFillShade="D9"/>
            <w:vAlign w:val="center"/>
          </w:tcPr>
          <w:p w:rsidR="0088590D" w:rsidRPr="00880750" w:rsidRDefault="0088590D" w:rsidP="0088590D">
            <w:pPr>
              <w:jc w:val="center"/>
              <w:rPr>
                <w:rFonts w:ascii="Times New Roman" w:hAnsi="Times New Roman" w:cs="Times New Roman"/>
                <w:b/>
                <w:sz w:val="20"/>
                <w:szCs w:val="20"/>
              </w:rPr>
            </w:pPr>
            <w:r w:rsidRPr="00880750">
              <w:rPr>
                <w:rFonts w:ascii="Times New Roman" w:hAnsi="Times New Roman" w:cs="Times New Roman"/>
                <w:b/>
                <w:sz w:val="20"/>
                <w:szCs w:val="20"/>
                <w:lang w:val="pl-PL"/>
              </w:rPr>
              <w:t xml:space="preserve">DODATKOWE ELEMENTY </w:t>
            </w:r>
          </w:p>
        </w:tc>
      </w:tr>
      <w:tr w:rsidR="0088590D" w:rsidRPr="00880750" w:rsidTr="0088590D">
        <w:trPr>
          <w:trHeight w:val="140"/>
        </w:trPr>
        <w:tc>
          <w:tcPr>
            <w:tcW w:w="2122" w:type="dxa"/>
            <w:shd w:val="clear" w:color="auto" w:fill="auto"/>
          </w:tcPr>
          <w:p w:rsidR="0088590D" w:rsidRPr="00880750" w:rsidRDefault="0088590D" w:rsidP="0088590D">
            <w:pPr>
              <w:rPr>
                <w:rFonts w:ascii="Times New Roman" w:hAnsi="Times New Roman" w:cs="Times New Roman"/>
                <w:b/>
                <w:sz w:val="20"/>
                <w:szCs w:val="20"/>
                <w:lang w:val="pl-PL"/>
              </w:rPr>
            </w:pPr>
            <w:r w:rsidRPr="00880750">
              <w:rPr>
                <w:rFonts w:ascii="Times New Roman" w:hAnsi="Times New Roman" w:cs="Times New Roman"/>
                <w:b/>
                <w:sz w:val="20"/>
                <w:szCs w:val="20"/>
                <w:lang w:val="pl-PL"/>
              </w:rPr>
              <w:t>Dodatkowy asortyment</w:t>
            </w:r>
          </w:p>
        </w:tc>
        <w:tc>
          <w:tcPr>
            <w:tcW w:w="5365"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Dostarczone elementy muszą być dostarczone w zestawie z:</w:t>
            </w:r>
          </w:p>
          <w:p w:rsidR="0088590D" w:rsidRPr="00880750" w:rsidRDefault="0088590D" w:rsidP="0088590D">
            <w:pPr>
              <w:pStyle w:val="Akapitzlist"/>
              <w:numPr>
                <w:ilvl w:val="0"/>
                <w:numId w:val="7"/>
              </w:numPr>
              <w:spacing w:after="0" w:line="240" w:lineRule="auto"/>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oryginalną torbą 15” producenta zabezpieczającą laptop przed uszkodzeniem podczas transportu, z jedną komorą główną oraz jedną kieszenią boczną, w kolorze czarnym, z rączką;</w:t>
            </w:r>
          </w:p>
          <w:p w:rsidR="0088590D" w:rsidRPr="00880750" w:rsidRDefault="0088590D" w:rsidP="0088590D">
            <w:pPr>
              <w:pStyle w:val="Akapitzlist"/>
              <w:numPr>
                <w:ilvl w:val="0"/>
                <w:numId w:val="7"/>
              </w:numPr>
              <w:spacing w:after="0" w:line="240" w:lineRule="auto"/>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mysz bezprzewodowa optyczna o maksymalnej czułości 1000 DPI, wyposażona w 3 przyciski, w kolorze czarnym, o uniwersalnym profilu, interfejs USB, zasięg pracy do 10 m.</w:t>
            </w:r>
          </w:p>
          <w:p w:rsidR="0088590D" w:rsidRPr="00880750" w:rsidRDefault="0088590D" w:rsidP="0088590D">
            <w:pPr>
              <w:pStyle w:val="Akapitzlist"/>
              <w:spacing w:after="0" w:line="240" w:lineRule="auto"/>
              <w:jc w:val="both"/>
              <w:rPr>
                <w:rFonts w:ascii="Times New Roman" w:hAnsi="Times New Roman" w:cs="Times New Roman"/>
                <w:bCs/>
                <w:sz w:val="20"/>
                <w:szCs w:val="20"/>
                <w:lang w:val="pl-PL"/>
              </w:rPr>
            </w:pPr>
          </w:p>
          <w:p w:rsidR="0088590D" w:rsidRPr="00880750" w:rsidRDefault="0088590D" w:rsidP="0088590D">
            <w:pPr>
              <w:jc w:val="both"/>
              <w:rPr>
                <w:rFonts w:ascii="Times New Roman" w:hAnsi="Times New Roman" w:cs="Times New Roman"/>
                <w:b/>
                <w:bCs/>
                <w:sz w:val="20"/>
                <w:szCs w:val="20"/>
                <w:lang w:val="pl-PL"/>
              </w:rPr>
            </w:pPr>
            <w:r w:rsidRPr="00880750">
              <w:rPr>
                <w:rFonts w:ascii="Times New Roman" w:hAnsi="Times New Roman" w:cs="Times New Roman"/>
                <w:bCs/>
                <w:sz w:val="20"/>
                <w:szCs w:val="20"/>
                <w:lang w:val="pl-PL"/>
              </w:rPr>
              <w:t>wszystkie wymienione powyżej elementy muszą być fabrycznie nowe zapakowane w oryginalne opakowanie producenta.</w:t>
            </w:r>
          </w:p>
        </w:tc>
        <w:tc>
          <w:tcPr>
            <w:tcW w:w="1575" w:type="dxa"/>
          </w:tcPr>
          <w:p w:rsidR="0088590D" w:rsidRPr="00B30447" w:rsidRDefault="0088590D" w:rsidP="0088590D">
            <w:pPr>
              <w:jc w:val="both"/>
              <w:rPr>
                <w:rFonts w:ascii="Times New Roman" w:hAnsi="Times New Roman" w:cs="Times New Roman"/>
                <w:bCs/>
                <w:sz w:val="20"/>
                <w:szCs w:val="20"/>
                <w:lang w:val="pl-PL"/>
              </w:rPr>
            </w:pPr>
            <w:r w:rsidRPr="00B30447">
              <w:rPr>
                <w:rFonts w:ascii="Times New Roman" w:hAnsi="Times New Roman" w:cs="Times New Roman"/>
                <w:bCs/>
                <w:sz w:val="20"/>
                <w:szCs w:val="20"/>
                <w:lang w:val="pl-PL"/>
              </w:rPr>
              <w:t>Proszę o podanie producenta i modelu</w:t>
            </w:r>
          </w:p>
        </w:tc>
      </w:tr>
    </w:tbl>
    <w:p w:rsidR="006F4D23" w:rsidRPr="00880750" w:rsidRDefault="006F4D23">
      <w:pPr>
        <w:rPr>
          <w:rFonts w:ascii="Times New Roman" w:hAnsi="Times New Roman" w:cs="Times New Roman"/>
          <w:sz w:val="20"/>
          <w:szCs w:val="20"/>
        </w:rPr>
      </w:pPr>
    </w:p>
    <w:p w:rsidR="00741601" w:rsidRPr="00880750" w:rsidRDefault="00741601" w:rsidP="00741601">
      <w:pPr>
        <w:pStyle w:val="Akapitzlist"/>
        <w:numPr>
          <w:ilvl w:val="0"/>
          <w:numId w:val="8"/>
        </w:numPr>
        <w:rPr>
          <w:rFonts w:ascii="Times New Roman" w:hAnsi="Times New Roman" w:cs="Times New Roman"/>
          <w:b/>
          <w:sz w:val="20"/>
          <w:szCs w:val="20"/>
        </w:rPr>
      </w:pPr>
      <w:r w:rsidRPr="00880750">
        <w:rPr>
          <w:rFonts w:ascii="Times New Roman" w:hAnsi="Times New Roman" w:cs="Times New Roman"/>
          <w:b/>
          <w:sz w:val="20"/>
          <w:szCs w:val="20"/>
        </w:rPr>
        <w:t xml:space="preserve">Laptop </w:t>
      </w:r>
      <w:r w:rsidR="00995018">
        <w:rPr>
          <w:rFonts w:ascii="Times New Roman" w:hAnsi="Times New Roman" w:cs="Times New Roman"/>
          <w:b/>
          <w:sz w:val="20"/>
          <w:szCs w:val="20"/>
        </w:rPr>
        <w:t xml:space="preserve">17 </w:t>
      </w:r>
      <w:proofErr w:type="spellStart"/>
      <w:r w:rsidR="00995018">
        <w:rPr>
          <w:rFonts w:ascii="Times New Roman" w:hAnsi="Times New Roman" w:cs="Times New Roman"/>
          <w:b/>
          <w:sz w:val="20"/>
          <w:szCs w:val="20"/>
        </w:rPr>
        <w:t>cali</w:t>
      </w:r>
      <w:proofErr w:type="spellEnd"/>
    </w:p>
    <w:tbl>
      <w:tblPr>
        <w:tblStyle w:val="Tabela-Siatka"/>
        <w:tblW w:w="0" w:type="auto"/>
        <w:tblLook w:val="04A0" w:firstRow="1" w:lastRow="0" w:firstColumn="1" w:lastColumn="0" w:noHBand="0" w:noVBand="1"/>
      </w:tblPr>
      <w:tblGrid>
        <w:gridCol w:w="1840"/>
        <w:gridCol w:w="5661"/>
        <w:gridCol w:w="1561"/>
      </w:tblGrid>
      <w:tr w:rsidR="0088590D" w:rsidRPr="00880750" w:rsidTr="001C0033">
        <w:trPr>
          <w:trHeight w:val="350"/>
        </w:trPr>
        <w:tc>
          <w:tcPr>
            <w:tcW w:w="9062" w:type="dxa"/>
            <w:gridSpan w:val="3"/>
            <w:shd w:val="clear" w:color="auto" w:fill="D9D9D9" w:themeFill="background1" w:themeFillShade="D9"/>
            <w:vAlign w:val="center"/>
          </w:tcPr>
          <w:p w:rsidR="0088590D" w:rsidRPr="00880750" w:rsidRDefault="0088590D" w:rsidP="00995018">
            <w:pPr>
              <w:jc w:val="center"/>
              <w:rPr>
                <w:rFonts w:ascii="Times New Roman" w:hAnsi="Times New Roman" w:cs="Times New Roman"/>
                <w:b/>
                <w:bCs/>
                <w:sz w:val="20"/>
                <w:szCs w:val="20"/>
              </w:rPr>
            </w:pPr>
            <w:r w:rsidRPr="00880750">
              <w:rPr>
                <w:rFonts w:ascii="Times New Roman" w:hAnsi="Times New Roman" w:cs="Times New Roman"/>
                <w:b/>
                <w:bCs/>
                <w:sz w:val="20"/>
                <w:szCs w:val="20"/>
                <w:lang w:val="pl-PL"/>
              </w:rPr>
              <w:t xml:space="preserve">MINIMALNE WYMAGANIA </w:t>
            </w:r>
          </w:p>
        </w:tc>
      </w:tr>
      <w:tr w:rsidR="0088590D" w:rsidRPr="00880750" w:rsidTr="0088590D">
        <w:trPr>
          <w:trHeight w:val="350"/>
        </w:trPr>
        <w:tc>
          <w:tcPr>
            <w:tcW w:w="7501" w:type="dxa"/>
            <w:gridSpan w:val="2"/>
            <w:shd w:val="clear" w:color="auto" w:fill="D9D9D9" w:themeFill="background1" w:themeFillShade="D9"/>
            <w:vAlign w:val="center"/>
          </w:tcPr>
          <w:p w:rsidR="0088590D" w:rsidRPr="00880750" w:rsidRDefault="0088590D" w:rsidP="00741601">
            <w:pPr>
              <w:jc w:val="cente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LAPTOP</w:t>
            </w:r>
          </w:p>
        </w:tc>
        <w:tc>
          <w:tcPr>
            <w:tcW w:w="1561" w:type="dxa"/>
            <w:shd w:val="clear" w:color="auto" w:fill="D9D9D9" w:themeFill="background1" w:themeFillShade="D9"/>
          </w:tcPr>
          <w:p w:rsidR="0088590D" w:rsidRPr="00880750" w:rsidRDefault="0088590D" w:rsidP="00741601">
            <w:pPr>
              <w:jc w:val="center"/>
              <w:rPr>
                <w:rFonts w:ascii="Times New Roman" w:hAnsi="Times New Roman" w:cs="Times New Roman"/>
                <w:b/>
                <w:bCs/>
                <w:sz w:val="20"/>
                <w:szCs w:val="20"/>
              </w:rPr>
            </w:pPr>
            <w:r>
              <w:rPr>
                <w:rFonts w:ascii="Times New Roman" w:hAnsi="Times New Roman" w:cs="Times New Roman"/>
                <w:b/>
                <w:bCs/>
                <w:sz w:val="20"/>
                <w:szCs w:val="20"/>
              </w:rPr>
              <w:t>SPEŁNIENIE WYMAGANIA</w:t>
            </w:r>
          </w:p>
        </w:tc>
      </w:tr>
      <w:tr w:rsidR="0088590D" w:rsidRPr="00880750" w:rsidTr="0088590D">
        <w:trPr>
          <w:trHeight w:val="350"/>
        </w:trPr>
        <w:tc>
          <w:tcPr>
            <w:tcW w:w="1840" w:type="dxa"/>
            <w:shd w:val="clear" w:color="auto" w:fill="auto"/>
          </w:tcPr>
          <w:p w:rsidR="0088590D" w:rsidRPr="00880750" w:rsidRDefault="0088590D" w:rsidP="00741601">
            <w:pPr>
              <w:rPr>
                <w:rFonts w:ascii="Times New Roman" w:hAnsi="Times New Roman" w:cs="Times New Roman"/>
                <w:b/>
                <w:bCs/>
                <w:sz w:val="20"/>
                <w:szCs w:val="20"/>
                <w:lang w:val="pl-PL"/>
              </w:rPr>
            </w:pPr>
            <w:r>
              <w:rPr>
                <w:rFonts w:ascii="Times New Roman" w:hAnsi="Times New Roman" w:cs="Times New Roman"/>
                <w:b/>
                <w:bCs/>
                <w:sz w:val="20"/>
                <w:szCs w:val="20"/>
                <w:lang w:val="pl-PL"/>
              </w:rPr>
              <w:t>Producent i model oferowanego sprzętu</w:t>
            </w:r>
          </w:p>
        </w:tc>
        <w:tc>
          <w:tcPr>
            <w:tcW w:w="5661" w:type="dxa"/>
            <w:shd w:val="clear" w:color="auto" w:fill="auto"/>
          </w:tcPr>
          <w:p w:rsidR="0088590D" w:rsidRDefault="0088590D" w:rsidP="00741601">
            <w:pPr>
              <w:rPr>
                <w:rFonts w:ascii="Times New Roman" w:hAnsi="Times New Roman" w:cs="Times New Roman"/>
                <w:bCs/>
                <w:sz w:val="20"/>
                <w:szCs w:val="20"/>
                <w:lang w:val="pl-PL"/>
              </w:rPr>
            </w:pPr>
          </w:p>
          <w:p w:rsidR="0072617B" w:rsidRPr="00880750" w:rsidRDefault="0072617B" w:rsidP="00741601">
            <w:pPr>
              <w:rPr>
                <w:rFonts w:ascii="Times New Roman" w:hAnsi="Times New Roman" w:cs="Times New Roman"/>
                <w:bCs/>
                <w:sz w:val="20"/>
                <w:szCs w:val="20"/>
                <w:lang w:val="pl-PL"/>
              </w:rPr>
            </w:pPr>
            <w:r>
              <w:rPr>
                <w:rFonts w:ascii="Times New Roman" w:hAnsi="Times New Roman" w:cs="Times New Roman"/>
                <w:bCs/>
                <w:sz w:val="20"/>
                <w:szCs w:val="20"/>
                <w:lang w:val="pl-PL"/>
              </w:rPr>
              <w:t>…………………………………………………………………….</w:t>
            </w:r>
          </w:p>
        </w:tc>
        <w:tc>
          <w:tcPr>
            <w:tcW w:w="1561" w:type="dxa"/>
          </w:tcPr>
          <w:p w:rsidR="0088590D" w:rsidRPr="00880750" w:rsidRDefault="0088590D" w:rsidP="00741601">
            <w:pPr>
              <w:rPr>
                <w:rFonts w:ascii="Times New Roman" w:hAnsi="Times New Roman" w:cs="Times New Roman"/>
                <w:bCs/>
                <w:sz w:val="20"/>
                <w:szCs w:val="20"/>
              </w:rPr>
            </w:pPr>
            <w:r>
              <w:rPr>
                <w:rFonts w:ascii="Times New Roman" w:hAnsi="Times New Roman" w:cs="Times New Roman"/>
                <w:bCs/>
                <w:sz w:val="20"/>
                <w:szCs w:val="20"/>
              </w:rPr>
              <w:t>N/D</w:t>
            </w:r>
          </w:p>
        </w:tc>
      </w:tr>
      <w:tr w:rsidR="0088590D" w:rsidRPr="00880750" w:rsidTr="0088590D">
        <w:trPr>
          <w:trHeight w:val="350"/>
        </w:trPr>
        <w:tc>
          <w:tcPr>
            <w:tcW w:w="1840"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Liczba sztuk</w:t>
            </w:r>
          </w:p>
        </w:tc>
        <w:tc>
          <w:tcPr>
            <w:tcW w:w="5661" w:type="dxa"/>
            <w:shd w:val="clear" w:color="auto" w:fill="auto"/>
          </w:tcPr>
          <w:p w:rsidR="0088590D" w:rsidRPr="00880750" w:rsidRDefault="0088590D" w:rsidP="0088590D">
            <w:pPr>
              <w:rPr>
                <w:rFonts w:ascii="Times New Roman" w:hAnsi="Times New Roman" w:cs="Times New Roman"/>
                <w:bCs/>
                <w:sz w:val="20"/>
                <w:szCs w:val="20"/>
                <w:lang w:val="pl-PL"/>
              </w:rPr>
            </w:pPr>
            <w:r w:rsidRPr="00880750">
              <w:rPr>
                <w:rFonts w:ascii="Times New Roman" w:hAnsi="Times New Roman" w:cs="Times New Roman"/>
                <w:bCs/>
                <w:sz w:val="20"/>
                <w:szCs w:val="20"/>
                <w:lang w:val="pl-PL"/>
              </w:rPr>
              <w:t>2 sztuki</w:t>
            </w:r>
          </w:p>
        </w:tc>
        <w:tc>
          <w:tcPr>
            <w:tcW w:w="1561" w:type="dxa"/>
          </w:tcPr>
          <w:p w:rsidR="0088590D" w:rsidRPr="00880750" w:rsidRDefault="0088590D" w:rsidP="0088590D">
            <w:pPr>
              <w:rPr>
                <w:rFonts w:ascii="Times New Roman" w:hAnsi="Times New Roman" w:cs="Times New Roman"/>
                <w:bCs/>
                <w:sz w:val="20"/>
                <w:szCs w:val="20"/>
              </w:rPr>
            </w:pPr>
            <w:r>
              <w:rPr>
                <w:rFonts w:ascii="Times New Roman" w:hAnsi="Times New Roman" w:cs="Times New Roman"/>
                <w:bCs/>
                <w:sz w:val="20"/>
                <w:szCs w:val="20"/>
              </w:rPr>
              <w:t>TAK/NIE</w:t>
            </w:r>
          </w:p>
        </w:tc>
      </w:tr>
      <w:tr w:rsidR="0088590D" w:rsidRPr="00880750" w:rsidTr="0088590D">
        <w:tc>
          <w:tcPr>
            <w:tcW w:w="1840"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lastRenderedPageBreak/>
              <w:t>Zastosowanie</w:t>
            </w:r>
          </w:p>
        </w:tc>
        <w:tc>
          <w:tcPr>
            <w:tcW w:w="5661"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Komputer mobilny będzie wykorzystywany dla potrzeb aplikacji biurowych, edukacyjnych, obliczeniowych, dostępu do Internetu oraz poczty elektronicznej.</w:t>
            </w:r>
          </w:p>
        </w:tc>
        <w:tc>
          <w:tcPr>
            <w:tcW w:w="1561" w:type="dxa"/>
          </w:tcPr>
          <w:p w:rsidR="0088590D" w:rsidRPr="00880750" w:rsidRDefault="0088590D" w:rsidP="0088590D">
            <w:pPr>
              <w:jc w:val="both"/>
              <w:rPr>
                <w:rFonts w:ascii="Times New Roman" w:hAnsi="Times New Roman" w:cs="Times New Roman"/>
                <w:bCs/>
                <w:sz w:val="20"/>
                <w:szCs w:val="20"/>
              </w:rPr>
            </w:pPr>
            <w:r>
              <w:rPr>
                <w:rFonts w:ascii="Times New Roman" w:hAnsi="Times New Roman" w:cs="Times New Roman"/>
                <w:bCs/>
                <w:sz w:val="20"/>
                <w:szCs w:val="20"/>
              </w:rPr>
              <w:t>TAK/NIE</w:t>
            </w:r>
          </w:p>
        </w:tc>
      </w:tr>
      <w:tr w:rsidR="0088590D" w:rsidRPr="00880750" w:rsidTr="0088590D">
        <w:tc>
          <w:tcPr>
            <w:tcW w:w="1840"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Matryca</w:t>
            </w:r>
          </w:p>
        </w:tc>
        <w:tc>
          <w:tcPr>
            <w:tcW w:w="5661" w:type="dxa"/>
          </w:tcPr>
          <w:p w:rsidR="0088590D" w:rsidRPr="00880750" w:rsidRDefault="0088590D" w:rsidP="0088590D">
            <w:pPr>
              <w:jc w:val="both"/>
              <w:outlineLvl w:val="0"/>
              <w:rPr>
                <w:rFonts w:ascii="Times New Roman" w:hAnsi="Times New Roman" w:cs="Times New Roman"/>
                <w:bCs/>
                <w:sz w:val="20"/>
                <w:szCs w:val="20"/>
                <w:lang w:val="pl-PL"/>
              </w:rPr>
            </w:pPr>
            <w:r w:rsidRPr="00880750">
              <w:rPr>
                <w:rFonts w:ascii="Times New Roman" w:hAnsi="Times New Roman" w:cs="Times New Roman"/>
                <w:bCs/>
                <w:sz w:val="20"/>
                <w:szCs w:val="20"/>
                <w:lang w:val="pl-PL"/>
              </w:rPr>
              <w:t>1</w:t>
            </w:r>
            <w:r>
              <w:rPr>
                <w:rFonts w:ascii="Times New Roman" w:hAnsi="Times New Roman" w:cs="Times New Roman"/>
                <w:bCs/>
                <w:sz w:val="20"/>
                <w:szCs w:val="20"/>
                <w:lang w:val="pl-PL"/>
              </w:rPr>
              <w:t>7</w:t>
            </w:r>
            <w:r w:rsidRPr="00880750">
              <w:rPr>
                <w:rFonts w:ascii="Times New Roman" w:hAnsi="Times New Roman" w:cs="Times New Roman"/>
                <w:bCs/>
                <w:sz w:val="20"/>
                <w:szCs w:val="20"/>
                <w:lang w:val="pl-PL"/>
              </w:rPr>
              <w:t xml:space="preserve">” FHD (1920 x 1080), matryca IPS, powłoka przeciwodblaskową, bez dotyku, jasność </w:t>
            </w:r>
            <w:r>
              <w:rPr>
                <w:rFonts w:ascii="Times New Roman" w:hAnsi="Times New Roman" w:cs="Times New Roman"/>
                <w:bCs/>
                <w:sz w:val="20"/>
                <w:szCs w:val="20"/>
                <w:lang w:val="pl-PL"/>
              </w:rPr>
              <w:t>500</w:t>
            </w:r>
            <w:r w:rsidRPr="00880750">
              <w:rPr>
                <w:rFonts w:ascii="Times New Roman" w:hAnsi="Times New Roman" w:cs="Times New Roman"/>
                <w:bCs/>
                <w:sz w:val="20"/>
                <w:szCs w:val="20"/>
                <w:lang w:val="pl-PL"/>
              </w:rPr>
              <w:t xml:space="preserve"> cd/m2, kontrast </w:t>
            </w:r>
            <w:r>
              <w:rPr>
                <w:rFonts w:ascii="Times New Roman" w:hAnsi="Times New Roman" w:cs="Times New Roman"/>
                <w:bCs/>
                <w:sz w:val="20"/>
                <w:szCs w:val="20"/>
                <w:lang w:val="pl-PL"/>
              </w:rPr>
              <w:t>10</w:t>
            </w:r>
            <w:r w:rsidRPr="00880750">
              <w:rPr>
                <w:rFonts w:ascii="Times New Roman" w:hAnsi="Times New Roman" w:cs="Times New Roman"/>
                <w:bCs/>
                <w:sz w:val="20"/>
                <w:szCs w:val="20"/>
                <w:lang w:val="pl-PL"/>
              </w:rPr>
              <w:t xml:space="preserve">00:1, </w:t>
            </w:r>
            <w:r>
              <w:rPr>
                <w:rFonts w:ascii="Times New Roman" w:hAnsi="Times New Roman" w:cs="Times New Roman"/>
                <w:bCs/>
                <w:sz w:val="20"/>
                <w:szCs w:val="20"/>
                <w:lang w:val="pl-PL"/>
              </w:rPr>
              <w:t>99</w:t>
            </w:r>
            <w:r w:rsidRPr="00880750">
              <w:rPr>
                <w:rFonts w:ascii="Times New Roman" w:hAnsi="Times New Roman" w:cs="Times New Roman"/>
                <w:bCs/>
                <w:sz w:val="20"/>
                <w:szCs w:val="20"/>
                <w:lang w:val="pl-PL"/>
              </w:rPr>
              <w:t xml:space="preserve">% </w:t>
            </w:r>
            <w:r>
              <w:rPr>
                <w:rFonts w:ascii="Times New Roman" w:hAnsi="Times New Roman" w:cs="Times New Roman"/>
                <w:bCs/>
                <w:sz w:val="20"/>
                <w:szCs w:val="20"/>
                <w:lang w:val="pl-PL"/>
              </w:rPr>
              <w:t>gamy barw DCI-P3</w:t>
            </w:r>
          </w:p>
        </w:tc>
        <w:tc>
          <w:tcPr>
            <w:tcW w:w="1561" w:type="dxa"/>
          </w:tcPr>
          <w:p w:rsidR="0088590D" w:rsidRPr="00880750" w:rsidRDefault="0088590D" w:rsidP="0088590D">
            <w:pPr>
              <w:jc w:val="both"/>
              <w:outlineLvl w:val="0"/>
              <w:rPr>
                <w:rFonts w:ascii="Times New Roman" w:hAnsi="Times New Roman" w:cs="Times New Roman"/>
                <w:bCs/>
                <w:sz w:val="20"/>
                <w:szCs w:val="20"/>
              </w:rPr>
            </w:pPr>
            <w:r>
              <w:rPr>
                <w:rFonts w:ascii="Times New Roman" w:hAnsi="Times New Roman" w:cs="Times New Roman"/>
                <w:bCs/>
                <w:sz w:val="20"/>
                <w:szCs w:val="20"/>
              </w:rPr>
              <w:t>TAK/NIE</w:t>
            </w:r>
          </w:p>
        </w:tc>
      </w:tr>
      <w:tr w:rsidR="0088590D" w:rsidRPr="00880750" w:rsidTr="0088590D">
        <w:tc>
          <w:tcPr>
            <w:tcW w:w="1840"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Procesor</w:t>
            </w:r>
          </w:p>
        </w:tc>
        <w:tc>
          <w:tcPr>
            <w:tcW w:w="5661"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Oferowany komputer przenośny musi osiągać w teście wydajności :</w:t>
            </w:r>
          </w:p>
          <w:p w:rsidR="0088590D" w:rsidRPr="005B772E" w:rsidRDefault="0088590D" w:rsidP="0088590D">
            <w:pPr>
              <w:jc w:val="both"/>
              <w:rPr>
                <w:rFonts w:ascii="Times New Roman" w:hAnsi="Times New Roman" w:cs="Times New Roman"/>
                <w:bCs/>
                <w:color w:val="000000" w:themeColor="text1"/>
                <w:sz w:val="20"/>
                <w:szCs w:val="20"/>
                <w:lang w:val="pl-PL"/>
              </w:rPr>
            </w:pPr>
            <w:r w:rsidRPr="005B772E">
              <w:rPr>
                <w:rFonts w:ascii="Times New Roman" w:hAnsi="Times New Roman" w:cs="Times New Roman"/>
                <w:bCs/>
                <w:color w:val="000000" w:themeColor="text1"/>
                <w:sz w:val="20"/>
                <w:szCs w:val="20"/>
                <w:lang w:val="pl-PL"/>
              </w:rPr>
              <w:t>CPU Benchmark – min. 29500 pkt. – wynik załączyć do oferty.</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Wymagane testy wydajnościowe wykonawca musi przeprowadzić na automatycznych ustawieniach konfiguratora dołączonego przez firmę BAPCO i przy natywnej rozdzielczości wyświetlacza oraz włączonych wszystkich urządzaniach. Nie dopuszcza się stosowanie </w:t>
            </w:r>
            <w:proofErr w:type="spellStart"/>
            <w:r w:rsidRPr="00880750">
              <w:rPr>
                <w:rFonts w:ascii="Times New Roman" w:hAnsi="Times New Roman" w:cs="Times New Roman"/>
                <w:bCs/>
                <w:sz w:val="20"/>
                <w:szCs w:val="20"/>
                <w:lang w:val="pl-PL"/>
              </w:rPr>
              <w:t>overclokingu</w:t>
            </w:r>
            <w:proofErr w:type="spellEnd"/>
            <w:r w:rsidRPr="00880750">
              <w:rPr>
                <w:rFonts w:ascii="Times New Roman" w:hAnsi="Times New Roman" w:cs="Times New Roman"/>
                <w:bCs/>
                <w:sz w:val="20"/>
                <w:szCs w:val="20"/>
                <w:lang w:val="pl-PL"/>
              </w:rPr>
              <w:t xml:space="preserve">,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   </w:t>
            </w:r>
          </w:p>
        </w:tc>
        <w:tc>
          <w:tcPr>
            <w:tcW w:w="1561" w:type="dxa"/>
          </w:tcPr>
          <w:p w:rsidR="0088590D" w:rsidRPr="00880750" w:rsidRDefault="0088590D" w:rsidP="0088590D">
            <w:pPr>
              <w:jc w:val="both"/>
              <w:rPr>
                <w:rFonts w:ascii="Times New Roman" w:hAnsi="Times New Roman" w:cs="Times New Roman"/>
                <w:bCs/>
                <w:sz w:val="20"/>
                <w:szCs w:val="20"/>
              </w:rPr>
            </w:pPr>
            <w:r>
              <w:rPr>
                <w:rFonts w:ascii="Times New Roman" w:hAnsi="Times New Roman" w:cs="Times New Roman"/>
                <w:bCs/>
                <w:sz w:val="20"/>
                <w:szCs w:val="20"/>
              </w:rPr>
              <w:t>TAK/NIE</w:t>
            </w:r>
          </w:p>
        </w:tc>
      </w:tr>
      <w:tr w:rsidR="0088590D" w:rsidRPr="00880750" w:rsidTr="0088590D">
        <w:tc>
          <w:tcPr>
            <w:tcW w:w="1840"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Pamięć RAM</w:t>
            </w:r>
          </w:p>
        </w:tc>
        <w:tc>
          <w:tcPr>
            <w:tcW w:w="5661"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32GB RAM DDR4  możliwość rozbudowy do min. </w:t>
            </w:r>
            <w:r>
              <w:rPr>
                <w:rFonts w:ascii="Times New Roman" w:hAnsi="Times New Roman" w:cs="Times New Roman"/>
                <w:bCs/>
                <w:sz w:val="20"/>
                <w:szCs w:val="20"/>
                <w:lang w:val="pl-PL"/>
              </w:rPr>
              <w:t>128</w:t>
            </w:r>
            <w:r w:rsidRPr="00880750">
              <w:rPr>
                <w:rFonts w:ascii="Times New Roman" w:hAnsi="Times New Roman" w:cs="Times New Roman"/>
                <w:bCs/>
                <w:sz w:val="20"/>
                <w:szCs w:val="20"/>
                <w:lang w:val="pl-PL"/>
              </w:rPr>
              <w:t>GB, nie dopuszcza się pamięci wlutowanych w płytę główną</w:t>
            </w:r>
          </w:p>
        </w:tc>
        <w:tc>
          <w:tcPr>
            <w:tcW w:w="1561" w:type="dxa"/>
          </w:tcPr>
          <w:p w:rsidR="0088590D" w:rsidRPr="00880750" w:rsidRDefault="0088590D" w:rsidP="0088590D">
            <w:pPr>
              <w:jc w:val="both"/>
              <w:rPr>
                <w:rFonts w:ascii="Times New Roman" w:hAnsi="Times New Roman" w:cs="Times New Roman"/>
                <w:bCs/>
                <w:sz w:val="20"/>
                <w:szCs w:val="20"/>
              </w:rPr>
            </w:pPr>
            <w:r>
              <w:rPr>
                <w:rFonts w:ascii="Times New Roman" w:hAnsi="Times New Roman" w:cs="Times New Roman"/>
                <w:bCs/>
                <w:sz w:val="20"/>
                <w:szCs w:val="20"/>
              </w:rPr>
              <w:t>TAK/NIE</w:t>
            </w:r>
          </w:p>
        </w:tc>
      </w:tr>
      <w:tr w:rsidR="0088590D" w:rsidRPr="00880750" w:rsidTr="0088590D">
        <w:tc>
          <w:tcPr>
            <w:tcW w:w="1840"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Pamięć masowa</w:t>
            </w:r>
          </w:p>
        </w:tc>
        <w:tc>
          <w:tcPr>
            <w:tcW w:w="5661"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Min. 512 GB SSD </w:t>
            </w:r>
            <w:proofErr w:type="spellStart"/>
            <w:r w:rsidRPr="00880750">
              <w:rPr>
                <w:rFonts w:ascii="Times New Roman" w:hAnsi="Times New Roman" w:cs="Times New Roman"/>
                <w:bCs/>
                <w:sz w:val="20"/>
                <w:szCs w:val="20"/>
                <w:lang w:val="pl-PL"/>
              </w:rPr>
              <w:t>PCIe</w:t>
            </w:r>
            <w:proofErr w:type="spellEnd"/>
            <w:r w:rsidRPr="00880750">
              <w:rPr>
                <w:rFonts w:ascii="Times New Roman" w:hAnsi="Times New Roman" w:cs="Times New Roman"/>
                <w:bCs/>
                <w:sz w:val="20"/>
                <w:szCs w:val="20"/>
                <w:lang w:val="pl-PL"/>
              </w:rPr>
              <w:t xml:space="preserve"> </w:t>
            </w:r>
            <w:proofErr w:type="spellStart"/>
            <w:r w:rsidRPr="00880750">
              <w:rPr>
                <w:rFonts w:ascii="Times New Roman" w:hAnsi="Times New Roman" w:cs="Times New Roman"/>
                <w:bCs/>
                <w:sz w:val="20"/>
                <w:szCs w:val="20"/>
                <w:lang w:val="pl-PL"/>
              </w:rPr>
              <w:t>NVMe</w:t>
            </w:r>
            <w:proofErr w:type="spellEnd"/>
            <w:r w:rsidRPr="00880750">
              <w:rPr>
                <w:rFonts w:ascii="Times New Roman" w:hAnsi="Times New Roman" w:cs="Times New Roman"/>
                <w:bCs/>
                <w:sz w:val="20"/>
                <w:szCs w:val="20"/>
                <w:lang w:val="pl-PL"/>
              </w:rPr>
              <w:t xml:space="preserve">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Możliwość instalacji dodatkowego dysku M.2  </w:t>
            </w:r>
          </w:p>
        </w:tc>
        <w:tc>
          <w:tcPr>
            <w:tcW w:w="1561" w:type="dxa"/>
          </w:tcPr>
          <w:p w:rsidR="0088590D" w:rsidRPr="00880750" w:rsidRDefault="0088590D" w:rsidP="0088590D">
            <w:pPr>
              <w:jc w:val="both"/>
              <w:rPr>
                <w:rFonts w:ascii="Times New Roman" w:hAnsi="Times New Roman" w:cs="Times New Roman"/>
                <w:bCs/>
                <w:sz w:val="20"/>
                <w:szCs w:val="20"/>
              </w:rPr>
            </w:pPr>
            <w:r>
              <w:rPr>
                <w:rFonts w:ascii="Times New Roman" w:hAnsi="Times New Roman" w:cs="Times New Roman"/>
                <w:bCs/>
                <w:sz w:val="20"/>
                <w:szCs w:val="20"/>
              </w:rPr>
              <w:t>TAK/NIE</w:t>
            </w:r>
          </w:p>
        </w:tc>
      </w:tr>
      <w:tr w:rsidR="0088590D" w:rsidRPr="00880750" w:rsidTr="0088590D">
        <w:tc>
          <w:tcPr>
            <w:tcW w:w="1840"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Karta graficzna</w:t>
            </w:r>
          </w:p>
        </w:tc>
        <w:tc>
          <w:tcPr>
            <w:tcW w:w="5661"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Zintegrowana z procesorem</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Wynik karty graficznej w teście PC Mark 10 Digital Content </w:t>
            </w:r>
            <w:proofErr w:type="spellStart"/>
            <w:r w:rsidRPr="00880750">
              <w:rPr>
                <w:rFonts w:ascii="Times New Roman" w:hAnsi="Times New Roman" w:cs="Times New Roman"/>
                <w:bCs/>
                <w:sz w:val="20"/>
                <w:szCs w:val="20"/>
                <w:lang w:val="pl-PL"/>
              </w:rPr>
              <w:t>Creation</w:t>
            </w:r>
            <w:proofErr w:type="spellEnd"/>
            <w:r w:rsidRPr="00880750">
              <w:rPr>
                <w:rFonts w:ascii="Times New Roman" w:hAnsi="Times New Roman" w:cs="Times New Roman"/>
                <w:bCs/>
                <w:sz w:val="20"/>
                <w:szCs w:val="20"/>
                <w:lang w:val="pl-PL"/>
              </w:rPr>
              <w:t xml:space="preserve"> co najmniej  5499 punktów – wynik załączyć do oferty.</w:t>
            </w:r>
          </w:p>
        </w:tc>
        <w:tc>
          <w:tcPr>
            <w:tcW w:w="1561" w:type="dxa"/>
          </w:tcPr>
          <w:p w:rsidR="0088590D" w:rsidRPr="00880750" w:rsidRDefault="0088590D" w:rsidP="0088590D">
            <w:pPr>
              <w:jc w:val="both"/>
              <w:rPr>
                <w:rFonts w:ascii="Times New Roman" w:hAnsi="Times New Roman" w:cs="Times New Roman"/>
                <w:bCs/>
                <w:sz w:val="20"/>
                <w:szCs w:val="20"/>
              </w:rPr>
            </w:pPr>
            <w:r>
              <w:rPr>
                <w:rFonts w:ascii="Times New Roman" w:hAnsi="Times New Roman" w:cs="Times New Roman"/>
                <w:bCs/>
                <w:sz w:val="20"/>
                <w:szCs w:val="20"/>
              </w:rPr>
              <w:t>TAK/NIE</w:t>
            </w:r>
          </w:p>
        </w:tc>
      </w:tr>
      <w:tr w:rsidR="0088590D" w:rsidRPr="00880750" w:rsidTr="0088590D">
        <w:tc>
          <w:tcPr>
            <w:tcW w:w="1840"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Multimedia</w:t>
            </w:r>
          </w:p>
        </w:tc>
        <w:tc>
          <w:tcPr>
            <w:tcW w:w="5661"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Karta dźwiękowa zintegrowana z płytą główną, wbudowane dwa głośniki stereo o mocy 2x 2W.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Dwa kierunkowe, cyfrowe mikrofony z funkcją redukcji szumów i poprawy mowy wbudowane w obudowę matrycy.</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Kamera internetowa FHD RGB z kamerą IR, trwale zainstalowana w obudowie matrycy opatrzona wbudowaną mechaniczną przysłonę.</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czytnik kart micro SD 4.0</w:t>
            </w:r>
            <w:r>
              <w:rPr>
                <w:rFonts w:ascii="Times New Roman" w:hAnsi="Times New Roman" w:cs="Times New Roman"/>
                <w:bCs/>
                <w:sz w:val="20"/>
                <w:szCs w:val="20"/>
                <w:lang w:val="pl-PL"/>
              </w:rPr>
              <w:t>, SDHC, SDXC</w:t>
            </w:r>
            <w:r w:rsidRPr="00880750">
              <w:rPr>
                <w:rFonts w:ascii="Times New Roman" w:hAnsi="Times New Roman" w:cs="Times New Roman"/>
                <w:bCs/>
                <w:sz w:val="20"/>
                <w:szCs w:val="20"/>
                <w:lang w:val="pl-PL"/>
              </w:rPr>
              <w:t xml:space="preserve">, 1 port audio typu </w:t>
            </w:r>
            <w:proofErr w:type="spellStart"/>
            <w:r w:rsidRPr="00880750">
              <w:rPr>
                <w:rFonts w:ascii="Times New Roman" w:hAnsi="Times New Roman" w:cs="Times New Roman"/>
                <w:bCs/>
                <w:sz w:val="20"/>
                <w:szCs w:val="20"/>
                <w:lang w:val="pl-PL"/>
              </w:rPr>
              <w:t>combo</w:t>
            </w:r>
            <w:proofErr w:type="spellEnd"/>
            <w:r w:rsidRPr="00880750">
              <w:rPr>
                <w:rFonts w:ascii="Times New Roman" w:hAnsi="Times New Roman" w:cs="Times New Roman"/>
                <w:bCs/>
                <w:sz w:val="20"/>
                <w:szCs w:val="20"/>
                <w:lang w:val="pl-PL"/>
              </w:rPr>
              <w:t xml:space="preserve"> (słuchawki i mikrofon)</w:t>
            </w:r>
          </w:p>
        </w:tc>
        <w:tc>
          <w:tcPr>
            <w:tcW w:w="1561" w:type="dxa"/>
          </w:tcPr>
          <w:p w:rsidR="0088590D" w:rsidRPr="00880750" w:rsidRDefault="0088590D" w:rsidP="0088590D">
            <w:pPr>
              <w:jc w:val="both"/>
              <w:rPr>
                <w:rFonts w:ascii="Times New Roman" w:hAnsi="Times New Roman" w:cs="Times New Roman"/>
                <w:bCs/>
                <w:sz w:val="20"/>
                <w:szCs w:val="20"/>
              </w:rPr>
            </w:pPr>
            <w:r>
              <w:rPr>
                <w:rFonts w:ascii="Times New Roman" w:hAnsi="Times New Roman" w:cs="Times New Roman"/>
                <w:bCs/>
                <w:sz w:val="20"/>
                <w:szCs w:val="20"/>
              </w:rPr>
              <w:t>TAK/NIE</w:t>
            </w:r>
          </w:p>
        </w:tc>
      </w:tr>
      <w:tr w:rsidR="0088590D" w:rsidRPr="00880750" w:rsidTr="0088590D">
        <w:tc>
          <w:tcPr>
            <w:tcW w:w="1840"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Łączność bezprzewodowa</w:t>
            </w:r>
          </w:p>
        </w:tc>
        <w:tc>
          <w:tcPr>
            <w:tcW w:w="5661" w:type="dxa"/>
          </w:tcPr>
          <w:p w:rsidR="0088590D" w:rsidRPr="00880750" w:rsidRDefault="0088590D" w:rsidP="0088590D">
            <w:pPr>
              <w:pStyle w:val="Default"/>
              <w:rPr>
                <w:rFonts w:ascii="Times New Roman" w:hAnsi="Times New Roman" w:cs="Times New Roman"/>
                <w:bCs/>
                <w:color w:val="auto"/>
                <w:sz w:val="20"/>
                <w:szCs w:val="20"/>
                <w:lang w:val="pl-PL"/>
              </w:rPr>
            </w:pPr>
            <w:r w:rsidRPr="00880750">
              <w:rPr>
                <w:rFonts w:ascii="Times New Roman" w:hAnsi="Times New Roman" w:cs="Times New Roman"/>
                <w:bCs/>
                <w:color w:val="auto"/>
                <w:sz w:val="20"/>
                <w:szCs w:val="20"/>
                <w:lang w:val="pl-PL"/>
              </w:rPr>
              <w:t xml:space="preserve">Karta Wi-Fi 6E AX z transferem do 2400 </w:t>
            </w:r>
            <w:proofErr w:type="spellStart"/>
            <w:r w:rsidRPr="00880750">
              <w:rPr>
                <w:rFonts w:ascii="Times New Roman" w:hAnsi="Times New Roman" w:cs="Times New Roman"/>
                <w:bCs/>
                <w:color w:val="auto"/>
                <w:sz w:val="20"/>
                <w:szCs w:val="20"/>
                <w:lang w:val="pl-PL"/>
              </w:rPr>
              <w:t>Mbps</w:t>
            </w:r>
            <w:proofErr w:type="spellEnd"/>
            <w:r w:rsidRPr="00880750">
              <w:rPr>
                <w:rFonts w:ascii="Times New Roman" w:hAnsi="Times New Roman" w:cs="Times New Roman"/>
                <w:bCs/>
                <w:color w:val="auto"/>
                <w:sz w:val="20"/>
                <w:szCs w:val="20"/>
                <w:lang w:val="pl-PL"/>
              </w:rPr>
              <w:t xml:space="preserve"> + Bluetooth 5.3</w:t>
            </w:r>
          </w:p>
        </w:tc>
        <w:tc>
          <w:tcPr>
            <w:tcW w:w="1561" w:type="dxa"/>
          </w:tcPr>
          <w:p w:rsidR="0088590D" w:rsidRPr="00880750" w:rsidRDefault="0088590D" w:rsidP="0088590D">
            <w:pPr>
              <w:pStyle w:val="Default"/>
              <w:rPr>
                <w:rFonts w:ascii="Times New Roman" w:hAnsi="Times New Roman" w:cs="Times New Roman"/>
                <w:bCs/>
                <w:color w:val="auto"/>
                <w:sz w:val="20"/>
                <w:szCs w:val="20"/>
                <w:lang w:val="pl-PL"/>
              </w:rPr>
            </w:pPr>
            <w:r>
              <w:rPr>
                <w:rFonts w:ascii="Times New Roman" w:hAnsi="Times New Roman" w:cs="Times New Roman"/>
                <w:bCs/>
                <w:sz w:val="20"/>
                <w:szCs w:val="20"/>
              </w:rPr>
              <w:t>TAK/NIE</w:t>
            </w:r>
          </w:p>
        </w:tc>
      </w:tr>
      <w:tr w:rsidR="0088590D" w:rsidRPr="00880750" w:rsidTr="0088590D">
        <w:tc>
          <w:tcPr>
            <w:tcW w:w="1840" w:type="dxa"/>
            <w:shd w:val="clear" w:color="auto" w:fill="auto"/>
          </w:tcPr>
          <w:p w:rsidR="0088590D" w:rsidRPr="00880750" w:rsidRDefault="0088590D" w:rsidP="0088590D">
            <w:pPr>
              <w:rPr>
                <w:rFonts w:ascii="Times New Roman" w:hAnsi="Times New Roman" w:cs="Times New Roman"/>
                <w:b/>
                <w:bCs/>
                <w:sz w:val="20"/>
                <w:szCs w:val="20"/>
              </w:rPr>
            </w:pPr>
            <w:r>
              <w:rPr>
                <w:rFonts w:ascii="Times New Roman" w:hAnsi="Times New Roman" w:cs="Times New Roman"/>
                <w:b/>
                <w:bCs/>
                <w:sz w:val="20"/>
                <w:szCs w:val="20"/>
              </w:rPr>
              <w:t>WWAN</w:t>
            </w:r>
          </w:p>
        </w:tc>
        <w:tc>
          <w:tcPr>
            <w:tcW w:w="5661" w:type="dxa"/>
          </w:tcPr>
          <w:p w:rsidR="0088590D" w:rsidRPr="00880750" w:rsidRDefault="0088590D" w:rsidP="0088590D">
            <w:pPr>
              <w:pStyle w:val="Default"/>
              <w:rPr>
                <w:rFonts w:ascii="Times New Roman" w:hAnsi="Times New Roman" w:cs="Times New Roman"/>
                <w:bCs/>
                <w:color w:val="auto"/>
                <w:sz w:val="20"/>
                <w:szCs w:val="20"/>
                <w:lang w:val="pl-PL"/>
              </w:rPr>
            </w:pPr>
            <w:r>
              <w:rPr>
                <w:rFonts w:ascii="Times New Roman" w:hAnsi="Times New Roman" w:cs="Times New Roman"/>
                <w:bCs/>
                <w:color w:val="auto"/>
                <w:sz w:val="20"/>
                <w:szCs w:val="20"/>
                <w:lang w:val="pl-PL"/>
              </w:rPr>
              <w:t>Tak, jako wbudowany moduł 5G</w:t>
            </w:r>
          </w:p>
        </w:tc>
        <w:tc>
          <w:tcPr>
            <w:tcW w:w="1561" w:type="dxa"/>
          </w:tcPr>
          <w:p w:rsidR="0088590D" w:rsidRDefault="0088590D" w:rsidP="0088590D">
            <w:pPr>
              <w:pStyle w:val="Default"/>
              <w:rPr>
                <w:rFonts w:ascii="Times New Roman" w:hAnsi="Times New Roman" w:cs="Times New Roman"/>
                <w:bCs/>
                <w:color w:val="auto"/>
                <w:sz w:val="20"/>
                <w:szCs w:val="20"/>
                <w:lang w:val="pl-PL"/>
              </w:rPr>
            </w:pPr>
            <w:r>
              <w:rPr>
                <w:rFonts w:ascii="Times New Roman" w:hAnsi="Times New Roman" w:cs="Times New Roman"/>
                <w:bCs/>
                <w:sz w:val="20"/>
                <w:szCs w:val="20"/>
              </w:rPr>
              <w:t>TAK/NIE</w:t>
            </w:r>
          </w:p>
        </w:tc>
      </w:tr>
      <w:tr w:rsidR="0088590D" w:rsidRPr="00880750" w:rsidTr="0088590D">
        <w:tc>
          <w:tcPr>
            <w:tcW w:w="1840"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Bateria i zasilanie</w:t>
            </w:r>
          </w:p>
        </w:tc>
        <w:tc>
          <w:tcPr>
            <w:tcW w:w="5661" w:type="dxa"/>
          </w:tcPr>
          <w:p w:rsidR="0088590D" w:rsidRPr="00E3071C" w:rsidRDefault="0088590D" w:rsidP="0088590D">
            <w:pPr>
              <w:jc w:val="both"/>
              <w:rPr>
                <w:rFonts w:ascii="Times New Roman" w:hAnsi="Times New Roman" w:cs="Times New Roman"/>
                <w:bCs/>
                <w:color w:val="FF0000"/>
                <w:sz w:val="20"/>
                <w:szCs w:val="20"/>
                <w:lang w:val="pl-PL"/>
              </w:rPr>
            </w:pPr>
            <w:proofErr w:type="spellStart"/>
            <w:r w:rsidRPr="00880750">
              <w:rPr>
                <w:rFonts w:ascii="Times New Roman" w:hAnsi="Times New Roman" w:cs="Times New Roman"/>
                <w:bCs/>
                <w:sz w:val="20"/>
                <w:szCs w:val="20"/>
                <w:shd w:val="clear" w:color="auto" w:fill="FFFFFF"/>
                <w:lang w:val="pl-PL"/>
              </w:rPr>
              <w:t>lithium-ion</w:t>
            </w:r>
            <w:proofErr w:type="spellEnd"/>
            <w:r>
              <w:rPr>
                <w:rFonts w:ascii="Times New Roman" w:hAnsi="Times New Roman" w:cs="Times New Roman"/>
                <w:bCs/>
                <w:sz w:val="20"/>
                <w:szCs w:val="20"/>
                <w:lang w:val="pl-PL"/>
              </w:rPr>
              <w:t xml:space="preserve"> min. 93</w:t>
            </w:r>
            <w:r w:rsidRPr="00880750">
              <w:rPr>
                <w:rFonts w:ascii="Times New Roman" w:hAnsi="Times New Roman" w:cs="Times New Roman"/>
                <w:bCs/>
                <w:sz w:val="20"/>
                <w:szCs w:val="20"/>
                <w:lang w:val="pl-PL"/>
              </w:rPr>
              <w:t xml:space="preserve">Wh, </w:t>
            </w:r>
            <w:r w:rsidRPr="00E3071C">
              <w:rPr>
                <w:rFonts w:ascii="Times New Roman" w:hAnsi="Times New Roman" w:cs="Times New Roman"/>
                <w:bCs/>
                <w:color w:val="000000" w:themeColor="text1"/>
                <w:sz w:val="20"/>
                <w:szCs w:val="20"/>
                <w:lang w:val="pl-PL"/>
              </w:rPr>
              <w:t xml:space="preserve">Umożliwiająca jej naładowanie w czasie 3 godziny.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Zasilacz o mocy min. </w:t>
            </w:r>
            <w:r>
              <w:rPr>
                <w:rFonts w:ascii="Times New Roman" w:hAnsi="Times New Roman" w:cs="Times New Roman"/>
                <w:bCs/>
                <w:sz w:val="20"/>
                <w:szCs w:val="20"/>
                <w:lang w:val="pl-PL"/>
              </w:rPr>
              <w:t>240</w:t>
            </w:r>
            <w:r w:rsidRPr="00880750">
              <w:rPr>
                <w:rFonts w:ascii="Times New Roman" w:hAnsi="Times New Roman" w:cs="Times New Roman"/>
                <w:bCs/>
                <w:sz w:val="20"/>
                <w:szCs w:val="20"/>
                <w:lang w:val="pl-PL"/>
              </w:rPr>
              <w:t>W ze złączem typ-C</w:t>
            </w:r>
          </w:p>
        </w:tc>
        <w:tc>
          <w:tcPr>
            <w:tcW w:w="1561" w:type="dxa"/>
          </w:tcPr>
          <w:p w:rsidR="0088590D" w:rsidRPr="00880750" w:rsidRDefault="0088590D" w:rsidP="0088590D">
            <w:pPr>
              <w:jc w:val="both"/>
              <w:rPr>
                <w:rFonts w:ascii="Times New Roman" w:hAnsi="Times New Roman" w:cs="Times New Roman"/>
                <w:bCs/>
                <w:sz w:val="20"/>
                <w:szCs w:val="20"/>
                <w:shd w:val="clear" w:color="auto" w:fill="FFFFFF"/>
              </w:rPr>
            </w:pPr>
            <w:r>
              <w:rPr>
                <w:rFonts w:ascii="Times New Roman" w:hAnsi="Times New Roman" w:cs="Times New Roman"/>
                <w:bCs/>
                <w:sz w:val="20"/>
                <w:szCs w:val="20"/>
              </w:rPr>
              <w:t>TAK/NIE</w:t>
            </w:r>
          </w:p>
        </w:tc>
      </w:tr>
      <w:tr w:rsidR="0088590D" w:rsidRPr="00880750" w:rsidTr="0088590D">
        <w:tc>
          <w:tcPr>
            <w:tcW w:w="1840"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 xml:space="preserve">Waga </w:t>
            </w:r>
          </w:p>
        </w:tc>
        <w:tc>
          <w:tcPr>
            <w:tcW w:w="5661" w:type="dxa"/>
          </w:tcPr>
          <w:p w:rsidR="0088590D" w:rsidRPr="00880750" w:rsidRDefault="0088590D" w:rsidP="0088590D">
            <w:pPr>
              <w:jc w:val="both"/>
              <w:rPr>
                <w:rFonts w:ascii="Times New Roman" w:hAnsi="Times New Roman" w:cs="Times New Roman"/>
                <w:bCs/>
                <w:sz w:val="20"/>
                <w:szCs w:val="20"/>
                <w:lang w:val="pl-PL"/>
              </w:rPr>
            </w:pPr>
            <w:r>
              <w:rPr>
                <w:rFonts w:ascii="Times New Roman" w:hAnsi="Times New Roman" w:cs="Times New Roman"/>
                <w:bCs/>
                <w:sz w:val="20"/>
                <w:szCs w:val="20"/>
                <w:lang w:val="pl-PL"/>
              </w:rPr>
              <w:t>Waga max 3,2</w:t>
            </w:r>
            <w:r w:rsidRPr="00880750">
              <w:rPr>
                <w:rFonts w:ascii="Times New Roman" w:hAnsi="Times New Roman" w:cs="Times New Roman"/>
                <w:bCs/>
                <w:sz w:val="20"/>
                <w:szCs w:val="20"/>
                <w:lang w:val="pl-PL"/>
              </w:rPr>
              <w:t xml:space="preserve">kg z baterią </w:t>
            </w:r>
          </w:p>
          <w:p w:rsidR="0088590D" w:rsidRPr="00880750" w:rsidRDefault="0088590D" w:rsidP="0088590D">
            <w:pPr>
              <w:jc w:val="both"/>
              <w:rPr>
                <w:rFonts w:ascii="Times New Roman" w:hAnsi="Times New Roman" w:cs="Times New Roman"/>
                <w:bCs/>
                <w:sz w:val="20"/>
                <w:szCs w:val="20"/>
                <w:lang w:val="pl-PL"/>
              </w:rPr>
            </w:pPr>
          </w:p>
        </w:tc>
        <w:tc>
          <w:tcPr>
            <w:tcW w:w="1561" w:type="dxa"/>
          </w:tcPr>
          <w:p w:rsidR="0088590D" w:rsidRDefault="0088590D" w:rsidP="0088590D">
            <w:pPr>
              <w:jc w:val="both"/>
              <w:rPr>
                <w:rFonts w:ascii="Times New Roman" w:hAnsi="Times New Roman" w:cs="Times New Roman"/>
                <w:bCs/>
                <w:sz w:val="20"/>
                <w:szCs w:val="20"/>
              </w:rPr>
            </w:pPr>
            <w:r>
              <w:rPr>
                <w:rFonts w:ascii="Times New Roman" w:hAnsi="Times New Roman" w:cs="Times New Roman"/>
                <w:bCs/>
                <w:sz w:val="20"/>
                <w:szCs w:val="20"/>
              </w:rPr>
              <w:t>TAK/NIE</w:t>
            </w:r>
          </w:p>
        </w:tc>
      </w:tr>
      <w:tr w:rsidR="0088590D" w:rsidRPr="00880750" w:rsidTr="0088590D">
        <w:tc>
          <w:tcPr>
            <w:tcW w:w="1840"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Obudowa</w:t>
            </w:r>
          </w:p>
        </w:tc>
        <w:tc>
          <w:tcPr>
            <w:tcW w:w="5661"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Szkielet obudowy i zawiasy notebooka wzmacniane, dookoła matrycy uszczelnienie chroniące klawiaturę notebooka, po zamknięciu przed kurzem i wilgocią. Kąt otwarcia notebooka min 180 stopni</w:t>
            </w:r>
            <w:r>
              <w:rPr>
                <w:rFonts w:ascii="Times New Roman" w:hAnsi="Times New Roman" w:cs="Times New Roman"/>
                <w:bCs/>
                <w:sz w:val="20"/>
                <w:szCs w:val="20"/>
                <w:lang w:val="pl-PL"/>
              </w:rPr>
              <w:t xml:space="preserve">. Obudowa ze stopów aluminium. </w:t>
            </w:r>
          </w:p>
        </w:tc>
        <w:tc>
          <w:tcPr>
            <w:tcW w:w="1561" w:type="dxa"/>
          </w:tcPr>
          <w:p w:rsidR="0088590D" w:rsidRPr="00880750" w:rsidRDefault="0088590D" w:rsidP="0088590D">
            <w:pPr>
              <w:jc w:val="both"/>
              <w:rPr>
                <w:rFonts w:ascii="Times New Roman" w:hAnsi="Times New Roman" w:cs="Times New Roman"/>
                <w:bCs/>
                <w:sz w:val="20"/>
                <w:szCs w:val="20"/>
              </w:rPr>
            </w:pPr>
            <w:r>
              <w:rPr>
                <w:rFonts w:ascii="Times New Roman" w:hAnsi="Times New Roman" w:cs="Times New Roman"/>
                <w:bCs/>
                <w:sz w:val="20"/>
                <w:szCs w:val="20"/>
              </w:rPr>
              <w:t>TAK/NIE</w:t>
            </w:r>
          </w:p>
        </w:tc>
      </w:tr>
      <w:tr w:rsidR="0088590D" w:rsidRPr="00880750" w:rsidTr="0088590D">
        <w:tc>
          <w:tcPr>
            <w:tcW w:w="1840"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BIOS</w:t>
            </w:r>
          </w:p>
        </w:tc>
        <w:tc>
          <w:tcPr>
            <w:tcW w:w="5661" w:type="dxa"/>
            <w:shd w:val="clear" w:color="auto" w:fill="auto"/>
          </w:tcPr>
          <w:p w:rsidR="0088590D" w:rsidRPr="00880750" w:rsidRDefault="0088590D" w:rsidP="0088590D">
            <w:pPr>
              <w:tabs>
                <w:tab w:val="num" w:pos="283"/>
              </w:tabs>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880750">
              <w:rPr>
                <w:rFonts w:ascii="Times New Roman" w:hAnsi="Times New Roman" w:cs="Times New Roman"/>
                <w:bCs/>
                <w:sz w:val="20"/>
                <w:szCs w:val="20"/>
                <w:lang w:val="pl-PL"/>
              </w:rPr>
              <w:t>asset</w:t>
            </w:r>
            <w:proofErr w:type="spellEnd"/>
            <w:r w:rsidRPr="00880750">
              <w:rPr>
                <w:rFonts w:ascii="Times New Roman" w:hAnsi="Times New Roman" w:cs="Times New Roman"/>
                <w:bCs/>
                <w:sz w:val="20"/>
                <w:szCs w:val="20"/>
                <w:lang w:val="pl-PL"/>
              </w:rPr>
              <w:t xml:space="preserve"> </w:t>
            </w:r>
            <w:proofErr w:type="spellStart"/>
            <w:r w:rsidRPr="00880750">
              <w:rPr>
                <w:rFonts w:ascii="Times New Roman" w:hAnsi="Times New Roman" w:cs="Times New Roman"/>
                <w:bCs/>
                <w:sz w:val="20"/>
                <w:szCs w:val="20"/>
                <w:lang w:val="pl-PL"/>
              </w:rPr>
              <w:t>tag</w:t>
            </w:r>
            <w:proofErr w:type="spellEnd"/>
            <w:r w:rsidRPr="00880750">
              <w:rPr>
                <w:rFonts w:ascii="Times New Roman" w:hAnsi="Times New Roman" w:cs="Times New Roman"/>
                <w:bCs/>
                <w:sz w:val="20"/>
                <w:szCs w:val="20"/>
                <w:lang w:val="pl-PL"/>
              </w:rPr>
              <w:t xml:space="preserve"> z możliwością wpisywania min. znaków specjalnych. Funkcje logowania się do BIOS na podstawie hasła systemowego/użytkownika, administratora (hasła niezależne), Blokowanie hasłem systemowym/użytkownika rozruch dysku twardego. Funkcja umożliwiająca założenie hasła na dysk, </w:t>
            </w:r>
            <w:r w:rsidRPr="00880750">
              <w:rPr>
                <w:rFonts w:ascii="Times New Roman" w:hAnsi="Times New Roman" w:cs="Times New Roman"/>
                <w:bCs/>
                <w:sz w:val="20"/>
                <w:szCs w:val="20"/>
                <w:lang w:val="pl-PL"/>
              </w:rPr>
              <w:lastRenderedPageBreak/>
              <w:t>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Możliwość włączenia/wyłączenia funkcji automatycznego tworzenia </w:t>
            </w:r>
            <w:proofErr w:type="spellStart"/>
            <w:r w:rsidRPr="00880750">
              <w:rPr>
                <w:rFonts w:ascii="Times New Roman" w:hAnsi="Times New Roman" w:cs="Times New Roman"/>
                <w:bCs/>
                <w:sz w:val="20"/>
                <w:szCs w:val="20"/>
                <w:lang w:val="pl-PL"/>
              </w:rPr>
              <w:t>recovery</w:t>
            </w:r>
            <w:proofErr w:type="spellEnd"/>
            <w:r w:rsidRPr="00880750">
              <w:rPr>
                <w:rFonts w:ascii="Times New Roman" w:hAnsi="Times New Roman" w:cs="Times New Roman"/>
                <w:bCs/>
                <w:sz w:val="20"/>
                <w:szCs w:val="20"/>
                <w:lang w:val="pl-PL"/>
              </w:rPr>
              <w:t xml:space="preserve"> BIOS na dysku twardym.</w:t>
            </w:r>
          </w:p>
        </w:tc>
        <w:tc>
          <w:tcPr>
            <w:tcW w:w="1561" w:type="dxa"/>
          </w:tcPr>
          <w:p w:rsidR="0088590D" w:rsidRPr="00880750" w:rsidRDefault="0088590D" w:rsidP="0088590D">
            <w:pPr>
              <w:tabs>
                <w:tab w:val="num" w:pos="283"/>
              </w:tabs>
              <w:jc w:val="both"/>
              <w:rPr>
                <w:rFonts w:ascii="Times New Roman" w:hAnsi="Times New Roman" w:cs="Times New Roman"/>
                <w:bCs/>
                <w:sz w:val="20"/>
                <w:szCs w:val="20"/>
              </w:rPr>
            </w:pPr>
            <w:r>
              <w:rPr>
                <w:rFonts w:ascii="Times New Roman" w:hAnsi="Times New Roman" w:cs="Times New Roman"/>
                <w:bCs/>
                <w:sz w:val="20"/>
                <w:szCs w:val="20"/>
              </w:rPr>
              <w:lastRenderedPageBreak/>
              <w:t>TAK/NIE</w:t>
            </w:r>
          </w:p>
        </w:tc>
      </w:tr>
      <w:tr w:rsidR="0088590D" w:rsidRPr="00880750" w:rsidTr="0088590D">
        <w:tc>
          <w:tcPr>
            <w:tcW w:w="1840"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Certyfikaty</w:t>
            </w:r>
          </w:p>
        </w:tc>
        <w:tc>
          <w:tcPr>
            <w:tcW w:w="5661" w:type="dxa"/>
          </w:tcPr>
          <w:p w:rsidR="0088590D" w:rsidRPr="00880750" w:rsidRDefault="0088590D" w:rsidP="0088590D">
            <w:pPr>
              <w:pStyle w:val="Akapitzlist"/>
              <w:numPr>
                <w:ilvl w:val="0"/>
                <w:numId w:val="10"/>
              </w:numPr>
              <w:spacing w:after="0" w:line="240" w:lineRule="auto"/>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Certyfikat ISO9001 dla producenta sprzętu (należy załączyć do oferty)</w:t>
            </w:r>
          </w:p>
          <w:p w:rsidR="0088590D" w:rsidRPr="00880750" w:rsidRDefault="0088590D" w:rsidP="0088590D">
            <w:pPr>
              <w:pStyle w:val="Akapitzlist"/>
              <w:numPr>
                <w:ilvl w:val="0"/>
                <w:numId w:val="10"/>
              </w:numPr>
              <w:spacing w:after="0" w:line="240" w:lineRule="auto"/>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Certyfikat ISO 14001 dla producenta sprzętu (należy załączyć do oferty)</w:t>
            </w:r>
          </w:p>
          <w:p w:rsidR="0088590D" w:rsidRPr="00880750" w:rsidRDefault="0088590D" w:rsidP="0088590D">
            <w:pPr>
              <w:pStyle w:val="Akapitzlist"/>
              <w:numPr>
                <w:ilvl w:val="0"/>
                <w:numId w:val="10"/>
              </w:numPr>
              <w:spacing w:after="0" w:line="240" w:lineRule="auto"/>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Certyfikat ISO 50001 dla producenta sprzętu (należy załączyć do oferty)</w:t>
            </w:r>
          </w:p>
          <w:p w:rsidR="0088590D" w:rsidRPr="00880750" w:rsidRDefault="0088590D" w:rsidP="0088590D">
            <w:pPr>
              <w:pStyle w:val="Akapitzlist"/>
              <w:numPr>
                <w:ilvl w:val="0"/>
                <w:numId w:val="10"/>
              </w:numPr>
              <w:spacing w:after="0" w:line="240" w:lineRule="auto"/>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Certyfikacja TCO dla oferowanego modelu dostępna na stronie </w:t>
            </w:r>
            <w:hyperlink r:id="rId11" w:history="1">
              <w:r w:rsidRPr="00880750">
                <w:rPr>
                  <w:rStyle w:val="Hipercze"/>
                  <w:rFonts w:ascii="Times New Roman" w:hAnsi="Times New Roman" w:cs="Times New Roman"/>
                  <w:bCs/>
                  <w:color w:val="auto"/>
                  <w:sz w:val="20"/>
                  <w:szCs w:val="20"/>
                  <w:lang w:val="pl-PL"/>
                </w:rPr>
                <w:t>https://tcocertified.com/product-finder/</w:t>
              </w:r>
            </w:hyperlink>
            <w:r w:rsidRPr="00880750">
              <w:rPr>
                <w:rFonts w:ascii="Times New Roman" w:hAnsi="Times New Roman" w:cs="Times New Roman"/>
                <w:bCs/>
                <w:sz w:val="20"/>
                <w:szCs w:val="20"/>
                <w:lang w:val="pl-PL"/>
              </w:rPr>
              <w:t xml:space="preserve"> lub załączyć certyfikat do oferty</w:t>
            </w:r>
          </w:p>
          <w:p w:rsidR="0088590D" w:rsidRPr="00880750" w:rsidRDefault="0088590D" w:rsidP="0088590D">
            <w:pPr>
              <w:pStyle w:val="Akapitzlist"/>
              <w:numPr>
                <w:ilvl w:val="0"/>
                <w:numId w:val="10"/>
              </w:numPr>
              <w:spacing w:after="0" w:line="240" w:lineRule="auto"/>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Deklaracja zgodności CE (załączyć do oferty)</w:t>
            </w:r>
          </w:p>
          <w:p w:rsidR="0088590D" w:rsidRPr="00880750" w:rsidRDefault="0088590D" w:rsidP="0088590D">
            <w:pPr>
              <w:pStyle w:val="Akapitzlist"/>
              <w:numPr>
                <w:ilvl w:val="0"/>
                <w:numId w:val="10"/>
              </w:numPr>
              <w:spacing w:after="0" w:line="240" w:lineRule="auto"/>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Potwierdzenie spełnienia kryteriów środowiskowych, w tym zgodności z dyrektywą </w:t>
            </w:r>
            <w:proofErr w:type="spellStart"/>
            <w:r w:rsidRPr="00880750">
              <w:rPr>
                <w:rFonts w:ascii="Times New Roman" w:hAnsi="Times New Roman" w:cs="Times New Roman"/>
                <w:bCs/>
                <w:sz w:val="20"/>
                <w:szCs w:val="20"/>
                <w:lang w:val="pl-PL"/>
              </w:rPr>
              <w:t>RoHS</w:t>
            </w:r>
            <w:proofErr w:type="spellEnd"/>
            <w:r w:rsidRPr="00880750">
              <w:rPr>
                <w:rFonts w:ascii="Times New Roman" w:hAnsi="Times New Roman" w:cs="Times New Roman"/>
                <w:bCs/>
                <w:sz w:val="20"/>
                <w:szCs w:val="20"/>
                <w:lang w:val="pl-PL"/>
              </w:rPr>
              <w:t xml:space="preserve"> Unii Europejskiej o eliminacji substancji niebezpiecznych w postaci oświadczenia producenta jednostki</w:t>
            </w:r>
          </w:p>
          <w:p w:rsidR="0088590D" w:rsidRPr="00880750" w:rsidRDefault="0088590D" w:rsidP="0088590D">
            <w:pPr>
              <w:pStyle w:val="Akapitzlist"/>
              <w:numPr>
                <w:ilvl w:val="0"/>
                <w:numId w:val="10"/>
              </w:numPr>
              <w:spacing w:after="0" w:line="240" w:lineRule="auto"/>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Potwierdzenie kompatybilności komputera z oferowanym systemem operacyjnym (wydruk ze strony)</w:t>
            </w:r>
          </w:p>
        </w:tc>
        <w:tc>
          <w:tcPr>
            <w:tcW w:w="1561" w:type="dxa"/>
          </w:tcPr>
          <w:p w:rsidR="0088590D" w:rsidRPr="0088590D" w:rsidRDefault="0088590D" w:rsidP="0088590D">
            <w:pPr>
              <w:jc w:val="both"/>
              <w:rPr>
                <w:rFonts w:ascii="Times New Roman" w:hAnsi="Times New Roman" w:cs="Times New Roman"/>
                <w:bCs/>
                <w:sz w:val="20"/>
                <w:szCs w:val="20"/>
                <w:lang w:val="pl-PL"/>
              </w:rPr>
            </w:pPr>
            <w:r w:rsidRPr="0088590D">
              <w:rPr>
                <w:rFonts w:ascii="Times New Roman" w:hAnsi="Times New Roman" w:cs="Times New Roman"/>
                <w:bCs/>
                <w:sz w:val="20"/>
                <w:szCs w:val="20"/>
              </w:rPr>
              <w:t>TAK/NIE</w:t>
            </w:r>
          </w:p>
        </w:tc>
      </w:tr>
      <w:tr w:rsidR="0088590D" w:rsidRPr="00880750" w:rsidTr="0088590D">
        <w:tc>
          <w:tcPr>
            <w:tcW w:w="1840"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Diagnostyka</w:t>
            </w:r>
          </w:p>
        </w:tc>
        <w:tc>
          <w:tcPr>
            <w:tcW w:w="5661"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System diagnostyczny z graficznym interfejsem użytkownika zaszyty w tej samej pamięci </w:t>
            </w:r>
            <w:proofErr w:type="spellStart"/>
            <w:r w:rsidRPr="00880750">
              <w:rPr>
                <w:rFonts w:ascii="Times New Roman" w:hAnsi="Times New Roman" w:cs="Times New Roman"/>
                <w:bCs/>
                <w:sz w:val="20"/>
                <w:szCs w:val="20"/>
                <w:lang w:val="pl-PL"/>
              </w:rPr>
              <w:t>flash</w:t>
            </w:r>
            <w:proofErr w:type="spellEnd"/>
            <w:r w:rsidRPr="00880750">
              <w:rPr>
                <w:rFonts w:ascii="Times New Roman" w:hAnsi="Times New Roman" w:cs="Times New Roman"/>
                <w:bCs/>
                <w:sz w:val="20"/>
                <w:szCs w:val="20"/>
                <w:lang w:val="pl-PL"/>
              </w:rPr>
              <w:t xml:space="preserve"> co BIOS, dostępny z poziomu szybkiego menu </w:t>
            </w:r>
            <w:proofErr w:type="spellStart"/>
            <w:r w:rsidRPr="00880750">
              <w:rPr>
                <w:rFonts w:ascii="Times New Roman" w:hAnsi="Times New Roman" w:cs="Times New Roman"/>
                <w:bCs/>
                <w:sz w:val="20"/>
                <w:szCs w:val="20"/>
                <w:lang w:val="pl-PL"/>
              </w:rPr>
              <w:t>boot</w:t>
            </w:r>
            <w:proofErr w:type="spellEnd"/>
            <w:r w:rsidRPr="00880750">
              <w:rPr>
                <w:rFonts w:ascii="Times New Roman" w:hAnsi="Times New Roman" w:cs="Times New Roman"/>
                <w:bCs/>
                <w:sz w:val="20"/>
                <w:szCs w:val="20"/>
                <w:lang w:val="pl-PL"/>
              </w:rPr>
              <w:t xml:space="preserve"> lub BIOS, umożliwiający przetestowanie komputera a w szczególności jego składowych:</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procesor</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pamięć RAM</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dysk twardy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zasilanie/ładowanie</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klawiatury</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test wyświetlacza/matrycy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audio/głośników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zintegrowanej karty sieciowej LAN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układ graficzny/video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kamera internetowa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bateria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wentylator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porty USB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Testy możliwe do wykonania w formie szybkiej i zaawansowanej lub dedykowanej formie dla danego komponentu, Pełna obsługa systemu diagnostycznego za pomocą samej klawiatury, urządzenia wskazującego, myszy i jednocześnie za pomocą klawiatury i myszy. System zachowujący pełną funkcjonalność nawet w przypadku braku dysku twardego oraz jego uszkodzenia, nie wymagający stosowania zewnętrznych nośników pamięci masowej oraz dostępu do Internetu i sieci lokalnej. Procedura POST traktowana jest jako oddzielna funkcjonalność.</w:t>
            </w:r>
          </w:p>
        </w:tc>
        <w:tc>
          <w:tcPr>
            <w:tcW w:w="1561" w:type="dxa"/>
          </w:tcPr>
          <w:p w:rsidR="0088590D" w:rsidRPr="00880750" w:rsidRDefault="0088590D" w:rsidP="0088590D">
            <w:pPr>
              <w:jc w:val="both"/>
              <w:rPr>
                <w:rFonts w:ascii="Times New Roman" w:hAnsi="Times New Roman" w:cs="Times New Roman"/>
                <w:bCs/>
                <w:sz w:val="20"/>
                <w:szCs w:val="20"/>
              </w:rPr>
            </w:pPr>
            <w:r>
              <w:rPr>
                <w:rFonts w:ascii="Times New Roman" w:hAnsi="Times New Roman" w:cs="Times New Roman"/>
                <w:bCs/>
                <w:sz w:val="20"/>
                <w:szCs w:val="20"/>
              </w:rPr>
              <w:t>TAK/NIE</w:t>
            </w:r>
          </w:p>
        </w:tc>
      </w:tr>
      <w:tr w:rsidR="0088590D" w:rsidRPr="00880750" w:rsidTr="0088590D">
        <w:tc>
          <w:tcPr>
            <w:tcW w:w="1840"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Bezpieczeństwo</w:t>
            </w:r>
          </w:p>
        </w:tc>
        <w:tc>
          <w:tcPr>
            <w:tcW w:w="5661"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rsidR="0088590D" w:rsidRPr="00880750" w:rsidRDefault="0088590D" w:rsidP="0088590D">
            <w:pPr>
              <w:jc w:val="both"/>
              <w:rPr>
                <w:rFonts w:ascii="Times New Roman" w:hAnsi="Times New Roman" w:cs="Times New Roman"/>
                <w:bCs/>
                <w:sz w:val="20"/>
                <w:szCs w:val="20"/>
                <w:lang w:val="pl-PL"/>
              </w:rPr>
            </w:pPr>
            <w:r>
              <w:rPr>
                <w:rFonts w:ascii="Times New Roman" w:hAnsi="Times New Roman" w:cs="Times New Roman"/>
                <w:bCs/>
                <w:sz w:val="20"/>
                <w:szCs w:val="20"/>
                <w:lang w:val="pl-PL"/>
              </w:rPr>
              <w:t>Wbudowany cz</w:t>
            </w:r>
            <w:r w:rsidRPr="00880750">
              <w:rPr>
                <w:rFonts w:ascii="Times New Roman" w:hAnsi="Times New Roman" w:cs="Times New Roman"/>
                <w:bCs/>
                <w:sz w:val="20"/>
                <w:szCs w:val="20"/>
                <w:lang w:val="pl-PL"/>
              </w:rPr>
              <w:t>u</w:t>
            </w:r>
            <w:r>
              <w:rPr>
                <w:rFonts w:ascii="Times New Roman" w:hAnsi="Times New Roman" w:cs="Times New Roman"/>
                <w:bCs/>
                <w:sz w:val="20"/>
                <w:szCs w:val="20"/>
                <w:lang w:val="pl-PL"/>
              </w:rPr>
              <w:t>j</w:t>
            </w:r>
            <w:r w:rsidRPr="00880750">
              <w:rPr>
                <w:rFonts w:ascii="Times New Roman" w:hAnsi="Times New Roman" w:cs="Times New Roman"/>
                <w:bCs/>
                <w:sz w:val="20"/>
                <w:szCs w:val="20"/>
                <w:lang w:val="pl-PL"/>
              </w:rPr>
              <w:t>nik otwarcia obudowy (dolnej pokrywy)</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Wbudowana w obudowę matrycy technologia IR umożliwiająca autentykację na poziomie oferowanego systemu operacyjnego</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lastRenderedPageBreak/>
              <w:t xml:space="preserve">Czytnik linii papilarnych  </w:t>
            </w:r>
          </w:p>
        </w:tc>
        <w:tc>
          <w:tcPr>
            <w:tcW w:w="1561" w:type="dxa"/>
          </w:tcPr>
          <w:p w:rsidR="0088590D" w:rsidRPr="00880750" w:rsidRDefault="0088590D" w:rsidP="0088590D">
            <w:pPr>
              <w:jc w:val="both"/>
              <w:rPr>
                <w:rFonts w:ascii="Times New Roman" w:hAnsi="Times New Roman" w:cs="Times New Roman"/>
                <w:bCs/>
                <w:sz w:val="20"/>
                <w:szCs w:val="20"/>
              </w:rPr>
            </w:pPr>
            <w:r>
              <w:rPr>
                <w:rFonts w:ascii="Times New Roman" w:hAnsi="Times New Roman" w:cs="Times New Roman"/>
                <w:bCs/>
                <w:sz w:val="20"/>
                <w:szCs w:val="20"/>
              </w:rPr>
              <w:lastRenderedPageBreak/>
              <w:t>TAK/NIE</w:t>
            </w:r>
          </w:p>
        </w:tc>
      </w:tr>
      <w:tr w:rsidR="0088590D" w:rsidRPr="00880750" w:rsidTr="0088590D">
        <w:tc>
          <w:tcPr>
            <w:tcW w:w="1840"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Zarządzanie zdalne</w:t>
            </w:r>
          </w:p>
        </w:tc>
        <w:tc>
          <w:tcPr>
            <w:tcW w:w="5661"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monitorowanie konfiguracji komponentów komputera - CPU, Pamięć, HDD wersja BIOS płyty głównej;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zdalną konfigurację ustawień BIOS,</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zdalne przejęcie konsoli tekstowej systemu, przekierowanie procesu ładowania systemu operacyjnego z wirtualnego CD ROM lub FDD z  serwera zarządzającego;</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zdalne przejecie pełnej konsoli graficznej systemu tzw. KVM </w:t>
            </w:r>
            <w:proofErr w:type="spellStart"/>
            <w:r w:rsidRPr="00880750">
              <w:rPr>
                <w:rFonts w:ascii="Times New Roman" w:hAnsi="Times New Roman" w:cs="Times New Roman"/>
                <w:bCs/>
                <w:sz w:val="20"/>
                <w:szCs w:val="20"/>
                <w:lang w:val="pl-PL"/>
              </w:rPr>
              <w:t>Redirection</w:t>
            </w:r>
            <w:proofErr w:type="spellEnd"/>
            <w:r w:rsidRPr="00880750">
              <w:rPr>
                <w:rFonts w:ascii="Times New Roman" w:hAnsi="Times New Roman" w:cs="Times New Roman"/>
                <w:bCs/>
                <w:sz w:val="20"/>
                <w:szCs w:val="20"/>
                <w:lang w:val="pl-PL"/>
              </w:rPr>
              <w:t xml:space="preserve"> (Keyboard, Video, Mouse) bez udziału systemu operacyjnego ani dodatkowych programów, również w przypadku braku lub uszkodzenia systemu operacyjnego do rozdzielczości 1920x1080 włącznie;</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zapis i przechowywanie dodatkowych informacji o wersji zainstalowanego oprogramowania i zdalny odczyt tych informacji (wersja, zainstalowane uaktualnienia, sygnatury wirusów, itp.) z wbudowanej pamięci nieulotnej.</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technologia zarządzania i monitorowania komputerem na poziomie sprzętowym powinna być zgodna z otwartymi standardami DMTF WS-MAN  (</w:t>
            </w:r>
            <w:hyperlink r:id="rId12" w:history="1">
              <w:r w:rsidRPr="00880750">
                <w:rPr>
                  <w:rStyle w:val="Hipercze"/>
                  <w:rFonts w:ascii="Times New Roman" w:hAnsi="Times New Roman" w:cs="Times New Roman"/>
                  <w:bCs/>
                  <w:color w:val="auto"/>
                  <w:sz w:val="20"/>
                  <w:szCs w:val="20"/>
                  <w:lang w:val="pl-PL"/>
                </w:rPr>
                <w:t>http://www.dmtf.org/standards/wsman</w:t>
              </w:r>
            </w:hyperlink>
            <w:r w:rsidRPr="00880750">
              <w:rPr>
                <w:rFonts w:ascii="Times New Roman" w:hAnsi="Times New Roman" w:cs="Times New Roman"/>
                <w:bCs/>
                <w:sz w:val="20"/>
                <w:szCs w:val="20"/>
                <w:lang w:val="pl-PL"/>
              </w:rPr>
              <w:t>)  oraz  DASH (</w:t>
            </w:r>
            <w:hyperlink r:id="rId13" w:history="1">
              <w:r w:rsidRPr="00880750">
                <w:rPr>
                  <w:rStyle w:val="Hipercze"/>
                  <w:rFonts w:ascii="Times New Roman" w:hAnsi="Times New Roman" w:cs="Times New Roman"/>
                  <w:bCs/>
                  <w:color w:val="auto"/>
                  <w:sz w:val="20"/>
                  <w:szCs w:val="20"/>
                  <w:lang w:val="pl-PL"/>
                </w:rPr>
                <w:t>http://www.dmtf.org/standards/mgmt/dash/</w:t>
              </w:r>
            </w:hyperlink>
            <w:r w:rsidRPr="00880750">
              <w:rPr>
                <w:rFonts w:ascii="Times New Roman" w:hAnsi="Times New Roman" w:cs="Times New Roman"/>
                <w:bCs/>
                <w:sz w:val="20"/>
                <w:szCs w:val="20"/>
                <w:lang w:val="pl-PL"/>
              </w:rPr>
              <w:t>)</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wbudowany sprzętowo log operacji  zdalnego zarządzania, możliwy do kasowania tylko przez upoważnionego użytkownika systemu sprzętowego zarządzania zdalnego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sprzętowy firewall zarządzany i konfigurowany wyłącznie z serwera zarządzania oraz niedostępny dla lokalnego systemu OS i lokalnych aplikacji</w:t>
            </w:r>
          </w:p>
          <w:p w:rsidR="0088590D" w:rsidRPr="00880750" w:rsidRDefault="0088590D" w:rsidP="0088590D">
            <w:pPr>
              <w:jc w:val="both"/>
              <w:rPr>
                <w:rFonts w:ascii="Times New Roman" w:hAnsi="Times New Roman" w:cs="Times New Roman"/>
                <w:bCs/>
                <w:sz w:val="20"/>
                <w:szCs w:val="20"/>
                <w:bdr w:val="none" w:sz="0" w:space="0" w:color="auto" w:frame="1"/>
                <w:lang w:val="pl-PL"/>
              </w:rPr>
            </w:pPr>
            <w:r w:rsidRPr="00880750">
              <w:rPr>
                <w:rFonts w:ascii="Times New Roman" w:hAnsi="Times New Roman" w:cs="Times New Roman"/>
                <w:bCs/>
                <w:sz w:val="20"/>
                <w:szCs w:val="20"/>
                <w:lang w:val="pl-PL"/>
              </w:rPr>
              <w:t xml:space="preserve">w pełni aktywna konsola zarządzania wyświetlająca informacje i zachowująca pełną funkcjonalność nawet podczas restartów komputera zarządzanego.  </w:t>
            </w:r>
          </w:p>
        </w:tc>
        <w:tc>
          <w:tcPr>
            <w:tcW w:w="1561" w:type="dxa"/>
          </w:tcPr>
          <w:p w:rsidR="0088590D" w:rsidRPr="00880750" w:rsidRDefault="0088590D" w:rsidP="0088590D">
            <w:pPr>
              <w:jc w:val="both"/>
              <w:rPr>
                <w:rFonts w:ascii="Times New Roman" w:hAnsi="Times New Roman" w:cs="Times New Roman"/>
                <w:bCs/>
                <w:sz w:val="20"/>
                <w:szCs w:val="20"/>
              </w:rPr>
            </w:pPr>
            <w:r>
              <w:rPr>
                <w:rFonts w:ascii="Times New Roman" w:hAnsi="Times New Roman" w:cs="Times New Roman"/>
                <w:bCs/>
                <w:sz w:val="20"/>
                <w:szCs w:val="20"/>
              </w:rPr>
              <w:t>TAK/NIE</w:t>
            </w:r>
          </w:p>
        </w:tc>
      </w:tr>
      <w:tr w:rsidR="0088590D" w:rsidRPr="00880750" w:rsidTr="0088590D">
        <w:tc>
          <w:tcPr>
            <w:tcW w:w="1840"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System operacyjny</w:t>
            </w:r>
          </w:p>
        </w:tc>
        <w:tc>
          <w:tcPr>
            <w:tcW w:w="5661"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bdr w:val="none" w:sz="0" w:space="0" w:color="auto" w:frame="1"/>
                <w:lang w:val="pl-PL"/>
              </w:rPr>
              <w:t xml:space="preserve">Zainstalowany system operacyjny Windows 11 Professional lub równoważny, licencja musi umożliwiać instalację systemu operacyjnego bez potrzeby ręcznego wpisywania klucza licencyjnego. </w:t>
            </w:r>
          </w:p>
        </w:tc>
        <w:tc>
          <w:tcPr>
            <w:tcW w:w="1561" w:type="dxa"/>
          </w:tcPr>
          <w:p w:rsidR="0088590D" w:rsidRPr="00880750" w:rsidRDefault="0088590D" w:rsidP="0088590D">
            <w:pPr>
              <w:jc w:val="both"/>
              <w:rPr>
                <w:rFonts w:ascii="Times New Roman" w:hAnsi="Times New Roman" w:cs="Times New Roman"/>
                <w:bCs/>
                <w:sz w:val="20"/>
                <w:szCs w:val="20"/>
                <w:bdr w:val="none" w:sz="0" w:space="0" w:color="auto" w:frame="1"/>
              </w:rPr>
            </w:pPr>
            <w:r>
              <w:rPr>
                <w:rFonts w:ascii="Times New Roman" w:hAnsi="Times New Roman" w:cs="Times New Roman"/>
                <w:bCs/>
                <w:sz w:val="20"/>
                <w:szCs w:val="20"/>
              </w:rPr>
              <w:t>TAK/NIE</w:t>
            </w:r>
          </w:p>
        </w:tc>
      </w:tr>
      <w:tr w:rsidR="0088590D" w:rsidRPr="00880750" w:rsidTr="0088590D">
        <w:tc>
          <w:tcPr>
            <w:tcW w:w="1840"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Oprogramowanie dodatkowe</w:t>
            </w:r>
          </w:p>
        </w:tc>
        <w:tc>
          <w:tcPr>
            <w:tcW w:w="5661"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Dołączone do oferowanego komputera oprogramowanie z nieograniczoną licencją czasowo na użytkowanie umożliwiające:</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w:t>
            </w:r>
            <w:proofErr w:type="spellStart"/>
            <w:r w:rsidRPr="00880750">
              <w:rPr>
                <w:rFonts w:ascii="Times New Roman" w:hAnsi="Times New Roman" w:cs="Times New Roman"/>
                <w:bCs/>
                <w:sz w:val="20"/>
                <w:szCs w:val="20"/>
                <w:lang w:val="pl-PL"/>
              </w:rPr>
              <w:t>upgrade</w:t>
            </w:r>
            <w:proofErr w:type="spellEnd"/>
            <w:r w:rsidRPr="00880750">
              <w:rPr>
                <w:rFonts w:ascii="Times New Roman" w:hAnsi="Times New Roman" w:cs="Times New Roman"/>
                <w:bCs/>
                <w:sz w:val="20"/>
                <w:szCs w:val="20"/>
                <w:lang w:val="pl-PL"/>
              </w:rPr>
              <w:t xml:space="preserve"> i instalacje wszystkich sterowników, aplikacji dostarczonych w obrazie systemu operacyjnego producenta, </w:t>
            </w:r>
            <w:proofErr w:type="spellStart"/>
            <w:r w:rsidRPr="00880750">
              <w:rPr>
                <w:rFonts w:ascii="Times New Roman" w:hAnsi="Times New Roman" w:cs="Times New Roman"/>
                <w:bCs/>
                <w:sz w:val="20"/>
                <w:szCs w:val="20"/>
                <w:lang w:val="pl-PL"/>
              </w:rPr>
              <w:t>BIOS’u</w:t>
            </w:r>
            <w:proofErr w:type="spellEnd"/>
            <w:r w:rsidRPr="00880750">
              <w:rPr>
                <w:rFonts w:ascii="Times New Roman" w:hAnsi="Times New Roman" w:cs="Times New Roman"/>
                <w:bCs/>
                <w:sz w:val="20"/>
                <w:szCs w:val="20"/>
                <w:lang w:val="pl-PL"/>
              </w:rPr>
              <w:t xml:space="preserve"> z certyfikatem zgodności producenta do najnowszej dostępnej wersji,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możliwość przed instalacją sprawdzenia każdego sterownika, każdej aplikacji, </w:t>
            </w:r>
            <w:proofErr w:type="spellStart"/>
            <w:r w:rsidRPr="00880750">
              <w:rPr>
                <w:rFonts w:ascii="Times New Roman" w:hAnsi="Times New Roman" w:cs="Times New Roman"/>
                <w:bCs/>
                <w:sz w:val="20"/>
                <w:szCs w:val="20"/>
                <w:lang w:val="pl-PL"/>
              </w:rPr>
              <w:t>BIOS’u</w:t>
            </w:r>
            <w:proofErr w:type="spellEnd"/>
            <w:r w:rsidRPr="00880750">
              <w:rPr>
                <w:rFonts w:ascii="Times New Roman" w:hAnsi="Times New Roman" w:cs="Times New Roman"/>
                <w:bCs/>
                <w:sz w:val="20"/>
                <w:szCs w:val="20"/>
                <w:lang w:val="pl-PL"/>
              </w:rPr>
              <w:t xml:space="preserve"> bezpośrednio na stronie producenta przy użyciu połączenia internetowego z automatycznym przekierowaniem a w szczególności informacji:</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a. o poprawkach i usprawnieniach dotyczących aktualizacji</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b. dacie wydania ostatniej aktualizacji</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c. priorytecie aktualizacji</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d. zgodność z systemami operacyjnymi</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lastRenderedPageBreak/>
              <w:t>                e. jakiego komponentu sprzętu dotyczy aktualizacja</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f.  wszystkie poprzednie aktualizacje z informacjami jak powyżej od punktu a do punktu e.</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wykaz najnowszych aktualizacji z podziałem na krytyczne (wymagające natychmiastowej instalacji), rekomendowane i opcjonalne</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możliwość włączenia/wyłączenia funkcji automatycznego restartu w przypadku kiedy jest wymagany przy instalacji sterownika, aplikacji która tego wymaga.</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rozpoznanie modelu oferowanego komputera, numer seryjny komputera, informację kiedy dokonany został ostatnio </w:t>
            </w:r>
            <w:proofErr w:type="spellStart"/>
            <w:r w:rsidRPr="00880750">
              <w:rPr>
                <w:rFonts w:ascii="Times New Roman" w:hAnsi="Times New Roman" w:cs="Times New Roman"/>
                <w:bCs/>
                <w:sz w:val="20"/>
                <w:szCs w:val="20"/>
                <w:lang w:val="pl-PL"/>
              </w:rPr>
              <w:t>upgrade</w:t>
            </w:r>
            <w:proofErr w:type="spellEnd"/>
            <w:r w:rsidRPr="00880750">
              <w:rPr>
                <w:rFonts w:ascii="Times New Roman" w:hAnsi="Times New Roman" w:cs="Times New Roman"/>
                <w:bCs/>
                <w:sz w:val="20"/>
                <w:szCs w:val="20"/>
                <w:lang w:val="pl-PL"/>
              </w:rPr>
              <w:t xml:space="preserve"> w szczególności z uwzględnieniem daty (</w:t>
            </w:r>
            <w:proofErr w:type="spellStart"/>
            <w:r w:rsidRPr="00880750">
              <w:rPr>
                <w:rFonts w:ascii="Times New Roman" w:hAnsi="Times New Roman" w:cs="Times New Roman"/>
                <w:bCs/>
                <w:sz w:val="20"/>
                <w:szCs w:val="20"/>
                <w:lang w:val="pl-PL"/>
              </w:rPr>
              <w:t>dd</w:t>
            </w:r>
            <w:proofErr w:type="spellEnd"/>
            <w:r w:rsidRPr="00880750">
              <w:rPr>
                <w:rFonts w:ascii="Times New Roman" w:hAnsi="Times New Roman" w:cs="Times New Roman"/>
                <w:bCs/>
                <w:sz w:val="20"/>
                <w:szCs w:val="20"/>
                <w:lang w:val="pl-PL"/>
              </w:rPr>
              <w:t>-mm-</w:t>
            </w:r>
            <w:proofErr w:type="spellStart"/>
            <w:r w:rsidRPr="00880750">
              <w:rPr>
                <w:rFonts w:ascii="Times New Roman" w:hAnsi="Times New Roman" w:cs="Times New Roman"/>
                <w:bCs/>
                <w:sz w:val="20"/>
                <w:szCs w:val="20"/>
                <w:lang w:val="pl-PL"/>
              </w:rPr>
              <w:t>rrrr</w:t>
            </w:r>
            <w:proofErr w:type="spellEnd"/>
            <w:r w:rsidRPr="00880750">
              <w:rPr>
                <w:rFonts w:ascii="Times New Roman" w:hAnsi="Times New Roman" w:cs="Times New Roman"/>
                <w:bCs/>
                <w:sz w:val="20"/>
                <w:szCs w:val="20"/>
                <w:lang w:val="pl-PL"/>
              </w:rPr>
              <w:t>)</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sprawdzenia historii </w:t>
            </w:r>
            <w:proofErr w:type="spellStart"/>
            <w:r w:rsidRPr="00880750">
              <w:rPr>
                <w:rFonts w:ascii="Times New Roman" w:hAnsi="Times New Roman" w:cs="Times New Roman"/>
                <w:bCs/>
                <w:sz w:val="20"/>
                <w:szCs w:val="20"/>
                <w:lang w:val="pl-PL"/>
              </w:rPr>
              <w:t>upgrade’u</w:t>
            </w:r>
            <w:proofErr w:type="spellEnd"/>
            <w:r w:rsidRPr="00880750">
              <w:rPr>
                <w:rFonts w:ascii="Times New Roman" w:hAnsi="Times New Roman" w:cs="Times New Roman"/>
                <w:bCs/>
                <w:sz w:val="20"/>
                <w:szCs w:val="20"/>
                <w:lang w:val="pl-PL"/>
              </w:rPr>
              <w:t xml:space="preserve"> z informacją jakie sterowniki były instalowane z dokładną datą (</w:t>
            </w:r>
            <w:proofErr w:type="spellStart"/>
            <w:r w:rsidRPr="00880750">
              <w:rPr>
                <w:rFonts w:ascii="Times New Roman" w:hAnsi="Times New Roman" w:cs="Times New Roman"/>
                <w:bCs/>
                <w:sz w:val="20"/>
                <w:szCs w:val="20"/>
                <w:lang w:val="pl-PL"/>
              </w:rPr>
              <w:t>dd</w:t>
            </w:r>
            <w:proofErr w:type="spellEnd"/>
            <w:r w:rsidRPr="00880750">
              <w:rPr>
                <w:rFonts w:ascii="Times New Roman" w:hAnsi="Times New Roman" w:cs="Times New Roman"/>
                <w:bCs/>
                <w:sz w:val="20"/>
                <w:szCs w:val="20"/>
                <w:lang w:val="pl-PL"/>
              </w:rPr>
              <w:t>-mm-</w:t>
            </w:r>
            <w:proofErr w:type="spellStart"/>
            <w:r w:rsidRPr="00880750">
              <w:rPr>
                <w:rFonts w:ascii="Times New Roman" w:hAnsi="Times New Roman" w:cs="Times New Roman"/>
                <w:bCs/>
                <w:sz w:val="20"/>
                <w:szCs w:val="20"/>
                <w:lang w:val="pl-PL"/>
              </w:rPr>
              <w:t>rrrr</w:t>
            </w:r>
            <w:proofErr w:type="spellEnd"/>
            <w:r w:rsidRPr="00880750">
              <w:rPr>
                <w:rFonts w:ascii="Times New Roman" w:hAnsi="Times New Roman" w:cs="Times New Roman"/>
                <w:bCs/>
                <w:sz w:val="20"/>
                <w:szCs w:val="20"/>
                <w:lang w:val="pl-PL"/>
              </w:rPr>
              <w:t>) i wersją (rewizja wydania)</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dokładny wykaz wymaganych sterowników, aplikacji, </w:t>
            </w:r>
            <w:proofErr w:type="spellStart"/>
            <w:r w:rsidRPr="00880750">
              <w:rPr>
                <w:rFonts w:ascii="Times New Roman" w:hAnsi="Times New Roman" w:cs="Times New Roman"/>
                <w:bCs/>
                <w:sz w:val="20"/>
                <w:szCs w:val="20"/>
                <w:lang w:val="pl-PL"/>
              </w:rPr>
              <w:t>BIOS’u</w:t>
            </w:r>
            <w:proofErr w:type="spellEnd"/>
            <w:r w:rsidRPr="00880750">
              <w:rPr>
                <w:rFonts w:ascii="Times New Roman" w:hAnsi="Times New Roman" w:cs="Times New Roman"/>
                <w:bCs/>
                <w:sz w:val="20"/>
                <w:szCs w:val="20"/>
                <w:lang w:val="pl-PL"/>
              </w:rPr>
              <w:t xml:space="preserve"> z informacją o zainstalowanej obecnie wersji dla oferowanego komputera z możliwością exportu do pliku o rozszerzeniu *.</w:t>
            </w:r>
            <w:proofErr w:type="spellStart"/>
            <w:r w:rsidRPr="00880750">
              <w:rPr>
                <w:rFonts w:ascii="Times New Roman" w:hAnsi="Times New Roman" w:cs="Times New Roman"/>
                <w:bCs/>
                <w:sz w:val="20"/>
                <w:szCs w:val="20"/>
                <w:lang w:val="pl-PL"/>
              </w:rPr>
              <w:t>xml</w:t>
            </w:r>
            <w:proofErr w:type="spellEnd"/>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880750">
              <w:rPr>
                <w:rFonts w:ascii="Times New Roman" w:hAnsi="Times New Roman" w:cs="Times New Roman"/>
                <w:bCs/>
                <w:sz w:val="20"/>
                <w:szCs w:val="20"/>
                <w:lang w:val="pl-PL"/>
              </w:rPr>
              <w:t>xml</w:t>
            </w:r>
            <w:proofErr w:type="spellEnd"/>
            <w:r w:rsidRPr="00880750">
              <w:rPr>
                <w:rFonts w:ascii="Times New Roman" w:hAnsi="Times New Roman" w:cs="Times New Roman"/>
                <w:bCs/>
                <w:sz w:val="20"/>
                <w:szCs w:val="20"/>
                <w:lang w:val="pl-PL"/>
              </w:rPr>
              <w:t>. Raport musi zawierać z dokładną datą (</w:t>
            </w:r>
            <w:proofErr w:type="spellStart"/>
            <w:r w:rsidRPr="00880750">
              <w:rPr>
                <w:rFonts w:ascii="Times New Roman" w:hAnsi="Times New Roman" w:cs="Times New Roman"/>
                <w:bCs/>
                <w:sz w:val="20"/>
                <w:szCs w:val="20"/>
                <w:lang w:val="pl-PL"/>
              </w:rPr>
              <w:t>dd</w:t>
            </w:r>
            <w:proofErr w:type="spellEnd"/>
            <w:r w:rsidRPr="00880750">
              <w:rPr>
                <w:rFonts w:ascii="Times New Roman" w:hAnsi="Times New Roman" w:cs="Times New Roman"/>
                <w:bCs/>
                <w:sz w:val="20"/>
                <w:szCs w:val="20"/>
                <w:lang w:val="pl-PL"/>
              </w:rPr>
              <w:t>-mm-</w:t>
            </w:r>
            <w:proofErr w:type="spellStart"/>
            <w:r w:rsidRPr="00880750">
              <w:rPr>
                <w:rFonts w:ascii="Times New Roman" w:hAnsi="Times New Roman" w:cs="Times New Roman"/>
                <w:bCs/>
                <w:sz w:val="20"/>
                <w:szCs w:val="20"/>
                <w:lang w:val="pl-PL"/>
              </w:rPr>
              <w:t>rrrr</w:t>
            </w:r>
            <w:proofErr w:type="spellEnd"/>
            <w:r w:rsidRPr="00880750">
              <w:rPr>
                <w:rFonts w:ascii="Times New Roman" w:hAnsi="Times New Roman" w:cs="Times New Roman"/>
                <w:bCs/>
                <w:sz w:val="20"/>
                <w:szCs w:val="20"/>
                <w:lang w:val="pl-PL"/>
              </w:rPr>
              <w:t xml:space="preserve">) i godziną z podjętych i wykonanych akcji/zadań w przedziale czasowym do min. 1 roku. </w:t>
            </w:r>
          </w:p>
        </w:tc>
        <w:tc>
          <w:tcPr>
            <w:tcW w:w="1561" w:type="dxa"/>
          </w:tcPr>
          <w:p w:rsidR="0088590D" w:rsidRPr="00880750" w:rsidRDefault="0088590D" w:rsidP="0088590D">
            <w:pPr>
              <w:jc w:val="both"/>
              <w:rPr>
                <w:rFonts w:ascii="Times New Roman" w:hAnsi="Times New Roman" w:cs="Times New Roman"/>
                <w:bCs/>
                <w:sz w:val="20"/>
                <w:szCs w:val="20"/>
              </w:rPr>
            </w:pPr>
            <w:r>
              <w:rPr>
                <w:rFonts w:ascii="Times New Roman" w:hAnsi="Times New Roman" w:cs="Times New Roman"/>
                <w:bCs/>
                <w:sz w:val="20"/>
                <w:szCs w:val="20"/>
              </w:rPr>
              <w:lastRenderedPageBreak/>
              <w:t>TAK/NIE</w:t>
            </w:r>
          </w:p>
        </w:tc>
      </w:tr>
      <w:tr w:rsidR="0088590D" w:rsidRPr="00880750" w:rsidTr="0088590D">
        <w:trPr>
          <w:trHeight w:val="699"/>
        </w:trPr>
        <w:tc>
          <w:tcPr>
            <w:tcW w:w="1840"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Porty i złącza</w:t>
            </w:r>
          </w:p>
        </w:tc>
        <w:tc>
          <w:tcPr>
            <w:tcW w:w="5661" w:type="dxa"/>
          </w:tcPr>
          <w:p w:rsidR="0088590D" w:rsidRDefault="0088590D" w:rsidP="0088590D">
            <w:pPr>
              <w:jc w:val="both"/>
              <w:rPr>
                <w:rFonts w:ascii="Times New Roman" w:hAnsi="Times New Roman" w:cs="Times New Roman"/>
                <w:bCs/>
                <w:color w:val="FF0000"/>
                <w:sz w:val="20"/>
                <w:szCs w:val="20"/>
                <w:lang w:val="pl-PL"/>
              </w:rPr>
            </w:pPr>
            <w:r w:rsidRPr="00880750">
              <w:rPr>
                <w:rFonts w:ascii="Times New Roman" w:hAnsi="Times New Roman" w:cs="Times New Roman"/>
                <w:bCs/>
                <w:sz w:val="20"/>
                <w:szCs w:val="20"/>
                <w:lang w:val="pl-PL"/>
              </w:rPr>
              <w:t xml:space="preserve">Wbudowane porty i złącza: </w:t>
            </w:r>
            <w:r w:rsidRPr="005B772E">
              <w:rPr>
                <w:rFonts w:ascii="Times New Roman" w:hAnsi="Times New Roman" w:cs="Times New Roman"/>
                <w:bCs/>
                <w:color w:val="FF0000"/>
                <w:sz w:val="20"/>
                <w:szCs w:val="20"/>
                <w:lang w:val="pl-PL"/>
              </w:rPr>
              <w:t xml:space="preserve"> </w:t>
            </w:r>
          </w:p>
          <w:p w:rsidR="0088590D" w:rsidRDefault="0088590D" w:rsidP="0088590D">
            <w:pPr>
              <w:pStyle w:val="Akapitzlist"/>
              <w:numPr>
                <w:ilvl w:val="0"/>
                <w:numId w:val="9"/>
              </w:numPr>
              <w:spacing w:after="0" w:line="240" w:lineRule="auto"/>
              <w:rPr>
                <w:rFonts w:ascii="Times New Roman" w:hAnsi="Times New Roman" w:cs="Times New Roman"/>
                <w:sz w:val="20"/>
              </w:rPr>
            </w:pPr>
            <w:r w:rsidRPr="005B772E">
              <w:rPr>
                <w:rFonts w:ascii="Times New Roman" w:hAnsi="Times New Roman" w:cs="Times New Roman"/>
                <w:sz w:val="20"/>
              </w:rPr>
              <w:t>2</w:t>
            </w:r>
            <w:r>
              <w:rPr>
                <w:rFonts w:ascii="Times New Roman" w:hAnsi="Times New Roman" w:cs="Times New Roman"/>
                <w:sz w:val="20"/>
              </w:rPr>
              <w:t>x</w:t>
            </w:r>
            <w:r w:rsidRPr="005B772E">
              <w:rPr>
                <w:rFonts w:ascii="Times New Roman" w:hAnsi="Times New Roman" w:cs="Times New Roman"/>
                <w:sz w:val="20"/>
              </w:rPr>
              <w:t xml:space="preserve"> </w:t>
            </w:r>
            <w:proofErr w:type="spellStart"/>
            <w:r w:rsidRPr="005B772E">
              <w:rPr>
                <w:rFonts w:ascii="Times New Roman" w:hAnsi="Times New Roman" w:cs="Times New Roman"/>
                <w:sz w:val="20"/>
              </w:rPr>
              <w:t>por</w:t>
            </w:r>
            <w:r>
              <w:rPr>
                <w:rFonts w:ascii="Times New Roman" w:hAnsi="Times New Roman" w:cs="Times New Roman"/>
                <w:sz w:val="20"/>
              </w:rPr>
              <w:t>ty</w:t>
            </w:r>
            <w:proofErr w:type="spellEnd"/>
            <w:r>
              <w:rPr>
                <w:rFonts w:ascii="Times New Roman" w:hAnsi="Times New Roman" w:cs="Times New Roman"/>
                <w:sz w:val="20"/>
              </w:rPr>
              <w:t xml:space="preserve"> Thunderbolt™ 4 (USB Type-C™)</w:t>
            </w:r>
          </w:p>
          <w:p w:rsidR="0088590D" w:rsidRPr="00B30447" w:rsidRDefault="0088590D" w:rsidP="0088590D">
            <w:pPr>
              <w:pStyle w:val="Akapitzlist"/>
              <w:numPr>
                <w:ilvl w:val="0"/>
                <w:numId w:val="9"/>
              </w:numPr>
              <w:spacing w:after="0" w:line="240" w:lineRule="auto"/>
              <w:rPr>
                <w:rFonts w:ascii="Times New Roman" w:hAnsi="Times New Roman" w:cs="Times New Roman"/>
                <w:sz w:val="20"/>
                <w:lang w:val="pl-PL"/>
              </w:rPr>
            </w:pPr>
            <w:r w:rsidRPr="00B30447">
              <w:rPr>
                <w:rFonts w:ascii="Times New Roman" w:hAnsi="Times New Roman" w:cs="Times New Roman"/>
                <w:sz w:val="20"/>
                <w:lang w:val="pl-PL"/>
              </w:rPr>
              <w:t>port USB 3.2 Type-C drugiej generacji z obsługą trybu alternatywnego</w:t>
            </w:r>
          </w:p>
          <w:p w:rsidR="0088590D" w:rsidRDefault="0088590D" w:rsidP="0088590D">
            <w:pPr>
              <w:pStyle w:val="Akapitzlist"/>
              <w:numPr>
                <w:ilvl w:val="0"/>
                <w:numId w:val="9"/>
              </w:numPr>
              <w:spacing w:after="0" w:line="240" w:lineRule="auto"/>
              <w:rPr>
                <w:rFonts w:ascii="Times New Roman" w:hAnsi="Times New Roman" w:cs="Times New Roman"/>
                <w:sz w:val="20"/>
              </w:rPr>
            </w:pPr>
            <w:r>
              <w:rPr>
                <w:rFonts w:ascii="Times New Roman" w:hAnsi="Times New Roman" w:cs="Times New Roman"/>
                <w:sz w:val="20"/>
              </w:rPr>
              <w:t>DisplayPort</w:t>
            </w:r>
          </w:p>
          <w:p w:rsidR="0088590D" w:rsidRPr="00B30447" w:rsidRDefault="0088590D" w:rsidP="0088590D">
            <w:pPr>
              <w:pStyle w:val="Akapitzlist"/>
              <w:numPr>
                <w:ilvl w:val="0"/>
                <w:numId w:val="9"/>
              </w:numPr>
              <w:spacing w:after="0" w:line="240" w:lineRule="auto"/>
              <w:rPr>
                <w:rFonts w:ascii="Times New Roman" w:hAnsi="Times New Roman" w:cs="Times New Roman"/>
                <w:sz w:val="20"/>
                <w:lang w:val="pl-PL"/>
              </w:rPr>
            </w:pPr>
            <w:r w:rsidRPr="00B30447">
              <w:rPr>
                <w:rFonts w:ascii="Times New Roman" w:hAnsi="Times New Roman" w:cs="Times New Roman"/>
                <w:sz w:val="20"/>
                <w:lang w:val="pl-PL"/>
              </w:rPr>
              <w:t>port USB 3.2 pierwszej generacji z funkcją PowerShare</w:t>
            </w:r>
          </w:p>
          <w:p w:rsidR="0088590D" w:rsidRDefault="0088590D" w:rsidP="0088590D">
            <w:pPr>
              <w:pStyle w:val="Akapitzlist"/>
              <w:numPr>
                <w:ilvl w:val="0"/>
                <w:numId w:val="9"/>
              </w:numPr>
              <w:spacing w:after="0" w:line="240" w:lineRule="auto"/>
              <w:rPr>
                <w:rFonts w:ascii="Times New Roman" w:hAnsi="Times New Roman" w:cs="Times New Roman"/>
                <w:sz w:val="20"/>
              </w:rPr>
            </w:pPr>
            <w:r>
              <w:rPr>
                <w:rFonts w:ascii="Times New Roman" w:hAnsi="Times New Roman" w:cs="Times New Roman"/>
                <w:sz w:val="20"/>
              </w:rPr>
              <w:t>port USB 3.2 Gen 1</w:t>
            </w:r>
          </w:p>
          <w:p w:rsidR="0088590D" w:rsidRPr="00B30447" w:rsidRDefault="0088590D" w:rsidP="0088590D">
            <w:pPr>
              <w:pStyle w:val="Akapitzlist"/>
              <w:numPr>
                <w:ilvl w:val="0"/>
                <w:numId w:val="9"/>
              </w:numPr>
              <w:spacing w:after="0" w:line="240" w:lineRule="auto"/>
              <w:rPr>
                <w:rFonts w:ascii="Times New Roman" w:hAnsi="Times New Roman" w:cs="Times New Roman"/>
                <w:sz w:val="20"/>
                <w:lang w:val="pl-PL"/>
              </w:rPr>
            </w:pPr>
            <w:r w:rsidRPr="00B30447">
              <w:rPr>
                <w:rFonts w:ascii="Times New Roman" w:hAnsi="Times New Roman" w:cs="Times New Roman"/>
                <w:sz w:val="20"/>
                <w:lang w:val="pl-PL"/>
              </w:rPr>
              <w:t>port HDMI 2.0a (z kartą graficzną UMA) / 1 port HDMI 2.1 (z autonomiczną kartą graficzną)</w:t>
            </w:r>
          </w:p>
          <w:p w:rsidR="0088590D" w:rsidRDefault="0088590D" w:rsidP="0088590D">
            <w:pPr>
              <w:pStyle w:val="Akapitzlist"/>
              <w:numPr>
                <w:ilvl w:val="0"/>
                <w:numId w:val="9"/>
              </w:numPr>
              <w:spacing w:after="0" w:line="240" w:lineRule="auto"/>
              <w:rPr>
                <w:rFonts w:ascii="Times New Roman" w:hAnsi="Times New Roman" w:cs="Times New Roman"/>
                <w:sz w:val="20"/>
              </w:rPr>
            </w:pPr>
            <w:r w:rsidRPr="005B772E">
              <w:rPr>
                <w:rFonts w:ascii="Times New Roman" w:hAnsi="Times New Roman" w:cs="Times New Roman"/>
                <w:sz w:val="20"/>
              </w:rPr>
              <w:t>po</w:t>
            </w:r>
            <w:r>
              <w:rPr>
                <w:rFonts w:ascii="Times New Roman" w:hAnsi="Times New Roman" w:cs="Times New Roman"/>
                <w:sz w:val="20"/>
              </w:rPr>
              <w:t>rt Ethernet RJ45</w:t>
            </w:r>
          </w:p>
          <w:p w:rsidR="0088590D" w:rsidRPr="00B30447" w:rsidRDefault="0088590D" w:rsidP="0088590D">
            <w:pPr>
              <w:pStyle w:val="Akapitzlist"/>
              <w:numPr>
                <w:ilvl w:val="0"/>
                <w:numId w:val="9"/>
              </w:numPr>
              <w:spacing w:after="0" w:line="240" w:lineRule="auto"/>
              <w:rPr>
                <w:rFonts w:ascii="Times New Roman" w:hAnsi="Times New Roman" w:cs="Times New Roman"/>
                <w:sz w:val="20"/>
                <w:lang w:val="pl-PL"/>
              </w:rPr>
            </w:pPr>
            <w:r w:rsidRPr="00B30447">
              <w:rPr>
                <w:rFonts w:ascii="Times New Roman" w:hAnsi="Times New Roman" w:cs="Times New Roman"/>
                <w:sz w:val="20"/>
                <w:lang w:val="pl-PL"/>
              </w:rPr>
              <w:t>gniazdo zestawu słuchawkowego (wspólne gniazdo słuchawek i mikrofonu</w:t>
            </w:r>
          </w:p>
          <w:p w:rsidR="0088590D" w:rsidRPr="005B772E" w:rsidRDefault="0088590D" w:rsidP="0088590D">
            <w:pPr>
              <w:pStyle w:val="Akapitzlist"/>
              <w:numPr>
                <w:ilvl w:val="0"/>
                <w:numId w:val="9"/>
              </w:numPr>
              <w:spacing w:after="0" w:line="240" w:lineRule="auto"/>
              <w:rPr>
                <w:rFonts w:ascii="Times New Roman" w:hAnsi="Times New Roman" w:cs="Times New Roman"/>
                <w:color w:val="000000" w:themeColor="text1"/>
                <w:sz w:val="20"/>
              </w:rPr>
            </w:pPr>
            <w:proofErr w:type="spellStart"/>
            <w:r w:rsidRPr="005B772E">
              <w:rPr>
                <w:rFonts w:ascii="Times New Roman" w:hAnsi="Times New Roman" w:cs="Times New Roman"/>
                <w:bCs/>
                <w:color w:val="000000" w:themeColor="text1"/>
                <w:sz w:val="20"/>
                <w:szCs w:val="20"/>
              </w:rPr>
              <w:t>gniazdo</w:t>
            </w:r>
            <w:proofErr w:type="spellEnd"/>
            <w:r w:rsidRPr="005B772E">
              <w:rPr>
                <w:rFonts w:ascii="Times New Roman" w:hAnsi="Times New Roman" w:cs="Times New Roman"/>
                <w:bCs/>
                <w:color w:val="000000" w:themeColor="text1"/>
                <w:sz w:val="20"/>
                <w:szCs w:val="20"/>
              </w:rPr>
              <w:t xml:space="preserve"> </w:t>
            </w:r>
            <w:proofErr w:type="spellStart"/>
            <w:r w:rsidRPr="005B772E">
              <w:rPr>
                <w:rFonts w:ascii="Times New Roman" w:hAnsi="Times New Roman" w:cs="Times New Roman"/>
                <w:bCs/>
                <w:color w:val="000000" w:themeColor="text1"/>
                <w:sz w:val="20"/>
                <w:szCs w:val="20"/>
              </w:rPr>
              <w:t>linki</w:t>
            </w:r>
            <w:proofErr w:type="spellEnd"/>
            <w:r w:rsidRPr="005B772E">
              <w:rPr>
                <w:rFonts w:ascii="Times New Roman" w:hAnsi="Times New Roman" w:cs="Times New Roman"/>
                <w:bCs/>
                <w:color w:val="000000" w:themeColor="text1"/>
                <w:sz w:val="20"/>
                <w:szCs w:val="20"/>
              </w:rPr>
              <w:t xml:space="preserve"> </w:t>
            </w:r>
            <w:proofErr w:type="spellStart"/>
            <w:r w:rsidRPr="005B772E">
              <w:rPr>
                <w:rFonts w:ascii="Times New Roman" w:hAnsi="Times New Roman" w:cs="Times New Roman"/>
                <w:bCs/>
                <w:color w:val="000000" w:themeColor="text1"/>
                <w:sz w:val="20"/>
                <w:szCs w:val="20"/>
              </w:rPr>
              <w:t>zabezpieczającej</w:t>
            </w:r>
            <w:proofErr w:type="spellEnd"/>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Klawiatura w układzie US – QWERTY z wydzieloną klawiaturą numeryczną, z wbudowanym podświetleniem, możliwość włączenia/ wyłączenia oraz regulacji poziomu podświetlenia za pomocą skrótów klawiaturowych  oraz za pomocą funkcji BIOS (możliwość regulacji podświetlenia z poziomu BIOS po sieci LAN)</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Wszystkie klawisze funkcyjne typu: </w:t>
            </w:r>
            <w:proofErr w:type="spellStart"/>
            <w:r w:rsidRPr="00880750">
              <w:rPr>
                <w:rFonts w:ascii="Times New Roman" w:hAnsi="Times New Roman" w:cs="Times New Roman"/>
                <w:bCs/>
                <w:sz w:val="20"/>
                <w:szCs w:val="20"/>
                <w:lang w:val="pl-PL"/>
              </w:rPr>
              <w:t>mute</w:t>
            </w:r>
            <w:proofErr w:type="spellEnd"/>
            <w:r w:rsidRPr="00880750">
              <w:rPr>
                <w:rFonts w:ascii="Times New Roman" w:hAnsi="Times New Roman" w:cs="Times New Roman"/>
                <w:bCs/>
                <w:sz w:val="20"/>
                <w:szCs w:val="20"/>
                <w:lang w:val="pl-PL"/>
              </w:rPr>
              <w:t xml:space="preserve">, regulacja głośności, </w:t>
            </w:r>
            <w:proofErr w:type="spellStart"/>
            <w:r w:rsidRPr="00880750">
              <w:rPr>
                <w:rFonts w:ascii="Times New Roman" w:hAnsi="Times New Roman" w:cs="Times New Roman"/>
                <w:bCs/>
                <w:sz w:val="20"/>
                <w:szCs w:val="20"/>
                <w:lang w:val="pl-PL"/>
              </w:rPr>
              <w:t>print</w:t>
            </w:r>
            <w:proofErr w:type="spellEnd"/>
            <w:r w:rsidRPr="00880750">
              <w:rPr>
                <w:rFonts w:ascii="Times New Roman" w:hAnsi="Times New Roman" w:cs="Times New Roman"/>
                <w:bCs/>
                <w:sz w:val="20"/>
                <w:szCs w:val="20"/>
                <w:lang w:val="pl-PL"/>
              </w:rPr>
              <w:t xml:space="preserve"> </w:t>
            </w:r>
            <w:proofErr w:type="spellStart"/>
            <w:r w:rsidRPr="00880750">
              <w:rPr>
                <w:rFonts w:ascii="Times New Roman" w:hAnsi="Times New Roman" w:cs="Times New Roman"/>
                <w:bCs/>
                <w:sz w:val="20"/>
                <w:szCs w:val="20"/>
                <w:lang w:val="pl-PL"/>
              </w:rPr>
              <w:t>screen</w:t>
            </w:r>
            <w:proofErr w:type="spellEnd"/>
            <w:r w:rsidRPr="00880750">
              <w:rPr>
                <w:rFonts w:ascii="Times New Roman" w:hAnsi="Times New Roman" w:cs="Times New Roman"/>
                <w:bCs/>
                <w:sz w:val="20"/>
                <w:szCs w:val="20"/>
                <w:lang w:val="pl-PL"/>
              </w:rPr>
              <w:t xml:space="preserve"> dostępne w ciągu klawiszy F1-F12.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Dedykowane klawisze do : wyciszenia głośników, wyciszenia mikrofonów, regulacja głośności, regulacja podświetlenia klawiatury, regulacja jasności ekranu</w:t>
            </w:r>
          </w:p>
        </w:tc>
        <w:tc>
          <w:tcPr>
            <w:tcW w:w="1561" w:type="dxa"/>
          </w:tcPr>
          <w:p w:rsidR="0088590D" w:rsidRPr="00880750" w:rsidRDefault="0088590D" w:rsidP="0088590D">
            <w:pPr>
              <w:jc w:val="both"/>
              <w:rPr>
                <w:rFonts w:ascii="Times New Roman" w:hAnsi="Times New Roman" w:cs="Times New Roman"/>
                <w:bCs/>
                <w:sz w:val="20"/>
                <w:szCs w:val="20"/>
              </w:rPr>
            </w:pPr>
            <w:r>
              <w:rPr>
                <w:rFonts w:ascii="Times New Roman" w:hAnsi="Times New Roman" w:cs="Times New Roman"/>
                <w:bCs/>
                <w:sz w:val="20"/>
                <w:szCs w:val="20"/>
              </w:rPr>
              <w:t>TAK/NIE</w:t>
            </w:r>
          </w:p>
        </w:tc>
      </w:tr>
      <w:tr w:rsidR="0088590D" w:rsidRPr="00880750" w:rsidTr="0088590D">
        <w:trPr>
          <w:trHeight w:val="334"/>
        </w:trPr>
        <w:tc>
          <w:tcPr>
            <w:tcW w:w="1840" w:type="dxa"/>
            <w:shd w:val="clear" w:color="auto" w:fill="auto"/>
          </w:tcPr>
          <w:p w:rsidR="0088590D" w:rsidRPr="00880750" w:rsidRDefault="0088590D" w:rsidP="0088590D">
            <w:pPr>
              <w:rPr>
                <w:rFonts w:ascii="Times New Roman" w:hAnsi="Times New Roman" w:cs="Times New Roman"/>
                <w:b/>
                <w:bCs/>
                <w:sz w:val="20"/>
                <w:szCs w:val="20"/>
              </w:rPr>
            </w:pPr>
            <w:proofErr w:type="spellStart"/>
            <w:r>
              <w:rPr>
                <w:rFonts w:ascii="Times New Roman" w:hAnsi="Times New Roman" w:cs="Times New Roman"/>
                <w:b/>
                <w:bCs/>
                <w:sz w:val="20"/>
                <w:szCs w:val="20"/>
              </w:rPr>
              <w:t>Czujniki</w:t>
            </w:r>
            <w:proofErr w:type="spellEnd"/>
          </w:p>
        </w:tc>
        <w:tc>
          <w:tcPr>
            <w:tcW w:w="5661" w:type="dxa"/>
          </w:tcPr>
          <w:p w:rsidR="0088590D" w:rsidRPr="00B30447" w:rsidRDefault="0088590D" w:rsidP="0088590D">
            <w:pPr>
              <w:jc w:val="both"/>
              <w:rPr>
                <w:rFonts w:ascii="Times New Roman" w:hAnsi="Times New Roman" w:cs="Times New Roman"/>
                <w:bCs/>
                <w:sz w:val="20"/>
                <w:szCs w:val="20"/>
                <w:lang w:val="pl-PL"/>
              </w:rPr>
            </w:pPr>
            <w:r w:rsidRPr="00B30447">
              <w:rPr>
                <w:rFonts w:ascii="Times New Roman" w:hAnsi="Times New Roman" w:cs="Times New Roman"/>
                <w:bCs/>
                <w:sz w:val="20"/>
                <w:szCs w:val="20"/>
                <w:lang w:val="pl-PL"/>
              </w:rPr>
              <w:t>Czujnik oświetlenia otoczenia, akcelerometr, czujnika Halla</w:t>
            </w:r>
          </w:p>
        </w:tc>
        <w:tc>
          <w:tcPr>
            <w:tcW w:w="1561" w:type="dxa"/>
          </w:tcPr>
          <w:p w:rsidR="0088590D" w:rsidRDefault="0088590D" w:rsidP="0088590D">
            <w:pPr>
              <w:jc w:val="both"/>
              <w:rPr>
                <w:rFonts w:ascii="Times New Roman" w:hAnsi="Times New Roman" w:cs="Times New Roman"/>
                <w:bCs/>
                <w:sz w:val="20"/>
                <w:szCs w:val="20"/>
              </w:rPr>
            </w:pPr>
            <w:r>
              <w:rPr>
                <w:rFonts w:ascii="Times New Roman" w:hAnsi="Times New Roman" w:cs="Times New Roman"/>
                <w:bCs/>
                <w:sz w:val="20"/>
                <w:szCs w:val="20"/>
              </w:rPr>
              <w:t>TAK/NIE</w:t>
            </w:r>
          </w:p>
        </w:tc>
      </w:tr>
      <w:tr w:rsidR="0088590D" w:rsidRPr="00880750" w:rsidTr="0088590D">
        <w:trPr>
          <w:trHeight w:val="620"/>
        </w:trPr>
        <w:tc>
          <w:tcPr>
            <w:tcW w:w="1840"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Warunki gwarancyjne, wsparcie techniczne</w:t>
            </w:r>
          </w:p>
        </w:tc>
        <w:tc>
          <w:tcPr>
            <w:tcW w:w="5661"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Dedykowany portal techniczny producenta, umożliwiający Zamawiającemu zgłaszanie awarii oraz samodzielne zamawianie zamiennych komponentów.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880750">
              <w:rPr>
                <w:rFonts w:ascii="Times New Roman" w:hAnsi="Times New Roman" w:cs="Times New Roman"/>
                <w:bCs/>
                <w:sz w:val="20"/>
                <w:szCs w:val="20"/>
                <w:lang w:val="pl-PL"/>
              </w:rPr>
              <w:t>recovery</w:t>
            </w:r>
            <w:proofErr w:type="spellEnd"/>
            <w:r w:rsidRPr="00880750">
              <w:rPr>
                <w:rFonts w:ascii="Times New Roman" w:hAnsi="Times New Roman" w:cs="Times New Roman"/>
                <w:bCs/>
                <w:sz w:val="20"/>
                <w:szCs w:val="20"/>
                <w:lang w:val="pl-PL"/>
              </w:rPr>
              <w:t xml:space="preserve"> systemu operacyjnego)</w:t>
            </w:r>
          </w:p>
          <w:p w:rsidR="0088590D" w:rsidRPr="00880750" w:rsidRDefault="0088590D" w:rsidP="0088590D">
            <w:pPr>
              <w:rPr>
                <w:rFonts w:ascii="Times New Roman" w:hAnsi="Times New Roman" w:cs="Times New Roman"/>
                <w:bCs/>
                <w:sz w:val="20"/>
                <w:szCs w:val="20"/>
                <w:lang w:val="pl-PL"/>
              </w:rPr>
            </w:pPr>
            <w:r w:rsidRPr="00880750">
              <w:rPr>
                <w:rFonts w:ascii="Times New Roman" w:hAnsi="Times New Roman" w:cs="Times New Roman"/>
                <w:bCs/>
                <w:sz w:val="20"/>
                <w:szCs w:val="20"/>
                <w:lang w:val="pl-PL"/>
              </w:rPr>
              <w:lastRenderedPageBreak/>
              <w:t>3-letnia gwarancja producenta świadczona na miejscu u klienta, Czas reakcji serwisu - do końca następnego dnia roboczego.</w:t>
            </w:r>
          </w:p>
          <w:p w:rsidR="0088590D" w:rsidRPr="00880750" w:rsidRDefault="0088590D" w:rsidP="0088590D">
            <w:pPr>
              <w:rPr>
                <w:rFonts w:ascii="Times New Roman" w:hAnsi="Times New Roman" w:cs="Times New Roman"/>
                <w:bCs/>
                <w:sz w:val="20"/>
                <w:szCs w:val="20"/>
                <w:lang w:val="pl-PL"/>
              </w:rPr>
            </w:pPr>
            <w:r w:rsidRPr="00880750">
              <w:rPr>
                <w:rFonts w:ascii="Times New Roman" w:hAnsi="Times New Roman" w:cs="Times New Roman"/>
                <w:bCs/>
                <w:sz w:val="20"/>
                <w:szCs w:val="20"/>
                <w:lang w:val="pl-PL"/>
              </w:rPr>
              <w:t>W przypadku awarii dysków twardych dysk pozostaje u Zamawiającego – wymagane jest dołączenie do oferty oświadczenia podmiotu realizującego serwis lub producenta sprzętu o spełnieniu tego warunku.</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Firma serwisująca musi posiadać ISO 9001 oraz ISO 27001 na świadczenie usług serwisowych oraz posiadać autoryzacje producenta komputera – dokumenty potwierdzające załączyć do oferty.</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tc>
        <w:tc>
          <w:tcPr>
            <w:tcW w:w="1561" w:type="dxa"/>
          </w:tcPr>
          <w:p w:rsidR="0088590D" w:rsidRPr="00880750" w:rsidRDefault="0088590D" w:rsidP="0088590D">
            <w:pPr>
              <w:jc w:val="both"/>
              <w:rPr>
                <w:rFonts w:ascii="Times New Roman" w:hAnsi="Times New Roman" w:cs="Times New Roman"/>
                <w:bCs/>
                <w:sz w:val="20"/>
                <w:szCs w:val="20"/>
              </w:rPr>
            </w:pPr>
            <w:r>
              <w:rPr>
                <w:rFonts w:ascii="Times New Roman" w:hAnsi="Times New Roman" w:cs="Times New Roman"/>
                <w:bCs/>
                <w:sz w:val="20"/>
                <w:szCs w:val="20"/>
              </w:rPr>
              <w:lastRenderedPageBreak/>
              <w:t>TAK/NIE</w:t>
            </w:r>
          </w:p>
        </w:tc>
      </w:tr>
      <w:tr w:rsidR="0088590D" w:rsidRPr="00880750" w:rsidTr="0088590D">
        <w:trPr>
          <w:trHeight w:val="311"/>
        </w:trPr>
        <w:tc>
          <w:tcPr>
            <w:tcW w:w="7501" w:type="dxa"/>
            <w:gridSpan w:val="2"/>
            <w:shd w:val="clear" w:color="auto" w:fill="D9D9D9" w:themeFill="background1" w:themeFillShade="D9"/>
            <w:vAlign w:val="center"/>
          </w:tcPr>
          <w:p w:rsidR="0088590D" w:rsidRPr="00880750" w:rsidRDefault="0088590D" w:rsidP="0088590D">
            <w:pPr>
              <w:jc w:val="center"/>
              <w:rPr>
                <w:rFonts w:ascii="Times New Roman" w:hAnsi="Times New Roman" w:cs="Times New Roman"/>
                <w:b/>
                <w:sz w:val="20"/>
                <w:szCs w:val="20"/>
                <w:lang w:val="pl-PL"/>
              </w:rPr>
            </w:pPr>
            <w:r w:rsidRPr="00880750">
              <w:rPr>
                <w:rFonts w:ascii="Times New Roman" w:hAnsi="Times New Roman" w:cs="Times New Roman"/>
                <w:b/>
                <w:sz w:val="20"/>
                <w:szCs w:val="20"/>
                <w:lang w:val="pl-PL"/>
              </w:rPr>
              <w:t xml:space="preserve">DODATKOWE ELEMENTY </w:t>
            </w:r>
          </w:p>
        </w:tc>
        <w:tc>
          <w:tcPr>
            <w:tcW w:w="1561" w:type="dxa"/>
            <w:shd w:val="clear" w:color="auto" w:fill="D9D9D9" w:themeFill="background1" w:themeFillShade="D9"/>
          </w:tcPr>
          <w:p w:rsidR="0088590D" w:rsidRPr="00880750" w:rsidRDefault="0088590D" w:rsidP="0088590D">
            <w:pPr>
              <w:jc w:val="center"/>
              <w:rPr>
                <w:rFonts w:ascii="Times New Roman" w:hAnsi="Times New Roman" w:cs="Times New Roman"/>
                <w:b/>
                <w:sz w:val="20"/>
                <w:szCs w:val="20"/>
              </w:rPr>
            </w:pPr>
          </w:p>
        </w:tc>
      </w:tr>
      <w:tr w:rsidR="0088590D" w:rsidRPr="00880750" w:rsidTr="0088590D">
        <w:trPr>
          <w:trHeight w:val="140"/>
        </w:trPr>
        <w:tc>
          <w:tcPr>
            <w:tcW w:w="1840" w:type="dxa"/>
            <w:shd w:val="clear" w:color="auto" w:fill="auto"/>
          </w:tcPr>
          <w:p w:rsidR="0088590D" w:rsidRPr="00880750" w:rsidRDefault="0088590D" w:rsidP="0088590D">
            <w:pPr>
              <w:rPr>
                <w:rFonts w:ascii="Times New Roman" w:hAnsi="Times New Roman" w:cs="Times New Roman"/>
                <w:b/>
                <w:sz w:val="20"/>
                <w:szCs w:val="20"/>
                <w:lang w:val="pl-PL"/>
              </w:rPr>
            </w:pPr>
            <w:r w:rsidRPr="00880750">
              <w:rPr>
                <w:rFonts w:ascii="Times New Roman" w:hAnsi="Times New Roman" w:cs="Times New Roman"/>
                <w:b/>
                <w:sz w:val="20"/>
                <w:szCs w:val="20"/>
                <w:lang w:val="pl-PL"/>
              </w:rPr>
              <w:t>Dodatkowy asortyment</w:t>
            </w:r>
          </w:p>
        </w:tc>
        <w:tc>
          <w:tcPr>
            <w:tcW w:w="5661"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Dostarczone elementy muszą być dostarczone w zestawie z:</w:t>
            </w:r>
          </w:p>
          <w:p w:rsidR="0088590D" w:rsidRPr="00880750" w:rsidRDefault="0088590D" w:rsidP="0088590D">
            <w:pPr>
              <w:pStyle w:val="Akapitzlist"/>
              <w:numPr>
                <w:ilvl w:val="0"/>
                <w:numId w:val="7"/>
              </w:numPr>
              <w:spacing w:after="0" w:line="240" w:lineRule="auto"/>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oryginalną torbą 1</w:t>
            </w:r>
            <w:r>
              <w:rPr>
                <w:rFonts w:ascii="Times New Roman" w:hAnsi="Times New Roman" w:cs="Times New Roman"/>
                <w:bCs/>
                <w:sz w:val="20"/>
                <w:szCs w:val="20"/>
                <w:lang w:val="pl-PL"/>
              </w:rPr>
              <w:t>7</w:t>
            </w:r>
            <w:r w:rsidRPr="00880750">
              <w:rPr>
                <w:rFonts w:ascii="Times New Roman" w:hAnsi="Times New Roman" w:cs="Times New Roman"/>
                <w:bCs/>
                <w:sz w:val="20"/>
                <w:szCs w:val="20"/>
                <w:lang w:val="pl-PL"/>
              </w:rPr>
              <w:t>” producenta zabezpieczającą laptop przed uszkodzeniem podczas transportu, z jedną komorą główną oraz jedną kieszenią boczną, w kolorze czarnym, z rączką;</w:t>
            </w:r>
          </w:p>
          <w:p w:rsidR="0088590D" w:rsidRPr="00880750" w:rsidRDefault="0088590D" w:rsidP="0088590D">
            <w:pPr>
              <w:pStyle w:val="Akapitzlist"/>
              <w:numPr>
                <w:ilvl w:val="0"/>
                <w:numId w:val="7"/>
              </w:numPr>
              <w:spacing w:after="0" w:line="240" w:lineRule="auto"/>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mysz bezprzewodowa optyczna o maksymalnej czułości 1000 DPI, wyposażona w 3 przyciski, w kolorze czarnym, o uniwersalnym profilu, interfejs USB, zasięg pracy do 10 m.</w:t>
            </w:r>
          </w:p>
          <w:p w:rsidR="0088590D" w:rsidRPr="00880750" w:rsidRDefault="0088590D" w:rsidP="0088590D">
            <w:pPr>
              <w:pStyle w:val="Akapitzlist"/>
              <w:spacing w:after="0" w:line="240" w:lineRule="auto"/>
              <w:jc w:val="both"/>
              <w:rPr>
                <w:rFonts w:ascii="Times New Roman" w:hAnsi="Times New Roman" w:cs="Times New Roman"/>
                <w:bCs/>
                <w:sz w:val="20"/>
                <w:szCs w:val="20"/>
                <w:lang w:val="pl-PL"/>
              </w:rPr>
            </w:pPr>
          </w:p>
          <w:p w:rsidR="0088590D" w:rsidRPr="00880750" w:rsidRDefault="0088590D" w:rsidP="0088590D">
            <w:pPr>
              <w:jc w:val="both"/>
              <w:rPr>
                <w:rFonts w:ascii="Times New Roman" w:hAnsi="Times New Roman" w:cs="Times New Roman"/>
                <w:b/>
                <w:bCs/>
                <w:sz w:val="20"/>
                <w:szCs w:val="20"/>
                <w:lang w:val="pl-PL"/>
              </w:rPr>
            </w:pPr>
            <w:r w:rsidRPr="00880750">
              <w:rPr>
                <w:rFonts w:ascii="Times New Roman" w:hAnsi="Times New Roman" w:cs="Times New Roman"/>
                <w:bCs/>
                <w:sz w:val="20"/>
                <w:szCs w:val="20"/>
                <w:lang w:val="pl-PL"/>
              </w:rPr>
              <w:t>wszystkie wymienione powyżej elementy muszą być fabrycznie nowe zapakowane w oryginalne opakowanie producenta.</w:t>
            </w:r>
          </w:p>
        </w:tc>
        <w:tc>
          <w:tcPr>
            <w:tcW w:w="1561" w:type="dxa"/>
          </w:tcPr>
          <w:p w:rsidR="0088590D" w:rsidRPr="00B30447" w:rsidRDefault="0088590D" w:rsidP="0088590D">
            <w:pPr>
              <w:jc w:val="both"/>
              <w:rPr>
                <w:rFonts w:ascii="Times New Roman" w:hAnsi="Times New Roman" w:cs="Times New Roman"/>
                <w:bCs/>
                <w:sz w:val="20"/>
                <w:szCs w:val="20"/>
                <w:lang w:val="pl-PL"/>
              </w:rPr>
            </w:pPr>
            <w:r w:rsidRPr="00B30447">
              <w:rPr>
                <w:rFonts w:ascii="Times New Roman" w:hAnsi="Times New Roman" w:cs="Times New Roman"/>
                <w:bCs/>
                <w:sz w:val="20"/>
                <w:szCs w:val="20"/>
                <w:lang w:val="pl-PL"/>
              </w:rPr>
              <w:t>Proszę o podanie producenta i modelu</w:t>
            </w:r>
          </w:p>
        </w:tc>
      </w:tr>
    </w:tbl>
    <w:p w:rsidR="00741601" w:rsidRDefault="00741601">
      <w:pPr>
        <w:rPr>
          <w:rFonts w:ascii="Times New Roman" w:hAnsi="Times New Roman" w:cs="Times New Roman"/>
          <w:sz w:val="20"/>
          <w:szCs w:val="20"/>
        </w:rPr>
      </w:pPr>
    </w:p>
    <w:p w:rsidR="00995018" w:rsidRPr="00995018" w:rsidRDefault="00995018" w:rsidP="00995018">
      <w:pPr>
        <w:pStyle w:val="Akapitzlist"/>
        <w:numPr>
          <w:ilvl w:val="0"/>
          <w:numId w:val="8"/>
        </w:numPr>
        <w:rPr>
          <w:rFonts w:ascii="Times New Roman" w:hAnsi="Times New Roman" w:cs="Times New Roman"/>
          <w:b/>
          <w:sz w:val="20"/>
          <w:szCs w:val="20"/>
        </w:rPr>
      </w:pPr>
      <w:proofErr w:type="spellStart"/>
      <w:r w:rsidRPr="00995018">
        <w:rPr>
          <w:rFonts w:ascii="Times New Roman" w:hAnsi="Times New Roman" w:cs="Times New Roman"/>
          <w:b/>
          <w:sz w:val="20"/>
          <w:szCs w:val="20"/>
        </w:rPr>
        <w:t>Stacja</w:t>
      </w:r>
      <w:proofErr w:type="spellEnd"/>
      <w:r w:rsidRPr="00995018">
        <w:rPr>
          <w:rFonts w:ascii="Times New Roman" w:hAnsi="Times New Roman" w:cs="Times New Roman"/>
          <w:b/>
          <w:sz w:val="20"/>
          <w:szCs w:val="20"/>
        </w:rPr>
        <w:t xml:space="preserve"> </w:t>
      </w:r>
      <w:proofErr w:type="spellStart"/>
      <w:r w:rsidRPr="00995018">
        <w:rPr>
          <w:rFonts w:ascii="Times New Roman" w:hAnsi="Times New Roman" w:cs="Times New Roman"/>
          <w:b/>
          <w:sz w:val="20"/>
          <w:szCs w:val="20"/>
        </w:rPr>
        <w:t>dokująca</w:t>
      </w:r>
      <w:proofErr w:type="spellEnd"/>
      <w:r w:rsidRPr="00995018">
        <w:rPr>
          <w:rFonts w:ascii="Times New Roman" w:hAnsi="Times New Roman" w:cs="Times New Roman"/>
          <w:b/>
          <w:sz w:val="20"/>
          <w:szCs w:val="20"/>
        </w:rPr>
        <w:t xml:space="preserve"> </w:t>
      </w:r>
    </w:p>
    <w:tbl>
      <w:tblPr>
        <w:tblStyle w:val="Tabela-Siatka"/>
        <w:tblW w:w="0" w:type="auto"/>
        <w:tblLook w:val="04A0" w:firstRow="1" w:lastRow="0" w:firstColumn="1" w:lastColumn="0" w:noHBand="0" w:noVBand="1"/>
      </w:tblPr>
      <w:tblGrid>
        <w:gridCol w:w="1826"/>
        <w:gridCol w:w="5661"/>
        <w:gridCol w:w="1575"/>
      </w:tblGrid>
      <w:tr w:rsidR="0088590D" w:rsidRPr="00880750" w:rsidTr="00FF5085">
        <w:trPr>
          <w:trHeight w:val="376"/>
        </w:trPr>
        <w:tc>
          <w:tcPr>
            <w:tcW w:w="9062" w:type="dxa"/>
            <w:gridSpan w:val="3"/>
            <w:shd w:val="clear" w:color="auto" w:fill="D9D9D9" w:themeFill="background1" w:themeFillShade="D9"/>
            <w:vAlign w:val="center"/>
          </w:tcPr>
          <w:p w:rsidR="0088590D" w:rsidRPr="00880750" w:rsidRDefault="0088590D" w:rsidP="00C553EC">
            <w:pPr>
              <w:jc w:val="center"/>
              <w:rPr>
                <w:rFonts w:ascii="Times New Roman" w:hAnsi="Times New Roman" w:cs="Times New Roman"/>
                <w:b/>
                <w:bCs/>
                <w:sz w:val="20"/>
                <w:szCs w:val="20"/>
              </w:rPr>
            </w:pPr>
            <w:r w:rsidRPr="00880750">
              <w:rPr>
                <w:rFonts w:ascii="Times New Roman" w:hAnsi="Times New Roman" w:cs="Times New Roman"/>
                <w:b/>
                <w:bCs/>
                <w:sz w:val="20"/>
                <w:szCs w:val="20"/>
                <w:lang w:val="pl-PL"/>
              </w:rPr>
              <w:t>MINIMALNE WYMAGANIA</w:t>
            </w:r>
          </w:p>
        </w:tc>
      </w:tr>
      <w:tr w:rsidR="0088590D" w:rsidRPr="00880750" w:rsidTr="0088590D">
        <w:trPr>
          <w:trHeight w:val="376"/>
        </w:trPr>
        <w:tc>
          <w:tcPr>
            <w:tcW w:w="7487" w:type="dxa"/>
            <w:gridSpan w:val="2"/>
            <w:shd w:val="clear" w:color="auto" w:fill="D9D9D9" w:themeFill="background1" w:themeFillShade="D9"/>
            <w:vAlign w:val="center"/>
          </w:tcPr>
          <w:p w:rsidR="0088590D" w:rsidRPr="00880750" w:rsidRDefault="0088590D" w:rsidP="00C553EC">
            <w:pPr>
              <w:jc w:val="cente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STACJA DOKUJĄCA</w:t>
            </w:r>
          </w:p>
        </w:tc>
        <w:tc>
          <w:tcPr>
            <w:tcW w:w="1575" w:type="dxa"/>
            <w:shd w:val="clear" w:color="auto" w:fill="D9D9D9" w:themeFill="background1" w:themeFillShade="D9"/>
          </w:tcPr>
          <w:p w:rsidR="0088590D" w:rsidRPr="00880750" w:rsidRDefault="0088590D" w:rsidP="00C553EC">
            <w:pPr>
              <w:jc w:val="center"/>
              <w:rPr>
                <w:rFonts w:ascii="Times New Roman" w:hAnsi="Times New Roman" w:cs="Times New Roman"/>
                <w:b/>
                <w:bCs/>
                <w:sz w:val="20"/>
                <w:szCs w:val="20"/>
              </w:rPr>
            </w:pPr>
            <w:r>
              <w:rPr>
                <w:rFonts w:ascii="Times New Roman" w:hAnsi="Times New Roman" w:cs="Times New Roman"/>
                <w:b/>
                <w:bCs/>
                <w:sz w:val="20"/>
                <w:szCs w:val="20"/>
              </w:rPr>
              <w:t>SPEŁNIENIE WYMAGANIA</w:t>
            </w:r>
          </w:p>
        </w:tc>
      </w:tr>
      <w:tr w:rsidR="0088590D" w:rsidRPr="00880750" w:rsidTr="0088590D">
        <w:trPr>
          <w:trHeight w:val="140"/>
        </w:trPr>
        <w:tc>
          <w:tcPr>
            <w:tcW w:w="1826" w:type="dxa"/>
            <w:shd w:val="clear" w:color="auto" w:fill="auto"/>
          </w:tcPr>
          <w:p w:rsidR="0088590D" w:rsidRPr="00880750" w:rsidRDefault="0088590D" w:rsidP="00C553EC">
            <w:pPr>
              <w:rPr>
                <w:rFonts w:ascii="Times New Roman" w:hAnsi="Times New Roman" w:cs="Times New Roman"/>
                <w:b/>
                <w:sz w:val="20"/>
                <w:szCs w:val="20"/>
                <w:lang w:val="pl-PL"/>
              </w:rPr>
            </w:pPr>
            <w:r>
              <w:rPr>
                <w:rFonts w:ascii="Times New Roman" w:hAnsi="Times New Roman" w:cs="Times New Roman"/>
                <w:b/>
                <w:bCs/>
                <w:sz w:val="20"/>
                <w:szCs w:val="20"/>
                <w:lang w:val="pl-PL"/>
              </w:rPr>
              <w:t>Producent i model oferowanego sprzętu</w:t>
            </w:r>
          </w:p>
        </w:tc>
        <w:tc>
          <w:tcPr>
            <w:tcW w:w="5661" w:type="dxa"/>
          </w:tcPr>
          <w:p w:rsidR="0088590D" w:rsidRDefault="0088590D" w:rsidP="00C553EC">
            <w:pPr>
              <w:jc w:val="both"/>
              <w:rPr>
                <w:rFonts w:ascii="Times New Roman" w:hAnsi="Times New Roman" w:cs="Times New Roman"/>
                <w:b/>
                <w:bCs/>
                <w:sz w:val="20"/>
                <w:szCs w:val="20"/>
                <w:lang w:val="pl-PL"/>
              </w:rPr>
            </w:pPr>
          </w:p>
          <w:p w:rsidR="0072617B" w:rsidRDefault="0072617B" w:rsidP="00C553EC">
            <w:pPr>
              <w:jc w:val="both"/>
              <w:rPr>
                <w:rFonts w:ascii="Times New Roman" w:hAnsi="Times New Roman" w:cs="Times New Roman"/>
                <w:b/>
                <w:bCs/>
                <w:sz w:val="20"/>
                <w:szCs w:val="20"/>
                <w:lang w:val="pl-PL"/>
              </w:rPr>
            </w:pPr>
          </w:p>
          <w:p w:rsidR="0072617B" w:rsidRPr="00880750" w:rsidRDefault="0072617B" w:rsidP="00C553EC">
            <w:pPr>
              <w:jc w:val="both"/>
              <w:rPr>
                <w:rFonts w:ascii="Times New Roman" w:hAnsi="Times New Roman" w:cs="Times New Roman"/>
                <w:b/>
                <w:bCs/>
                <w:sz w:val="20"/>
                <w:szCs w:val="20"/>
                <w:lang w:val="pl-PL"/>
              </w:rPr>
            </w:pPr>
            <w:r>
              <w:rPr>
                <w:rFonts w:ascii="Times New Roman" w:hAnsi="Times New Roman" w:cs="Times New Roman"/>
                <w:b/>
                <w:bCs/>
                <w:sz w:val="20"/>
                <w:szCs w:val="20"/>
                <w:lang w:val="pl-PL"/>
              </w:rPr>
              <w:t>………………………………………………………………..</w:t>
            </w:r>
          </w:p>
        </w:tc>
        <w:tc>
          <w:tcPr>
            <w:tcW w:w="1575" w:type="dxa"/>
          </w:tcPr>
          <w:p w:rsidR="0088590D" w:rsidRPr="00880750" w:rsidRDefault="0088590D" w:rsidP="00C553EC">
            <w:pPr>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N/D</w:t>
            </w:r>
          </w:p>
        </w:tc>
      </w:tr>
      <w:tr w:rsidR="0088590D" w:rsidRPr="00880750" w:rsidTr="0088590D">
        <w:trPr>
          <w:trHeight w:val="140"/>
        </w:trPr>
        <w:tc>
          <w:tcPr>
            <w:tcW w:w="1826" w:type="dxa"/>
            <w:shd w:val="clear" w:color="auto" w:fill="auto"/>
          </w:tcPr>
          <w:p w:rsidR="0088590D" w:rsidRPr="00880750" w:rsidRDefault="0088590D" w:rsidP="0088590D">
            <w:pPr>
              <w:rPr>
                <w:rFonts w:ascii="Times New Roman" w:hAnsi="Times New Roman" w:cs="Times New Roman"/>
                <w:b/>
                <w:sz w:val="20"/>
                <w:szCs w:val="20"/>
                <w:lang w:val="pl-PL"/>
              </w:rPr>
            </w:pPr>
            <w:r w:rsidRPr="00880750">
              <w:rPr>
                <w:rFonts w:ascii="Times New Roman" w:hAnsi="Times New Roman" w:cs="Times New Roman"/>
                <w:b/>
                <w:sz w:val="20"/>
                <w:szCs w:val="20"/>
                <w:lang w:val="pl-PL"/>
              </w:rPr>
              <w:t>Typ</w:t>
            </w:r>
          </w:p>
        </w:tc>
        <w:tc>
          <w:tcPr>
            <w:tcW w:w="5661" w:type="dxa"/>
          </w:tcPr>
          <w:p w:rsidR="0088590D" w:rsidRPr="00880750" w:rsidRDefault="0088590D" w:rsidP="0088590D">
            <w:pPr>
              <w:jc w:val="both"/>
              <w:rPr>
                <w:rFonts w:ascii="Times New Roman" w:hAnsi="Times New Roman" w:cs="Times New Roman"/>
                <w:b/>
                <w:bCs/>
                <w:sz w:val="20"/>
                <w:szCs w:val="20"/>
                <w:lang w:val="pl-PL"/>
              </w:rPr>
            </w:pPr>
            <w:r w:rsidRPr="00880750">
              <w:rPr>
                <w:rFonts w:ascii="Times New Roman" w:eastAsia="Times New Roman" w:hAnsi="Times New Roman" w:cs="Times New Roman"/>
                <w:sz w:val="20"/>
                <w:szCs w:val="20"/>
                <w:lang w:val="pl-PL" w:eastAsia="pl-PL"/>
              </w:rPr>
              <w:t>Stacja dokująca (ładowanie, obraz, dane, dźwięk)</w:t>
            </w:r>
          </w:p>
        </w:tc>
        <w:tc>
          <w:tcPr>
            <w:tcW w:w="1575" w:type="dxa"/>
          </w:tcPr>
          <w:p w:rsidR="0088590D" w:rsidRPr="00880750" w:rsidRDefault="0088590D" w:rsidP="0088590D">
            <w:pPr>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826" w:type="dxa"/>
            <w:shd w:val="clear" w:color="auto" w:fill="auto"/>
          </w:tcPr>
          <w:p w:rsidR="0088590D" w:rsidRPr="00880750" w:rsidRDefault="0088590D" w:rsidP="0088590D">
            <w:pPr>
              <w:rPr>
                <w:rFonts w:ascii="Times New Roman" w:hAnsi="Times New Roman" w:cs="Times New Roman"/>
                <w:b/>
                <w:sz w:val="20"/>
                <w:szCs w:val="20"/>
                <w:lang w:val="pl-PL"/>
              </w:rPr>
            </w:pPr>
            <w:r w:rsidRPr="00880750">
              <w:rPr>
                <w:rFonts w:ascii="Times New Roman" w:hAnsi="Times New Roman" w:cs="Times New Roman"/>
                <w:b/>
                <w:sz w:val="20"/>
                <w:szCs w:val="20"/>
                <w:lang w:val="pl-PL"/>
              </w:rPr>
              <w:t>Liczba sztuk</w:t>
            </w:r>
          </w:p>
        </w:tc>
        <w:tc>
          <w:tcPr>
            <w:tcW w:w="5661" w:type="dxa"/>
          </w:tcPr>
          <w:p w:rsidR="0088590D" w:rsidRPr="00880750" w:rsidRDefault="0088590D" w:rsidP="0088590D">
            <w:pPr>
              <w:jc w:val="both"/>
              <w:rPr>
                <w:rFonts w:ascii="Times New Roman" w:eastAsia="Times New Roman" w:hAnsi="Times New Roman" w:cs="Times New Roman"/>
                <w:sz w:val="20"/>
                <w:szCs w:val="20"/>
                <w:lang w:val="pl-PL" w:eastAsia="pl-PL"/>
              </w:rPr>
            </w:pPr>
            <w:r>
              <w:rPr>
                <w:rFonts w:ascii="Times New Roman" w:eastAsia="Times New Roman" w:hAnsi="Times New Roman" w:cs="Times New Roman"/>
                <w:sz w:val="20"/>
                <w:szCs w:val="20"/>
                <w:lang w:val="pl-PL" w:eastAsia="pl-PL"/>
              </w:rPr>
              <w:t>2</w:t>
            </w:r>
            <w:r w:rsidRPr="00880750">
              <w:rPr>
                <w:rFonts w:ascii="Times New Roman" w:eastAsia="Times New Roman" w:hAnsi="Times New Roman" w:cs="Times New Roman"/>
                <w:sz w:val="20"/>
                <w:szCs w:val="20"/>
                <w:lang w:val="pl-PL" w:eastAsia="pl-PL"/>
              </w:rPr>
              <w:t xml:space="preserve"> sztuk</w:t>
            </w:r>
            <w:r>
              <w:rPr>
                <w:rFonts w:ascii="Times New Roman" w:eastAsia="Times New Roman" w:hAnsi="Times New Roman" w:cs="Times New Roman"/>
                <w:sz w:val="20"/>
                <w:szCs w:val="20"/>
                <w:lang w:val="pl-PL" w:eastAsia="pl-PL"/>
              </w:rPr>
              <w:t>i</w:t>
            </w:r>
          </w:p>
        </w:tc>
        <w:tc>
          <w:tcPr>
            <w:tcW w:w="1575" w:type="dxa"/>
          </w:tcPr>
          <w:p w:rsidR="0088590D" w:rsidRDefault="0088590D" w:rsidP="0088590D">
            <w:pPr>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826" w:type="dxa"/>
            <w:shd w:val="clear" w:color="auto" w:fill="auto"/>
          </w:tcPr>
          <w:p w:rsidR="0088590D" w:rsidRPr="00880750" w:rsidRDefault="0088590D" w:rsidP="0088590D">
            <w:pPr>
              <w:rPr>
                <w:rFonts w:ascii="Times New Roman" w:hAnsi="Times New Roman" w:cs="Times New Roman"/>
                <w:b/>
                <w:sz w:val="20"/>
                <w:szCs w:val="20"/>
                <w:lang w:val="pl-PL"/>
              </w:rPr>
            </w:pPr>
            <w:r w:rsidRPr="00880750">
              <w:rPr>
                <w:rFonts w:ascii="Times New Roman" w:hAnsi="Times New Roman" w:cs="Times New Roman"/>
                <w:b/>
                <w:sz w:val="20"/>
                <w:szCs w:val="20"/>
                <w:lang w:val="pl-PL"/>
              </w:rPr>
              <w:t>Interfejs połączenia</w:t>
            </w:r>
          </w:p>
        </w:tc>
        <w:tc>
          <w:tcPr>
            <w:tcW w:w="5661" w:type="dxa"/>
          </w:tcPr>
          <w:p w:rsidR="0088590D" w:rsidRPr="00880750" w:rsidRDefault="0088590D" w:rsidP="0088590D">
            <w:pPr>
              <w:jc w:val="both"/>
              <w:rPr>
                <w:rFonts w:ascii="Times New Roman" w:hAnsi="Times New Roman" w:cs="Times New Roman"/>
                <w:b/>
                <w:bCs/>
                <w:sz w:val="20"/>
                <w:szCs w:val="20"/>
                <w:lang w:val="pl-PL"/>
              </w:rPr>
            </w:pPr>
            <w:r w:rsidRPr="00880750">
              <w:rPr>
                <w:rFonts w:ascii="Times New Roman" w:eastAsia="Times New Roman" w:hAnsi="Times New Roman" w:cs="Times New Roman"/>
                <w:color w:val="000000" w:themeColor="text1"/>
                <w:sz w:val="20"/>
                <w:szCs w:val="20"/>
                <w:lang w:val="pl-PL" w:eastAsia="pl-PL"/>
              </w:rPr>
              <w:t>USB 3.1 Gen. 2 Typ-C</w:t>
            </w:r>
          </w:p>
        </w:tc>
        <w:tc>
          <w:tcPr>
            <w:tcW w:w="1575" w:type="dxa"/>
          </w:tcPr>
          <w:p w:rsidR="0088590D" w:rsidRPr="00880750" w:rsidRDefault="0088590D" w:rsidP="0088590D">
            <w:pPr>
              <w:jc w:val="both"/>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826" w:type="dxa"/>
            <w:shd w:val="clear" w:color="auto" w:fill="auto"/>
          </w:tcPr>
          <w:p w:rsidR="0088590D" w:rsidRPr="00880750" w:rsidRDefault="0088590D" w:rsidP="0088590D">
            <w:pPr>
              <w:rPr>
                <w:rFonts w:ascii="Times New Roman" w:hAnsi="Times New Roman" w:cs="Times New Roman"/>
                <w:b/>
                <w:sz w:val="20"/>
                <w:szCs w:val="20"/>
                <w:lang w:val="pl-PL"/>
              </w:rPr>
            </w:pPr>
            <w:r w:rsidRPr="00880750">
              <w:rPr>
                <w:rFonts w:ascii="Times New Roman" w:hAnsi="Times New Roman" w:cs="Times New Roman"/>
                <w:b/>
                <w:sz w:val="20"/>
                <w:szCs w:val="20"/>
                <w:lang w:val="pl-PL"/>
              </w:rPr>
              <w:t>Maksymalna rozdzielczość</w:t>
            </w:r>
          </w:p>
        </w:tc>
        <w:tc>
          <w:tcPr>
            <w:tcW w:w="5661" w:type="dxa"/>
          </w:tcPr>
          <w:p w:rsidR="0088590D" w:rsidRPr="00880750" w:rsidRDefault="0088590D" w:rsidP="0088590D">
            <w:pPr>
              <w:jc w:val="both"/>
              <w:rPr>
                <w:rFonts w:ascii="Times New Roman" w:hAnsi="Times New Roman" w:cs="Times New Roman"/>
                <w:b/>
                <w:bCs/>
                <w:sz w:val="20"/>
                <w:szCs w:val="20"/>
                <w:lang w:val="pl-PL"/>
              </w:rPr>
            </w:pPr>
            <w:r w:rsidRPr="00880750">
              <w:rPr>
                <w:rFonts w:ascii="Times New Roman" w:eastAsia="Times New Roman" w:hAnsi="Times New Roman" w:cs="Times New Roman"/>
                <w:sz w:val="20"/>
                <w:szCs w:val="20"/>
                <w:lang w:val="pl-PL" w:eastAsia="pl-PL"/>
              </w:rPr>
              <w:t xml:space="preserve">3840x2160, 30 </w:t>
            </w:r>
            <w:proofErr w:type="spellStart"/>
            <w:r w:rsidRPr="00880750">
              <w:rPr>
                <w:rFonts w:ascii="Times New Roman" w:eastAsia="Times New Roman" w:hAnsi="Times New Roman" w:cs="Times New Roman"/>
                <w:sz w:val="20"/>
                <w:szCs w:val="20"/>
                <w:lang w:val="pl-PL" w:eastAsia="pl-PL"/>
              </w:rPr>
              <w:t>Hz</w:t>
            </w:r>
            <w:proofErr w:type="spellEnd"/>
          </w:p>
        </w:tc>
        <w:tc>
          <w:tcPr>
            <w:tcW w:w="1575" w:type="dxa"/>
          </w:tcPr>
          <w:p w:rsidR="0088590D" w:rsidRPr="00880750" w:rsidRDefault="0088590D" w:rsidP="0088590D">
            <w:pPr>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826" w:type="dxa"/>
            <w:shd w:val="clear" w:color="auto" w:fill="auto"/>
          </w:tcPr>
          <w:p w:rsidR="0088590D" w:rsidRPr="00880750" w:rsidRDefault="0088590D" w:rsidP="0088590D">
            <w:pPr>
              <w:rPr>
                <w:rFonts w:ascii="Times New Roman" w:hAnsi="Times New Roman" w:cs="Times New Roman"/>
                <w:b/>
                <w:sz w:val="20"/>
                <w:szCs w:val="20"/>
                <w:lang w:val="pl-PL"/>
              </w:rPr>
            </w:pPr>
            <w:r w:rsidRPr="00880750">
              <w:rPr>
                <w:rFonts w:ascii="Times New Roman" w:hAnsi="Times New Roman" w:cs="Times New Roman"/>
                <w:b/>
                <w:sz w:val="20"/>
                <w:szCs w:val="20"/>
                <w:lang w:val="pl-PL"/>
              </w:rPr>
              <w:t>Złącza wideo</w:t>
            </w:r>
          </w:p>
        </w:tc>
        <w:tc>
          <w:tcPr>
            <w:tcW w:w="5661" w:type="dxa"/>
          </w:tcPr>
          <w:p w:rsidR="0088590D" w:rsidRPr="00B30447" w:rsidRDefault="0088590D" w:rsidP="0088590D">
            <w:pPr>
              <w:pStyle w:val="Akapitzlist"/>
              <w:numPr>
                <w:ilvl w:val="0"/>
                <w:numId w:val="2"/>
              </w:numPr>
              <w:spacing w:after="0" w:line="240" w:lineRule="auto"/>
              <w:ind w:left="343"/>
              <w:rPr>
                <w:rFonts w:ascii="Times New Roman" w:hAnsi="Times New Roman" w:cs="Times New Roman"/>
                <w:sz w:val="20"/>
                <w:szCs w:val="20"/>
                <w:lang w:val="en-GB"/>
              </w:rPr>
            </w:pPr>
            <w:r w:rsidRPr="00B30447">
              <w:rPr>
                <w:rFonts w:ascii="Times New Roman" w:hAnsi="Times New Roman" w:cs="Times New Roman"/>
                <w:sz w:val="20"/>
                <w:szCs w:val="20"/>
                <w:lang w:val="en-GB"/>
              </w:rPr>
              <w:t>USB 3.1 Gen. 2 Typ-C (DisplayPort 1.4) – 1 szt.</w:t>
            </w:r>
          </w:p>
          <w:p w:rsidR="0088590D" w:rsidRPr="00880750" w:rsidRDefault="0088590D" w:rsidP="0088590D">
            <w:pPr>
              <w:pStyle w:val="Akapitzlist"/>
              <w:numPr>
                <w:ilvl w:val="0"/>
                <w:numId w:val="2"/>
              </w:numPr>
              <w:spacing w:after="0" w:line="240" w:lineRule="auto"/>
              <w:ind w:left="343"/>
              <w:rPr>
                <w:rFonts w:ascii="Times New Roman" w:hAnsi="Times New Roman" w:cs="Times New Roman"/>
                <w:sz w:val="20"/>
                <w:szCs w:val="20"/>
                <w:lang w:val="pl-PL"/>
              </w:rPr>
            </w:pPr>
            <w:proofErr w:type="spellStart"/>
            <w:r w:rsidRPr="00880750">
              <w:rPr>
                <w:rFonts w:ascii="Times New Roman" w:hAnsi="Times New Roman" w:cs="Times New Roman"/>
                <w:sz w:val="20"/>
                <w:szCs w:val="20"/>
                <w:lang w:val="pl-PL"/>
              </w:rPr>
              <w:t>DisplayPort</w:t>
            </w:r>
            <w:proofErr w:type="spellEnd"/>
            <w:r w:rsidRPr="00880750">
              <w:rPr>
                <w:rFonts w:ascii="Times New Roman" w:hAnsi="Times New Roman" w:cs="Times New Roman"/>
                <w:sz w:val="20"/>
                <w:szCs w:val="20"/>
                <w:lang w:val="pl-PL"/>
              </w:rPr>
              <w:t xml:space="preserve"> 1.4 – 2 szt.</w:t>
            </w:r>
          </w:p>
          <w:p w:rsidR="0088590D" w:rsidRPr="00880750" w:rsidRDefault="0088590D" w:rsidP="0088590D">
            <w:pPr>
              <w:pStyle w:val="Akapitzlist"/>
              <w:numPr>
                <w:ilvl w:val="0"/>
                <w:numId w:val="2"/>
              </w:numPr>
              <w:spacing w:after="0" w:line="240" w:lineRule="auto"/>
              <w:ind w:left="343"/>
              <w:rPr>
                <w:rFonts w:ascii="Times New Roman" w:hAnsi="Times New Roman" w:cs="Times New Roman"/>
                <w:b/>
                <w:bCs/>
                <w:sz w:val="20"/>
                <w:szCs w:val="20"/>
                <w:lang w:val="pl-PL"/>
              </w:rPr>
            </w:pPr>
            <w:r w:rsidRPr="00880750">
              <w:rPr>
                <w:rFonts w:ascii="Times New Roman" w:hAnsi="Times New Roman" w:cs="Times New Roman"/>
                <w:sz w:val="20"/>
                <w:szCs w:val="20"/>
                <w:lang w:val="pl-PL"/>
              </w:rPr>
              <w:t>HDMI 2.0 – 1 szt.</w:t>
            </w:r>
          </w:p>
        </w:tc>
        <w:tc>
          <w:tcPr>
            <w:tcW w:w="1575" w:type="dxa"/>
          </w:tcPr>
          <w:p w:rsidR="0088590D" w:rsidRPr="0088590D" w:rsidRDefault="0088590D" w:rsidP="0088590D">
            <w:pPr>
              <w:ind w:left="-17"/>
              <w:rPr>
                <w:rFonts w:ascii="Times New Roman" w:hAnsi="Times New Roman" w:cs="Times New Roman"/>
                <w:sz w:val="20"/>
                <w:szCs w:val="20"/>
                <w:lang w:val="pl-PL"/>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826" w:type="dxa"/>
            <w:shd w:val="clear" w:color="auto" w:fill="auto"/>
          </w:tcPr>
          <w:p w:rsidR="0088590D" w:rsidRPr="00880750" w:rsidRDefault="0088590D" w:rsidP="0088590D">
            <w:pPr>
              <w:rPr>
                <w:rFonts w:ascii="Times New Roman" w:hAnsi="Times New Roman" w:cs="Times New Roman"/>
                <w:b/>
                <w:sz w:val="20"/>
                <w:szCs w:val="20"/>
                <w:lang w:val="pl-PL"/>
              </w:rPr>
            </w:pPr>
            <w:r w:rsidRPr="00880750">
              <w:rPr>
                <w:rFonts w:ascii="Times New Roman" w:hAnsi="Times New Roman" w:cs="Times New Roman"/>
                <w:b/>
                <w:sz w:val="20"/>
                <w:szCs w:val="20"/>
                <w:lang w:val="pl-PL"/>
              </w:rPr>
              <w:t>Złącza audio</w:t>
            </w:r>
          </w:p>
        </w:tc>
        <w:tc>
          <w:tcPr>
            <w:tcW w:w="5661" w:type="dxa"/>
          </w:tcPr>
          <w:p w:rsidR="0088590D" w:rsidRPr="00880750" w:rsidRDefault="0088590D" w:rsidP="0088590D">
            <w:pPr>
              <w:pStyle w:val="Akapitzlist"/>
              <w:numPr>
                <w:ilvl w:val="0"/>
                <w:numId w:val="3"/>
              </w:numPr>
              <w:spacing w:after="0" w:line="240" w:lineRule="auto"/>
              <w:ind w:left="343"/>
              <w:rPr>
                <w:rFonts w:ascii="Times New Roman" w:hAnsi="Times New Roman" w:cs="Times New Roman"/>
                <w:sz w:val="20"/>
                <w:szCs w:val="20"/>
                <w:lang w:val="pl-PL"/>
              </w:rPr>
            </w:pPr>
            <w:r w:rsidRPr="00880750">
              <w:rPr>
                <w:rFonts w:ascii="Times New Roman" w:hAnsi="Times New Roman" w:cs="Times New Roman"/>
                <w:sz w:val="20"/>
                <w:szCs w:val="20"/>
                <w:lang w:val="pl-PL"/>
              </w:rPr>
              <w:t>Gniazdo słuchawkowe – 1 szt.</w:t>
            </w:r>
          </w:p>
          <w:p w:rsidR="0088590D" w:rsidRPr="00880750" w:rsidRDefault="0088590D" w:rsidP="0088590D">
            <w:pPr>
              <w:pStyle w:val="Akapitzlist"/>
              <w:numPr>
                <w:ilvl w:val="0"/>
                <w:numId w:val="3"/>
              </w:numPr>
              <w:spacing w:after="0" w:line="240" w:lineRule="auto"/>
              <w:ind w:left="343"/>
              <w:rPr>
                <w:rFonts w:ascii="Times New Roman" w:hAnsi="Times New Roman" w:cs="Times New Roman"/>
                <w:sz w:val="20"/>
                <w:szCs w:val="20"/>
                <w:lang w:val="pl-PL"/>
              </w:rPr>
            </w:pPr>
            <w:r w:rsidRPr="00880750">
              <w:rPr>
                <w:rFonts w:ascii="Times New Roman" w:hAnsi="Times New Roman" w:cs="Times New Roman"/>
                <w:sz w:val="20"/>
                <w:szCs w:val="20"/>
                <w:lang w:val="pl-PL"/>
              </w:rPr>
              <w:t>Wyjście audio – 1 szt.</w:t>
            </w:r>
          </w:p>
        </w:tc>
        <w:tc>
          <w:tcPr>
            <w:tcW w:w="1575" w:type="dxa"/>
          </w:tcPr>
          <w:p w:rsidR="0088590D" w:rsidRPr="0088590D" w:rsidRDefault="0088590D" w:rsidP="0088590D">
            <w:pPr>
              <w:ind w:left="-17"/>
              <w:rPr>
                <w:rFonts w:ascii="Times New Roman" w:hAnsi="Times New Roman" w:cs="Times New Roman"/>
                <w:sz w:val="20"/>
                <w:szCs w:val="20"/>
                <w:lang w:val="pl-PL"/>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826" w:type="dxa"/>
            <w:shd w:val="clear" w:color="auto" w:fill="auto"/>
          </w:tcPr>
          <w:p w:rsidR="0088590D" w:rsidRPr="00880750" w:rsidRDefault="0088590D" w:rsidP="0088590D">
            <w:pPr>
              <w:rPr>
                <w:rFonts w:ascii="Times New Roman" w:hAnsi="Times New Roman" w:cs="Times New Roman"/>
                <w:b/>
                <w:sz w:val="20"/>
                <w:szCs w:val="20"/>
                <w:lang w:val="pl-PL"/>
              </w:rPr>
            </w:pPr>
            <w:r w:rsidRPr="00880750">
              <w:rPr>
                <w:rFonts w:ascii="Times New Roman" w:hAnsi="Times New Roman" w:cs="Times New Roman"/>
                <w:b/>
                <w:sz w:val="20"/>
                <w:szCs w:val="20"/>
                <w:lang w:val="pl-PL"/>
              </w:rPr>
              <w:t>Złącza Ethernet</w:t>
            </w:r>
          </w:p>
        </w:tc>
        <w:tc>
          <w:tcPr>
            <w:tcW w:w="5661" w:type="dxa"/>
          </w:tcPr>
          <w:p w:rsidR="0088590D" w:rsidRPr="00880750" w:rsidRDefault="0088590D" w:rsidP="0088590D">
            <w:pPr>
              <w:jc w:val="both"/>
              <w:rPr>
                <w:rFonts w:ascii="Times New Roman" w:hAnsi="Times New Roman" w:cs="Times New Roman"/>
                <w:b/>
                <w:bCs/>
                <w:sz w:val="20"/>
                <w:szCs w:val="20"/>
                <w:lang w:val="pl-PL"/>
              </w:rPr>
            </w:pPr>
            <w:r w:rsidRPr="00880750">
              <w:rPr>
                <w:rFonts w:ascii="Times New Roman" w:hAnsi="Times New Roman" w:cs="Times New Roman"/>
                <w:sz w:val="20"/>
                <w:szCs w:val="20"/>
                <w:lang w:val="pl-PL"/>
              </w:rPr>
              <w:t>RJ45 (LAN, 1Gb/s) – 1 szt.</w:t>
            </w:r>
          </w:p>
        </w:tc>
        <w:tc>
          <w:tcPr>
            <w:tcW w:w="1575" w:type="dxa"/>
          </w:tcPr>
          <w:p w:rsidR="0088590D" w:rsidRPr="00880750" w:rsidRDefault="0088590D" w:rsidP="0088590D">
            <w:pPr>
              <w:jc w:val="both"/>
              <w:rPr>
                <w:rFonts w:ascii="Times New Roman" w:hAnsi="Times New Roman" w:cs="Times New Roman"/>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826" w:type="dxa"/>
            <w:shd w:val="clear" w:color="auto" w:fill="auto"/>
          </w:tcPr>
          <w:p w:rsidR="0088590D" w:rsidRPr="00880750" w:rsidRDefault="0088590D" w:rsidP="0088590D">
            <w:pPr>
              <w:rPr>
                <w:rFonts w:ascii="Times New Roman" w:hAnsi="Times New Roman" w:cs="Times New Roman"/>
                <w:b/>
                <w:sz w:val="20"/>
                <w:szCs w:val="20"/>
                <w:lang w:val="pl-PL"/>
              </w:rPr>
            </w:pPr>
            <w:r w:rsidRPr="00880750">
              <w:rPr>
                <w:rFonts w:ascii="Times New Roman" w:hAnsi="Times New Roman" w:cs="Times New Roman"/>
                <w:b/>
                <w:sz w:val="20"/>
                <w:szCs w:val="20"/>
                <w:lang w:val="pl-PL"/>
              </w:rPr>
              <w:t>Złącza USB</w:t>
            </w:r>
          </w:p>
        </w:tc>
        <w:tc>
          <w:tcPr>
            <w:tcW w:w="5661" w:type="dxa"/>
          </w:tcPr>
          <w:p w:rsidR="0088590D" w:rsidRPr="00B30447" w:rsidRDefault="0088590D" w:rsidP="0088590D">
            <w:pPr>
              <w:pStyle w:val="Akapitzlist"/>
              <w:numPr>
                <w:ilvl w:val="0"/>
                <w:numId w:val="4"/>
              </w:numPr>
              <w:spacing w:after="0" w:line="240" w:lineRule="auto"/>
              <w:ind w:left="343"/>
              <w:rPr>
                <w:rFonts w:ascii="Times New Roman" w:hAnsi="Times New Roman" w:cs="Times New Roman"/>
                <w:sz w:val="20"/>
                <w:szCs w:val="20"/>
                <w:lang w:val="en-GB"/>
              </w:rPr>
            </w:pPr>
            <w:r w:rsidRPr="00B30447">
              <w:rPr>
                <w:rFonts w:ascii="Times New Roman" w:hAnsi="Times New Roman" w:cs="Times New Roman"/>
                <w:sz w:val="20"/>
                <w:szCs w:val="20"/>
                <w:lang w:val="en-GB"/>
              </w:rPr>
              <w:t>USB 3.1 Gen. 2 Typ-C – 1 szt.</w:t>
            </w:r>
          </w:p>
          <w:p w:rsidR="0088590D" w:rsidRPr="00880750" w:rsidRDefault="0088590D" w:rsidP="0088590D">
            <w:pPr>
              <w:pStyle w:val="Akapitzlist"/>
              <w:numPr>
                <w:ilvl w:val="0"/>
                <w:numId w:val="4"/>
              </w:numPr>
              <w:spacing w:after="0" w:line="240" w:lineRule="auto"/>
              <w:ind w:left="343"/>
              <w:rPr>
                <w:rFonts w:ascii="Times New Roman" w:hAnsi="Times New Roman" w:cs="Times New Roman"/>
                <w:b/>
                <w:bCs/>
                <w:sz w:val="20"/>
                <w:szCs w:val="20"/>
                <w:lang w:val="pl-PL"/>
              </w:rPr>
            </w:pPr>
            <w:r w:rsidRPr="00880750">
              <w:rPr>
                <w:rFonts w:ascii="Times New Roman" w:hAnsi="Times New Roman" w:cs="Times New Roman"/>
                <w:sz w:val="20"/>
                <w:szCs w:val="20"/>
                <w:lang w:val="pl-PL"/>
              </w:rPr>
              <w:t>USB 3.1 Gen. 1 (</w:t>
            </w:r>
            <w:proofErr w:type="spellStart"/>
            <w:r w:rsidRPr="00880750">
              <w:rPr>
                <w:rFonts w:ascii="Times New Roman" w:hAnsi="Times New Roman" w:cs="Times New Roman"/>
                <w:sz w:val="20"/>
                <w:szCs w:val="20"/>
                <w:lang w:val="pl-PL"/>
              </w:rPr>
              <w:t>PowerShare</w:t>
            </w:r>
            <w:proofErr w:type="spellEnd"/>
            <w:r w:rsidRPr="00880750">
              <w:rPr>
                <w:rFonts w:ascii="Times New Roman" w:hAnsi="Times New Roman" w:cs="Times New Roman"/>
                <w:sz w:val="20"/>
                <w:szCs w:val="20"/>
                <w:lang w:val="pl-PL"/>
              </w:rPr>
              <w:t>) – 1 szt.</w:t>
            </w:r>
          </w:p>
          <w:p w:rsidR="0088590D" w:rsidRPr="00880750" w:rsidRDefault="0088590D" w:rsidP="0088590D">
            <w:pPr>
              <w:pStyle w:val="Akapitzlist"/>
              <w:numPr>
                <w:ilvl w:val="0"/>
                <w:numId w:val="4"/>
              </w:numPr>
              <w:spacing w:after="0" w:line="240" w:lineRule="auto"/>
              <w:ind w:left="343"/>
              <w:rPr>
                <w:rFonts w:ascii="Times New Roman" w:hAnsi="Times New Roman" w:cs="Times New Roman"/>
                <w:b/>
                <w:bCs/>
                <w:sz w:val="20"/>
                <w:szCs w:val="20"/>
                <w:lang w:val="pl-PL"/>
              </w:rPr>
            </w:pPr>
            <w:r w:rsidRPr="00880750">
              <w:rPr>
                <w:rFonts w:ascii="Times New Roman" w:hAnsi="Times New Roman" w:cs="Times New Roman"/>
                <w:sz w:val="20"/>
                <w:szCs w:val="20"/>
                <w:lang w:val="pl-PL"/>
              </w:rPr>
              <w:t>USB 3.1 Gen. 1 – 2 szt.</w:t>
            </w:r>
          </w:p>
        </w:tc>
        <w:tc>
          <w:tcPr>
            <w:tcW w:w="1575" w:type="dxa"/>
          </w:tcPr>
          <w:p w:rsidR="0088590D" w:rsidRPr="0088590D" w:rsidRDefault="0088590D" w:rsidP="0088590D">
            <w:pPr>
              <w:ind w:left="-17"/>
              <w:rPr>
                <w:rFonts w:ascii="Times New Roman" w:hAnsi="Times New Roman" w:cs="Times New Roman"/>
                <w:sz w:val="20"/>
                <w:szCs w:val="20"/>
                <w:lang w:val="pl-PL"/>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826" w:type="dxa"/>
            <w:shd w:val="clear" w:color="auto" w:fill="auto"/>
          </w:tcPr>
          <w:p w:rsidR="0088590D" w:rsidRPr="00880750" w:rsidRDefault="0088590D" w:rsidP="0088590D">
            <w:pPr>
              <w:rPr>
                <w:rFonts w:ascii="Times New Roman" w:hAnsi="Times New Roman" w:cs="Times New Roman"/>
                <w:b/>
                <w:sz w:val="20"/>
                <w:szCs w:val="20"/>
                <w:lang w:val="pl-PL"/>
              </w:rPr>
            </w:pPr>
            <w:r w:rsidRPr="00880750">
              <w:rPr>
                <w:rFonts w:ascii="Times New Roman" w:hAnsi="Times New Roman" w:cs="Times New Roman"/>
                <w:b/>
                <w:sz w:val="20"/>
                <w:szCs w:val="20"/>
                <w:lang w:val="pl-PL"/>
              </w:rPr>
              <w:t>Kompatybilność</w:t>
            </w:r>
          </w:p>
        </w:tc>
        <w:tc>
          <w:tcPr>
            <w:tcW w:w="5661" w:type="dxa"/>
          </w:tcPr>
          <w:p w:rsidR="0088590D" w:rsidRPr="00880750" w:rsidRDefault="0088590D" w:rsidP="0088590D">
            <w:pPr>
              <w:jc w:val="both"/>
              <w:rPr>
                <w:rFonts w:ascii="Times New Roman" w:hAnsi="Times New Roman" w:cs="Times New Roman"/>
                <w:b/>
                <w:bCs/>
                <w:sz w:val="20"/>
                <w:szCs w:val="20"/>
                <w:lang w:val="pl-PL"/>
              </w:rPr>
            </w:pPr>
            <w:r w:rsidRPr="00880750">
              <w:rPr>
                <w:rFonts w:ascii="Times New Roman" w:hAnsi="Times New Roman" w:cs="Times New Roman"/>
                <w:sz w:val="20"/>
                <w:szCs w:val="20"/>
                <w:lang w:val="pl-PL"/>
              </w:rPr>
              <w:t>Laptopy ze złączem USB Typ-C</w:t>
            </w:r>
          </w:p>
        </w:tc>
        <w:tc>
          <w:tcPr>
            <w:tcW w:w="1575" w:type="dxa"/>
          </w:tcPr>
          <w:p w:rsidR="0088590D" w:rsidRPr="00880750" w:rsidRDefault="0088590D" w:rsidP="0088590D">
            <w:pPr>
              <w:jc w:val="both"/>
              <w:rPr>
                <w:rFonts w:ascii="Times New Roman" w:hAnsi="Times New Roman" w:cs="Times New Roman"/>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826" w:type="dxa"/>
            <w:shd w:val="clear" w:color="auto" w:fill="auto"/>
          </w:tcPr>
          <w:p w:rsidR="0088590D" w:rsidRPr="00880750" w:rsidRDefault="0088590D" w:rsidP="0088590D">
            <w:pPr>
              <w:rPr>
                <w:rFonts w:ascii="Times New Roman" w:hAnsi="Times New Roman" w:cs="Times New Roman"/>
                <w:b/>
                <w:sz w:val="20"/>
                <w:szCs w:val="20"/>
                <w:lang w:val="pl-PL"/>
              </w:rPr>
            </w:pPr>
            <w:r w:rsidRPr="00880750">
              <w:rPr>
                <w:rFonts w:ascii="Times New Roman" w:hAnsi="Times New Roman" w:cs="Times New Roman"/>
                <w:b/>
                <w:sz w:val="20"/>
                <w:szCs w:val="20"/>
                <w:lang w:val="pl-PL"/>
              </w:rPr>
              <w:t>Wymagania systemowe</w:t>
            </w:r>
          </w:p>
        </w:tc>
        <w:tc>
          <w:tcPr>
            <w:tcW w:w="5661" w:type="dxa"/>
          </w:tcPr>
          <w:p w:rsidR="0088590D" w:rsidRPr="00880750" w:rsidRDefault="0088590D" w:rsidP="0088590D">
            <w:pPr>
              <w:pStyle w:val="Akapitzlist"/>
              <w:numPr>
                <w:ilvl w:val="0"/>
                <w:numId w:val="5"/>
              </w:numPr>
              <w:spacing w:after="0" w:line="240" w:lineRule="auto"/>
              <w:ind w:left="343"/>
              <w:rPr>
                <w:rFonts w:ascii="Times New Roman" w:hAnsi="Times New Roman" w:cs="Times New Roman"/>
                <w:sz w:val="20"/>
                <w:szCs w:val="20"/>
                <w:lang w:val="pl-PL"/>
              </w:rPr>
            </w:pPr>
            <w:r w:rsidRPr="00880750">
              <w:rPr>
                <w:rFonts w:ascii="Times New Roman" w:hAnsi="Times New Roman" w:cs="Times New Roman"/>
                <w:sz w:val="20"/>
                <w:szCs w:val="20"/>
                <w:lang w:val="pl-PL"/>
              </w:rPr>
              <w:t>Microsoft Windows 11</w:t>
            </w:r>
          </w:p>
          <w:p w:rsidR="0088590D" w:rsidRPr="00880750" w:rsidRDefault="0088590D" w:rsidP="0088590D">
            <w:pPr>
              <w:pStyle w:val="Akapitzlist"/>
              <w:numPr>
                <w:ilvl w:val="0"/>
                <w:numId w:val="5"/>
              </w:numPr>
              <w:spacing w:after="0" w:line="240" w:lineRule="auto"/>
              <w:ind w:left="343"/>
              <w:rPr>
                <w:rFonts w:ascii="Times New Roman" w:hAnsi="Times New Roman" w:cs="Times New Roman"/>
                <w:b/>
                <w:bCs/>
                <w:sz w:val="20"/>
                <w:szCs w:val="20"/>
                <w:lang w:val="pl-PL"/>
              </w:rPr>
            </w:pPr>
            <w:proofErr w:type="spellStart"/>
            <w:r w:rsidRPr="00880750">
              <w:rPr>
                <w:rFonts w:ascii="Times New Roman" w:hAnsi="Times New Roman" w:cs="Times New Roman"/>
                <w:sz w:val="20"/>
                <w:szCs w:val="20"/>
                <w:lang w:val="pl-PL"/>
              </w:rPr>
              <w:t>Ubuntu</w:t>
            </w:r>
            <w:proofErr w:type="spellEnd"/>
            <w:r w:rsidRPr="00880750">
              <w:rPr>
                <w:rFonts w:ascii="Times New Roman" w:hAnsi="Times New Roman" w:cs="Times New Roman"/>
                <w:sz w:val="20"/>
                <w:szCs w:val="20"/>
                <w:lang w:val="pl-PL"/>
              </w:rPr>
              <w:t xml:space="preserve"> 18.04</w:t>
            </w:r>
          </w:p>
          <w:p w:rsidR="0088590D" w:rsidRPr="00880750" w:rsidRDefault="0088590D" w:rsidP="0088590D">
            <w:pPr>
              <w:pStyle w:val="Akapitzlist"/>
              <w:numPr>
                <w:ilvl w:val="0"/>
                <w:numId w:val="5"/>
              </w:numPr>
              <w:spacing w:after="0" w:line="240" w:lineRule="auto"/>
              <w:ind w:left="343"/>
              <w:rPr>
                <w:rFonts w:ascii="Times New Roman" w:hAnsi="Times New Roman" w:cs="Times New Roman"/>
                <w:b/>
                <w:bCs/>
                <w:sz w:val="20"/>
                <w:szCs w:val="20"/>
                <w:lang w:val="pl-PL"/>
              </w:rPr>
            </w:pPr>
            <w:proofErr w:type="spellStart"/>
            <w:r w:rsidRPr="00880750">
              <w:rPr>
                <w:rFonts w:ascii="Times New Roman" w:hAnsi="Times New Roman" w:cs="Times New Roman"/>
                <w:sz w:val="20"/>
                <w:szCs w:val="20"/>
                <w:lang w:val="pl-PL"/>
              </w:rPr>
              <w:t>Redhat</w:t>
            </w:r>
            <w:proofErr w:type="spellEnd"/>
            <w:r w:rsidRPr="00880750">
              <w:rPr>
                <w:rFonts w:ascii="Times New Roman" w:hAnsi="Times New Roman" w:cs="Times New Roman"/>
                <w:sz w:val="20"/>
                <w:szCs w:val="20"/>
                <w:lang w:val="pl-PL"/>
              </w:rPr>
              <w:t xml:space="preserve"> Enterprise Linux</w:t>
            </w:r>
          </w:p>
        </w:tc>
        <w:tc>
          <w:tcPr>
            <w:tcW w:w="1575" w:type="dxa"/>
          </w:tcPr>
          <w:p w:rsidR="0088590D" w:rsidRPr="0088590D" w:rsidRDefault="0088590D" w:rsidP="0088590D">
            <w:pPr>
              <w:ind w:left="-17"/>
              <w:rPr>
                <w:rFonts w:ascii="Times New Roman" w:hAnsi="Times New Roman" w:cs="Times New Roman"/>
                <w:sz w:val="20"/>
                <w:szCs w:val="20"/>
                <w:lang w:val="pl-PL"/>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826" w:type="dxa"/>
            <w:shd w:val="clear" w:color="auto" w:fill="auto"/>
          </w:tcPr>
          <w:p w:rsidR="0088590D" w:rsidRPr="00880750" w:rsidRDefault="0088590D" w:rsidP="0088590D">
            <w:pPr>
              <w:rPr>
                <w:rFonts w:ascii="Times New Roman" w:hAnsi="Times New Roman" w:cs="Times New Roman"/>
                <w:b/>
                <w:sz w:val="20"/>
                <w:szCs w:val="20"/>
                <w:lang w:val="pl-PL"/>
              </w:rPr>
            </w:pPr>
            <w:r w:rsidRPr="00880750">
              <w:rPr>
                <w:rFonts w:ascii="Times New Roman" w:hAnsi="Times New Roman" w:cs="Times New Roman"/>
                <w:b/>
                <w:sz w:val="20"/>
                <w:szCs w:val="20"/>
                <w:lang w:val="pl-PL"/>
              </w:rPr>
              <w:t>Zasilacz</w:t>
            </w:r>
          </w:p>
        </w:tc>
        <w:tc>
          <w:tcPr>
            <w:tcW w:w="5661" w:type="dxa"/>
          </w:tcPr>
          <w:p w:rsidR="0088590D" w:rsidRPr="00880750" w:rsidRDefault="0088590D" w:rsidP="0088590D">
            <w:pPr>
              <w:jc w:val="both"/>
              <w:rPr>
                <w:rFonts w:ascii="Times New Roman" w:hAnsi="Times New Roman" w:cs="Times New Roman"/>
                <w:b/>
                <w:bCs/>
                <w:sz w:val="20"/>
                <w:szCs w:val="20"/>
                <w:lang w:val="pl-PL"/>
              </w:rPr>
            </w:pPr>
            <w:r w:rsidRPr="00880750">
              <w:rPr>
                <w:rFonts w:ascii="Times New Roman" w:hAnsi="Times New Roman" w:cs="Times New Roman"/>
                <w:sz w:val="20"/>
                <w:szCs w:val="20"/>
                <w:lang w:val="pl-PL"/>
              </w:rPr>
              <w:t>Zasilacz sieciowy 130W</w:t>
            </w:r>
          </w:p>
        </w:tc>
        <w:tc>
          <w:tcPr>
            <w:tcW w:w="1575" w:type="dxa"/>
          </w:tcPr>
          <w:p w:rsidR="0088590D" w:rsidRPr="00880750" w:rsidRDefault="0088590D" w:rsidP="0088590D">
            <w:pPr>
              <w:jc w:val="both"/>
              <w:rPr>
                <w:rFonts w:ascii="Times New Roman" w:hAnsi="Times New Roman" w:cs="Times New Roman"/>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826" w:type="dxa"/>
            <w:shd w:val="clear" w:color="auto" w:fill="auto"/>
          </w:tcPr>
          <w:p w:rsidR="0088590D" w:rsidRPr="00880750" w:rsidRDefault="0088590D" w:rsidP="0088590D">
            <w:pPr>
              <w:rPr>
                <w:rFonts w:ascii="Times New Roman" w:hAnsi="Times New Roman" w:cs="Times New Roman"/>
                <w:b/>
                <w:sz w:val="20"/>
                <w:szCs w:val="20"/>
                <w:lang w:val="pl-PL"/>
              </w:rPr>
            </w:pPr>
            <w:r w:rsidRPr="00880750">
              <w:rPr>
                <w:rFonts w:ascii="Times New Roman" w:hAnsi="Times New Roman" w:cs="Times New Roman"/>
                <w:b/>
                <w:sz w:val="20"/>
                <w:szCs w:val="20"/>
                <w:lang w:val="pl-PL"/>
              </w:rPr>
              <w:lastRenderedPageBreak/>
              <w:t>Akcesoria w zestawie</w:t>
            </w:r>
          </w:p>
        </w:tc>
        <w:tc>
          <w:tcPr>
            <w:tcW w:w="5661" w:type="dxa"/>
          </w:tcPr>
          <w:p w:rsidR="0088590D" w:rsidRPr="00880750" w:rsidRDefault="0088590D" w:rsidP="0088590D">
            <w:pPr>
              <w:jc w:val="both"/>
              <w:rPr>
                <w:rFonts w:ascii="Times New Roman" w:hAnsi="Times New Roman" w:cs="Times New Roman"/>
                <w:b/>
                <w:bCs/>
                <w:sz w:val="20"/>
                <w:szCs w:val="20"/>
                <w:lang w:val="pl-PL"/>
              </w:rPr>
            </w:pPr>
            <w:r w:rsidRPr="00880750">
              <w:rPr>
                <w:rFonts w:ascii="Times New Roman" w:hAnsi="Times New Roman" w:cs="Times New Roman"/>
                <w:sz w:val="20"/>
                <w:szCs w:val="20"/>
                <w:lang w:val="pl-PL"/>
              </w:rPr>
              <w:t>Przewód zasilający</w:t>
            </w:r>
          </w:p>
        </w:tc>
        <w:tc>
          <w:tcPr>
            <w:tcW w:w="1575" w:type="dxa"/>
          </w:tcPr>
          <w:p w:rsidR="0088590D" w:rsidRPr="00880750" w:rsidRDefault="0088590D" w:rsidP="0088590D">
            <w:pPr>
              <w:jc w:val="both"/>
              <w:rPr>
                <w:rFonts w:ascii="Times New Roman" w:hAnsi="Times New Roman" w:cs="Times New Roman"/>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826" w:type="dxa"/>
            <w:shd w:val="clear" w:color="auto" w:fill="auto"/>
          </w:tcPr>
          <w:p w:rsidR="0088590D" w:rsidRPr="00880750" w:rsidRDefault="0088590D" w:rsidP="0088590D">
            <w:pPr>
              <w:rPr>
                <w:rFonts w:ascii="Times New Roman" w:hAnsi="Times New Roman" w:cs="Times New Roman"/>
                <w:b/>
                <w:sz w:val="20"/>
                <w:szCs w:val="20"/>
                <w:lang w:val="pl-PL"/>
              </w:rPr>
            </w:pPr>
            <w:r w:rsidRPr="00880750">
              <w:rPr>
                <w:rFonts w:ascii="Times New Roman" w:hAnsi="Times New Roman" w:cs="Times New Roman"/>
                <w:b/>
                <w:sz w:val="20"/>
                <w:szCs w:val="20"/>
                <w:lang w:val="pl-PL"/>
              </w:rPr>
              <w:t>Dodatkowe informacje</w:t>
            </w:r>
          </w:p>
        </w:tc>
        <w:tc>
          <w:tcPr>
            <w:tcW w:w="5661" w:type="dxa"/>
          </w:tcPr>
          <w:p w:rsidR="0088590D" w:rsidRPr="00880750" w:rsidRDefault="0088590D" w:rsidP="0088590D">
            <w:pPr>
              <w:pStyle w:val="Akapitzlist"/>
              <w:numPr>
                <w:ilvl w:val="0"/>
                <w:numId w:val="6"/>
              </w:numPr>
              <w:spacing w:after="0" w:line="240" w:lineRule="auto"/>
              <w:ind w:left="343"/>
              <w:rPr>
                <w:rFonts w:ascii="Times New Roman" w:hAnsi="Times New Roman" w:cs="Times New Roman"/>
                <w:sz w:val="20"/>
                <w:szCs w:val="20"/>
                <w:lang w:val="pl-PL"/>
              </w:rPr>
            </w:pPr>
            <w:r w:rsidRPr="00880750">
              <w:rPr>
                <w:rFonts w:ascii="Times New Roman" w:hAnsi="Times New Roman" w:cs="Times New Roman"/>
                <w:sz w:val="20"/>
                <w:szCs w:val="20"/>
                <w:lang w:val="pl-PL"/>
              </w:rPr>
              <w:t>Ładowanie urządzeń Dell do 130W</w:t>
            </w:r>
          </w:p>
          <w:p w:rsidR="0088590D" w:rsidRPr="00880750" w:rsidRDefault="0088590D" w:rsidP="0088590D">
            <w:pPr>
              <w:pStyle w:val="Akapitzlist"/>
              <w:numPr>
                <w:ilvl w:val="0"/>
                <w:numId w:val="6"/>
              </w:numPr>
              <w:spacing w:after="0" w:line="240" w:lineRule="auto"/>
              <w:ind w:left="343"/>
              <w:rPr>
                <w:rFonts w:ascii="Times New Roman" w:hAnsi="Times New Roman" w:cs="Times New Roman"/>
                <w:sz w:val="20"/>
                <w:szCs w:val="20"/>
                <w:lang w:val="pl-PL"/>
              </w:rPr>
            </w:pPr>
            <w:r w:rsidRPr="00880750">
              <w:rPr>
                <w:rFonts w:ascii="Times New Roman" w:hAnsi="Times New Roman" w:cs="Times New Roman"/>
                <w:sz w:val="20"/>
                <w:szCs w:val="20"/>
                <w:lang w:val="pl-PL"/>
              </w:rPr>
              <w:t xml:space="preserve">Slot zabezpieczenia </w:t>
            </w:r>
            <w:proofErr w:type="spellStart"/>
            <w:r w:rsidRPr="00880750">
              <w:rPr>
                <w:rFonts w:ascii="Times New Roman" w:hAnsi="Times New Roman" w:cs="Times New Roman"/>
                <w:sz w:val="20"/>
                <w:szCs w:val="20"/>
                <w:lang w:val="pl-PL"/>
              </w:rPr>
              <w:t>Kensington</w:t>
            </w:r>
            <w:proofErr w:type="spellEnd"/>
          </w:p>
          <w:p w:rsidR="0088590D" w:rsidRPr="00880750" w:rsidRDefault="0088590D" w:rsidP="0088590D">
            <w:pPr>
              <w:pStyle w:val="Akapitzlist"/>
              <w:numPr>
                <w:ilvl w:val="0"/>
                <w:numId w:val="6"/>
              </w:numPr>
              <w:spacing w:after="0" w:line="240" w:lineRule="auto"/>
              <w:ind w:left="343"/>
              <w:rPr>
                <w:rFonts w:ascii="Times New Roman" w:hAnsi="Times New Roman" w:cs="Times New Roman"/>
                <w:sz w:val="20"/>
                <w:szCs w:val="20"/>
                <w:lang w:val="pl-PL"/>
              </w:rPr>
            </w:pPr>
            <w:r w:rsidRPr="00880750">
              <w:rPr>
                <w:rFonts w:ascii="Times New Roman" w:hAnsi="Times New Roman" w:cs="Times New Roman"/>
                <w:sz w:val="20"/>
                <w:szCs w:val="20"/>
                <w:lang w:val="pl-PL"/>
              </w:rPr>
              <w:t>Slot zabezpieczenia Noble</w:t>
            </w:r>
          </w:p>
        </w:tc>
        <w:tc>
          <w:tcPr>
            <w:tcW w:w="1575" w:type="dxa"/>
          </w:tcPr>
          <w:p w:rsidR="0088590D" w:rsidRPr="0088590D" w:rsidRDefault="0088590D" w:rsidP="0088590D">
            <w:pPr>
              <w:ind w:left="-17"/>
              <w:rPr>
                <w:rFonts w:ascii="Times New Roman" w:hAnsi="Times New Roman" w:cs="Times New Roman"/>
                <w:sz w:val="20"/>
                <w:szCs w:val="20"/>
                <w:lang w:val="pl-PL"/>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826" w:type="dxa"/>
            <w:shd w:val="clear" w:color="auto" w:fill="auto"/>
          </w:tcPr>
          <w:p w:rsidR="0088590D" w:rsidRPr="00880750" w:rsidRDefault="0088590D" w:rsidP="0088590D">
            <w:pPr>
              <w:rPr>
                <w:rFonts w:ascii="Times New Roman" w:hAnsi="Times New Roman" w:cs="Times New Roman"/>
                <w:b/>
                <w:sz w:val="20"/>
                <w:szCs w:val="20"/>
                <w:lang w:val="pl-PL"/>
              </w:rPr>
            </w:pPr>
            <w:r w:rsidRPr="00880750">
              <w:rPr>
                <w:rFonts w:ascii="Times New Roman" w:hAnsi="Times New Roman" w:cs="Times New Roman"/>
                <w:b/>
                <w:sz w:val="20"/>
                <w:szCs w:val="20"/>
                <w:lang w:val="pl-PL"/>
              </w:rPr>
              <w:t>Gwarancja</w:t>
            </w:r>
          </w:p>
        </w:tc>
        <w:tc>
          <w:tcPr>
            <w:tcW w:w="5661" w:type="dxa"/>
          </w:tcPr>
          <w:p w:rsidR="0088590D" w:rsidRPr="00880750" w:rsidRDefault="0088590D" w:rsidP="0088590D">
            <w:pPr>
              <w:jc w:val="both"/>
              <w:rPr>
                <w:rFonts w:ascii="Times New Roman" w:hAnsi="Times New Roman" w:cs="Times New Roman"/>
                <w:b/>
                <w:bCs/>
                <w:sz w:val="20"/>
                <w:szCs w:val="20"/>
                <w:lang w:val="pl-PL"/>
              </w:rPr>
            </w:pPr>
            <w:r w:rsidRPr="00880750">
              <w:rPr>
                <w:rFonts w:ascii="Times New Roman" w:hAnsi="Times New Roman" w:cs="Times New Roman"/>
                <w:sz w:val="20"/>
                <w:szCs w:val="20"/>
                <w:lang w:val="pl-PL"/>
              </w:rPr>
              <w:t>36 miesięcy</w:t>
            </w:r>
          </w:p>
        </w:tc>
        <w:tc>
          <w:tcPr>
            <w:tcW w:w="1575" w:type="dxa"/>
          </w:tcPr>
          <w:p w:rsidR="0088590D" w:rsidRPr="00880750" w:rsidRDefault="0088590D" w:rsidP="0088590D">
            <w:pPr>
              <w:jc w:val="both"/>
              <w:rPr>
                <w:rFonts w:ascii="Times New Roman" w:hAnsi="Times New Roman" w:cs="Times New Roman"/>
                <w:sz w:val="20"/>
                <w:szCs w:val="20"/>
              </w:rPr>
            </w:pPr>
            <w:r>
              <w:rPr>
                <w:rFonts w:ascii="Times New Roman" w:eastAsia="Times New Roman" w:hAnsi="Times New Roman" w:cs="Times New Roman"/>
                <w:sz w:val="20"/>
                <w:szCs w:val="20"/>
                <w:lang w:eastAsia="pl-PL"/>
              </w:rPr>
              <w:t>TAK/NIE</w:t>
            </w:r>
          </w:p>
        </w:tc>
      </w:tr>
    </w:tbl>
    <w:p w:rsidR="00995018" w:rsidRDefault="00995018">
      <w:pPr>
        <w:rPr>
          <w:rFonts w:ascii="Times New Roman" w:hAnsi="Times New Roman" w:cs="Times New Roman"/>
          <w:sz w:val="20"/>
          <w:szCs w:val="20"/>
        </w:rPr>
      </w:pPr>
    </w:p>
    <w:p w:rsidR="00995018" w:rsidRPr="00995018" w:rsidRDefault="00995018" w:rsidP="00995018">
      <w:pPr>
        <w:pStyle w:val="Akapitzlist"/>
        <w:numPr>
          <w:ilvl w:val="0"/>
          <w:numId w:val="8"/>
        </w:numPr>
        <w:rPr>
          <w:rFonts w:ascii="Times New Roman" w:hAnsi="Times New Roman" w:cs="Times New Roman"/>
          <w:b/>
          <w:sz w:val="20"/>
          <w:szCs w:val="20"/>
        </w:rPr>
      </w:pPr>
      <w:proofErr w:type="spellStart"/>
      <w:r w:rsidRPr="00995018">
        <w:rPr>
          <w:rFonts w:ascii="Times New Roman" w:hAnsi="Times New Roman" w:cs="Times New Roman"/>
          <w:b/>
          <w:sz w:val="20"/>
          <w:szCs w:val="20"/>
        </w:rPr>
        <w:t>Komputer</w:t>
      </w:r>
      <w:proofErr w:type="spellEnd"/>
      <w:r w:rsidRPr="00995018">
        <w:rPr>
          <w:rFonts w:ascii="Times New Roman" w:hAnsi="Times New Roman" w:cs="Times New Roman"/>
          <w:b/>
          <w:sz w:val="20"/>
          <w:szCs w:val="20"/>
        </w:rPr>
        <w:t xml:space="preserve"> MFF</w:t>
      </w:r>
    </w:p>
    <w:tbl>
      <w:tblPr>
        <w:tblStyle w:val="Tabela-Siatka"/>
        <w:tblW w:w="0" w:type="auto"/>
        <w:tblLook w:val="04A0" w:firstRow="1" w:lastRow="0" w:firstColumn="1" w:lastColumn="0" w:noHBand="0" w:noVBand="1"/>
      </w:tblPr>
      <w:tblGrid>
        <w:gridCol w:w="1869"/>
        <w:gridCol w:w="5632"/>
        <w:gridCol w:w="1561"/>
      </w:tblGrid>
      <w:tr w:rsidR="0088590D" w:rsidRPr="00880750" w:rsidTr="00BF4F2D">
        <w:trPr>
          <w:trHeight w:val="376"/>
        </w:trPr>
        <w:tc>
          <w:tcPr>
            <w:tcW w:w="9062" w:type="dxa"/>
            <w:gridSpan w:val="3"/>
            <w:shd w:val="clear" w:color="auto" w:fill="D9D9D9" w:themeFill="background1" w:themeFillShade="D9"/>
            <w:vAlign w:val="center"/>
          </w:tcPr>
          <w:p w:rsidR="0088590D" w:rsidRPr="00880750" w:rsidRDefault="0088590D" w:rsidP="00C553EC">
            <w:pPr>
              <w:jc w:val="center"/>
              <w:rPr>
                <w:rFonts w:ascii="Times New Roman" w:hAnsi="Times New Roman" w:cs="Times New Roman"/>
                <w:b/>
                <w:bCs/>
                <w:sz w:val="20"/>
                <w:szCs w:val="20"/>
              </w:rPr>
            </w:pPr>
            <w:r w:rsidRPr="00880750">
              <w:rPr>
                <w:rFonts w:ascii="Times New Roman" w:hAnsi="Times New Roman" w:cs="Times New Roman"/>
                <w:b/>
                <w:bCs/>
                <w:sz w:val="20"/>
                <w:szCs w:val="20"/>
                <w:lang w:val="pl-PL"/>
              </w:rPr>
              <w:t>MINIMALNE WYMAGANIA</w:t>
            </w:r>
          </w:p>
        </w:tc>
      </w:tr>
      <w:tr w:rsidR="0088590D" w:rsidRPr="00880750" w:rsidTr="0088590D">
        <w:trPr>
          <w:trHeight w:val="376"/>
        </w:trPr>
        <w:tc>
          <w:tcPr>
            <w:tcW w:w="7508" w:type="dxa"/>
            <w:gridSpan w:val="2"/>
            <w:shd w:val="clear" w:color="auto" w:fill="D9D9D9" w:themeFill="background1" w:themeFillShade="D9"/>
            <w:vAlign w:val="center"/>
          </w:tcPr>
          <w:p w:rsidR="0088590D" w:rsidRPr="00880750" w:rsidRDefault="0088590D" w:rsidP="00C553EC">
            <w:pPr>
              <w:jc w:val="center"/>
              <w:rPr>
                <w:rFonts w:ascii="Times New Roman" w:hAnsi="Times New Roman" w:cs="Times New Roman"/>
                <w:b/>
                <w:bCs/>
                <w:sz w:val="20"/>
                <w:szCs w:val="20"/>
                <w:lang w:val="pl-PL"/>
              </w:rPr>
            </w:pPr>
            <w:r>
              <w:rPr>
                <w:rFonts w:ascii="Times New Roman" w:hAnsi="Times New Roman" w:cs="Times New Roman"/>
                <w:b/>
                <w:bCs/>
                <w:sz w:val="20"/>
                <w:szCs w:val="20"/>
                <w:lang w:val="pl-PL"/>
              </w:rPr>
              <w:t>KOMPUTER MFF</w:t>
            </w:r>
          </w:p>
        </w:tc>
        <w:tc>
          <w:tcPr>
            <w:tcW w:w="1554" w:type="dxa"/>
            <w:shd w:val="clear" w:color="auto" w:fill="D9D9D9" w:themeFill="background1" w:themeFillShade="D9"/>
          </w:tcPr>
          <w:p w:rsidR="0088590D" w:rsidRDefault="0088590D" w:rsidP="00C553EC">
            <w:pPr>
              <w:jc w:val="center"/>
              <w:rPr>
                <w:rFonts w:ascii="Times New Roman" w:hAnsi="Times New Roman" w:cs="Times New Roman"/>
                <w:b/>
                <w:bCs/>
                <w:sz w:val="20"/>
                <w:szCs w:val="20"/>
              </w:rPr>
            </w:pPr>
            <w:r>
              <w:rPr>
                <w:rFonts w:ascii="Times New Roman" w:hAnsi="Times New Roman" w:cs="Times New Roman"/>
                <w:b/>
                <w:bCs/>
                <w:sz w:val="20"/>
                <w:szCs w:val="20"/>
              </w:rPr>
              <w:t>SPEŁNIENIE WYMAGANIA</w:t>
            </w:r>
          </w:p>
        </w:tc>
      </w:tr>
      <w:tr w:rsidR="0088590D" w:rsidRPr="00880750" w:rsidTr="0088590D">
        <w:trPr>
          <w:trHeight w:val="140"/>
        </w:trPr>
        <w:tc>
          <w:tcPr>
            <w:tcW w:w="1871" w:type="dxa"/>
            <w:shd w:val="clear" w:color="auto" w:fill="auto"/>
          </w:tcPr>
          <w:p w:rsidR="0088590D" w:rsidRPr="00880750" w:rsidRDefault="0088590D" w:rsidP="00C553EC">
            <w:pPr>
              <w:rPr>
                <w:rFonts w:ascii="Times New Roman" w:hAnsi="Times New Roman" w:cs="Times New Roman"/>
                <w:b/>
                <w:sz w:val="20"/>
                <w:szCs w:val="20"/>
                <w:lang w:val="pl-PL"/>
              </w:rPr>
            </w:pPr>
            <w:r>
              <w:rPr>
                <w:rFonts w:ascii="Times New Roman" w:hAnsi="Times New Roman" w:cs="Times New Roman"/>
                <w:b/>
                <w:bCs/>
                <w:sz w:val="20"/>
                <w:szCs w:val="20"/>
                <w:lang w:val="pl-PL"/>
              </w:rPr>
              <w:t>Producent i model oferowanego sprzętu</w:t>
            </w:r>
          </w:p>
        </w:tc>
        <w:tc>
          <w:tcPr>
            <w:tcW w:w="5637" w:type="dxa"/>
          </w:tcPr>
          <w:p w:rsidR="0088590D" w:rsidRDefault="0088590D" w:rsidP="00C553EC">
            <w:pPr>
              <w:jc w:val="both"/>
              <w:rPr>
                <w:rFonts w:ascii="Times New Roman" w:hAnsi="Times New Roman" w:cs="Times New Roman"/>
                <w:b/>
                <w:bCs/>
                <w:sz w:val="20"/>
                <w:szCs w:val="20"/>
                <w:lang w:val="pl-PL"/>
              </w:rPr>
            </w:pPr>
          </w:p>
          <w:p w:rsidR="0072617B" w:rsidRDefault="0072617B" w:rsidP="00C553EC">
            <w:pPr>
              <w:jc w:val="both"/>
              <w:rPr>
                <w:rFonts w:ascii="Times New Roman" w:hAnsi="Times New Roman" w:cs="Times New Roman"/>
                <w:b/>
                <w:bCs/>
                <w:sz w:val="20"/>
                <w:szCs w:val="20"/>
                <w:lang w:val="pl-PL"/>
              </w:rPr>
            </w:pPr>
          </w:p>
          <w:p w:rsidR="0072617B" w:rsidRPr="00880750" w:rsidRDefault="0072617B" w:rsidP="00C553EC">
            <w:pPr>
              <w:jc w:val="both"/>
              <w:rPr>
                <w:rFonts w:ascii="Times New Roman" w:hAnsi="Times New Roman" w:cs="Times New Roman"/>
                <w:b/>
                <w:bCs/>
                <w:sz w:val="20"/>
                <w:szCs w:val="20"/>
                <w:lang w:val="pl-PL"/>
              </w:rPr>
            </w:pPr>
            <w:r>
              <w:rPr>
                <w:rFonts w:ascii="Times New Roman" w:hAnsi="Times New Roman" w:cs="Times New Roman"/>
                <w:b/>
                <w:bCs/>
                <w:sz w:val="20"/>
                <w:szCs w:val="20"/>
                <w:lang w:val="pl-PL"/>
              </w:rPr>
              <w:t>………………………………………………………………….</w:t>
            </w:r>
          </w:p>
        </w:tc>
        <w:tc>
          <w:tcPr>
            <w:tcW w:w="1554" w:type="dxa"/>
          </w:tcPr>
          <w:p w:rsidR="0088590D" w:rsidRPr="0088590D" w:rsidRDefault="0088590D" w:rsidP="00C553EC">
            <w:pPr>
              <w:jc w:val="both"/>
              <w:rPr>
                <w:rFonts w:ascii="Times New Roman" w:hAnsi="Times New Roman" w:cs="Times New Roman"/>
                <w:bCs/>
                <w:sz w:val="20"/>
                <w:szCs w:val="20"/>
              </w:rPr>
            </w:pPr>
            <w:r w:rsidRPr="0088590D">
              <w:rPr>
                <w:rFonts w:ascii="Times New Roman" w:hAnsi="Times New Roman" w:cs="Times New Roman"/>
                <w:bCs/>
                <w:sz w:val="20"/>
                <w:szCs w:val="20"/>
              </w:rPr>
              <w:t>N/D</w:t>
            </w:r>
          </w:p>
        </w:tc>
      </w:tr>
      <w:tr w:rsidR="0088590D" w:rsidRPr="00880750" w:rsidTr="0088590D">
        <w:trPr>
          <w:trHeight w:val="140"/>
        </w:trPr>
        <w:tc>
          <w:tcPr>
            <w:tcW w:w="1871" w:type="dxa"/>
            <w:shd w:val="clear" w:color="auto" w:fill="auto"/>
          </w:tcPr>
          <w:p w:rsidR="0088590D" w:rsidRPr="00880750" w:rsidRDefault="0088590D" w:rsidP="0088590D">
            <w:pPr>
              <w:rPr>
                <w:rFonts w:ascii="Times New Roman" w:hAnsi="Times New Roman" w:cs="Times New Roman"/>
                <w:b/>
                <w:sz w:val="20"/>
                <w:szCs w:val="20"/>
                <w:lang w:val="pl-PL"/>
              </w:rPr>
            </w:pPr>
            <w:r>
              <w:rPr>
                <w:rFonts w:ascii="Times New Roman" w:hAnsi="Times New Roman" w:cs="Times New Roman"/>
                <w:b/>
                <w:sz w:val="20"/>
                <w:szCs w:val="20"/>
                <w:lang w:val="pl-PL"/>
              </w:rPr>
              <w:t>Obudowa</w:t>
            </w:r>
          </w:p>
        </w:tc>
        <w:tc>
          <w:tcPr>
            <w:tcW w:w="5637" w:type="dxa"/>
          </w:tcPr>
          <w:p w:rsidR="0088590D" w:rsidRPr="00880750" w:rsidRDefault="0088590D" w:rsidP="0088590D">
            <w:pPr>
              <w:jc w:val="both"/>
              <w:rPr>
                <w:rFonts w:ascii="Times New Roman" w:hAnsi="Times New Roman" w:cs="Times New Roman"/>
                <w:b/>
                <w:bCs/>
                <w:sz w:val="20"/>
                <w:szCs w:val="20"/>
                <w:lang w:val="pl-PL"/>
              </w:rPr>
            </w:pPr>
            <w:r>
              <w:rPr>
                <w:rFonts w:ascii="Times New Roman" w:hAnsi="Times New Roman" w:cs="Times New Roman"/>
                <w:b/>
                <w:bCs/>
                <w:sz w:val="20"/>
                <w:szCs w:val="20"/>
                <w:lang w:val="pl-PL"/>
              </w:rPr>
              <w:t xml:space="preserve">Micro Form </w:t>
            </w:r>
            <w:proofErr w:type="spellStart"/>
            <w:r>
              <w:rPr>
                <w:rFonts w:ascii="Times New Roman" w:hAnsi="Times New Roman" w:cs="Times New Roman"/>
                <w:b/>
                <w:bCs/>
                <w:sz w:val="20"/>
                <w:szCs w:val="20"/>
                <w:lang w:val="pl-PL"/>
              </w:rPr>
              <w:t>Factory</w:t>
            </w:r>
            <w:proofErr w:type="spellEnd"/>
            <w:r>
              <w:rPr>
                <w:rFonts w:ascii="Times New Roman" w:hAnsi="Times New Roman" w:cs="Times New Roman"/>
                <w:b/>
                <w:bCs/>
                <w:sz w:val="20"/>
                <w:szCs w:val="20"/>
                <w:lang w:val="pl-PL"/>
              </w:rPr>
              <w:t xml:space="preserve"> (MFF)</w:t>
            </w:r>
          </w:p>
        </w:tc>
        <w:tc>
          <w:tcPr>
            <w:tcW w:w="1554" w:type="dxa"/>
          </w:tcPr>
          <w:p w:rsidR="0088590D" w:rsidRDefault="0088590D" w:rsidP="0088590D">
            <w:pPr>
              <w:jc w:val="both"/>
              <w:rPr>
                <w:rFonts w:ascii="Times New Roman" w:hAnsi="Times New Roman" w:cs="Times New Roman"/>
                <w:b/>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871" w:type="dxa"/>
            <w:shd w:val="clear" w:color="auto" w:fill="auto"/>
          </w:tcPr>
          <w:p w:rsidR="0088590D" w:rsidRPr="00880750" w:rsidRDefault="0088590D" w:rsidP="0088590D">
            <w:pPr>
              <w:rPr>
                <w:rFonts w:ascii="Times New Roman" w:hAnsi="Times New Roman" w:cs="Times New Roman"/>
                <w:b/>
                <w:sz w:val="20"/>
                <w:szCs w:val="20"/>
                <w:lang w:val="pl-PL"/>
              </w:rPr>
            </w:pPr>
            <w:r>
              <w:rPr>
                <w:rFonts w:ascii="Times New Roman" w:hAnsi="Times New Roman" w:cs="Times New Roman"/>
                <w:b/>
                <w:sz w:val="20"/>
                <w:szCs w:val="20"/>
                <w:lang w:val="pl-PL"/>
              </w:rPr>
              <w:t>Procesor</w:t>
            </w:r>
          </w:p>
        </w:tc>
        <w:tc>
          <w:tcPr>
            <w:tcW w:w="5637"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Oferowany komputer przenośny musi osiągać w teście wydajności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SYSMARK 25 – min. 1</w:t>
            </w:r>
            <w:r>
              <w:rPr>
                <w:rFonts w:ascii="Times New Roman" w:hAnsi="Times New Roman" w:cs="Times New Roman"/>
                <w:bCs/>
                <w:sz w:val="20"/>
                <w:szCs w:val="20"/>
                <w:lang w:val="pl-PL"/>
              </w:rPr>
              <w:t>800</w:t>
            </w:r>
            <w:r w:rsidRPr="00880750">
              <w:rPr>
                <w:rFonts w:ascii="Times New Roman" w:hAnsi="Times New Roman" w:cs="Times New Roman"/>
                <w:bCs/>
                <w:sz w:val="20"/>
                <w:szCs w:val="20"/>
                <w:lang w:val="pl-PL"/>
              </w:rPr>
              <w:t xml:space="preserve"> pkt. – wynik załączyć do oferty.</w:t>
            </w:r>
          </w:p>
          <w:p w:rsidR="0088590D" w:rsidRPr="00880750" w:rsidRDefault="0088590D" w:rsidP="0088590D">
            <w:pPr>
              <w:jc w:val="both"/>
              <w:rPr>
                <w:rFonts w:ascii="Times New Roman" w:eastAsia="Times New Roman" w:hAnsi="Times New Roman" w:cs="Times New Roman"/>
                <w:sz w:val="20"/>
                <w:szCs w:val="20"/>
                <w:lang w:val="pl-PL" w:eastAsia="pl-PL"/>
              </w:rPr>
            </w:pPr>
            <w:r w:rsidRPr="00880750">
              <w:rPr>
                <w:rFonts w:ascii="Times New Roman" w:hAnsi="Times New Roman" w:cs="Times New Roman"/>
                <w:bCs/>
                <w:sz w:val="20"/>
                <w:szCs w:val="20"/>
                <w:lang w:val="pl-PL"/>
              </w:rPr>
              <w:t xml:space="preserve">Wymagane testy wydajnościowe wykonawca musi przeprowadzić na automatycznych ustawieniach konfiguratora dołączonego przez firmę BAPCO i przy natywnej rozdzielczości wyświetlacza oraz włączonych wszystkich urządzaniach. Nie dopuszcza się stosowanie </w:t>
            </w:r>
            <w:proofErr w:type="spellStart"/>
            <w:r w:rsidRPr="00880750">
              <w:rPr>
                <w:rFonts w:ascii="Times New Roman" w:hAnsi="Times New Roman" w:cs="Times New Roman"/>
                <w:bCs/>
                <w:sz w:val="20"/>
                <w:szCs w:val="20"/>
                <w:lang w:val="pl-PL"/>
              </w:rPr>
              <w:t>overclokingu</w:t>
            </w:r>
            <w:proofErr w:type="spellEnd"/>
            <w:r w:rsidRPr="00880750">
              <w:rPr>
                <w:rFonts w:ascii="Times New Roman" w:hAnsi="Times New Roman" w:cs="Times New Roman"/>
                <w:bCs/>
                <w:sz w:val="20"/>
                <w:szCs w:val="20"/>
                <w:lang w:val="pl-PL"/>
              </w:rPr>
              <w:t xml:space="preserve">,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   </w:t>
            </w:r>
          </w:p>
        </w:tc>
        <w:tc>
          <w:tcPr>
            <w:tcW w:w="1554" w:type="dxa"/>
          </w:tcPr>
          <w:p w:rsidR="0088590D" w:rsidRPr="00880750" w:rsidRDefault="0088590D" w:rsidP="0088590D">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871" w:type="dxa"/>
            <w:shd w:val="clear" w:color="auto" w:fill="auto"/>
          </w:tcPr>
          <w:p w:rsidR="0088590D" w:rsidRPr="00880750" w:rsidRDefault="0088590D" w:rsidP="0088590D">
            <w:pPr>
              <w:rPr>
                <w:rFonts w:ascii="Times New Roman" w:hAnsi="Times New Roman" w:cs="Times New Roman"/>
                <w:b/>
                <w:sz w:val="20"/>
                <w:szCs w:val="20"/>
                <w:lang w:val="pl-PL"/>
              </w:rPr>
            </w:pPr>
            <w:r>
              <w:rPr>
                <w:rFonts w:ascii="Times New Roman" w:hAnsi="Times New Roman" w:cs="Times New Roman"/>
                <w:b/>
                <w:sz w:val="20"/>
                <w:szCs w:val="20"/>
                <w:lang w:val="pl-PL"/>
              </w:rPr>
              <w:t>Pamięć RAM</w:t>
            </w:r>
          </w:p>
        </w:tc>
        <w:tc>
          <w:tcPr>
            <w:tcW w:w="5637" w:type="dxa"/>
          </w:tcPr>
          <w:p w:rsidR="0088590D" w:rsidRPr="00E80EB1" w:rsidRDefault="0088590D" w:rsidP="0088590D">
            <w:pPr>
              <w:jc w:val="both"/>
              <w:rPr>
                <w:rFonts w:ascii="Times New Roman" w:hAnsi="Times New Roman" w:cs="Times New Roman"/>
                <w:bCs/>
                <w:sz w:val="20"/>
                <w:szCs w:val="20"/>
                <w:lang w:val="pl-PL"/>
              </w:rPr>
            </w:pPr>
            <w:r>
              <w:rPr>
                <w:rFonts w:ascii="Times New Roman" w:hAnsi="Times New Roman" w:cs="Times New Roman"/>
                <w:bCs/>
                <w:sz w:val="20"/>
                <w:szCs w:val="20"/>
                <w:lang w:val="pl-PL"/>
              </w:rPr>
              <w:t>16</w:t>
            </w:r>
            <w:r w:rsidRPr="00880750">
              <w:rPr>
                <w:rFonts w:ascii="Times New Roman" w:hAnsi="Times New Roman" w:cs="Times New Roman"/>
                <w:bCs/>
                <w:sz w:val="20"/>
                <w:szCs w:val="20"/>
                <w:lang w:val="pl-PL"/>
              </w:rPr>
              <w:t xml:space="preserve">GB RAM DDR4  możliwość rozbudowy do min. </w:t>
            </w:r>
            <w:r>
              <w:rPr>
                <w:rFonts w:ascii="Times New Roman" w:hAnsi="Times New Roman" w:cs="Times New Roman"/>
                <w:bCs/>
                <w:sz w:val="20"/>
                <w:szCs w:val="20"/>
                <w:lang w:val="pl-PL"/>
              </w:rPr>
              <w:t>64</w:t>
            </w:r>
            <w:r w:rsidRPr="00880750">
              <w:rPr>
                <w:rFonts w:ascii="Times New Roman" w:hAnsi="Times New Roman" w:cs="Times New Roman"/>
                <w:bCs/>
                <w:sz w:val="20"/>
                <w:szCs w:val="20"/>
                <w:lang w:val="pl-PL"/>
              </w:rPr>
              <w:t>GB, nie dopuszcza się pamięci wlutowanych w płytę główną</w:t>
            </w:r>
          </w:p>
        </w:tc>
        <w:tc>
          <w:tcPr>
            <w:tcW w:w="1554" w:type="dxa"/>
          </w:tcPr>
          <w:p w:rsidR="0088590D" w:rsidRDefault="0088590D" w:rsidP="0088590D">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871" w:type="dxa"/>
            <w:shd w:val="clear" w:color="auto" w:fill="auto"/>
          </w:tcPr>
          <w:p w:rsidR="0088590D" w:rsidRPr="00880750" w:rsidRDefault="0088590D" w:rsidP="0088590D">
            <w:pPr>
              <w:rPr>
                <w:rFonts w:ascii="Times New Roman" w:hAnsi="Times New Roman" w:cs="Times New Roman"/>
                <w:b/>
                <w:sz w:val="20"/>
                <w:szCs w:val="20"/>
                <w:lang w:val="pl-PL"/>
              </w:rPr>
            </w:pPr>
            <w:r>
              <w:rPr>
                <w:rFonts w:ascii="Times New Roman" w:hAnsi="Times New Roman" w:cs="Times New Roman"/>
                <w:b/>
                <w:sz w:val="20"/>
                <w:szCs w:val="20"/>
                <w:lang w:val="pl-PL"/>
              </w:rPr>
              <w:t>Pamięć masowa</w:t>
            </w:r>
          </w:p>
        </w:tc>
        <w:tc>
          <w:tcPr>
            <w:tcW w:w="5637"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Min. </w:t>
            </w:r>
            <w:r>
              <w:rPr>
                <w:rFonts w:ascii="Times New Roman" w:hAnsi="Times New Roman" w:cs="Times New Roman"/>
                <w:bCs/>
                <w:sz w:val="20"/>
                <w:szCs w:val="20"/>
                <w:lang w:val="pl-PL"/>
              </w:rPr>
              <w:t>256</w:t>
            </w:r>
            <w:r w:rsidRPr="00880750">
              <w:rPr>
                <w:rFonts w:ascii="Times New Roman" w:hAnsi="Times New Roman" w:cs="Times New Roman"/>
                <w:bCs/>
                <w:sz w:val="20"/>
                <w:szCs w:val="20"/>
                <w:lang w:val="pl-PL"/>
              </w:rPr>
              <w:t xml:space="preserve"> GB SSD </w:t>
            </w:r>
            <w:proofErr w:type="spellStart"/>
            <w:r w:rsidRPr="00880750">
              <w:rPr>
                <w:rFonts w:ascii="Times New Roman" w:hAnsi="Times New Roman" w:cs="Times New Roman"/>
                <w:bCs/>
                <w:sz w:val="20"/>
                <w:szCs w:val="20"/>
                <w:lang w:val="pl-PL"/>
              </w:rPr>
              <w:t>PCIe</w:t>
            </w:r>
            <w:proofErr w:type="spellEnd"/>
            <w:r w:rsidRPr="00880750">
              <w:rPr>
                <w:rFonts w:ascii="Times New Roman" w:hAnsi="Times New Roman" w:cs="Times New Roman"/>
                <w:bCs/>
                <w:sz w:val="20"/>
                <w:szCs w:val="20"/>
                <w:lang w:val="pl-PL"/>
              </w:rPr>
              <w:t xml:space="preserve"> </w:t>
            </w:r>
            <w:proofErr w:type="spellStart"/>
            <w:r w:rsidRPr="00880750">
              <w:rPr>
                <w:rFonts w:ascii="Times New Roman" w:hAnsi="Times New Roman" w:cs="Times New Roman"/>
                <w:bCs/>
                <w:sz w:val="20"/>
                <w:szCs w:val="20"/>
                <w:lang w:val="pl-PL"/>
              </w:rPr>
              <w:t>NVMe</w:t>
            </w:r>
            <w:proofErr w:type="spellEnd"/>
            <w:r w:rsidRPr="00880750">
              <w:rPr>
                <w:rFonts w:ascii="Times New Roman" w:hAnsi="Times New Roman" w:cs="Times New Roman"/>
                <w:bCs/>
                <w:sz w:val="20"/>
                <w:szCs w:val="20"/>
                <w:lang w:val="pl-PL"/>
              </w:rPr>
              <w:t xml:space="preserve"> </w:t>
            </w:r>
          </w:p>
          <w:p w:rsidR="0088590D" w:rsidRPr="00E80EB1"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Możliwość instalacji dodatkowego dysku M.2  </w:t>
            </w:r>
          </w:p>
        </w:tc>
        <w:tc>
          <w:tcPr>
            <w:tcW w:w="1554" w:type="dxa"/>
          </w:tcPr>
          <w:p w:rsidR="0088590D" w:rsidRPr="00880750" w:rsidRDefault="0088590D" w:rsidP="0088590D">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871" w:type="dxa"/>
            <w:shd w:val="clear" w:color="auto" w:fill="auto"/>
          </w:tcPr>
          <w:p w:rsidR="0088590D" w:rsidRPr="00880750" w:rsidRDefault="0088590D" w:rsidP="0088590D">
            <w:pPr>
              <w:rPr>
                <w:rFonts w:ascii="Times New Roman" w:hAnsi="Times New Roman" w:cs="Times New Roman"/>
                <w:b/>
                <w:sz w:val="20"/>
                <w:szCs w:val="20"/>
                <w:lang w:val="pl-PL"/>
              </w:rPr>
            </w:pPr>
            <w:r>
              <w:rPr>
                <w:rFonts w:ascii="Times New Roman" w:hAnsi="Times New Roman" w:cs="Times New Roman"/>
                <w:b/>
                <w:sz w:val="20"/>
                <w:szCs w:val="20"/>
                <w:lang w:val="pl-PL"/>
              </w:rPr>
              <w:t>Karta graficzna</w:t>
            </w:r>
          </w:p>
        </w:tc>
        <w:tc>
          <w:tcPr>
            <w:tcW w:w="5637"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Zintegrowana z procesorem</w:t>
            </w:r>
          </w:p>
          <w:p w:rsidR="0088590D" w:rsidRPr="00E80EB1" w:rsidRDefault="0088590D" w:rsidP="0088590D">
            <w:pPr>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Wynik karty graficznej w teście PC Mark 10 Digital Content </w:t>
            </w:r>
            <w:proofErr w:type="spellStart"/>
            <w:r w:rsidRPr="00880750">
              <w:rPr>
                <w:rFonts w:ascii="Times New Roman" w:hAnsi="Times New Roman" w:cs="Times New Roman"/>
                <w:bCs/>
                <w:sz w:val="20"/>
                <w:szCs w:val="20"/>
                <w:lang w:val="pl-PL"/>
              </w:rPr>
              <w:t>Creation</w:t>
            </w:r>
            <w:proofErr w:type="spellEnd"/>
            <w:r w:rsidRPr="00880750">
              <w:rPr>
                <w:rFonts w:ascii="Times New Roman" w:hAnsi="Times New Roman" w:cs="Times New Roman"/>
                <w:bCs/>
                <w:sz w:val="20"/>
                <w:szCs w:val="20"/>
                <w:lang w:val="pl-PL"/>
              </w:rPr>
              <w:t xml:space="preserve"> co najmniej  </w:t>
            </w:r>
            <w:r>
              <w:rPr>
                <w:rFonts w:ascii="Times New Roman" w:hAnsi="Times New Roman" w:cs="Times New Roman"/>
                <w:bCs/>
                <w:sz w:val="20"/>
                <w:szCs w:val="20"/>
                <w:lang w:val="pl-PL"/>
              </w:rPr>
              <w:t>4900</w:t>
            </w:r>
            <w:r w:rsidRPr="00880750">
              <w:rPr>
                <w:rFonts w:ascii="Times New Roman" w:hAnsi="Times New Roman" w:cs="Times New Roman"/>
                <w:bCs/>
                <w:sz w:val="20"/>
                <w:szCs w:val="20"/>
                <w:lang w:val="pl-PL"/>
              </w:rPr>
              <w:t xml:space="preserve"> punktów – wynik załączyć do oferty.</w:t>
            </w:r>
          </w:p>
        </w:tc>
        <w:tc>
          <w:tcPr>
            <w:tcW w:w="1554" w:type="dxa"/>
          </w:tcPr>
          <w:p w:rsidR="0088590D" w:rsidRPr="00880750" w:rsidRDefault="0088590D" w:rsidP="0088590D">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871"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BIOS</w:t>
            </w:r>
          </w:p>
        </w:tc>
        <w:tc>
          <w:tcPr>
            <w:tcW w:w="5637" w:type="dxa"/>
          </w:tcPr>
          <w:p w:rsidR="0088590D" w:rsidRPr="00880750" w:rsidRDefault="0088590D" w:rsidP="0088590D">
            <w:pPr>
              <w:tabs>
                <w:tab w:val="num" w:pos="283"/>
              </w:tabs>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880750">
              <w:rPr>
                <w:rFonts w:ascii="Times New Roman" w:hAnsi="Times New Roman" w:cs="Times New Roman"/>
                <w:bCs/>
                <w:sz w:val="20"/>
                <w:szCs w:val="20"/>
                <w:lang w:val="pl-PL"/>
              </w:rPr>
              <w:t>asset</w:t>
            </w:r>
            <w:proofErr w:type="spellEnd"/>
            <w:r w:rsidRPr="00880750">
              <w:rPr>
                <w:rFonts w:ascii="Times New Roman" w:hAnsi="Times New Roman" w:cs="Times New Roman"/>
                <w:bCs/>
                <w:sz w:val="20"/>
                <w:szCs w:val="20"/>
                <w:lang w:val="pl-PL"/>
              </w:rPr>
              <w:t xml:space="preserve"> </w:t>
            </w:r>
            <w:proofErr w:type="spellStart"/>
            <w:r w:rsidRPr="00880750">
              <w:rPr>
                <w:rFonts w:ascii="Times New Roman" w:hAnsi="Times New Roman" w:cs="Times New Roman"/>
                <w:bCs/>
                <w:sz w:val="20"/>
                <w:szCs w:val="20"/>
                <w:lang w:val="pl-PL"/>
              </w:rPr>
              <w:t>tag</w:t>
            </w:r>
            <w:proofErr w:type="spellEnd"/>
            <w:r w:rsidRPr="00880750">
              <w:rPr>
                <w:rFonts w:ascii="Times New Roman" w:hAnsi="Times New Roman" w:cs="Times New Roman"/>
                <w:bCs/>
                <w:sz w:val="20"/>
                <w:szCs w:val="20"/>
                <w:lang w:val="pl-PL"/>
              </w:rPr>
              <w:t xml:space="preserve"> z możliwością wpisywania min. znaków specjalnych. Funkcje logowania się do BIOS na podstawie hasła systemowego/użytkownika, administratora (hasła niezależne), Blokowanie hasłem systemowym/użytkownika rozruch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Możliwość włączenia/wyłączenia funkcji automatycznego tworzenia </w:t>
            </w:r>
            <w:proofErr w:type="spellStart"/>
            <w:r w:rsidRPr="00880750">
              <w:rPr>
                <w:rFonts w:ascii="Times New Roman" w:hAnsi="Times New Roman" w:cs="Times New Roman"/>
                <w:bCs/>
                <w:sz w:val="20"/>
                <w:szCs w:val="20"/>
                <w:lang w:val="pl-PL"/>
              </w:rPr>
              <w:t>recovery</w:t>
            </w:r>
            <w:proofErr w:type="spellEnd"/>
            <w:r w:rsidRPr="00880750">
              <w:rPr>
                <w:rFonts w:ascii="Times New Roman" w:hAnsi="Times New Roman" w:cs="Times New Roman"/>
                <w:bCs/>
                <w:sz w:val="20"/>
                <w:szCs w:val="20"/>
                <w:lang w:val="pl-PL"/>
              </w:rPr>
              <w:t xml:space="preserve"> BIOS na dysku twardym.</w:t>
            </w:r>
          </w:p>
        </w:tc>
        <w:tc>
          <w:tcPr>
            <w:tcW w:w="1554" w:type="dxa"/>
          </w:tcPr>
          <w:p w:rsidR="0088590D" w:rsidRPr="00880750" w:rsidRDefault="0088590D" w:rsidP="0088590D">
            <w:pPr>
              <w:tabs>
                <w:tab w:val="num" w:pos="283"/>
              </w:tabs>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871" w:type="dxa"/>
            <w:shd w:val="clear" w:color="auto" w:fill="auto"/>
          </w:tcPr>
          <w:p w:rsidR="0088590D" w:rsidRPr="00880750" w:rsidRDefault="0088590D" w:rsidP="0088590D">
            <w:pPr>
              <w:rPr>
                <w:rFonts w:ascii="Times New Roman" w:hAnsi="Times New Roman" w:cs="Times New Roman"/>
                <w:b/>
                <w:sz w:val="20"/>
                <w:szCs w:val="20"/>
                <w:lang w:val="pl-PL"/>
              </w:rPr>
            </w:pPr>
            <w:r>
              <w:rPr>
                <w:rFonts w:ascii="Times New Roman" w:hAnsi="Times New Roman" w:cs="Times New Roman"/>
                <w:b/>
                <w:sz w:val="20"/>
                <w:szCs w:val="20"/>
                <w:lang w:val="pl-PL"/>
              </w:rPr>
              <w:lastRenderedPageBreak/>
              <w:t>System operacyjny</w:t>
            </w:r>
          </w:p>
        </w:tc>
        <w:tc>
          <w:tcPr>
            <w:tcW w:w="5637" w:type="dxa"/>
          </w:tcPr>
          <w:p w:rsidR="0088590D" w:rsidRPr="00E80EB1" w:rsidRDefault="0088590D" w:rsidP="0088590D">
            <w:pPr>
              <w:rPr>
                <w:rFonts w:ascii="Times New Roman" w:hAnsi="Times New Roman" w:cs="Times New Roman"/>
                <w:sz w:val="20"/>
                <w:szCs w:val="20"/>
                <w:lang w:val="pl-PL"/>
              </w:rPr>
            </w:pPr>
            <w:r w:rsidRPr="00880750">
              <w:rPr>
                <w:rFonts w:ascii="Times New Roman" w:hAnsi="Times New Roman" w:cs="Times New Roman"/>
                <w:bCs/>
                <w:sz w:val="20"/>
                <w:szCs w:val="20"/>
                <w:bdr w:val="none" w:sz="0" w:space="0" w:color="auto" w:frame="1"/>
                <w:lang w:val="pl-PL"/>
              </w:rPr>
              <w:t>Zainstalowany system operacyjny Windows 11 Professional lub równoważny, licencja musi umożliwiać instalację systemu operacyjnego bez potrzeby ręcznego wpisywania klucza licencyjnego.</w:t>
            </w:r>
          </w:p>
        </w:tc>
        <w:tc>
          <w:tcPr>
            <w:tcW w:w="1554" w:type="dxa"/>
          </w:tcPr>
          <w:p w:rsidR="0088590D" w:rsidRPr="00880750" w:rsidRDefault="0088590D" w:rsidP="0088590D">
            <w:pPr>
              <w:rPr>
                <w:rFonts w:ascii="Times New Roman" w:hAnsi="Times New Roman" w:cs="Times New Roman"/>
                <w:bCs/>
                <w:sz w:val="20"/>
                <w:szCs w:val="20"/>
                <w:bdr w:val="none" w:sz="0" w:space="0" w:color="auto" w:frame="1"/>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871"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Bezpieczeństwo</w:t>
            </w:r>
          </w:p>
        </w:tc>
        <w:tc>
          <w:tcPr>
            <w:tcW w:w="5637"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Wbudowana w obudowę matrycy technologia IR umożliwiająca autentykację na poziomie o</w:t>
            </w:r>
            <w:r>
              <w:rPr>
                <w:rFonts w:ascii="Times New Roman" w:hAnsi="Times New Roman" w:cs="Times New Roman"/>
                <w:bCs/>
                <w:sz w:val="20"/>
                <w:szCs w:val="20"/>
                <w:lang w:val="pl-PL"/>
              </w:rPr>
              <w:t>ferowanego systemu operacyjnego</w:t>
            </w:r>
          </w:p>
        </w:tc>
        <w:tc>
          <w:tcPr>
            <w:tcW w:w="1554" w:type="dxa"/>
          </w:tcPr>
          <w:p w:rsidR="0088590D" w:rsidRPr="00880750" w:rsidRDefault="0088590D" w:rsidP="0088590D">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871"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Zarządzanie zdalne</w:t>
            </w:r>
          </w:p>
        </w:tc>
        <w:tc>
          <w:tcPr>
            <w:tcW w:w="5637"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monitorowanie konfiguracji komponentów komputera - CPU, Pamięć, HDD wersja BIOS płyty głównej;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zdalną konfigurację ustawień BIOS,</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zdalne przejęcie konsoli tekstowej systemu, przekierowanie procesu ładowania systemu operacyjnego z wirtualnego CD ROM lub FDD z  serwera zarządzającego;</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zdalne przejecie pełnej konsoli graficznej systemu tzw. KVM </w:t>
            </w:r>
            <w:proofErr w:type="spellStart"/>
            <w:r w:rsidRPr="00880750">
              <w:rPr>
                <w:rFonts w:ascii="Times New Roman" w:hAnsi="Times New Roman" w:cs="Times New Roman"/>
                <w:bCs/>
                <w:sz w:val="20"/>
                <w:szCs w:val="20"/>
                <w:lang w:val="pl-PL"/>
              </w:rPr>
              <w:t>Redirection</w:t>
            </w:r>
            <w:proofErr w:type="spellEnd"/>
            <w:r w:rsidRPr="00880750">
              <w:rPr>
                <w:rFonts w:ascii="Times New Roman" w:hAnsi="Times New Roman" w:cs="Times New Roman"/>
                <w:bCs/>
                <w:sz w:val="20"/>
                <w:szCs w:val="20"/>
                <w:lang w:val="pl-PL"/>
              </w:rPr>
              <w:t xml:space="preserve"> (Keyboard, Video, Mouse) bez udziału systemu operacyjnego ani dodatkowych programów, również w przypadku braku lub uszkodzenia systemu operacyjnego do rozdzielczości 1920x1080 włącznie;</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zapis i przechowywanie dodatkowych informacji o wersji zainstalowanego oprogramowania i zdalny odczyt tych informacji (wersja, zainstalowane uaktualnienia, sygnatury wirusów, itp.) z wbudowanej pamięci nieulotnej.</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technologia zarządzania i monitorowania komputerem na poziomie sprzętowym powinna być zgodna z otwartymi standardami DMTF WS-MAN  (</w:t>
            </w:r>
            <w:hyperlink r:id="rId14" w:history="1">
              <w:r w:rsidRPr="00880750">
                <w:rPr>
                  <w:rStyle w:val="Hipercze"/>
                  <w:rFonts w:ascii="Times New Roman" w:hAnsi="Times New Roman" w:cs="Times New Roman"/>
                  <w:bCs/>
                  <w:color w:val="auto"/>
                  <w:sz w:val="20"/>
                  <w:szCs w:val="20"/>
                  <w:lang w:val="pl-PL"/>
                </w:rPr>
                <w:t>http://www.dmtf.org/standards/wsman</w:t>
              </w:r>
            </w:hyperlink>
            <w:r w:rsidRPr="00880750">
              <w:rPr>
                <w:rFonts w:ascii="Times New Roman" w:hAnsi="Times New Roman" w:cs="Times New Roman"/>
                <w:bCs/>
                <w:sz w:val="20"/>
                <w:szCs w:val="20"/>
                <w:lang w:val="pl-PL"/>
              </w:rPr>
              <w:t>)  oraz  DASH (</w:t>
            </w:r>
            <w:hyperlink r:id="rId15" w:history="1">
              <w:r w:rsidRPr="00880750">
                <w:rPr>
                  <w:rStyle w:val="Hipercze"/>
                  <w:rFonts w:ascii="Times New Roman" w:hAnsi="Times New Roman" w:cs="Times New Roman"/>
                  <w:bCs/>
                  <w:color w:val="auto"/>
                  <w:sz w:val="20"/>
                  <w:szCs w:val="20"/>
                  <w:lang w:val="pl-PL"/>
                </w:rPr>
                <w:t>http://www.dmtf.org/standards/mgmt/dash/</w:t>
              </w:r>
            </w:hyperlink>
            <w:r w:rsidRPr="00880750">
              <w:rPr>
                <w:rFonts w:ascii="Times New Roman" w:hAnsi="Times New Roman" w:cs="Times New Roman"/>
                <w:bCs/>
                <w:sz w:val="20"/>
                <w:szCs w:val="20"/>
                <w:lang w:val="pl-PL"/>
              </w:rPr>
              <w:t>)</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wbudowany sprzętowo log operacji  zdalnego zarządzania, możliwy do kasowania tylko przez upoważnionego użytkownika systemu sprzętowego zarządzania zdalnego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sprzętowy firewall zarządzany i konfigurowany wyłącznie z serwera zarządzania oraz niedostępny dla lokalnego systemu OS i lokalnych aplikacji</w:t>
            </w:r>
          </w:p>
          <w:p w:rsidR="0088590D" w:rsidRPr="00880750" w:rsidRDefault="0088590D" w:rsidP="0088590D">
            <w:pPr>
              <w:jc w:val="both"/>
              <w:rPr>
                <w:rFonts w:ascii="Times New Roman" w:hAnsi="Times New Roman" w:cs="Times New Roman"/>
                <w:bCs/>
                <w:sz w:val="20"/>
                <w:szCs w:val="20"/>
                <w:bdr w:val="none" w:sz="0" w:space="0" w:color="auto" w:frame="1"/>
                <w:lang w:val="pl-PL"/>
              </w:rPr>
            </w:pPr>
            <w:r w:rsidRPr="00880750">
              <w:rPr>
                <w:rFonts w:ascii="Times New Roman" w:hAnsi="Times New Roman" w:cs="Times New Roman"/>
                <w:bCs/>
                <w:sz w:val="20"/>
                <w:szCs w:val="20"/>
                <w:lang w:val="pl-PL"/>
              </w:rPr>
              <w:t xml:space="preserve">w pełni aktywna konsola zarządzania wyświetlająca informacje i zachowująca pełną funkcjonalność nawet podczas restartów komputera zarządzanego.  </w:t>
            </w:r>
          </w:p>
        </w:tc>
        <w:tc>
          <w:tcPr>
            <w:tcW w:w="1554" w:type="dxa"/>
          </w:tcPr>
          <w:p w:rsidR="0088590D" w:rsidRPr="00880750" w:rsidRDefault="0088590D" w:rsidP="0088590D">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871"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Oprogramowanie dodatkowe</w:t>
            </w:r>
          </w:p>
        </w:tc>
        <w:tc>
          <w:tcPr>
            <w:tcW w:w="5637"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Dołączone do oferowanego komputera oprogramowanie z nieograniczoną licencją czasowo na użytkowanie umożliwiające:</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w:t>
            </w:r>
            <w:proofErr w:type="spellStart"/>
            <w:r w:rsidRPr="00880750">
              <w:rPr>
                <w:rFonts w:ascii="Times New Roman" w:hAnsi="Times New Roman" w:cs="Times New Roman"/>
                <w:bCs/>
                <w:sz w:val="20"/>
                <w:szCs w:val="20"/>
                <w:lang w:val="pl-PL"/>
              </w:rPr>
              <w:t>upgrade</w:t>
            </w:r>
            <w:proofErr w:type="spellEnd"/>
            <w:r w:rsidRPr="00880750">
              <w:rPr>
                <w:rFonts w:ascii="Times New Roman" w:hAnsi="Times New Roman" w:cs="Times New Roman"/>
                <w:bCs/>
                <w:sz w:val="20"/>
                <w:szCs w:val="20"/>
                <w:lang w:val="pl-PL"/>
              </w:rPr>
              <w:t xml:space="preserve"> i instalacje wszystkich sterowników, aplikacji dostarczonych w obrazie systemu operacyjnego producenta, </w:t>
            </w:r>
            <w:proofErr w:type="spellStart"/>
            <w:r w:rsidRPr="00880750">
              <w:rPr>
                <w:rFonts w:ascii="Times New Roman" w:hAnsi="Times New Roman" w:cs="Times New Roman"/>
                <w:bCs/>
                <w:sz w:val="20"/>
                <w:szCs w:val="20"/>
                <w:lang w:val="pl-PL"/>
              </w:rPr>
              <w:t>BIOS’u</w:t>
            </w:r>
            <w:proofErr w:type="spellEnd"/>
            <w:r w:rsidRPr="00880750">
              <w:rPr>
                <w:rFonts w:ascii="Times New Roman" w:hAnsi="Times New Roman" w:cs="Times New Roman"/>
                <w:bCs/>
                <w:sz w:val="20"/>
                <w:szCs w:val="20"/>
                <w:lang w:val="pl-PL"/>
              </w:rPr>
              <w:t xml:space="preserve"> z certyfikatem zgodności producenta do najnowszej dostępnej wersji,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lastRenderedPageBreak/>
              <w:t xml:space="preserve">- możliwość przed instalacją sprawdzenia każdego sterownika, każdej aplikacji, </w:t>
            </w:r>
            <w:proofErr w:type="spellStart"/>
            <w:r w:rsidRPr="00880750">
              <w:rPr>
                <w:rFonts w:ascii="Times New Roman" w:hAnsi="Times New Roman" w:cs="Times New Roman"/>
                <w:bCs/>
                <w:sz w:val="20"/>
                <w:szCs w:val="20"/>
                <w:lang w:val="pl-PL"/>
              </w:rPr>
              <w:t>BIOS’u</w:t>
            </w:r>
            <w:proofErr w:type="spellEnd"/>
            <w:r w:rsidRPr="00880750">
              <w:rPr>
                <w:rFonts w:ascii="Times New Roman" w:hAnsi="Times New Roman" w:cs="Times New Roman"/>
                <w:bCs/>
                <w:sz w:val="20"/>
                <w:szCs w:val="20"/>
                <w:lang w:val="pl-PL"/>
              </w:rPr>
              <w:t xml:space="preserve"> bezpośrednio na stronie producenta przy użyciu połączenia internetowego z automatycznym przekierowaniem a w szczególności informacji:</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a. o poprawkach i usprawnieniach dotyczących aktualizacji</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b. dacie wydania ostatniej aktualizacji</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c. priorytecie aktualizacji</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d. zgodność z systemami operacyjnymi</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e. jakiego komponentu sprzętu dotyczy aktualizacja</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f.  wszystkie poprzednie aktualizacje z informacjami jak powyżej od punktu a do punktu e.</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wykaz najnowszych aktualizacji z podziałem na krytyczne (wymagające natychmiastowej instalacji), rekomendowane i opcjonalne</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możliwość włączenia/wyłączenia funkcji automatycznego restartu w przypadku kiedy jest wymagany przy instalacji sterownika, aplikacji która tego wymaga.</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rozpoznanie modelu oferowanego komputera, numer seryjny komputera, informację kiedy dokonany został ostatnio </w:t>
            </w:r>
            <w:proofErr w:type="spellStart"/>
            <w:r w:rsidRPr="00880750">
              <w:rPr>
                <w:rFonts w:ascii="Times New Roman" w:hAnsi="Times New Roman" w:cs="Times New Roman"/>
                <w:bCs/>
                <w:sz w:val="20"/>
                <w:szCs w:val="20"/>
                <w:lang w:val="pl-PL"/>
              </w:rPr>
              <w:t>upgrade</w:t>
            </w:r>
            <w:proofErr w:type="spellEnd"/>
            <w:r w:rsidRPr="00880750">
              <w:rPr>
                <w:rFonts w:ascii="Times New Roman" w:hAnsi="Times New Roman" w:cs="Times New Roman"/>
                <w:bCs/>
                <w:sz w:val="20"/>
                <w:szCs w:val="20"/>
                <w:lang w:val="pl-PL"/>
              </w:rPr>
              <w:t xml:space="preserve"> w szczególności z uwzględnieniem daty (</w:t>
            </w:r>
            <w:proofErr w:type="spellStart"/>
            <w:r w:rsidRPr="00880750">
              <w:rPr>
                <w:rFonts w:ascii="Times New Roman" w:hAnsi="Times New Roman" w:cs="Times New Roman"/>
                <w:bCs/>
                <w:sz w:val="20"/>
                <w:szCs w:val="20"/>
                <w:lang w:val="pl-PL"/>
              </w:rPr>
              <w:t>dd</w:t>
            </w:r>
            <w:proofErr w:type="spellEnd"/>
            <w:r w:rsidRPr="00880750">
              <w:rPr>
                <w:rFonts w:ascii="Times New Roman" w:hAnsi="Times New Roman" w:cs="Times New Roman"/>
                <w:bCs/>
                <w:sz w:val="20"/>
                <w:szCs w:val="20"/>
                <w:lang w:val="pl-PL"/>
              </w:rPr>
              <w:t>-mm-</w:t>
            </w:r>
            <w:proofErr w:type="spellStart"/>
            <w:r w:rsidRPr="00880750">
              <w:rPr>
                <w:rFonts w:ascii="Times New Roman" w:hAnsi="Times New Roman" w:cs="Times New Roman"/>
                <w:bCs/>
                <w:sz w:val="20"/>
                <w:szCs w:val="20"/>
                <w:lang w:val="pl-PL"/>
              </w:rPr>
              <w:t>rrrr</w:t>
            </w:r>
            <w:proofErr w:type="spellEnd"/>
            <w:r w:rsidRPr="00880750">
              <w:rPr>
                <w:rFonts w:ascii="Times New Roman" w:hAnsi="Times New Roman" w:cs="Times New Roman"/>
                <w:bCs/>
                <w:sz w:val="20"/>
                <w:szCs w:val="20"/>
                <w:lang w:val="pl-PL"/>
              </w:rPr>
              <w:t>)</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sprawdzenia historii </w:t>
            </w:r>
            <w:proofErr w:type="spellStart"/>
            <w:r w:rsidRPr="00880750">
              <w:rPr>
                <w:rFonts w:ascii="Times New Roman" w:hAnsi="Times New Roman" w:cs="Times New Roman"/>
                <w:bCs/>
                <w:sz w:val="20"/>
                <w:szCs w:val="20"/>
                <w:lang w:val="pl-PL"/>
              </w:rPr>
              <w:t>upgrade’u</w:t>
            </w:r>
            <w:proofErr w:type="spellEnd"/>
            <w:r w:rsidRPr="00880750">
              <w:rPr>
                <w:rFonts w:ascii="Times New Roman" w:hAnsi="Times New Roman" w:cs="Times New Roman"/>
                <w:bCs/>
                <w:sz w:val="20"/>
                <w:szCs w:val="20"/>
                <w:lang w:val="pl-PL"/>
              </w:rPr>
              <w:t xml:space="preserve"> z informacją jakie sterowniki były instalowane z dokładną datą (</w:t>
            </w:r>
            <w:proofErr w:type="spellStart"/>
            <w:r w:rsidRPr="00880750">
              <w:rPr>
                <w:rFonts w:ascii="Times New Roman" w:hAnsi="Times New Roman" w:cs="Times New Roman"/>
                <w:bCs/>
                <w:sz w:val="20"/>
                <w:szCs w:val="20"/>
                <w:lang w:val="pl-PL"/>
              </w:rPr>
              <w:t>dd</w:t>
            </w:r>
            <w:proofErr w:type="spellEnd"/>
            <w:r w:rsidRPr="00880750">
              <w:rPr>
                <w:rFonts w:ascii="Times New Roman" w:hAnsi="Times New Roman" w:cs="Times New Roman"/>
                <w:bCs/>
                <w:sz w:val="20"/>
                <w:szCs w:val="20"/>
                <w:lang w:val="pl-PL"/>
              </w:rPr>
              <w:t>-mm-</w:t>
            </w:r>
            <w:proofErr w:type="spellStart"/>
            <w:r w:rsidRPr="00880750">
              <w:rPr>
                <w:rFonts w:ascii="Times New Roman" w:hAnsi="Times New Roman" w:cs="Times New Roman"/>
                <w:bCs/>
                <w:sz w:val="20"/>
                <w:szCs w:val="20"/>
                <w:lang w:val="pl-PL"/>
              </w:rPr>
              <w:t>rrrr</w:t>
            </w:r>
            <w:proofErr w:type="spellEnd"/>
            <w:r w:rsidRPr="00880750">
              <w:rPr>
                <w:rFonts w:ascii="Times New Roman" w:hAnsi="Times New Roman" w:cs="Times New Roman"/>
                <w:bCs/>
                <w:sz w:val="20"/>
                <w:szCs w:val="20"/>
                <w:lang w:val="pl-PL"/>
              </w:rPr>
              <w:t>) i wersją (rewizja wydania)</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 dokładny wykaz wymaganych sterowników, aplikacji, </w:t>
            </w:r>
            <w:proofErr w:type="spellStart"/>
            <w:r w:rsidRPr="00880750">
              <w:rPr>
                <w:rFonts w:ascii="Times New Roman" w:hAnsi="Times New Roman" w:cs="Times New Roman"/>
                <w:bCs/>
                <w:sz w:val="20"/>
                <w:szCs w:val="20"/>
                <w:lang w:val="pl-PL"/>
              </w:rPr>
              <w:t>BIOS’u</w:t>
            </w:r>
            <w:proofErr w:type="spellEnd"/>
            <w:r w:rsidRPr="00880750">
              <w:rPr>
                <w:rFonts w:ascii="Times New Roman" w:hAnsi="Times New Roman" w:cs="Times New Roman"/>
                <w:bCs/>
                <w:sz w:val="20"/>
                <w:szCs w:val="20"/>
                <w:lang w:val="pl-PL"/>
              </w:rPr>
              <w:t xml:space="preserve"> z informacją o zainstalowanej obecnie wersji dla oferowanego komputera z możliwością exportu do pliku o rozszerzeniu *.</w:t>
            </w:r>
            <w:proofErr w:type="spellStart"/>
            <w:r w:rsidRPr="00880750">
              <w:rPr>
                <w:rFonts w:ascii="Times New Roman" w:hAnsi="Times New Roman" w:cs="Times New Roman"/>
                <w:bCs/>
                <w:sz w:val="20"/>
                <w:szCs w:val="20"/>
                <w:lang w:val="pl-PL"/>
              </w:rPr>
              <w:t>xml</w:t>
            </w:r>
            <w:proofErr w:type="spellEnd"/>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880750">
              <w:rPr>
                <w:rFonts w:ascii="Times New Roman" w:hAnsi="Times New Roman" w:cs="Times New Roman"/>
                <w:bCs/>
                <w:sz w:val="20"/>
                <w:szCs w:val="20"/>
                <w:lang w:val="pl-PL"/>
              </w:rPr>
              <w:t>xml</w:t>
            </w:r>
            <w:proofErr w:type="spellEnd"/>
            <w:r w:rsidRPr="00880750">
              <w:rPr>
                <w:rFonts w:ascii="Times New Roman" w:hAnsi="Times New Roman" w:cs="Times New Roman"/>
                <w:bCs/>
                <w:sz w:val="20"/>
                <w:szCs w:val="20"/>
                <w:lang w:val="pl-PL"/>
              </w:rPr>
              <w:t>. Raport musi zawierać z dokładną datą (</w:t>
            </w:r>
            <w:proofErr w:type="spellStart"/>
            <w:r w:rsidRPr="00880750">
              <w:rPr>
                <w:rFonts w:ascii="Times New Roman" w:hAnsi="Times New Roman" w:cs="Times New Roman"/>
                <w:bCs/>
                <w:sz w:val="20"/>
                <w:szCs w:val="20"/>
                <w:lang w:val="pl-PL"/>
              </w:rPr>
              <w:t>dd</w:t>
            </w:r>
            <w:proofErr w:type="spellEnd"/>
            <w:r w:rsidRPr="00880750">
              <w:rPr>
                <w:rFonts w:ascii="Times New Roman" w:hAnsi="Times New Roman" w:cs="Times New Roman"/>
                <w:bCs/>
                <w:sz w:val="20"/>
                <w:szCs w:val="20"/>
                <w:lang w:val="pl-PL"/>
              </w:rPr>
              <w:t>-mm-</w:t>
            </w:r>
            <w:proofErr w:type="spellStart"/>
            <w:r w:rsidRPr="00880750">
              <w:rPr>
                <w:rFonts w:ascii="Times New Roman" w:hAnsi="Times New Roman" w:cs="Times New Roman"/>
                <w:bCs/>
                <w:sz w:val="20"/>
                <w:szCs w:val="20"/>
                <w:lang w:val="pl-PL"/>
              </w:rPr>
              <w:t>rrrr</w:t>
            </w:r>
            <w:proofErr w:type="spellEnd"/>
            <w:r w:rsidRPr="00880750">
              <w:rPr>
                <w:rFonts w:ascii="Times New Roman" w:hAnsi="Times New Roman" w:cs="Times New Roman"/>
                <w:bCs/>
                <w:sz w:val="20"/>
                <w:szCs w:val="20"/>
                <w:lang w:val="pl-PL"/>
              </w:rPr>
              <w:t xml:space="preserve">) i godziną z podjętych i wykonanych akcji/zadań w przedziale czasowym do min. 1 roku. </w:t>
            </w:r>
          </w:p>
        </w:tc>
        <w:tc>
          <w:tcPr>
            <w:tcW w:w="1554" w:type="dxa"/>
          </w:tcPr>
          <w:p w:rsidR="0088590D" w:rsidRPr="00880750" w:rsidRDefault="0088590D" w:rsidP="0088590D">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lastRenderedPageBreak/>
              <w:t>TAK/NIE</w:t>
            </w:r>
          </w:p>
        </w:tc>
      </w:tr>
      <w:tr w:rsidR="0088590D" w:rsidRPr="00880750" w:rsidTr="0088590D">
        <w:trPr>
          <w:trHeight w:val="140"/>
        </w:trPr>
        <w:tc>
          <w:tcPr>
            <w:tcW w:w="1871" w:type="dxa"/>
            <w:shd w:val="clear" w:color="auto" w:fill="auto"/>
          </w:tcPr>
          <w:p w:rsidR="0088590D" w:rsidRPr="00880750" w:rsidRDefault="0088590D" w:rsidP="0088590D">
            <w:pPr>
              <w:rPr>
                <w:rFonts w:ascii="Times New Roman" w:hAnsi="Times New Roman" w:cs="Times New Roman"/>
                <w:b/>
                <w:sz w:val="20"/>
                <w:szCs w:val="20"/>
                <w:lang w:val="pl-PL"/>
              </w:rPr>
            </w:pPr>
            <w:r>
              <w:rPr>
                <w:rFonts w:ascii="Times New Roman" w:hAnsi="Times New Roman" w:cs="Times New Roman"/>
                <w:b/>
                <w:sz w:val="20"/>
                <w:szCs w:val="20"/>
                <w:lang w:val="pl-PL"/>
              </w:rPr>
              <w:t>Porty i złącza</w:t>
            </w:r>
          </w:p>
        </w:tc>
        <w:tc>
          <w:tcPr>
            <w:tcW w:w="5637" w:type="dxa"/>
          </w:tcPr>
          <w:p w:rsidR="0088590D" w:rsidRPr="00E80EB1" w:rsidRDefault="0088590D" w:rsidP="0088590D">
            <w:pPr>
              <w:pStyle w:val="Akapitzlist"/>
              <w:numPr>
                <w:ilvl w:val="0"/>
                <w:numId w:val="14"/>
              </w:numPr>
              <w:spacing w:after="0" w:line="240" w:lineRule="auto"/>
              <w:ind w:left="415"/>
              <w:jc w:val="both"/>
              <w:rPr>
                <w:rFonts w:ascii="Times New Roman" w:hAnsi="Times New Roman" w:cs="Times New Roman"/>
                <w:sz w:val="20"/>
                <w:szCs w:val="20"/>
              </w:rPr>
            </w:pPr>
            <w:r w:rsidRPr="00E80EB1">
              <w:rPr>
                <w:rFonts w:ascii="Times New Roman" w:hAnsi="Times New Roman" w:cs="Times New Roman"/>
                <w:sz w:val="20"/>
                <w:szCs w:val="20"/>
              </w:rPr>
              <w:t xml:space="preserve">DisplayPort </w:t>
            </w:r>
            <w:r>
              <w:rPr>
                <w:rFonts w:ascii="Times New Roman" w:hAnsi="Times New Roman" w:cs="Times New Roman"/>
                <w:sz w:val="20"/>
                <w:szCs w:val="20"/>
              </w:rPr>
              <w:t xml:space="preserve">1.4 </w:t>
            </w:r>
            <w:r w:rsidRPr="00E80EB1">
              <w:rPr>
                <w:rFonts w:ascii="Times New Roman" w:hAnsi="Times New Roman" w:cs="Times New Roman"/>
                <w:sz w:val="20"/>
                <w:szCs w:val="20"/>
              </w:rPr>
              <w:t>–</w:t>
            </w:r>
            <w:r>
              <w:rPr>
                <w:rFonts w:ascii="Times New Roman" w:hAnsi="Times New Roman" w:cs="Times New Roman"/>
                <w:sz w:val="20"/>
                <w:szCs w:val="20"/>
              </w:rPr>
              <w:t xml:space="preserve"> 3</w:t>
            </w:r>
            <w:r w:rsidRPr="00E80EB1">
              <w:rPr>
                <w:rFonts w:ascii="Times New Roman" w:hAnsi="Times New Roman" w:cs="Times New Roman"/>
                <w:sz w:val="20"/>
                <w:szCs w:val="20"/>
              </w:rPr>
              <w:t>x</w:t>
            </w:r>
          </w:p>
          <w:p w:rsidR="0088590D" w:rsidRPr="00E80EB1" w:rsidRDefault="0088590D" w:rsidP="0088590D">
            <w:pPr>
              <w:pStyle w:val="Akapitzlist"/>
              <w:numPr>
                <w:ilvl w:val="0"/>
                <w:numId w:val="14"/>
              </w:numPr>
              <w:spacing w:after="0" w:line="240" w:lineRule="auto"/>
              <w:ind w:left="415"/>
              <w:jc w:val="both"/>
              <w:rPr>
                <w:rFonts w:ascii="Times New Roman" w:hAnsi="Times New Roman" w:cs="Times New Roman"/>
                <w:sz w:val="20"/>
                <w:szCs w:val="20"/>
              </w:rPr>
            </w:pPr>
            <w:r w:rsidRPr="00E80EB1">
              <w:rPr>
                <w:rFonts w:ascii="Times New Roman" w:hAnsi="Times New Roman" w:cs="Times New Roman"/>
                <w:sz w:val="20"/>
                <w:szCs w:val="20"/>
              </w:rPr>
              <w:t>Audio (combo) – 1x</w:t>
            </w:r>
          </w:p>
          <w:p w:rsidR="0088590D" w:rsidRPr="00E80EB1" w:rsidRDefault="0088590D" w:rsidP="0088590D">
            <w:pPr>
              <w:pStyle w:val="Akapitzlist"/>
              <w:numPr>
                <w:ilvl w:val="0"/>
                <w:numId w:val="14"/>
              </w:numPr>
              <w:spacing w:after="0" w:line="240" w:lineRule="auto"/>
              <w:ind w:left="415"/>
              <w:jc w:val="both"/>
              <w:rPr>
                <w:rFonts w:ascii="Times New Roman" w:hAnsi="Times New Roman" w:cs="Times New Roman"/>
                <w:sz w:val="20"/>
                <w:szCs w:val="20"/>
              </w:rPr>
            </w:pPr>
            <w:r w:rsidRPr="00E80EB1">
              <w:rPr>
                <w:rFonts w:ascii="Times New Roman" w:hAnsi="Times New Roman" w:cs="Times New Roman"/>
                <w:sz w:val="20"/>
                <w:szCs w:val="20"/>
              </w:rPr>
              <w:t xml:space="preserve">RJ45 – 1x </w:t>
            </w:r>
          </w:p>
          <w:p w:rsidR="0088590D" w:rsidRPr="00E80EB1" w:rsidRDefault="0088590D" w:rsidP="0088590D">
            <w:pPr>
              <w:pStyle w:val="Akapitzlist"/>
              <w:numPr>
                <w:ilvl w:val="0"/>
                <w:numId w:val="14"/>
              </w:numPr>
              <w:spacing w:after="0" w:line="240" w:lineRule="auto"/>
              <w:ind w:left="415"/>
              <w:jc w:val="both"/>
              <w:rPr>
                <w:rFonts w:ascii="Times New Roman" w:hAnsi="Times New Roman" w:cs="Times New Roman"/>
                <w:sz w:val="20"/>
                <w:szCs w:val="20"/>
              </w:rPr>
            </w:pPr>
            <w:r w:rsidRPr="00E80EB1">
              <w:rPr>
                <w:rFonts w:ascii="Times New Roman" w:hAnsi="Times New Roman" w:cs="Times New Roman"/>
                <w:sz w:val="20"/>
                <w:szCs w:val="20"/>
              </w:rPr>
              <w:t xml:space="preserve">USB 3.2 Gen1 Type-A – 4x </w:t>
            </w:r>
          </w:p>
          <w:p w:rsidR="0088590D" w:rsidRPr="00B30447" w:rsidRDefault="0088590D" w:rsidP="0088590D">
            <w:pPr>
              <w:pStyle w:val="Akapitzlist"/>
              <w:numPr>
                <w:ilvl w:val="0"/>
                <w:numId w:val="14"/>
              </w:numPr>
              <w:spacing w:after="0" w:line="240" w:lineRule="auto"/>
              <w:ind w:left="415"/>
              <w:jc w:val="both"/>
              <w:rPr>
                <w:rFonts w:ascii="Times New Roman" w:hAnsi="Times New Roman" w:cs="Times New Roman"/>
                <w:b/>
                <w:bCs/>
                <w:sz w:val="20"/>
                <w:szCs w:val="20"/>
                <w:lang w:val="en-GB"/>
              </w:rPr>
            </w:pPr>
            <w:r w:rsidRPr="00E80EB1">
              <w:rPr>
                <w:rFonts w:ascii="Times New Roman" w:hAnsi="Times New Roman" w:cs="Times New Roman"/>
                <w:sz w:val="20"/>
                <w:szCs w:val="20"/>
              </w:rPr>
              <w:t xml:space="preserve">USB 2.0 Type-A </w:t>
            </w:r>
            <w:r>
              <w:rPr>
                <w:rFonts w:ascii="Times New Roman" w:hAnsi="Times New Roman" w:cs="Times New Roman"/>
                <w:sz w:val="20"/>
                <w:szCs w:val="20"/>
              </w:rPr>
              <w:t xml:space="preserve">Gen2 </w:t>
            </w:r>
            <w:r w:rsidRPr="00E80EB1">
              <w:rPr>
                <w:rFonts w:ascii="Times New Roman" w:hAnsi="Times New Roman" w:cs="Times New Roman"/>
                <w:sz w:val="20"/>
                <w:szCs w:val="20"/>
              </w:rPr>
              <w:t xml:space="preserve">– 2x </w:t>
            </w:r>
          </w:p>
        </w:tc>
        <w:tc>
          <w:tcPr>
            <w:tcW w:w="1554" w:type="dxa"/>
          </w:tcPr>
          <w:p w:rsidR="0088590D" w:rsidRPr="0088590D" w:rsidRDefault="0088590D" w:rsidP="0088590D">
            <w:pPr>
              <w:ind w:left="55"/>
              <w:jc w:val="both"/>
              <w:rPr>
                <w:rFonts w:ascii="Times New Roman" w:hAnsi="Times New Roman" w:cs="Times New Roman"/>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871" w:type="dxa"/>
            <w:shd w:val="clear" w:color="auto" w:fill="auto"/>
          </w:tcPr>
          <w:p w:rsidR="0088590D" w:rsidRPr="00880750" w:rsidRDefault="0088590D" w:rsidP="0088590D">
            <w:pPr>
              <w:rPr>
                <w:rFonts w:ascii="Times New Roman" w:hAnsi="Times New Roman" w:cs="Times New Roman"/>
                <w:b/>
                <w:sz w:val="20"/>
                <w:szCs w:val="20"/>
                <w:lang w:val="pl-PL"/>
              </w:rPr>
            </w:pPr>
            <w:r>
              <w:rPr>
                <w:rFonts w:ascii="Times New Roman" w:hAnsi="Times New Roman" w:cs="Times New Roman"/>
                <w:b/>
                <w:sz w:val="20"/>
                <w:szCs w:val="20"/>
                <w:lang w:val="pl-PL"/>
              </w:rPr>
              <w:t>Gniazda rozszerzeń</w:t>
            </w:r>
          </w:p>
        </w:tc>
        <w:tc>
          <w:tcPr>
            <w:tcW w:w="5637" w:type="dxa"/>
          </w:tcPr>
          <w:p w:rsidR="0088590D" w:rsidRPr="00E80EB1" w:rsidRDefault="0088590D" w:rsidP="0088590D">
            <w:pPr>
              <w:rPr>
                <w:rFonts w:ascii="Times New Roman" w:hAnsi="Times New Roman" w:cs="Times New Roman"/>
                <w:b/>
                <w:bCs/>
                <w:sz w:val="20"/>
                <w:szCs w:val="20"/>
                <w:lang w:val="pl-PL"/>
              </w:rPr>
            </w:pPr>
            <w:r w:rsidRPr="00E80EB1">
              <w:rPr>
                <w:rFonts w:ascii="Times New Roman" w:hAnsi="Times New Roman" w:cs="Times New Roman"/>
                <w:sz w:val="20"/>
              </w:rPr>
              <w:t>M.2 ( SSD + WLAN)</w:t>
            </w:r>
            <w:r>
              <w:rPr>
                <w:rFonts w:ascii="Times New Roman" w:hAnsi="Times New Roman" w:cs="Times New Roman"/>
                <w:sz w:val="20"/>
              </w:rPr>
              <w:t xml:space="preserve"> – 2x</w:t>
            </w:r>
          </w:p>
        </w:tc>
        <w:tc>
          <w:tcPr>
            <w:tcW w:w="1554" w:type="dxa"/>
          </w:tcPr>
          <w:p w:rsidR="0088590D" w:rsidRPr="00E80EB1" w:rsidRDefault="0088590D" w:rsidP="0088590D">
            <w:pPr>
              <w:rPr>
                <w:rFonts w:ascii="Times New Roman" w:hAnsi="Times New Roman" w:cs="Times New Roman"/>
                <w:sz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871" w:type="dxa"/>
            <w:shd w:val="clear" w:color="auto" w:fill="auto"/>
          </w:tcPr>
          <w:p w:rsidR="0088590D" w:rsidRDefault="0088590D" w:rsidP="0088590D">
            <w:pPr>
              <w:rPr>
                <w:rFonts w:ascii="Times New Roman" w:hAnsi="Times New Roman" w:cs="Times New Roman"/>
                <w:b/>
                <w:sz w:val="20"/>
                <w:szCs w:val="20"/>
              </w:rPr>
            </w:pPr>
            <w:r>
              <w:rPr>
                <w:rFonts w:ascii="Times New Roman" w:hAnsi="Times New Roman" w:cs="Times New Roman"/>
                <w:b/>
                <w:sz w:val="20"/>
                <w:szCs w:val="20"/>
              </w:rPr>
              <w:t>Bluetooth</w:t>
            </w:r>
          </w:p>
        </w:tc>
        <w:tc>
          <w:tcPr>
            <w:tcW w:w="5637" w:type="dxa"/>
          </w:tcPr>
          <w:p w:rsidR="0088590D" w:rsidRPr="00E80EB1" w:rsidRDefault="0088590D" w:rsidP="0088590D">
            <w:pPr>
              <w:rPr>
                <w:rFonts w:ascii="Times New Roman" w:hAnsi="Times New Roman" w:cs="Times New Roman"/>
                <w:sz w:val="20"/>
              </w:rPr>
            </w:pPr>
            <w:r>
              <w:rPr>
                <w:rFonts w:ascii="Times New Roman" w:hAnsi="Times New Roman" w:cs="Times New Roman"/>
                <w:sz w:val="20"/>
              </w:rPr>
              <w:t>Bluetooth 5.3</w:t>
            </w:r>
          </w:p>
        </w:tc>
        <w:tc>
          <w:tcPr>
            <w:tcW w:w="1554" w:type="dxa"/>
          </w:tcPr>
          <w:p w:rsidR="0088590D" w:rsidRDefault="0088590D" w:rsidP="0088590D">
            <w:pPr>
              <w:rPr>
                <w:rFonts w:ascii="Times New Roman" w:hAnsi="Times New Roman" w:cs="Times New Roman"/>
                <w:sz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871" w:type="dxa"/>
            <w:shd w:val="clear" w:color="auto" w:fill="auto"/>
          </w:tcPr>
          <w:p w:rsidR="0088590D" w:rsidRPr="00880750" w:rsidRDefault="0088590D" w:rsidP="0088590D">
            <w:pPr>
              <w:rPr>
                <w:rFonts w:ascii="Times New Roman" w:hAnsi="Times New Roman" w:cs="Times New Roman"/>
                <w:b/>
                <w:sz w:val="20"/>
                <w:szCs w:val="20"/>
                <w:lang w:val="pl-PL"/>
              </w:rPr>
            </w:pPr>
            <w:r>
              <w:rPr>
                <w:rFonts w:ascii="Times New Roman" w:hAnsi="Times New Roman" w:cs="Times New Roman"/>
                <w:b/>
                <w:sz w:val="20"/>
                <w:szCs w:val="20"/>
                <w:lang w:val="pl-PL"/>
              </w:rPr>
              <w:t>Interfejs sieciowy</w:t>
            </w:r>
          </w:p>
        </w:tc>
        <w:tc>
          <w:tcPr>
            <w:tcW w:w="5637" w:type="dxa"/>
          </w:tcPr>
          <w:p w:rsidR="0088590D" w:rsidRPr="00880750" w:rsidRDefault="0088590D" w:rsidP="0088590D">
            <w:pPr>
              <w:jc w:val="both"/>
              <w:rPr>
                <w:rFonts w:ascii="Times New Roman" w:hAnsi="Times New Roman" w:cs="Times New Roman"/>
                <w:b/>
                <w:bCs/>
                <w:sz w:val="20"/>
                <w:szCs w:val="20"/>
                <w:lang w:val="pl-PL"/>
              </w:rPr>
            </w:pPr>
          </w:p>
        </w:tc>
        <w:tc>
          <w:tcPr>
            <w:tcW w:w="1554" w:type="dxa"/>
          </w:tcPr>
          <w:p w:rsidR="0088590D" w:rsidRPr="00880750" w:rsidRDefault="0088590D" w:rsidP="0088590D">
            <w:pPr>
              <w:jc w:val="both"/>
              <w:rPr>
                <w:rFonts w:ascii="Times New Roman" w:hAnsi="Times New Roman" w:cs="Times New Roman"/>
                <w:b/>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871" w:type="dxa"/>
            <w:shd w:val="clear" w:color="auto" w:fill="auto"/>
          </w:tcPr>
          <w:p w:rsidR="0088590D" w:rsidRPr="00880750" w:rsidRDefault="0088590D" w:rsidP="0088590D">
            <w:pPr>
              <w:rPr>
                <w:rFonts w:ascii="Times New Roman" w:hAnsi="Times New Roman" w:cs="Times New Roman"/>
                <w:b/>
                <w:sz w:val="20"/>
                <w:szCs w:val="20"/>
                <w:lang w:val="pl-PL"/>
              </w:rPr>
            </w:pPr>
            <w:r>
              <w:rPr>
                <w:rFonts w:ascii="Times New Roman" w:hAnsi="Times New Roman" w:cs="Times New Roman"/>
                <w:b/>
                <w:sz w:val="20"/>
                <w:szCs w:val="20"/>
                <w:lang w:val="pl-PL"/>
              </w:rPr>
              <w:t>Moc zasilacza</w:t>
            </w:r>
          </w:p>
        </w:tc>
        <w:tc>
          <w:tcPr>
            <w:tcW w:w="5637" w:type="dxa"/>
          </w:tcPr>
          <w:p w:rsidR="0088590D" w:rsidRPr="00E80EB1" w:rsidRDefault="0088590D" w:rsidP="0088590D">
            <w:pPr>
              <w:rPr>
                <w:rFonts w:ascii="Times New Roman" w:hAnsi="Times New Roman" w:cs="Times New Roman"/>
                <w:bCs/>
                <w:sz w:val="20"/>
                <w:szCs w:val="20"/>
                <w:lang w:val="pl-PL"/>
              </w:rPr>
            </w:pPr>
            <w:r w:rsidRPr="00E80EB1">
              <w:rPr>
                <w:rFonts w:ascii="Times New Roman" w:hAnsi="Times New Roman" w:cs="Times New Roman"/>
                <w:bCs/>
                <w:sz w:val="20"/>
                <w:szCs w:val="20"/>
                <w:lang w:val="pl-PL"/>
              </w:rPr>
              <w:t>65 W</w:t>
            </w:r>
          </w:p>
        </w:tc>
        <w:tc>
          <w:tcPr>
            <w:tcW w:w="1554" w:type="dxa"/>
          </w:tcPr>
          <w:p w:rsidR="0088590D" w:rsidRPr="00E80EB1" w:rsidRDefault="0088590D" w:rsidP="0088590D">
            <w:pPr>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871" w:type="dxa"/>
            <w:shd w:val="clear" w:color="auto" w:fill="auto"/>
          </w:tcPr>
          <w:p w:rsidR="0088590D" w:rsidRDefault="0088590D" w:rsidP="0088590D">
            <w:pPr>
              <w:rPr>
                <w:rFonts w:ascii="Times New Roman" w:hAnsi="Times New Roman" w:cs="Times New Roman"/>
                <w:b/>
                <w:sz w:val="20"/>
                <w:szCs w:val="20"/>
              </w:rPr>
            </w:pPr>
            <w:proofErr w:type="spellStart"/>
            <w:r>
              <w:rPr>
                <w:rFonts w:ascii="Times New Roman" w:hAnsi="Times New Roman" w:cs="Times New Roman"/>
                <w:b/>
                <w:sz w:val="20"/>
                <w:szCs w:val="20"/>
              </w:rPr>
              <w:t>Bezpieczeństwo</w:t>
            </w:r>
            <w:proofErr w:type="spellEnd"/>
          </w:p>
        </w:tc>
        <w:tc>
          <w:tcPr>
            <w:tcW w:w="5637" w:type="dxa"/>
          </w:tcPr>
          <w:p w:rsidR="0088590D" w:rsidRDefault="0088590D" w:rsidP="0088590D">
            <w:pPr>
              <w:rPr>
                <w:rFonts w:ascii="Times New Roman" w:hAnsi="Times New Roman" w:cs="Times New Roman"/>
                <w:bCs/>
                <w:sz w:val="20"/>
                <w:szCs w:val="20"/>
              </w:rPr>
            </w:pPr>
            <w:r>
              <w:rPr>
                <w:rFonts w:ascii="Times New Roman" w:hAnsi="Times New Roman" w:cs="Times New Roman"/>
                <w:bCs/>
                <w:sz w:val="20"/>
                <w:szCs w:val="20"/>
              </w:rPr>
              <w:t>TPM 2.0</w:t>
            </w:r>
          </w:p>
          <w:p w:rsidR="0088590D" w:rsidRPr="00E80EB1" w:rsidRDefault="0088590D" w:rsidP="0088590D">
            <w:pPr>
              <w:rPr>
                <w:rFonts w:ascii="Times New Roman" w:hAnsi="Times New Roman" w:cs="Times New Roman"/>
                <w:bCs/>
                <w:sz w:val="20"/>
                <w:szCs w:val="20"/>
              </w:rPr>
            </w:pPr>
            <w:proofErr w:type="spellStart"/>
            <w:r>
              <w:rPr>
                <w:rFonts w:ascii="Times New Roman" w:hAnsi="Times New Roman" w:cs="Times New Roman"/>
                <w:bCs/>
                <w:sz w:val="20"/>
                <w:szCs w:val="20"/>
              </w:rPr>
              <w:t>Gniazdo</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blokady</w:t>
            </w:r>
            <w:proofErr w:type="spellEnd"/>
            <w:r>
              <w:rPr>
                <w:rFonts w:ascii="Times New Roman" w:hAnsi="Times New Roman" w:cs="Times New Roman"/>
                <w:bCs/>
                <w:sz w:val="20"/>
                <w:szCs w:val="20"/>
              </w:rPr>
              <w:t xml:space="preserve"> Kensington</w:t>
            </w:r>
          </w:p>
        </w:tc>
        <w:tc>
          <w:tcPr>
            <w:tcW w:w="1554" w:type="dxa"/>
          </w:tcPr>
          <w:p w:rsidR="0088590D" w:rsidRDefault="0088590D" w:rsidP="0088590D">
            <w:pPr>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871" w:type="dxa"/>
            <w:shd w:val="clear" w:color="auto" w:fill="auto"/>
          </w:tcPr>
          <w:p w:rsidR="0088590D" w:rsidRPr="00880750" w:rsidRDefault="0088590D" w:rsidP="0088590D">
            <w:pPr>
              <w:rPr>
                <w:rFonts w:ascii="Times New Roman" w:hAnsi="Times New Roman" w:cs="Times New Roman"/>
                <w:b/>
                <w:sz w:val="20"/>
                <w:szCs w:val="20"/>
                <w:lang w:val="pl-PL"/>
              </w:rPr>
            </w:pPr>
            <w:r>
              <w:rPr>
                <w:rFonts w:ascii="Times New Roman" w:hAnsi="Times New Roman" w:cs="Times New Roman"/>
                <w:b/>
                <w:sz w:val="20"/>
                <w:szCs w:val="20"/>
                <w:lang w:val="pl-PL"/>
              </w:rPr>
              <w:t>Waga</w:t>
            </w:r>
          </w:p>
        </w:tc>
        <w:tc>
          <w:tcPr>
            <w:tcW w:w="5637" w:type="dxa"/>
          </w:tcPr>
          <w:p w:rsidR="0088590D" w:rsidRPr="00E80EB1" w:rsidRDefault="0088590D" w:rsidP="0088590D">
            <w:pPr>
              <w:jc w:val="both"/>
              <w:rPr>
                <w:rFonts w:ascii="Times New Roman" w:hAnsi="Times New Roman" w:cs="Times New Roman"/>
                <w:bCs/>
                <w:sz w:val="20"/>
                <w:szCs w:val="20"/>
                <w:lang w:val="pl-PL"/>
              </w:rPr>
            </w:pPr>
            <w:r w:rsidRPr="00E80EB1">
              <w:rPr>
                <w:rFonts w:ascii="Times New Roman" w:hAnsi="Times New Roman" w:cs="Times New Roman"/>
                <w:bCs/>
                <w:sz w:val="20"/>
                <w:szCs w:val="20"/>
                <w:lang w:val="pl-PL"/>
              </w:rPr>
              <w:t>1,09 kg</w:t>
            </w:r>
          </w:p>
        </w:tc>
        <w:tc>
          <w:tcPr>
            <w:tcW w:w="1554" w:type="dxa"/>
          </w:tcPr>
          <w:p w:rsidR="0088590D" w:rsidRPr="00E80EB1" w:rsidRDefault="0088590D" w:rsidP="0088590D">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871" w:type="dxa"/>
            <w:shd w:val="clear" w:color="auto" w:fill="auto"/>
          </w:tcPr>
          <w:p w:rsidR="0088590D" w:rsidRPr="00880750" w:rsidRDefault="0088590D" w:rsidP="0088590D">
            <w:pPr>
              <w:rPr>
                <w:rFonts w:ascii="Times New Roman" w:hAnsi="Times New Roman" w:cs="Times New Roman"/>
                <w:b/>
                <w:sz w:val="20"/>
                <w:szCs w:val="20"/>
                <w:lang w:val="pl-PL"/>
              </w:rPr>
            </w:pPr>
            <w:r>
              <w:rPr>
                <w:rFonts w:ascii="Times New Roman" w:hAnsi="Times New Roman" w:cs="Times New Roman"/>
                <w:b/>
                <w:sz w:val="20"/>
                <w:szCs w:val="20"/>
                <w:lang w:val="pl-PL"/>
              </w:rPr>
              <w:t>Akcesoria w zestawie</w:t>
            </w:r>
          </w:p>
        </w:tc>
        <w:tc>
          <w:tcPr>
            <w:tcW w:w="5637" w:type="dxa"/>
          </w:tcPr>
          <w:p w:rsidR="0088590D" w:rsidRPr="00E80EB1" w:rsidRDefault="0088590D" w:rsidP="0088590D">
            <w:pPr>
              <w:jc w:val="both"/>
              <w:rPr>
                <w:rFonts w:ascii="Times New Roman" w:hAnsi="Times New Roman" w:cs="Times New Roman"/>
                <w:bCs/>
                <w:sz w:val="20"/>
                <w:szCs w:val="20"/>
                <w:lang w:val="pl-PL"/>
              </w:rPr>
            </w:pPr>
            <w:r w:rsidRPr="00E80EB1">
              <w:rPr>
                <w:rFonts w:ascii="Times New Roman" w:hAnsi="Times New Roman" w:cs="Times New Roman"/>
                <w:bCs/>
                <w:sz w:val="20"/>
                <w:szCs w:val="20"/>
                <w:lang w:val="pl-PL"/>
              </w:rPr>
              <w:t>Klawiatura, mysz</w:t>
            </w:r>
          </w:p>
        </w:tc>
        <w:tc>
          <w:tcPr>
            <w:tcW w:w="1554" w:type="dxa"/>
          </w:tcPr>
          <w:p w:rsidR="0088590D" w:rsidRPr="00E80EB1" w:rsidRDefault="0088590D" w:rsidP="0088590D">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871" w:type="dxa"/>
            <w:shd w:val="clear" w:color="auto" w:fill="auto"/>
          </w:tcPr>
          <w:p w:rsidR="0088590D" w:rsidRPr="00880750" w:rsidRDefault="0088590D" w:rsidP="0088590D">
            <w:pPr>
              <w:rPr>
                <w:rFonts w:ascii="Times New Roman" w:hAnsi="Times New Roman" w:cs="Times New Roman"/>
                <w:b/>
                <w:sz w:val="20"/>
                <w:szCs w:val="20"/>
                <w:lang w:val="pl-PL"/>
              </w:rPr>
            </w:pPr>
            <w:r>
              <w:rPr>
                <w:rFonts w:ascii="Times New Roman" w:hAnsi="Times New Roman" w:cs="Times New Roman"/>
                <w:b/>
                <w:sz w:val="20"/>
                <w:szCs w:val="20"/>
                <w:lang w:val="pl-PL"/>
              </w:rPr>
              <w:t>Typ gwarancji</w:t>
            </w:r>
          </w:p>
        </w:tc>
        <w:tc>
          <w:tcPr>
            <w:tcW w:w="5637" w:type="dxa"/>
          </w:tcPr>
          <w:p w:rsidR="0088590D" w:rsidRPr="00B87B4A" w:rsidRDefault="0088590D" w:rsidP="0088590D">
            <w:pPr>
              <w:rPr>
                <w:rFonts w:ascii="Times New Roman" w:hAnsi="Times New Roman" w:cs="Times New Roman"/>
                <w:sz w:val="20"/>
                <w:szCs w:val="20"/>
                <w:lang w:val="pl-PL"/>
              </w:rPr>
            </w:pPr>
            <w:r>
              <w:rPr>
                <w:rFonts w:ascii="Times New Roman" w:hAnsi="Times New Roman" w:cs="Times New Roman"/>
                <w:sz w:val="20"/>
                <w:szCs w:val="20"/>
                <w:lang w:val="pl-PL"/>
              </w:rPr>
              <w:t>On-</w:t>
            </w:r>
            <w:proofErr w:type="spellStart"/>
            <w:r>
              <w:rPr>
                <w:rFonts w:ascii="Times New Roman" w:hAnsi="Times New Roman" w:cs="Times New Roman"/>
                <w:sz w:val="20"/>
                <w:szCs w:val="20"/>
                <w:lang w:val="pl-PL"/>
              </w:rPr>
              <w:t>site</w:t>
            </w:r>
            <w:proofErr w:type="spellEnd"/>
          </w:p>
        </w:tc>
        <w:tc>
          <w:tcPr>
            <w:tcW w:w="1554" w:type="dxa"/>
          </w:tcPr>
          <w:p w:rsidR="0088590D" w:rsidRDefault="0088590D" w:rsidP="0088590D">
            <w:pPr>
              <w:rPr>
                <w:rFonts w:ascii="Times New Roman" w:hAnsi="Times New Roman" w:cs="Times New Roman"/>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871" w:type="dxa"/>
            <w:shd w:val="clear" w:color="auto" w:fill="auto"/>
          </w:tcPr>
          <w:p w:rsidR="0088590D" w:rsidRPr="00880750" w:rsidRDefault="0088590D" w:rsidP="0088590D">
            <w:pPr>
              <w:rPr>
                <w:rFonts w:ascii="Times New Roman" w:hAnsi="Times New Roman" w:cs="Times New Roman"/>
                <w:b/>
                <w:sz w:val="20"/>
                <w:szCs w:val="20"/>
                <w:lang w:val="pl-PL"/>
              </w:rPr>
            </w:pPr>
            <w:r>
              <w:rPr>
                <w:rFonts w:ascii="Times New Roman" w:hAnsi="Times New Roman" w:cs="Times New Roman"/>
                <w:b/>
                <w:sz w:val="20"/>
                <w:szCs w:val="20"/>
                <w:lang w:val="pl-PL"/>
              </w:rPr>
              <w:t>Okres gwarancji</w:t>
            </w:r>
          </w:p>
        </w:tc>
        <w:tc>
          <w:tcPr>
            <w:tcW w:w="5637" w:type="dxa"/>
          </w:tcPr>
          <w:p w:rsidR="0088590D" w:rsidRPr="00E80EB1" w:rsidRDefault="0088590D" w:rsidP="0088590D">
            <w:pPr>
              <w:jc w:val="both"/>
              <w:rPr>
                <w:rFonts w:ascii="Times New Roman" w:hAnsi="Times New Roman" w:cs="Times New Roman"/>
                <w:bCs/>
                <w:sz w:val="20"/>
                <w:szCs w:val="20"/>
                <w:lang w:val="pl-PL"/>
              </w:rPr>
            </w:pPr>
            <w:r w:rsidRPr="00E80EB1">
              <w:rPr>
                <w:rFonts w:ascii="Times New Roman" w:hAnsi="Times New Roman" w:cs="Times New Roman"/>
                <w:bCs/>
                <w:sz w:val="20"/>
                <w:szCs w:val="20"/>
                <w:lang w:val="pl-PL"/>
              </w:rPr>
              <w:t>36 miesięcy</w:t>
            </w:r>
          </w:p>
        </w:tc>
        <w:tc>
          <w:tcPr>
            <w:tcW w:w="1554" w:type="dxa"/>
          </w:tcPr>
          <w:p w:rsidR="0088590D" w:rsidRPr="00E80EB1" w:rsidRDefault="0088590D" w:rsidP="0088590D">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871" w:type="dxa"/>
            <w:shd w:val="clear" w:color="auto" w:fill="auto"/>
          </w:tcPr>
          <w:p w:rsidR="0088590D" w:rsidRPr="00880750" w:rsidRDefault="0088590D" w:rsidP="0088590D">
            <w:pPr>
              <w:rPr>
                <w:rFonts w:ascii="Times New Roman" w:hAnsi="Times New Roman" w:cs="Times New Roman"/>
                <w:b/>
                <w:bCs/>
                <w:sz w:val="20"/>
                <w:szCs w:val="20"/>
                <w:lang w:val="pl-PL"/>
              </w:rPr>
            </w:pPr>
            <w:r w:rsidRPr="00880750">
              <w:rPr>
                <w:rFonts w:ascii="Times New Roman" w:hAnsi="Times New Roman" w:cs="Times New Roman"/>
                <w:b/>
                <w:bCs/>
                <w:sz w:val="20"/>
                <w:szCs w:val="20"/>
                <w:lang w:val="pl-PL"/>
              </w:rPr>
              <w:t>Warunki gwarancyjne, wsparcie techniczne</w:t>
            </w:r>
          </w:p>
        </w:tc>
        <w:tc>
          <w:tcPr>
            <w:tcW w:w="5637" w:type="dxa"/>
          </w:tcPr>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Dedykowany portal techniczny producenta, umożliwiający Zamawiającemu zgłaszanie awarii oraz samodzielne zamawianie zamiennych komponentów. </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w:t>
            </w:r>
            <w:r w:rsidRPr="00880750">
              <w:rPr>
                <w:rFonts w:ascii="Times New Roman" w:hAnsi="Times New Roman" w:cs="Times New Roman"/>
                <w:bCs/>
                <w:sz w:val="20"/>
                <w:szCs w:val="20"/>
                <w:lang w:val="pl-PL"/>
              </w:rPr>
              <w:lastRenderedPageBreak/>
              <w:t xml:space="preserve">dedykowane oprogramowanie, tworzenie dysku </w:t>
            </w:r>
            <w:proofErr w:type="spellStart"/>
            <w:r w:rsidRPr="00880750">
              <w:rPr>
                <w:rFonts w:ascii="Times New Roman" w:hAnsi="Times New Roman" w:cs="Times New Roman"/>
                <w:bCs/>
                <w:sz w:val="20"/>
                <w:szCs w:val="20"/>
                <w:lang w:val="pl-PL"/>
              </w:rPr>
              <w:t>recovery</w:t>
            </w:r>
            <w:proofErr w:type="spellEnd"/>
            <w:r w:rsidRPr="00880750">
              <w:rPr>
                <w:rFonts w:ascii="Times New Roman" w:hAnsi="Times New Roman" w:cs="Times New Roman"/>
                <w:bCs/>
                <w:sz w:val="20"/>
                <w:szCs w:val="20"/>
                <w:lang w:val="pl-PL"/>
              </w:rPr>
              <w:t xml:space="preserve"> systemu operacyjnego)</w:t>
            </w:r>
          </w:p>
          <w:p w:rsidR="0088590D" w:rsidRPr="00880750" w:rsidRDefault="0088590D" w:rsidP="0088590D">
            <w:pPr>
              <w:rPr>
                <w:rFonts w:ascii="Times New Roman" w:hAnsi="Times New Roman" w:cs="Times New Roman"/>
                <w:bCs/>
                <w:sz w:val="20"/>
                <w:szCs w:val="20"/>
                <w:lang w:val="pl-PL"/>
              </w:rPr>
            </w:pPr>
            <w:r w:rsidRPr="00880750">
              <w:rPr>
                <w:rFonts w:ascii="Times New Roman" w:hAnsi="Times New Roman" w:cs="Times New Roman"/>
                <w:bCs/>
                <w:sz w:val="20"/>
                <w:szCs w:val="20"/>
                <w:lang w:val="pl-PL"/>
              </w:rPr>
              <w:t>3-letnia gwarancja producenta świadczona na miejscu u klienta, Czas reakcji serwisu - do końca następnego dnia roboczego.</w:t>
            </w:r>
          </w:p>
          <w:p w:rsidR="0088590D" w:rsidRPr="00880750" w:rsidRDefault="0088590D" w:rsidP="0088590D">
            <w:pPr>
              <w:rPr>
                <w:rFonts w:ascii="Times New Roman" w:hAnsi="Times New Roman" w:cs="Times New Roman"/>
                <w:bCs/>
                <w:sz w:val="20"/>
                <w:szCs w:val="20"/>
                <w:lang w:val="pl-PL"/>
              </w:rPr>
            </w:pPr>
            <w:r w:rsidRPr="00880750">
              <w:rPr>
                <w:rFonts w:ascii="Times New Roman" w:hAnsi="Times New Roman" w:cs="Times New Roman"/>
                <w:bCs/>
                <w:sz w:val="20"/>
                <w:szCs w:val="20"/>
                <w:lang w:val="pl-PL"/>
              </w:rPr>
              <w:t>W przypadku awarii dysków twardych dysk pozostaje u Zamawiającego – wymagane jest dołączenie do oferty oświadczenia podmiotu realizującego serwis lub producenta sprzętu o spełnieniu tego warunku.</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Firma serwisująca musi posiadać ISO 9001 oraz ISO 27001 na świadczenie usług serwisowych oraz posiadać autoryzacje producenta komputera – dokumenty potwierdzające załączyć do oferty.</w:t>
            </w:r>
          </w:p>
          <w:p w:rsidR="0088590D" w:rsidRPr="00880750" w:rsidRDefault="0088590D" w:rsidP="0088590D">
            <w:pPr>
              <w:jc w:val="both"/>
              <w:rPr>
                <w:rFonts w:ascii="Times New Roman" w:hAnsi="Times New Roman" w:cs="Times New Roman"/>
                <w:bCs/>
                <w:sz w:val="20"/>
                <w:szCs w:val="20"/>
                <w:lang w:val="pl-PL"/>
              </w:rPr>
            </w:pPr>
            <w:r w:rsidRPr="00880750">
              <w:rPr>
                <w:rFonts w:ascii="Times New Roman" w:hAnsi="Times New Roman" w:cs="Times New Roman"/>
                <w:bCs/>
                <w:sz w:val="20"/>
                <w:szCs w:val="20"/>
                <w:lang w:val="pl-PL"/>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tc>
        <w:tc>
          <w:tcPr>
            <w:tcW w:w="1554" w:type="dxa"/>
          </w:tcPr>
          <w:p w:rsidR="0088590D" w:rsidRPr="00880750" w:rsidRDefault="0088590D" w:rsidP="0088590D">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lastRenderedPageBreak/>
              <w:t>TAK/NIE</w:t>
            </w:r>
          </w:p>
        </w:tc>
      </w:tr>
    </w:tbl>
    <w:p w:rsidR="00995018" w:rsidRDefault="00995018" w:rsidP="00995018">
      <w:pPr>
        <w:rPr>
          <w:rFonts w:ascii="Times New Roman" w:hAnsi="Times New Roman" w:cs="Times New Roman"/>
          <w:sz w:val="20"/>
          <w:szCs w:val="20"/>
        </w:rPr>
      </w:pPr>
    </w:p>
    <w:p w:rsidR="00995018" w:rsidRDefault="00995018" w:rsidP="00995018">
      <w:pPr>
        <w:pStyle w:val="Akapitzlist"/>
        <w:numPr>
          <w:ilvl w:val="0"/>
          <w:numId w:val="8"/>
        </w:numPr>
        <w:rPr>
          <w:rFonts w:ascii="Times New Roman" w:hAnsi="Times New Roman" w:cs="Times New Roman"/>
          <w:b/>
          <w:sz w:val="20"/>
          <w:szCs w:val="20"/>
        </w:rPr>
      </w:pPr>
      <w:r w:rsidRPr="00995018">
        <w:rPr>
          <w:rFonts w:ascii="Times New Roman" w:hAnsi="Times New Roman" w:cs="Times New Roman"/>
          <w:b/>
          <w:sz w:val="20"/>
          <w:szCs w:val="20"/>
        </w:rPr>
        <w:t xml:space="preserve">Monitor </w:t>
      </w:r>
      <w:proofErr w:type="spellStart"/>
      <w:r w:rsidRPr="00995018">
        <w:rPr>
          <w:rFonts w:ascii="Times New Roman" w:hAnsi="Times New Roman" w:cs="Times New Roman"/>
          <w:b/>
          <w:sz w:val="20"/>
          <w:szCs w:val="20"/>
        </w:rPr>
        <w:t>konferencyjny</w:t>
      </w:r>
      <w:proofErr w:type="spellEnd"/>
    </w:p>
    <w:tbl>
      <w:tblPr>
        <w:tblStyle w:val="Tabela-Siatka"/>
        <w:tblW w:w="0" w:type="auto"/>
        <w:tblLook w:val="04A0" w:firstRow="1" w:lastRow="0" w:firstColumn="1" w:lastColumn="0" w:noHBand="0" w:noVBand="1"/>
      </w:tblPr>
      <w:tblGrid>
        <w:gridCol w:w="1724"/>
        <w:gridCol w:w="5642"/>
        <w:gridCol w:w="1696"/>
      </w:tblGrid>
      <w:tr w:rsidR="0088590D" w:rsidRPr="00880750" w:rsidTr="007B7075">
        <w:trPr>
          <w:trHeight w:val="376"/>
        </w:trPr>
        <w:tc>
          <w:tcPr>
            <w:tcW w:w="9062" w:type="dxa"/>
            <w:gridSpan w:val="3"/>
            <w:shd w:val="clear" w:color="auto" w:fill="D9D9D9" w:themeFill="background1" w:themeFillShade="D9"/>
            <w:vAlign w:val="center"/>
          </w:tcPr>
          <w:p w:rsidR="0088590D" w:rsidRPr="00880750" w:rsidRDefault="0088590D" w:rsidP="00C553EC">
            <w:pPr>
              <w:jc w:val="center"/>
              <w:rPr>
                <w:rFonts w:ascii="Times New Roman" w:hAnsi="Times New Roman" w:cs="Times New Roman"/>
                <w:b/>
                <w:bCs/>
                <w:sz w:val="20"/>
                <w:szCs w:val="20"/>
              </w:rPr>
            </w:pPr>
            <w:r w:rsidRPr="00880750">
              <w:rPr>
                <w:rFonts w:ascii="Times New Roman" w:hAnsi="Times New Roman" w:cs="Times New Roman"/>
                <w:b/>
                <w:bCs/>
                <w:sz w:val="20"/>
                <w:szCs w:val="20"/>
                <w:lang w:val="pl-PL"/>
              </w:rPr>
              <w:t>MINIMALNE WYMAGANIA</w:t>
            </w:r>
          </w:p>
        </w:tc>
      </w:tr>
      <w:tr w:rsidR="0088590D" w:rsidRPr="00880750" w:rsidTr="0088590D">
        <w:trPr>
          <w:trHeight w:val="376"/>
        </w:trPr>
        <w:tc>
          <w:tcPr>
            <w:tcW w:w="7366" w:type="dxa"/>
            <w:gridSpan w:val="2"/>
            <w:shd w:val="clear" w:color="auto" w:fill="D9D9D9" w:themeFill="background1" w:themeFillShade="D9"/>
            <w:vAlign w:val="center"/>
          </w:tcPr>
          <w:p w:rsidR="0088590D" w:rsidRPr="00880750" w:rsidRDefault="0088590D" w:rsidP="00C553EC">
            <w:pPr>
              <w:jc w:val="center"/>
              <w:rPr>
                <w:rFonts w:ascii="Times New Roman" w:hAnsi="Times New Roman" w:cs="Times New Roman"/>
                <w:b/>
                <w:bCs/>
                <w:sz w:val="20"/>
                <w:szCs w:val="20"/>
                <w:lang w:val="pl-PL"/>
              </w:rPr>
            </w:pPr>
            <w:r>
              <w:rPr>
                <w:rFonts w:ascii="Times New Roman" w:hAnsi="Times New Roman" w:cs="Times New Roman"/>
                <w:b/>
                <w:bCs/>
                <w:sz w:val="20"/>
                <w:szCs w:val="20"/>
                <w:lang w:val="pl-PL"/>
              </w:rPr>
              <w:t>MONITOR KONFERENCYJNY</w:t>
            </w:r>
          </w:p>
        </w:tc>
        <w:tc>
          <w:tcPr>
            <w:tcW w:w="1696" w:type="dxa"/>
            <w:shd w:val="clear" w:color="auto" w:fill="D9D9D9" w:themeFill="background1" w:themeFillShade="D9"/>
          </w:tcPr>
          <w:p w:rsidR="0088590D" w:rsidRDefault="0088590D" w:rsidP="00C553EC">
            <w:pPr>
              <w:jc w:val="center"/>
              <w:rPr>
                <w:rFonts w:ascii="Times New Roman" w:hAnsi="Times New Roman" w:cs="Times New Roman"/>
                <w:b/>
                <w:bCs/>
                <w:sz w:val="20"/>
                <w:szCs w:val="20"/>
              </w:rPr>
            </w:pPr>
            <w:r>
              <w:rPr>
                <w:rFonts w:ascii="Times New Roman" w:hAnsi="Times New Roman" w:cs="Times New Roman"/>
                <w:b/>
                <w:bCs/>
                <w:sz w:val="20"/>
                <w:szCs w:val="20"/>
              </w:rPr>
              <w:t>SPEŁNIENIE WYMAGANIA</w:t>
            </w:r>
          </w:p>
        </w:tc>
      </w:tr>
      <w:tr w:rsidR="0088590D" w:rsidRPr="00880750" w:rsidTr="0088590D">
        <w:trPr>
          <w:trHeight w:val="140"/>
        </w:trPr>
        <w:tc>
          <w:tcPr>
            <w:tcW w:w="1724" w:type="dxa"/>
            <w:shd w:val="clear" w:color="auto" w:fill="auto"/>
          </w:tcPr>
          <w:p w:rsidR="0088590D" w:rsidRPr="00B30447" w:rsidRDefault="0088590D" w:rsidP="00C553EC">
            <w:pPr>
              <w:rPr>
                <w:rFonts w:ascii="Times New Roman" w:hAnsi="Times New Roman" w:cs="Times New Roman"/>
                <w:b/>
                <w:sz w:val="20"/>
                <w:szCs w:val="20"/>
                <w:lang w:val="pl-PL"/>
              </w:rPr>
            </w:pPr>
            <w:r>
              <w:rPr>
                <w:rFonts w:ascii="Times New Roman" w:hAnsi="Times New Roman" w:cs="Times New Roman"/>
                <w:b/>
                <w:bCs/>
                <w:sz w:val="20"/>
                <w:szCs w:val="20"/>
                <w:lang w:val="pl-PL"/>
              </w:rPr>
              <w:t>Producent i model oferowanego sprzętu</w:t>
            </w:r>
          </w:p>
        </w:tc>
        <w:tc>
          <w:tcPr>
            <w:tcW w:w="5642" w:type="dxa"/>
          </w:tcPr>
          <w:p w:rsidR="0088590D" w:rsidRDefault="0088590D" w:rsidP="00C553EC">
            <w:pPr>
              <w:jc w:val="both"/>
              <w:rPr>
                <w:rFonts w:ascii="Times New Roman" w:hAnsi="Times New Roman" w:cs="Times New Roman"/>
                <w:bCs/>
                <w:sz w:val="20"/>
                <w:szCs w:val="20"/>
                <w:lang w:val="pl-PL"/>
              </w:rPr>
            </w:pPr>
          </w:p>
          <w:p w:rsidR="0072617B" w:rsidRDefault="0072617B" w:rsidP="00C553EC">
            <w:pPr>
              <w:jc w:val="both"/>
              <w:rPr>
                <w:rFonts w:ascii="Times New Roman" w:hAnsi="Times New Roman" w:cs="Times New Roman"/>
                <w:bCs/>
                <w:sz w:val="20"/>
                <w:szCs w:val="20"/>
                <w:lang w:val="pl-PL"/>
              </w:rPr>
            </w:pPr>
          </w:p>
          <w:p w:rsidR="0072617B" w:rsidRPr="00B30447" w:rsidRDefault="0072617B" w:rsidP="00C553EC">
            <w:pPr>
              <w:jc w:val="both"/>
              <w:rPr>
                <w:rFonts w:ascii="Times New Roman" w:hAnsi="Times New Roman" w:cs="Times New Roman"/>
                <w:bCs/>
                <w:sz w:val="20"/>
                <w:szCs w:val="20"/>
                <w:lang w:val="pl-PL"/>
              </w:rPr>
            </w:pPr>
            <w:r>
              <w:rPr>
                <w:rFonts w:ascii="Times New Roman" w:hAnsi="Times New Roman" w:cs="Times New Roman"/>
                <w:bCs/>
                <w:sz w:val="20"/>
                <w:szCs w:val="20"/>
                <w:lang w:val="pl-PL"/>
              </w:rPr>
              <w:t>………………………………………………………………..</w:t>
            </w:r>
            <w:bookmarkStart w:id="0" w:name="_GoBack"/>
            <w:bookmarkEnd w:id="0"/>
          </w:p>
        </w:tc>
        <w:tc>
          <w:tcPr>
            <w:tcW w:w="1696" w:type="dxa"/>
          </w:tcPr>
          <w:p w:rsidR="0088590D" w:rsidRPr="00C553EC" w:rsidRDefault="0088590D" w:rsidP="00C553EC">
            <w:pPr>
              <w:jc w:val="both"/>
              <w:rPr>
                <w:rFonts w:ascii="Times New Roman" w:hAnsi="Times New Roman" w:cs="Times New Roman"/>
                <w:bCs/>
                <w:sz w:val="20"/>
                <w:szCs w:val="20"/>
              </w:rPr>
            </w:pPr>
            <w:r>
              <w:rPr>
                <w:rFonts w:ascii="Times New Roman" w:hAnsi="Times New Roman" w:cs="Times New Roman"/>
                <w:bCs/>
                <w:sz w:val="20"/>
                <w:szCs w:val="20"/>
              </w:rPr>
              <w:t>N/D</w:t>
            </w:r>
          </w:p>
        </w:tc>
      </w:tr>
      <w:tr w:rsidR="0088590D" w:rsidRPr="00880750" w:rsidTr="0088590D">
        <w:trPr>
          <w:trHeight w:val="140"/>
        </w:trPr>
        <w:tc>
          <w:tcPr>
            <w:tcW w:w="1724" w:type="dxa"/>
            <w:shd w:val="clear" w:color="auto" w:fill="auto"/>
          </w:tcPr>
          <w:p w:rsidR="0088590D" w:rsidRPr="00880750" w:rsidRDefault="0088590D" w:rsidP="00C553EC">
            <w:pPr>
              <w:rPr>
                <w:rFonts w:ascii="Times New Roman" w:hAnsi="Times New Roman" w:cs="Times New Roman"/>
                <w:b/>
                <w:sz w:val="20"/>
                <w:szCs w:val="20"/>
                <w:lang w:val="pl-PL"/>
              </w:rPr>
            </w:pPr>
            <w:r>
              <w:rPr>
                <w:rFonts w:ascii="Times New Roman" w:hAnsi="Times New Roman" w:cs="Times New Roman"/>
                <w:b/>
                <w:sz w:val="20"/>
                <w:szCs w:val="20"/>
                <w:lang w:val="pl-PL"/>
              </w:rPr>
              <w:t>Rozmiar ekranu</w:t>
            </w:r>
          </w:p>
        </w:tc>
        <w:tc>
          <w:tcPr>
            <w:tcW w:w="5642" w:type="dxa"/>
          </w:tcPr>
          <w:p w:rsidR="0088590D" w:rsidRPr="00C553EC" w:rsidRDefault="0088590D" w:rsidP="00C553EC">
            <w:pPr>
              <w:jc w:val="both"/>
              <w:rPr>
                <w:rFonts w:ascii="Times New Roman" w:hAnsi="Times New Roman" w:cs="Times New Roman"/>
                <w:bCs/>
                <w:sz w:val="20"/>
                <w:szCs w:val="20"/>
                <w:lang w:val="pl-PL"/>
              </w:rPr>
            </w:pPr>
            <w:r w:rsidRPr="00C553EC">
              <w:rPr>
                <w:rFonts w:ascii="Times New Roman" w:hAnsi="Times New Roman" w:cs="Times New Roman"/>
                <w:bCs/>
                <w:sz w:val="20"/>
                <w:szCs w:val="20"/>
                <w:lang w:val="pl-PL"/>
              </w:rPr>
              <w:t>55”</w:t>
            </w:r>
          </w:p>
        </w:tc>
        <w:tc>
          <w:tcPr>
            <w:tcW w:w="1696" w:type="dxa"/>
          </w:tcPr>
          <w:p w:rsidR="0088590D" w:rsidRPr="00C553EC" w:rsidRDefault="0088590D" w:rsidP="00C553EC">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proofErr w:type="spellStart"/>
            <w:r>
              <w:rPr>
                <w:rFonts w:ascii="Times New Roman" w:hAnsi="Times New Roman" w:cs="Times New Roman"/>
                <w:b/>
                <w:sz w:val="20"/>
                <w:szCs w:val="20"/>
              </w:rPr>
              <w:t>Rodzaj</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matrycy</w:t>
            </w:r>
            <w:proofErr w:type="spellEnd"/>
          </w:p>
        </w:tc>
        <w:tc>
          <w:tcPr>
            <w:tcW w:w="5642" w:type="dxa"/>
          </w:tcPr>
          <w:p w:rsidR="0088590D" w:rsidRPr="00C553EC" w:rsidRDefault="0088590D" w:rsidP="00C553EC">
            <w:pPr>
              <w:jc w:val="both"/>
              <w:rPr>
                <w:rFonts w:ascii="Times New Roman" w:hAnsi="Times New Roman" w:cs="Times New Roman"/>
                <w:bCs/>
                <w:sz w:val="20"/>
                <w:szCs w:val="20"/>
              </w:rPr>
            </w:pPr>
            <w:r w:rsidRPr="00C553EC">
              <w:rPr>
                <w:rFonts w:ascii="Times New Roman" w:hAnsi="Times New Roman" w:cs="Times New Roman"/>
                <w:bCs/>
                <w:sz w:val="20"/>
                <w:szCs w:val="20"/>
              </w:rPr>
              <w:t>U-IPS</w:t>
            </w:r>
          </w:p>
        </w:tc>
        <w:tc>
          <w:tcPr>
            <w:tcW w:w="1696" w:type="dxa"/>
          </w:tcPr>
          <w:p w:rsidR="0088590D" w:rsidRPr="00C553EC" w:rsidRDefault="0088590D" w:rsidP="00C553EC">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Pr="00880750" w:rsidRDefault="0088590D" w:rsidP="00C553EC">
            <w:pPr>
              <w:rPr>
                <w:rFonts w:ascii="Times New Roman" w:hAnsi="Times New Roman" w:cs="Times New Roman"/>
                <w:b/>
                <w:sz w:val="20"/>
                <w:szCs w:val="20"/>
                <w:lang w:val="pl-PL"/>
              </w:rPr>
            </w:pPr>
            <w:r>
              <w:rPr>
                <w:rFonts w:ascii="Times New Roman" w:hAnsi="Times New Roman" w:cs="Times New Roman"/>
                <w:b/>
                <w:sz w:val="20"/>
                <w:szCs w:val="20"/>
                <w:lang w:val="pl-PL"/>
              </w:rPr>
              <w:t>Rozdzielczość natywna</w:t>
            </w:r>
          </w:p>
        </w:tc>
        <w:tc>
          <w:tcPr>
            <w:tcW w:w="5642" w:type="dxa"/>
          </w:tcPr>
          <w:p w:rsidR="0088590D" w:rsidRPr="00C553EC" w:rsidRDefault="0088590D" w:rsidP="00C553EC">
            <w:pPr>
              <w:jc w:val="both"/>
              <w:rPr>
                <w:rFonts w:ascii="Times New Roman" w:eastAsia="Times New Roman" w:hAnsi="Times New Roman" w:cs="Times New Roman"/>
                <w:sz w:val="20"/>
                <w:szCs w:val="20"/>
                <w:lang w:val="pl-PL" w:eastAsia="pl-PL"/>
              </w:rPr>
            </w:pPr>
            <w:r w:rsidRPr="00C553EC">
              <w:rPr>
                <w:rFonts w:ascii="Times New Roman" w:eastAsia="Times New Roman" w:hAnsi="Times New Roman" w:cs="Times New Roman"/>
                <w:sz w:val="20"/>
                <w:szCs w:val="20"/>
                <w:lang w:val="pl-PL" w:eastAsia="pl-PL"/>
              </w:rPr>
              <w:t>3840 x 2160 UHD</w:t>
            </w:r>
          </w:p>
        </w:tc>
        <w:tc>
          <w:tcPr>
            <w:tcW w:w="1696" w:type="dxa"/>
          </w:tcPr>
          <w:p w:rsidR="0088590D" w:rsidRPr="00C553EC" w:rsidRDefault="0088590D" w:rsidP="00C553EC">
            <w:pPr>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proofErr w:type="spellStart"/>
            <w:r>
              <w:rPr>
                <w:rFonts w:ascii="Times New Roman" w:hAnsi="Times New Roman" w:cs="Times New Roman"/>
                <w:b/>
                <w:sz w:val="20"/>
                <w:szCs w:val="20"/>
              </w:rPr>
              <w:t>Jasność</w:t>
            </w:r>
            <w:proofErr w:type="spellEnd"/>
          </w:p>
        </w:tc>
        <w:tc>
          <w:tcPr>
            <w:tcW w:w="5642" w:type="dxa"/>
          </w:tcPr>
          <w:p w:rsidR="0088590D" w:rsidRPr="00C553EC" w:rsidRDefault="0088590D" w:rsidP="00C553EC">
            <w:pPr>
              <w:jc w:val="both"/>
              <w:rPr>
                <w:rFonts w:ascii="Times New Roman" w:eastAsia="Times New Roman" w:hAnsi="Times New Roman" w:cs="Times New Roman"/>
                <w:sz w:val="20"/>
                <w:szCs w:val="20"/>
                <w:lang w:eastAsia="pl-PL"/>
              </w:rPr>
            </w:pPr>
            <w:r w:rsidRPr="00C553EC">
              <w:rPr>
                <w:rFonts w:ascii="Times New Roman" w:eastAsia="Times New Roman" w:hAnsi="Times New Roman" w:cs="Times New Roman"/>
                <w:sz w:val="20"/>
                <w:szCs w:val="20"/>
                <w:lang w:eastAsia="pl-PL"/>
              </w:rPr>
              <w:t xml:space="preserve">450 </w:t>
            </w:r>
            <w:proofErr w:type="spellStart"/>
            <w:r w:rsidRPr="00C553EC">
              <w:rPr>
                <w:rFonts w:ascii="Times New Roman" w:eastAsia="Times New Roman" w:hAnsi="Times New Roman" w:cs="Times New Roman"/>
                <w:sz w:val="20"/>
                <w:szCs w:val="20"/>
                <w:lang w:eastAsia="pl-PL"/>
              </w:rPr>
              <w:t>nitów</w:t>
            </w:r>
            <w:proofErr w:type="spellEnd"/>
          </w:p>
        </w:tc>
        <w:tc>
          <w:tcPr>
            <w:tcW w:w="1696" w:type="dxa"/>
          </w:tcPr>
          <w:p w:rsidR="0088590D" w:rsidRPr="00C553EC" w:rsidRDefault="0088590D" w:rsidP="00C553EC">
            <w:pPr>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Pr="00880750" w:rsidRDefault="0088590D" w:rsidP="00C553EC">
            <w:pPr>
              <w:rPr>
                <w:rFonts w:ascii="Times New Roman" w:hAnsi="Times New Roman" w:cs="Times New Roman"/>
                <w:b/>
                <w:sz w:val="20"/>
                <w:szCs w:val="20"/>
                <w:lang w:val="pl-PL"/>
              </w:rPr>
            </w:pPr>
            <w:r>
              <w:rPr>
                <w:rFonts w:ascii="Times New Roman" w:hAnsi="Times New Roman" w:cs="Times New Roman"/>
                <w:b/>
                <w:sz w:val="20"/>
                <w:szCs w:val="20"/>
                <w:lang w:val="pl-PL"/>
              </w:rPr>
              <w:t>Współczynnik kontrastu</w:t>
            </w:r>
          </w:p>
        </w:tc>
        <w:tc>
          <w:tcPr>
            <w:tcW w:w="5642" w:type="dxa"/>
          </w:tcPr>
          <w:p w:rsidR="0088590D" w:rsidRPr="00C553EC" w:rsidRDefault="0088590D" w:rsidP="00C553EC">
            <w:pPr>
              <w:jc w:val="both"/>
              <w:rPr>
                <w:rFonts w:ascii="Times New Roman" w:hAnsi="Times New Roman" w:cs="Times New Roman"/>
                <w:bCs/>
                <w:sz w:val="20"/>
                <w:szCs w:val="20"/>
                <w:lang w:val="pl-PL"/>
              </w:rPr>
            </w:pPr>
            <w:r w:rsidRPr="00C553EC">
              <w:rPr>
                <w:rFonts w:ascii="Times New Roman" w:hAnsi="Times New Roman" w:cs="Times New Roman"/>
                <w:bCs/>
                <w:sz w:val="20"/>
                <w:szCs w:val="20"/>
                <w:lang w:val="pl-PL"/>
              </w:rPr>
              <w:t>1000:1</w:t>
            </w:r>
          </w:p>
        </w:tc>
        <w:tc>
          <w:tcPr>
            <w:tcW w:w="1696" w:type="dxa"/>
          </w:tcPr>
          <w:p w:rsidR="0088590D" w:rsidRPr="00C553EC" w:rsidRDefault="0088590D" w:rsidP="00C553EC">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proofErr w:type="spellStart"/>
            <w:r>
              <w:rPr>
                <w:rFonts w:ascii="Times New Roman" w:hAnsi="Times New Roman" w:cs="Times New Roman"/>
                <w:b/>
                <w:sz w:val="20"/>
                <w:szCs w:val="20"/>
              </w:rPr>
              <w:t>Paleta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kolorów</w:t>
            </w:r>
            <w:proofErr w:type="spellEnd"/>
          </w:p>
        </w:tc>
        <w:tc>
          <w:tcPr>
            <w:tcW w:w="5642" w:type="dxa"/>
          </w:tcPr>
          <w:p w:rsidR="0088590D" w:rsidRPr="00C553EC" w:rsidRDefault="0088590D" w:rsidP="00C553EC">
            <w:pPr>
              <w:jc w:val="both"/>
              <w:rPr>
                <w:rFonts w:ascii="Times New Roman" w:hAnsi="Times New Roman" w:cs="Times New Roman"/>
                <w:bCs/>
                <w:sz w:val="20"/>
                <w:szCs w:val="20"/>
              </w:rPr>
            </w:pPr>
            <w:r w:rsidRPr="00C553EC">
              <w:rPr>
                <w:rFonts w:ascii="Times New Roman" w:hAnsi="Times New Roman" w:cs="Times New Roman"/>
                <w:bCs/>
                <w:sz w:val="20"/>
                <w:szCs w:val="20"/>
              </w:rPr>
              <w:t>NTSC 72%</w:t>
            </w:r>
          </w:p>
        </w:tc>
        <w:tc>
          <w:tcPr>
            <w:tcW w:w="1696" w:type="dxa"/>
          </w:tcPr>
          <w:p w:rsidR="0088590D" w:rsidRPr="00C553EC" w:rsidRDefault="0088590D" w:rsidP="00C553EC">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Pr="00880750" w:rsidRDefault="0088590D" w:rsidP="00C553EC">
            <w:pPr>
              <w:rPr>
                <w:rFonts w:ascii="Times New Roman" w:hAnsi="Times New Roman" w:cs="Times New Roman"/>
                <w:b/>
                <w:sz w:val="20"/>
                <w:szCs w:val="20"/>
                <w:lang w:val="pl-PL"/>
              </w:rPr>
            </w:pPr>
            <w:r>
              <w:rPr>
                <w:rFonts w:ascii="Times New Roman" w:hAnsi="Times New Roman" w:cs="Times New Roman"/>
                <w:b/>
                <w:sz w:val="20"/>
                <w:szCs w:val="20"/>
                <w:lang w:val="pl-PL"/>
              </w:rPr>
              <w:t>Kąt widzenia (poziom x pion)</w:t>
            </w:r>
          </w:p>
        </w:tc>
        <w:tc>
          <w:tcPr>
            <w:tcW w:w="5642" w:type="dxa"/>
          </w:tcPr>
          <w:p w:rsidR="0088590D" w:rsidRPr="00C553EC" w:rsidRDefault="0088590D" w:rsidP="00C553EC">
            <w:pPr>
              <w:jc w:val="both"/>
              <w:rPr>
                <w:rFonts w:ascii="Times New Roman" w:hAnsi="Times New Roman" w:cs="Times New Roman"/>
                <w:bCs/>
                <w:sz w:val="20"/>
                <w:szCs w:val="20"/>
                <w:lang w:val="pl-PL"/>
              </w:rPr>
            </w:pPr>
            <w:r w:rsidRPr="00C553EC">
              <w:rPr>
                <w:rFonts w:ascii="Times New Roman" w:hAnsi="Times New Roman" w:cs="Times New Roman"/>
                <w:bCs/>
                <w:sz w:val="20"/>
                <w:szCs w:val="20"/>
                <w:lang w:val="pl-PL"/>
              </w:rPr>
              <w:t>178 x 178</w:t>
            </w:r>
          </w:p>
        </w:tc>
        <w:tc>
          <w:tcPr>
            <w:tcW w:w="1696" w:type="dxa"/>
          </w:tcPr>
          <w:p w:rsidR="0088590D" w:rsidRPr="00C553EC" w:rsidRDefault="0088590D" w:rsidP="00C553EC">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proofErr w:type="spellStart"/>
            <w:r>
              <w:rPr>
                <w:rFonts w:ascii="Times New Roman" w:hAnsi="Times New Roman" w:cs="Times New Roman"/>
                <w:b/>
                <w:sz w:val="20"/>
                <w:szCs w:val="20"/>
              </w:rPr>
              <w:t>Głębia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koloru</w:t>
            </w:r>
            <w:proofErr w:type="spellEnd"/>
          </w:p>
        </w:tc>
        <w:tc>
          <w:tcPr>
            <w:tcW w:w="5642" w:type="dxa"/>
          </w:tcPr>
          <w:p w:rsidR="0088590D" w:rsidRPr="00F50087" w:rsidRDefault="0088590D" w:rsidP="00C553EC">
            <w:pPr>
              <w:jc w:val="both"/>
              <w:rPr>
                <w:rFonts w:ascii="Times New Roman" w:hAnsi="Times New Roman" w:cs="Times New Roman"/>
                <w:bCs/>
                <w:sz w:val="20"/>
                <w:szCs w:val="20"/>
              </w:rPr>
            </w:pPr>
            <w:r w:rsidRPr="00F50087">
              <w:rPr>
                <w:rFonts w:ascii="Times New Roman" w:hAnsi="Times New Roman" w:cs="Times New Roman"/>
                <w:sz w:val="20"/>
              </w:rPr>
              <w:t xml:space="preserve">10-bitów (D),1,07 </w:t>
            </w:r>
            <w:proofErr w:type="spellStart"/>
            <w:r w:rsidRPr="00F50087">
              <w:rPr>
                <w:rFonts w:ascii="Times New Roman" w:hAnsi="Times New Roman" w:cs="Times New Roman"/>
                <w:sz w:val="20"/>
              </w:rPr>
              <w:t>mld</w:t>
            </w:r>
            <w:proofErr w:type="spellEnd"/>
            <w:r w:rsidRPr="00F50087">
              <w:rPr>
                <w:rFonts w:ascii="Times New Roman" w:hAnsi="Times New Roman" w:cs="Times New Roman"/>
                <w:sz w:val="20"/>
              </w:rPr>
              <w:t xml:space="preserve"> </w:t>
            </w:r>
            <w:proofErr w:type="spellStart"/>
            <w:r w:rsidRPr="00F50087">
              <w:rPr>
                <w:rFonts w:ascii="Times New Roman" w:hAnsi="Times New Roman" w:cs="Times New Roman"/>
                <w:sz w:val="20"/>
              </w:rPr>
              <w:t>kolorów</w:t>
            </w:r>
            <w:proofErr w:type="spellEnd"/>
          </w:p>
        </w:tc>
        <w:tc>
          <w:tcPr>
            <w:tcW w:w="1696" w:type="dxa"/>
          </w:tcPr>
          <w:p w:rsidR="0088590D" w:rsidRPr="00F50087" w:rsidRDefault="0088590D" w:rsidP="00C553EC">
            <w:pPr>
              <w:jc w:val="both"/>
              <w:rPr>
                <w:rFonts w:ascii="Times New Roman" w:hAnsi="Times New Roman" w:cs="Times New Roman"/>
                <w:sz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Pr="00880750" w:rsidRDefault="0088590D" w:rsidP="00C553EC">
            <w:pPr>
              <w:rPr>
                <w:rFonts w:ascii="Times New Roman" w:hAnsi="Times New Roman" w:cs="Times New Roman"/>
                <w:b/>
                <w:sz w:val="20"/>
                <w:szCs w:val="20"/>
                <w:lang w:val="pl-PL"/>
              </w:rPr>
            </w:pPr>
            <w:r>
              <w:rPr>
                <w:rFonts w:ascii="Times New Roman" w:hAnsi="Times New Roman" w:cs="Times New Roman"/>
                <w:b/>
                <w:sz w:val="20"/>
                <w:szCs w:val="20"/>
                <w:lang w:val="pl-PL"/>
              </w:rPr>
              <w:t>Czas reakcji</w:t>
            </w:r>
          </w:p>
        </w:tc>
        <w:tc>
          <w:tcPr>
            <w:tcW w:w="5642" w:type="dxa"/>
          </w:tcPr>
          <w:p w:rsidR="0088590D" w:rsidRPr="00C553EC" w:rsidRDefault="0088590D" w:rsidP="00C553EC">
            <w:pPr>
              <w:rPr>
                <w:rFonts w:ascii="Times New Roman" w:hAnsi="Times New Roman" w:cs="Times New Roman"/>
                <w:bCs/>
                <w:sz w:val="20"/>
                <w:szCs w:val="20"/>
                <w:lang w:val="pl-PL"/>
              </w:rPr>
            </w:pPr>
            <w:r w:rsidRPr="00C553EC">
              <w:rPr>
                <w:rFonts w:ascii="Times New Roman" w:hAnsi="Times New Roman" w:cs="Times New Roman"/>
                <w:bCs/>
                <w:sz w:val="20"/>
                <w:szCs w:val="20"/>
                <w:lang w:val="pl-PL"/>
              </w:rPr>
              <w:t>9 ms</w:t>
            </w:r>
          </w:p>
        </w:tc>
        <w:tc>
          <w:tcPr>
            <w:tcW w:w="1696" w:type="dxa"/>
          </w:tcPr>
          <w:p w:rsidR="0088590D" w:rsidRPr="00C553EC" w:rsidRDefault="0088590D" w:rsidP="00C553EC">
            <w:pPr>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Pr="00880750" w:rsidRDefault="0088590D" w:rsidP="00C553EC">
            <w:pPr>
              <w:rPr>
                <w:rFonts w:ascii="Times New Roman" w:hAnsi="Times New Roman" w:cs="Times New Roman"/>
                <w:b/>
                <w:sz w:val="20"/>
                <w:szCs w:val="20"/>
                <w:lang w:val="pl-PL"/>
              </w:rPr>
            </w:pPr>
            <w:r>
              <w:rPr>
                <w:rFonts w:ascii="Times New Roman" w:hAnsi="Times New Roman" w:cs="Times New Roman"/>
                <w:b/>
                <w:sz w:val="20"/>
                <w:szCs w:val="20"/>
                <w:lang w:val="pl-PL"/>
              </w:rPr>
              <w:t>Łączność – wejście</w:t>
            </w:r>
          </w:p>
        </w:tc>
        <w:tc>
          <w:tcPr>
            <w:tcW w:w="5642" w:type="dxa"/>
          </w:tcPr>
          <w:p w:rsidR="0088590D" w:rsidRPr="00F50087" w:rsidRDefault="0088590D" w:rsidP="00F50087">
            <w:pPr>
              <w:jc w:val="both"/>
              <w:rPr>
                <w:rFonts w:ascii="Times New Roman" w:hAnsi="Times New Roman" w:cs="Times New Roman"/>
                <w:bCs/>
                <w:sz w:val="20"/>
                <w:szCs w:val="20"/>
              </w:rPr>
            </w:pPr>
            <w:proofErr w:type="spellStart"/>
            <w:r>
              <w:rPr>
                <w:rFonts w:ascii="Times New Roman" w:hAnsi="Times New Roman" w:cs="Times New Roman"/>
                <w:bCs/>
                <w:sz w:val="20"/>
                <w:szCs w:val="20"/>
              </w:rPr>
              <w:t>Wbudowane</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porty</w:t>
            </w:r>
            <w:proofErr w:type="spellEnd"/>
            <w:r>
              <w:rPr>
                <w:rFonts w:ascii="Times New Roman" w:hAnsi="Times New Roman" w:cs="Times New Roman"/>
                <w:bCs/>
                <w:sz w:val="20"/>
                <w:szCs w:val="20"/>
              </w:rPr>
              <w:t xml:space="preserve"> i </w:t>
            </w:r>
            <w:proofErr w:type="spellStart"/>
            <w:r>
              <w:rPr>
                <w:rFonts w:ascii="Times New Roman" w:hAnsi="Times New Roman" w:cs="Times New Roman"/>
                <w:bCs/>
                <w:sz w:val="20"/>
                <w:szCs w:val="20"/>
              </w:rPr>
              <w:t>łącza</w:t>
            </w:r>
            <w:proofErr w:type="spellEnd"/>
            <w:r>
              <w:rPr>
                <w:rFonts w:ascii="Times New Roman" w:hAnsi="Times New Roman" w:cs="Times New Roman"/>
                <w:bCs/>
                <w:sz w:val="20"/>
                <w:szCs w:val="20"/>
              </w:rPr>
              <w:t>:</w:t>
            </w:r>
          </w:p>
          <w:p w:rsidR="0088590D" w:rsidRPr="00C553EC" w:rsidRDefault="0088590D" w:rsidP="00C553EC">
            <w:pPr>
              <w:pStyle w:val="Akapitzlist"/>
              <w:numPr>
                <w:ilvl w:val="0"/>
                <w:numId w:val="6"/>
              </w:numPr>
              <w:spacing w:after="0" w:line="240" w:lineRule="auto"/>
              <w:ind w:left="415"/>
              <w:jc w:val="both"/>
              <w:rPr>
                <w:rFonts w:ascii="Times New Roman" w:hAnsi="Times New Roman" w:cs="Times New Roman"/>
                <w:bCs/>
                <w:sz w:val="20"/>
                <w:szCs w:val="20"/>
              </w:rPr>
            </w:pPr>
            <w:r w:rsidRPr="00C553EC">
              <w:rPr>
                <w:rFonts w:ascii="Times New Roman" w:hAnsi="Times New Roman" w:cs="Times New Roman"/>
                <w:bCs/>
                <w:sz w:val="20"/>
                <w:szCs w:val="20"/>
              </w:rPr>
              <w:t>HDMI – 2x</w:t>
            </w:r>
          </w:p>
          <w:p w:rsidR="0088590D" w:rsidRPr="00C553EC" w:rsidRDefault="0088590D" w:rsidP="00C553EC">
            <w:pPr>
              <w:pStyle w:val="Akapitzlist"/>
              <w:numPr>
                <w:ilvl w:val="0"/>
                <w:numId w:val="6"/>
              </w:numPr>
              <w:spacing w:after="0" w:line="240" w:lineRule="auto"/>
              <w:ind w:left="415"/>
              <w:jc w:val="both"/>
              <w:rPr>
                <w:rFonts w:ascii="Times New Roman" w:hAnsi="Times New Roman" w:cs="Times New Roman"/>
                <w:bCs/>
                <w:sz w:val="20"/>
                <w:szCs w:val="20"/>
              </w:rPr>
            </w:pPr>
            <w:r w:rsidRPr="00C553EC">
              <w:rPr>
                <w:rFonts w:ascii="Times New Roman" w:hAnsi="Times New Roman" w:cs="Times New Roman"/>
                <w:bCs/>
                <w:sz w:val="20"/>
                <w:szCs w:val="20"/>
              </w:rPr>
              <w:t>USB 3.1 Type</w:t>
            </w:r>
            <w:r>
              <w:rPr>
                <w:rFonts w:ascii="Times New Roman" w:hAnsi="Times New Roman" w:cs="Times New Roman"/>
                <w:bCs/>
                <w:sz w:val="20"/>
                <w:szCs w:val="20"/>
              </w:rPr>
              <w:t xml:space="preserve"> </w:t>
            </w:r>
            <w:r w:rsidRPr="00C553EC">
              <w:rPr>
                <w:rFonts w:ascii="Times New Roman" w:hAnsi="Times New Roman" w:cs="Times New Roman"/>
                <w:bCs/>
                <w:sz w:val="20"/>
                <w:szCs w:val="20"/>
              </w:rPr>
              <w:t>A – 2x</w:t>
            </w:r>
          </w:p>
          <w:p w:rsidR="0088590D" w:rsidRPr="00C553EC" w:rsidRDefault="0088590D" w:rsidP="00C553EC">
            <w:pPr>
              <w:pStyle w:val="Akapitzlist"/>
              <w:numPr>
                <w:ilvl w:val="0"/>
                <w:numId w:val="6"/>
              </w:numPr>
              <w:spacing w:after="0" w:line="240" w:lineRule="auto"/>
              <w:ind w:left="415"/>
              <w:jc w:val="both"/>
              <w:rPr>
                <w:rFonts w:ascii="Times New Roman" w:hAnsi="Times New Roman" w:cs="Times New Roman"/>
                <w:bCs/>
                <w:sz w:val="20"/>
                <w:szCs w:val="20"/>
              </w:rPr>
            </w:pPr>
            <w:r w:rsidRPr="00C553EC">
              <w:rPr>
                <w:rFonts w:ascii="Times New Roman" w:hAnsi="Times New Roman" w:cs="Times New Roman"/>
                <w:bCs/>
                <w:sz w:val="20"/>
                <w:szCs w:val="20"/>
              </w:rPr>
              <w:t>USB Type</w:t>
            </w:r>
            <w:r>
              <w:rPr>
                <w:rFonts w:ascii="Times New Roman" w:hAnsi="Times New Roman" w:cs="Times New Roman"/>
                <w:bCs/>
                <w:sz w:val="20"/>
                <w:szCs w:val="20"/>
              </w:rPr>
              <w:t xml:space="preserve"> </w:t>
            </w:r>
            <w:r w:rsidRPr="00C553EC">
              <w:rPr>
                <w:rFonts w:ascii="Times New Roman" w:hAnsi="Times New Roman" w:cs="Times New Roman"/>
                <w:bCs/>
                <w:sz w:val="20"/>
                <w:szCs w:val="20"/>
              </w:rPr>
              <w:t>C – 2x</w:t>
            </w:r>
          </w:p>
          <w:p w:rsidR="0088590D" w:rsidRPr="00F50087" w:rsidRDefault="0088590D" w:rsidP="00F50087">
            <w:pPr>
              <w:pStyle w:val="Akapitzlist"/>
              <w:numPr>
                <w:ilvl w:val="0"/>
                <w:numId w:val="6"/>
              </w:numPr>
              <w:spacing w:after="0" w:line="240" w:lineRule="auto"/>
              <w:ind w:left="415"/>
              <w:jc w:val="both"/>
              <w:rPr>
                <w:rFonts w:ascii="Times New Roman" w:hAnsi="Times New Roman" w:cs="Times New Roman"/>
                <w:b/>
                <w:bCs/>
                <w:sz w:val="20"/>
                <w:szCs w:val="20"/>
              </w:rPr>
            </w:pPr>
            <w:r w:rsidRPr="00C553EC">
              <w:rPr>
                <w:rFonts w:ascii="Times New Roman" w:hAnsi="Times New Roman" w:cs="Times New Roman"/>
                <w:bCs/>
                <w:sz w:val="20"/>
                <w:szCs w:val="20"/>
              </w:rPr>
              <w:t>RJ45 – 1x</w:t>
            </w:r>
          </w:p>
        </w:tc>
        <w:tc>
          <w:tcPr>
            <w:tcW w:w="1696" w:type="dxa"/>
          </w:tcPr>
          <w:p w:rsidR="0088590D" w:rsidRDefault="0088590D" w:rsidP="00F50087">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Pr="00880750" w:rsidRDefault="0088590D" w:rsidP="00C553EC">
            <w:pPr>
              <w:rPr>
                <w:rFonts w:ascii="Times New Roman" w:hAnsi="Times New Roman" w:cs="Times New Roman"/>
                <w:b/>
                <w:sz w:val="20"/>
                <w:szCs w:val="20"/>
                <w:lang w:val="pl-PL"/>
              </w:rPr>
            </w:pPr>
            <w:r>
              <w:rPr>
                <w:rFonts w:ascii="Times New Roman" w:hAnsi="Times New Roman" w:cs="Times New Roman"/>
                <w:b/>
                <w:sz w:val="20"/>
                <w:szCs w:val="20"/>
                <w:lang w:val="pl-PL"/>
              </w:rPr>
              <w:t>Łączność - wyjście</w:t>
            </w:r>
          </w:p>
        </w:tc>
        <w:tc>
          <w:tcPr>
            <w:tcW w:w="5642" w:type="dxa"/>
          </w:tcPr>
          <w:p w:rsidR="0088590D" w:rsidRPr="00F50087" w:rsidRDefault="0088590D" w:rsidP="00F50087">
            <w:pPr>
              <w:rPr>
                <w:rFonts w:ascii="Times New Roman" w:hAnsi="Times New Roman" w:cs="Times New Roman"/>
                <w:bCs/>
                <w:sz w:val="20"/>
                <w:szCs w:val="20"/>
              </w:rPr>
            </w:pPr>
            <w:proofErr w:type="spellStart"/>
            <w:r>
              <w:rPr>
                <w:rFonts w:ascii="Times New Roman" w:hAnsi="Times New Roman" w:cs="Times New Roman"/>
                <w:bCs/>
                <w:sz w:val="20"/>
                <w:szCs w:val="20"/>
              </w:rPr>
              <w:t>Wbudowane</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porty</w:t>
            </w:r>
            <w:proofErr w:type="spellEnd"/>
            <w:r>
              <w:rPr>
                <w:rFonts w:ascii="Times New Roman" w:hAnsi="Times New Roman" w:cs="Times New Roman"/>
                <w:bCs/>
                <w:sz w:val="20"/>
                <w:szCs w:val="20"/>
              </w:rPr>
              <w:t xml:space="preserve"> i </w:t>
            </w:r>
            <w:proofErr w:type="spellStart"/>
            <w:r>
              <w:rPr>
                <w:rFonts w:ascii="Times New Roman" w:hAnsi="Times New Roman" w:cs="Times New Roman"/>
                <w:bCs/>
                <w:sz w:val="20"/>
                <w:szCs w:val="20"/>
              </w:rPr>
              <w:t>łącza</w:t>
            </w:r>
            <w:proofErr w:type="spellEnd"/>
            <w:r>
              <w:rPr>
                <w:rFonts w:ascii="Times New Roman" w:hAnsi="Times New Roman" w:cs="Times New Roman"/>
                <w:bCs/>
                <w:sz w:val="20"/>
                <w:szCs w:val="20"/>
              </w:rPr>
              <w:t>:</w:t>
            </w:r>
          </w:p>
          <w:p w:rsidR="0088590D" w:rsidRPr="00F50087" w:rsidRDefault="0088590D" w:rsidP="00F50087">
            <w:pPr>
              <w:pStyle w:val="Akapitzlist"/>
              <w:numPr>
                <w:ilvl w:val="0"/>
                <w:numId w:val="11"/>
              </w:numPr>
              <w:spacing w:after="0" w:line="240" w:lineRule="auto"/>
              <w:rPr>
                <w:rFonts w:ascii="Times New Roman" w:hAnsi="Times New Roman" w:cs="Times New Roman"/>
                <w:bCs/>
                <w:sz w:val="20"/>
                <w:szCs w:val="20"/>
              </w:rPr>
            </w:pPr>
            <w:r w:rsidRPr="00F50087">
              <w:rPr>
                <w:rFonts w:ascii="Times New Roman" w:hAnsi="Times New Roman" w:cs="Times New Roman"/>
                <w:bCs/>
                <w:sz w:val="20"/>
                <w:szCs w:val="20"/>
              </w:rPr>
              <w:t>USB Type C (</w:t>
            </w:r>
            <w:proofErr w:type="spellStart"/>
            <w:r w:rsidRPr="00F50087">
              <w:rPr>
                <w:rFonts w:ascii="Times New Roman" w:hAnsi="Times New Roman" w:cs="Times New Roman"/>
                <w:bCs/>
                <w:sz w:val="20"/>
                <w:szCs w:val="20"/>
              </w:rPr>
              <w:t>Tryb</w:t>
            </w:r>
            <w:proofErr w:type="spellEnd"/>
            <w:r w:rsidRPr="00F50087">
              <w:rPr>
                <w:rFonts w:ascii="Times New Roman" w:hAnsi="Times New Roman" w:cs="Times New Roman"/>
                <w:bCs/>
                <w:sz w:val="20"/>
                <w:szCs w:val="20"/>
              </w:rPr>
              <w:t xml:space="preserve"> DP ALT)– 1x</w:t>
            </w:r>
          </w:p>
          <w:p w:rsidR="0088590D" w:rsidRPr="00F50087" w:rsidRDefault="0088590D" w:rsidP="00F50087">
            <w:pPr>
              <w:pStyle w:val="Akapitzlist"/>
              <w:numPr>
                <w:ilvl w:val="0"/>
                <w:numId w:val="11"/>
              </w:numPr>
              <w:spacing w:after="0" w:line="240" w:lineRule="auto"/>
              <w:rPr>
                <w:rFonts w:ascii="Times New Roman" w:hAnsi="Times New Roman" w:cs="Times New Roman"/>
                <w:bCs/>
                <w:sz w:val="20"/>
                <w:szCs w:val="20"/>
              </w:rPr>
            </w:pPr>
            <w:proofErr w:type="spellStart"/>
            <w:r w:rsidRPr="00F50087">
              <w:rPr>
                <w:rFonts w:ascii="Times New Roman" w:hAnsi="Times New Roman" w:cs="Times New Roman"/>
                <w:bCs/>
                <w:sz w:val="20"/>
                <w:szCs w:val="20"/>
              </w:rPr>
              <w:t>Wyjście</w:t>
            </w:r>
            <w:proofErr w:type="spellEnd"/>
            <w:r w:rsidRPr="00F50087">
              <w:rPr>
                <w:rFonts w:ascii="Times New Roman" w:hAnsi="Times New Roman" w:cs="Times New Roman"/>
                <w:bCs/>
                <w:sz w:val="20"/>
                <w:szCs w:val="20"/>
              </w:rPr>
              <w:t xml:space="preserve"> </w:t>
            </w:r>
            <w:proofErr w:type="spellStart"/>
            <w:r w:rsidRPr="00F50087">
              <w:rPr>
                <w:rFonts w:ascii="Times New Roman" w:hAnsi="Times New Roman" w:cs="Times New Roman"/>
                <w:bCs/>
                <w:sz w:val="20"/>
                <w:szCs w:val="20"/>
              </w:rPr>
              <w:t>głośnika</w:t>
            </w:r>
            <w:proofErr w:type="spellEnd"/>
            <w:r w:rsidRPr="00F50087">
              <w:rPr>
                <w:rFonts w:ascii="Times New Roman" w:hAnsi="Times New Roman" w:cs="Times New Roman"/>
                <w:bCs/>
                <w:sz w:val="20"/>
                <w:szCs w:val="20"/>
              </w:rPr>
              <w:t xml:space="preserve"> </w:t>
            </w:r>
            <w:proofErr w:type="spellStart"/>
            <w:r w:rsidRPr="00F50087">
              <w:rPr>
                <w:rFonts w:ascii="Times New Roman" w:hAnsi="Times New Roman" w:cs="Times New Roman"/>
                <w:bCs/>
                <w:sz w:val="20"/>
                <w:szCs w:val="20"/>
              </w:rPr>
              <w:t>zewnętrznego</w:t>
            </w:r>
            <w:proofErr w:type="spellEnd"/>
            <w:r w:rsidRPr="00F50087">
              <w:rPr>
                <w:rFonts w:ascii="Times New Roman" w:hAnsi="Times New Roman" w:cs="Times New Roman"/>
                <w:bCs/>
                <w:sz w:val="20"/>
                <w:szCs w:val="20"/>
              </w:rPr>
              <w:t xml:space="preserve"> – 1x</w:t>
            </w:r>
          </w:p>
          <w:p w:rsidR="0088590D" w:rsidRPr="00F50087" w:rsidRDefault="0088590D" w:rsidP="00F50087">
            <w:pPr>
              <w:pStyle w:val="Akapitzlist"/>
              <w:numPr>
                <w:ilvl w:val="0"/>
                <w:numId w:val="11"/>
              </w:numPr>
              <w:spacing w:after="0" w:line="240" w:lineRule="auto"/>
              <w:rPr>
                <w:rFonts w:ascii="Times New Roman" w:hAnsi="Times New Roman" w:cs="Times New Roman"/>
                <w:bCs/>
                <w:sz w:val="20"/>
                <w:szCs w:val="20"/>
              </w:rPr>
            </w:pPr>
            <w:proofErr w:type="spellStart"/>
            <w:r w:rsidRPr="00F50087">
              <w:rPr>
                <w:rFonts w:ascii="Times New Roman" w:hAnsi="Times New Roman" w:cs="Times New Roman"/>
                <w:bCs/>
                <w:sz w:val="20"/>
                <w:szCs w:val="20"/>
              </w:rPr>
              <w:t>Wyjście</w:t>
            </w:r>
            <w:proofErr w:type="spellEnd"/>
            <w:r w:rsidRPr="00F50087">
              <w:rPr>
                <w:rFonts w:ascii="Times New Roman" w:hAnsi="Times New Roman" w:cs="Times New Roman"/>
                <w:bCs/>
                <w:sz w:val="20"/>
                <w:szCs w:val="20"/>
              </w:rPr>
              <w:t xml:space="preserve"> audio – 1x</w:t>
            </w:r>
          </w:p>
          <w:p w:rsidR="0088590D" w:rsidRPr="00F50087" w:rsidRDefault="0088590D" w:rsidP="00F50087">
            <w:pPr>
              <w:pStyle w:val="Akapitzlist"/>
              <w:numPr>
                <w:ilvl w:val="0"/>
                <w:numId w:val="11"/>
              </w:numPr>
              <w:spacing w:after="0" w:line="240" w:lineRule="auto"/>
              <w:rPr>
                <w:rFonts w:ascii="Times New Roman" w:hAnsi="Times New Roman" w:cs="Times New Roman"/>
                <w:bCs/>
                <w:sz w:val="20"/>
                <w:szCs w:val="20"/>
              </w:rPr>
            </w:pPr>
            <w:r w:rsidRPr="00F50087">
              <w:rPr>
                <w:rFonts w:ascii="Times New Roman" w:hAnsi="Times New Roman" w:cs="Times New Roman"/>
                <w:bCs/>
                <w:sz w:val="20"/>
                <w:szCs w:val="20"/>
              </w:rPr>
              <w:t>RJ45 – 1x</w:t>
            </w:r>
          </w:p>
        </w:tc>
        <w:tc>
          <w:tcPr>
            <w:tcW w:w="1696" w:type="dxa"/>
          </w:tcPr>
          <w:p w:rsidR="0088590D" w:rsidRDefault="0088590D" w:rsidP="00F50087">
            <w:pPr>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Pr="00880750" w:rsidRDefault="0088590D" w:rsidP="00C553EC">
            <w:pPr>
              <w:rPr>
                <w:rFonts w:ascii="Times New Roman" w:hAnsi="Times New Roman" w:cs="Times New Roman"/>
                <w:b/>
                <w:sz w:val="20"/>
                <w:szCs w:val="20"/>
                <w:lang w:val="pl-PL"/>
              </w:rPr>
            </w:pPr>
            <w:r>
              <w:rPr>
                <w:rFonts w:ascii="Times New Roman" w:hAnsi="Times New Roman" w:cs="Times New Roman"/>
                <w:b/>
                <w:sz w:val="20"/>
                <w:szCs w:val="20"/>
                <w:lang w:val="pl-PL"/>
              </w:rPr>
              <w:t>Kolor ramki</w:t>
            </w:r>
          </w:p>
        </w:tc>
        <w:tc>
          <w:tcPr>
            <w:tcW w:w="5642" w:type="dxa"/>
          </w:tcPr>
          <w:p w:rsidR="0088590D" w:rsidRPr="00F50087" w:rsidRDefault="0088590D" w:rsidP="00C553EC">
            <w:pPr>
              <w:jc w:val="both"/>
              <w:rPr>
                <w:rFonts w:ascii="Times New Roman" w:hAnsi="Times New Roman" w:cs="Times New Roman"/>
                <w:bCs/>
                <w:sz w:val="20"/>
                <w:szCs w:val="20"/>
                <w:lang w:val="pl-PL"/>
              </w:rPr>
            </w:pPr>
            <w:r w:rsidRPr="00F50087">
              <w:rPr>
                <w:rFonts w:ascii="Times New Roman" w:hAnsi="Times New Roman" w:cs="Times New Roman"/>
                <w:bCs/>
                <w:sz w:val="20"/>
                <w:szCs w:val="20"/>
                <w:lang w:val="pl-PL"/>
              </w:rPr>
              <w:t>Szary</w:t>
            </w:r>
          </w:p>
        </w:tc>
        <w:tc>
          <w:tcPr>
            <w:tcW w:w="1696" w:type="dxa"/>
          </w:tcPr>
          <w:p w:rsidR="0088590D" w:rsidRPr="00F50087" w:rsidRDefault="0088590D" w:rsidP="00C553EC">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Pr="00880750" w:rsidRDefault="0088590D" w:rsidP="00C553EC">
            <w:pPr>
              <w:rPr>
                <w:rFonts w:ascii="Times New Roman" w:hAnsi="Times New Roman" w:cs="Times New Roman"/>
                <w:b/>
                <w:sz w:val="20"/>
                <w:szCs w:val="20"/>
                <w:lang w:val="pl-PL"/>
              </w:rPr>
            </w:pPr>
            <w:r>
              <w:rPr>
                <w:rFonts w:ascii="Times New Roman" w:hAnsi="Times New Roman" w:cs="Times New Roman"/>
                <w:b/>
                <w:sz w:val="20"/>
                <w:szCs w:val="20"/>
                <w:lang w:val="pl-PL"/>
              </w:rPr>
              <w:t>Wymiary VESA</w:t>
            </w:r>
          </w:p>
        </w:tc>
        <w:tc>
          <w:tcPr>
            <w:tcW w:w="5642" w:type="dxa"/>
          </w:tcPr>
          <w:p w:rsidR="0088590D" w:rsidRPr="00F50087" w:rsidRDefault="0088590D" w:rsidP="00F50087">
            <w:pPr>
              <w:rPr>
                <w:rFonts w:ascii="Times New Roman" w:hAnsi="Times New Roman" w:cs="Times New Roman"/>
                <w:bCs/>
                <w:sz w:val="20"/>
                <w:szCs w:val="20"/>
                <w:lang w:val="pl-PL"/>
              </w:rPr>
            </w:pPr>
            <w:r w:rsidRPr="00F50087">
              <w:rPr>
                <w:rFonts w:ascii="Times New Roman" w:hAnsi="Times New Roman" w:cs="Times New Roman"/>
                <w:bCs/>
                <w:sz w:val="20"/>
                <w:szCs w:val="20"/>
                <w:lang w:val="pl-PL"/>
              </w:rPr>
              <w:t>300x300</w:t>
            </w:r>
          </w:p>
        </w:tc>
        <w:tc>
          <w:tcPr>
            <w:tcW w:w="1696" w:type="dxa"/>
          </w:tcPr>
          <w:p w:rsidR="0088590D" w:rsidRPr="00F50087" w:rsidRDefault="0088590D" w:rsidP="00F50087">
            <w:pPr>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Pr="00880750" w:rsidRDefault="0088590D" w:rsidP="00C553EC">
            <w:pPr>
              <w:rPr>
                <w:rFonts w:ascii="Times New Roman" w:hAnsi="Times New Roman" w:cs="Times New Roman"/>
                <w:b/>
                <w:sz w:val="20"/>
                <w:szCs w:val="20"/>
                <w:lang w:val="pl-PL"/>
              </w:rPr>
            </w:pPr>
            <w:r>
              <w:rPr>
                <w:rFonts w:ascii="Times New Roman" w:hAnsi="Times New Roman" w:cs="Times New Roman"/>
                <w:b/>
                <w:sz w:val="20"/>
                <w:szCs w:val="20"/>
                <w:lang w:val="pl-PL"/>
              </w:rPr>
              <w:t>CPU</w:t>
            </w:r>
          </w:p>
        </w:tc>
        <w:tc>
          <w:tcPr>
            <w:tcW w:w="5642" w:type="dxa"/>
          </w:tcPr>
          <w:p w:rsidR="0088590D" w:rsidRPr="00B87B4A" w:rsidRDefault="0088590D" w:rsidP="00C553EC">
            <w:pPr>
              <w:jc w:val="both"/>
              <w:rPr>
                <w:rFonts w:ascii="Times New Roman" w:hAnsi="Times New Roman" w:cs="Times New Roman"/>
                <w:b/>
                <w:bCs/>
                <w:sz w:val="20"/>
                <w:szCs w:val="20"/>
                <w:lang w:val="pl-PL"/>
              </w:rPr>
            </w:pPr>
            <w:r w:rsidRPr="00B30447">
              <w:rPr>
                <w:rFonts w:ascii="Times New Roman" w:hAnsi="Times New Roman" w:cs="Times New Roman"/>
                <w:sz w:val="20"/>
                <w:lang w:val="pl-PL"/>
              </w:rPr>
              <w:t>Wbudowany AMD Ryzen V1605B lub równoważny</w:t>
            </w:r>
          </w:p>
        </w:tc>
        <w:tc>
          <w:tcPr>
            <w:tcW w:w="1696" w:type="dxa"/>
          </w:tcPr>
          <w:p w:rsidR="0088590D" w:rsidRPr="00B87B4A" w:rsidRDefault="0088590D" w:rsidP="00C553EC">
            <w:pPr>
              <w:jc w:val="both"/>
              <w:rPr>
                <w:rFonts w:ascii="Times New Roman" w:hAnsi="Times New Roman" w:cs="Times New Roman"/>
                <w:sz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Pr="00880750" w:rsidRDefault="0088590D" w:rsidP="00C553EC">
            <w:pPr>
              <w:rPr>
                <w:rFonts w:ascii="Times New Roman" w:hAnsi="Times New Roman" w:cs="Times New Roman"/>
                <w:b/>
                <w:sz w:val="20"/>
                <w:szCs w:val="20"/>
                <w:lang w:val="pl-PL"/>
              </w:rPr>
            </w:pPr>
            <w:r>
              <w:rPr>
                <w:rFonts w:ascii="Times New Roman" w:hAnsi="Times New Roman" w:cs="Times New Roman"/>
                <w:b/>
                <w:sz w:val="20"/>
                <w:szCs w:val="20"/>
                <w:lang w:val="pl-PL"/>
              </w:rPr>
              <w:t>Karta graficzna</w:t>
            </w:r>
          </w:p>
        </w:tc>
        <w:tc>
          <w:tcPr>
            <w:tcW w:w="5642" w:type="dxa"/>
          </w:tcPr>
          <w:p w:rsidR="0088590D" w:rsidRPr="00B87B4A" w:rsidRDefault="0088590D" w:rsidP="00C553EC">
            <w:pPr>
              <w:jc w:val="both"/>
              <w:rPr>
                <w:rFonts w:ascii="Times New Roman" w:hAnsi="Times New Roman" w:cs="Times New Roman"/>
                <w:b/>
                <w:bCs/>
                <w:sz w:val="20"/>
                <w:szCs w:val="20"/>
                <w:lang w:val="pl-PL"/>
              </w:rPr>
            </w:pPr>
            <w:r w:rsidRPr="00B30447">
              <w:rPr>
                <w:rFonts w:ascii="Times New Roman" w:hAnsi="Times New Roman" w:cs="Times New Roman"/>
                <w:sz w:val="20"/>
                <w:lang w:val="pl-PL"/>
              </w:rPr>
              <w:t>AMD Radeon Vega lub równoważny</w:t>
            </w:r>
          </w:p>
        </w:tc>
        <w:tc>
          <w:tcPr>
            <w:tcW w:w="1696" w:type="dxa"/>
          </w:tcPr>
          <w:p w:rsidR="0088590D" w:rsidRPr="00B87B4A" w:rsidRDefault="0088590D" w:rsidP="00C553EC">
            <w:pPr>
              <w:jc w:val="both"/>
              <w:rPr>
                <w:rFonts w:ascii="Times New Roman" w:hAnsi="Times New Roman" w:cs="Times New Roman"/>
                <w:sz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Pr="00880750" w:rsidRDefault="0088590D" w:rsidP="00C553EC">
            <w:pPr>
              <w:rPr>
                <w:rFonts w:ascii="Times New Roman" w:hAnsi="Times New Roman" w:cs="Times New Roman"/>
                <w:b/>
                <w:sz w:val="20"/>
                <w:szCs w:val="20"/>
                <w:lang w:val="pl-PL"/>
              </w:rPr>
            </w:pPr>
            <w:r>
              <w:rPr>
                <w:rFonts w:ascii="Times New Roman" w:hAnsi="Times New Roman" w:cs="Times New Roman"/>
                <w:b/>
                <w:sz w:val="20"/>
                <w:szCs w:val="20"/>
                <w:lang w:val="pl-PL"/>
              </w:rPr>
              <w:t xml:space="preserve">Pamięć wewnętrzna </w:t>
            </w:r>
            <w:proofErr w:type="spellStart"/>
            <w:r>
              <w:rPr>
                <w:rFonts w:ascii="Times New Roman" w:hAnsi="Times New Roman" w:cs="Times New Roman"/>
                <w:b/>
                <w:sz w:val="20"/>
                <w:szCs w:val="20"/>
                <w:lang w:val="pl-PL"/>
              </w:rPr>
              <w:t>eMMC</w:t>
            </w:r>
            <w:proofErr w:type="spellEnd"/>
          </w:p>
        </w:tc>
        <w:tc>
          <w:tcPr>
            <w:tcW w:w="5642" w:type="dxa"/>
          </w:tcPr>
          <w:p w:rsidR="0088590D" w:rsidRPr="00F50087" w:rsidRDefault="0088590D" w:rsidP="00F50087">
            <w:pPr>
              <w:rPr>
                <w:rFonts w:ascii="Times New Roman" w:hAnsi="Times New Roman" w:cs="Times New Roman"/>
                <w:sz w:val="20"/>
                <w:szCs w:val="20"/>
                <w:lang w:val="pl-PL"/>
              </w:rPr>
            </w:pPr>
            <w:r>
              <w:rPr>
                <w:rFonts w:ascii="Times New Roman" w:hAnsi="Times New Roman" w:cs="Times New Roman"/>
                <w:sz w:val="20"/>
                <w:szCs w:val="20"/>
                <w:lang w:val="pl-PL"/>
              </w:rPr>
              <w:t>128 GB</w:t>
            </w:r>
          </w:p>
        </w:tc>
        <w:tc>
          <w:tcPr>
            <w:tcW w:w="1696" w:type="dxa"/>
          </w:tcPr>
          <w:p w:rsidR="0088590D" w:rsidRDefault="0088590D" w:rsidP="00F50087">
            <w:pPr>
              <w:rPr>
                <w:rFonts w:ascii="Times New Roman" w:hAnsi="Times New Roman" w:cs="Times New Roman"/>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Pr="00880750" w:rsidRDefault="0088590D" w:rsidP="00C553EC">
            <w:pPr>
              <w:rPr>
                <w:rFonts w:ascii="Times New Roman" w:hAnsi="Times New Roman" w:cs="Times New Roman"/>
                <w:b/>
                <w:sz w:val="20"/>
                <w:szCs w:val="20"/>
                <w:lang w:val="pl-PL"/>
              </w:rPr>
            </w:pPr>
            <w:r>
              <w:rPr>
                <w:rFonts w:ascii="Times New Roman" w:hAnsi="Times New Roman" w:cs="Times New Roman"/>
                <w:b/>
                <w:sz w:val="20"/>
                <w:szCs w:val="20"/>
                <w:lang w:val="pl-PL"/>
              </w:rPr>
              <w:lastRenderedPageBreak/>
              <w:t>Pamięć wbudowana RAM</w:t>
            </w:r>
          </w:p>
        </w:tc>
        <w:tc>
          <w:tcPr>
            <w:tcW w:w="5642" w:type="dxa"/>
          </w:tcPr>
          <w:p w:rsidR="0088590D" w:rsidRPr="00ED43A7" w:rsidRDefault="0088590D" w:rsidP="00C553EC">
            <w:pPr>
              <w:jc w:val="both"/>
              <w:rPr>
                <w:rFonts w:ascii="Times New Roman" w:hAnsi="Times New Roman" w:cs="Times New Roman"/>
                <w:bCs/>
                <w:sz w:val="20"/>
                <w:szCs w:val="20"/>
                <w:lang w:val="pl-PL"/>
              </w:rPr>
            </w:pPr>
            <w:r w:rsidRPr="00ED43A7">
              <w:rPr>
                <w:rFonts w:ascii="Times New Roman" w:hAnsi="Times New Roman" w:cs="Times New Roman"/>
                <w:bCs/>
                <w:sz w:val="20"/>
                <w:szCs w:val="20"/>
                <w:lang w:val="pl-PL"/>
              </w:rPr>
              <w:t>8 GB</w:t>
            </w:r>
          </w:p>
        </w:tc>
        <w:tc>
          <w:tcPr>
            <w:tcW w:w="1696" w:type="dxa"/>
          </w:tcPr>
          <w:p w:rsidR="0088590D" w:rsidRPr="00ED43A7" w:rsidRDefault="0088590D" w:rsidP="00C553EC">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proofErr w:type="spellStart"/>
            <w:r>
              <w:rPr>
                <w:rFonts w:ascii="Times New Roman" w:hAnsi="Times New Roman" w:cs="Times New Roman"/>
                <w:b/>
                <w:sz w:val="20"/>
                <w:szCs w:val="20"/>
              </w:rPr>
              <w:t>Wifi</w:t>
            </w:r>
            <w:proofErr w:type="spellEnd"/>
          </w:p>
        </w:tc>
        <w:tc>
          <w:tcPr>
            <w:tcW w:w="5642" w:type="dxa"/>
          </w:tcPr>
          <w:p w:rsidR="0088590D" w:rsidRPr="00ED43A7" w:rsidRDefault="0088590D" w:rsidP="00C553EC">
            <w:pPr>
              <w:jc w:val="both"/>
              <w:rPr>
                <w:rFonts w:ascii="Times New Roman" w:hAnsi="Times New Roman" w:cs="Times New Roman"/>
                <w:bCs/>
                <w:sz w:val="20"/>
                <w:szCs w:val="20"/>
              </w:rPr>
            </w:pPr>
            <w:r w:rsidRPr="00ED43A7">
              <w:rPr>
                <w:rFonts w:ascii="Times New Roman" w:hAnsi="Times New Roman" w:cs="Times New Roman"/>
                <w:bCs/>
                <w:sz w:val="20"/>
                <w:szCs w:val="20"/>
              </w:rPr>
              <w:t>802.11ac 2x2</w:t>
            </w:r>
          </w:p>
        </w:tc>
        <w:tc>
          <w:tcPr>
            <w:tcW w:w="1696" w:type="dxa"/>
          </w:tcPr>
          <w:p w:rsidR="0088590D" w:rsidRPr="00ED43A7" w:rsidRDefault="0088590D" w:rsidP="00C553EC">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r>
              <w:rPr>
                <w:rFonts w:ascii="Times New Roman" w:hAnsi="Times New Roman" w:cs="Times New Roman"/>
                <w:b/>
                <w:sz w:val="20"/>
                <w:szCs w:val="20"/>
              </w:rPr>
              <w:t>Bluetooth</w:t>
            </w:r>
          </w:p>
        </w:tc>
        <w:tc>
          <w:tcPr>
            <w:tcW w:w="5642" w:type="dxa"/>
          </w:tcPr>
          <w:p w:rsidR="0088590D" w:rsidRPr="00ED43A7" w:rsidRDefault="0088590D" w:rsidP="00C553EC">
            <w:pPr>
              <w:jc w:val="both"/>
              <w:rPr>
                <w:rFonts w:ascii="Times New Roman" w:hAnsi="Times New Roman" w:cs="Times New Roman"/>
                <w:bCs/>
                <w:sz w:val="20"/>
                <w:szCs w:val="20"/>
              </w:rPr>
            </w:pPr>
            <w:r w:rsidRPr="00ED43A7">
              <w:rPr>
                <w:rFonts w:ascii="Times New Roman" w:hAnsi="Times New Roman" w:cs="Times New Roman"/>
                <w:bCs/>
                <w:sz w:val="20"/>
                <w:szCs w:val="20"/>
              </w:rPr>
              <w:t>Bluetooth 5.0</w:t>
            </w:r>
          </w:p>
        </w:tc>
        <w:tc>
          <w:tcPr>
            <w:tcW w:w="1696" w:type="dxa"/>
          </w:tcPr>
          <w:p w:rsidR="0088590D" w:rsidRPr="00ED43A7" w:rsidRDefault="0088590D" w:rsidP="00C553EC">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proofErr w:type="spellStart"/>
            <w:r>
              <w:rPr>
                <w:rFonts w:ascii="Times New Roman" w:hAnsi="Times New Roman" w:cs="Times New Roman"/>
                <w:b/>
                <w:sz w:val="20"/>
                <w:szCs w:val="20"/>
              </w:rPr>
              <w:t>Czujnik</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temperatury</w:t>
            </w:r>
            <w:proofErr w:type="spellEnd"/>
          </w:p>
        </w:tc>
        <w:tc>
          <w:tcPr>
            <w:tcW w:w="5642" w:type="dxa"/>
          </w:tcPr>
          <w:p w:rsidR="0088590D" w:rsidRPr="00ED43A7" w:rsidRDefault="0088590D" w:rsidP="00C553EC">
            <w:pPr>
              <w:jc w:val="both"/>
              <w:rPr>
                <w:rFonts w:ascii="Times New Roman" w:hAnsi="Times New Roman" w:cs="Times New Roman"/>
                <w:bCs/>
                <w:sz w:val="20"/>
                <w:szCs w:val="20"/>
              </w:rPr>
            </w:pPr>
            <w:proofErr w:type="spellStart"/>
            <w:r w:rsidRPr="00ED43A7">
              <w:rPr>
                <w:rFonts w:ascii="Times New Roman" w:hAnsi="Times New Roman" w:cs="Times New Roman"/>
                <w:bCs/>
                <w:sz w:val="20"/>
                <w:szCs w:val="20"/>
              </w:rPr>
              <w:t>Tak</w:t>
            </w:r>
            <w:proofErr w:type="spellEnd"/>
          </w:p>
        </w:tc>
        <w:tc>
          <w:tcPr>
            <w:tcW w:w="1696" w:type="dxa"/>
          </w:tcPr>
          <w:p w:rsidR="0088590D" w:rsidRPr="00ED43A7" w:rsidRDefault="0088590D" w:rsidP="00C553EC">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proofErr w:type="spellStart"/>
            <w:r>
              <w:rPr>
                <w:rFonts w:ascii="Times New Roman" w:hAnsi="Times New Roman" w:cs="Times New Roman"/>
                <w:b/>
                <w:sz w:val="20"/>
                <w:szCs w:val="20"/>
              </w:rPr>
              <w:t>Automatyczny</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czujnik</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jasności</w:t>
            </w:r>
            <w:proofErr w:type="spellEnd"/>
          </w:p>
        </w:tc>
        <w:tc>
          <w:tcPr>
            <w:tcW w:w="5642" w:type="dxa"/>
          </w:tcPr>
          <w:p w:rsidR="0088590D" w:rsidRPr="00ED43A7" w:rsidRDefault="0088590D" w:rsidP="00C553EC">
            <w:pPr>
              <w:jc w:val="both"/>
              <w:rPr>
                <w:rFonts w:ascii="Times New Roman" w:hAnsi="Times New Roman" w:cs="Times New Roman"/>
                <w:bCs/>
                <w:sz w:val="20"/>
                <w:szCs w:val="20"/>
              </w:rPr>
            </w:pPr>
            <w:proofErr w:type="spellStart"/>
            <w:r w:rsidRPr="00ED43A7">
              <w:rPr>
                <w:rFonts w:ascii="Times New Roman" w:hAnsi="Times New Roman" w:cs="Times New Roman"/>
                <w:bCs/>
                <w:sz w:val="20"/>
                <w:szCs w:val="20"/>
              </w:rPr>
              <w:t>Tak</w:t>
            </w:r>
            <w:proofErr w:type="spellEnd"/>
          </w:p>
        </w:tc>
        <w:tc>
          <w:tcPr>
            <w:tcW w:w="1696" w:type="dxa"/>
          </w:tcPr>
          <w:p w:rsidR="0088590D" w:rsidRPr="00ED43A7" w:rsidRDefault="0088590D" w:rsidP="00C553EC">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proofErr w:type="spellStart"/>
            <w:r>
              <w:rPr>
                <w:rFonts w:ascii="Times New Roman" w:hAnsi="Times New Roman" w:cs="Times New Roman"/>
                <w:b/>
                <w:sz w:val="20"/>
                <w:szCs w:val="20"/>
              </w:rPr>
              <w:t>Klucz</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lokalny</w:t>
            </w:r>
            <w:proofErr w:type="spellEnd"/>
          </w:p>
        </w:tc>
        <w:tc>
          <w:tcPr>
            <w:tcW w:w="5642" w:type="dxa"/>
          </w:tcPr>
          <w:p w:rsidR="0088590D" w:rsidRPr="00ED43A7" w:rsidRDefault="0088590D" w:rsidP="00C553EC">
            <w:pPr>
              <w:jc w:val="both"/>
              <w:rPr>
                <w:rFonts w:ascii="Times New Roman" w:hAnsi="Times New Roman" w:cs="Times New Roman"/>
                <w:bCs/>
                <w:sz w:val="20"/>
                <w:szCs w:val="20"/>
              </w:rPr>
            </w:pPr>
            <w:proofErr w:type="spellStart"/>
            <w:r w:rsidRPr="00ED43A7">
              <w:rPr>
                <w:rFonts w:ascii="Times New Roman" w:hAnsi="Times New Roman" w:cs="Times New Roman"/>
                <w:bCs/>
                <w:sz w:val="20"/>
                <w:szCs w:val="20"/>
              </w:rPr>
              <w:t>Tak</w:t>
            </w:r>
            <w:proofErr w:type="spellEnd"/>
          </w:p>
        </w:tc>
        <w:tc>
          <w:tcPr>
            <w:tcW w:w="1696" w:type="dxa"/>
          </w:tcPr>
          <w:p w:rsidR="0088590D" w:rsidRPr="00ED43A7" w:rsidRDefault="0088590D" w:rsidP="00C553EC">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r>
              <w:rPr>
                <w:rFonts w:ascii="Times New Roman" w:hAnsi="Times New Roman" w:cs="Times New Roman"/>
                <w:b/>
                <w:sz w:val="20"/>
                <w:szCs w:val="20"/>
              </w:rPr>
              <w:t xml:space="preserve">System </w:t>
            </w:r>
            <w:proofErr w:type="spellStart"/>
            <w:r>
              <w:rPr>
                <w:rFonts w:ascii="Times New Roman" w:hAnsi="Times New Roman" w:cs="Times New Roman"/>
                <w:b/>
                <w:sz w:val="20"/>
                <w:szCs w:val="20"/>
              </w:rPr>
              <w:t>operacyjny</w:t>
            </w:r>
            <w:proofErr w:type="spellEnd"/>
          </w:p>
        </w:tc>
        <w:tc>
          <w:tcPr>
            <w:tcW w:w="5642" w:type="dxa"/>
          </w:tcPr>
          <w:p w:rsidR="0088590D" w:rsidRPr="00ED43A7" w:rsidRDefault="0088590D" w:rsidP="00C553EC">
            <w:pPr>
              <w:jc w:val="both"/>
              <w:rPr>
                <w:rFonts w:ascii="Times New Roman" w:hAnsi="Times New Roman" w:cs="Times New Roman"/>
                <w:bCs/>
                <w:sz w:val="20"/>
                <w:szCs w:val="20"/>
              </w:rPr>
            </w:pPr>
            <w:r w:rsidRPr="00ED43A7">
              <w:rPr>
                <w:rFonts w:ascii="Times New Roman" w:hAnsi="Times New Roman" w:cs="Times New Roman"/>
                <w:bCs/>
                <w:sz w:val="20"/>
                <w:szCs w:val="20"/>
              </w:rPr>
              <w:t xml:space="preserve">Windows 10 IOT Enterprise </w:t>
            </w:r>
            <w:proofErr w:type="spellStart"/>
            <w:r w:rsidRPr="00ED43A7">
              <w:rPr>
                <w:rFonts w:ascii="Times New Roman" w:hAnsi="Times New Roman" w:cs="Times New Roman"/>
                <w:bCs/>
                <w:sz w:val="20"/>
                <w:szCs w:val="20"/>
              </w:rPr>
              <w:t>lub</w:t>
            </w:r>
            <w:proofErr w:type="spellEnd"/>
            <w:r w:rsidRPr="00ED43A7">
              <w:rPr>
                <w:rFonts w:ascii="Times New Roman" w:hAnsi="Times New Roman" w:cs="Times New Roman"/>
                <w:bCs/>
                <w:sz w:val="20"/>
                <w:szCs w:val="20"/>
              </w:rPr>
              <w:t xml:space="preserve"> </w:t>
            </w:r>
            <w:proofErr w:type="spellStart"/>
            <w:r w:rsidRPr="00ED43A7">
              <w:rPr>
                <w:rFonts w:ascii="Times New Roman" w:hAnsi="Times New Roman" w:cs="Times New Roman"/>
                <w:bCs/>
                <w:sz w:val="20"/>
                <w:szCs w:val="20"/>
              </w:rPr>
              <w:t>równoważny</w:t>
            </w:r>
            <w:proofErr w:type="spellEnd"/>
          </w:p>
        </w:tc>
        <w:tc>
          <w:tcPr>
            <w:tcW w:w="1696" w:type="dxa"/>
          </w:tcPr>
          <w:p w:rsidR="0088590D" w:rsidRPr="00ED43A7" w:rsidRDefault="0088590D" w:rsidP="00C553EC">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proofErr w:type="spellStart"/>
            <w:r>
              <w:rPr>
                <w:rFonts w:ascii="Times New Roman" w:hAnsi="Times New Roman" w:cs="Times New Roman"/>
                <w:b/>
                <w:sz w:val="20"/>
                <w:szCs w:val="20"/>
              </w:rPr>
              <w:t>Pasek</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uruchamiania</w:t>
            </w:r>
            <w:proofErr w:type="spellEnd"/>
          </w:p>
        </w:tc>
        <w:tc>
          <w:tcPr>
            <w:tcW w:w="5642" w:type="dxa"/>
          </w:tcPr>
          <w:p w:rsidR="0088590D" w:rsidRPr="00ED43A7" w:rsidRDefault="0088590D" w:rsidP="00C553EC">
            <w:pPr>
              <w:jc w:val="both"/>
              <w:rPr>
                <w:rFonts w:ascii="Times New Roman" w:hAnsi="Times New Roman" w:cs="Times New Roman"/>
                <w:bCs/>
                <w:sz w:val="20"/>
                <w:szCs w:val="20"/>
              </w:rPr>
            </w:pPr>
            <w:proofErr w:type="spellStart"/>
            <w:r>
              <w:rPr>
                <w:rFonts w:ascii="Times New Roman" w:hAnsi="Times New Roman" w:cs="Times New Roman"/>
                <w:bCs/>
                <w:sz w:val="20"/>
                <w:szCs w:val="20"/>
              </w:rPr>
              <w:t>Tak</w:t>
            </w:r>
            <w:proofErr w:type="spellEnd"/>
          </w:p>
        </w:tc>
        <w:tc>
          <w:tcPr>
            <w:tcW w:w="1696" w:type="dxa"/>
          </w:tcPr>
          <w:p w:rsidR="0088590D" w:rsidRDefault="0088590D" w:rsidP="00C553EC">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proofErr w:type="spellStart"/>
            <w:r>
              <w:rPr>
                <w:rFonts w:ascii="Times New Roman" w:hAnsi="Times New Roman" w:cs="Times New Roman"/>
                <w:b/>
                <w:sz w:val="20"/>
                <w:szCs w:val="20"/>
              </w:rPr>
              <w:t>Podzielony</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widok</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pełny</w:t>
            </w:r>
            <w:proofErr w:type="spellEnd"/>
            <w:r>
              <w:rPr>
                <w:rFonts w:ascii="Times New Roman" w:hAnsi="Times New Roman" w:cs="Times New Roman"/>
                <w:b/>
                <w:sz w:val="20"/>
                <w:szCs w:val="20"/>
              </w:rPr>
              <w:t>/</w:t>
            </w:r>
            <w:proofErr w:type="spellStart"/>
            <w:r>
              <w:rPr>
                <w:rFonts w:ascii="Times New Roman" w:hAnsi="Times New Roman" w:cs="Times New Roman"/>
                <w:b/>
                <w:sz w:val="20"/>
                <w:szCs w:val="20"/>
              </w:rPr>
              <w:t>pół</w:t>
            </w:r>
            <w:proofErr w:type="spellEnd"/>
          </w:p>
        </w:tc>
        <w:tc>
          <w:tcPr>
            <w:tcW w:w="5642" w:type="dxa"/>
          </w:tcPr>
          <w:p w:rsidR="0088590D" w:rsidRPr="00ED43A7" w:rsidRDefault="0088590D" w:rsidP="00C553EC">
            <w:pPr>
              <w:jc w:val="both"/>
              <w:rPr>
                <w:rFonts w:ascii="Times New Roman" w:hAnsi="Times New Roman" w:cs="Times New Roman"/>
                <w:bCs/>
                <w:sz w:val="20"/>
                <w:szCs w:val="20"/>
              </w:rPr>
            </w:pPr>
            <w:proofErr w:type="spellStart"/>
            <w:r>
              <w:rPr>
                <w:rFonts w:ascii="Times New Roman" w:hAnsi="Times New Roman" w:cs="Times New Roman"/>
                <w:bCs/>
                <w:sz w:val="20"/>
                <w:szCs w:val="20"/>
              </w:rPr>
              <w:t>Tak</w:t>
            </w:r>
            <w:proofErr w:type="spellEnd"/>
          </w:p>
        </w:tc>
        <w:tc>
          <w:tcPr>
            <w:tcW w:w="1696" w:type="dxa"/>
          </w:tcPr>
          <w:p w:rsidR="0088590D" w:rsidRDefault="0088590D" w:rsidP="00C553EC">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proofErr w:type="spellStart"/>
            <w:r>
              <w:rPr>
                <w:rFonts w:ascii="Times New Roman" w:hAnsi="Times New Roman" w:cs="Times New Roman"/>
                <w:b/>
                <w:sz w:val="20"/>
                <w:szCs w:val="20"/>
              </w:rPr>
              <w:t>Klonowanie</w:t>
            </w:r>
            <w:proofErr w:type="spellEnd"/>
          </w:p>
        </w:tc>
        <w:tc>
          <w:tcPr>
            <w:tcW w:w="5642" w:type="dxa"/>
          </w:tcPr>
          <w:p w:rsidR="0088590D" w:rsidRPr="00ED43A7" w:rsidRDefault="0088590D" w:rsidP="00C553EC">
            <w:pPr>
              <w:jc w:val="both"/>
              <w:rPr>
                <w:rFonts w:ascii="Times New Roman" w:hAnsi="Times New Roman" w:cs="Times New Roman"/>
                <w:bCs/>
                <w:sz w:val="20"/>
                <w:szCs w:val="20"/>
              </w:rPr>
            </w:pPr>
            <w:proofErr w:type="spellStart"/>
            <w:r>
              <w:rPr>
                <w:rFonts w:ascii="Times New Roman" w:hAnsi="Times New Roman" w:cs="Times New Roman"/>
                <w:bCs/>
                <w:sz w:val="20"/>
                <w:szCs w:val="20"/>
              </w:rPr>
              <w:t>Tak</w:t>
            </w:r>
            <w:proofErr w:type="spellEnd"/>
          </w:p>
        </w:tc>
        <w:tc>
          <w:tcPr>
            <w:tcW w:w="1696" w:type="dxa"/>
          </w:tcPr>
          <w:p w:rsidR="0088590D" w:rsidRDefault="0088590D" w:rsidP="00C553EC">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proofErr w:type="spellStart"/>
            <w:r>
              <w:rPr>
                <w:rFonts w:ascii="Times New Roman" w:hAnsi="Times New Roman" w:cs="Times New Roman"/>
                <w:b/>
                <w:sz w:val="20"/>
                <w:szCs w:val="20"/>
              </w:rPr>
              <w:t>Zrzut</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ekranu</w:t>
            </w:r>
            <w:proofErr w:type="spellEnd"/>
          </w:p>
        </w:tc>
        <w:tc>
          <w:tcPr>
            <w:tcW w:w="5642" w:type="dxa"/>
          </w:tcPr>
          <w:p w:rsidR="0088590D" w:rsidRPr="00ED43A7" w:rsidRDefault="0088590D" w:rsidP="00C553EC">
            <w:pPr>
              <w:jc w:val="both"/>
              <w:rPr>
                <w:rFonts w:ascii="Times New Roman" w:hAnsi="Times New Roman" w:cs="Times New Roman"/>
                <w:bCs/>
                <w:sz w:val="20"/>
                <w:szCs w:val="20"/>
              </w:rPr>
            </w:pPr>
            <w:proofErr w:type="spellStart"/>
            <w:r>
              <w:rPr>
                <w:rFonts w:ascii="Times New Roman" w:hAnsi="Times New Roman" w:cs="Times New Roman"/>
                <w:bCs/>
                <w:sz w:val="20"/>
                <w:szCs w:val="20"/>
              </w:rPr>
              <w:t>Tak</w:t>
            </w:r>
            <w:proofErr w:type="spellEnd"/>
          </w:p>
        </w:tc>
        <w:tc>
          <w:tcPr>
            <w:tcW w:w="1696" w:type="dxa"/>
          </w:tcPr>
          <w:p w:rsidR="0088590D" w:rsidRDefault="0088590D" w:rsidP="00C553EC">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proofErr w:type="spellStart"/>
            <w:r>
              <w:rPr>
                <w:rFonts w:ascii="Times New Roman" w:hAnsi="Times New Roman" w:cs="Times New Roman"/>
                <w:b/>
                <w:sz w:val="20"/>
                <w:szCs w:val="20"/>
              </w:rPr>
              <w:t>Nagrywanie</w:t>
            </w:r>
            <w:proofErr w:type="spellEnd"/>
            <w:r>
              <w:rPr>
                <w:rFonts w:ascii="Times New Roman" w:hAnsi="Times New Roman" w:cs="Times New Roman"/>
                <w:b/>
                <w:sz w:val="20"/>
                <w:szCs w:val="20"/>
              </w:rPr>
              <w:t xml:space="preserve"> (audio) </w:t>
            </w:r>
            <w:proofErr w:type="spellStart"/>
            <w:r>
              <w:rPr>
                <w:rFonts w:ascii="Times New Roman" w:hAnsi="Times New Roman" w:cs="Times New Roman"/>
                <w:b/>
                <w:sz w:val="20"/>
                <w:szCs w:val="20"/>
              </w:rPr>
              <w:t>spotkania</w:t>
            </w:r>
            <w:proofErr w:type="spellEnd"/>
          </w:p>
        </w:tc>
        <w:tc>
          <w:tcPr>
            <w:tcW w:w="5642" w:type="dxa"/>
          </w:tcPr>
          <w:p w:rsidR="0088590D" w:rsidRPr="00ED43A7" w:rsidRDefault="0088590D" w:rsidP="00C553EC">
            <w:pPr>
              <w:jc w:val="both"/>
              <w:rPr>
                <w:rFonts w:ascii="Times New Roman" w:hAnsi="Times New Roman" w:cs="Times New Roman"/>
                <w:bCs/>
                <w:sz w:val="20"/>
                <w:szCs w:val="20"/>
              </w:rPr>
            </w:pPr>
            <w:proofErr w:type="spellStart"/>
            <w:r>
              <w:rPr>
                <w:rFonts w:ascii="Times New Roman" w:hAnsi="Times New Roman" w:cs="Times New Roman"/>
                <w:bCs/>
                <w:sz w:val="20"/>
                <w:szCs w:val="20"/>
              </w:rPr>
              <w:t>Tak</w:t>
            </w:r>
            <w:proofErr w:type="spellEnd"/>
          </w:p>
        </w:tc>
        <w:tc>
          <w:tcPr>
            <w:tcW w:w="1696" w:type="dxa"/>
          </w:tcPr>
          <w:p w:rsidR="0088590D" w:rsidRDefault="0088590D" w:rsidP="00C553EC">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proofErr w:type="spellStart"/>
            <w:r>
              <w:rPr>
                <w:rFonts w:ascii="Times New Roman" w:hAnsi="Times New Roman" w:cs="Times New Roman"/>
                <w:b/>
                <w:sz w:val="20"/>
                <w:szCs w:val="20"/>
              </w:rPr>
              <w:t>Udostępnianie</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plików</w:t>
            </w:r>
            <w:proofErr w:type="spellEnd"/>
          </w:p>
        </w:tc>
        <w:tc>
          <w:tcPr>
            <w:tcW w:w="5642" w:type="dxa"/>
          </w:tcPr>
          <w:p w:rsidR="0088590D" w:rsidRPr="00ED43A7" w:rsidRDefault="0088590D" w:rsidP="00C553EC">
            <w:pPr>
              <w:jc w:val="both"/>
              <w:rPr>
                <w:rFonts w:ascii="Times New Roman" w:hAnsi="Times New Roman" w:cs="Times New Roman"/>
                <w:bCs/>
                <w:sz w:val="20"/>
                <w:szCs w:val="20"/>
              </w:rPr>
            </w:pPr>
            <w:proofErr w:type="spellStart"/>
            <w:r>
              <w:rPr>
                <w:rFonts w:ascii="Times New Roman" w:hAnsi="Times New Roman" w:cs="Times New Roman"/>
                <w:bCs/>
                <w:sz w:val="20"/>
                <w:szCs w:val="20"/>
              </w:rPr>
              <w:t>Tak</w:t>
            </w:r>
            <w:proofErr w:type="spellEnd"/>
          </w:p>
        </w:tc>
        <w:tc>
          <w:tcPr>
            <w:tcW w:w="1696" w:type="dxa"/>
          </w:tcPr>
          <w:p w:rsidR="0088590D" w:rsidRDefault="0088590D" w:rsidP="00C553EC">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proofErr w:type="spellStart"/>
            <w:r>
              <w:rPr>
                <w:rFonts w:ascii="Times New Roman" w:hAnsi="Times New Roman" w:cs="Times New Roman"/>
                <w:b/>
                <w:sz w:val="20"/>
                <w:szCs w:val="20"/>
              </w:rPr>
              <w:t>Tryb</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czytnika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niebieskie</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światło</w:t>
            </w:r>
            <w:proofErr w:type="spellEnd"/>
            <w:r>
              <w:rPr>
                <w:rFonts w:ascii="Times New Roman" w:hAnsi="Times New Roman" w:cs="Times New Roman"/>
                <w:b/>
                <w:sz w:val="20"/>
                <w:szCs w:val="20"/>
              </w:rPr>
              <w:t>)</w:t>
            </w:r>
          </w:p>
        </w:tc>
        <w:tc>
          <w:tcPr>
            <w:tcW w:w="5642" w:type="dxa"/>
          </w:tcPr>
          <w:p w:rsidR="0088590D" w:rsidRPr="00ED43A7" w:rsidRDefault="0088590D" w:rsidP="00C553EC">
            <w:pPr>
              <w:jc w:val="both"/>
              <w:rPr>
                <w:rFonts w:ascii="Times New Roman" w:hAnsi="Times New Roman" w:cs="Times New Roman"/>
                <w:bCs/>
                <w:sz w:val="20"/>
                <w:szCs w:val="20"/>
              </w:rPr>
            </w:pPr>
            <w:proofErr w:type="spellStart"/>
            <w:r>
              <w:rPr>
                <w:rFonts w:ascii="Times New Roman" w:hAnsi="Times New Roman" w:cs="Times New Roman"/>
                <w:bCs/>
                <w:sz w:val="20"/>
                <w:szCs w:val="20"/>
              </w:rPr>
              <w:t>Tak</w:t>
            </w:r>
            <w:proofErr w:type="spellEnd"/>
          </w:p>
        </w:tc>
        <w:tc>
          <w:tcPr>
            <w:tcW w:w="1696" w:type="dxa"/>
          </w:tcPr>
          <w:p w:rsidR="0088590D" w:rsidRDefault="0088590D" w:rsidP="00C553EC">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proofErr w:type="spellStart"/>
            <w:r>
              <w:rPr>
                <w:rFonts w:ascii="Times New Roman" w:hAnsi="Times New Roman" w:cs="Times New Roman"/>
                <w:b/>
                <w:sz w:val="20"/>
                <w:szCs w:val="20"/>
              </w:rPr>
              <w:t>Temperatura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robocza</w:t>
            </w:r>
            <w:proofErr w:type="spellEnd"/>
          </w:p>
        </w:tc>
        <w:tc>
          <w:tcPr>
            <w:tcW w:w="5642" w:type="dxa"/>
          </w:tcPr>
          <w:p w:rsidR="0088590D" w:rsidRPr="00ED43A7" w:rsidRDefault="0088590D" w:rsidP="00C553EC">
            <w:pPr>
              <w:jc w:val="both"/>
              <w:rPr>
                <w:rFonts w:ascii="Times New Roman" w:hAnsi="Times New Roman" w:cs="Times New Roman"/>
                <w:bCs/>
                <w:sz w:val="20"/>
                <w:szCs w:val="20"/>
              </w:rPr>
            </w:pPr>
            <w:r w:rsidRPr="00ED43A7">
              <w:rPr>
                <w:rFonts w:ascii="Times New Roman" w:hAnsi="Times New Roman" w:cs="Times New Roman"/>
                <w:sz w:val="20"/>
              </w:rPr>
              <w:t>Od 0°C do 40°C</w:t>
            </w:r>
          </w:p>
        </w:tc>
        <w:tc>
          <w:tcPr>
            <w:tcW w:w="1696" w:type="dxa"/>
          </w:tcPr>
          <w:p w:rsidR="0088590D" w:rsidRPr="00ED43A7" w:rsidRDefault="0088590D" w:rsidP="00C553EC">
            <w:pPr>
              <w:jc w:val="both"/>
              <w:rPr>
                <w:rFonts w:ascii="Times New Roman" w:hAnsi="Times New Roman" w:cs="Times New Roman"/>
                <w:sz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proofErr w:type="spellStart"/>
            <w:r>
              <w:rPr>
                <w:rFonts w:ascii="Times New Roman" w:hAnsi="Times New Roman" w:cs="Times New Roman"/>
                <w:b/>
                <w:sz w:val="20"/>
                <w:szCs w:val="20"/>
              </w:rPr>
              <w:t>Wilgotność</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podczas</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działania</w:t>
            </w:r>
            <w:proofErr w:type="spellEnd"/>
          </w:p>
        </w:tc>
        <w:tc>
          <w:tcPr>
            <w:tcW w:w="5642" w:type="dxa"/>
          </w:tcPr>
          <w:p w:rsidR="0088590D" w:rsidRPr="00ED43A7" w:rsidRDefault="0088590D" w:rsidP="00C553EC">
            <w:pPr>
              <w:jc w:val="both"/>
              <w:rPr>
                <w:rFonts w:ascii="Times New Roman" w:hAnsi="Times New Roman" w:cs="Times New Roman"/>
                <w:bCs/>
                <w:sz w:val="20"/>
                <w:szCs w:val="20"/>
              </w:rPr>
            </w:pPr>
            <w:r w:rsidRPr="00ED43A7">
              <w:rPr>
                <w:rFonts w:ascii="Times New Roman" w:hAnsi="Times New Roman" w:cs="Times New Roman"/>
                <w:sz w:val="20"/>
              </w:rPr>
              <w:t>Od 10% do 80%</w:t>
            </w:r>
          </w:p>
        </w:tc>
        <w:tc>
          <w:tcPr>
            <w:tcW w:w="1696" w:type="dxa"/>
          </w:tcPr>
          <w:p w:rsidR="0088590D" w:rsidRPr="00ED43A7" w:rsidRDefault="0088590D" w:rsidP="00C553EC">
            <w:pPr>
              <w:jc w:val="both"/>
              <w:rPr>
                <w:rFonts w:ascii="Times New Roman" w:hAnsi="Times New Roman" w:cs="Times New Roman"/>
                <w:sz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proofErr w:type="spellStart"/>
            <w:r>
              <w:rPr>
                <w:rFonts w:ascii="Times New Roman" w:hAnsi="Times New Roman" w:cs="Times New Roman"/>
                <w:b/>
                <w:sz w:val="20"/>
                <w:szCs w:val="20"/>
              </w:rPr>
              <w:t>Zasilanie</w:t>
            </w:r>
            <w:proofErr w:type="spellEnd"/>
          </w:p>
        </w:tc>
        <w:tc>
          <w:tcPr>
            <w:tcW w:w="5642" w:type="dxa"/>
          </w:tcPr>
          <w:p w:rsidR="0088590D" w:rsidRPr="00ED43A7" w:rsidRDefault="0088590D" w:rsidP="00C553EC">
            <w:pPr>
              <w:jc w:val="both"/>
              <w:rPr>
                <w:rFonts w:ascii="Times New Roman" w:hAnsi="Times New Roman" w:cs="Times New Roman"/>
                <w:bCs/>
                <w:sz w:val="20"/>
                <w:szCs w:val="20"/>
              </w:rPr>
            </w:pPr>
            <w:r w:rsidRPr="00ED43A7">
              <w:rPr>
                <w:rFonts w:ascii="Times New Roman" w:hAnsi="Times New Roman" w:cs="Times New Roman"/>
                <w:sz w:val="20"/>
              </w:rPr>
              <w:t>AC 100-240V~, 50/60 Hz</w:t>
            </w:r>
          </w:p>
        </w:tc>
        <w:tc>
          <w:tcPr>
            <w:tcW w:w="1696" w:type="dxa"/>
          </w:tcPr>
          <w:p w:rsidR="0088590D" w:rsidRPr="00ED43A7" w:rsidRDefault="0088590D" w:rsidP="00C553EC">
            <w:pPr>
              <w:jc w:val="both"/>
              <w:rPr>
                <w:rFonts w:ascii="Times New Roman" w:hAnsi="Times New Roman" w:cs="Times New Roman"/>
                <w:sz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proofErr w:type="spellStart"/>
            <w:r>
              <w:rPr>
                <w:rFonts w:ascii="Times New Roman" w:hAnsi="Times New Roman" w:cs="Times New Roman"/>
                <w:b/>
                <w:sz w:val="20"/>
                <w:szCs w:val="20"/>
              </w:rPr>
              <w:t>Typ</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zasilania</w:t>
            </w:r>
            <w:proofErr w:type="spellEnd"/>
          </w:p>
        </w:tc>
        <w:tc>
          <w:tcPr>
            <w:tcW w:w="5642" w:type="dxa"/>
          </w:tcPr>
          <w:p w:rsidR="0088590D" w:rsidRPr="00ED43A7" w:rsidRDefault="0088590D" w:rsidP="00C553EC">
            <w:pPr>
              <w:jc w:val="both"/>
              <w:rPr>
                <w:rFonts w:ascii="Times New Roman" w:hAnsi="Times New Roman" w:cs="Times New Roman"/>
                <w:bCs/>
                <w:sz w:val="20"/>
                <w:szCs w:val="20"/>
              </w:rPr>
            </w:pPr>
            <w:proofErr w:type="spellStart"/>
            <w:r>
              <w:rPr>
                <w:rFonts w:ascii="Times New Roman" w:hAnsi="Times New Roman" w:cs="Times New Roman"/>
                <w:bCs/>
                <w:sz w:val="20"/>
                <w:szCs w:val="20"/>
              </w:rPr>
              <w:t>Wbudowane</w:t>
            </w:r>
            <w:proofErr w:type="spellEnd"/>
            <w:r>
              <w:rPr>
                <w:rFonts w:ascii="Times New Roman" w:hAnsi="Times New Roman" w:cs="Times New Roman"/>
                <w:bCs/>
                <w:sz w:val="20"/>
                <w:szCs w:val="20"/>
              </w:rPr>
              <w:t xml:space="preserve"> </w:t>
            </w:r>
          </w:p>
        </w:tc>
        <w:tc>
          <w:tcPr>
            <w:tcW w:w="1696" w:type="dxa"/>
          </w:tcPr>
          <w:p w:rsidR="0088590D" w:rsidRDefault="0088590D" w:rsidP="00C553EC">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proofErr w:type="spellStart"/>
            <w:r>
              <w:rPr>
                <w:rFonts w:ascii="Times New Roman" w:hAnsi="Times New Roman" w:cs="Times New Roman"/>
                <w:b/>
                <w:sz w:val="20"/>
                <w:szCs w:val="20"/>
              </w:rPr>
              <w:t>Typowy</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pobór</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mocy</w:t>
            </w:r>
            <w:proofErr w:type="spellEnd"/>
          </w:p>
        </w:tc>
        <w:tc>
          <w:tcPr>
            <w:tcW w:w="5642" w:type="dxa"/>
          </w:tcPr>
          <w:p w:rsidR="0088590D" w:rsidRPr="00ED43A7" w:rsidRDefault="0088590D" w:rsidP="00C553EC">
            <w:pPr>
              <w:jc w:val="both"/>
              <w:rPr>
                <w:rFonts w:ascii="Times New Roman" w:hAnsi="Times New Roman" w:cs="Times New Roman"/>
                <w:bCs/>
                <w:sz w:val="20"/>
                <w:szCs w:val="20"/>
              </w:rPr>
            </w:pPr>
            <w:r>
              <w:rPr>
                <w:rFonts w:ascii="Times New Roman" w:hAnsi="Times New Roman" w:cs="Times New Roman"/>
                <w:bCs/>
                <w:sz w:val="20"/>
                <w:szCs w:val="20"/>
              </w:rPr>
              <w:t>127 W</w:t>
            </w:r>
          </w:p>
        </w:tc>
        <w:tc>
          <w:tcPr>
            <w:tcW w:w="1696" w:type="dxa"/>
          </w:tcPr>
          <w:p w:rsidR="0088590D" w:rsidRDefault="0088590D" w:rsidP="00C553EC">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proofErr w:type="spellStart"/>
            <w:r>
              <w:rPr>
                <w:rFonts w:ascii="Times New Roman" w:hAnsi="Times New Roman" w:cs="Times New Roman"/>
                <w:b/>
                <w:sz w:val="20"/>
                <w:szCs w:val="20"/>
              </w:rPr>
              <w:t>Maksymalny</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pobór</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mocy</w:t>
            </w:r>
            <w:proofErr w:type="spellEnd"/>
          </w:p>
        </w:tc>
        <w:tc>
          <w:tcPr>
            <w:tcW w:w="5642" w:type="dxa"/>
          </w:tcPr>
          <w:p w:rsidR="0088590D" w:rsidRPr="00ED43A7" w:rsidRDefault="0088590D" w:rsidP="00C553EC">
            <w:pPr>
              <w:jc w:val="both"/>
              <w:rPr>
                <w:rFonts w:ascii="Times New Roman" w:hAnsi="Times New Roman" w:cs="Times New Roman"/>
                <w:bCs/>
                <w:sz w:val="20"/>
                <w:szCs w:val="20"/>
              </w:rPr>
            </w:pPr>
            <w:r>
              <w:rPr>
                <w:rFonts w:ascii="Times New Roman" w:hAnsi="Times New Roman" w:cs="Times New Roman"/>
                <w:bCs/>
                <w:sz w:val="20"/>
                <w:szCs w:val="20"/>
              </w:rPr>
              <w:t>245 W</w:t>
            </w:r>
          </w:p>
        </w:tc>
        <w:tc>
          <w:tcPr>
            <w:tcW w:w="1696" w:type="dxa"/>
          </w:tcPr>
          <w:p w:rsidR="0088590D" w:rsidRDefault="0088590D" w:rsidP="00C553EC">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r>
              <w:rPr>
                <w:rFonts w:ascii="Times New Roman" w:hAnsi="Times New Roman" w:cs="Times New Roman"/>
                <w:b/>
                <w:sz w:val="20"/>
                <w:szCs w:val="20"/>
              </w:rPr>
              <w:t>BTU</w:t>
            </w:r>
          </w:p>
        </w:tc>
        <w:tc>
          <w:tcPr>
            <w:tcW w:w="5642" w:type="dxa"/>
          </w:tcPr>
          <w:p w:rsidR="0088590D" w:rsidRPr="00ED43A7" w:rsidRDefault="0088590D" w:rsidP="00C553EC">
            <w:pPr>
              <w:jc w:val="both"/>
              <w:rPr>
                <w:rFonts w:ascii="Times New Roman" w:hAnsi="Times New Roman" w:cs="Times New Roman"/>
                <w:bCs/>
                <w:sz w:val="20"/>
                <w:szCs w:val="20"/>
              </w:rPr>
            </w:pPr>
            <w:r>
              <w:rPr>
                <w:rFonts w:ascii="Times New Roman" w:hAnsi="Times New Roman" w:cs="Times New Roman"/>
                <w:bCs/>
                <w:sz w:val="20"/>
                <w:szCs w:val="20"/>
              </w:rPr>
              <w:t>72</w:t>
            </w:r>
          </w:p>
        </w:tc>
        <w:tc>
          <w:tcPr>
            <w:tcW w:w="1696" w:type="dxa"/>
          </w:tcPr>
          <w:p w:rsidR="0088590D" w:rsidRDefault="0088590D" w:rsidP="00C553EC">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proofErr w:type="spellStart"/>
            <w:r>
              <w:rPr>
                <w:rFonts w:ascii="Times New Roman" w:hAnsi="Times New Roman" w:cs="Times New Roman"/>
                <w:b/>
                <w:sz w:val="20"/>
                <w:szCs w:val="20"/>
              </w:rPr>
              <w:t>Dźwięk</w:t>
            </w:r>
            <w:proofErr w:type="spellEnd"/>
          </w:p>
        </w:tc>
        <w:tc>
          <w:tcPr>
            <w:tcW w:w="5642" w:type="dxa"/>
          </w:tcPr>
          <w:p w:rsidR="0088590D" w:rsidRPr="00ED43A7" w:rsidRDefault="0088590D" w:rsidP="00C553EC">
            <w:pPr>
              <w:jc w:val="both"/>
              <w:rPr>
                <w:rFonts w:ascii="Times New Roman" w:hAnsi="Times New Roman" w:cs="Times New Roman"/>
                <w:bCs/>
                <w:sz w:val="20"/>
                <w:szCs w:val="20"/>
              </w:rPr>
            </w:pPr>
            <w:proofErr w:type="spellStart"/>
            <w:r>
              <w:rPr>
                <w:rFonts w:ascii="Times New Roman" w:hAnsi="Times New Roman" w:cs="Times New Roman"/>
                <w:bCs/>
                <w:sz w:val="20"/>
                <w:szCs w:val="20"/>
              </w:rPr>
              <w:t>Głośniki</w:t>
            </w:r>
            <w:proofErr w:type="spellEnd"/>
            <w:r>
              <w:rPr>
                <w:rFonts w:ascii="Times New Roman" w:hAnsi="Times New Roman" w:cs="Times New Roman"/>
                <w:bCs/>
                <w:sz w:val="20"/>
                <w:szCs w:val="20"/>
              </w:rPr>
              <w:t xml:space="preserve"> 2x 10W</w:t>
            </w:r>
          </w:p>
        </w:tc>
        <w:tc>
          <w:tcPr>
            <w:tcW w:w="1696" w:type="dxa"/>
          </w:tcPr>
          <w:p w:rsidR="0088590D" w:rsidRDefault="0088590D" w:rsidP="00C553EC">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proofErr w:type="spellStart"/>
            <w:r>
              <w:rPr>
                <w:rFonts w:ascii="Times New Roman" w:hAnsi="Times New Roman" w:cs="Times New Roman"/>
                <w:b/>
                <w:sz w:val="20"/>
                <w:szCs w:val="20"/>
              </w:rPr>
              <w:t>Certyfikaty</w:t>
            </w:r>
            <w:proofErr w:type="spellEnd"/>
          </w:p>
        </w:tc>
        <w:tc>
          <w:tcPr>
            <w:tcW w:w="5642" w:type="dxa"/>
          </w:tcPr>
          <w:p w:rsidR="0088590D" w:rsidRDefault="0088590D" w:rsidP="00ED43A7">
            <w:pPr>
              <w:pStyle w:val="Akapitzlist"/>
              <w:numPr>
                <w:ilvl w:val="0"/>
                <w:numId w:val="12"/>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CB/NRTL</w:t>
            </w:r>
          </w:p>
          <w:p w:rsidR="0088590D" w:rsidRDefault="0088590D" w:rsidP="00ED43A7">
            <w:pPr>
              <w:pStyle w:val="Akapitzlist"/>
              <w:numPr>
                <w:ilvl w:val="0"/>
                <w:numId w:val="12"/>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Energy Star 8.0</w:t>
            </w:r>
          </w:p>
          <w:p w:rsidR="0088590D" w:rsidRPr="00ED43A7" w:rsidRDefault="0088590D" w:rsidP="00ED43A7">
            <w:pPr>
              <w:pStyle w:val="Akapitzlist"/>
              <w:numPr>
                <w:ilvl w:val="0"/>
                <w:numId w:val="12"/>
              </w:numPr>
              <w:spacing w:after="0" w:line="240" w:lineRule="auto"/>
              <w:jc w:val="both"/>
              <w:rPr>
                <w:rFonts w:ascii="Times New Roman" w:hAnsi="Times New Roman" w:cs="Times New Roman"/>
                <w:bCs/>
                <w:sz w:val="20"/>
                <w:szCs w:val="20"/>
              </w:rPr>
            </w:pPr>
            <w:proofErr w:type="spellStart"/>
            <w:r>
              <w:rPr>
                <w:rFonts w:ascii="Times New Roman" w:hAnsi="Times New Roman" w:cs="Times New Roman"/>
                <w:bCs/>
                <w:sz w:val="20"/>
                <w:szCs w:val="20"/>
              </w:rPr>
              <w:t>Klasa</w:t>
            </w:r>
            <w:proofErr w:type="spellEnd"/>
            <w:r>
              <w:rPr>
                <w:rFonts w:ascii="Times New Roman" w:hAnsi="Times New Roman" w:cs="Times New Roman"/>
                <w:bCs/>
                <w:sz w:val="20"/>
                <w:szCs w:val="20"/>
              </w:rPr>
              <w:t xml:space="preserve"> FCC “B”/ CE</w:t>
            </w:r>
          </w:p>
        </w:tc>
        <w:tc>
          <w:tcPr>
            <w:tcW w:w="1696" w:type="dxa"/>
          </w:tcPr>
          <w:p w:rsidR="0088590D" w:rsidRPr="0088590D" w:rsidRDefault="0088590D" w:rsidP="0088590D">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proofErr w:type="spellStart"/>
            <w:r>
              <w:rPr>
                <w:rFonts w:ascii="Times New Roman" w:hAnsi="Times New Roman" w:cs="Times New Roman"/>
                <w:b/>
                <w:sz w:val="20"/>
                <w:szCs w:val="20"/>
              </w:rPr>
              <w:t>Akcesoria</w:t>
            </w:r>
            <w:proofErr w:type="spellEnd"/>
          </w:p>
        </w:tc>
        <w:tc>
          <w:tcPr>
            <w:tcW w:w="5642" w:type="dxa"/>
          </w:tcPr>
          <w:p w:rsidR="0088590D" w:rsidRPr="00B87B4A" w:rsidRDefault="0088590D" w:rsidP="00B87B4A">
            <w:pPr>
              <w:pStyle w:val="Akapitzlist"/>
              <w:numPr>
                <w:ilvl w:val="0"/>
                <w:numId w:val="13"/>
              </w:numPr>
              <w:spacing w:after="0" w:line="240" w:lineRule="auto"/>
              <w:jc w:val="both"/>
              <w:rPr>
                <w:rFonts w:ascii="Times New Roman" w:hAnsi="Times New Roman" w:cs="Times New Roman"/>
                <w:sz w:val="20"/>
              </w:rPr>
            </w:pPr>
            <w:r w:rsidRPr="00B87B4A">
              <w:rPr>
                <w:rFonts w:ascii="Times New Roman" w:hAnsi="Times New Roman" w:cs="Times New Roman"/>
                <w:sz w:val="20"/>
              </w:rPr>
              <w:t xml:space="preserve">Pilot, </w:t>
            </w:r>
          </w:p>
          <w:p w:rsidR="0088590D" w:rsidRPr="00B87B4A" w:rsidRDefault="0088590D" w:rsidP="00B87B4A">
            <w:pPr>
              <w:pStyle w:val="Akapitzlist"/>
              <w:numPr>
                <w:ilvl w:val="0"/>
                <w:numId w:val="13"/>
              </w:numPr>
              <w:spacing w:after="0" w:line="240" w:lineRule="auto"/>
              <w:jc w:val="both"/>
              <w:rPr>
                <w:rFonts w:ascii="Times New Roman" w:hAnsi="Times New Roman" w:cs="Times New Roman"/>
                <w:sz w:val="20"/>
              </w:rPr>
            </w:pPr>
            <w:proofErr w:type="spellStart"/>
            <w:r w:rsidRPr="00B87B4A">
              <w:rPr>
                <w:rFonts w:ascii="Times New Roman" w:hAnsi="Times New Roman" w:cs="Times New Roman"/>
                <w:sz w:val="20"/>
              </w:rPr>
              <w:t>przewód</w:t>
            </w:r>
            <w:proofErr w:type="spellEnd"/>
            <w:r w:rsidRPr="00B87B4A">
              <w:rPr>
                <w:rFonts w:ascii="Times New Roman" w:hAnsi="Times New Roman" w:cs="Times New Roman"/>
                <w:sz w:val="20"/>
              </w:rPr>
              <w:t xml:space="preserve"> </w:t>
            </w:r>
            <w:proofErr w:type="spellStart"/>
            <w:r w:rsidRPr="00B87B4A">
              <w:rPr>
                <w:rFonts w:ascii="Times New Roman" w:hAnsi="Times New Roman" w:cs="Times New Roman"/>
                <w:sz w:val="20"/>
              </w:rPr>
              <w:t>zasilający</w:t>
            </w:r>
            <w:proofErr w:type="spellEnd"/>
            <w:r w:rsidRPr="00B87B4A">
              <w:rPr>
                <w:rFonts w:ascii="Times New Roman" w:hAnsi="Times New Roman" w:cs="Times New Roman"/>
                <w:sz w:val="20"/>
              </w:rPr>
              <w:t xml:space="preserve">, </w:t>
            </w:r>
          </w:p>
          <w:p w:rsidR="0088590D" w:rsidRPr="00B87B4A" w:rsidRDefault="0088590D" w:rsidP="00B87B4A">
            <w:pPr>
              <w:pStyle w:val="Akapitzlist"/>
              <w:numPr>
                <w:ilvl w:val="0"/>
                <w:numId w:val="13"/>
              </w:numPr>
              <w:spacing w:after="0" w:line="240" w:lineRule="auto"/>
              <w:jc w:val="both"/>
              <w:rPr>
                <w:rFonts w:ascii="Times New Roman" w:hAnsi="Times New Roman" w:cs="Times New Roman"/>
                <w:sz w:val="20"/>
              </w:rPr>
            </w:pPr>
            <w:proofErr w:type="spellStart"/>
            <w:r w:rsidRPr="00B87B4A">
              <w:rPr>
                <w:rFonts w:ascii="Times New Roman" w:hAnsi="Times New Roman" w:cs="Times New Roman"/>
                <w:sz w:val="20"/>
              </w:rPr>
              <w:t>rysik</w:t>
            </w:r>
            <w:proofErr w:type="spellEnd"/>
            <w:r w:rsidRPr="00B87B4A">
              <w:rPr>
                <w:rFonts w:ascii="Times New Roman" w:hAnsi="Times New Roman" w:cs="Times New Roman"/>
                <w:sz w:val="20"/>
              </w:rPr>
              <w:t xml:space="preserve">, </w:t>
            </w:r>
          </w:p>
          <w:p w:rsidR="0088590D" w:rsidRPr="00B87B4A" w:rsidRDefault="0088590D" w:rsidP="00B87B4A">
            <w:pPr>
              <w:pStyle w:val="Akapitzlist"/>
              <w:numPr>
                <w:ilvl w:val="0"/>
                <w:numId w:val="13"/>
              </w:numPr>
              <w:spacing w:after="0" w:line="240" w:lineRule="auto"/>
              <w:jc w:val="both"/>
            </w:pPr>
            <w:proofErr w:type="spellStart"/>
            <w:r w:rsidRPr="00B87B4A">
              <w:rPr>
                <w:rFonts w:ascii="Times New Roman" w:hAnsi="Times New Roman" w:cs="Times New Roman"/>
                <w:sz w:val="20"/>
              </w:rPr>
              <w:t>końcówka</w:t>
            </w:r>
            <w:proofErr w:type="spellEnd"/>
            <w:r w:rsidRPr="00B87B4A">
              <w:rPr>
                <w:rFonts w:ascii="Times New Roman" w:hAnsi="Times New Roman" w:cs="Times New Roman"/>
                <w:sz w:val="20"/>
              </w:rPr>
              <w:t xml:space="preserve"> </w:t>
            </w:r>
            <w:proofErr w:type="spellStart"/>
            <w:r w:rsidRPr="00B87B4A">
              <w:rPr>
                <w:rFonts w:ascii="Times New Roman" w:hAnsi="Times New Roman" w:cs="Times New Roman"/>
                <w:sz w:val="20"/>
              </w:rPr>
              <w:t>rysika</w:t>
            </w:r>
            <w:proofErr w:type="spellEnd"/>
            <w:r w:rsidRPr="00B87B4A">
              <w:rPr>
                <w:rFonts w:ascii="Times New Roman" w:hAnsi="Times New Roman" w:cs="Times New Roman"/>
                <w:sz w:val="20"/>
              </w:rPr>
              <w:t>.</w:t>
            </w:r>
          </w:p>
        </w:tc>
        <w:tc>
          <w:tcPr>
            <w:tcW w:w="1696" w:type="dxa"/>
          </w:tcPr>
          <w:p w:rsidR="0088590D" w:rsidRPr="0088590D" w:rsidRDefault="0088590D" w:rsidP="0088590D">
            <w:pPr>
              <w:jc w:val="both"/>
              <w:rPr>
                <w:rFonts w:ascii="Times New Roman" w:hAnsi="Times New Roman" w:cs="Times New Roman"/>
                <w:sz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Pr="00B30447" w:rsidRDefault="0088590D" w:rsidP="00C553EC">
            <w:pPr>
              <w:rPr>
                <w:rFonts w:ascii="Times New Roman" w:hAnsi="Times New Roman" w:cs="Times New Roman"/>
                <w:b/>
                <w:sz w:val="20"/>
                <w:szCs w:val="20"/>
                <w:lang w:val="pl-PL"/>
              </w:rPr>
            </w:pPr>
            <w:r w:rsidRPr="00B30447">
              <w:rPr>
                <w:rFonts w:ascii="Times New Roman" w:hAnsi="Times New Roman" w:cs="Times New Roman"/>
                <w:b/>
                <w:sz w:val="20"/>
                <w:szCs w:val="20"/>
                <w:lang w:val="pl-PL"/>
              </w:rPr>
              <w:t>Dostępny rozmiar odbiektu do dotyku</w:t>
            </w:r>
          </w:p>
        </w:tc>
        <w:tc>
          <w:tcPr>
            <w:tcW w:w="5642" w:type="dxa"/>
          </w:tcPr>
          <w:p w:rsidR="0088590D" w:rsidRPr="00B87B4A" w:rsidRDefault="0088590D" w:rsidP="00C553EC">
            <w:pPr>
              <w:jc w:val="both"/>
              <w:rPr>
                <w:rFonts w:ascii="Times New Roman" w:hAnsi="Times New Roman" w:cs="Times New Roman"/>
                <w:bCs/>
                <w:sz w:val="20"/>
                <w:szCs w:val="20"/>
              </w:rPr>
            </w:pPr>
            <w:r w:rsidRPr="00B87B4A">
              <w:rPr>
                <w:rFonts w:ascii="Times New Roman" w:hAnsi="Times New Roman" w:cs="Times New Roman"/>
                <w:sz w:val="20"/>
              </w:rPr>
              <w:t>Ø8 mm</w:t>
            </w:r>
          </w:p>
        </w:tc>
        <w:tc>
          <w:tcPr>
            <w:tcW w:w="1696" w:type="dxa"/>
          </w:tcPr>
          <w:p w:rsidR="0088590D" w:rsidRPr="00B87B4A" w:rsidRDefault="0088590D" w:rsidP="00C553EC">
            <w:pPr>
              <w:jc w:val="both"/>
              <w:rPr>
                <w:rFonts w:ascii="Times New Roman" w:hAnsi="Times New Roman" w:cs="Times New Roman"/>
                <w:sz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proofErr w:type="spellStart"/>
            <w:r>
              <w:rPr>
                <w:rFonts w:ascii="Times New Roman" w:hAnsi="Times New Roman" w:cs="Times New Roman"/>
                <w:b/>
                <w:sz w:val="20"/>
                <w:szCs w:val="20"/>
              </w:rPr>
              <w:t>Czas</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reakcji</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dotyku</w:t>
            </w:r>
            <w:proofErr w:type="spellEnd"/>
          </w:p>
        </w:tc>
        <w:tc>
          <w:tcPr>
            <w:tcW w:w="5642" w:type="dxa"/>
          </w:tcPr>
          <w:p w:rsidR="0088590D" w:rsidRPr="00B87B4A" w:rsidRDefault="0088590D" w:rsidP="00C553EC">
            <w:pPr>
              <w:jc w:val="both"/>
              <w:rPr>
                <w:rFonts w:ascii="Times New Roman" w:hAnsi="Times New Roman" w:cs="Times New Roman"/>
                <w:bCs/>
                <w:sz w:val="20"/>
                <w:szCs w:val="20"/>
              </w:rPr>
            </w:pPr>
            <w:r w:rsidRPr="00B87B4A">
              <w:rPr>
                <w:rFonts w:ascii="Times New Roman" w:hAnsi="Times New Roman" w:cs="Times New Roman"/>
                <w:sz w:val="20"/>
              </w:rPr>
              <w:t>35 mm ↓</w:t>
            </w:r>
          </w:p>
        </w:tc>
        <w:tc>
          <w:tcPr>
            <w:tcW w:w="1696" w:type="dxa"/>
          </w:tcPr>
          <w:p w:rsidR="0088590D" w:rsidRPr="00B87B4A" w:rsidRDefault="0088590D" w:rsidP="00C553EC">
            <w:pPr>
              <w:jc w:val="both"/>
              <w:rPr>
                <w:rFonts w:ascii="Times New Roman" w:hAnsi="Times New Roman" w:cs="Times New Roman"/>
                <w:sz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proofErr w:type="spellStart"/>
            <w:r>
              <w:rPr>
                <w:rFonts w:ascii="Times New Roman" w:hAnsi="Times New Roman" w:cs="Times New Roman"/>
                <w:b/>
                <w:sz w:val="20"/>
                <w:szCs w:val="20"/>
              </w:rPr>
              <w:t>Dokładność</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dotyku</w:t>
            </w:r>
            <w:proofErr w:type="spellEnd"/>
          </w:p>
        </w:tc>
        <w:tc>
          <w:tcPr>
            <w:tcW w:w="5642" w:type="dxa"/>
          </w:tcPr>
          <w:p w:rsidR="0088590D" w:rsidRPr="00B87B4A" w:rsidRDefault="0088590D" w:rsidP="00C553EC">
            <w:pPr>
              <w:jc w:val="both"/>
              <w:rPr>
                <w:rFonts w:ascii="Times New Roman" w:hAnsi="Times New Roman" w:cs="Times New Roman"/>
                <w:bCs/>
                <w:sz w:val="20"/>
                <w:szCs w:val="20"/>
              </w:rPr>
            </w:pPr>
            <w:r w:rsidRPr="00B87B4A">
              <w:rPr>
                <w:rFonts w:ascii="Times New Roman" w:hAnsi="Times New Roman" w:cs="Times New Roman"/>
                <w:sz w:val="20"/>
              </w:rPr>
              <w:t>3,5 mm ↓</w:t>
            </w:r>
          </w:p>
        </w:tc>
        <w:tc>
          <w:tcPr>
            <w:tcW w:w="1696" w:type="dxa"/>
          </w:tcPr>
          <w:p w:rsidR="0088590D" w:rsidRPr="00B87B4A" w:rsidRDefault="0088590D" w:rsidP="00C553EC">
            <w:pPr>
              <w:jc w:val="both"/>
              <w:rPr>
                <w:rFonts w:ascii="Times New Roman" w:hAnsi="Times New Roman" w:cs="Times New Roman"/>
                <w:sz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proofErr w:type="spellStart"/>
            <w:r>
              <w:rPr>
                <w:rFonts w:ascii="Times New Roman" w:hAnsi="Times New Roman" w:cs="Times New Roman"/>
                <w:b/>
                <w:sz w:val="20"/>
                <w:szCs w:val="20"/>
              </w:rPr>
              <w:t>Interfejs</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dotyku</w:t>
            </w:r>
            <w:proofErr w:type="spellEnd"/>
          </w:p>
        </w:tc>
        <w:tc>
          <w:tcPr>
            <w:tcW w:w="5642" w:type="dxa"/>
          </w:tcPr>
          <w:p w:rsidR="0088590D" w:rsidRPr="00B87B4A" w:rsidRDefault="0088590D" w:rsidP="00C553EC">
            <w:pPr>
              <w:jc w:val="both"/>
              <w:rPr>
                <w:rFonts w:ascii="Times New Roman" w:hAnsi="Times New Roman" w:cs="Times New Roman"/>
                <w:sz w:val="20"/>
              </w:rPr>
            </w:pPr>
            <w:r w:rsidRPr="00B87B4A">
              <w:rPr>
                <w:rFonts w:ascii="Times New Roman" w:hAnsi="Times New Roman" w:cs="Times New Roman"/>
                <w:sz w:val="20"/>
              </w:rPr>
              <w:t>USB1.1</w:t>
            </w:r>
          </w:p>
        </w:tc>
        <w:tc>
          <w:tcPr>
            <w:tcW w:w="1696" w:type="dxa"/>
          </w:tcPr>
          <w:p w:rsidR="0088590D" w:rsidRPr="00B87B4A" w:rsidRDefault="0088590D" w:rsidP="00C553EC">
            <w:pPr>
              <w:jc w:val="both"/>
              <w:rPr>
                <w:rFonts w:ascii="Times New Roman" w:hAnsi="Times New Roman" w:cs="Times New Roman"/>
                <w:sz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proofErr w:type="spellStart"/>
            <w:r>
              <w:rPr>
                <w:rFonts w:ascii="Times New Roman" w:hAnsi="Times New Roman" w:cs="Times New Roman"/>
                <w:b/>
                <w:sz w:val="20"/>
                <w:szCs w:val="20"/>
              </w:rPr>
              <w:t>Liczba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punktów</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dotyku</w:t>
            </w:r>
            <w:proofErr w:type="spellEnd"/>
          </w:p>
        </w:tc>
        <w:tc>
          <w:tcPr>
            <w:tcW w:w="5642" w:type="dxa"/>
          </w:tcPr>
          <w:p w:rsidR="0088590D" w:rsidRPr="00ED43A7" w:rsidRDefault="0088590D" w:rsidP="00C553EC">
            <w:pPr>
              <w:jc w:val="both"/>
              <w:rPr>
                <w:rFonts w:ascii="Times New Roman" w:hAnsi="Times New Roman" w:cs="Times New Roman"/>
                <w:bCs/>
                <w:sz w:val="20"/>
                <w:szCs w:val="20"/>
              </w:rPr>
            </w:pPr>
            <w:r>
              <w:rPr>
                <w:rFonts w:ascii="Times New Roman" w:hAnsi="Times New Roman" w:cs="Times New Roman"/>
                <w:bCs/>
                <w:sz w:val="20"/>
                <w:szCs w:val="20"/>
              </w:rPr>
              <w:t xml:space="preserve">10 </w:t>
            </w:r>
            <w:proofErr w:type="spellStart"/>
            <w:r>
              <w:rPr>
                <w:rFonts w:ascii="Times New Roman" w:hAnsi="Times New Roman" w:cs="Times New Roman"/>
                <w:bCs/>
                <w:sz w:val="20"/>
                <w:szCs w:val="20"/>
              </w:rPr>
              <w:t>punktów</w:t>
            </w:r>
            <w:proofErr w:type="spellEnd"/>
          </w:p>
        </w:tc>
        <w:tc>
          <w:tcPr>
            <w:tcW w:w="1696" w:type="dxa"/>
          </w:tcPr>
          <w:p w:rsidR="0088590D" w:rsidRDefault="0088590D" w:rsidP="00C553EC">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proofErr w:type="spellStart"/>
            <w:r>
              <w:rPr>
                <w:rFonts w:ascii="Times New Roman" w:hAnsi="Times New Roman" w:cs="Times New Roman"/>
                <w:b/>
                <w:sz w:val="20"/>
                <w:szCs w:val="20"/>
              </w:rPr>
              <w:t>Rozdzielczość</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aparatu</w:t>
            </w:r>
            <w:proofErr w:type="spellEnd"/>
          </w:p>
        </w:tc>
        <w:tc>
          <w:tcPr>
            <w:tcW w:w="5642" w:type="dxa"/>
          </w:tcPr>
          <w:p w:rsidR="0088590D" w:rsidRPr="00B87B4A" w:rsidRDefault="0088590D" w:rsidP="00C553EC">
            <w:pPr>
              <w:jc w:val="both"/>
              <w:rPr>
                <w:rFonts w:ascii="Times New Roman" w:hAnsi="Times New Roman" w:cs="Times New Roman"/>
                <w:bCs/>
                <w:sz w:val="20"/>
                <w:szCs w:val="20"/>
              </w:rPr>
            </w:pPr>
            <w:r>
              <w:rPr>
                <w:rFonts w:ascii="Times New Roman" w:hAnsi="Times New Roman" w:cs="Times New Roman"/>
                <w:sz w:val="20"/>
              </w:rPr>
              <w:t>3840 x 2</w:t>
            </w:r>
            <w:r w:rsidRPr="00B87B4A">
              <w:rPr>
                <w:rFonts w:ascii="Times New Roman" w:hAnsi="Times New Roman" w:cs="Times New Roman"/>
                <w:sz w:val="20"/>
              </w:rPr>
              <w:t>160 (UHD)</w:t>
            </w:r>
          </w:p>
        </w:tc>
        <w:tc>
          <w:tcPr>
            <w:tcW w:w="1696" w:type="dxa"/>
          </w:tcPr>
          <w:p w:rsidR="0088590D" w:rsidRDefault="0088590D" w:rsidP="00C553EC">
            <w:pPr>
              <w:jc w:val="both"/>
              <w:rPr>
                <w:rFonts w:ascii="Times New Roman" w:hAnsi="Times New Roman" w:cs="Times New Roman"/>
                <w:sz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r>
              <w:rPr>
                <w:rFonts w:ascii="Times New Roman" w:hAnsi="Times New Roman" w:cs="Times New Roman"/>
                <w:b/>
                <w:sz w:val="20"/>
                <w:szCs w:val="20"/>
              </w:rPr>
              <w:t xml:space="preserve">Pole </w:t>
            </w:r>
            <w:proofErr w:type="spellStart"/>
            <w:r>
              <w:rPr>
                <w:rFonts w:ascii="Times New Roman" w:hAnsi="Times New Roman" w:cs="Times New Roman"/>
                <w:b/>
                <w:sz w:val="20"/>
                <w:szCs w:val="20"/>
              </w:rPr>
              <w:t>widzenia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FoV</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aparatu</w:t>
            </w:r>
            <w:proofErr w:type="spellEnd"/>
          </w:p>
        </w:tc>
        <w:tc>
          <w:tcPr>
            <w:tcW w:w="5642" w:type="dxa"/>
          </w:tcPr>
          <w:p w:rsidR="0088590D" w:rsidRPr="00ED43A7" w:rsidRDefault="0088590D" w:rsidP="00C553EC">
            <w:pPr>
              <w:jc w:val="both"/>
              <w:rPr>
                <w:rFonts w:ascii="Times New Roman" w:hAnsi="Times New Roman" w:cs="Times New Roman"/>
                <w:bCs/>
                <w:sz w:val="20"/>
                <w:szCs w:val="20"/>
              </w:rPr>
            </w:pPr>
            <w:r>
              <w:rPr>
                <w:rFonts w:ascii="Times New Roman" w:hAnsi="Times New Roman" w:cs="Times New Roman"/>
                <w:bCs/>
                <w:sz w:val="20"/>
                <w:szCs w:val="20"/>
              </w:rPr>
              <w:t>120</w:t>
            </w:r>
            <w:r>
              <w:t xml:space="preserve"> °</w:t>
            </w:r>
          </w:p>
        </w:tc>
        <w:tc>
          <w:tcPr>
            <w:tcW w:w="1696" w:type="dxa"/>
          </w:tcPr>
          <w:p w:rsidR="0088590D" w:rsidRDefault="0088590D" w:rsidP="00C553EC">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r>
              <w:rPr>
                <w:rFonts w:ascii="Times New Roman" w:hAnsi="Times New Roman" w:cs="Times New Roman"/>
                <w:b/>
                <w:sz w:val="20"/>
                <w:szCs w:val="20"/>
              </w:rPr>
              <w:lastRenderedPageBreak/>
              <w:t>Zoom (</w:t>
            </w:r>
            <w:proofErr w:type="spellStart"/>
            <w:r>
              <w:rPr>
                <w:rFonts w:ascii="Times New Roman" w:hAnsi="Times New Roman" w:cs="Times New Roman"/>
                <w:b/>
                <w:sz w:val="20"/>
                <w:szCs w:val="20"/>
              </w:rPr>
              <w:t>ePTZ</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aparatu</w:t>
            </w:r>
            <w:proofErr w:type="spellEnd"/>
          </w:p>
        </w:tc>
        <w:tc>
          <w:tcPr>
            <w:tcW w:w="5642" w:type="dxa"/>
          </w:tcPr>
          <w:p w:rsidR="0088590D" w:rsidRPr="00ED43A7" w:rsidRDefault="0088590D" w:rsidP="00C553EC">
            <w:pPr>
              <w:jc w:val="both"/>
              <w:rPr>
                <w:rFonts w:ascii="Times New Roman" w:hAnsi="Times New Roman" w:cs="Times New Roman"/>
                <w:bCs/>
                <w:sz w:val="20"/>
                <w:szCs w:val="20"/>
              </w:rPr>
            </w:pPr>
            <w:r>
              <w:rPr>
                <w:rFonts w:ascii="Times New Roman" w:hAnsi="Times New Roman" w:cs="Times New Roman"/>
                <w:bCs/>
                <w:sz w:val="20"/>
                <w:szCs w:val="20"/>
              </w:rPr>
              <w:t>Zoom 4x</w:t>
            </w:r>
          </w:p>
        </w:tc>
        <w:tc>
          <w:tcPr>
            <w:tcW w:w="1696" w:type="dxa"/>
          </w:tcPr>
          <w:p w:rsidR="0088590D" w:rsidRDefault="0088590D" w:rsidP="00C553EC">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proofErr w:type="spellStart"/>
            <w:r>
              <w:rPr>
                <w:rFonts w:ascii="Times New Roman" w:hAnsi="Times New Roman" w:cs="Times New Roman"/>
                <w:b/>
                <w:sz w:val="20"/>
                <w:szCs w:val="20"/>
              </w:rPr>
              <w:t>Kadrowanie</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wideo</w:t>
            </w:r>
            <w:proofErr w:type="spellEnd"/>
          </w:p>
        </w:tc>
        <w:tc>
          <w:tcPr>
            <w:tcW w:w="5642" w:type="dxa"/>
          </w:tcPr>
          <w:p w:rsidR="0088590D" w:rsidRPr="00ED43A7" w:rsidRDefault="0088590D" w:rsidP="00C553EC">
            <w:pPr>
              <w:jc w:val="both"/>
              <w:rPr>
                <w:rFonts w:ascii="Times New Roman" w:hAnsi="Times New Roman" w:cs="Times New Roman"/>
                <w:bCs/>
                <w:sz w:val="20"/>
                <w:szCs w:val="20"/>
              </w:rPr>
            </w:pPr>
            <w:proofErr w:type="spellStart"/>
            <w:r>
              <w:rPr>
                <w:rFonts w:ascii="Times New Roman" w:hAnsi="Times New Roman" w:cs="Times New Roman"/>
                <w:bCs/>
                <w:sz w:val="20"/>
                <w:szCs w:val="20"/>
              </w:rPr>
              <w:t>Tak</w:t>
            </w:r>
            <w:proofErr w:type="spellEnd"/>
          </w:p>
        </w:tc>
        <w:tc>
          <w:tcPr>
            <w:tcW w:w="1696" w:type="dxa"/>
          </w:tcPr>
          <w:p w:rsidR="0088590D" w:rsidRDefault="0088590D" w:rsidP="00C553EC">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724" w:type="dxa"/>
            <w:shd w:val="clear" w:color="auto" w:fill="auto"/>
          </w:tcPr>
          <w:p w:rsidR="0088590D" w:rsidRDefault="0088590D" w:rsidP="00C553EC">
            <w:pPr>
              <w:rPr>
                <w:rFonts w:ascii="Times New Roman" w:hAnsi="Times New Roman" w:cs="Times New Roman"/>
                <w:b/>
                <w:sz w:val="20"/>
                <w:szCs w:val="20"/>
              </w:rPr>
            </w:pPr>
            <w:proofErr w:type="spellStart"/>
            <w:r>
              <w:rPr>
                <w:rFonts w:ascii="Times New Roman" w:hAnsi="Times New Roman" w:cs="Times New Roman"/>
                <w:b/>
                <w:sz w:val="20"/>
                <w:szCs w:val="20"/>
              </w:rPr>
              <w:t>Zasięg</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mikrofonu</w:t>
            </w:r>
            <w:proofErr w:type="spellEnd"/>
          </w:p>
        </w:tc>
        <w:tc>
          <w:tcPr>
            <w:tcW w:w="5642" w:type="dxa"/>
          </w:tcPr>
          <w:p w:rsidR="0088590D" w:rsidRPr="00ED43A7" w:rsidRDefault="0088590D" w:rsidP="00C553EC">
            <w:pPr>
              <w:jc w:val="both"/>
              <w:rPr>
                <w:rFonts w:ascii="Times New Roman" w:hAnsi="Times New Roman" w:cs="Times New Roman"/>
                <w:bCs/>
                <w:sz w:val="20"/>
                <w:szCs w:val="20"/>
              </w:rPr>
            </w:pPr>
            <w:r>
              <w:rPr>
                <w:rFonts w:ascii="Times New Roman" w:hAnsi="Times New Roman" w:cs="Times New Roman"/>
                <w:bCs/>
                <w:sz w:val="20"/>
                <w:szCs w:val="20"/>
              </w:rPr>
              <w:t>6 m</w:t>
            </w:r>
          </w:p>
        </w:tc>
        <w:tc>
          <w:tcPr>
            <w:tcW w:w="1696" w:type="dxa"/>
          </w:tcPr>
          <w:p w:rsidR="0088590D" w:rsidRDefault="0088590D" w:rsidP="00C553EC">
            <w:pPr>
              <w:jc w:val="both"/>
              <w:rPr>
                <w:rFonts w:ascii="Times New Roman" w:hAnsi="Times New Roman" w:cs="Times New Roman"/>
                <w:bCs/>
                <w:sz w:val="20"/>
                <w:szCs w:val="20"/>
              </w:rPr>
            </w:pPr>
            <w:r>
              <w:rPr>
                <w:rFonts w:ascii="Times New Roman" w:eastAsia="Times New Roman" w:hAnsi="Times New Roman" w:cs="Times New Roman"/>
                <w:sz w:val="20"/>
                <w:szCs w:val="20"/>
                <w:lang w:eastAsia="pl-PL"/>
              </w:rPr>
              <w:t>TAK/NIE</w:t>
            </w:r>
          </w:p>
        </w:tc>
      </w:tr>
    </w:tbl>
    <w:p w:rsidR="00995018" w:rsidRDefault="00995018" w:rsidP="00995018">
      <w:pPr>
        <w:rPr>
          <w:rFonts w:ascii="Times New Roman" w:hAnsi="Times New Roman" w:cs="Times New Roman"/>
          <w:b/>
          <w:sz w:val="20"/>
          <w:szCs w:val="20"/>
        </w:rPr>
      </w:pPr>
    </w:p>
    <w:p w:rsidR="00995018" w:rsidRPr="00995018" w:rsidRDefault="00995018" w:rsidP="00995018">
      <w:pPr>
        <w:pStyle w:val="Akapitzlist"/>
        <w:numPr>
          <w:ilvl w:val="0"/>
          <w:numId w:val="8"/>
        </w:numPr>
        <w:rPr>
          <w:rFonts w:ascii="Times New Roman" w:hAnsi="Times New Roman" w:cs="Times New Roman"/>
          <w:b/>
          <w:sz w:val="20"/>
          <w:szCs w:val="20"/>
        </w:rPr>
      </w:pPr>
      <w:proofErr w:type="spellStart"/>
      <w:r>
        <w:rPr>
          <w:rFonts w:ascii="Times New Roman" w:hAnsi="Times New Roman" w:cs="Times New Roman"/>
          <w:b/>
          <w:sz w:val="20"/>
          <w:szCs w:val="20"/>
        </w:rPr>
        <w:t>Licencja</w:t>
      </w:r>
      <w:proofErr w:type="spellEnd"/>
      <w:r>
        <w:rPr>
          <w:rFonts w:ascii="Times New Roman" w:hAnsi="Times New Roman" w:cs="Times New Roman"/>
          <w:b/>
          <w:sz w:val="20"/>
          <w:szCs w:val="20"/>
        </w:rPr>
        <w:t xml:space="preserve"> Adobe Acrobat Pro</w:t>
      </w:r>
    </w:p>
    <w:tbl>
      <w:tblPr>
        <w:tblStyle w:val="Tabela-Siatka"/>
        <w:tblW w:w="0" w:type="auto"/>
        <w:tblLook w:val="04A0" w:firstRow="1" w:lastRow="0" w:firstColumn="1" w:lastColumn="0" w:noHBand="0" w:noVBand="1"/>
      </w:tblPr>
      <w:tblGrid>
        <w:gridCol w:w="1884"/>
        <w:gridCol w:w="5482"/>
        <w:gridCol w:w="1696"/>
      </w:tblGrid>
      <w:tr w:rsidR="0088590D" w:rsidRPr="00880750" w:rsidTr="0088590D">
        <w:trPr>
          <w:trHeight w:val="305"/>
        </w:trPr>
        <w:tc>
          <w:tcPr>
            <w:tcW w:w="7366" w:type="dxa"/>
            <w:gridSpan w:val="2"/>
            <w:shd w:val="clear" w:color="auto" w:fill="D9D9D9" w:themeFill="background1" w:themeFillShade="D9"/>
            <w:vAlign w:val="center"/>
          </w:tcPr>
          <w:p w:rsidR="0088590D" w:rsidRPr="00880750" w:rsidRDefault="0088590D" w:rsidP="00C553EC">
            <w:pPr>
              <w:jc w:val="center"/>
              <w:rPr>
                <w:rFonts w:ascii="Times New Roman" w:hAnsi="Times New Roman" w:cs="Times New Roman"/>
                <w:b/>
                <w:sz w:val="20"/>
                <w:szCs w:val="20"/>
                <w:lang w:val="pl-PL"/>
              </w:rPr>
            </w:pPr>
            <w:r w:rsidRPr="00880750">
              <w:rPr>
                <w:rFonts w:ascii="Times New Roman" w:hAnsi="Times New Roman" w:cs="Times New Roman"/>
                <w:b/>
                <w:sz w:val="20"/>
                <w:szCs w:val="20"/>
                <w:lang w:val="pl-PL"/>
              </w:rPr>
              <w:t>LICENCJE</w:t>
            </w:r>
          </w:p>
        </w:tc>
        <w:tc>
          <w:tcPr>
            <w:tcW w:w="1696" w:type="dxa"/>
            <w:shd w:val="clear" w:color="auto" w:fill="D9D9D9" w:themeFill="background1" w:themeFillShade="D9"/>
          </w:tcPr>
          <w:p w:rsidR="0088590D" w:rsidRPr="00880750" w:rsidRDefault="0088590D" w:rsidP="00C553EC">
            <w:pPr>
              <w:jc w:val="center"/>
              <w:rPr>
                <w:rFonts w:ascii="Times New Roman" w:hAnsi="Times New Roman" w:cs="Times New Roman"/>
                <w:b/>
                <w:sz w:val="20"/>
                <w:szCs w:val="20"/>
              </w:rPr>
            </w:pPr>
            <w:r>
              <w:rPr>
                <w:rFonts w:ascii="Times New Roman" w:hAnsi="Times New Roman" w:cs="Times New Roman"/>
                <w:b/>
                <w:sz w:val="20"/>
                <w:szCs w:val="20"/>
              </w:rPr>
              <w:t>SPEŁNIENIE WYMAGANIA</w:t>
            </w:r>
          </w:p>
        </w:tc>
      </w:tr>
      <w:tr w:rsidR="0088590D" w:rsidRPr="00880750" w:rsidTr="0088590D">
        <w:trPr>
          <w:trHeight w:val="140"/>
        </w:trPr>
        <w:tc>
          <w:tcPr>
            <w:tcW w:w="1884" w:type="dxa"/>
            <w:shd w:val="clear" w:color="auto" w:fill="auto"/>
          </w:tcPr>
          <w:p w:rsidR="0088590D" w:rsidRPr="00880750" w:rsidRDefault="0088590D" w:rsidP="00C553EC">
            <w:pPr>
              <w:rPr>
                <w:rFonts w:ascii="Times New Roman" w:hAnsi="Times New Roman" w:cs="Times New Roman"/>
                <w:b/>
                <w:sz w:val="20"/>
                <w:szCs w:val="20"/>
                <w:lang w:val="pl-PL"/>
              </w:rPr>
            </w:pPr>
            <w:r w:rsidRPr="00880750">
              <w:rPr>
                <w:rFonts w:ascii="Times New Roman" w:hAnsi="Times New Roman" w:cs="Times New Roman"/>
                <w:b/>
                <w:sz w:val="20"/>
                <w:szCs w:val="20"/>
                <w:lang w:val="pl-PL"/>
              </w:rPr>
              <w:t>Nazwa oprogramowania</w:t>
            </w:r>
          </w:p>
        </w:tc>
        <w:tc>
          <w:tcPr>
            <w:tcW w:w="5482" w:type="dxa"/>
          </w:tcPr>
          <w:p w:rsidR="0088590D" w:rsidRPr="00880750" w:rsidRDefault="0088590D" w:rsidP="00C553EC">
            <w:pPr>
              <w:rPr>
                <w:rFonts w:ascii="Times New Roman" w:hAnsi="Times New Roman" w:cs="Times New Roman"/>
                <w:sz w:val="20"/>
                <w:szCs w:val="20"/>
                <w:lang w:val="pl-PL"/>
              </w:rPr>
            </w:pPr>
            <w:r w:rsidRPr="00880750">
              <w:rPr>
                <w:rFonts w:ascii="Times New Roman" w:hAnsi="Times New Roman" w:cs="Times New Roman"/>
                <w:sz w:val="20"/>
                <w:szCs w:val="20"/>
                <w:lang w:val="pl-PL"/>
              </w:rPr>
              <w:t xml:space="preserve">Adobe </w:t>
            </w:r>
            <w:proofErr w:type="spellStart"/>
            <w:r w:rsidRPr="00880750">
              <w:rPr>
                <w:rFonts w:ascii="Times New Roman" w:hAnsi="Times New Roman" w:cs="Times New Roman"/>
                <w:sz w:val="20"/>
                <w:szCs w:val="20"/>
                <w:lang w:val="pl-PL"/>
              </w:rPr>
              <w:t>Acrobat</w:t>
            </w:r>
            <w:proofErr w:type="spellEnd"/>
            <w:r w:rsidRPr="00880750">
              <w:rPr>
                <w:rFonts w:ascii="Times New Roman" w:hAnsi="Times New Roman" w:cs="Times New Roman"/>
                <w:sz w:val="20"/>
                <w:szCs w:val="20"/>
                <w:lang w:val="pl-PL"/>
              </w:rPr>
              <w:t xml:space="preserve"> 2020 Pro MULTI PL GOV – </w:t>
            </w:r>
            <w:r>
              <w:rPr>
                <w:rFonts w:ascii="Times New Roman" w:hAnsi="Times New Roman" w:cs="Times New Roman"/>
                <w:sz w:val="20"/>
                <w:szCs w:val="20"/>
                <w:lang w:val="pl-PL"/>
              </w:rPr>
              <w:t>2 licencje</w:t>
            </w:r>
            <w:r w:rsidRPr="00880750">
              <w:rPr>
                <w:rFonts w:ascii="Times New Roman" w:hAnsi="Times New Roman" w:cs="Times New Roman"/>
                <w:sz w:val="20"/>
                <w:szCs w:val="20"/>
                <w:lang w:val="pl-PL"/>
              </w:rPr>
              <w:t xml:space="preserve"> (jedna na zestaw)</w:t>
            </w:r>
          </w:p>
        </w:tc>
        <w:tc>
          <w:tcPr>
            <w:tcW w:w="1696" w:type="dxa"/>
            <w:vMerge w:val="restart"/>
          </w:tcPr>
          <w:p w:rsidR="0088590D" w:rsidRPr="00880750" w:rsidRDefault="0088590D" w:rsidP="00C553EC">
            <w:pPr>
              <w:rPr>
                <w:rFonts w:ascii="Times New Roman" w:hAnsi="Times New Roman" w:cs="Times New Roman"/>
                <w:sz w:val="20"/>
                <w:szCs w:val="20"/>
              </w:rPr>
            </w:pPr>
            <w:r>
              <w:rPr>
                <w:rFonts w:ascii="Times New Roman" w:eastAsia="Times New Roman" w:hAnsi="Times New Roman" w:cs="Times New Roman"/>
                <w:sz w:val="20"/>
                <w:szCs w:val="20"/>
                <w:lang w:eastAsia="pl-PL"/>
              </w:rPr>
              <w:t>TAK/NIE</w:t>
            </w:r>
          </w:p>
        </w:tc>
      </w:tr>
      <w:tr w:rsidR="0088590D" w:rsidRPr="00880750" w:rsidTr="0088590D">
        <w:trPr>
          <w:trHeight w:val="140"/>
        </w:trPr>
        <w:tc>
          <w:tcPr>
            <w:tcW w:w="1884" w:type="dxa"/>
            <w:shd w:val="clear" w:color="auto" w:fill="auto"/>
          </w:tcPr>
          <w:p w:rsidR="0088590D" w:rsidRPr="00880750" w:rsidRDefault="0088590D" w:rsidP="00C553EC">
            <w:pPr>
              <w:rPr>
                <w:rFonts w:ascii="Times New Roman" w:hAnsi="Times New Roman" w:cs="Times New Roman"/>
                <w:b/>
                <w:sz w:val="20"/>
                <w:szCs w:val="20"/>
              </w:rPr>
            </w:pPr>
            <w:proofErr w:type="spellStart"/>
            <w:r>
              <w:rPr>
                <w:rFonts w:ascii="Times New Roman" w:hAnsi="Times New Roman" w:cs="Times New Roman"/>
                <w:b/>
                <w:sz w:val="20"/>
                <w:szCs w:val="20"/>
              </w:rPr>
              <w:t>Liczba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sztuk</w:t>
            </w:r>
            <w:proofErr w:type="spellEnd"/>
          </w:p>
        </w:tc>
        <w:tc>
          <w:tcPr>
            <w:tcW w:w="5482" w:type="dxa"/>
          </w:tcPr>
          <w:p w:rsidR="0088590D" w:rsidRPr="00880750" w:rsidRDefault="0088590D" w:rsidP="00C553EC">
            <w:pPr>
              <w:rPr>
                <w:rFonts w:ascii="Times New Roman" w:hAnsi="Times New Roman" w:cs="Times New Roman"/>
                <w:sz w:val="20"/>
                <w:szCs w:val="20"/>
              </w:rPr>
            </w:pPr>
            <w:r>
              <w:rPr>
                <w:rFonts w:ascii="Times New Roman" w:hAnsi="Times New Roman" w:cs="Times New Roman"/>
                <w:sz w:val="20"/>
                <w:szCs w:val="20"/>
              </w:rPr>
              <w:t xml:space="preserve">12 </w:t>
            </w:r>
            <w:proofErr w:type="spellStart"/>
            <w:r>
              <w:rPr>
                <w:rFonts w:ascii="Times New Roman" w:hAnsi="Times New Roman" w:cs="Times New Roman"/>
                <w:sz w:val="20"/>
                <w:szCs w:val="20"/>
              </w:rPr>
              <w:t>licencji</w:t>
            </w:r>
            <w:proofErr w:type="spellEnd"/>
          </w:p>
        </w:tc>
        <w:tc>
          <w:tcPr>
            <w:tcW w:w="1696" w:type="dxa"/>
            <w:vMerge/>
          </w:tcPr>
          <w:p w:rsidR="0088590D" w:rsidRDefault="0088590D" w:rsidP="00C553EC">
            <w:pPr>
              <w:rPr>
                <w:rFonts w:ascii="Times New Roman" w:hAnsi="Times New Roman" w:cs="Times New Roman"/>
                <w:sz w:val="20"/>
                <w:szCs w:val="20"/>
              </w:rPr>
            </w:pPr>
          </w:p>
        </w:tc>
      </w:tr>
    </w:tbl>
    <w:p w:rsidR="00995018" w:rsidRPr="00880750" w:rsidRDefault="00995018">
      <w:pPr>
        <w:rPr>
          <w:rFonts w:ascii="Times New Roman" w:hAnsi="Times New Roman" w:cs="Times New Roman"/>
          <w:sz w:val="20"/>
          <w:szCs w:val="20"/>
        </w:rPr>
      </w:pPr>
    </w:p>
    <w:sectPr w:rsidR="00995018" w:rsidRPr="00880750">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447" w:rsidRDefault="00B30447" w:rsidP="00B30447">
      <w:pPr>
        <w:spacing w:after="0" w:line="240" w:lineRule="auto"/>
      </w:pPr>
      <w:r>
        <w:separator/>
      </w:r>
    </w:p>
  </w:endnote>
  <w:endnote w:type="continuationSeparator" w:id="0">
    <w:p w:rsidR="00B30447" w:rsidRDefault="00B30447" w:rsidP="00B30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227633"/>
      <w:docPartObj>
        <w:docPartGallery w:val="Page Numbers (Bottom of Page)"/>
        <w:docPartUnique/>
      </w:docPartObj>
    </w:sdtPr>
    <w:sdtEndPr/>
    <w:sdtContent>
      <w:p w:rsidR="00B30447" w:rsidRDefault="00B30447">
        <w:pPr>
          <w:pStyle w:val="Stopka"/>
          <w:jc w:val="right"/>
        </w:pPr>
        <w:r>
          <w:fldChar w:fldCharType="begin"/>
        </w:r>
        <w:r>
          <w:instrText>PAGE   \* MERGEFORMAT</w:instrText>
        </w:r>
        <w:r>
          <w:fldChar w:fldCharType="separate"/>
        </w:r>
        <w:r w:rsidR="0072617B">
          <w:rPr>
            <w:noProof/>
          </w:rPr>
          <w:t>16</w:t>
        </w:r>
        <w:r>
          <w:fldChar w:fldCharType="end"/>
        </w:r>
      </w:p>
    </w:sdtContent>
  </w:sdt>
  <w:p w:rsidR="00B30447" w:rsidRDefault="00B304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447" w:rsidRDefault="00B30447" w:rsidP="00B30447">
      <w:pPr>
        <w:spacing w:after="0" w:line="240" w:lineRule="auto"/>
      </w:pPr>
      <w:r>
        <w:separator/>
      </w:r>
    </w:p>
  </w:footnote>
  <w:footnote w:type="continuationSeparator" w:id="0">
    <w:p w:rsidR="00B30447" w:rsidRDefault="00B30447" w:rsidP="00B30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47" w:rsidRDefault="00B30447">
    <w:pPr>
      <w:pStyle w:val="Nagwek"/>
    </w:pPr>
    <w:r>
      <w:tab/>
      <w:t xml:space="preserve">                                                                                                                        Załącznik 1 A </w:t>
    </w:r>
  </w:p>
  <w:p w:rsidR="00B30447" w:rsidRDefault="00B30447">
    <w:pPr>
      <w:pStyle w:val="Nagwek"/>
    </w:pPr>
    <w:r>
      <w:tab/>
    </w:r>
    <w:r>
      <w:tab/>
      <w:t>do SWZ ZP.272.44.2023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289C"/>
    <w:multiLevelType w:val="hybridMultilevel"/>
    <w:tmpl w:val="9050CE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FE039E"/>
    <w:multiLevelType w:val="hybridMultilevel"/>
    <w:tmpl w:val="CB028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3D25F1"/>
    <w:multiLevelType w:val="hybridMultilevel"/>
    <w:tmpl w:val="9E4A1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F21FDE"/>
    <w:multiLevelType w:val="hybridMultilevel"/>
    <w:tmpl w:val="21A29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9F6D12"/>
    <w:multiLevelType w:val="hybridMultilevel"/>
    <w:tmpl w:val="3990B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936B44"/>
    <w:multiLevelType w:val="hybridMultilevel"/>
    <w:tmpl w:val="B6A45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3592CBB"/>
    <w:multiLevelType w:val="hybridMultilevel"/>
    <w:tmpl w:val="961C4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2F165D"/>
    <w:multiLevelType w:val="hybridMultilevel"/>
    <w:tmpl w:val="20A60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1F75F6"/>
    <w:multiLevelType w:val="hybridMultilevel"/>
    <w:tmpl w:val="961C4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7E4492"/>
    <w:multiLevelType w:val="hybridMultilevel"/>
    <w:tmpl w:val="C004C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22E6F3B"/>
    <w:multiLevelType w:val="hybridMultilevel"/>
    <w:tmpl w:val="F6920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E620D95"/>
    <w:multiLevelType w:val="hybridMultilevel"/>
    <w:tmpl w:val="89D42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BDC6BC7"/>
    <w:multiLevelType w:val="hybridMultilevel"/>
    <w:tmpl w:val="DDF46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DFD3693"/>
    <w:multiLevelType w:val="hybridMultilevel"/>
    <w:tmpl w:val="E0329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13"/>
  </w:num>
  <w:num w:numId="5">
    <w:abstractNumId w:val="7"/>
  </w:num>
  <w:num w:numId="6">
    <w:abstractNumId w:val="0"/>
  </w:num>
  <w:num w:numId="7">
    <w:abstractNumId w:val="9"/>
  </w:num>
  <w:num w:numId="8">
    <w:abstractNumId w:val="4"/>
  </w:num>
  <w:num w:numId="9">
    <w:abstractNumId w:val="5"/>
  </w:num>
  <w:num w:numId="10">
    <w:abstractNumId w:val="8"/>
  </w:num>
  <w:num w:numId="11">
    <w:abstractNumId w:val="11"/>
  </w:num>
  <w:num w:numId="12">
    <w:abstractNumId w:val="12"/>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23"/>
    <w:rsid w:val="00097A0C"/>
    <w:rsid w:val="000D6304"/>
    <w:rsid w:val="001404A5"/>
    <w:rsid w:val="00275179"/>
    <w:rsid w:val="00537991"/>
    <w:rsid w:val="005B772E"/>
    <w:rsid w:val="00620926"/>
    <w:rsid w:val="006F4D23"/>
    <w:rsid w:val="0072617B"/>
    <w:rsid w:val="00741601"/>
    <w:rsid w:val="00880750"/>
    <w:rsid w:val="0088590D"/>
    <w:rsid w:val="00904AD7"/>
    <w:rsid w:val="00995018"/>
    <w:rsid w:val="00B30447"/>
    <w:rsid w:val="00B62939"/>
    <w:rsid w:val="00B87B4A"/>
    <w:rsid w:val="00C553EC"/>
    <w:rsid w:val="00CE4444"/>
    <w:rsid w:val="00E3071C"/>
    <w:rsid w:val="00E80EB1"/>
    <w:rsid w:val="00ED43A7"/>
    <w:rsid w:val="00F50087"/>
    <w:rsid w:val="00FF7A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3326"/>
  <w15:chartTrackingRefBased/>
  <w15:docId w15:val="{84059ABF-8854-49CE-A27B-2EC24978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F4D2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6F4D23"/>
    <w:rPr>
      <w:color w:val="0563C1" w:themeColor="hyperlink"/>
      <w:u w:val="single"/>
    </w:rPr>
  </w:style>
  <w:style w:type="paragraph" w:styleId="Akapitzlist">
    <w:name w:val="List Paragraph"/>
    <w:aliases w:val="Numerowanie,List Paragraph,Akapit z listą BS,normalny tekst,Obiekt,BulletC,Akapit z listą31,NOWY,Akapit z listą32,Akapit z listą3,CW_Lista,L1,Akapit z listą5,T_SZ_List Paragraph,Kolorowa lista — akcent 11,Wyliczanie"/>
    <w:basedOn w:val="Normalny"/>
    <w:link w:val="AkapitzlistZnak"/>
    <w:uiPriority w:val="34"/>
    <w:qFormat/>
    <w:rsid w:val="006F4D23"/>
    <w:pPr>
      <w:spacing w:after="200" w:line="276" w:lineRule="auto"/>
      <w:ind w:left="720"/>
      <w:contextualSpacing/>
    </w:pPr>
    <w:rPr>
      <w:lang w:val="en-US"/>
    </w:rPr>
  </w:style>
  <w:style w:type="paragraph" w:customStyle="1" w:styleId="Default">
    <w:name w:val="Default"/>
    <w:rsid w:val="006F4D23"/>
    <w:pPr>
      <w:autoSpaceDE w:val="0"/>
      <w:autoSpaceDN w:val="0"/>
      <w:adjustRightInd w:val="0"/>
      <w:spacing w:after="0" w:line="240" w:lineRule="auto"/>
    </w:pPr>
    <w:rPr>
      <w:rFonts w:ascii="Calibri" w:hAnsi="Calibri" w:cs="Calibri"/>
      <w:color w:val="000000"/>
      <w:sz w:val="24"/>
      <w:szCs w:val="24"/>
      <w:lang w:val="en-US"/>
    </w:rPr>
  </w:style>
  <w:style w:type="character" w:customStyle="1" w:styleId="AkapitzlistZnak">
    <w:name w:val="Akapit z listą Znak"/>
    <w:aliases w:val="Numerowanie Znak,List Paragraph Znak,Akapit z listą BS Znak,normalny tekst Znak,Obiekt Znak,BulletC Znak,Akapit z listą31 Znak,NOWY Znak,Akapit z listą32 Znak,Akapit z listą3 Znak,CW_Lista Znak,L1 Znak,Akapit z listą5 Znak"/>
    <w:link w:val="Akapitzlist"/>
    <w:uiPriority w:val="34"/>
    <w:qFormat/>
    <w:locked/>
    <w:rsid w:val="006F4D23"/>
    <w:rPr>
      <w:lang w:val="en-US"/>
    </w:rPr>
  </w:style>
  <w:style w:type="paragraph" w:styleId="Nagwek">
    <w:name w:val="header"/>
    <w:basedOn w:val="Normalny"/>
    <w:link w:val="NagwekZnak"/>
    <w:uiPriority w:val="99"/>
    <w:unhideWhenUsed/>
    <w:rsid w:val="00B304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0447"/>
  </w:style>
  <w:style w:type="paragraph" w:styleId="Stopka">
    <w:name w:val="footer"/>
    <w:basedOn w:val="Normalny"/>
    <w:link w:val="StopkaZnak"/>
    <w:uiPriority w:val="99"/>
    <w:unhideWhenUsed/>
    <w:rsid w:val="00B304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0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ocertified.com/product-finder/" TargetMode="External"/><Relationship Id="rId13" Type="http://schemas.openxmlformats.org/officeDocument/2006/relationships/hyperlink" Target="http://www.dmtf.org/standards/mgmt/das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mtf.org/standards/wsma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ocertified.com/product-finder/" TargetMode="External"/><Relationship Id="rId5" Type="http://schemas.openxmlformats.org/officeDocument/2006/relationships/webSettings" Target="webSettings.xml"/><Relationship Id="rId15" Type="http://schemas.openxmlformats.org/officeDocument/2006/relationships/hyperlink" Target="http://www.dmtf.org/standards/mgmt/dash/" TargetMode="External"/><Relationship Id="rId10" Type="http://schemas.openxmlformats.org/officeDocument/2006/relationships/hyperlink" Target="http://www.dmtf.org/standards/mgmt/das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mtf.org/standards/wsman" TargetMode="External"/><Relationship Id="rId14" Type="http://schemas.openxmlformats.org/officeDocument/2006/relationships/hyperlink" Target="http://www.dmtf.org/standards/wsma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7302D-9EFD-45DD-B93B-0D7853EF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16</Pages>
  <Words>5945</Words>
  <Characters>35672</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Kamiński</dc:creator>
  <cp:keywords/>
  <dc:description/>
  <cp:lastModifiedBy>Karolina Mąkal</cp:lastModifiedBy>
  <cp:revision>11</cp:revision>
  <dcterms:created xsi:type="dcterms:W3CDTF">2023-11-15T11:44:00Z</dcterms:created>
  <dcterms:modified xsi:type="dcterms:W3CDTF">2023-12-08T11:24:00Z</dcterms:modified>
</cp:coreProperties>
</file>