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1C49" w14:textId="77777777" w:rsidR="00007A0A" w:rsidRDefault="00007A0A"/>
    <w:p w14:paraId="7A10C52F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0699BD3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1E8BE251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7761038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WSTĘPNE WYKONAWCY </w:t>
      </w:r>
    </w:p>
    <w:p w14:paraId="07592989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29B238C" w14:textId="0FF185A3" w:rsidR="00516507" w:rsidRPr="00516507" w:rsidRDefault="00516507" w:rsidP="00516507">
      <w:pPr>
        <w:suppressAutoHyphens/>
        <w:spacing w:after="0" w:line="276" w:lineRule="auto"/>
        <w:ind w:left="284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składane na podstawie art. 125 ust. 1 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ustawy z dnia 11 września 2019 r. Prawo zamówień publicznych 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  <w:t>(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Dz. U. 202</w:t>
      </w:r>
      <w:r w:rsidR="00BC5C56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r. poz. </w:t>
      </w:r>
      <w:r w:rsidR="00BC5C56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1605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z późń. zm.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) zwanej dalej „ustawą Pzp” w zakresie podstaw wykluczenia z postępowania wskazanych przez Zamawiającego oraz 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przesłanki wykluczenia z art. 7 ust. 1 ustawy o szczególnych rozwiązaniach w zakresie przeciwdziałania wspieraniu agresji na Ukrainę oraz służących ochronie bezpieczeństwa narodowego (Dz. U. 202</w:t>
      </w:r>
      <w:r w:rsidR="00E51125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4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, poz. </w:t>
      </w:r>
      <w:r w:rsidR="00E51125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507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)</w:t>
      </w:r>
    </w:p>
    <w:p w14:paraId="14AF5CDF" w14:textId="77777777" w:rsidR="00516507" w:rsidRPr="00516507" w:rsidRDefault="00516507" w:rsidP="00516507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caps/>
          <w:kern w:val="0"/>
          <w:sz w:val="18"/>
          <w:szCs w:val="18"/>
          <w:lang w:eastAsia="pl-PL"/>
          <w14:ligatures w14:val="none"/>
        </w:rPr>
      </w:pPr>
    </w:p>
    <w:p w14:paraId="268A9488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70F4C2" w14:textId="77777777" w:rsidR="00516507" w:rsidRPr="00516507" w:rsidRDefault="00516507" w:rsidP="00516507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Wykonawcy ……………………………………………………………..………..……..…….…</w:t>
      </w:r>
    </w:p>
    <w:p w14:paraId="616A77AA" w14:textId="77777777" w:rsidR="00516507" w:rsidRPr="00516507" w:rsidRDefault="00516507" w:rsidP="00516507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.........................………..………….……………………..………………..…….…</w:t>
      </w:r>
    </w:p>
    <w:p w14:paraId="4C7D8FA5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07FC9372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highlight w:val="yellow"/>
          <w:lang w:eastAsia="pl-PL"/>
          <w14:ligatures w14:val="none"/>
        </w:rPr>
      </w:pPr>
    </w:p>
    <w:p w14:paraId="7FB14278" w14:textId="265394C1" w:rsidR="00516507" w:rsidRPr="00516507" w:rsidRDefault="00516507" w:rsidP="0051650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="00764C79" w:rsidRPr="00764C7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Kompleksowa organizacja wydarzenia pn.: „Wojewódzki Dzień Rodzin”</w:t>
      </w: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DSP.TP.2311.3</w:t>
      </w:r>
      <w:r w:rsidR="0083658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</w:t>
      </w: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</w:t>
      </w:r>
      <w:r w:rsidR="0083658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4E4FEF6D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highlight w:val="yellow"/>
          <w:lang w:eastAsia="pl-PL"/>
          <w14:ligatures w14:val="none"/>
        </w:rPr>
      </w:pPr>
    </w:p>
    <w:p w14:paraId="6BA10FEC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I. OŚWIADCZENIE WYKONAWCY DOTYCZĄCE PRZESŁANEK WYKLUCZENIA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Z POSTĘPOWANIA</w:t>
      </w:r>
    </w:p>
    <w:p w14:paraId="1CECBD15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411E9B48" w14:textId="79B229E0" w:rsidR="00516507" w:rsidRPr="00516507" w:rsidRDefault="00516507" w:rsidP="00516507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podlegam wykluczeniu z postępowania na podstawie art. 108 ustawy Pzp</w:t>
      </w:r>
      <w:r w:rsidR="00836581" w:rsidRPr="00836581">
        <w:t xml:space="preserve"> </w:t>
      </w:r>
      <w:r w:rsidR="00836581" w:rsidRPr="0083658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(określonych w SWZ)</w:t>
      </w:r>
    </w:p>
    <w:p w14:paraId="4E37EC07" w14:textId="77777777" w:rsidR="00516507" w:rsidRPr="00516507" w:rsidRDefault="00516507" w:rsidP="00516507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art. 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109 ust. 1 ustawy Pzp (określonych w SWZ)</w:t>
      </w:r>
    </w:p>
    <w:p w14:paraId="52669E56" w14:textId="0607AE07" w:rsidR="00516507" w:rsidRPr="00516507" w:rsidRDefault="00516507" w:rsidP="00516507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E5112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4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, poz. </w:t>
      </w:r>
      <w:r w:rsidR="00E5112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507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)</w:t>
      </w:r>
    </w:p>
    <w:p w14:paraId="45D52242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C900FBA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516507">
        <w:rPr>
          <w:rFonts w:ascii="Arial" w:eastAsia="MS Mincho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51650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.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 ww. okolicznością,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na podstawie art. 110 ustawy PZP podjąłem następujące środki naprawcze: </w:t>
      </w:r>
    </w:p>
    <w:p w14:paraId="5DB80C90" w14:textId="77777777" w:rsidR="00516507" w:rsidRPr="00516507" w:rsidRDefault="00516507" w:rsidP="00516507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8C6E0C7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highlight w:val="yellow"/>
          <w:u w:val="single"/>
          <w:lang w:eastAsia="pl-PL"/>
          <w14:ligatures w14:val="none"/>
        </w:rPr>
      </w:pPr>
    </w:p>
    <w:p w14:paraId="00AA24CA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II. OŚWIADCZENIE DOTYCZĄCE PODMIOTU, NA KTÓREGO ZASOBY POWOŁUJE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 xml:space="preserve">SIĘ WYKONAWCA LUB </w:t>
      </w:r>
      <w:r w:rsidRPr="00516507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</w:p>
    <w:p w14:paraId="1A51FB7A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następujący/e podmiot/y, tj.:</w:t>
      </w:r>
    </w:p>
    <w:p w14:paraId="56294399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……………….……………………………………………………………………………………………………… </w:t>
      </w:r>
    </w:p>
    <w:p w14:paraId="0813267B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61B7E90A" w14:textId="77777777" w:rsidR="00516507" w:rsidRPr="00516507" w:rsidRDefault="00516507" w:rsidP="00516507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 nie podlega/ją wykluczenia z postępowania o udzielenie zamówienia.</w:t>
      </w:r>
    </w:p>
    <w:p w14:paraId="677412DA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041673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III. OŚWIADCZENIE DOTYCZĄCE PODANYCH INFORMACJI:</w:t>
      </w:r>
    </w:p>
    <w:p w14:paraId="16DE3124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50FF330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F172B9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IV. OŚWIADCZENIE WYKONAWCY, PODMIOTU, NA KTÓREGO ZASOBY POWOŁUJE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 xml:space="preserve">SIĘ WYKONAWCA LUB </w:t>
      </w:r>
      <w:r w:rsidRPr="00516507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DOTYCZĄCE SPEŁNIENIA WARUNKÓW UDZIAŁU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W POSTĘPOWANIU</w:t>
      </w:r>
    </w:p>
    <w:p w14:paraId="5CCAE777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6F1EAC46" w14:textId="77777777" w:rsidR="00516507" w:rsidRPr="00516507" w:rsidRDefault="00516507" w:rsidP="0051650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16507">
        <w:rPr>
          <w:rFonts w:ascii="Calibri" w:eastAsia="Times New Roman" w:hAnsi="Calibri" w:cs="Calibri"/>
          <w:kern w:val="0"/>
          <w:lang w:eastAsia="pl-PL"/>
          <w14:ligatures w14:val="none"/>
        </w:rPr>
        <w:t>spełniamy warunki udziału w postępowaniu określone przez Zamawiającego w SWZ</w:t>
      </w:r>
    </w:p>
    <w:p w14:paraId="06C3F6CA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DF5284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V. OŚWIADCZENIE DOTYCZĄCE PODMIOTOWYCH ŚRODKÓW DOWODOWYCH</w:t>
      </w:r>
    </w:p>
    <w:p w14:paraId="606D4F18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Zamawiający może uzyskać podmiotowe środki dowodowe za pomocą bezpłatnych i ogólnodostępnych baz danych:</w:t>
      </w:r>
    </w:p>
    <w:p w14:paraId="5C802DF3" w14:textId="77777777" w:rsidR="00516507" w:rsidRPr="00516507" w:rsidRDefault="00516507" w:rsidP="00516507">
      <w:pPr>
        <w:numPr>
          <w:ilvl w:val="0"/>
          <w:numId w:val="3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ekrs.ms.gov.pl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odpis z właściwego rejestru.</w:t>
      </w:r>
    </w:p>
    <w:p w14:paraId="3C6FA223" w14:textId="77777777" w:rsidR="00516507" w:rsidRPr="00516507" w:rsidRDefault="00516507" w:rsidP="00516507">
      <w:pPr>
        <w:numPr>
          <w:ilvl w:val="0"/>
          <w:numId w:val="3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prod.ceidg.gov.pl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informacja z centralnej ewidencji i informacji o działalności gospodarczej.</w:t>
      </w:r>
    </w:p>
    <w:p w14:paraId="21ABF0E8" w14:textId="77777777" w:rsidR="00516507" w:rsidRPr="00516507" w:rsidRDefault="00516507" w:rsidP="00516507">
      <w:pPr>
        <w:numPr>
          <w:ilvl w:val="0"/>
          <w:numId w:val="3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…………………………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inny rejestr.</w:t>
      </w:r>
    </w:p>
    <w:p w14:paraId="5C45C61A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516507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ab/>
      </w:r>
    </w:p>
    <w:p w14:paraId="7BCDBAC5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</w:p>
    <w:p w14:paraId="1E8303EA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2339F4A9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  <w:r w:rsidRPr="00516507"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  <w:tab/>
      </w:r>
    </w:p>
    <w:p w14:paraId="016BCA45" w14:textId="77777777" w:rsidR="00516507" w:rsidRPr="00516507" w:rsidRDefault="00516507" w:rsidP="0051650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1F3B6880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524A927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</w:p>
    <w:p w14:paraId="2A7A1A6B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954438E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0B05968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862B4D0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DBF54B8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02209C8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4DE3013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AE70A64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7C866EB9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C52AB96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A8D876A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290B2E4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42BB64F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FE9F6E0" w14:textId="6CACEBEE" w:rsidR="00A44F34" w:rsidRPr="00A44F34" w:rsidRDefault="00A44F34" w:rsidP="00A44F34">
      <w:pPr>
        <w:tabs>
          <w:tab w:val="left" w:pos="5774"/>
        </w:tabs>
      </w:pPr>
    </w:p>
    <w:sectPr w:rsidR="00A44F34" w:rsidRPr="00A44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574E" w14:textId="77777777" w:rsidR="009C74B5" w:rsidRDefault="009C74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6224" w14:textId="06038BF6" w:rsidR="00A44F34" w:rsidRDefault="00A44F34">
    <w:pPr>
      <w:pStyle w:val="Stopka"/>
      <w:jc w:val="right"/>
    </w:pP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15AF91FA" w:rsidR="00A44F34" w:rsidRDefault="009C74B5" w:rsidP="009C74B5">
    <w:pPr>
      <w:pStyle w:val="Stopka"/>
      <w:tabs>
        <w:tab w:val="clear" w:pos="4536"/>
        <w:tab w:val="clear" w:pos="9072"/>
        <w:tab w:val="left" w:pos="25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DB02" w14:textId="77777777" w:rsidR="009C74B5" w:rsidRDefault="009C7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  <w:footnote w:id="1">
    <w:p w14:paraId="5BFDDA9A" w14:textId="77777777" w:rsidR="00516507" w:rsidRPr="00F52898" w:rsidRDefault="00516507" w:rsidP="00516507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CC10" w14:textId="77777777" w:rsidR="009C74B5" w:rsidRDefault="009C74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709B" w14:textId="310EB128" w:rsidR="00A44F34" w:rsidRDefault="00C85D42">
    <w:pPr>
      <w:pStyle w:val="Nagwek"/>
    </w:pPr>
    <w:r w:rsidRPr="00C85D42">
      <w:rPr>
        <w:rFonts w:ascii="Arial" w:eastAsia="Times New Roman" w:hAnsi="Arial" w:cs="Arial"/>
        <w:noProof/>
        <w:color w:val="FF0000"/>
        <w:kern w:val="0"/>
        <w:sz w:val="20"/>
        <w:szCs w:val="20"/>
        <w:lang w:eastAsia="pl-PL"/>
        <w14:ligatures w14:val="none"/>
      </w:rPr>
      <w:drawing>
        <wp:inline distT="0" distB="0" distL="0" distR="0" wp14:anchorId="1BAF0D19" wp14:editId="25962916">
          <wp:extent cx="2573096" cy="999964"/>
          <wp:effectExtent l="0" t="0" r="0" b="0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E5701" w14:textId="77777777" w:rsidR="009C74B5" w:rsidRDefault="009C74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14166">
    <w:abstractNumId w:val="2"/>
  </w:num>
  <w:num w:numId="2" w16cid:durableId="842664458">
    <w:abstractNumId w:val="0"/>
  </w:num>
  <w:num w:numId="3" w16cid:durableId="159567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044691"/>
    <w:rsid w:val="00516507"/>
    <w:rsid w:val="005A3B2B"/>
    <w:rsid w:val="00764C79"/>
    <w:rsid w:val="007A1FE9"/>
    <w:rsid w:val="00836581"/>
    <w:rsid w:val="009C74B5"/>
    <w:rsid w:val="00A44F34"/>
    <w:rsid w:val="00B442E6"/>
    <w:rsid w:val="00BC5C56"/>
    <w:rsid w:val="00C7030D"/>
    <w:rsid w:val="00C85D42"/>
    <w:rsid w:val="00E51125"/>
    <w:rsid w:val="00EC78AE"/>
    <w:rsid w:val="00F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5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507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1650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10</cp:revision>
  <dcterms:created xsi:type="dcterms:W3CDTF">2023-07-12T15:03:00Z</dcterms:created>
  <dcterms:modified xsi:type="dcterms:W3CDTF">2024-07-16T12:20:00Z</dcterms:modified>
</cp:coreProperties>
</file>