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3F5D5E"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3F5D5E">
        <w:rPr>
          <w:rFonts w:ascii="Tahoma" w:eastAsiaTheme="majorEastAsia" w:hAnsi="Tahoma" w:cs="Tahoma"/>
          <w:b/>
          <w:sz w:val="28"/>
          <w:szCs w:val="28"/>
          <w:lang w:eastAsia="en-US"/>
        </w:rPr>
        <w:t xml:space="preserve">SPECYFIKACJA WARUNKÓW ZAMÓWIENIA </w:t>
      </w:r>
      <w:r w:rsidR="003546C3" w:rsidRPr="003F5D5E">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245B8B" w:rsidRDefault="00245B8B" w:rsidP="00824BEC">
      <w:pPr>
        <w:ind w:left="360"/>
        <w:rPr>
          <w:rFonts w:asciiTheme="majorHAnsi" w:hAnsiTheme="majorHAnsi"/>
          <w:b/>
          <w:sz w:val="28"/>
          <w:szCs w:val="28"/>
        </w:rPr>
      </w:pPr>
    </w:p>
    <w:p w:rsidR="00F463FB" w:rsidRPr="003F5D5E" w:rsidRDefault="00F27A8E" w:rsidP="00F463FB">
      <w:pPr>
        <w:pBdr>
          <w:bottom w:val="thinThickSmallGap" w:sz="12" w:space="1" w:color="943634" w:themeColor="accent2" w:themeShade="BF"/>
        </w:pBdr>
        <w:spacing w:line="252" w:lineRule="auto"/>
        <w:outlineLvl w:val="0"/>
        <w:rPr>
          <w:rFonts w:ascii="Tahoma" w:eastAsiaTheme="majorEastAsia" w:hAnsi="Tahoma" w:cs="Tahoma"/>
          <w:caps/>
          <w:color w:val="632423" w:themeColor="accent2" w:themeShade="80"/>
          <w:spacing w:val="20"/>
          <w:lang w:eastAsia="en-US"/>
        </w:rPr>
      </w:pPr>
      <w:r>
        <w:rPr>
          <w:rFonts w:asciiTheme="majorHAnsi" w:hAnsiTheme="majorHAnsi"/>
          <w:b/>
          <w:sz w:val="28"/>
          <w:szCs w:val="28"/>
        </w:rPr>
        <w:t xml:space="preserve">                    </w:t>
      </w:r>
      <w:r w:rsidR="00F463FB">
        <w:rPr>
          <w:rFonts w:asciiTheme="majorHAnsi" w:hAnsiTheme="majorHAnsi"/>
          <w:b/>
          <w:sz w:val="28"/>
          <w:szCs w:val="28"/>
        </w:rPr>
        <w:t xml:space="preserve">              </w:t>
      </w:r>
      <w:r w:rsidR="00846818">
        <w:rPr>
          <w:rFonts w:asciiTheme="majorHAnsi" w:hAnsiTheme="majorHAnsi"/>
          <w:b/>
          <w:sz w:val="28"/>
          <w:szCs w:val="28"/>
        </w:rPr>
        <w:t xml:space="preserve">   </w:t>
      </w:r>
      <w:r w:rsidR="00F463FB">
        <w:rPr>
          <w:rFonts w:asciiTheme="majorHAnsi" w:hAnsiTheme="majorHAnsi"/>
          <w:b/>
          <w:sz w:val="28"/>
          <w:szCs w:val="28"/>
        </w:rPr>
        <w:t xml:space="preserve"> </w:t>
      </w:r>
      <w:r>
        <w:rPr>
          <w:rFonts w:asciiTheme="majorHAnsi" w:hAnsiTheme="majorHAnsi"/>
          <w:b/>
          <w:sz w:val="28"/>
          <w:szCs w:val="28"/>
        </w:rPr>
        <w:t xml:space="preserve"> </w:t>
      </w:r>
      <w:r w:rsidR="00846818" w:rsidRPr="003F5D5E">
        <w:rPr>
          <w:rFonts w:ascii="Tahoma" w:eastAsiaTheme="majorEastAsia" w:hAnsi="Tahoma" w:cs="Tahoma"/>
          <w:caps/>
          <w:color w:val="632423" w:themeColor="accent2" w:themeShade="80"/>
          <w:spacing w:val="20"/>
          <w:lang w:eastAsia="en-US"/>
        </w:rPr>
        <w:t>OZNACZENIE sprawy: IZP.271.5</w:t>
      </w:r>
      <w:r w:rsidR="00F463FB" w:rsidRPr="003F5D5E">
        <w:rPr>
          <w:rFonts w:ascii="Tahoma" w:eastAsiaTheme="majorEastAsia" w:hAnsi="Tahoma" w:cs="Tahoma"/>
          <w:caps/>
          <w:color w:val="632423" w:themeColor="accent2" w:themeShade="80"/>
          <w:spacing w:val="20"/>
          <w:lang w:eastAsia="en-US"/>
        </w:rPr>
        <w:t>.2023.PK</w:t>
      </w:r>
    </w:p>
    <w:p w:rsidR="00F463FB" w:rsidRPr="00480029" w:rsidRDefault="00F463FB" w:rsidP="00F463FB">
      <w:pPr>
        <w:pStyle w:val="Nagwek"/>
      </w:pPr>
    </w:p>
    <w:p w:rsidR="001C240C" w:rsidRDefault="001C240C" w:rsidP="00824BEC">
      <w:pPr>
        <w:ind w:left="360"/>
        <w:rPr>
          <w:rFonts w:asciiTheme="majorHAnsi" w:hAnsiTheme="majorHAnsi"/>
          <w:b/>
          <w:sz w:val="28"/>
          <w:szCs w:val="28"/>
        </w:rPr>
      </w:pPr>
    </w:p>
    <w:p w:rsidR="00846818" w:rsidRPr="00846818" w:rsidRDefault="00846818" w:rsidP="00846818">
      <w:pPr>
        <w:widowControl/>
        <w:autoSpaceDE w:val="0"/>
        <w:autoSpaceDN w:val="0"/>
        <w:adjustRightInd w:val="0"/>
        <w:rPr>
          <w:rFonts w:ascii="Tahoma" w:hAnsi="Tahoma" w:cs="Tahoma"/>
          <w:lang w:bidi="ar-SA"/>
        </w:rPr>
      </w:pPr>
    </w:p>
    <w:p w:rsidR="00846818" w:rsidRDefault="00846818" w:rsidP="00846818">
      <w:pPr>
        <w:widowControl/>
        <w:autoSpaceDE w:val="0"/>
        <w:autoSpaceDN w:val="0"/>
        <w:adjustRightInd w:val="0"/>
        <w:rPr>
          <w:rFonts w:ascii="Tahoma" w:hAnsi="Tahoma" w:cs="Tahoma"/>
          <w:b/>
          <w:bCs/>
          <w:sz w:val="20"/>
          <w:szCs w:val="20"/>
          <w:lang w:bidi="ar-SA"/>
        </w:rPr>
      </w:pPr>
      <w:r w:rsidRPr="00846818">
        <w:rPr>
          <w:rFonts w:ascii="Tahoma" w:hAnsi="Tahoma" w:cs="Tahoma"/>
          <w:lang w:bidi="ar-SA"/>
        </w:rPr>
        <w:t xml:space="preserve"> </w:t>
      </w:r>
      <w:r w:rsidRPr="00846818">
        <w:rPr>
          <w:rFonts w:ascii="Tahoma" w:hAnsi="Tahoma" w:cs="Tahoma"/>
          <w:b/>
          <w:bCs/>
          <w:sz w:val="20"/>
          <w:szCs w:val="20"/>
          <w:lang w:bidi="ar-SA"/>
        </w:rPr>
        <w:t xml:space="preserve">Nazwa nadana zamówieniu: </w:t>
      </w:r>
    </w:p>
    <w:p w:rsidR="00846818" w:rsidRDefault="00846818" w:rsidP="00846818">
      <w:pPr>
        <w:widowControl/>
        <w:autoSpaceDE w:val="0"/>
        <w:autoSpaceDN w:val="0"/>
        <w:adjustRightInd w:val="0"/>
        <w:rPr>
          <w:rFonts w:ascii="Tahoma" w:hAnsi="Tahoma" w:cs="Tahoma"/>
          <w:b/>
          <w:bCs/>
          <w:sz w:val="20"/>
          <w:szCs w:val="20"/>
          <w:lang w:bidi="ar-SA"/>
        </w:rPr>
      </w:pPr>
    </w:p>
    <w:p w:rsidR="00846818" w:rsidRPr="00846818" w:rsidRDefault="00846818" w:rsidP="00846818">
      <w:pPr>
        <w:widowControl/>
        <w:autoSpaceDE w:val="0"/>
        <w:autoSpaceDN w:val="0"/>
        <w:adjustRightInd w:val="0"/>
        <w:rPr>
          <w:rFonts w:ascii="Tahoma" w:hAnsi="Tahoma" w:cs="Tahoma"/>
          <w:sz w:val="20"/>
          <w:szCs w:val="20"/>
          <w:lang w:bidi="ar-SA"/>
        </w:rPr>
      </w:pPr>
      <w:r>
        <w:rPr>
          <w:rFonts w:ascii="Tahoma" w:hAnsi="Tahoma" w:cs="Tahoma"/>
          <w:b/>
          <w:bCs/>
          <w:sz w:val="20"/>
          <w:szCs w:val="20"/>
          <w:lang w:bidi="ar-SA"/>
        </w:rPr>
        <w:t>„Wdrożenie e-usług w Gminie Mszana Dolna w ramach projektu Cyfrowa Gmina”</w:t>
      </w:r>
    </w:p>
    <w:p w:rsidR="00846818" w:rsidRPr="00846818" w:rsidRDefault="00846818" w:rsidP="00846818">
      <w:pPr>
        <w:widowControl/>
        <w:autoSpaceDE w:val="0"/>
        <w:autoSpaceDN w:val="0"/>
        <w:adjustRightInd w:val="0"/>
        <w:rPr>
          <w:rFonts w:ascii="Tahoma" w:hAnsi="Tahoma" w:cs="Tahoma"/>
          <w:sz w:val="22"/>
          <w:szCs w:val="22"/>
          <w:lang w:bidi="ar-SA"/>
        </w:rPr>
      </w:pPr>
    </w:p>
    <w:tbl>
      <w:tblPr>
        <w:tblW w:w="14269" w:type="dxa"/>
        <w:tblBorders>
          <w:top w:val="nil"/>
          <w:left w:val="nil"/>
          <w:bottom w:val="nil"/>
          <w:right w:val="nil"/>
        </w:tblBorders>
        <w:tblLayout w:type="fixed"/>
        <w:tblLook w:val="0000"/>
      </w:tblPr>
      <w:tblGrid>
        <w:gridCol w:w="9889"/>
        <w:gridCol w:w="4380"/>
      </w:tblGrid>
      <w:tr w:rsidR="00846818" w:rsidRPr="00846818" w:rsidTr="00846818">
        <w:trPr>
          <w:trHeight w:val="96"/>
        </w:trPr>
        <w:tc>
          <w:tcPr>
            <w:tcW w:w="9889" w:type="dxa"/>
          </w:tcPr>
          <w:p w:rsidR="00846818" w:rsidRDefault="00846818" w:rsidP="00846818">
            <w:pPr>
              <w:widowControl/>
              <w:autoSpaceDE w:val="0"/>
              <w:autoSpaceDN w:val="0"/>
              <w:adjustRightInd w:val="0"/>
              <w:rPr>
                <w:rFonts w:ascii="Tahoma" w:hAnsi="Tahoma" w:cs="Tahoma"/>
                <w:sz w:val="20"/>
                <w:szCs w:val="20"/>
                <w:lang w:bidi="ar-SA"/>
              </w:rPr>
            </w:pPr>
            <w:r w:rsidRPr="00846818">
              <w:rPr>
                <w:rFonts w:ascii="Tahoma" w:hAnsi="Tahoma" w:cs="Tahoma"/>
                <w:sz w:val="20"/>
                <w:szCs w:val="20"/>
                <w:lang w:bidi="ar-SA"/>
              </w:rPr>
              <w:t>Postępowanie</w:t>
            </w:r>
            <w:r>
              <w:rPr>
                <w:rFonts w:ascii="Tahoma" w:hAnsi="Tahoma" w:cs="Tahoma"/>
                <w:sz w:val="20"/>
                <w:szCs w:val="20"/>
                <w:lang w:bidi="ar-SA"/>
              </w:rPr>
              <w:t xml:space="preserve"> o udzielenie zamówienia </w:t>
            </w:r>
            <w:r w:rsidRPr="00846818">
              <w:rPr>
                <w:rFonts w:ascii="Tahoma" w:hAnsi="Tahoma" w:cs="Tahoma"/>
                <w:sz w:val="20"/>
                <w:szCs w:val="20"/>
                <w:lang w:bidi="ar-SA"/>
              </w:rPr>
              <w:t>publicznego - dalej zwane „postępowaniem” - prowadzone zgodnie z przepisami ustawy z dnia 11 września 2019 r.</w:t>
            </w:r>
            <w:r w:rsidR="00E10F0F">
              <w:rPr>
                <w:rFonts w:ascii="Tahoma" w:hAnsi="Tahoma" w:cs="Tahoma"/>
                <w:sz w:val="20"/>
                <w:szCs w:val="20"/>
                <w:lang w:bidi="ar-SA"/>
              </w:rPr>
              <w:t xml:space="preserve"> - Prawo zamówień publicznych (tj.</w:t>
            </w:r>
            <w:r w:rsidRPr="00846818">
              <w:rPr>
                <w:rFonts w:ascii="Tahoma" w:hAnsi="Tahoma" w:cs="Tahoma"/>
                <w:sz w:val="20"/>
                <w:szCs w:val="20"/>
                <w:lang w:bidi="ar-SA"/>
              </w:rPr>
              <w:t xml:space="preserve"> </w:t>
            </w:r>
            <w:proofErr w:type="spellStart"/>
            <w:r w:rsidRPr="00846818">
              <w:rPr>
                <w:rFonts w:ascii="Tahoma" w:hAnsi="Tahoma" w:cs="Tahoma"/>
                <w:sz w:val="20"/>
                <w:szCs w:val="20"/>
                <w:lang w:bidi="ar-SA"/>
              </w:rPr>
              <w:t>Dz.U</w:t>
            </w:r>
            <w:proofErr w:type="spellEnd"/>
            <w:r w:rsidRPr="00846818">
              <w:rPr>
                <w:rFonts w:ascii="Tahoma" w:hAnsi="Tahoma" w:cs="Tahoma"/>
                <w:sz w:val="20"/>
                <w:szCs w:val="20"/>
                <w:lang w:bidi="ar-SA"/>
              </w:rPr>
              <w:t xml:space="preserve">. z 2022 r. poz. 1710 ze zm.) - dalej zwanej „Ustawą” </w:t>
            </w:r>
          </w:p>
          <w:p w:rsidR="00846818" w:rsidRPr="00846818" w:rsidRDefault="00846818" w:rsidP="00846818">
            <w:pPr>
              <w:widowControl/>
              <w:autoSpaceDE w:val="0"/>
              <w:autoSpaceDN w:val="0"/>
              <w:adjustRightInd w:val="0"/>
              <w:rPr>
                <w:rFonts w:ascii="Tahoma" w:hAnsi="Tahoma" w:cs="Tahoma"/>
                <w:sz w:val="20"/>
                <w:szCs w:val="20"/>
                <w:lang w:bidi="ar-SA"/>
              </w:rPr>
            </w:pPr>
          </w:p>
        </w:tc>
        <w:tc>
          <w:tcPr>
            <w:tcW w:w="4380" w:type="dxa"/>
          </w:tcPr>
          <w:p w:rsidR="00846818" w:rsidRPr="00846818" w:rsidRDefault="00846818" w:rsidP="00846818">
            <w:pPr>
              <w:widowControl/>
              <w:autoSpaceDE w:val="0"/>
              <w:autoSpaceDN w:val="0"/>
              <w:adjustRightInd w:val="0"/>
              <w:rPr>
                <w:rFonts w:ascii="Tahoma" w:hAnsi="Tahoma" w:cs="Tahoma"/>
                <w:sz w:val="20"/>
                <w:szCs w:val="20"/>
                <w:lang w:bidi="ar-SA"/>
              </w:rPr>
            </w:pPr>
          </w:p>
        </w:tc>
      </w:tr>
      <w:tr w:rsidR="00846818" w:rsidRPr="00846818" w:rsidTr="00846818">
        <w:trPr>
          <w:gridAfter w:val="1"/>
          <w:wAfter w:w="4380" w:type="dxa"/>
          <w:trHeight w:val="216"/>
        </w:trPr>
        <w:tc>
          <w:tcPr>
            <w:tcW w:w="9889" w:type="dxa"/>
          </w:tcPr>
          <w:p w:rsidR="00846818" w:rsidRPr="00846818" w:rsidRDefault="00846818" w:rsidP="00846818">
            <w:pPr>
              <w:widowControl/>
              <w:autoSpaceDE w:val="0"/>
              <w:autoSpaceDN w:val="0"/>
              <w:adjustRightInd w:val="0"/>
              <w:rPr>
                <w:rFonts w:ascii="Tahoma" w:hAnsi="Tahoma" w:cs="Tahoma"/>
                <w:sz w:val="20"/>
                <w:szCs w:val="20"/>
                <w:lang w:bidi="ar-SA"/>
              </w:rPr>
            </w:pPr>
            <w:r w:rsidRPr="00846818">
              <w:rPr>
                <w:rFonts w:ascii="Tahoma" w:hAnsi="Tahoma" w:cs="Tahoma"/>
                <w:b/>
                <w:bCs/>
                <w:sz w:val="20"/>
                <w:szCs w:val="20"/>
                <w:lang w:bidi="ar-SA"/>
              </w:rPr>
              <w:t xml:space="preserve">Wartość szacunkowa zamówienia: </w:t>
            </w:r>
          </w:p>
        </w:tc>
      </w:tr>
      <w:tr w:rsidR="00846818" w:rsidRPr="00846818" w:rsidTr="00846818">
        <w:trPr>
          <w:gridAfter w:val="1"/>
          <w:wAfter w:w="4380" w:type="dxa"/>
          <w:trHeight w:val="96"/>
        </w:trPr>
        <w:tc>
          <w:tcPr>
            <w:tcW w:w="9889" w:type="dxa"/>
          </w:tcPr>
          <w:p w:rsidR="00846818" w:rsidRPr="00E10F0F" w:rsidRDefault="00846818" w:rsidP="00E10F0F">
            <w:pPr>
              <w:pStyle w:val="Default"/>
            </w:pPr>
          </w:p>
        </w:tc>
      </w:tr>
      <w:tr w:rsidR="00846818" w:rsidRPr="00846818" w:rsidTr="00846818">
        <w:trPr>
          <w:gridAfter w:val="1"/>
          <w:wAfter w:w="4380" w:type="dxa"/>
          <w:trHeight w:val="96"/>
        </w:trPr>
        <w:tc>
          <w:tcPr>
            <w:tcW w:w="9889" w:type="dxa"/>
          </w:tcPr>
          <w:p w:rsidR="00846818" w:rsidRPr="00846818" w:rsidRDefault="00846818" w:rsidP="00846818">
            <w:pPr>
              <w:widowControl/>
              <w:autoSpaceDE w:val="0"/>
              <w:autoSpaceDN w:val="0"/>
              <w:adjustRightInd w:val="0"/>
              <w:rPr>
                <w:rFonts w:ascii="Tahoma" w:hAnsi="Tahoma" w:cs="Tahoma"/>
                <w:sz w:val="20"/>
                <w:szCs w:val="20"/>
                <w:lang w:bidi="ar-SA"/>
              </w:rPr>
            </w:pPr>
            <w:r w:rsidRPr="00846818">
              <w:rPr>
                <w:rFonts w:ascii="Tahoma" w:hAnsi="Tahoma" w:cs="Tahoma"/>
                <w:b/>
                <w:bCs/>
                <w:sz w:val="20"/>
                <w:szCs w:val="20"/>
                <w:lang w:bidi="ar-SA"/>
              </w:rPr>
              <w:t xml:space="preserve">Rodzaj zamówienia: </w:t>
            </w:r>
            <w:r w:rsidR="00E10F0F">
              <w:rPr>
                <w:rFonts w:ascii="Tahoma" w:hAnsi="Tahoma" w:cs="Tahoma"/>
                <w:b/>
                <w:bCs/>
                <w:sz w:val="20"/>
                <w:szCs w:val="20"/>
                <w:lang w:bidi="ar-SA"/>
              </w:rPr>
              <w:t>Usługa</w:t>
            </w:r>
          </w:p>
        </w:tc>
      </w:tr>
    </w:tbl>
    <w:p w:rsidR="00245B8B" w:rsidRDefault="00245B8B" w:rsidP="00FE7C9B">
      <w:pPr>
        <w:rPr>
          <w:rFonts w:asciiTheme="minorHAnsi" w:hAnsiTheme="minorHAnsi"/>
          <w:b/>
          <w:iCs/>
          <w:sz w:val="28"/>
          <w:szCs w:val="28"/>
        </w:rPr>
      </w:pPr>
    </w:p>
    <w:p w:rsidR="00846818" w:rsidRDefault="00846818" w:rsidP="00FE7C9B">
      <w:pPr>
        <w:rPr>
          <w:rFonts w:asciiTheme="minorHAnsi" w:hAnsiTheme="minorHAnsi"/>
        </w:rPr>
      </w:pPr>
    </w:p>
    <w:p w:rsidR="00245B8B" w:rsidRDefault="00245B8B" w:rsidP="00FE7C9B">
      <w:pPr>
        <w:rPr>
          <w:rFonts w:asciiTheme="minorHAnsi" w:hAnsiTheme="minorHAnsi"/>
        </w:rPr>
      </w:pPr>
    </w:p>
    <w:p w:rsidR="00846818" w:rsidRDefault="00FE7C9B" w:rsidP="00FE7C9B">
      <w:pPr>
        <w:rPr>
          <w:rFonts w:ascii="Tahoma" w:hAnsi="Tahoma" w:cs="Tahoma"/>
          <w:sz w:val="20"/>
          <w:szCs w:val="20"/>
        </w:rPr>
      </w:pPr>
      <w:r w:rsidRPr="00846818">
        <w:rPr>
          <w:rFonts w:ascii="Tahoma" w:hAnsi="Tahoma" w:cs="Tahoma"/>
          <w:sz w:val="20"/>
          <w:szCs w:val="20"/>
        </w:rPr>
        <w:t xml:space="preserve">                        </w:t>
      </w:r>
    </w:p>
    <w:p w:rsidR="00FE7C9B" w:rsidRPr="00846818" w:rsidRDefault="00846818" w:rsidP="00FE7C9B">
      <w:pPr>
        <w:rPr>
          <w:rFonts w:ascii="Tahoma" w:hAnsi="Tahoma" w:cs="Tahoma"/>
          <w:b/>
          <w:sz w:val="20"/>
          <w:szCs w:val="20"/>
        </w:rPr>
      </w:pPr>
      <w:r>
        <w:rPr>
          <w:rFonts w:ascii="Tahoma" w:hAnsi="Tahoma" w:cs="Tahoma"/>
          <w:sz w:val="20"/>
          <w:szCs w:val="20"/>
        </w:rPr>
        <w:t xml:space="preserve">                  </w:t>
      </w:r>
      <w:r w:rsidR="00EE0B6F" w:rsidRPr="00846818">
        <w:rPr>
          <w:rFonts w:ascii="Tahoma" w:hAnsi="Tahoma" w:cs="Tahoma"/>
          <w:sz w:val="20"/>
          <w:szCs w:val="20"/>
        </w:rPr>
        <w:t xml:space="preserve"> </w:t>
      </w:r>
      <w:r w:rsidR="00FE7C9B" w:rsidRPr="00846818">
        <w:rPr>
          <w:rFonts w:ascii="Tahoma" w:hAnsi="Tahoma" w:cs="Tahoma"/>
          <w:b/>
          <w:sz w:val="20"/>
          <w:szCs w:val="20"/>
        </w:rPr>
        <w:t>Adres strony internetowej prowadzonego postępowania:</w:t>
      </w:r>
    </w:p>
    <w:p w:rsidR="00EE0B6F" w:rsidRPr="00846818" w:rsidRDefault="00FE7C9B" w:rsidP="00FE7C9B">
      <w:pPr>
        <w:spacing w:after="60" w:line="278" w:lineRule="exact"/>
        <w:ind w:left="426" w:right="20"/>
        <w:rPr>
          <w:rFonts w:ascii="Tahoma" w:hAnsi="Tahoma" w:cs="Tahoma"/>
          <w:sz w:val="20"/>
          <w:szCs w:val="20"/>
        </w:rPr>
      </w:pPr>
      <w:r w:rsidRPr="00846818">
        <w:rPr>
          <w:rFonts w:ascii="Tahoma" w:hAnsi="Tahoma" w:cs="Tahoma"/>
          <w:sz w:val="20"/>
          <w:szCs w:val="20"/>
        </w:rPr>
        <w:t xml:space="preserve">                                https://platformazakupowa.pl/</w:t>
      </w:r>
      <w:r w:rsidR="005C743C" w:rsidRPr="00846818">
        <w:rPr>
          <w:rFonts w:ascii="Tahoma" w:hAnsi="Tahoma" w:cs="Tahoma"/>
          <w:sz w:val="20"/>
          <w:szCs w:val="20"/>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4653F8" w:rsidRDefault="004653F8" w:rsidP="00846818">
      <w:pPr>
        <w:pStyle w:val="Teksttreci2"/>
        <w:shd w:val="clear" w:color="auto" w:fill="auto"/>
        <w:spacing w:before="0" w:after="219" w:line="220" w:lineRule="exact"/>
        <w:ind w:firstLine="0"/>
        <w:jc w:val="left"/>
      </w:pPr>
    </w:p>
    <w:p w:rsidR="00C13D55" w:rsidRDefault="00823423">
      <w:pPr>
        <w:pStyle w:val="Teksttreci2"/>
        <w:shd w:val="clear" w:color="auto" w:fill="auto"/>
        <w:spacing w:before="0" w:after="219" w:line="220" w:lineRule="exact"/>
        <w:ind w:firstLine="0"/>
      </w:pPr>
      <w:r>
        <w:t xml:space="preserve">                </w:t>
      </w:r>
    </w:p>
    <w:p w:rsidR="00E246EA" w:rsidRPr="00846818"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46818">
        <w:rPr>
          <w:rFonts w:ascii="Tahoma" w:hAnsi="Tahoma" w:cs="Tahoma"/>
          <w:sz w:val="20"/>
          <w:szCs w:val="20"/>
        </w:rPr>
        <w:t xml:space="preserve">                                                                   </w:t>
      </w:r>
      <w:r w:rsidR="00846818">
        <w:rPr>
          <w:rFonts w:ascii="Tahoma" w:hAnsi="Tahoma" w:cs="Tahoma"/>
          <w:sz w:val="20"/>
          <w:szCs w:val="20"/>
        </w:rPr>
        <w:t xml:space="preserve">                              </w:t>
      </w:r>
      <w:r w:rsidRPr="00846818">
        <w:rPr>
          <w:rFonts w:ascii="Tahoma" w:hAnsi="Tahoma" w:cs="Tahoma"/>
          <w:sz w:val="20"/>
          <w:szCs w:val="20"/>
        </w:rPr>
        <w:t xml:space="preserve">SWZ wraz z załącznikami </w:t>
      </w:r>
      <w:r w:rsidR="00823423" w:rsidRPr="00846818">
        <w:rPr>
          <w:rFonts w:ascii="Tahoma" w:hAnsi="Tahoma" w:cs="Tahoma"/>
          <w:sz w:val="20"/>
          <w:szCs w:val="20"/>
        </w:rPr>
        <w:t xml:space="preserve"> </w:t>
      </w:r>
      <w:r w:rsidRPr="00846818">
        <w:rPr>
          <w:rFonts w:ascii="Tahoma" w:hAnsi="Tahoma" w:cs="Tahoma"/>
          <w:sz w:val="20"/>
          <w:szCs w:val="20"/>
        </w:rPr>
        <w:t xml:space="preserve">zatwierdzono: </w:t>
      </w:r>
    </w:p>
    <w:p w:rsidR="001B0B7A" w:rsidRPr="00846818"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46818">
        <w:rPr>
          <w:rFonts w:ascii="Tahoma" w:hAnsi="Tahoma" w:cs="Tahoma"/>
          <w:sz w:val="20"/>
          <w:szCs w:val="20"/>
        </w:rPr>
        <w:t xml:space="preserve">                                                                                                                      </w:t>
      </w:r>
      <w:r w:rsidR="00E56942">
        <w:rPr>
          <w:rFonts w:ascii="Tahoma" w:hAnsi="Tahoma" w:cs="Tahoma"/>
          <w:sz w:val="20"/>
          <w:szCs w:val="20"/>
        </w:rPr>
        <w:t>27</w:t>
      </w:r>
      <w:r w:rsidR="00796245" w:rsidRPr="00846818">
        <w:rPr>
          <w:rFonts w:ascii="Tahoma" w:hAnsi="Tahoma" w:cs="Tahoma"/>
          <w:sz w:val="20"/>
          <w:szCs w:val="20"/>
        </w:rPr>
        <w:t>.03</w:t>
      </w:r>
      <w:r w:rsidR="002A7351" w:rsidRPr="00846818">
        <w:rPr>
          <w:rFonts w:ascii="Tahoma" w:hAnsi="Tahoma" w:cs="Tahoma"/>
          <w:sz w:val="20"/>
          <w:szCs w:val="20"/>
        </w:rPr>
        <w:t>.</w:t>
      </w:r>
      <w:r w:rsidR="00563862" w:rsidRPr="00846818">
        <w:rPr>
          <w:rFonts w:ascii="Tahoma" w:hAnsi="Tahoma" w:cs="Tahoma"/>
          <w:sz w:val="20"/>
          <w:szCs w:val="20"/>
        </w:rPr>
        <w:t>2023</w:t>
      </w:r>
      <w:r w:rsidR="00D570FC" w:rsidRPr="00846818">
        <w:rPr>
          <w:rFonts w:ascii="Tahoma" w:hAnsi="Tahoma" w:cs="Tahoma"/>
          <w:sz w:val="20"/>
          <w:szCs w:val="20"/>
        </w:rPr>
        <w:t xml:space="preserve"> </w:t>
      </w:r>
      <w:proofErr w:type="spellStart"/>
      <w:r w:rsidR="00824BEC" w:rsidRPr="00846818">
        <w:rPr>
          <w:rFonts w:ascii="Tahoma" w:hAnsi="Tahoma" w:cs="Tahoma"/>
          <w:sz w:val="20"/>
          <w:szCs w:val="20"/>
        </w:rPr>
        <w:t>r</w:t>
      </w:r>
      <w:proofErr w:type="spellEnd"/>
    </w:p>
    <w:p w:rsidR="00823423" w:rsidRPr="00846818" w:rsidRDefault="00C13D55" w:rsidP="002F281B">
      <w:pPr>
        <w:pStyle w:val="Teksttreci2"/>
        <w:shd w:val="clear" w:color="auto" w:fill="auto"/>
        <w:spacing w:before="0" w:after="219" w:line="220" w:lineRule="exact"/>
        <w:ind w:firstLine="0"/>
        <w:jc w:val="left"/>
        <w:rPr>
          <w:rFonts w:ascii="Tahoma" w:hAnsi="Tahoma" w:cs="Tahoma"/>
          <w:b/>
          <w:sz w:val="20"/>
          <w:szCs w:val="20"/>
        </w:rPr>
      </w:pPr>
      <w:r w:rsidRPr="00846818">
        <w:rPr>
          <w:rFonts w:ascii="Tahoma" w:hAnsi="Tahoma" w:cs="Tahoma"/>
          <w:sz w:val="20"/>
          <w:szCs w:val="20"/>
        </w:rPr>
        <w:t xml:space="preserve">                    </w:t>
      </w:r>
      <w:r w:rsidR="00823423" w:rsidRPr="00846818">
        <w:rPr>
          <w:rFonts w:ascii="Tahoma" w:hAnsi="Tahoma" w:cs="Tahoma"/>
          <w:sz w:val="20"/>
          <w:szCs w:val="20"/>
        </w:rPr>
        <w:t xml:space="preserve">                              </w:t>
      </w:r>
      <w:r w:rsidR="008A0E41" w:rsidRPr="00846818">
        <w:rPr>
          <w:rFonts w:ascii="Tahoma" w:hAnsi="Tahoma" w:cs="Tahoma"/>
          <w:sz w:val="20"/>
          <w:szCs w:val="20"/>
        </w:rPr>
        <w:t xml:space="preserve">    </w:t>
      </w:r>
      <w:r w:rsidR="003546C3" w:rsidRPr="00846818">
        <w:rPr>
          <w:rFonts w:ascii="Tahoma" w:hAnsi="Tahoma" w:cs="Tahoma"/>
          <w:sz w:val="20"/>
          <w:szCs w:val="20"/>
        </w:rPr>
        <w:t xml:space="preserve">                                             </w:t>
      </w:r>
      <w:r w:rsidR="003546C3" w:rsidRPr="00846818">
        <w:rPr>
          <w:rFonts w:ascii="Tahoma" w:hAnsi="Tahoma" w:cs="Tahoma"/>
          <w:b/>
          <w:sz w:val="20"/>
          <w:szCs w:val="20"/>
        </w:rPr>
        <w:t xml:space="preserve">Z-ca Wójta </w:t>
      </w:r>
      <w:r w:rsidR="00846818">
        <w:rPr>
          <w:rFonts w:ascii="Tahoma" w:hAnsi="Tahoma" w:cs="Tahoma"/>
          <w:b/>
          <w:sz w:val="20"/>
          <w:szCs w:val="20"/>
        </w:rPr>
        <w:t xml:space="preserve">/-/ Katarzyna </w:t>
      </w:r>
      <w:proofErr w:type="spellStart"/>
      <w:r w:rsidR="00846818">
        <w:rPr>
          <w:rFonts w:ascii="Tahoma" w:hAnsi="Tahoma" w:cs="Tahoma"/>
          <w:b/>
          <w:sz w:val="20"/>
          <w:szCs w:val="20"/>
        </w:rPr>
        <w:t>Szybiak</w:t>
      </w:r>
      <w:proofErr w:type="spellEnd"/>
    </w:p>
    <w:p w:rsidR="00CB71EF" w:rsidRPr="00942C6D" w:rsidRDefault="00CB71EF" w:rsidP="002F281B">
      <w:pPr>
        <w:pStyle w:val="Teksttreci2"/>
        <w:shd w:val="clear" w:color="auto" w:fill="auto"/>
        <w:spacing w:before="0" w:after="219" w:line="220" w:lineRule="exact"/>
        <w:ind w:firstLine="0"/>
        <w:jc w:val="left"/>
        <w:rPr>
          <w:b/>
        </w:rPr>
      </w:pPr>
    </w:p>
    <w:p w:rsidR="001B0B7A" w:rsidRPr="00846818" w:rsidRDefault="00846818" w:rsidP="00846818">
      <w:pPr>
        <w:widowControl/>
        <w:autoSpaceDE w:val="0"/>
        <w:autoSpaceDN w:val="0"/>
        <w:adjustRightInd w:val="0"/>
        <w:rPr>
          <w:rFonts w:ascii="Times New Roman" w:hAnsi="Times New Roman" w:cs="Times New Roman"/>
          <w:i/>
          <w:iCs/>
          <w:color w:val="auto"/>
          <w:sz w:val="18"/>
          <w:szCs w:val="18"/>
          <w:lang w:bidi="ar-SA"/>
        </w:rPr>
      </w:pPr>
      <w:r>
        <w:rPr>
          <w:rFonts w:ascii="TimesNewRomanPS-ItalicMT" w:hAnsi="TimesNewRomanPS-ItalicMT" w:cs="TimesNewRomanPS-ItalicMT"/>
          <w:i/>
          <w:iCs/>
          <w:color w:val="auto"/>
          <w:sz w:val="18"/>
          <w:szCs w:val="18"/>
          <w:lang w:bidi="ar-SA"/>
        </w:rPr>
        <w:t>Projekt „Cyfrowa Gmina” jest finansowany ze środków Europejskiego Funduszu Rozwoju Regi</w:t>
      </w:r>
      <w:r>
        <w:rPr>
          <w:rFonts w:ascii="Times New Roman" w:hAnsi="Times New Roman" w:cs="Times New Roman"/>
          <w:i/>
          <w:iCs/>
          <w:color w:val="auto"/>
          <w:sz w:val="18"/>
          <w:szCs w:val="18"/>
          <w:lang w:bidi="ar-SA"/>
        </w:rPr>
        <w:t>onalnego w ramach Programu Operacyjnego Polska Cyfrowa na lata 2014-2020</w:t>
      </w:r>
    </w:p>
    <w:p w:rsidR="00F85E7A" w:rsidRDefault="00F85E7A" w:rsidP="006B7AF1">
      <w:pPr>
        <w:pStyle w:val="Teksttreci2"/>
        <w:shd w:val="clear" w:color="auto" w:fill="auto"/>
        <w:spacing w:before="0" w:after="0" w:line="331" w:lineRule="exact"/>
        <w:ind w:firstLine="0"/>
        <w:jc w:val="left"/>
        <w:sectPr w:rsidR="00F85E7A" w:rsidSect="005D7C87">
          <w:headerReference w:type="default" r:id="rId8"/>
          <w:footerReference w:type="even" r:id="rId9"/>
          <w:headerReference w:type="first" r:id="rId10"/>
          <w:type w:val="continuous"/>
          <w:pgSz w:w="11909" w:h="16838"/>
          <w:pgMar w:top="1134" w:right="1418" w:bottom="851" w:left="851" w:header="0" w:footer="1680" w:gutter="0"/>
          <w:cols w:space="720"/>
          <w:noEndnote/>
          <w:titlePg/>
          <w:docGrid w:linePitch="360"/>
        </w:sectPr>
      </w:pPr>
    </w:p>
    <w:p w:rsidR="00937BF8" w:rsidRDefault="00937BF8" w:rsidP="00937BF8">
      <w:pPr>
        <w:pStyle w:val="Spistreci2"/>
        <w:shd w:val="clear" w:color="auto" w:fill="auto"/>
        <w:tabs>
          <w:tab w:val="left" w:pos="651"/>
          <w:tab w:val="right" w:leader="dot" w:pos="9052"/>
        </w:tabs>
        <w:spacing w:before="0" w:after="0" w:line="200" w:lineRule="exact"/>
        <w:sectPr w:rsidR="00937BF8" w:rsidSect="005D7C87">
          <w:type w:val="continuous"/>
          <w:pgSz w:w="11909" w:h="16838"/>
          <w:pgMar w:top="1597" w:right="1423" w:bottom="11648" w:left="1423" w:header="0" w:footer="1680" w:gutter="0"/>
          <w:cols w:space="720"/>
          <w:noEndnote/>
          <w:docGrid w:linePitch="360"/>
        </w:sectPr>
      </w:pPr>
    </w:p>
    <w:p w:rsidR="00B55283" w:rsidRDefault="00B55283" w:rsidP="001B47D9">
      <w:pPr>
        <w:rPr>
          <w:rFonts w:asciiTheme="minorHAnsi" w:hAnsiTheme="minorHAnsi"/>
          <w:b/>
        </w:rPr>
      </w:pPr>
    </w:p>
    <w:p w:rsidR="00F463FB" w:rsidRDefault="00F463FB" w:rsidP="001B47D9">
      <w:pPr>
        <w:rPr>
          <w:rFonts w:asciiTheme="minorHAnsi" w:hAnsiTheme="minorHAnsi"/>
          <w:b/>
        </w:rPr>
      </w:pPr>
    </w:p>
    <w:p w:rsidR="00B55283" w:rsidRDefault="00B55283" w:rsidP="001B47D9">
      <w:pPr>
        <w:rPr>
          <w:rFonts w:asciiTheme="minorHAnsi" w:hAnsiTheme="minorHAnsi"/>
          <w:b/>
        </w:rPr>
      </w:pPr>
    </w:p>
    <w:p w:rsidR="00B55283" w:rsidRPr="003F5D5E" w:rsidRDefault="00B55283" w:rsidP="00B55283">
      <w:pPr>
        <w:widowControl/>
        <w:autoSpaceDE w:val="0"/>
        <w:autoSpaceDN w:val="0"/>
        <w:adjustRightInd w:val="0"/>
        <w:rPr>
          <w:rFonts w:ascii="Tahoma" w:hAnsi="Tahoma" w:cs="Tahoma"/>
          <w:b/>
          <w:color w:val="4F81BD" w:themeColor="accent1"/>
          <w:lang w:bidi="ar-SA"/>
        </w:rPr>
      </w:pPr>
      <w:r w:rsidRPr="003F5D5E">
        <w:rPr>
          <w:rFonts w:ascii="Tahoma" w:hAnsi="Tahoma" w:cs="Tahoma"/>
          <w:b/>
          <w:color w:val="4F81BD" w:themeColor="accent1"/>
          <w:lang w:bidi="ar-SA"/>
        </w:rPr>
        <w:t>NAZWA ORAZ ADRES ZAMAWIAJĄCEGO, NUMER TELEFONU, ADRES POCZTY</w:t>
      </w:r>
    </w:p>
    <w:p w:rsidR="00B55283" w:rsidRPr="003F5D5E" w:rsidRDefault="00B55283" w:rsidP="00B55283">
      <w:pPr>
        <w:widowControl/>
        <w:autoSpaceDE w:val="0"/>
        <w:autoSpaceDN w:val="0"/>
        <w:adjustRightInd w:val="0"/>
        <w:rPr>
          <w:rFonts w:ascii="Tahoma" w:hAnsi="Tahoma" w:cs="Tahoma"/>
          <w:b/>
          <w:color w:val="4F81BD" w:themeColor="accent1"/>
          <w:lang w:bidi="ar-SA"/>
        </w:rPr>
      </w:pPr>
      <w:r w:rsidRPr="003F5D5E">
        <w:rPr>
          <w:rFonts w:ascii="Tahoma" w:hAnsi="Tahoma" w:cs="Tahoma"/>
          <w:b/>
          <w:color w:val="4F81BD" w:themeColor="accent1"/>
          <w:lang w:bidi="ar-SA"/>
        </w:rPr>
        <w:t>ELEKTRONICZNEJ ORAZ STRONY INTERNETOWEJ PROWADZONEGO</w:t>
      </w:r>
    </w:p>
    <w:p w:rsidR="00B55283" w:rsidRPr="003F5D5E" w:rsidRDefault="00B55283" w:rsidP="00B55283">
      <w:pPr>
        <w:rPr>
          <w:rFonts w:ascii="Tahoma" w:hAnsi="Tahoma" w:cs="Tahoma"/>
          <w:color w:val="4F81BD" w:themeColor="accent1"/>
          <w:lang w:bidi="ar-SA"/>
        </w:rPr>
      </w:pPr>
      <w:r w:rsidRPr="003F5D5E">
        <w:rPr>
          <w:rFonts w:ascii="Tahoma" w:hAnsi="Tahoma" w:cs="Tahoma"/>
          <w:b/>
          <w:color w:val="4F81BD" w:themeColor="accent1"/>
          <w:lang w:bidi="ar-SA"/>
        </w:rPr>
        <w:t>POSTĘPOWANIA</w:t>
      </w:r>
    </w:p>
    <w:p w:rsidR="00B55283" w:rsidRDefault="00B55283" w:rsidP="00B55283">
      <w:pPr>
        <w:rPr>
          <w:rFonts w:asciiTheme="minorHAnsi" w:hAnsiTheme="minorHAnsi"/>
          <w:b/>
        </w:rPr>
      </w:pPr>
    </w:p>
    <w:p w:rsidR="009A6A58" w:rsidRPr="00F93640" w:rsidRDefault="009A6A58" w:rsidP="00250775">
      <w:pPr>
        <w:rPr>
          <w:rFonts w:ascii="Tahoma" w:hAnsi="Tahoma" w:cs="Tahoma"/>
          <w:b/>
          <w:sz w:val="20"/>
          <w:szCs w:val="20"/>
        </w:rPr>
      </w:pPr>
      <w:r w:rsidRPr="00F93640">
        <w:rPr>
          <w:rFonts w:ascii="Tahoma" w:hAnsi="Tahoma" w:cs="Tahoma"/>
          <w:b/>
          <w:sz w:val="20"/>
          <w:szCs w:val="20"/>
        </w:rPr>
        <w:t xml:space="preserve">GMINA MSZANA DOLNA </w:t>
      </w:r>
      <w:r w:rsidR="00250775" w:rsidRPr="00F93640">
        <w:rPr>
          <w:rFonts w:ascii="Tahoma" w:hAnsi="Tahoma" w:cs="Tahoma"/>
          <w:b/>
          <w:sz w:val="20"/>
          <w:szCs w:val="20"/>
        </w:rPr>
        <w:t xml:space="preserve"> u. Spadochroniarzy 6, </w:t>
      </w:r>
      <w:r w:rsidRPr="00F93640">
        <w:rPr>
          <w:rFonts w:ascii="Tahoma" w:hAnsi="Tahoma" w:cs="Tahoma"/>
          <w:sz w:val="20"/>
          <w:szCs w:val="20"/>
        </w:rPr>
        <w:t xml:space="preserve"> </w:t>
      </w:r>
      <w:r w:rsidRPr="00F93640">
        <w:rPr>
          <w:rFonts w:ascii="Tahoma" w:hAnsi="Tahoma" w:cs="Tahoma"/>
          <w:b/>
          <w:sz w:val="20"/>
          <w:szCs w:val="20"/>
        </w:rPr>
        <w:t>34-730 Mszana Dolna,</w:t>
      </w:r>
      <w:r w:rsidR="00250775" w:rsidRPr="00F93640">
        <w:rPr>
          <w:rFonts w:ascii="Tahoma" w:hAnsi="Tahoma" w:cs="Tahoma"/>
          <w:b/>
          <w:sz w:val="20"/>
          <w:szCs w:val="20"/>
        </w:rPr>
        <w:t xml:space="preserve">  NIP </w:t>
      </w:r>
      <w:r w:rsidRPr="00F93640">
        <w:rPr>
          <w:rFonts w:ascii="Tahoma" w:hAnsi="Tahoma" w:cs="Tahoma"/>
          <w:b/>
          <w:sz w:val="20"/>
          <w:szCs w:val="20"/>
        </w:rPr>
        <w:t>737-10-08-991,</w:t>
      </w:r>
    </w:p>
    <w:p w:rsidR="00250775" w:rsidRPr="00F93640" w:rsidRDefault="00250775" w:rsidP="009A6A58">
      <w:pPr>
        <w:rPr>
          <w:rFonts w:ascii="Tahoma" w:hAnsi="Tahoma" w:cs="Tahoma"/>
          <w:b/>
          <w:sz w:val="20"/>
          <w:szCs w:val="20"/>
        </w:rPr>
      </w:pPr>
      <w:r w:rsidRPr="00F93640">
        <w:rPr>
          <w:rFonts w:ascii="Tahoma" w:hAnsi="Tahoma" w:cs="Tahoma"/>
          <w:b/>
          <w:sz w:val="20"/>
          <w:szCs w:val="20"/>
        </w:rPr>
        <w:t>Kierownik Zamawiającego – Wójt Gminy</w:t>
      </w:r>
    </w:p>
    <w:p w:rsidR="009A6A58" w:rsidRPr="00F93640" w:rsidRDefault="009A6A58" w:rsidP="009A6A58">
      <w:pPr>
        <w:rPr>
          <w:rFonts w:ascii="Tahoma" w:hAnsi="Tahoma" w:cs="Tahoma"/>
          <w:sz w:val="20"/>
          <w:szCs w:val="20"/>
        </w:rPr>
      </w:pPr>
      <w:r w:rsidRPr="00F93640">
        <w:rPr>
          <w:rFonts w:ascii="Tahoma" w:hAnsi="Tahoma" w:cs="Tahoma"/>
          <w:b/>
          <w:sz w:val="20"/>
          <w:szCs w:val="20"/>
        </w:rPr>
        <w:t xml:space="preserve">Telefon </w:t>
      </w:r>
      <w:r w:rsidRPr="00F93640">
        <w:rPr>
          <w:rFonts w:ascii="Tahoma" w:hAnsi="Tahoma" w:cs="Tahoma"/>
          <w:sz w:val="20"/>
          <w:szCs w:val="20"/>
        </w:rPr>
        <w:t xml:space="preserve">      (18) 331 00 09 lub 331 02 23</w:t>
      </w:r>
    </w:p>
    <w:p w:rsidR="009A6A58" w:rsidRPr="00F93640" w:rsidRDefault="001554FD" w:rsidP="009A6A58">
      <w:pPr>
        <w:rPr>
          <w:rFonts w:ascii="Tahoma" w:hAnsi="Tahoma" w:cs="Tahoma"/>
          <w:sz w:val="20"/>
          <w:szCs w:val="20"/>
        </w:rPr>
      </w:pPr>
      <w:r w:rsidRPr="00F93640">
        <w:rPr>
          <w:rFonts w:ascii="Tahoma" w:hAnsi="Tahoma" w:cs="Tahoma"/>
          <w:sz w:val="20"/>
          <w:szCs w:val="20"/>
        </w:rPr>
        <w:t>Godziny</w:t>
      </w:r>
      <w:r w:rsidR="009A6A58" w:rsidRPr="00F93640">
        <w:rPr>
          <w:rFonts w:ascii="Tahoma" w:hAnsi="Tahoma" w:cs="Tahoma"/>
          <w:sz w:val="20"/>
          <w:szCs w:val="20"/>
        </w:rPr>
        <w:t xml:space="preserve"> P</w:t>
      </w:r>
      <w:r w:rsidR="005125A5" w:rsidRPr="00F93640">
        <w:rPr>
          <w:rFonts w:ascii="Tahoma" w:hAnsi="Tahoma" w:cs="Tahoma"/>
          <w:sz w:val="20"/>
          <w:szCs w:val="20"/>
        </w:rPr>
        <w:t>racy</w:t>
      </w:r>
      <w:r w:rsidR="00C26872" w:rsidRPr="00F93640">
        <w:rPr>
          <w:rFonts w:ascii="Tahoma" w:hAnsi="Tahoma" w:cs="Tahoma"/>
          <w:sz w:val="20"/>
          <w:szCs w:val="20"/>
        </w:rPr>
        <w:t xml:space="preserve"> Urzędu </w:t>
      </w:r>
      <w:r w:rsidR="009A6A58" w:rsidRPr="00F93640">
        <w:rPr>
          <w:rFonts w:ascii="Tahoma" w:hAnsi="Tahoma" w:cs="Tahoma"/>
          <w:sz w:val="20"/>
          <w:szCs w:val="20"/>
        </w:rPr>
        <w:t xml:space="preserve">: </w:t>
      </w:r>
      <w:r w:rsidR="00C26872" w:rsidRPr="00F93640">
        <w:rPr>
          <w:rFonts w:ascii="Tahoma" w:hAnsi="Tahoma" w:cs="Tahoma"/>
          <w:b/>
          <w:sz w:val="20"/>
          <w:szCs w:val="20"/>
        </w:rPr>
        <w:t>poniedziałek - piątek</w:t>
      </w:r>
      <w:r w:rsidR="009A6A58" w:rsidRPr="00F93640">
        <w:rPr>
          <w:rFonts w:ascii="Tahoma" w:hAnsi="Tahoma" w:cs="Tahoma"/>
          <w:b/>
          <w:sz w:val="20"/>
          <w:szCs w:val="20"/>
        </w:rPr>
        <w:t>:</w:t>
      </w:r>
      <w:r w:rsidRPr="00F93640">
        <w:rPr>
          <w:rFonts w:ascii="Tahoma" w:hAnsi="Tahoma" w:cs="Tahoma"/>
          <w:b/>
          <w:sz w:val="20"/>
          <w:szCs w:val="20"/>
        </w:rPr>
        <w:t xml:space="preserve"> od</w:t>
      </w:r>
      <w:r w:rsidR="00C24952" w:rsidRPr="00F93640">
        <w:rPr>
          <w:rFonts w:ascii="Tahoma" w:hAnsi="Tahoma" w:cs="Tahoma"/>
          <w:b/>
          <w:sz w:val="20"/>
          <w:szCs w:val="20"/>
        </w:rPr>
        <w:t xml:space="preserve"> </w:t>
      </w:r>
      <w:r w:rsidR="009A6A58" w:rsidRPr="00F93640">
        <w:rPr>
          <w:rFonts w:ascii="Tahoma" w:hAnsi="Tahoma" w:cs="Tahoma"/>
          <w:b/>
          <w:sz w:val="20"/>
          <w:szCs w:val="20"/>
        </w:rPr>
        <w:t>7:30 – 15:30</w:t>
      </w:r>
      <w:r w:rsidRPr="00F93640">
        <w:rPr>
          <w:rFonts w:ascii="Tahoma" w:hAnsi="Tahoma" w:cs="Tahoma"/>
          <w:b/>
          <w:sz w:val="20"/>
          <w:szCs w:val="20"/>
        </w:rPr>
        <w:t>.</w:t>
      </w:r>
    </w:p>
    <w:p w:rsidR="009A6A58" w:rsidRPr="00F93640" w:rsidRDefault="009A6A58" w:rsidP="009A6A58">
      <w:pPr>
        <w:rPr>
          <w:rFonts w:ascii="Tahoma" w:hAnsi="Tahoma" w:cs="Tahoma"/>
          <w:b/>
          <w:sz w:val="20"/>
          <w:szCs w:val="20"/>
        </w:rPr>
      </w:pPr>
    </w:p>
    <w:p w:rsidR="00F70D5B" w:rsidRPr="00F93640" w:rsidRDefault="00F70D5B" w:rsidP="00CB45DC">
      <w:pPr>
        <w:spacing w:after="120"/>
        <w:rPr>
          <w:rFonts w:ascii="Tahoma" w:hAnsi="Tahoma" w:cs="Tahoma"/>
          <w:b/>
          <w:sz w:val="20"/>
          <w:szCs w:val="20"/>
        </w:rPr>
      </w:pPr>
      <w:r w:rsidRPr="00F93640">
        <w:rPr>
          <w:rFonts w:ascii="Tahoma" w:hAnsi="Tahoma" w:cs="Tahoma"/>
          <w:b/>
          <w:sz w:val="20"/>
          <w:szCs w:val="20"/>
        </w:rPr>
        <w:t>Adr</w:t>
      </w:r>
      <w:r w:rsidR="0067529D" w:rsidRPr="00F93640">
        <w:rPr>
          <w:rFonts w:ascii="Tahoma" w:hAnsi="Tahoma" w:cs="Tahoma"/>
          <w:b/>
          <w:sz w:val="20"/>
          <w:szCs w:val="20"/>
        </w:rPr>
        <w:t>es strony internetowej Zamawiają</w:t>
      </w:r>
      <w:r w:rsidRPr="00F93640">
        <w:rPr>
          <w:rFonts w:ascii="Tahoma" w:hAnsi="Tahoma" w:cs="Tahoma"/>
          <w:b/>
          <w:sz w:val="20"/>
          <w:szCs w:val="20"/>
        </w:rPr>
        <w:t>cego – www.mszana.pl</w:t>
      </w:r>
    </w:p>
    <w:p w:rsidR="005125A5" w:rsidRPr="00F93640" w:rsidRDefault="005125A5" w:rsidP="005125A5">
      <w:pPr>
        <w:rPr>
          <w:rFonts w:ascii="Tahoma" w:hAnsi="Tahoma" w:cs="Tahoma"/>
          <w:sz w:val="20"/>
          <w:szCs w:val="20"/>
        </w:rPr>
      </w:pPr>
      <w:r w:rsidRPr="00F93640">
        <w:rPr>
          <w:rFonts w:ascii="Tahoma" w:hAnsi="Tahoma" w:cs="Tahoma"/>
          <w:b/>
          <w:sz w:val="20"/>
          <w:szCs w:val="20"/>
        </w:rPr>
        <w:t>Adres strony internetowej</w:t>
      </w:r>
      <w:r w:rsidR="00780A64" w:rsidRPr="00F93640">
        <w:rPr>
          <w:rFonts w:ascii="Tahoma" w:hAnsi="Tahoma" w:cs="Tahoma"/>
          <w:sz w:val="20"/>
          <w:szCs w:val="20"/>
        </w:rPr>
        <w:t xml:space="preserve"> </w:t>
      </w:r>
      <w:r w:rsidRPr="00F93640">
        <w:rPr>
          <w:rFonts w:ascii="Tahoma" w:hAnsi="Tahoma" w:cs="Tahoma"/>
          <w:sz w:val="20"/>
          <w:szCs w:val="20"/>
        </w:rPr>
        <w:t>prowadzone</w:t>
      </w:r>
      <w:r w:rsidR="00780A64" w:rsidRPr="00F93640">
        <w:rPr>
          <w:rFonts w:ascii="Tahoma" w:hAnsi="Tahoma" w:cs="Tahoma"/>
          <w:sz w:val="20"/>
          <w:szCs w:val="20"/>
        </w:rPr>
        <w:t>go  postępowania:</w:t>
      </w:r>
      <w:r w:rsidRPr="00F93640">
        <w:rPr>
          <w:rFonts w:ascii="Tahoma" w:hAnsi="Tahoma" w:cs="Tahoma"/>
          <w:sz w:val="20"/>
          <w:szCs w:val="20"/>
        </w:rPr>
        <w:t xml:space="preserve"> </w:t>
      </w:r>
    </w:p>
    <w:p w:rsidR="005C743C" w:rsidRPr="00F93640" w:rsidRDefault="000429EC" w:rsidP="005C743C">
      <w:pPr>
        <w:spacing w:after="60" w:line="278" w:lineRule="exact"/>
        <w:ind w:right="20"/>
        <w:rPr>
          <w:rFonts w:ascii="Tahoma" w:hAnsi="Tahoma" w:cs="Tahoma"/>
          <w:sz w:val="20"/>
          <w:szCs w:val="20"/>
        </w:rPr>
      </w:pPr>
      <w:hyperlink r:id="rId11" w:history="1">
        <w:r w:rsidR="00780A64" w:rsidRPr="00F93640">
          <w:rPr>
            <w:rStyle w:val="Hipercze"/>
            <w:rFonts w:ascii="Tahoma" w:hAnsi="Tahoma" w:cs="Tahoma"/>
            <w:sz w:val="20"/>
            <w:szCs w:val="20"/>
          </w:rPr>
          <w:t>https://platformazakupowa.pl/pn/mszana</w:t>
        </w:r>
      </w:hyperlink>
    </w:p>
    <w:p w:rsidR="00780A64" w:rsidRPr="00F93640" w:rsidRDefault="00780A64" w:rsidP="005C743C">
      <w:pPr>
        <w:spacing w:after="60" w:line="278" w:lineRule="exact"/>
        <w:ind w:right="20"/>
        <w:rPr>
          <w:rFonts w:ascii="Tahoma" w:hAnsi="Tahoma" w:cs="Tahoma"/>
          <w:sz w:val="20"/>
          <w:szCs w:val="20"/>
        </w:rPr>
      </w:pPr>
    </w:p>
    <w:p w:rsidR="00780A64" w:rsidRPr="003F5D5E" w:rsidRDefault="00780A64" w:rsidP="00780A64">
      <w:pPr>
        <w:spacing w:after="60" w:line="278" w:lineRule="exact"/>
        <w:ind w:right="20"/>
        <w:rPr>
          <w:rFonts w:ascii="Tahoma" w:hAnsi="Tahoma" w:cs="Tahoma"/>
          <w:sz w:val="20"/>
          <w:szCs w:val="20"/>
        </w:rPr>
      </w:pPr>
      <w:r w:rsidRPr="003F5D5E">
        <w:rPr>
          <w:rFonts w:ascii="Tahoma" w:hAnsi="Tahoma" w:cs="Tahoma"/>
          <w:sz w:val="20"/>
          <w:szCs w:val="20"/>
        </w:rPr>
        <w:t xml:space="preserve">Dokumenty związane z prowadzoną procedurą, zmiany i wyjaśnienia treści SWZ oraz wszelkie inne dokumenty zamówienia bezpośrednio związane z postępowaniem o udzielenie zamówienia będą udostępniane na stronie </w:t>
      </w:r>
      <w:hyperlink r:id="rId12" w:history="1">
        <w:r w:rsidRPr="003F5D5E">
          <w:rPr>
            <w:rStyle w:val="Hipercze"/>
            <w:rFonts w:ascii="Tahoma" w:hAnsi="Tahoma" w:cs="Tahoma"/>
            <w:sz w:val="20"/>
            <w:szCs w:val="20"/>
          </w:rPr>
          <w:t>https://platformazakupowa.pl/pn/mszana</w:t>
        </w:r>
      </w:hyperlink>
    </w:p>
    <w:p w:rsidR="00937BF8" w:rsidRPr="00F93640" w:rsidRDefault="0070723A" w:rsidP="00780A64">
      <w:pPr>
        <w:tabs>
          <w:tab w:val="left" w:pos="2429"/>
        </w:tabs>
        <w:rPr>
          <w:rFonts w:ascii="Tahoma" w:hAnsi="Tahoma" w:cs="Tahoma"/>
          <w:b/>
          <w:sz w:val="20"/>
          <w:szCs w:val="20"/>
        </w:rPr>
      </w:pPr>
      <w:r w:rsidRPr="00F93640">
        <w:rPr>
          <w:rFonts w:ascii="Tahoma" w:hAnsi="Tahoma" w:cs="Tahoma"/>
          <w:b/>
          <w:sz w:val="20"/>
          <w:szCs w:val="20"/>
        </w:rPr>
        <w:tab/>
      </w:r>
    </w:p>
    <w:p w:rsidR="005125A5" w:rsidRPr="00F93640" w:rsidRDefault="005125A5" w:rsidP="005125A5">
      <w:pPr>
        <w:widowControl/>
        <w:autoSpaceDE w:val="0"/>
        <w:autoSpaceDN w:val="0"/>
        <w:adjustRightInd w:val="0"/>
        <w:rPr>
          <w:rFonts w:ascii="Tahoma" w:hAnsi="Tahoma" w:cs="Tahoma"/>
          <w:color w:val="auto"/>
          <w:sz w:val="20"/>
          <w:szCs w:val="20"/>
          <w:lang w:bidi="ar-SA"/>
        </w:rPr>
      </w:pPr>
      <w:r w:rsidRPr="00F93640">
        <w:rPr>
          <w:rFonts w:ascii="Tahoma" w:hAnsi="Tahoma" w:cs="Tahoma"/>
          <w:color w:val="auto"/>
          <w:sz w:val="20"/>
          <w:szCs w:val="20"/>
          <w:lang w:bidi="ar-SA"/>
        </w:rPr>
        <w:t>Wykonawcy związani są wszelkimi zmianami i wyjaśnieniami do SWZ zamieszczonymi</w:t>
      </w:r>
      <w:r w:rsidR="007F0FFE" w:rsidRPr="00F93640">
        <w:rPr>
          <w:rFonts w:ascii="Tahoma" w:hAnsi="Tahoma" w:cs="Tahoma"/>
          <w:color w:val="auto"/>
          <w:sz w:val="20"/>
          <w:szCs w:val="20"/>
          <w:lang w:bidi="ar-SA"/>
        </w:rPr>
        <w:t xml:space="preserve"> </w:t>
      </w:r>
      <w:r w:rsidRPr="00F93640">
        <w:rPr>
          <w:rFonts w:ascii="Tahoma" w:hAnsi="Tahoma" w:cs="Tahoma"/>
          <w:color w:val="auto"/>
          <w:sz w:val="20"/>
          <w:szCs w:val="20"/>
          <w:lang w:bidi="ar-SA"/>
        </w:rPr>
        <w:t>na stronie internetowej prowadzonego postępowania. W związku z powyższym</w:t>
      </w:r>
      <w:r w:rsidR="007F0FFE" w:rsidRPr="00F93640">
        <w:rPr>
          <w:rFonts w:ascii="Tahoma" w:hAnsi="Tahoma" w:cs="Tahoma"/>
          <w:color w:val="auto"/>
          <w:sz w:val="20"/>
          <w:szCs w:val="20"/>
          <w:lang w:bidi="ar-SA"/>
        </w:rPr>
        <w:t xml:space="preserve"> </w:t>
      </w:r>
      <w:r w:rsidR="000B18A9" w:rsidRPr="00F93640">
        <w:rPr>
          <w:rFonts w:ascii="Tahoma" w:hAnsi="Tahoma" w:cs="Tahoma"/>
          <w:color w:val="auto"/>
          <w:sz w:val="20"/>
          <w:szCs w:val="20"/>
          <w:lang w:bidi="ar-SA"/>
        </w:rPr>
        <w:t>Z</w:t>
      </w:r>
      <w:r w:rsidRPr="00F93640">
        <w:rPr>
          <w:rFonts w:ascii="Tahoma" w:hAnsi="Tahoma" w:cs="Tahoma"/>
          <w:color w:val="auto"/>
          <w:sz w:val="20"/>
          <w:szCs w:val="20"/>
          <w:lang w:bidi="ar-SA"/>
        </w:rPr>
        <w:t>amawiający zaleca bieżące monitorowanie strony internetowej w celu zapoznania się</w:t>
      </w:r>
      <w:r w:rsidR="007F0FFE" w:rsidRPr="00F93640">
        <w:rPr>
          <w:rFonts w:ascii="Tahoma" w:hAnsi="Tahoma" w:cs="Tahoma"/>
          <w:color w:val="auto"/>
          <w:sz w:val="20"/>
          <w:szCs w:val="20"/>
          <w:lang w:bidi="ar-SA"/>
        </w:rPr>
        <w:t xml:space="preserve"> </w:t>
      </w:r>
      <w:r w:rsidRPr="00F93640">
        <w:rPr>
          <w:rFonts w:ascii="Tahoma" w:hAnsi="Tahoma" w:cs="Tahoma"/>
          <w:color w:val="auto"/>
          <w:sz w:val="20"/>
          <w:szCs w:val="20"/>
          <w:lang w:bidi="ar-SA"/>
        </w:rPr>
        <w:t>z ewentualnymi odpowiedziami na zapytania do SWZ bądź wyjaśnieniami lub wprowadzonymi zmianami do treści SWZ.</w:t>
      </w:r>
    </w:p>
    <w:p w:rsidR="007F0FFE" w:rsidRPr="00F93640" w:rsidRDefault="007F0FFE" w:rsidP="007F0FFE">
      <w:pPr>
        <w:rPr>
          <w:rFonts w:ascii="Tahoma" w:hAnsi="Tahoma" w:cs="Tahoma"/>
          <w:sz w:val="20"/>
          <w:szCs w:val="20"/>
          <w:highlight w:val="yellow"/>
          <w:lang w:bidi="ar-SA"/>
        </w:rPr>
      </w:pPr>
      <w:bookmarkStart w:id="0" w:name="bookmark7"/>
    </w:p>
    <w:p w:rsidR="007F0FFE" w:rsidRPr="00F93640" w:rsidRDefault="007F0FFE" w:rsidP="00C24952">
      <w:pPr>
        <w:spacing w:after="60" w:line="278" w:lineRule="exact"/>
        <w:ind w:right="20"/>
        <w:rPr>
          <w:rFonts w:ascii="Tahoma" w:hAnsi="Tahoma" w:cs="Tahoma"/>
          <w:sz w:val="20"/>
          <w:szCs w:val="20"/>
        </w:rPr>
      </w:pPr>
      <w:r w:rsidRPr="00F93640">
        <w:rPr>
          <w:rFonts w:ascii="Tahoma" w:hAnsi="Tahoma" w:cs="Tahoma"/>
          <w:sz w:val="20"/>
          <w:szCs w:val="20"/>
          <w:lang w:bidi="ar-SA"/>
        </w:rPr>
        <w:t xml:space="preserve">Pytania do SWZ należy zadawać drogą </w:t>
      </w:r>
      <w:r w:rsidR="00C24952" w:rsidRPr="00F93640">
        <w:rPr>
          <w:rFonts w:ascii="Tahoma" w:hAnsi="Tahoma" w:cs="Tahoma"/>
          <w:sz w:val="20"/>
          <w:szCs w:val="20"/>
          <w:lang w:bidi="ar-SA"/>
        </w:rPr>
        <w:t>elektroniczną:</w:t>
      </w:r>
      <w:r w:rsidR="00C24952" w:rsidRPr="00F93640">
        <w:rPr>
          <w:rFonts w:ascii="Tahoma" w:hAnsi="Tahoma" w:cs="Tahoma"/>
          <w:sz w:val="20"/>
          <w:szCs w:val="20"/>
        </w:rPr>
        <w:t xml:space="preserve"> na platformie zakupowej </w:t>
      </w:r>
      <w:hyperlink r:id="rId13" w:history="1">
        <w:r w:rsidR="00C24952" w:rsidRPr="00F93640">
          <w:rPr>
            <w:rStyle w:val="Hipercze"/>
            <w:rFonts w:ascii="Tahoma" w:hAnsi="Tahoma" w:cs="Tahoma"/>
            <w:sz w:val="20"/>
            <w:szCs w:val="20"/>
          </w:rPr>
          <w:t>https://platformazakupowa.pl/pn/mszana</w:t>
        </w:r>
      </w:hyperlink>
      <w:r w:rsidR="00C24952" w:rsidRPr="00F93640">
        <w:rPr>
          <w:rFonts w:ascii="Tahoma" w:hAnsi="Tahoma" w:cs="Tahoma"/>
          <w:sz w:val="20"/>
          <w:szCs w:val="20"/>
        </w:rPr>
        <w:t xml:space="preserve"> lub </w:t>
      </w:r>
      <w:r w:rsidRPr="00F93640">
        <w:rPr>
          <w:rFonts w:ascii="Tahoma" w:hAnsi="Tahoma" w:cs="Tahoma"/>
          <w:sz w:val="20"/>
          <w:szCs w:val="20"/>
          <w:lang w:bidi="ar-SA"/>
        </w:rPr>
        <w:t xml:space="preserve"> na adres </w:t>
      </w:r>
      <w:r w:rsidRPr="00F93640">
        <w:rPr>
          <w:rFonts w:ascii="Tahoma" w:hAnsi="Tahoma" w:cs="Tahoma"/>
          <w:b/>
          <w:sz w:val="20"/>
          <w:szCs w:val="20"/>
        </w:rPr>
        <w:t xml:space="preserve">poczty elektronicznej: </w:t>
      </w:r>
      <w:hyperlink r:id="rId14" w:history="1">
        <w:r w:rsidRPr="00F93640">
          <w:rPr>
            <w:rStyle w:val="Hipercze"/>
            <w:rFonts w:ascii="Tahoma" w:hAnsi="Tahoma" w:cs="Tahoma"/>
            <w:sz w:val="20"/>
            <w:szCs w:val="20"/>
          </w:rPr>
          <w:t>gmina@mszana.pl</w:t>
        </w:r>
      </w:hyperlink>
      <w:r w:rsidRPr="00F93640">
        <w:rPr>
          <w:rFonts w:ascii="Tahoma" w:hAnsi="Tahoma" w:cs="Tahoma"/>
          <w:b/>
          <w:sz w:val="20"/>
          <w:szCs w:val="20"/>
        </w:rPr>
        <w:t xml:space="preserve">, </w:t>
      </w:r>
    </w:p>
    <w:p w:rsidR="005125A5" w:rsidRPr="00F93640" w:rsidRDefault="005125A5" w:rsidP="00937BF8">
      <w:pPr>
        <w:rPr>
          <w:rFonts w:ascii="Tahoma" w:hAnsi="Tahoma" w:cs="Tahoma"/>
          <w:sz w:val="20"/>
          <w:szCs w:val="20"/>
          <w:highlight w:val="yellow"/>
        </w:rPr>
      </w:pPr>
    </w:p>
    <w:p w:rsidR="007F0FFE" w:rsidRPr="00F93640" w:rsidRDefault="00C24952" w:rsidP="00937BF8">
      <w:pPr>
        <w:rPr>
          <w:rFonts w:ascii="Tahoma" w:hAnsi="Tahoma" w:cs="Tahoma"/>
          <w:sz w:val="20"/>
          <w:szCs w:val="20"/>
        </w:rPr>
      </w:pPr>
      <w:r w:rsidRPr="00F93640">
        <w:rPr>
          <w:rFonts w:ascii="Tahoma" w:hAnsi="Tahoma" w:cs="Tahoma"/>
          <w:sz w:val="20"/>
          <w:szCs w:val="20"/>
        </w:rPr>
        <w:t xml:space="preserve">Ogłoszenia </w:t>
      </w:r>
      <w:r w:rsidR="007F0FFE" w:rsidRPr="00F93640">
        <w:rPr>
          <w:rFonts w:ascii="Tahoma" w:hAnsi="Tahoma" w:cs="Tahoma"/>
          <w:sz w:val="20"/>
          <w:szCs w:val="20"/>
        </w:rPr>
        <w:t>dotyczące prowadzonego postępowania zamieszczane są w</w:t>
      </w:r>
      <w:r w:rsidRPr="00F93640">
        <w:rPr>
          <w:rFonts w:ascii="Tahoma" w:hAnsi="Tahoma" w:cs="Tahoma"/>
          <w:sz w:val="20"/>
          <w:szCs w:val="20"/>
        </w:rPr>
        <w:t xml:space="preserve"> również na </w:t>
      </w:r>
      <w:r w:rsidR="007F0FFE" w:rsidRPr="00F93640">
        <w:rPr>
          <w:rFonts w:ascii="Tahoma" w:hAnsi="Tahoma" w:cs="Tahoma"/>
          <w:sz w:val="20"/>
          <w:szCs w:val="20"/>
        </w:rPr>
        <w:t xml:space="preserve"> BIP Zamawiającego:</w:t>
      </w:r>
    </w:p>
    <w:bookmarkEnd w:id="0"/>
    <w:p w:rsidR="009A6A58" w:rsidRPr="00F93640" w:rsidRDefault="000429EC" w:rsidP="009A6A58">
      <w:pPr>
        <w:rPr>
          <w:rFonts w:ascii="Tahoma" w:hAnsi="Tahoma" w:cs="Tahoma"/>
          <w:sz w:val="20"/>
          <w:szCs w:val="20"/>
        </w:rPr>
      </w:pPr>
      <w:r w:rsidRPr="00F93640">
        <w:rPr>
          <w:rFonts w:ascii="Tahoma" w:hAnsi="Tahoma" w:cs="Tahoma"/>
          <w:sz w:val="20"/>
          <w:szCs w:val="20"/>
        </w:rPr>
        <w:fldChar w:fldCharType="begin"/>
      </w:r>
      <w:r w:rsidR="007F0FFE" w:rsidRPr="00F93640">
        <w:rPr>
          <w:rFonts w:ascii="Tahoma" w:hAnsi="Tahoma" w:cs="Tahoma"/>
          <w:sz w:val="20"/>
          <w:szCs w:val="20"/>
        </w:rPr>
        <w:instrText xml:space="preserve"> HYPERLINK "https://bip.malopolska.pl/mszana.pl zakładka/ zamówienia publiczne/ogłoszenia/ 2023/" </w:instrText>
      </w:r>
      <w:r w:rsidRPr="00F93640">
        <w:rPr>
          <w:rFonts w:ascii="Tahoma" w:hAnsi="Tahoma" w:cs="Tahoma"/>
          <w:sz w:val="20"/>
          <w:szCs w:val="20"/>
        </w:rPr>
        <w:fldChar w:fldCharType="separate"/>
      </w:r>
      <w:r w:rsidR="007F0FFE" w:rsidRPr="00F93640">
        <w:rPr>
          <w:rStyle w:val="Hipercze"/>
          <w:rFonts w:ascii="Tahoma" w:hAnsi="Tahoma" w:cs="Tahoma"/>
          <w:sz w:val="20"/>
          <w:szCs w:val="20"/>
        </w:rPr>
        <w:t>https://bip.malopolska.pl/mszana.pl zakładka/ zamówienia publiczne/ogłoszenia/ 2023/</w:t>
      </w:r>
      <w:r w:rsidRPr="00F93640">
        <w:rPr>
          <w:rFonts w:ascii="Tahoma" w:hAnsi="Tahoma" w:cs="Tahoma"/>
          <w:sz w:val="20"/>
          <w:szCs w:val="20"/>
        </w:rPr>
        <w:fldChar w:fldCharType="end"/>
      </w:r>
      <w:r w:rsidR="00BF149C" w:rsidRPr="00F93640">
        <w:rPr>
          <w:rFonts w:ascii="Tahoma" w:hAnsi="Tahoma" w:cs="Tahoma"/>
          <w:sz w:val="20"/>
          <w:szCs w:val="20"/>
        </w:rPr>
        <w:t>,</w:t>
      </w:r>
    </w:p>
    <w:p w:rsidR="00066563" w:rsidRPr="00F93640" w:rsidRDefault="00066563" w:rsidP="00937BF8">
      <w:pPr>
        <w:rPr>
          <w:rFonts w:ascii="Tahoma" w:hAnsi="Tahoma" w:cs="Tahoma"/>
          <w:sz w:val="20"/>
          <w:szCs w:val="20"/>
        </w:rPr>
      </w:pPr>
    </w:p>
    <w:p w:rsidR="001B0B7A" w:rsidRPr="00B1003A" w:rsidRDefault="0021221B" w:rsidP="00B1003A">
      <w:pPr>
        <w:rPr>
          <w:rStyle w:val="Nagwek20"/>
          <w:rFonts w:ascii="Courier New" w:eastAsia="Courier New" w:hAnsi="Courier New" w:cs="Courier New"/>
          <w:b w:val="0"/>
          <w:bCs w:val="0"/>
          <w:sz w:val="24"/>
          <w:szCs w:val="24"/>
        </w:rPr>
      </w:pPr>
      <w:r w:rsidRPr="0021221B">
        <w:rPr>
          <w:rFonts w:asciiTheme="minorHAnsi" w:hAnsiTheme="minorHAnsi"/>
          <w:b/>
          <w:sz w:val="28"/>
          <w:szCs w:val="28"/>
        </w:rPr>
        <w:t>I.</w:t>
      </w:r>
      <w:r w:rsidR="00BC64BF">
        <w:rPr>
          <w:rFonts w:asciiTheme="minorHAnsi" w:hAnsiTheme="minorHAnsi"/>
          <w:b/>
          <w:sz w:val="28"/>
          <w:szCs w:val="28"/>
        </w:rPr>
        <w:t xml:space="preserve"> </w:t>
      </w:r>
      <w:r w:rsidRPr="0021221B">
        <w:rPr>
          <w:rFonts w:asciiTheme="minorHAnsi" w:hAnsiTheme="minorHAnsi"/>
          <w:b/>
          <w:sz w:val="28"/>
          <w:szCs w:val="28"/>
        </w:rPr>
        <w:t xml:space="preserve"> </w:t>
      </w:r>
      <w:r w:rsidR="00B55283" w:rsidRPr="00B1003A">
        <w:rPr>
          <w:rFonts w:ascii="CIDFont+F3" w:hAnsi="CIDFont+F3" w:cs="CIDFont+F3"/>
          <w:b/>
          <w:color w:val="auto"/>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BB1350" w:rsidRPr="00F37E56" w:rsidRDefault="00BB1350" w:rsidP="00BB1350">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sz w:val="20"/>
          <w:szCs w:val="20"/>
          <w:u w:val="single"/>
        </w:rPr>
      </w:pPr>
      <w:r w:rsidRPr="00F37E56">
        <w:rPr>
          <w:rFonts w:ascii="Tahoma" w:hAnsi="Tahoma" w:cs="Tahoma"/>
          <w:sz w:val="20"/>
          <w:szCs w:val="20"/>
        </w:rPr>
        <w:t xml:space="preserve">1. </w:t>
      </w:r>
      <w:r w:rsidR="006F18BE" w:rsidRPr="00F37E56">
        <w:rPr>
          <w:rFonts w:ascii="Tahoma" w:hAnsi="Tahoma" w:cs="Tahoma"/>
          <w:sz w:val="20"/>
          <w:szCs w:val="20"/>
        </w:rPr>
        <w:t>Postępowanie o udzielenie za</w:t>
      </w:r>
      <w:r w:rsidR="009A6A58" w:rsidRPr="00F37E56">
        <w:rPr>
          <w:rFonts w:ascii="Tahoma" w:hAnsi="Tahoma" w:cs="Tahoma"/>
          <w:sz w:val="20"/>
          <w:szCs w:val="20"/>
        </w:rPr>
        <w:t xml:space="preserve">mówienia publicznego prowadzone jest w </w:t>
      </w:r>
      <w:r w:rsidR="006F18BE" w:rsidRPr="00F37E56">
        <w:rPr>
          <w:rFonts w:ascii="Tahoma" w:hAnsi="Tahoma" w:cs="Tahoma"/>
          <w:sz w:val="20"/>
          <w:szCs w:val="20"/>
        </w:rPr>
        <w:t>trybie</w:t>
      </w:r>
      <w:r w:rsidR="009A6A58" w:rsidRPr="00F37E56">
        <w:rPr>
          <w:rFonts w:ascii="Tahoma" w:hAnsi="Tahoma" w:cs="Tahoma"/>
          <w:sz w:val="20"/>
          <w:szCs w:val="20"/>
        </w:rPr>
        <w:t xml:space="preserve"> </w:t>
      </w:r>
      <w:r w:rsidR="006F18BE" w:rsidRPr="00F37E56">
        <w:rPr>
          <w:rFonts w:ascii="Tahoma" w:hAnsi="Tahoma" w:cs="Tahoma"/>
          <w:sz w:val="20"/>
          <w:szCs w:val="20"/>
        </w:rPr>
        <w:t>podstawowy</w:t>
      </w:r>
      <w:r w:rsidR="009A6A58" w:rsidRPr="00F37E56">
        <w:rPr>
          <w:rFonts w:ascii="Tahoma" w:hAnsi="Tahoma" w:cs="Tahoma"/>
          <w:sz w:val="20"/>
          <w:szCs w:val="20"/>
        </w:rPr>
        <w:t>m, o którym  mowa  w</w:t>
      </w:r>
      <w:r w:rsidR="006F18BE" w:rsidRPr="00F37E56">
        <w:rPr>
          <w:rFonts w:ascii="Tahoma" w:hAnsi="Tahoma" w:cs="Tahoma"/>
          <w:sz w:val="20"/>
          <w:szCs w:val="20"/>
        </w:rPr>
        <w:t xml:space="preserve"> art. 275 </w:t>
      </w:r>
      <w:r w:rsidR="000B18A9" w:rsidRPr="00F37E56">
        <w:rPr>
          <w:rFonts w:ascii="Tahoma" w:hAnsi="Tahoma" w:cs="Tahoma"/>
          <w:sz w:val="20"/>
          <w:szCs w:val="20"/>
        </w:rPr>
        <w:t>pkt 1</w:t>
      </w:r>
      <w:r w:rsidR="009A6A58" w:rsidRPr="00F37E56">
        <w:rPr>
          <w:rFonts w:ascii="Tahoma" w:hAnsi="Tahoma" w:cs="Tahoma"/>
          <w:sz w:val="20"/>
          <w:szCs w:val="20"/>
        </w:rPr>
        <w:t xml:space="preserve"> ustawy z dnia 11 września 2019 </w:t>
      </w:r>
      <w:proofErr w:type="spellStart"/>
      <w:r w:rsidR="009A6A58" w:rsidRPr="00F37E56">
        <w:rPr>
          <w:rFonts w:ascii="Tahoma" w:hAnsi="Tahoma" w:cs="Tahoma"/>
          <w:sz w:val="20"/>
          <w:szCs w:val="20"/>
        </w:rPr>
        <w:t>r</w:t>
      </w:r>
      <w:proofErr w:type="spellEnd"/>
      <w:r w:rsidR="009A6A58" w:rsidRPr="00F37E56">
        <w:rPr>
          <w:rFonts w:ascii="Tahoma" w:hAnsi="Tahoma" w:cs="Tahoma"/>
          <w:sz w:val="20"/>
          <w:szCs w:val="20"/>
        </w:rPr>
        <w:t xml:space="preserve">- </w:t>
      </w:r>
      <w:r w:rsidR="006F18BE" w:rsidRPr="00F37E56">
        <w:rPr>
          <w:rFonts w:ascii="Tahoma" w:hAnsi="Tahoma" w:cs="Tahoma"/>
          <w:sz w:val="20"/>
          <w:szCs w:val="20"/>
        </w:rPr>
        <w:t>Prawo</w:t>
      </w:r>
      <w:bookmarkStart w:id="1" w:name="bookmark9"/>
      <w:r w:rsidR="009A6A58" w:rsidRPr="00F37E56">
        <w:rPr>
          <w:rFonts w:ascii="Tahoma" w:hAnsi="Tahoma" w:cs="Tahoma"/>
          <w:sz w:val="20"/>
          <w:szCs w:val="20"/>
        </w:rPr>
        <w:t xml:space="preserve"> </w:t>
      </w:r>
      <w:r w:rsidR="006F18BE" w:rsidRPr="00F37E56">
        <w:rPr>
          <w:rFonts w:ascii="Tahoma" w:hAnsi="Tahoma" w:cs="Tahoma"/>
          <w:sz w:val="20"/>
          <w:szCs w:val="20"/>
        </w:rPr>
        <w:t>zamówień publicznych (</w:t>
      </w:r>
      <w:proofErr w:type="spellStart"/>
      <w:r w:rsidR="00D653BE" w:rsidRPr="00F37E56">
        <w:rPr>
          <w:rFonts w:ascii="Tahoma" w:hAnsi="Tahoma" w:cs="Tahoma"/>
          <w:sz w:val="20"/>
          <w:szCs w:val="20"/>
        </w:rPr>
        <w:t>t.j</w:t>
      </w:r>
      <w:proofErr w:type="spellEnd"/>
      <w:r w:rsidR="00D653BE" w:rsidRPr="00F37E56">
        <w:rPr>
          <w:rFonts w:ascii="Tahoma" w:hAnsi="Tahoma" w:cs="Tahoma"/>
          <w:sz w:val="20"/>
          <w:szCs w:val="20"/>
        </w:rPr>
        <w:t>. Dz. U. z 2022 r., poz. 1710</w:t>
      </w:r>
      <w:r w:rsidR="00E23BFF" w:rsidRPr="00F37E56">
        <w:rPr>
          <w:rFonts w:ascii="Tahoma" w:hAnsi="Tahoma" w:cs="Tahoma"/>
          <w:sz w:val="20"/>
          <w:szCs w:val="20"/>
        </w:rPr>
        <w:t xml:space="preserve"> ze</w:t>
      </w:r>
      <w:r w:rsidR="009A6A58" w:rsidRPr="00F37E56">
        <w:rPr>
          <w:rFonts w:ascii="Tahoma" w:hAnsi="Tahoma" w:cs="Tahoma"/>
          <w:sz w:val="20"/>
          <w:szCs w:val="20"/>
        </w:rPr>
        <w:t xml:space="preserve"> zm.</w:t>
      </w:r>
      <w:r w:rsidR="006F18BE" w:rsidRPr="00F37E56">
        <w:rPr>
          <w:rFonts w:ascii="Tahoma" w:hAnsi="Tahoma" w:cs="Tahoma"/>
          <w:sz w:val="20"/>
          <w:szCs w:val="20"/>
        </w:rPr>
        <w:t>) [zwanej dalej także „ustawą" lub „</w:t>
      </w:r>
      <w:proofErr w:type="spellStart"/>
      <w:r w:rsidR="006F18BE" w:rsidRPr="00F37E56">
        <w:rPr>
          <w:rFonts w:ascii="Tahoma" w:hAnsi="Tahoma" w:cs="Tahoma"/>
          <w:sz w:val="20"/>
          <w:szCs w:val="20"/>
        </w:rPr>
        <w:t>pzp</w:t>
      </w:r>
      <w:proofErr w:type="spellEnd"/>
      <w:r w:rsidR="006F18BE" w:rsidRPr="00F37E56">
        <w:rPr>
          <w:rFonts w:ascii="Tahoma" w:hAnsi="Tahoma" w:cs="Tahoma"/>
          <w:sz w:val="20"/>
          <w:szCs w:val="20"/>
        </w:rPr>
        <w:t>"]</w:t>
      </w:r>
      <w:r w:rsidR="001579BC" w:rsidRPr="00F37E56">
        <w:rPr>
          <w:rFonts w:ascii="Tahoma" w:hAnsi="Tahoma" w:cs="Tahoma"/>
          <w:sz w:val="20"/>
          <w:szCs w:val="20"/>
        </w:rPr>
        <w:t xml:space="preserve"> </w:t>
      </w:r>
      <w:bookmarkEnd w:id="1"/>
      <w:r w:rsidRPr="00F37E56">
        <w:rPr>
          <w:rFonts w:ascii="Tahoma" w:hAnsi="Tahoma" w:cs="Tahoma"/>
          <w:sz w:val="20"/>
          <w:szCs w:val="20"/>
        </w:rPr>
        <w:t>.</w:t>
      </w:r>
    </w:p>
    <w:p w:rsidR="00EC440B" w:rsidRPr="00F37E56" w:rsidRDefault="00BB1350" w:rsidP="00EC440B">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sz w:val="20"/>
          <w:szCs w:val="20"/>
        </w:rPr>
      </w:pPr>
      <w:r w:rsidRPr="00F37E56">
        <w:rPr>
          <w:rFonts w:ascii="Tahoma" w:eastAsia="Courier New" w:hAnsi="Tahoma" w:cs="Tahoma"/>
          <w:bCs/>
          <w:sz w:val="20"/>
          <w:szCs w:val="20"/>
          <w:lang w:bidi="ar-SA"/>
        </w:rPr>
        <w:t>2. Zamawiający udziela zamówienia w trybie podstawo</w:t>
      </w:r>
      <w:r w:rsidR="00DD67DB" w:rsidRPr="00F37E56">
        <w:rPr>
          <w:rFonts w:ascii="Tahoma" w:eastAsia="Courier New" w:hAnsi="Tahoma" w:cs="Tahoma"/>
          <w:bCs/>
          <w:sz w:val="20"/>
          <w:szCs w:val="20"/>
          <w:lang w:bidi="ar-SA"/>
        </w:rPr>
        <w:t>wym</w:t>
      </w:r>
      <w:r w:rsidR="00DD67DB" w:rsidRPr="00F37E56">
        <w:rPr>
          <w:rFonts w:ascii="Tahoma" w:eastAsia="Courier New" w:hAnsi="Tahoma" w:cs="Tahoma"/>
          <w:b/>
          <w:bCs/>
          <w:sz w:val="20"/>
          <w:szCs w:val="20"/>
          <w:lang w:bidi="ar-SA"/>
        </w:rPr>
        <w:t xml:space="preserve">, na podstawie </w:t>
      </w:r>
      <w:r w:rsidR="00F93640" w:rsidRPr="00F37E56">
        <w:rPr>
          <w:rFonts w:ascii="Tahoma" w:eastAsia="Courier New" w:hAnsi="Tahoma" w:cs="Tahoma"/>
          <w:b/>
          <w:bCs/>
          <w:sz w:val="20"/>
          <w:szCs w:val="20"/>
          <w:lang w:bidi="ar-SA"/>
        </w:rPr>
        <w:t>art. 275 pkt 1</w:t>
      </w:r>
      <w:r w:rsidRPr="00F37E56">
        <w:rPr>
          <w:rFonts w:ascii="Tahoma" w:eastAsia="Courier New" w:hAnsi="Tahoma" w:cs="Tahoma"/>
          <w:b/>
          <w:bCs/>
          <w:sz w:val="20"/>
          <w:szCs w:val="20"/>
          <w:lang w:bidi="ar-SA"/>
        </w:rPr>
        <w:t xml:space="preserve"> </w:t>
      </w:r>
      <w:proofErr w:type="spellStart"/>
      <w:r w:rsidRPr="00F37E56">
        <w:rPr>
          <w:rFonts w:ascii="Tahoma" w:eastAsia="Courier New" w:hAnsi="Tahoma" w:cs="Tahoma"/>
          <w:b/>
          <w:bCs/>
          <w:sz w:val="20"/>
          <w:szCs w:val="20"/>
          <w:lang w:bidi="ar-SA"/>
        </w:rPr>
        <w:t>Pzp</w:t>
      </w:r>
      <w:proofErr w:type="spellEnd"/>
      <w:r w:rsidRPr="00F37E56">
        <w:rPr>
          <w:rFonts w:ascii="Tahoma" w:eastAsia="Courier New" w:hAnsi="Tahoma" w:cs="Tahoma"/>
          <w:b/>
          <w:bCs/>
          <w:sz w:val="20"/>
          <w:szCs w:val="20"/>
          <w:lang w:bidi="ar-SA"/>
        </w:rPr>
        <w:t>,</w:t>
      </w:r>
      <w:r w:rsidR="00EC440B" w:rsidRPr="00F37E56">
        <w:rPr>
          <w:rFonts w:ascii="Tahoma" w:hAnsi="Tahoma" w:cs="Tahoma"/>
          <w:sz w:val="20"/>
          <w:szCs w:val="20"/>
          <w:u w:val="single"/>
        </w:rPr>
        <w:t xml:space="preserve"> </w:t>
      </w:r>
      <w:r w:rsidR="00F93640" w:rsidRPr="00F37E56">
        <w:rPr>
          <w:rFonts w:ascii="Tahoma" w:hAnsi="Tahoma" w:cs="Tahoma"/>
          <w:sz w:val="20"/>
          <w:szCs w:val="20"/>
        </w:rPr>
        <w:t>be</w:t>
      </w:r>
      <w:r w:rsidR="00EC440B" w:rsidRPr="00F37E56">
        <w:rPr>
          <w:rFonts w:ascii="Tahoma" w:hAnsi="Tahoma" w:cs="Tahoma"/>
          <w:b/>
          <w:sz w:val="20"/>
          <w:szCs w:val="20"/>
        </w:rPr>
        <w:t xml:space="preserve">z </w:t>
      </w:r>
      <w:r w:rsidR="00F93640" w:rsidRPr="00F37E56">
        <w:rPr>
          <w:rFonts w:ascii="Tahoma" w:hAnsi="Tahoma" w:cs="Tahoma"/>
          <w:b/>
          <w:sz w:val="20"/>
          <w:szCs w:val="20"/>
        </w:rPr>
        <w:t>możliwości</w:t>
      </w:r>
      <w:r w:rsidR="00EC440B" w:rsidRPr="00F37E56">
        <w:rPr>
          <w:rFonts w:ascii="Tahoma" w:hAnsi="Tahoma" w:cs="Tahoma"/>
          <w:b/>
          <w:sz w:val="20"/>
          <w:szCs w:val="20"/>
        </w:rPr>
        <w:t xml:space="preserve"> przeprowadzenia negocjacji treści ofert w celu ich ulepszenia.</w:t>
      </w:r>
    </w:p>
    <w:p w:rsidR="009B0EA4" w:rsidRPr="00F37E56" w:rsidRDefault="00F37E56" w:rsidP="005B4315">
      <w:pPr>
        <w:widowControl/>
        <w:autoSpaceDE w:val="0"/>
        <w:autoSpaceDN w:val="0"/>
        <w:adjustRightInd w:val="0"/>
        <w:spacing w:after="120"/>
        <w:rPr>
          <w:rFonts w:ascii="Tahoma" w:hAnsi="Tahoma" w:cs="Tahoma"/>
          <w:color w:val="auto"/>
          <w:sz w:val="20"/>
          <w:szCs w:val="20"/>
          <w:lang w:bidi="ar-SA"/>
        </w:rPr>
      </w:pPr>
      <w:r w:rsidRPr="00F37E56">
        <w:rPr>
          <w:rFonts w:ascii="Tahoma" w:hAnsi="Tahoma" w:cs="Tahoma"/>
          <w:color w:val="auto"/>
          <w:sz w:val="20"/>
          <w:szCs w:val="20"/>
          <w:lang w:bidi="ar-SA"/>
        </w:rPr>
        <w:t>3</w:t>
      </w:r>
      <w:r w:rsidR="003B6A4B" w:rsidRPr="00F37E56">
        <w:rPr>
          <w:rFonts w:ascii="Tahoma" w:hAnsi="Tahoma" w:cs="Tahoma"/>
          <w:color w:val="auto"/>
          <w:sz w:val="20"/>
          <w:szCs w:val="20"/>
          <w:lang w:bidi="ar-SA"/>
        </w:rPr>
        <w:t xml:space="preserve">. </w:t>
      </w:r>
      <w:r w:rsidR="009B0EA4" w:rsidRPr="00F37E56">
        <w:rPr>
          <w:rFonts w:ascii="Tahoma" w:hAnsi="Tahoma" w:cs="Tahoma"/>
          <w:color w:val="auto"/>
          <w:sz w:val="20"/>
          <w:szCs w:val="20"/>
          <w:lang w:bidi="ar-SA"/>
        </w:rPr>
        <w:t>Do czynności podejmowanych przez zamawiającego i wykonawców w postępowaniu o udzielenie zamówienia stosuje się przepisy ustawy z dnia 23 kwietnia 1964 r. –Kodeks cywilny (</w:t>
      </w:r>
      <w:proofErr w:type="spellStart"/>
      <w:r w:rsidR="009B0EA4" w:rsidRPr="00F37E56">
        <w:rPr>
          <w:rFonts w:ascii="Tahoma" w:hAnsi="Tahoma" w:cs="Tahoma"/>
          <w:color w:val="auto"/>
          <w:sz w:val="20"/>
          <w:szCs w:val="20"/>
          <w:lang w:bidi="ar-SA"/>
        </w:rPr>
        <w:t>t.j</w:t>
      </w:r>
      <w:proofErr w:type="spellEnd"/>
      <w:r w:rsidR="009B0EA4" w:rsidRPr="00F37E56">
        <w:rPr>
          <w:rFonts w:ascii="Tahoma" w:hAnsi="Tahoma" w:cs="Tahoma"/>
          <w:color w:val="auto"/>
          <w:sz w:val="20"/>
          <w:szCs w:val="20"/>
          <w:lang w:bidi="ar-SA"/>
        </w:rPr>
        <w:t xml:space="preserve">. Dz. U. z 2022r. poz. 1360 ze zm.), jeżeli przepisy ustawy </w:t>
      </w:r>
      <w:proofErr w:type="spellStart"/>
      <w:r w:rsidR="009B0EA4" w:rsidRPr="00F37E56">
        <w:rPr>
          <w:rFonts w:ascii="Tahoma" w:hAnsi="Tahoma" w:cs="Tahoma"/>
          <w:color w:val="auto"/>
          <w:sz w:val="20"/>
          <w:szCs w:val="20"/>
          <w:lang w:bidi="ar-SA"/>
        </w:rPr>
        <w:t>Pzp</w:t>
      </w:r>
      <w:proofErr w:type="spellEnd"/>
      <w:r w:rsidR="009B0EA4" w:rsidRPr="00F37E56">
        <w:rPr>
          <w:rFonts w:ascii="Tahoma" w:hAnsi="Tahoma" w:cs="Tahoma"/>
          <w:color w:val="auto"/>
          <w:sz w:val="20"/>
          <w:szCs w:val="20"/>
          <w:lang w:bidi="ar-SA"/>
        </w:rPr>
        <w:t xml:space="preserve"> nie stanowią inaczej.</w:t>
      </w:r>
    </w:p>
    <w:p w:rsidR="009B0EA4" w:rsidRPr="00F37E56" w:rsidRDefault="009B0EA4" w:rsidP="005B4315">
      <w:pPr>
        <w:widowControl/>
        <w:autoSpaceDE w:val="0"/>
        <w:autoSpaceDN w:val="0"/>
        <w:adjustRightInd w:val="0"/>
        <w:rPr>
          <w:rFonts w:ascii="Tahoma" w:hAnsi="Tahoma" w:cs="Tahoma"/>
          <w:color w:val="auto"/>
          <w:sz w:val="20"/>
          <w:szCs w:val="20"/>
          <w:lang w:bidi="ar-SA"/>
        </w:rPr>
      </w:pPr>
      <w:r w:rsidRPr="00F37E56">
        <w:rPr>
          <w:rFonts w:ascii="Tahoma" w:hAnsi="Tahoma" w:cs="Tahoma"/>
          <w:b/>
          <w:bCs/>
          <w:i/>
          <w:iCs/>
          <w:color w:val="auto"/>
          <w:sz w:val="20"/>
          <w:szCs w:val="20"/>
          <w:lang w:bidi="ar-SA"/>
        </w:rPr>
        <w:t>Uwaga:</w:t>
      </w:r>
    </w:p>
    <w:p w:rsidR="009B0EA4" w:rsidRPr="00F37E56" w:rsidRDefault="009B0EA4" w:rsidP="005B4315">
      <w:pPr>
        <w:widowControl/>
        <w:autoSpaceDE w:val="0"/>
        <w:autoSpaceDN w:val="0"/>
        <w:adjustRightInd w:val="0"/>
        <w:rPr>
          <w:rFonts w:ascii="Tahoma" w:hAnsi="Tahoma" w:cs="Tahoma"/>
          <w:i/>
          <w:iCs/>
          <w:color w:val="auto"/>
          <w:sz w:val="20"/>
          <w:szCs w:val="20"/>
          <w:lang w:bidi="ar-SA"/>
        </w:rPr>
      </w:pPr>
      <w:r w:rsidRPr="00F37E56">
        <w:rPr>
          <w:rFonts w:ascii="Tahoma" w:hAnsi="Tahoma" w:cs="Tahoma"/>
          <w:i/>
          <w:iCs/>
          <w:color w:val="auto"/>
          <w:sz w:val="20"/>
          <w:szCs w:val="20"/>
          <w:lang w:bidi="ar-SA"/>
        </w:rPr>
        <w:t xml:space="preserve">Ilekroć w zapisach SWZ w tym projektu umowy, zgodnie z zapisami ustawy </w:t>
      </w:r>
      <w:proofErr w:type="spellStart"/>
      <w:r w:rsidRPr="00F37E56">
        <w:rPr>
          <w:rFonts w:ascii="Tahoma" w:hAnsi="Tahoma" w:cs="Tahoma"/>
          <w:i/>
          <w:iCs/>
          <w:color w:val="auto"/>
          <w:sz w:val="20"/>
          <w:szCs w:val="20"/>
          <w:lang w:bidi="ar-SA"/>
        </w:rPr>
        <w:t>Pzp</w:t>
      </w:r>
      <w:proofErr w:type="spellEnd"/>
      <w:r w:rsidRPr="00F37E56">
        <w:rPr>
          <w:rFonts w:ascii="Tahoma" w:hAnsi="Tahoma" w:cs="Tahoma"/>
          <w:i/>
          <w:iCs/>
          <w:color w:val="auto"/>
          <w:sz w:val="20"/>
          <w:szCs w:val="20"/>
          <w:lang w:bidi="ar-SA"/>
        </w:rPr>
        <w:t>, jest mowa o:</w:t>
      </w:r>
    </w:p>
    <w:p w:rsidR="009B0EA4" w:rsidRPr="00F37E56" w:rsidRDefault="009B0EA4" w:rsidP="009B0EA4">
      <w:pPr>
        <w:widowControl/>
        <w:autoSpaceDE w:val="0"/>
        <w:autoSpaceDN w:val="0"/>
        <w:adjustRightInd w:val="0"/>
        <w:spacing w:after="120"/>
        <w:rPr>
          <w:rFonts w:ascii="Tahoma" w:hAnsi="Tahoma" w:cs="Tahoma"/>
          <w:i/>
          <w:iCs/>
          <w:color w:val="auto"/>
          <w:sz w:val="20"/>
          <w:szCs w:val="20"/>
          <w:lang w:bidi="ar-SA"/>
        </w:rPr>
      </w:pPr>
      <w:r w:rsidRPr="00F37E56">
        <w:rPr>
          <w:rFonts w:ascii="Tahoma" w:hAnsi="Tahoma" w:cs="Tahoma"/>
          <w:i/>
          <w:iCs/>
          <w:color w:val="auto"/>
          <w:sz w:val="20"/>
          <w:szCs w:val="20"/>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9B0EA4" w:rsidRPr="00F37E56" w:rsidRDefault="009B0EA4" w:rsidP="009B0EA4">
      <w:pPr>
        <w:pStyle w:val="Default"/>
        <w:spacing w:after="120"/>
        <w:rPr>
          <w:rFonts w:ascii="Tahoma" w:hAnsi="Tahoma" w:cs="Tahoma"/>
          <w:i/>
          <w:iCs/>
          <w:color w:val="auto"/>
          <w:sz w:val="20"/>
          <w:szCs w:val="20"/>
        </w:rPr>
      </w:pPr>
      <w:r w:rsidRPr="00F37E56">
        <w:rPr>
          <w:rFonts w:ascii="Tahoma" w:hAnsi="Tahoma" w:cs="Tahoma"/>
          <w:i/>
          <w:iCs/>
          <w:color w:val="auto"/>
          <w:sz w:val="20"/>
          <w:szCs w:val="20"/>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9B0EA4" w:rsidRPr="00F37E56" w:rsidRDefault="009B0EA4" w:rsidP="005D7C87">
      <w:pPr>
        <w:widowControl/>
        <w:autoSpaceDE w:val="0"/>
        <w:autoSpaceDN w:val="0"/>
        <w:adjustRightInd w:val="0"/>
        <w:spacing w:after="120"/>
        <w:rPr>
          <w:rFonts w:ascii="Tahoma" w:hAnsi="Tahoma" w:cs="Tahoma"/>
          <w:color w:val="auto"/>
          <w:sz w:val="20"/>
          <w:szCs w:val="20"/>
          <w:lang w:bidi="ar-SA"/>
        </w:rPr>
      </w:pPr>
      <w:r w:rsidRPr="00F37E56">
        <w:rPr>
          <w:rFonts w:ascii="Tahoma" w:hAnsi="Tahoma" w:cs="Tahoma"/>
          <w:i/>
          <w:iCs/>
          <w:color w:val="auto"/>
          <w:sz w:val="20"/>
          <w:szCs w:val="20"/>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9B0EA4" w:rsidRPr="00F37E56" w:rsidRDefault="009B0EA4" w:rsidP="005D7C87">
      <w:pPr>
        <w:widowControl/>
        <w:autoSpaceDE w:val="0"/>
        <w:autoSpaceDN w:val="0"/>
        <w:adjustRightInd w:val="0"/>
        <w:spacing w:after="120"/>
        <w:rPr>
          <w:rFonts w:ascii="Tahoma" w:hAnsi="Tahoma" w:cs="Tahoma"/>
          <w:color w:val="auto"/>
          <w:sz w:val="20"/>
          <w:szCs w:val="20"/>
          <w:lang w:bidi="ar-SA"/>
        </w:rPr>
      </w:pPr>
      <w:r w:rsidRPr="00F37E56">
        <w:rPr>
          <w:rFonts w:ascii="Tahoma" w:hAnsi="Tahoma" w:cs="Tahoma"/>
          <w:i/>
          <w:iCs/>
          <w:color w:val="auto"/>
          <w:sz w:val="20"/>
          <w:szCs w:val="20"/>
          <w:lang w:bidi="ar-SA"/>
        </w:rPr>
        <w:t xml:space="preserve">4). obiekcie budowlanym –należy przez to rozumieć wynik całości robót budowlanych w zakresie budownictwa lub inżynierii lądowej i wodnej, który może samoistnie spełniać funkcję gospodarczą lub techniczną; </w:t>
      </w:r>
    </w:p>
    <w:p w:rsidR="009B0EA4" w:rsidRPr="00F37E56" w:rsidRDefault="009B0EA4" w:rsidP="005D7C87">
      <w:pPr>
        <w:widowControl/>
        <w:autoSpaceDE w:val="0"/>
        <w:autoSpaceDN w:val="0"/>
        <w:adjustRightInd w:val="0"/>
        <w:spacing w:after="120"/>
        <w:rPr>
          <w:rFonts w:ascii="Tahoma" w:hAnsi="Tahoma" w:cs="Tahoma"/>
          <w:i/>
          <w:iCs/>
          <w:color w:val="auto"/>
          <w:sz w:val="20"/>
          <w:szCs w:val="20"/>
          <w:lang w:bidi="ar-SA"/>
        </w:rPr>
      </w:pPr>
      <w:r w:rsidRPr="00F37E56">
        <w:rPr>
          <w:rFonts w:ascii="Tahoma" w:hAnsi="Tahoma" w:cs="Tahoma"/>
          <w:i/>
          <w:iCs/>
          <w:color w:val="auto"/>
          <w:sz w:val="20"/>
          <w:szCs w:val="20"/>
          <w:lang w:bidi="ar-SA"/>
        </w:rPr>
        <w:lastRenderedPageBreak/>
        <w:t>5) ofercie częściowej –należy przez to rozumieć ofertę przewidującą, zgodnie z dokumentami zamówienia, wykonanie części zamówienia;</w:t>
      </w:r>
    </w:p>
    <w:p w:rsidR="009B0EA4" w:rsidRPr="00F37E56" w:rsidRDefault="005D7C87" w:rsidP="005D7C87">
      <w:pPr>
        <w:widowControl/>
        <w:autoSpaceDE w:val="0"/>
        <w:autoSpaceDN w:val="0"/>
        <w:adjustRightInd w:val="0"/>
        <w:spacing w:after="120"/>
        <w:rPr>
          <w:rFonts w:ascii="Tahoma" w:hAnsi="Tahoma" w:cs="Tahoma"/>
          <w:color w:val="auto"/>
          <w:sz w:val="20"/>
          <w:szCs w:val="20"/>
          <w:lang w:bidi="ar-SA"/>
        </w:rPr>
      </w:pPr>
      <w:r w:rsidRPr="00F37E56">
        <w:rPr>
          <w:rFonts w:ascii="Tahoma" w:hAnsi="Tahoma" w:cs="Tahoma"/>
          <w:i/>
          <w:iCs/>
          <w:color w:val="auto"/>
          <w:sz w:val="20"/>
          <w:szCs w:val="20"/>
          <w:lang w:bidi="ar-SA"/>
        </w:rPr>
        <w:t xml:space="preserve">6). </w:t>
      </w:r>
      <w:r w:rsidR="009B0EA4" w:rsidRPr="00F37E56">
        <w:rPr>
          <w:rFonts w:ascii="Tahoma" w:hAnsi="Tahoma" w:cs="Tahoma"/>
          <w:i/>
          <w:iCs/>
          <w:color w:val="auto"/>
          <w:sz w:val="20"/>
          <w:szCs w:val="20"/>
          <w:lang w:bidi="ar-SA"/>
        </w:rPr>
        <w:t xml:space="preserve">pisemności –należy przez to rozumieć sposób wyrażenia informacji przy użyciu wyrazów, cyfr lub innych znaków pisarskich, które można odczytać i powielić, w tym przekazywanych przy użyciu środków komunikacji elektronicznej; </w:t>
      </w:r>
    </w:p>
    <w:p w:rsidR="009B0EA4" w:rsidRPr="00F37E56" w:rsidRDefault="005D7C87" w:rsidP="005D7C87">
      <w:pPr>
        <w:widowControl/>
        <w:autoSpaceDE w:val="0"/>
        <w:autoSpaceDN w:val="0"/>
        <w:adjustRightInd w:val="0"/>
        <w:spacing w:after="120"/>
        <w:rPr>
          <w:rFonts w:ascii="Tahoma" w:hAnsi="Tahoma" w:cs="Tahoma"/>
          <w:color w:val="auto"/>
          <w:sz w:val="20"/>
          <w:szCs w:val="20"/>
          <w:lang w:bidi="ar-SA"/>
        </w:rPr>
      </w:pPr>
      <w:r w:rsidRPr="00F37E56">
        <w:rPr>
          <w:rFonts w:ascii="Tahoma" w:hAnsi="Tahoma" w:cs="Tahoma"/>
          <w:i/>
          <w:iCs/>
          <w:color w:val="auto"/>
          <w:sz w:val="20"/>
          <w:szCs w:val="20"/>
          <w:lang w:bidi="ar-SA"/>
        </w:rPr>
        <w:t>7</w:t>
      </w:r>
      <w:r w:rsidR="009B0EA4" w:rsidRPr="00F37E56">
        <w:rPr>
          <w:rFonts w:ascii="Tahoma" w:hAnsi="Tahoma" w:cs="Tahoma"/>
          <w:i/>
          <w:iCs/>
          <w:color w:val="auto"/>
          <w:sz w:val="20"/>
          <w:szCs w:val="20"/>
          <w:lang w:bidi="ar-SA"/>
        </w:rPr>
        <w:t>)</w:t>
      </w:r>
      <w:r w:rsidRPr="00F37E56">
        <w:rPr>
          <w:rFonts w:ascii="Tahoma" w:hAnsi="Tahoma" w:cs="Tahoma"/>
          <w:i/>
          <w:iCs/>
          <w:color w:val="auto"/>
          <w:sz w:val="20"/>
          <w:szCs w:val="20"/>
          <w:lang w:bidi="ar-SA"/>
        </w:rPr>
        <w:t>.</w:t>
      </w:r>
      <w:r w:rsidR="009B0EA4" w:rsidRPr="00F37E56">
        <w:rPr>
          <w:rFonts w:ascii="Tahoma" w:hAnsi="Tahoma" w:cs="Tahoma"/>
          <w:i/>
          <w:iCs/>
          <w:color w:val="auto"/>
          <w:sz w:val="20"/>
          <w:szCs w:val="20"/>
          <w:lang w:bidi="ar-SA"/>
        </w:rPr>
        <w:t xml:space="preserve"> podmiotowych środkach dowodowych –należy przez to rozumieć środki służące potwierdzeniu braku podstaw wykluczenia, spełniania warunków udziału w postępowaniu lub kryteriów selekcji, z wyjątkiem oświadczenia, o którym mowa w art. 125 ust. 1; </w:t>
      </w:r>
    </w:p>
    <w:p w:rsidR="005D7C87" w:rsidRPr="00F37E56" w:rsidRDefault="005D7C87" w:rsidP="005D7C87">
      <w:pPr>
        <w:widowControl/>
        <w:autoSpaceDE w:val="0"/>
        <w:autoSpaceDN w:val="0"/>
        <w:adjustRightInd w:val="0"/>
        <w:spacing w:after="120"/>
        <w:rPr>
          <w:rFonts w:ascii="Tahoma" w:hAnsi="Tahoma" w:cs="Tahoma"/>
          <w:color w:val="auto"/>
          <w:sz w:val="20"/>
          <w:szCs w:val="20"/>
          <w:lang w:bidi="ar-SA"/>
        </w:rPr>
      </w:pPr>
      <w:r w:rsidRPr="00F37E56">
        <w:rPr>
          <w:rFonts w:ascii="Tahoma" w:hAnsi="Tahoma" w:cs="Tahoma"/>
          <w:i/>
          <w:iCs/>
          <w:color w:val="auto"/>
          <w:sz w:val="20"/>
          <w:szCs w:val="20"/>
          <w:lang w:bidi="ar-SA"/>
        </w:rPr>
        <w:t>8</w:t>
      </w:r>
      <w:r w:rsidR="009B0EA4" w:rsidRPr="00F37E56">
        <w:rPr>
          <w:rFonts w:ascii="Tahoma" w:hAnsi="Tahoma" w:cs="Tahoma"/>
          <w:i/>
          <w:iCs/>
          <w:color w:val="auto"/>
          <w:sz w:val="20"/>
          <w:szCs w:val="20"/>
          <w:lang w:bidi="ar-SA"/>
        </w:rPr>
        <w:t>)</w:t>
      </w:r>
      <w:r w:rsidRPr="00F37E56">
        <w:rPr>
          <w:rFonts w:ascii="Tahoma" w:hAnsi="Tahoma" w:cs="Tahoma"/>
          <w:i/>
          <w:iCs/>
          <w:color w:val="auto"/>
          <w:sz w:val="20"/>
          <w:szCs w:val="20"/>
          <w:lang w:bidi="ar-SA"/>
        </w:rPr>
        <w:t>.</w:t>
      </w:r>
      <w:r w:rsidR="009B0EA4" w:rsidRPr="00F37E56">
        <w:rPr>
          <w:rFonts w:ascii="Tahoma" w:hAnsi="Tahoma" w:cs="Tahoma"/>
          <w:i/>
          <w:iCs/>
          <w:color w:val="auto"/>
          <w:sz w:val="20"/>
          <w:szCs w:val="20"/>
          <w:lang w:bidi="ar-SA"/>
        </w:rPr>
        <w:t xml:space="preserve">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650EC4" w:rsidRPr="00F37E56" w:rsidRDefault="005B4315" w:rsidP="00650EC4">
      <w:pPr>
        <w:widowControl/>
        <w:autoSpaceDE w:val="0"/>
        <w:autoSpaceDN w:val="0"/>
        <w:adjustRightInd w:val="0"/>
        <w:spacing w:after="120"/>
        <w:rPr>
          <w:rFonts w:ascii="Tahoma" w:hAnsi="Tahoma" w:cs="Tahoma"/>
          <w:i/>
          <w:iCs/>
          <w:color w:val="auto"/>
          <w:sz w:val="20"/>
          <w:szCs w:val="20"/>
          <w:lang w:bidi="ar-SA"/>
        </w:rPr>
      </w:pPr>
      <w:r w:rsidRPr="00F37E56">
        <w:rPr>
          <w:rFonts w:ascii="Tahoma" w:hAnsi="Tahoma" w:cs="Tahoma"/>
          <w:i/>
          <w:iCs/>
          <w:color w:val="auto"/>
          <w:sz w:val="20"/>
          <w:szCs w:val="20"/>
          <w:lang w:bidi="ar-SA"/>
        </w:rPr>
        <w:t>9</w:t>
      </w:r>
      <w:r w:rsidR="005D7C87" w:rsidRPr="00F37E56">
        <w:rPr>
          <w:rFonts w:ascii="Tahoma" w:hAnsi="Tahoma" w:cs="Tahoma"/>
          <w:i/>
          <w:iCs/>
          <w:color w:val="auto"/>
          <w:sz w:val="20"/>
          <w:szCs w:val="20"/>
          <w:lang w:bidi="ar-SA"/>
        </w:rPr>
        <w:t xml:space="preserve">) środkach komunikacji elektronicznej –należy przez to rozumieć środki komunikacji elektronicznej w rozumieniu ustawy z dnia 18 lipca 2002 r. o świadczeniu usług drogą elektroniczną (Dz. </w:t>
      </w:r>
      <w:proofErr w:type="spellStart"/>
      <w:r w:rsidR="005D7C87" w:rsidRPr="00F37E56">
        <w:rPr>
          <w:rFonts w:ascii="Tahoma" w:hAnsi="Tahoma" w:cs="Tahoma"/>
          <w:i/>
          <w:iCs/>
          <w:color w:val="auto"/>
          <w:sz w:val="20"/>
          <w:szCs w:val="20"/>
          <w:lang w:bidi="ar-SA"/>
        </w:rPr>
        <w:t>U.z</w:t>
      </w:r>
      <w:proofErr w:type="spellEnd"/>
      <w:r w:rsidR="005D7C87" w:rsidRPr="00F37E56">
        <w:rPr>
          <w:rFonts w:ascii="Tahoma" w:hAnsi="Tahoma" w:cs="Tahoma"/>
          <w:i/>
          <w:iCs/>
          <w:color w:val="auto"/>
          <w:sz w:val="20"/>
          <w:szCs w:val="20"/>
          <w:lang w:bidi="ar-SA"/>
        </w:rPr>
        <w:t xml:space="preserve"> 2019 r. poz. 123 i 730); </w:t>
      </w:r>
    </w:p>
    <w:p w:rsidR="00650EC4" w:rsidRPr="00F37E56" w:rsidRDefault="005B4315" w:rsidP="00650EC4">
      <w:pPr>
        <w:widowControl/>
        <w:autoSpaceDE w:val="0"/>
        <w:autoSpaceDN w:val="0"/>
        <w:adjustRightInd w:val="0"/>
        <w:spacing w:after="120"/>
        <w:rPr>
          <w:rFonts w:ascii="Tahoma" w:hAnsi="Tahoma" w:cs="Tahoma"/>
          <w:color w:val="auto"/>
          <w:sz w:val="20"/>
          <w:szCs w:val="20"/>
          <w:lang w:bidi="ar-SA"/>
        </w:rPr>
      </w:pPr>
      <w:r w:rsidRPr="00F37E56">
        <w:rPr>
          <w:rFonts w:ascii="Tahoma" w:hAnsi="Tahoma" w:cs="Tahoma"/>
          <w:i/>
          <w:iCs/>
          <w:color w:val="auto"/>
          <w:sz w:val="20"/>
          <w:szCs w:val="20"/>
          <w:lang w:bidi="ar-SA"/>
        </w:rPr>
        <w:t>10</w:t>
      </w:r>
      <w:r w:rsidR="00650EC4" w:rsidRPr="00F37E56">
        <w:rPr>
          <w:rFonts w:ascii="Tahoma" w:hAnsi="Tahoma" w:cs="Tahoma"/>
          <w:i/>
          <w:iCs/>
          <w:color w:val="auto"/>
          <w:sz w:val="20"/>
          <w:szCs w:val="20"/>
          <w:lang w:bidi="ar-SA"/>
        </w:rPr>
        <w:t xml:space="preserve">)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650EC4" w:rsidRPr="00F37E56" w:rsidRDefault="005B4315" w:rsidP="005B4315">
      <w:pPr>
        <w:widowControl/>
        <w:autoSpaceDE w:val="0"/>
        <w:autoSpaceDN w:val="0"/>
        <w:adjustRightInd w:val="0"/>
        <w:spacing w:after="120"/>
        <w:rPr>
          <w:rFonts w:ascii="Tahoma" w:hAnsi="Tahoma" w:cs="Tahoma"/>
          <w:color w:val="auto"/>
          <w:sz w:val="20"/>
          <w:szCs w:val="20"/>
          <w:lang w:bidi="ar-SA"/>
        </w:rPr>
      </w:pPr>
      <w:r w:rsidRPr="00F37E56">
        <w:rPr>
          <w:rFonts w:ascii="Tahoma" w:hAnsi="Tahoma" w:cs="Tahoma"/>
          <w:i/>
          <w:iCs/>
          <w:color w:val="auto"/>
          <w:sz w:val="20"/>
          <w:szCs w:val="20"/>
          <w:lang w:bidi="ar-SA"/>
        </w:rPr>
        <w:t>11</w:t>
      </w:r>
      <w:r w:rsidR="00650EC4" w:rsidRPr="00F37E56">
        <w:rPr>
          <w:rFonts w:ascii="Tahoma" w:hAnsi="Tahoma" w:cs="Tahoma"/>
          <w:i/>
          <w:iCs/>
          <w:color w:val="auto"/>
          <w:sz w:val="20"/>
          <w:szCs w:val="20"/>
          <w:lang w:bidi="ar-SA"/>
        </w:rPr>
        <w:t>)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50EC4" w:rsidRPr="00F37E56" w:rsidRDefault="005B4315" w:rsidP="005B4315">
      <w:pPr>
        <w:widowControl/>
        <w:autoSpaceDE w:val="0"/>
        <w:autoSpaceDN w:val="0"/>
        <w:adjustRightInd w:val="0"/>
        <w:rPr>
          <w:rFonts w:ascii="Tahoma" w:hAnsi="Tahoma" w:cs="Tahoma"/>
          <w:color w:val="auto"/>
          <w:sz w:val="20"/>
          <w:szCs w:val="20"/>
          <w:lang w:bidi="ar-SA"/>
        </w:rPr>
      </w:pPr>
      <w:r w:rsidRPr="00F37E56">
        <w:rPr>
          <w:rFonts w:ascii="Tahoma" w:hAnsi="Tahoma" w:cs="Tahoma"/>
          <w:i/>
          <w:iCs/>
          <w:color w:val="auto"/>
          <w:sz w:val="20"/>
          <w:szCs w:val="20"/>
          <w:lang w:bidi="ar-SA"/>
        </w:rPr>
        <w:t>12</w:t>
      </w:r>
      <w:r w:rsidR="00650EC4" w:rsidRPr="00F37E56">
        <w:rPr>
          <w:rFonts w:ascii="Tahoma" w:hAnsi="Tahoma" w:cs="Tahoma"/>
          <w:i/>
          <w:iCs/>
          <w:color w:val="auto"/>
          <w:sz w:val="20"/>
          <w:szCs w:val="20"/>
          <w:lang w:bidi="ar-SA"/>
        </w:rPr>
        <w:t>). zamówieniu –należy przez to rozumieć umowę odpłatną zawieraną między zamawiającym</w:t>
      </w:r>
      <w:r w:rsidR="00DD67DB" w:rsidRPr="00F37E56">
        <w:rPr>
          <w:rFonts w:ascii="Tahoma" w:hAnsi="Tahoma" w:cs="Tahoma"/>
          <w:i/>
          <w:iCs/>
          <w:color w:val="auto"/>
          <w:sz w:val="20"/>
          <w:szCs w:val="20"/>
          <w:lang w:bidi="ar-SA"/>
        </w:rPr>
        <w:t xml:space="preserve"> </w:t>
      </w:r>
      <w:r w:rsidR="00650EC4" w:rsidRPr="00F37E56">
        <w:rPr>
          <w:rFonts w:ascii="Tahoma" w:hAnsi="Tahoma" w:cs="Tahoma"/>
          <w:i/>
          <w:iCs/>
          <w:color w:val="auto"/>
          <w:sz w:val="20"/>
          <w:szCs w:val="20"/>
          <w:lang w:bidi="ar-SA"/>
        </w:rPr>
        <w:t xml:space="preserve">a wykonawcą, której przedmiotem jest nabycie przez zamawiającego od wybranego wykonawcy robót budowlanych, dostaw lub usług; </w:t>
      </w:r>
    </w:p>
    <w:p w:rsidR="00BB1350" w:rsidRDefault="00BB1350" w:rsidP="00042D81">
      <w:pPr>
        <w:pStyle w:val="Nagwek21"/>
        <w:keepNext/>
        <w:keepLines/>
        <w:shd w:val="clear" w:color="auto" w:fill="auto"/>
        <w:tabs>
          <w:tab w:val="left" w:pos="858"/>
        </w:tabs>
        <w:spacing w:after="0" w:line="260" w:lineRule="exact"/>
        <w:ind w:left="20" w:firstLine="0"/>
        <w:rPr>
          <w:rFonts w:ascii="CIDFont+F3" w:hAnsi="CIDFont+F3" w:cs="CIDFont+F3"/>
          <w:color w:val="auto"/>
          <w:lang w:bidi="ar-SA"/>
        </w:rPr>
      </w:pPr>
    </w:p>
    <w:p w:rsidR="009A6A58" w:rsidRPr="00166CE9" w:rsidRDefault="00B1003A" w:rsidP="00042D81">
      <w:pPr>
        <w:pStyle w:val="Nagwek21"/>
        <w:keepNext/>
        <w:keepLines/>
        <w:shd w:val="clear" w:color="auto" w:fill="auto"/>
        <w:tabs>
          <w:tab w:val="left" w:pos="858"/>
        </w:tabs>
        <w:spacing w:after="0" w:line="260" w:lineRule="exact"/>
        <w:ind w:left="20" w:firstLine="0"/>
        <w:rPr>
          <w:rFonts w:ascii="Tahoma" w:hAnsi="Tahoma" w:cs="Tahoma"/>
          <w:color w:val="auto"/>
          <w:sz w:val="28"/>
          <w:szCs w:val="28"/>
          <w:lang w:bidi="ar-SA"/>
        </w:rPr>
      </w:pPr>
      <w:r w:rsidRPr="00166CE9">
        <w:rPr>
          <w:rFonts w:ascii="Tahoma" w:hAnsi="Tahoma" w:cs="Tahoma"/>
          <w:color w:val="auto"/>
          <w:sz w:val="28"/>
          <w:szCs w:val="28"/>
          <w:lang w:bidi="ar-SA"/>
        </w:rPr>
        <w:t>II. PRZEDMIOT</w:t>
      </w:r>
      <w:r w:rsidR="00B55283" w:rsidRPr="00166CE9">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CB71EF" w:rsidRPr="00166CE9" w:rsidRDefault="00B1003A" w:rsidP="00541087">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166CE9">
        <w:rPr>
          <w:rFonts w:ascii="Tahoma" w:hAnsi="Tahoma" w:cs="Tahoma"/>
          <w:color w:val="4F81BD" w:themeColor="accent1"/>
          <w:sz w:val="24"/>
          <w:szCs w:val="24"/>
          <w:lang w:bidi="ar-SA"/>
        </w:rPr>
        <w:t>OPIS PRZEDMIOTU ZAMÓWIENIA</w:t>
      </w:r>
    </w:p>
    <w:p w:rsidR="00541087" w:rsidRPr="00F37E56" w:rsidRDefault="0041015B" w:rsidP="002A2D4B">
      <w:pPr>
        <w:spacing w:after="120" w:line="278" w:lineRule="exact"/>
        <w:ind w:right="20"/>
        <w:jc w:val="both"/>
        <w:rPr>
          <w:rFonts w:ascii="Tahoma" w:hAnsi="Tahoma" w:cs="Tahoma"/>
          <w:sz w:val="20"/>
          <w:szCs w:val="20"/>
        </w:rPr>
      </w:pPr>
      <w:r w:rsidRPr="00F37E56">
        <w:rPr>
          <w:rFonts w:ascii="Tahoma" w:hAnsi="Tahoma" w:cs="Tahoma"/>
          <w:sz w:val="20"/>
          <w:szCs w:val="20"/>
        </w:rPr>
        <w:t>1</w:t>
      </w:r>
      <w:r w:rsidR="00BA3CE5" w:rsidRPr="00F37E56">
        <w:rPr>
          <w:rFonts w:ascii="Tahoma" w:hAnsi="Tahoma" w:cs="Tahoma"/>
          <w:sz w:val="20"/>
          <w:szCs w:val="20"/>
        </w:rPr>
        <w:t xml:space="preserve">. </w:t>
      </w:r>
      <w:r w:rsidR="008B3745" w:rsidRPr="00F37E56">
        <w:rPr>
          <w:rFonts w:ascii="Tahoma" w:hAnsi="Tahoma" w:cs="Tahoma"/>
          <w:sz w:val="20"/>
          <w:szCs w:val="20"/>
        </w:rPr>
        <w:t xml:space="preserve">Przedmiotem </w:t>
      </w:r>
      <w:r w:rsidR="00BE3624" w:rsidRPr="00F37E56">
        <w:rPr>
          <w:rFonts w:ascii="Tahoma" w:hAnsi="Tahoma" w:cs="Tahoma"/>
          <w:sz w:val="20"/>
          <w:szCs w:val="20"/>
        </w:rPr>
        <w:t>zamówienia</w:t>
      </w:r>
      <w:r w:rsidR="00BB1350" w:rsidRPr="00F37E56">
        <w:rPr>
          <w:rFonts w:ascii="Tahoma" w:hAnsi="Tahoma" w:cs="Tahoma"/>
          <w:sz w:val="20"/>
          <w:szCs w:val="20"/>
        </w:rPr>
        <w:t xml:space="preserve"> </w:t>
      </w:r>
      <w:r w:rsidR="00BE3624" w:rsidRPr="00F37E56">
        <w:rPr>
          <w:rFonts w:ascii="Tahoma" w:hAnsi="Tahoma" w:cs="Tahoma"/>
          <w:sz w:val="20"/>
          <w:szCs w:val="20"/>
        </w:rPr>
        <w:t xml:space="preserve"> </w:t>
      </w:r>
      <w:r w:rsidR="00384AA2" w:rsidRPr="00F37E56">
        <w:rPr>
          <w:rFonts w:ascii="Tahoma" w:hAnsi="Tahoma" w:cs="Tahoma"/>
          <w:sz w:val="20"/>
          <w:szCs w:val="20"/>
        </w:rPr>
        <w:t>( zwanym dalej także „przedmiotem umowy”)</w:t>
      </w:r>
      <w:r w:rsidR="00DD67DB" w:rsidRPr="00F37E56">
        <w:rPr>
          <w:rFonts w:ascii="Tahoma" w:hAnsi="Tahoma" w:cs="Tahoma"/>
          <w:sz w:val="20"/>
          <w:szCs w:val="20"/>
        </w:rPr>
        <w:t xml:space="preserve"> </w:t>
      </w:r>
      <w:r w:rsidR="001268E7" w:rsidRPr="00F37E56">
        <w:rPr>
          <w:rFonts w:ascii="Tahoma" w:hAnsi="Tahoma" w:cs="Tahoma"/>
          <w:sz w:val="20"/>
          <w:szCs w:val="20"/>
        </w:rPr>
        <w:t xml:space="preserve">jest </w:t>
      </w:r>
      <w:r w:rsidR="00134BEE" w:rsidRPr="00134BEE">
        <w:rPr>
          <w:rFonts w:ascii="Tahoma" w:hAnsi="Tahoma" w:cs="Tahoma"/>
          <w:sz w:val="20"/>
          <w:szCs w:val="20"/>
        </w:rPr>
        <w:t>wdrożone e-usługi na 4 poziomie dojrzałości (4PD)</w:t>
      </w:r>
      <w:r w:rsidR="00634766">
        <w:rPr>
          <w:rFonts w:ascii="Tahoma" w:hAnsi="Tahoma" w:cs="Tahoma"/>
          <w:sz w:val="20"/>
          <w:szCs w:val="20"/>
        </w:rPr>
        <w:t xml:space="preserve"> w celu rozszerzenia systemów zapewniających możliwość mieszkańcom Gminy Mszana Dolna korzystania z szerszego zakresu usług publicznych dostępnych drogą elektroniczną z wykorzystaniem profilu zaufanego i innych form zabezpieczeń, poprzez budowę lokalnych środowisk e-administracji, wprowadzenie zdefiniowanych procedur obsługi obywateli, systemów informacji przestrzennej oraz systemów wspomagających zapewniających poprawne funkcjonowanie nowoczesnych e-usług.</w:t>
      </w:r>
    </w:p>
    <w:p w:rsidR="00F37E56" w:rsidRPr="00F37E56" w:rsidRDefault="002A2D4B" w:rsidP="00D93610">
      <w:pPr>
        <w:autoSpaceDE w:val="0"/>
        <w:autoSpaceDN w:val="0"/>
        <w:adjustRightInd w:val="0"/>
        <w:spacing w:after="120" w:line="276" w:lineRule="auto"/>
        <w:rPr>
          <w:rFonts w:ascii="Tahoma" w:hAnsi="Tahoma" w:cs="Tahoma"/>
          <w:sz w:val="20"/>
          <w:szCs w:val="20"/>
        </w:rPr>
      </w:pPr>
      <w:r>
        <w:rPr>
          <w:rFonts w:ascii="Tahoma" w:hAnsi="Tahoma" w:cs="Tahoma"/>
          <w:sz w:val="20"/>
          <w:szCs w:val="20"/>
        </w:rPr>
        <w:t>2.</w:t>
      </w:r>
      <w:r w:rsidR="000E6F70" w:rsidRPr="00F37E56">
        <w:rPr>
          <w:rFonts w:ascii="Tahoma" w:hAnsi="Tahoma" w:cs="Tahoma"/>
          <w:sz w:val="20"/>
          <w:szCs w:val="20"/>
        </w:rPr>
        <w:t xml:space="preserve"> </w:t>
      </w:r>
      <w:r w:rsidR="00261D47">
        <w:rPr>
          <w:rFonts w:ascii="Tahoma" w:hAnsi="Tahoma" w:cs="Tahoma"/>
          <w:sz w:val="20"/>
          <w:szCs w:val="20"/>
        </w:rPr>
        <w:t>Załącznik SWZ pn:</w:t>
      </w:r>
      <w:r w:rsidR="001268E7" w:rsidRPr="00F37E56">
        <w:rPr>
          <w:rFonts w:ascii="Tahoma" w:hAnsi="Tahoma" w:cs="Tahoma"/>
          <w:b/>
          <w:sz w:val="20"/>
          <w:szCs w:val="20"/>
        </w:rPr>
        <w:t xml:space="preserve"> „Opis przedmiotu zamówienia”</w:t>
      </w:r>
      <w:r w:rsidR="00261D47">
        <w:rPr>
          <w:rFonts w:ascii="Tahoma" w:hAnsi="Tahoma" w:cs="Tahoma"/>
          <w:b/>
          <w:sz w:val="20"/>
          <w:szCs w:val="20"/>
        </w:rPr>
        <w:t xml:space="preserve"> </w:t>
      </w:r>
      <w:r w:rsidR="00261D47" w:rsidRPr="00261D47">
        <w:rPr>
          <w:rFonts w:ascii="Tahoma" w:hAnsi="Tahoma" w:cs="Tahoma"/>
          <w:sz w:val="20"/>
          <w:szCs w:val="20"/>
        </w:rPr>
        <w:t xml:space="preserve">opisuje </w:t>
      </w:r>
      <w:r w:rsidR="00B83501" w:rsidRPr="00F37E56">
        <w:rPr>
          <w:rFonts w:ascii="Tahoma" w:hAnsi="Tahoma" w:cs="Tahoma"/>
          <w:b/>
          <w:sz w:val="20"/>
          <w:szCs w:val="20"/>
        </w:rPr>
        <w:t xml:space="preserve"> </w:t>
      </w:r>
      <w:r w:rsidR="00261D47">
        <w:rPr>
          <w:rFonts w:ascii="Tahoma" w:hAnsi="Tahoma" w:cs="Tahoma"/>
          <w:sz w:val="20"/>
          <w:szCs w:val="20"/>
        </w:rPr>
        <w:t>s</w:t>
      </w:r>
      <w:r w:rsidR="00261D47" w:rsidRPr="00F37E56">
        <w:rPr>
          <w:rFonts w:ascii="Tahoma" w:hAnsi="Tahoma" w:cs="Tahoma"/>
          <w:sz w:val="20"/>
          <w:szCs w:val="20"/>
        </w:rPr>
        <w:t>zczegółowy zakres prz</w:t>
      </w:r>
      <w:r w:rsidR="00261D47">
        <w:rPr>
          <w:rFonts w:ascii="Tahoma" w:hAnsi="Tahoma" w:cs="Tahoma"/>
          <w:sz w:val="20"/>
          <w:szCs w:val="20"/>
        </w:rPr>
        <w:t xml:space="preserve">edmiotu oraz </w:t>
      </w:r>
      <w:r w:rsidR="001268E7" w:rsidRPr="00F37E56">
        <w:rPr>
          <w:rFonts w:ascii="Tahoma" w:hAnsi="Tahoma" w:cs="Tahoma"/>
          <w:sz w:val="20"/>
          <w:szCs w:val="20"/>
        </w:rPr>
        <w:t>Załącznik</w:t>
      </w:r>
      <w:r>
        <w:rPr>
          <w:rFonts w:ascii="Tahoma" w:hAnsi="Tahoma" w:cs="Tahoma"/>
          <w:sz w:val="20"/>
          <w:szCs w:val="20"/>
        </w:rPr>
        <w:t xml:space="preserve"> </w:t>
      </w:r>
      <w:r w:rsidR="00261D47">
        <w:rPr>
          <w:rFonts w:ascii="Tahoma" w:hAnsi="Tahoma" w:cs="Tahoma"/>
          <w:sz w:val="20"/>
          <w:szCs w:val="20"/>
        </w:rPr>
        <w:t xml:space="preserve">pn: </w:t>
      </w:r>
      <w:r w:rsidR="00261D47" w:rsidRPr="00261D47">
        <w:rPr>
          <w:rFonts w:ascii="Tahoma" w:hAnsi="Tahoma" w:cs="Tahoma"/>
          <w:b/>
          <w:sz w:val="20"/>
          <w:szCs w:val="20"/>
        </w:rPr>
        <w:t>„Scenariusz badania próbek”</w:t>
      </w:r>
      <w:r w:rsidR="00261D47">
        <w:rPr>
          <w:rFonts w:ascii="Tahoma" w:hAnsi="Tahoma" w:cs="Tahoma"/>
          <w:sz w:val="20"/>
          <w:szCs w:val="20"/>
        </w:rPr>
        <w:t xml:space="preserve"> </w:t>
      </w:r>
      <w:r>
        <w:rPr>
          <w:rFonts w:ascii="Tahoma" w:hAnsi="Tahoma" w:cs="Tahoma"/>
          <w:sz w:val="20"/>
          <w:szCs w:val="20"/>
        </w:rPr>
        <w:t xml:space="preserve"> </w:t>
      </w:r>
      <w:r w:rsidR="003A1E1D">
        <w:rPr>
          <w:rFonts w:ascii="Tahoma" w:hAnsi="Tahoma" w:cs="Tahoma"/>
          <w:sz w:val="20"/>
          <w:szCs w:val="20"/>
        </w:rPr>
        <w:t xml:space="preserve">zawiera wymagania Zamawiającego  jakie musi spełnić Wykonawca w celu przedłożenia dowodów, iż oferowane usługi wykonawca spełnia. </w:t>
      </w:r>
      <w:r w:rsidR="0031071E" w:rsidRPr="00F37E56">
        <w:rPr>
          <w:rFonts w:ascii="Tahoma" w:hAnsi="Tahoma" w:cs="Tahoma"/>
          <w:sz w:val="20"/>
          <w:szCs w:val="20"/>
        </w:rPr>
        <w:t xml:space="preserve"> </w:t>
      </w:r>
    </w:p>
    <w:p w:rsidR="008C18C4" w:rsidRDefault="002A2D4B" w:rsidP="00D93610">
      <w:pPr>
        <w:pStyle w:val="Nagwek100"/>
        <w:numPr>
          <w:ilvl w:val="0"/>
          <w:numId w:val="0"/>
        </w:numPr>
        <w:spacing w:before="0" w:line="276" w:lineRule="auto"/>
        <w:rPr>
          <w:rFonts w:ascii="Tahoma" w:hAnsi="Tahoma" w:cs="Tahoma"/>
          <w:sz w:val="20"/>
          <w:szCs w:val="20"/>
        </w:rPr>
      </w:pPr>
      <w:r>
        <w:rPr>
          <w:rFonts w:ascii="Tahoma" w:hAnsi="Tahoma" w:cs="Tahoma"/>
          <w:b w:val="0"/>
          <w:sz w:val="20"/>
          <w:szCs w:val="20"/>
        </w:rPr>
        <w:t>3</w:t>
      </w:r>
      <w:r w:rsidR="000E6F70" w:rsidRPr="00F37E56">
        <w:rPr>
          <w:rFonts w:ascii="Tahoma" w:hAnsi="Tahoma" w:cs="Tahoma"/>
          <w:b w:val="0"/>
          <w:sz w:val="20"/>
          <w:szCs w:val="20"/>
        </w:rPr>
        <w:t xml:space="preserve">. </w:t>
      </w:r>
      <w:r w:rsidR="00A225A6" w:rsidRPr="00F37E56">
        <w:rPr>
          <w:rFonts w:ascii="Tahoma" w:hAnsi="Tahoma" w:cs="Tahoma"/>
          <w:sz w:val="20"/>
          <w:szCs w:val="20"/>
        </w:rPr>
        <w:t xml:space="preserve">Oznaczenie zakresu prac </w:t>
      </w:r>
      <w:r w:rsidR="008C18C4" w:rsidRPr="00F37E56">
        <w:rPr>
          <w:rFonts w:ascii="Tahoma" w:hAnsi="Tahoma" w:cs="Tahoma"/>
          <w:sz w:val="20"/>
          <w:szCs w:val="20"/>
        </w:rPr>
        <w:t>według Wspólnego Słownika Zamówień (CPV):</w:t>
      </w:r>
    </w:p>
    <w:p w:rsidR="002A2D4B" w:rsidRPr="00B169E7" w:rsidRDefault="002A2D4B" w:rsidP="00D93610">
      <w:pPr>
        <w:pStyle w:val="Nagwek100"/>
        <w:numPr>
          <w:ilvl w:val="0"/>
          <w:numId w:val="0"/>
        </w:numPr>
        <w:spacing w:before="0" w:line="276" w:lineRule="auto"/>
        <w:rPr>
          <w:rFonts w:ascii="Tahoma" w:hAnsi="Tahoma" w:cs="Tahoma"/>
          <w:b w:val="0"/>
          <w:sz w:val="20"/>
          <w:szCs w:val="20"/>
        </w:rPr>
      </w:pPr>
      <w:r>
        <w:rPr>
          <w:rFonts w:ascii="Tahoma" w:hAnsi="Tahoma" w:cs="Tahoma"/>
          <w:sz w:val="20"/>
          <w:szCs w:val="20"/>
        </w:rPr>
        <w:t xml:space="preserve">    64216200 – 5</w:t>
      </w:r>
      <w:r w:rsidR="001B6908" w:rsidRPr="001B6908">
        <w:rPr>
          <w:rFonts w:ascii="EUAlbertina" w:hAnsi="EUAlbertina" w:cs="EUAlbertina"/>
          <w:sz w:val="17"/>
          <w:szCs w:val="17"/>
        </w:rPr>
        <w:t xml:space="preserve"> </w:t>
      </w:r>
      <w:r w:rsidR="00B169E7">
        <w:rPr>
          <w:rFonts w:ascii="EUAlbertina" w:hAnsi="EUAlbertina" w:cs="EUAlbertina"/>
          <w:sz w:val="17"/>
          <w:szCs w:val="17"/>
        </w:rPr>
        <w:t xml:space="preserve">  </w:t>
      </w:r>
      <w:r w:rsidR="001B6908" w:rsidRPr="00B169E7">
        <w:rPr>
          <w:rFonts w:ascii="Tahoma" w:hAnsi="Tahoma" w:cs="Tahoma"/>
          <w:b w:val="0"/>
          <w:sz w:val="20"/>
          <w:szCs w:val="20"/>
        </w:rPr>
        <w:t>Elektroniczne usługi informacyjne</w:t>
      </w:r>
      <w:r w:rsidR="00B169E7">
        <w:rPr>
          <w:rFonts w:ascii="Tahoma" w:hAnsi="Tahoma" w:cs="Tahoma"/>
          <w:b w:val="0"/>
          <w:sz w:val="20"/>
          <w:szCs w:val="20"/>
        </w:rPr>
        <w:t xml:space="preserve"> </w:t>
      </w:r>
    </w:p>
    <w:p w:rsidR="002A2D4B" w:rsidRPr="00B169E7" w:rsidRDefault="002A2D4B" w:rsidP="00D93610">
      <w:pPr>
        <w:pStyle w:val="Nagwek100"/>
        <w:numPr>
          <w:ilvl w:val="0"/>
          <w:numId w:val="0"/>
        </w:numPr>
        <w:spacing w:before="0" w:line="276" w:lineRule="auto"/>
        <w:rPr>
          <w:rFonts w:ascii="Tahoma" w:hAnsi="Tahoma" w:cs="Tahoma"/>
          <w:b w:val="0"/>
          <w:sz w:val="20"/>
          <w:szCs w:val="20"/>
        </w:rPr>
      </w:pPr>
      <w:r>
        <w:rPr>
          <w:rFonts w:ascii="Tahoma" w:hAnsi="Tahoma" w:cs="Tahoma"/>
          <w:sz w:val="20"/>
          <w:szCs w:val="20"/>
        </w:rPr>
        <w:t xml:space="preserve">    64216000</w:t>
      </w:r>
      <w:r w:rsidR="00B169E7">
        <w:rPr>
          <w:rFonts w:ascii="Tahoma" w:hAnsi="Tahoma" w:cs="Tahoma"/>
          <w:sz w:val="20"/>
          <w:szCs w:val="20"/>
        </w:rPr>
        <w:t xml:space="preserve"> – 3  </w:t>
      </w:r>
      <w:r w:rsidR="00B169E7" w:rsidRPr="00B169E7">
        <w:rPr>
          <w:rFonts w:ascii="Tahoma" w:hAnsi="Tahoma" w:cs="Tahoma"/>
          <w:b w:val="0"/>
          <w:sz w:val="20"/>
          <w:szCs w:val="20"/>
        </w:rPr>
        <w:t>Elektroniczne usługi przekazywania wiadomości i informacji</w:t>
      </w:r>
    </w:p>
    <w:p w:rsidR="00443F70" w:rsidRPr="00443F70" w:rsidRDefault="00443F70" w:rsidP="00443F70">
      <w:pPr>
        <w:widowControl/>
        <w:autoSpaceDE w:val="0"/>
        <w:autoSpaceDN w:val="0"/>
        <w:adjustRightInd w:val="0"/>
        <w:rPr>
          <w:rFonts w:ascii="Arial" w:hAnsi="Arial" w:cs="Arial"/>
          <w:color w:val="auto"/>
          <w:lang w:bidi="ar-SA"/>
        </w:rPr>
      </w:pPr>
    </w:p>
    <w:p w:rsidR="00F40E65" w:rsidRPr="00166CE9" w:rsidRDefault="00FC5519" w:rsidP="00166CE9">
      <w:pPr>
        <w:pStyle w:val="Teksttreci2"/>
        <w:shd w:val="clear" w:color="auto" w:fill="auto"/>
        <w:spacing w:before="0" w:after="0" w:line="276" w:lineRule="auto"/>
        <w:ind w:right="23" w:firstLine="0"/>
        <w:jc w:val="left"/>
        <w:rPr>
          <w:rFonts w:ascii="Tahoma" w:hAnsi="Tahoma" w:cs="Tahoma"/>
          <w:b/>
          <w:sz w:val="20"/>
          <w:szCs w:val="20"/>
        </w:rPr>
      </w:pPr>
      <w:r w:rsidRPr="00166CE9">
        <w:rPr>
          <w:rFonts w:ascii="Tahoma" w:hAnsi="Tahoma" w:cs="Tahoma"/>
          <w:b/>
          <w:sz w:val="20"/>
          <w:szCs w:val="20"/>
        </w:rPr>
        <w:t>4</w:t>
      </w:r>
      <w:r w:rsidR="00F40E65" w:rsidRPr="00166CE9">
        <w:rPr>
          <w:rFonts w:ascii="Tahoma" w:hAnsi="Tahoma" w:cs="Tahoma"/>
          <w:b/>
          <w:sz w:val="20"/>
          <w:szCs w:val="20"/>
        </w:rPr>
        <w:t>.  Zamawiający nie dokonał podziału zamówienia na części z następujących powodów:</w:t>
      </w:r>
    </w:p>
    <w:p w:rsidR="00F40E65" w:rsidRPr="00166CE9" w:rsidRDefault="00F40E65" w:rsidP="00166CE9">
      <w:pPr>
        <w:pStyle w:val="Teksttreci2"/>
        <w:shd w:val="clear" w:color="auto" w:fill="auto"/>
        <w:spacing w:before="0" w:after="0" w:line="276" w:lineRule="auto"/>
        <w:ind w:right="20" w:firstLine="0"/>
        <w:jc w:val="left"/>
        <w:rPr>
          <w:rFonts w:ascii="Tahoma" w:hAnsi="Tahoma" w:cs="Tahoma"/>
          <w:sz w:val="20"/>
          <w:szCs w:val="20"/>
        </w:rPr>
      </w:pPr>
      <w:r w:rsidRPr="00166CE9">
        <w:rPr>
          <w:rFonts w:ascii="Tahoma" w:hAnsi="Tahoma" w:cs="Tahoma"/>
          <w:sz w:val="20"/>
          <w:szCs w:val="20"/>
        </w:rPr>
        <w:t>1</w:t>
      </w:r>
      <w:r w:rsidR="00FC5519" w:rsidRPr="00166CE9">
        <w:rPr>
          <w:rFonts w:ascii="Tahoma" w:hAnsi="Tahoma" w:cs="Tahoma"/>
          <w:sz w:val="20"/>
          <w:szCs w:val="20"/>
        </w:rPr>
        <w:t>).</w:t>
      </w:r>
      <w:r w:rsidRPr="00166CE9">
        <w:rPr>
          <w:rFonts w:ascii="Tahoma" w:hAnsi="Tahoma" w:cs="Tahoma"/>
          <w:sz w:val="20"/>
          <w:szCs w:val="20"/>
        </w:rPr>
        <w:t xml:space="preserve"> z uwagi na ściśle powiązany zakres  jest niepodzielne – sta</w:t>
      </w:r>
      <w:r w:rsidR="00F166A0">
        <w:rPr>
          <w:rFonts w:ascii="Tahoma" w:hAnsi="Tahoma" w:cs="Tahoma"/>
          <w:sz w:val="20"/>
          <w:szCs w:val="20"/>
        </w:rPr>
        <w:t>nowi jedną techniczną całość.</w:t>
      </w:r>
      <w:r w:rsidRPr="00166CE9">
        <w:rPr>
          <w:rFonts w:ascii="Tahoma" w:hAnsi="Tahoma" w:cs="Tahoma"/>
          <w:sz w:val="20"/>
          <w:szCs w:val="20"/>
        </w:rPr>
        <w:t xml:space="preserve"> </w:t>
      </w:r>
    </w:p>
    <w:p w:rsidR="00F166A0" w:rsidRPr="00F166A0" w:rsidRDefault="00FC5519" w:rsidP="00166CE9">
      <w:pPr>
        <w:widowControl/>
        <w:autoSpaceDE w:val="0"/>
        <w:autoSpaceDN w:val="0"/>
        <w:adjustRightInd w:val="0"/>
        <w:spacing w:line="276" w:lineRule="auto"/>
        <w:rPr>
          <w:rFonts w:ascii="Tahoma" w:hAnsi="Tahoma" w:cs="Tahoma"/>
          <w:sz w:val="20"/>
          <w:szCs w:val="20"/>
          <w:lang w:bidi="ar-SA"/>
        </w:rPr>
      </w:pPr>
      <w:r w:rsidRPr="00F166A0">
        <w:rPr>
          <w:rFonts w:ascii="Tahoma" w:hAnsi="Tahoma" w:cs="Tahoma"/>
          <w:sz w:val="20"/>
          <w:szCs w:val="20"/>
          <w:lang w:bidi="ar-SA"/>
        </w:rPr>
        <w:t>2</w:t>
      </w:r>
      <w:r w:rsidR="00F40E65" w:rsidRPr="00F166A0">
        <w:rPr>
          <w:rFonts w:ascii="Tahoma" w:hAnsi="Tahoma" w:cs="Tahoma"/>
          <w:sz w:val="20"/>
          <w:szCs w:val="20"/>
          <w:lang w:bidi="ar-SA"/>
        </w:rPr>
        <w:t>)</w:t>
      </w:r>
      <w:r w:rsidR="00F166A0" w:rsidRPr="00F166A0">
        <w:rPr>
          <w:rFonts w:ascii="Tahoma" w:hAnsi="Tahoma" w:cs="Tahoma"/>
          <w:sz w:val="20"/>
          <w:szCs w:val="20"/>
          <w:lang w:bidi="ar-SA"/>
        </w:rPr>
        <w:t>.</w:t>
      </w:r>
      <w:r w:rsidR="00F166A0" w:rsidRPr="00F166A0">
        <w:rPr>
          <w:rFonts w:ascii="Tahoma" w:hAnsi="Tahoma" w:cs="Tahoma"/>
          <w:sz w:val="20"/>
          <w:szCs w:val="20"/>
        </w:rPr>
        <w:t xml:space="preserve"> Nie dokonano podziału zamówienia na części ze względu na to iż, zakres zamówienia jest możliwy do zrealizowania </w:t>
      </w:r>
      <w:r w:rsidR="0043212A">
        <w:rPr>
          <w:rFonts w:ascii="Tahoma" w:hAnsi="Tahoma" w:cs="Tahoma"/>
          <w:sz w:val="20"/>
          <w:szCs w:val="20"/>
        </w:rPr>
        <w:t xml:space="preserve">tylko </w:t>
      </w:r>
      <w:r w:rsidR="00F166A0" w:rsidRPr="00F166A0">
        <w:rPr>
          <w:rFonts w:ascii="Tahoma" w:hAnsi="Tahoma" w:cs="Tahoma"/>
          <w:sz w:val="20"/>
          <w:szCs w:val="20"/>
        </w:rPr>
        <w:t>przez jednego Wykonawcę.</w:t>
      </w:r>
    </w:p>
    <w:p w:rsidR="00F40E65" w:rsidRPr="00166CE9" w:rsidRDefault="00F166A0" w:rsidP="00166CE9">
      <w:pPr>
        <w:widowControl/>
        <w:autoSpaceDE w:val="0"/>
        <w:autoSpaceDN w:val="0"/>
        <w:adjustRightInd w:val="0"/>
        <w:spacing w:line="276" w:lineRule="auto"/>
        <w:rPr>
          <w:rFonts w:ascii="Tahoma" w:hAnsi="Tahoma" w:cs="Tahoma"/>
          <w:sz w:val="20"/>
          <w:szCs w:val="20"/>
          <w:lang w:bidi="ar-SA"/>
        </w:rPr>
      </w:pPr>
      <w:r>
        <w:rPr>
          <w:rFonts w:ascii="Tahoma" w:hAnsi="Tahoma" w:cs="Tahoma"/>
          <w:sz w:val="20"/>
          <w:szCs w:val="20"/>
          <w:lang w:bidi="ar-SA"/>
        </w:rPr>
        <w:t xml:space="preserve">3. </w:t>
      </w:r>
      <w:r w:rsidR="00F40E65" w:rsidRPr="00166CE9">
        <w:rPr>
          <w:rFonts w:ascii="Tahoma" w:hAnsi="Tahoma" w:cs="Tahoma"/>
          <w:sz w:val="20"/>
          <w:szCs w:val="20"/>
          <w:lang w:bidi="ar-SA"/>
        </w:rPr>
        <w:t xml:space="preserve">podzielenie zamówienia mogłoby poważnie zagrozić właściwemu wykonaniu zamówienia publicznego </w:t>
      </w:r>
      <w:proofErr w:type="spellStart"/>
      <w:r w:rsidR="00F40E65" w:rsidRPr="00166CE9">
        <w:rPr>
          <w:rFonts w:ascii="Tahoma" w:hAnsi="Tahoma" w:cs="Tahoma"/>
          <w:sz w:val="20"/>
          <w:szCs w:val="20"/>
          <w:lang w:bidi="ar-SA"/>
        </w:rPr>
        <w:t>tj</w:t>
      </w:r>
      <w:proofErr w:type="spellEnd"/>
      <w:r w:rsidR="00F40E65" w:rsidRPr="00166CE9">
        <w:rPr>
          <w:rFonts w:ascii="Tahoma" w:hAnsi="Tahoma" w:cs="Tahoma"/>
          <w:sz w:val="20"/>
          <w:szCs w:val="20"/>
          <w:lang w:bidi="ar-SA"/>
        </w:rPr>
        <w:t>;  -jedności i spó</w:t>
      </w:r>
      <w:r w:rsidR="0043212A">
        <w:rPr>
          <w:rFonts w:ascii="Tahoma" w:hAnsi="Tahoma" w:cs="Tahoma"/>
          <w:sz w:val="20"/>
          <w:szCs w:val="20"/>
          <w:lang w:bidi="ar-SA"/>
        </w:rPr>
        <w:t>jności. Całość zamówienia</w:t>
      </w:r>
      <w:r w:rsidR="00F40E65" w:rsidRPr="00166CE9">
        <w:rPr>
          <w:rFonts w:ascii="Tahoma" w:hAnsi="Tahoma" w:cs="Tahoma"/>
          <w:sz w:val="20"/>
          <w:szCs w:val="20"/>
          <w:lang w:bidi="ar-SA"/>
        </w:rPr>
        <w:t xml:space="preserve"> będzie obejmowała jeden obiekt budowlany.  </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F40E65" w:rsidRPr="00166CE9" w:rsidRDefault="00B1003A" w:rsidP="00C50506">
      <w:pPr>
        <w:spacing w:after="200" w:line="252" w:lineRule="auto"/>
        <w:contextualSpacing/>
        <w:jc w:val="both"/>
        <w:rPr>
          <w:rFonts w:ascii="Tahoma" w:eastAsiaTheme="majorEastAsia" w:hAnsi="Tahoma" w:cs="Tahoma"/>
          <w:b/>
          <w:sz w:val="28"/>
          <w:szCs w:val="28"/>
          <w:lang w:eastAsia="en-US"/>
        </w:rPr>
      </w:pPr>
      <w:r w:rsidRPr="00166CE9">
        <w:rPr>
          <w:rFonts w:ascii="Tahoma" w:eastAsiaTheme="majorEastAsia" w:hAnsi="Tahoma" w:cs="Tahoma"/>
          <w:b/>
          <w:sz w:val="28"/>
          <w:szCs w:val="28"/>
          <w:lang w:eastAsia="en-US"/>
        </w:rPr>
        <w:lastRenderedPageBreak/>
        <w:t>III.  WYMAGANIA STAWIANE WYKONAWCY</w:t>
      </w:r>
    </w:p>
    <w:p w:rsidR="00F30229" w:rsidRPr="00166CE9" w:rsidRDefault="009F25F0" w:rsidP="009F25F0">
      <w:pPr>
        <w:pStyle w:val="Teksttreci2"/>
        <w:shd w:val="clear" w:color="auto" w:fill="auto"/>
        <w:tabs>
          <w:tab w:val="left" w:pos="355"/>
        </w:tabs>
        <w:spacing w:before="0" w:after="240" w:line="336" w:lineRule="exact"/>
        <w:ind w:right="20" w:firstLine="0"/>
        <w:jc w:val="left"/>
        <w:rPr>
          <w:rFonts w:ascii="Tahoma" w:hAnsi="Tahoma" w:cs="Tahoma"/>
          <w:b/>
          <w:color w:val="0070C0"/>
          <w:sz w:val="20"/>
          <w:szCs w:val="20"/>
        </w:rPr>
      </w:pPr>
      <w:r w:rsidRPr="00166CE9">
        <w:rPr>
          <w:rFonts w:ascii="Tahoma" w:hAnsi="Tahoma" w:cs="Tahoma"/>
          <w:b/>
          <w:color w:val="0070C0"/>
          <w:sz w:val="20"/>
          <w:szCs w:val="20"/>
        </w:rPr>
        <w:t>OBOWIĄZEK ZATRUDNIENIA NA PODSTAWIE UMOWY O PRACĘ</w:t>
      </w:r>
    </w:p>
    <w:p w:rsidR="007B24EF" w:rsidRDefault="009F25F0" w:rsidP="00E4673D">
      <w:pPr>
        <w:pStyle w:val="Teksttreci2"/>
        <w:shd w:val="clear" w:color="auto" w:fill="auto"/>
        <w:tabs>
          <w:tab w:val="left" w:pos="355"/>
        </w:tabs>
        <w:spacing w:before="0" w:after="0" w:line="336" w:lineRule="exact"/>
        <w:ind w:right="23" w:firstLine="0"/>
        <w:jc w:val="left"/>
        <w:rPr>
          <w:rFonts w:ascii="Tahoma" w:hAnsi="Tahoma" w:cs="Tahoma"/>
          <w:sz w:val="20"/>
          <w:szCs w:val="20"/>
        </w:rPr>
      </w:pPr>
      <w:r w:rsidRPr="00E4673D">
        <w:rPr>
          <w:rFonts w:ascii="Tahoma" w:hAnsi="Tahoma" w:cs="Tahoma"/>
          <w:sz w:val="20"/>
          <w:szCs w:val="20"/>
        </w:rPr>
        <w:t xml:space="preserve">Zamawiający nie określa obowiązku zatrudnienia przez Wykonawcę lub podwykonawcę na umowę o pracę osoby wykonujące czynności w zakresie realizacji przedmiotu zamówienia. </w:t>
      </w:r>
      <w:bookmarkStart w:id="2" w:name="bookmark12"/>
    </w:p>
    <w:p w:rsidR="00E4673D" w:rsidRPr="00E4673D" w:rsidRDefault="00E4673D" w:rsidP="00E4673D">
      <w:pPr>
        <w:pStyle w:val="Teksttreci2"/>
        <w:shd w:val="clear" w:color="auto" w:fill="auto"/>
        <w:tabs>
          <w:tab w:val="left" w:pos="355"/>
        </w:tabs>
        <w:spacing w:before="0" w:after="0" w:line="336" w:lineRule="exact"/>
        <w:ind w:right="23" w:firstLine="0"/>
        <w:jc w:val="left"/>
        <w:rPr>
          <w:rStyle w:val="Nagwek20"/>
          <w:rFonts w:ascii="Tahoma" w:eastAsia="Calibri" w:hAnsi="Tahoma" w:cs="Tahoma"/>
          <w:bCs w:val="0"/>
          <w:color w:val="0070C0"/>
          <w:sz w:val="20"/>
          <w:szCs w:val="20"/>
        </w:rPr>
      </w:pPr>
    </w:p>
    <w:p w:rsidR="001B0B7A" w:rsidRPr="00166CE9" w:rsidRDefault="009E1117" w:rsidP="003C31AF">
      <w:pPr>
        <w:pStyle w:val="Nagwek21"/>
        <w:keepNext/>
        <w:keepLines/>
        <w:shd w:val="clear" w:color="auto" w:fill="auto"/>
        <w:tabs>
          <w:tab w:val="left" w:pos="914"/>
        </w:tabs>
        <w:spacing w:after="120" w:line="336" w:lineRule="exact"/>
        <w:ind w:firstLine="0"/>
        <w:rPr>
          <w:rFonts w:ascii="Tahoma" w:hAnsi="Tahoma" w:cs="Tahoma"/>
          <w:color w:val="0070C0"/>
          <w:sz w:val="24"/>
          <w:szCs w:val="24"/>
        </w:rPr>
      </w:pPr>
      <w:r w:rsidRPr="00166CE9">
        <w:rPr>
          <w:rStyle w:val="Nagwek20"/>
          <w:rFonts w:ascii="Tahoma" w:hAnsi="Tahoma" w:cs="Tahoma"/>
          <w:b/>
          <w:bCs/>
          <w:color w:val="0070C0"/>
          <w:sz w:val="24"/>
          <w:szCs w:val="24"/>
        </w:rPr>
        <w:t>TERMIN WYKONANIA ZAMÓWIENIA</w:t>
      </w:r>
      <w:bookmarkEnd w:id="2"/>
    </w:p>
    <w:p w:rsidR="007A624D" w:rsidRPr="00E4673D" w:rsidRDefault="00181D71" w:rsidP="00E4673D">
      <w:pPr>
        <w:spacing w:after="120" w:line="276" w:lineRule="auto"/>
        <w:jc w:val="both"/>
        <w:rPr>
          <w:rFonts w:ascii="Tahoma" w:hAnsi="Tahoma" w:cs="Tahoma"/>
          <w:b/>
          <w:sz w:val="20"/>
          <w:szCs w:val="20"/>
          <w:u w:val="single"/>
        </w:rPr>
      </w:pPr>
      <w:r w:rsidRPr="00F37E56">
        <w:rPr>
          <w:rFonts w:ascii="Tahoma" w:hAnsi="Tahoma" w:cs="Tahoma"/>
          <w:b/>
          <w:sz w:val="20"/>
          <w:szCs w:val="20"/>
        </w:rPr>
        <w:t xml:space="preserve">Okres realizacji </w:t>
      </w:r>
      <w:r w:rsidR="00F30229" w:rsidRPr="00F37E56">
        <w:rPr>
          <w:rFonts w:ascii="Tahoma" w:hAnsi="Tahoma" w:cs="Tahoma"/>
          <w:b/>
          <w:sz w:val="20"/>
          <w:szCs w:val="20"/>
        </w:rPr>
        <w:t>zamówienia</w:t>
      </w:r>
      <w:r w:rsidR="008720FE" w:rsidRPr="00F37E56">
        <w:rPr>
          <w:rFonts w:ascii="Tahoma" w:hAnsi="Tahoma" w:cs="Tahoma"/>
          <w:b/>
          <w:sz w:val="20"/>
          <w:szCs w:val="20"/>
        </w:rPr>
        <w:t xml:space="preserve"> do</w:t>
      </w:r>
      <w:r w:rsidR="00F30229" w:rsidRPr="00F37E56">
        <w:rPr>
          <w:rFonts w:ascii="Tahoma" w:hAnsi="Tahoma" w:cs="Tahoma"/>
          <w:b/>
          <w:sz w:val="20"/>
          <w:szCs w:val="20"/>
        </w:rPr>
        <w:t xml:space="preserve"> </w:t>
      </w:r>
      <w:r w:rsidR="00E56942">
        <w:rPr>
          <w:rFonts w:ascii="Tahoma" w:hAnsi="Tahoma" w:cs="Tahoma"/>
          <w:b/>
          <w:sz w:val="20"/>
          <w:szCs w:val="20"/>
          <w:u w:val="single"/>
        </w:rPr>
        <w:t>2,5</w:t>
      </w:r>
      <w:r w:rsidRPr="00F37E56">
        <w:rPr>
          <w:rFonts w:ascii="Tahoma" w:hAnsi="Tahoma" w:cs="Tahoma"/>
          <w:b/>
          <w:sz w:val="20"/>
          <w:szCs w:val="20"/>
          <w:u w:val="single"/>
        </w:rPr>
        <w:t xml:space="preserve"> miesięcy</w:t>
      </w:r>
      <w:r w:rsidR="00FC4D26" w:rsidRPr="00F37E56">
        <w:rPr>
          <w:rFonts w:ascii="Tahoma" w:hAnsi="Tahoma" w:cs="Tahoma"/>
          <w:b/>
          <w:sz w:val="20"/>
          <w:szCs w:val="20"/>
          <w:u w:val="single"/>
        </w:rPr>
        <w:t xml:space="preserve"> od daty podpisania umowy</w:t>
      </w:r>
      <w:r w:rsidR="00975B30" w:rsidRPr="00F37E56">
        <w:rPr>
          <w:rFonts w:ascii="Tahoma" w:hAnsi="Tahoma" w:cs="Tahoma"/>
          <w:b/>
          <w:sz w:val="20"/>
          <w:szCs w:val="20"/>
          <w:u w:val="single"/>
        </w:rPr>
        <w:t>.</w:t>
      </w:r>
    </w:p>
    <w:p w:rsidR="00991775" w:rsidRPr="00E4673D" w:rsidRDefault="00991775" w:rsidP="00991775">
      <w:pPr>
        <w:widowControl/>
        <w:autoSpaceDE w:val="0"/>
        <w:autoSpaceDN w:val="0"/>
        <w:adjustRightInd w:val="0"/>
        <w:rPr>
          <w:rFonts w:ascii="Tahoma" w:hAnsi="Tahoma" w:cs="Tahoma"/>
          <w:color w:val="4F81BD" w:themeColor="accent1"/>
          <w:lang w:bidi="ar-SA"/>
        </w:rPr>
      </w:pPr>
      <w:r w:rsidRPr="00E4673D">
        <w:rPr>
          <w:rFonts w:ascii="Tahoma" w:hAnsi="Tahoma" w:cs="Tahoma"/>
          <w:color w:val="4F81BD" w:themeColor="accent1"/>
          <w:lang w:bidi="ar-SA"/>
        </w:rPr>
        <w:t>Gwarancja.</w:t>
      </w:r>
    </w:p>
    <w:p w:rsidR="00991775" w:rsidRPr="00166CE9" w:rsidRDefault="00061BB8" w:rsidP="00061BB8">
      <w:pPr>
        <w:widowControl/>
        <w:autoSpaceDE w:val="0"/>
        <w:autoSpaceDN w:val="0"/>
        <w:adjustRightInd w:val="0"/>
        <w:spacing w:line="276" w:lineRule="auto"/>
        <w:rPr>
          <w:rFonts w:ascii="Tahoma" w:hAnsi="Tahoma" w:cs="Tahoma"/>
          <w:color w:val="auto"/>
          <w:sz w:val="20"/>
          <w:szCs w:val="20"/>
          <w:lang w:bidi="ar-SA"/>
        </w:rPr>
      </w:pPr>
      <w:r w:rsidRPr="00E4673D">
        <w:rPr>
          <w:rFonts w:ascii="Tahoma" w:hAnsi="Tahoma" w:cs="Tahoma"/>
          <w:color w:val="auto"/>
          <w:sz w:val="20"/>
          <w:szCs w:val="20"/>
          <w:lang w:bidi="ar-SA"/>
        </w:rPr>
        <w:t xml:space="preserve">1. Wykonawca, </w:t>
      </w:r>
      <w:r w:rsidR="00E4673D">
        <w:rPr>
          <w:rFonts w:ascii="Tahoma" w:hAnsi="Tahoma" w:cs="Tahoma"/>
          <w:color w:val="auto"/>
          <w:sz w:val="20"/>
          <w:szCs w:val="20"/>
          <w:lang w:bidi="ar-SA"/>
        </w:rPr>
        <w:t xml:space="preserve">na wykonany przedmiot, </w:t>
      </w:r>
      <w:r w:rsidRPr="00E4673D">
        <w:rPr>
          <w:rFonts w:ascii="Tahoma" w:hAnsi="Tahoma" w:cs="Tahoma"/>
          <w:color w:val="auto"/>
          <w:sz w:val="20"/>
          <w:szCs w:val="20"/>
          <w:lang w:bidi="ar-SA"/>
        </w:rPr>
        <w:t xml:space="preserve">zobowiązany jest do </w:t>
      </w:r>
      <w:r w:rsidR="00991775" w:rsidRPr="00E4673D">
        <w:rPr>
          <w:rFonts w:ascii="Tahoma" w:hAnsi="Tahoma" w:cs="Tahoma"/>
          <w:color w:val="auto"/>
          <w:sz w:val="20"/>
          <w:szCs w:val="20"/>
          <w:lang w:bidi="ar-SA"/>
        </w:rPr>
        <w:t xml:space="preserve"> udzie</w:t>
      </w:r>
      <w:r w:rsidRPr="00E4673D">
        <w:rPr>
          <w:rFonts w:ascii="Tahoma" w:hAnsi="Tahoma" w:cs="Tahoma"/>
          <w:color w:val="auto"/>
          <w:sz w:val="20"/>
          <w:szCs w:val="20"/>
          <w:lang w:bidi="ar-SA"/>
        </w:rPr>
        <w:t>lenia</w:t>
      </w:r>
      <w:r w:rsidR="00991775" w:rsidRPr="00E4673D">
        <w:rPr>
          <w:rFonts w:ascii="Tahoma" w:hAnsi="Tahoma" w:cs="Tahoma"/>
          <w:color w:val="auto"/>
          <w:sz w:val="20"/>
          <w:szCs w:val="20"/>
          <w:lang w:bidi="ar-SA"/>
        </w:rPr>
        <w:t xml:space="preserve"> gwarancji i rękojmi za wady fizyczne oraz prawne na okres </w:t>
      </w:r>
      <w:r w:rsidR="00E10F0F" w:rsidRPr="00E4673D">
        <w:rPr>
          <w:rFonts w:ascii="Tahoma" w:hAnsi="Tahoma" w:cs="Tahoma"/>
          <w:color w:val="auto"/>
          <w:sz w:val="20"/>
          <w:szCs w:val="20"/>
          <w:lang w:bidi="ar-SA"/>
        </w:rPr>
        <w:t>24 miesiące</w:t>
      </w:r>
      <w:r w:rsidR="00E4673D">
        <w:rPr>
          <w:rFonts w:ascii="Tahoma" w:hAnsi="Tahoma" w:cs="Tahoma"/>
          <w:color w:val="auto"/>
          <w:sz w:val="20"/>
          <w:szCs w:val="20"/>
          <w:lang w:bidi="ar-SA"/>
        </w:rPr>
        <w:t xml:space="preserve"> od daty odbioru  stosownym protokołem </w:t>
      </w:r>
      <w:r w:rsidR="00991775" w:rsidRPr="00E4673D">
        <w:rPr>
          <w:rFonts w:ascii="Tahoma" w:hAnsi="Tahoma" w:cs="Tahoma"/>
          <w:color w:val="auto"/>
          <w:sz w:val="20"/>
          <w:szCs w:val="20"/>
          <w:lang w:bidi="ar-SA"/>
        </w:rPr>
        <w:t>odbioru sporządzonym przez Wykonawcę</w:t>
      </w:r>
      <w:r w:rsidR="00E4673D">
        <w:rPr>
          <w:rFonts w:ascii="Tahoma" w:hAnsi="Tahoma" w:cs="Tahoma"/>
          <w:color w:val="auto"/>
          <w:sz w:val="20"/>
          <w:szCs w:val="20"/>
          <w:lang w:bidi="ar-SA"/>
        </w:rPr>
        <w:t xml:space="preserve">  </w:t>
      </w:r>
      <w:r w:rsidR="00991775" w:rsidRPr="00E4673D">
        <w:rPr>
          <w:rFonts w:ascii="Tahoma" w:hAnsi="Tahoma" w:cs="Tahoma"/>
          <w:color w:val="auto"/>
          <w:sz w:val="20"/>
          <w:szCs w:val="20"/>
          <w:lang w:bidi="ar-SA"/>
        </w:rPr>
        <w:t xml:space="preserve">i </w:t>
      </w:r>
      <w:r w:rsidR="002D08FB" w:rsidRPr="00E4673D">
        <w:rPr>
          <w:rFonts w:ascii="Tahoma" w:hAnsi="Tahoma" w:cs="Tahoma"/>
          <w:color w:val="auto"/>
          <w:sz w:val="20"/>
          <w:szCs w:val="20"/>
          <w:lang w:bidi="ar-SA"/>
        </w:rPr>
        <w:t xml:space="preserve"> </w:t>
      </w:r>
      <w:r w:rsidR="00991775" w:rsidRPr="00E4673D">
        <w:rPr>
          <w:rFonts w:ascii="Tahoma" w:hAnsi="Tahoma" w:cs="Tahoma"/>
          <w:color w:val="auto"/>
          <w:sz w:val="20"/>
          <w:szCs w:val="20"/>
          <w:lang w:bidi="ar-SA"/>
        </w:rPr>
        <w:t>Zamawiającego.</w:t>
      </w:r>
    </w:p>
    <w:p w:rsidR="00991775" w:rsidRPr="00166CE9" w:rsidRDefault="00E4673D" w:rsidP="00061BB8">
      <w:pPr>
        <w:widowControl/>
        <w:autoSpaceDE w:val="0"/>
        <w:autoSpaceDN w:val="0"/>
        <w:adjustRightInd w:val="0"/>
        <w:spacing w:line="276" w:lineRule="auto"/>
        <w:rPr>
          <w:rFonts w:ascii="Tahoma" w:hAnsi="Tahoma" w:cs="Tahoma"/>
          <w:color w:val="auto"/>
          <w:sz w:val="20"/>
          <w:szCs w:val="20"/>
          <w:lang w:bidi="ar-SA"/>
        </w:rPr>
      </w:pPr>
      <w:r>
        <w:rPr>
          <w:rFonts w:ascii="Tahoma" w:hAnsi="Tahoma" w:cs="Tahoma"/>
          <w:color w:val="auto"/>
          <w:sz w:val="20"/>
          <w:szCs w:val="20"/>
          <w:lang w:bidi="ar-SA"/>
        </w:rPr>
        <w:t>2</w:t>
      </w:r>
      <w:r w:rsidR="00991775" w:rsidRPr="00166CE9">
        <w:rPr>
          <w:rFonts w:ascii="Tahoma" w:hAnsi="Tahoma" w:cs="Tahoma"/>
          <w:color w:val="auto"/>
          <w:sz w:val="20"/>
          <w:szCs w:val="20"/>
          <w:lang w:bidi="ar-SA"/>
        </w:rPr>
        <w:t xml:space="preserve">. Wykonawca ponosi pełną </w:t>
      </w:r>
      <w:proofErr w:type="spellStart"/>
      <w:r w:rsidR="00991775" w:rsidRPr="00166CE9">
        <w:rPr>
          <w:rFonts w:ascii="Tahoma" w:hAnsi="Tahoma" w:cs="Tahoma"/>
          <w:color w:val="auto"/>
          <w:sz w:val="20"/>
          <w:szCs w:val="20"/>
          <w:lang w:bidi="ar-SA"/>
        </w:rPr>
        <w:t>odpowiedzialność</w:t>
      </w:r>
      <w:proofErr w:type="spellEnd"/>
      <w:r w:rsidR="00991775" w:rsidRPr="00166CE9">
        <w:rPr>
          <w:rFonts w:ascii="Tahoma" w:hAnsi="Tahoma" w:cs="Tahoma"/>
          <w:color w:val="auto"/>
          <w:sz w:val="20"/>
          <w:szCs w:val="20"/>
          <w:lang w:bidi="ar-SA"/>
        </w:rPr>
        <w:t xml:space="preserve"> za wady przedmiotu umowy, </w:t>
      </w:r>
      <w:proofErr w:type="spellStart"/>
      <w:r w:rsidR="00991775" w:rsidRPr="00166CE9">
        <w:rPr>
          <w:rFonts w:ascii="Tahoma" w:hAnsi="Tahoma" w:cs="Tahoma"/>
          <w:color w:val="auto"/>
          <w:sz w:val="20"/>
          <w:szCs w:val="20"/>
          <w:lang w:bidi="ar-SA"/>
        </w:rPr>
        <w:t>które</w:t>
      </w:r>
      <w:proofErr w:type="spellEnd"/>
      <w:r w:rsidR="00991775" w:rsidRPr="00166CE9">
        <w:rPr>
          <w:rFonts w:ascii="Tahoma" w:hAnsi="Tahoma" w:cs="Tahoma"/>
          <w:color w:val="auto"/>
          <w:sz w:val="20"/>
          <w:szCs w:val="20"/>
          <w:lang w:bidi="ar-SA"/>
        </w:rPr>
        <w:t xml:space="preserve"> ujawnią </w:t>
      </w:r>
      <w:proofErr w:type="spellStart"/>
      <w:r w:rsidR="00991775" w:rsidRPr="00166CE9">
        <w:rPr>
          <w:rFonts w:ascii="Tahoma" w:hAnsi="Tahoma" w:cs="Tahoma"/>
          <w:color w:val="auto"/>
          <w:sz w:val="20"/>
          <w:szCs w:val="20"/>
          <w:lang w:bidi="ar-SA"/>
        </w:rPr>
        <w:t>się̨</w:t>
      </w:r>
      <w:proofErr w:type="spellEnd"/>
      <w:r w:rsidR="00991775" w:rsidRPr="00166CE9">
        <w:rPr>
          <w:rFonts w:ascii="Tahoma" w:hAnsi="Tahoma" w:cs="Tahoma"/>
          <w:color w:val="auto"/>
          <w:sz w:val="20"/>
          <w:szCs w:val="20"/>
          <w:lang w:bidi="ar-SA"/>
        </w:rPr>
        <w:t xml:space="preserve"> w okresie rękojmi lub gwarancji. </w:t>
      </w:r>
      <w:proofErr w:type="spellStart"/>
      <w:r w:rsidR="00991775" w:rsidRPr="00166CE9">
        <w:rPr>
          <w:rFonts w:ascii="Tahoma" w:hAnsi="Tahoma" w:cs="Tahoma"/>
          <w:color w:val="auto"/>
          <w:sz w:val="20"/>
          <w:szCs w:val="20"/>
          <w:lang w:bidi="ar-SA"/>
        </w:rPr>
        <w:t>Wykonawcę̨</w:t>
      </w:r>
      <w:proofErr w:type="spellEnd"/>
      <w:r w:rsidR="00991775" w:rsidRPr="00166CE9">
        <w:rPr>
          <w:rFonts w:ascii="Tahoma" w:hAnsi="Tahoma" w:cs="Tahoma"/>
          <w:color w:val="auto"/>
          <w:sz w:val="20"/>
          <w:szCs w:val="20"/>
          <w:lang w:bidi="ar-SA"/>
        </w:rPr>
        <w:t xml:space="preserve"> </w:t>
      </w:r>
      <w:proofErr w:type="spellStart"/>
      <w:r w:rsidR="00991775" w:rsidRPr="00166CE9">
        <w:rPr>
          <w:rFonts w:ascii="Tahoma" w:hAnsi="Tahoma" w:cs="Tahoma"/>
          <w:color w:val="auto"/>
          <w:sz w:val="20"/>
          <w:szCs w:val="20"/>
          <w:lang w:bidi="ar-SA"/>
        </w:rPr>
        <w:t>obciążają</w:t>
      </w:r>
      <w:proofErr w:type="spellEnd"/>
      <w:r w:rsidR="00991775" w:rsidRPr="00166CE9">
        <w:rPr>
          <w:rFonts w:ascii="Tahoma" w:hAnsi="Tahoma" w:cs="Tahoma"/>
          <w:color w:val="auto"/>
          <w:sz w:val="20"/>
          <w:szCs w:val="20"/>
          <w:lang w:bidi="ar-SA"/>
        </w:rPr>
        <w:t xml:space="preserve"> wszelkie koszty i ryzyka związane z koniecznością usunięcia wad ujawnionych w okresie rękojmi lub gwarancji.</w:t>
      </w:r>
    </w:p>
    <w:p w:rsidR="007A624D" w:rsidRPr="00166CE9" w:rsidRDefault="00E4673D" w:rsidP="00061BB8">
      <w:pPr>
        <w:widowControl/>
        <w:autoSpaceDE w:val="0"/>
        <w:autoSpaceDN w:val="0"/>
        <w:adjustRightInd w:val="0"/>
        <w:spacing w:line="276" w:lineRule="auto"/>
        <w:rPr>
          <w:rFonts w:ascii="Tahoma" w:hAnsi="Tahoma" w:cs="Tahoma"/>
          <w:color w:val="auto"/>
          <w:sz w:val="20"/>
          <w:szCs w:val="20"/>
          <w:lang w:bidi="ar-SA"/>
        </w:rPr>
      </w:pPr>
      <w:r>
        <w:rPr>
          <w:rFonts w:ascii="Tahoma" w:hAnsi="Tahoma" w:cs="Tahoma"/>
          <w:color w:val="auto"/>
          <w:sz w:val="20"/>
          <w:szCs w:val="20"/>
          <w:lang w:bidi="ar-SA"/>
        </w:rPr>
        <w:t>3</w:t>
      </w:r>
      <w:r w:rsidR="00991775" w:rsidRPr="00166CE9">
        <w:rPr>
          <w:rFonts w:ascii="Tahoma" w:hAnsi="Tahoma" w:cs="Tahoma"/>
          <w:color w:val="auto"/>
          <w:sz w:val="20"/>
          <w:szCs w:val="20"/>
          <w:lang w:bidi="ar-SA"/>
        </w:rPr>
        <w:t>. Gwarancja w żaden sposób nie wyłącza, nie ogranicza oraz nie zawiesza uprawnień Zamawiającego z tytułu rękojmi za wady przedmiotu umowy.</w:t>
      </w:r>
    </w:p>
    <w:p w:rsidR="00181D71" w:rsidRDefault="00181D71" w:rsidP="005409C7">
      <w:pPr>
        <w:widowControl/>
        <w:autoSpaceDE w:val="0"/>
        <w:autoSpaceDN w:val="0"/>
        <w:adjustRightInd w:val="0"/>
        <w:spacing w:line="276" w:lineRule="auto"/>
        <w:rPr>
          <w:rFonts w:asciiTheme="minorHAnsi" w:hAnsiTheme="minorHAnsi" w:cs="CIDFont+F1"/>
          <w:color w:val="auto"/>
          <w:lang w:bidi="ar-SA"/>
        </w:rPr>
      </w:pPr>
    </w:p>
    <w:p w:rsidR="00BD711B" w:rsidRPr="00166CE9" w:rsidRDefault="00BD711B" w:rsidP="005409C7">
      <w:pPr>
        <w:widowControl/>
        <w:autoSpaceDE w:val="0"/>
        <w:autoSpaceDN w:val="0"/>
        <w:adjustRightInd w:val="0"/>
        <w:spacing w:line="276" w:lineRule="auto"/>
        <w:rPr>
          <w:rFonts w:ascii="Tahoma" w:hAnsi="Tahoma" w:cs="Tahoma"/>
          <w:b/>
          <w:color w:val="0070C0"/>
          <w:lang w:bidi="ar-SA"/>
        </w:rPr>
      </w:pPr>
      <w:r w:rsidRPr="00166CE9">
        <w:rPr>
          <w:rFonts w:ascii="Tahoma" w:hAnsi="Tahoma" w:cs="Tahoma"/>
          <w:b/>
          <w:color w:val="0070C0"/>
          <w:lang w:bidi="ar-SA"/>
        </w:rPr>
        <w:t xml:space="preserve">PROJEKTOWANE POSTANOWIENIA </w:t>
      </w:r>
      <w:r w:rsidR="00D80F39" w:rsidRPr="00166CE9">
        <w:rPr>
          <w:rFonts w:ascii="Tahoma" w:hAnsi="Tahoma" w:cs="Tahoma"/>
          <w:b/>
          <w:color w:val="0070C0"/>
          <w:lang w:bidi="ar-SA"/>
        </w:rPr>
        <w:t xml:space="preserve">DO </w:t>
      </w:r>
      <w:r w:rsidRPr="00166CE9">
        <w:rPr>
          <w:rFonts w:ascii="Tahoma" w:hAnsi="Tahoma" w:cs="Tahoma"/>
          <w:b/>
          <w:color w:val="0070C0"/>
          <w:lang w:bidi="ar-SA"/>
        </w:rPr>
        <w:t>UMOWY W SPRAWIE ZAMÓWIENIA</w:t>
      </w:r>
    </w:p>
    <w:p w:rsidR="00076A9B" w:rsidRPr="00166CE9" w:rsidRDefault="0056307F" w:rsidP="005409C7">
      <w:pPr>
        <w:widowControl/>
        <w:autoSpaceDE w:val="0"/>
        <w:autoSpaceDN w:val="0"/>
        <w:adjustRightInd w:val="0"/>
        <w:spacing w:after="120" w:line="276" w:lineRule="auto"/>
        <w:rPr>
          <w:rFonts w:ascii="Tahoma" w:hAnsi="Tahoma" w:cs="Tahoma"/>
          <w:b/>
          <w:color w:val="0070C0"/>
          <w:lang w:bidi="ar-SA"/>
        </w:rPr>
      </w:pPr>
      <w:r w:rsidRPr="00166CE9">
        <w:rPr>
          <w:rFonts w:ascii="Tahoma" w:hAnsi="Tahoma" w:cs="Tahoma"/>
          <w:b/>
          <w:color w:val="0070C0"/>
          <w:lang w:bidi="ar-SA"/>
        </w:rPr>
        <w:t>PUBLICZNEGO.</w:t>
      </w:r>
    </w:p>
    <w:p w:rsidR="0013376A" w:rsidRPr="00166CE9" w:rsidRDefault="0013376A" w:rsidP="000171DC">
      <w:pPr>
        <w:ind w:right="20"/>
        <w:jc w:val="both"/>
        <w:rPr>
          <w:rFonts w:ascii="Tahoma" w:hAnsi="Tahoma" w:cs="Tahoma"/>
          <w:sz w:val="20"/>
          <w:szCs w:val="20"/>
        </w:rPr>
      </w:pPr>
      <w:r w:rsidRPr="00166CE9">
        <w:rPr>
          <w:rFonts w:ascii="Tahoma" w:hAnsi="Tahoma" w:cs="Tahoma"/>
          <w:color w:val="auto"/>
          <w:sz w:val="20"/>
          <w:szCs w:val="20"/>
          <w:lang w:bidi="ar-SA"/>
        </w:rPr>
        <w:t>Postanowienia d</w:t>
      </w:r>
      <w:r w:rsidR="007A624D" w:rsidRPr="00166CE9">
        <w:rPr>
          <w:rFonts w:ascii="Tahoma" w:hAnsi="Tahoma" w:cs="Tahoma"/>
          <w:color w:val="auto"/>
          <w:sz w:val="20"/>
          <w:szCs w:val="20"/>
          <w:lang w:bidi="ar-SA"/>
        </w:rPr>
        <w:t xml:space="preserve">o umowy zawiera projekt umowy, </w:t>
      </w:r>
      <w:r w:rsidRPr="00166CE9">
        <w:rPr>
          <w:rFonts w:ascii="Tahoma" w:hAnsi="Tahoma" w:cs="Tahoma"/>
          <w:color w:val="auto"/>
          <w:sz w:val="20"/>
          <w:szCs w:val="20"/>
          <w:lang w:bidi="ar-SA"/>
        </w:rPr>
        <w:t xml:space="preserve">stanowiący załącznik do niniejszej SWZ.  W treści umowy znajdą się m. in. następujące zapisy: </w:t>
      </w:r>
    </w:p>
    <w:p w:rsidR="0013376A" w:rsidRPr="00166CE9" w:rsidRDefault="0013376A" w:rsidP="000171DC">
      <w:pPr>
        <w:widowControl/>
        <w:autoSpaceDE w:val="0"/>
        <w:autoSpaceDN w:val="0"/>
        <w:adjustRightInd w:val="0"/>
        <w:rPr>
          <w:rFonts w:ascii="Tahoma" w:hAnsi="Tahoma" w:cs="Tahoma"/>
          <w:color w:val="auto"/>
          <w:sz w:val="20"/>
          <w:szCs w:val="20"/>
          <w:lang w:bidi="ar-SA"/>
        </w:rPr>
      </w:pPr>
      <w:r w:rsidRPr="00166CE9">
        <w:rPr>
          <w:rFonts w:ascii="Tahoma" w:hAnsi="Tahoma" w:cs="Tahoma"/>
          <w:color w:val="auto"/>
          <w:sz w:val="20"/>
          <w:szCs w:val="20"/>
          <w:lang w:bidi="ar-SA"/>
        </w:rPr>
        <w:t xml:space="preserve">1. Ustala się </w:t>
      </w:r>
      <w:r w:rsidRPr="00166CE9">
        <w:rPr>
          <w:rFonts w:ascii="Tahoma" w:hAnsi="Tahoma" w:cs="Tahoma"/>
          <w:b/>
          <w:color w:val="auto"/>
          <w:sz w:val="20"/>
          <w:szCs w:val="20"/>
          <w:lang w:bidi="ar-SA"/>
        </w:rPr>
        <w:t>ryczałtowe wynagrodzenie</w:t>
      </w:r>
      <w:r w:rsidRPr="00166CE9">
        <w:rPr>
          <w:rFonts w:ascii="Tahoma" w:hAnsi="Tahoma" w:cs="Tahoma"/>
          <w:color w:val="auto"/>
          <w:sz w:val="20"/>
          <w:szCs w:val="20"/>
          <w:lang w:bidi="ar-SA"/>
        </w:rPr>
        <w:t xml:space="preserve"> za wykonanie przedmiotu umowy,</w:t>
      </w:r>
    </w:p>
    <w:p w:rsidR="00932D4C" w:rsidRPr="00166CE9" w:rsidRDefault="0013376A" w:rsidP="000171DC">
      <w:pPr>
        <w:rPr>
          <w:rFonts w:ascii="Tahoma" w:hAnsi="Tahoma" w:cs="Tahoma"/>
          <w:sz w:val="20"/>
          <w:szCs w:val="20"/>
        </w:rPr>
      </w:pPr>
      <w:r w:rsidRPr="00166CE9">
        <w:rPr>
          <w:rFonts w:ascii="Tahoma" w:hAnsi="Tahoma" w:cs="Tahoma"/>
          <w:color w:val="auto"/>
          <w:sz w:val="20"/>
          <w:szCs w:val="20"/>
          <w:lang w:bidi="ar-SA"/>
        </w:rPr>
        <w:t xml:space="preserve">2. </w:t>
      </w:r>
      <w:r w:rsidR="00DF66B8" w:rsidRPr="00166CE9">
        <w:rPr>
          <w:rFonts w:ascii="Tahoma" w:hAnsi="Tahoma" w:cs="Tahoma"/>
          <w:color w:val="auto"/>
          <w:sz w:val="20"/>
          <w:szCs w:val="20"/>
          <w:lang w:bidi="ar-SA"/>
        </w:rPr>
        <w:t xml:space="preserve">Zamawiający dopuszcza zmiany w umowie na podstawie art. 454 i art. </w:t>
      </w:r>
      <w:r w:rsidR="000171DC" w:rsidRPr="00166CE9">
        <w:rPr>
          <w:rFonts w:ascii="Tahoma" w:hAnsi="Tahoma" w:cs="Tahoma"/>
          <w:color w:val="auto"/>
          <w:sz w:val="20"/>
          <w:szCs w:val="20"/>
          <w:lang w:bidi="ar-SA"/>
        </w:rPr>
        <w:t>455</w:t>
      </w:r>
      <w:r w:rsidR="00DF66B8" w:rsidRPr="00166CE9">
        <w:rPr>
          <w:rFonts w:ascii="Tahoma" w:hAnsi="Tahoma" w:cs="Tahoma"/>
          <w:color w:val="auto"/>
          <w:sz w:val="20"/>
          <w:szCs w:val="20"/>
          <w:lang w:bidi="ar-SA"/>
        </w:rPr>
        <w:t xml:space="preserve"> </w:t>
      </w:r>
      <w:proofErr w:type="spellStart"/>
      <w:r w:rsidR="00DF66B8" w:rsidRPr="00166CE9">
        <w:rPr>
          <w:rFonts w:ascii="Tahoma" w:hAnsi="Tahoma" w:cs="Tahoma"/>
          <w:color w:val="auto"/>
          <w:sz w:val="20"/>
          <w:szCs w:val="20"/>
          <w:lang w:bidi="ar-SA"/>
        </w:rPr>
        <w:t>Pzp</w:t>
      </w:r>
      <w:proofErr w:type="spellEnd"/>
      <w:r w:rsidR="00DF66B8" w:rsidRPr="00166CE9">
        <w:rPr>
          <w:rFonts w:ascii="Tahoma" w:hAnsi="Tahoma" w:cs="Tahoma"/>
          <w:color w:val="auto"/>
          <w:sz w:val="20"/>
          <w:szCs w:val="20"/>
          <w:lang w:bidi="ar-SA"/>
        </w:rPr>
        <w:t xml:space="preserve">. opisane szczegółowo w </w:t>
      </w:r>
      <w:r w:rsidR="00DF66B8" w:rsidRPr="00166CE9">
        <w:rPr>
          <w:rFonts w:ascii="Tahoma" w:hAnsi="Tahoma" w:cs="Tahoma"/>
          <w:sz w:val="20"/>
          <w:szCs w:val="20"/>
        </w:rPr>
        <w:t>§13 Projektu umowy.</w:t>
      </w:r>
    </w:p>
    <w:p w:rsidR="007B24EF" w:rsidRPr="00166CE9" w:rsidRDefault="000171DC" w:rsidP="008E0D06">
      <w:pPr>
        <w:widowControl/>
        <w:autoSpaceDE w:val="0"/>
        <w:autoSpaceDN w:val="0"/>
        <w:adjustRightInd w:val="0"/>
        <w:spacing w:after="120" w:line="276" w:lineRule="auto"/>
        <w:rPr>
          <w:rFonts w:ascii="Tahoma" w:hAnsi="Tahoma" w:cs="Tahoma"/>
          <w:color w:val="auto"/>
          <w:sz w:val="20"/>
          <w:szCs w:val="20"/>
          <w:lang w:bidi="ar-SA"/>
        </w:rPr>
      </w:pPr>
      <w:r w:rsidRPr="00166CE9">
        <w:rPr>
          <w:rFonts w:ascii="Tahoma" w:hAnsi="Tahoma" w:cs="Tahoma"/>
          <w:color w:val="auto"/>
          <w:sz w:val="20"/>
          <w:szCs w:val="20"/>
          <w:lang w:bidi="ar-SA"/>
        </w:rPr>
        <w:t>3</w:t>
      </w:r>
      <w:r w:rsidR="00932D4C" w:rsidRPr="00166CE9">
        <w:rPr>
          <w:rFonts w:ascii="Tahoma" w:hAnsi="Tahoma" w:cs="Tahoma"/>
          <w:color w:val="auto"/>
          <w:sz w:val="20"/>
          <w:szCs w:val="20"/>
          <w:lang w:bidi="ar-SA"/>
        </w:rPr>
        <w:t xml:space="preserve">. </w:t>
      </w:r>
      <w:r w:rsidR="0013376A" w:rsidRPr="00166CE9">
        <w:rPr>
          <w:rFonts w:ascii="Tahoma" w:hAnsi="Tahoma" w:cs="Tahoma"/>
          <w:color w:val="auto"/>
          <w:sz w:val="20"/>
          <w:szCs w:val="20"/>
          <w:lang w:bidi="ar-SA"/>
        </w:rPr>
        <w:t>Faktury będą płatne w terminie nie dłuższym niż 3</w:t>
      </w:r>
      <w:r w:rsidR="00C54656" w:rsidRPr="00166CE9">
        <w:rPr>
          <w:rFonts w:ascii="Tahoma" w:hAnsi="Tahoma" w:cs="Tahoma"/>
          <w:color w:val="auto"/>
          <w:sz w:val="20"/>
          <w:szCs w:val="20"/>
          <w:lang w:bidi="ar-SA"/>
        </w:rPr>
        <w:t>0 dni od daty jej otrzymania, na podstawie pozytywnego protokołu</w:t>
      </w:r>
      <w:r w:rsidR="0013376A" w:rsidRPr="00166CE9">
        <w:rPr>
          <w:rFonts w:ascii="Tahoma" w:hAnsi="Tahoma" w:cs="Tahoma"/>
          <w:color w:val="auto"/>
          <w:sz w:val="20"/>
          <w:szCs w:val="20"/>
          <w:lang w:bidi="ar-SA"/>
        </w:rPr>
        <w:t xml:space="preserve"> odbioru częściowego i końcowego.</w:t>
      </w:r>
    </w:p>
    <w:p w:rsidR="008E0D06" w:rsidRDefault="008E0D06" w:rsidP="008E0D06">
      <w:pPr>
        <w:pStyle w:val="Teksttreci2"/>
        <w:shd w:val="clear" w:color="auto" w:fill="auto"/>
        <w:tabs>
          <w:tab w:val="left" w:pos="474"/>
        </w:tabs>
        <w:spacing w:before="0" w:after="120" w:line="336" w:lineRule="exact"/>
        <w:ind w:right="20" w:firstLine="0"/>
        <w:jc w:val="both"/>
        <w:rPr>
          <w:rStyle w:val="Teksttreci52"/>
          <w:rFonts w:asciiTheme="minorHAnsi" w:hAnsiTheme="minorHAnsi"/>
          <w:bCs w:val="0"/>
          <w:color w:val="auto"/>
          <w:sz w:val="28"/>
          <w:szCs w:val="28"/>
        </w:rPr>
      </w:pPr>
    </w:p>
    <w:p w:rsidR="00142FF7" w:rsidRPr="002235F1" w:rsidRDefault="00B1003A" w:rsidP="008E0D06">
      <w:pPr>
        <w:pStyle w:val="Teksttreci2"/>
        <w:shd w:val="clear" w:color="auto" w:fill="auto"/>
        <w:tabs>
          <w:tab w:val="left" w:pos="474"/>
        </w:tabs>
        <w:spacing w:before="0" w:after="0" w:line="336" w:lineRule="exact"/>
        <w:ind w:right="23" w:firstLine="0"/>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IV</w:t>
      </w:r>
      <w:r w:rsidR="00141DB0"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 xml:space="preserve"> INFORMACJE O ŚRODKACH KOMUNIKACJI ELEKTRONICZNEJ, </w:t>
      </w:r>
    </w:p>
    <w:p w:rsidR="00186BBE" w:rsidRPr="002235F1" w:rsidRDefault="008E0D06" w:rsidP="008E0D06">
      <w:pPr>
        <w:pStyle w:val="Teksttreci2"/>
        <w:shd w:val="clear" w:color="auto" w:fill="auto"/>
        <w:tabs>
          <w:tab w:val="left" w:pos="474"/>
        </w:tabs>
        <w:spacing w:before="0" w:after="0" w:line="336" w:lineRule="exact"/>
        <w:ind w:left="709" w:right="23" w:hanging="709"/>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przy użyciu których Zamawiający będzie komunikował się z wykonawcami,</w:t>
      </w:r>
    </w:p>
    <w:p w:rsidR="00142FF7" w:rsidRPr="002235F1" w:rsidRDefault="00186BBE" w:rsidP="00142FF7">
      <w:pPr>
        <w:pStyle w:val="Teksttreci2"/>
        <w:shd w:val="clear" w:color="auto" w:fill="auto"/>
        <w:tabs>
          <w:tab w:val="left" w:pos="474"/>
        </w:tabs>
        <w:spacing w:before="0" w:after="0" w:line="336" w:lineRule="exact"/>
        <w:ind w:left="709" w:right="20" w:hanging="709"/>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 xml:space="preserve">oraz informacje o wymaganiach technicznych i organizacyjnych sporządzania,     </w:t>
      </w:r>
    </w:p>
    <w:p w:rsidR="00142FF7" w:rsidRPr="002235F1"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 xml:space="preserve">       </w:t>
      </w:r>
      <w:r w:rsidR="008E0D06"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wysyłania i odbierania korespondencji elektronicznej</w:t>
      </w:r>
    </w:p>
    <w:p w:rsidR="001757DD" w:rsidRDefault="001757DD" w:rsidP="00142FF7">
      <w:pPr>
        <w:pStyle w:val="Teksttreci41"/>
        <w:shd w:val="clear" w:color="auto" w:fill="auto"/>
        <w:spacing w:before="0" w:after="120" w:line="240" w:lineRule="exact"/>
        <w:ind w:firstLine="0"/>
        <w:rPr>
          <w:rFonts w:asciiTheme="minorHAnsi" w:hAnsiTheme="minorHAnsi"/>
          <w:color w:val="0070C0"/>
          <w:sz w:val="28"/>
          <w:szCs w:val="28"/>
        </w:rPr>
      </w:pPr>
    </w:p>
    <w:p w:rsidR="007C2CF4" w:rsidRPr="002235F1" w:rsidRDefault="001757DD" w:rsidP="002C180D">
      <w:pPr>
        <w:pStyle w:val="Teksttreci41"/>
        <w:shd w:val="clear" w:color="auto" w:fill="auto"/>
        <w:spacing w:before="0" w:after="120" w:line="240" w:lineRule="exact"/>
        <w:ind w:firstLine="0"/>
        <w:rPr>
          <w:rFonts w:ascii="Tahoma" w:hAnsi="Tahoma" w:cs="Tahoma"/>
          <w:color w:val="0070C0"/>
        </w:rPr>
      </w:pPr>
      <w:r w:rsidRPr="002235F1">
        <w:rPr>
          <w:rFonts w:ascii="Tahoma" w:hAnsi="Tahoma" w:cs="Tahoma"/>
          <w:color w:val="0070C0"/>
        </w:rPr>
        <w:t>INFORMACJE OGÓLNE</w:t>
      </w:r>
    </w:p>
    <w:p w:rsidR="007C2CF4" w:rsidRPr="002235F1" w:rsidRDefault="007C2CF4" w:rsidP="00984742">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b/>
          <w:bCs/>
          <w:color w:val="auto"/>
          <w:sz w:val="20"/>
          <w:szCs w:val="20"/>
          <w:lang w:bidi="ar-SA"/>
        </w:rPr>
        <w:t>Informacje o sposobie komunikowania się zamawiającego z wykonawcami, w tym dotyczące wyjaśnienia treści SWZ.</w:t>
      </w:r>
    </w:p>
    <w:p w:rsidR="007C2CF4" w:rsidRPr="002235F1" w:rsidRDefault="007C2CF4" w:rsidP="00984742">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 Postępowanie prowadzone jest w języku polskim przy użyciu środków komunikacji elektronicznej za pośrednictwem platformy zakupowej pod adresem: https://platf</w:t>
      </w:r>
      <w:r w:rsidR="0055285B" w:rsidRPr="002235F1">
        <w:rPr>
          <w:rFonts w:ascii="Tahoma" w:hAnsi="Tahoma" w:cs="Tahoma"/>
          <w:color w:val="auto"/>
          <w:sz w:val="20"/>
          <w:szCs w:val="20"/>
          <w:lang w:bidi="ar-SA"/>
        </w:rPr>
        <w:t>ormazakupowa.pl/pn/mszana</w:t>
      </w:r>
    </w:p>
    <w:p w:rsidR="007C2CF4" w:rsidRPr="002235F1" w:rsidRDefault="007C2CF4" w:rsidP="00E06064">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2. Zamawiający nie przewiduje sposobu komunikowania się z Wykonawcami w inny sposób niż przy użyciu środków komunikacji elektronicznej.</w:t>
      </w:r>
    </w:p>
    <w:p w:rsidR="007C2CF4" w:rsidRPr="002235F1" w:rsidRDefault="007C2CF4" w:rsidP="00E06064">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 xml:space="preserve">3. Oferta, oświadczenia, o których mowa w art. 125 ust. 1 ustawy </w:t>
      </w:r>
      <w:proofErr w:type="spellStart"/>
      <w:r w:rsidRPr="002235F1">
        <w:rPr>
          <w:rFonts w:ascii="Tahoma" w:hAnsi="Tahoma" w:cs="Tahoma"/>
          <w:color w:val="auto"/>
          <w:sz w:val="20"/>
          <w:szCs w:val="20"/>
          <w:lang w:bidi="ar-SA"/>
        </w:rPr>
        <w:t>Pzp</w:t>
      </w:r>
      <w:proofErr w:type="spellEnd"/>
      <w:r w:rsidRPr="002235F1">
        <w:rPr>
          <w:rFonts w:ascii="Tahoma" w:hAnsi="Tahoma" w:cs="Tahoma"/>
          <w:color w:val="auto"/>
          <w:sz w:val="20"/>
          <w:szCs w:val="20"/>
          <w:lang w:bidi="ar-SA"/>
        </w:rPr>
        <w:t>, podmiotowe środki dowodowe,</w:t>
      </w:r>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 xml:space="preserve">w tym oświadczenie, o którym mowa w art. 117 ust.4 ustawy </w:t>
      </w:r>
      <w:proofErr w:type="spellStart"/>
      <w:r w:rsidRPr="002235F1">
        <w:rPr>
          <w:rFonts w:ascii="Tahoma" w:hAnsi="Tahoma" w:cs="Tahoma"/>
          <w:color w:val="auto"/>
          <w:sz w:val="20"/>
          <w:szCs w:val="20"/>
          <w:lang w:bidi="ar-SA"/>
        </w:rPr>
        <w:t>Pzp</w:t>
      </w:r>
      <w:proofErr w:type="spellEnd"/>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 xml:space="preserve">oraz zobowiązanie podmiotu udostępniającego zasoby, o którym mowa w art. 118 ust. 3 ustawy </w:t>
      </w:r>
      <w:proofErr w:type="spellStart"/>
      <w:r w:rsidRPr="002235F1">
        <w:rPr>
          <w:rFonts w:ascii="Tahoma" w:hAnsi="Tahoma" w:cs="Tahoma"/>
          <w:color w:val="auto"/>
          <w:sz w:val="20"/>
          <w:szCs w:val="20"/>
          <w:lang w:bidi="ar-SA"/>
        </w:rPr>
        <w:t>Pzp</w:t>
      </w:r>
      <w:proofErr w:type="spellEnd"/>
      <w:r w:rsidRPr="002235F1">
        <w:rPr>
          <w:rFonts w:ascii="Tahoma" w:hAnsi="Tahoma" w:cs="Tahoma"/>
          <w:color w:val="auto"/>
          <w:sz w:val="20"/>
          <w:szCs w:val="20"/>
          <w:lang w:bidi="ar-SA"/>
        </w:rPr>
        <w:t xml:space="preserve">, zwane dalej „zobowiązaniem podmiotu udostępniającego zasoby”, pełnomocnictwo, dokumenty, sporządza się w postaci elektronicznej, w formatach danych określonych w przepisach wydanych na podstawie art. 18 ustawy z dnia 17 lutego 2005r. o informatyzacji działalności podmiotów realizujących zadania publiczne (Dz. U. z 2020r. poz. 346, 568, 695, 1517 i 2320), z zastrzeżeniem formatów, o których mowa w art. 66 ust. 1 ustawy </w:t>
      </w:r>
      <w:proofErr w:type="spellStart"/>
      <w:r w:rsidRPr="002235F1">
        <w:rPr>
          <w:rFonts w:ascii="Tahoma" w:hAnsi="Tahoma" w:cs="Tahoma"/>
          <w:color w:val="auto"/>
          <w:sz w:val="20"/>
          <w:szCs w:val="20"/>
          <w:lang w:bidi="ar-SA"/>
        </w:rPr>
        <w:t>Pzp</w:t>
      </w:r>
      <w:proofErr w:type="spellEnd"/>
      <w:r w:rsidRPr="002235F1">
        <w:rPr>
          <w:rFonts w:ascii="Tahoma" w:hAnsi="Tahoma" w:cs="Tahoma"/>
          <w:color w:val="auto"/>
          <w:sz w:val="20"/>
          <w:szCs w:val="20"/>
          <w:lang w:bidi="ar-SA"/>
        </w:rPr>
        <w:t xml:space="preserve">, z uwzględnieniem rodzaju przekazywanych danych. </w:t>
      </w:r>
    </w:p>
    <w:p w:rsidR="007C2CF4" w:rsidRPr="002235F1" w:rsidRDefault="007C2CF4" w:rsidP="00E06064">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lastRenderedPageBreak/>
        <w:t xml:space="preserve">4. W </w:t>
      </w:r>
      <w:r w:rsidRPr="002235F1">
        <w:rPr>
          <w:rFonts w:ascii="Tahoma" w:hAnsi="Tahoma" w:cs="Tahoma"/>
          <w:i/>
          <w:iCs/>
          <w:color w:val="auto"/>
          <w:sz w:val="20"/>
          <w:szCs w:val="20"/>
          <w:lang w:bidi="ar-SA"/>
        </w:rPr>
        <w:t>sytuacji awarii platformy zakupowej lub przerwy technicznej w jej działaniu</w:t>
      </w:r>
      <w:r w:rsidR="0055285B" w:rsidRPr="002235F1">
        <w:rPr>
          <w:rFonts w:ascii="Tahoma" w:hAnsi="Tahoma" w:cs="Tahoma"/>
          <w:i/>
          <w:iCs/>
          <w:color w:val="auto"/>
          <w:sz w:val="20"/>
          <w:szCs w:val="20"/>
          <w:lang w:bidi="ar-SA"/>
        </w:rPr>
        <w:t xml:space="preserve"> </w:t>
      </w:r>
      <w:r w:rsidRPr="002235F1">
        <w:rPr>
          <w:rFonts w:ascii="Tahoma" w:hAnsi="Tahoma" w:cs="Tahoma"/>
          <w:color w:val="auto"/>
          <w:sz w:val="20"/>
          <w:szCs w:val="20"/>
          <w:lang w:bidi="ar-SA"/>
        </w:rPr>
        <w:t>Zamawiający może również komunikować się z wykonawcami za pomocą poczty el</w:t>
      </w:r>
      <w:r w:rsidR="0055285B" w:rsidRPr="002235F1">
        <w:rPr>
          <w:rFonts w:ascii="Tahoma" w:hAnsi="Tahoma" w:cs="Tahoma"/>
          <w:color w:val="auto"/>
          <w:sz w:val="20"/>
          <w:szCs w:val="20"/>
          <w:lang w:bidi="ar-SA"/>
        </w:rPr>
        <w:t xml:space="preserve">ektronicznej na adres: </w:t>
      </w:r>
      <w:hyperlink r:id="rId15" w:history="1">
        <w:r w:rsidR="007C0B9B" w:rsidRPr="002235F1">
          <w:rPr>
            <w:rStyle w:val="Hipercze"/>
            <w:rFonts w:ascii="Tahoma" w:hAnsi="Tahoma" w:cs="Tahoma"/>
            <w:sz w:val="20"/>
            <w:szCs w:val="20"/>
            <w:lang w:bidi="ar-SA"/>
          </w:rPr>
          <w:t>gmina@mszana.pl</w:t>
        </w:r>
      </w:hyperlink>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z zastrzeżeniem, że komunikacja za pośrednictwem poczty elekt</w:t>
      </w:r>
      <w:r w:rsidR="0055285B" w:rsidRPr="002235F1">
        <w:rPr>
          <w:rFonts w:ascii="Tahoma" w:hAnsi="Tahoma" w:cs="Tahoma"/>
          <w:color w:val="auto"/>
          <w:sz w:val="20"/>
          <w:szCs w:val="20"/>
          <w:lang w:bidi="ar-SA"/>
        </w:rPr>
        <w:t>ronicznej pod adresem: gmina@mszana</w:t>
      </w:r>
      <w:r w:rsidRPr="002235F1">
        <w:rPr>
          <w:rFonts w:ascii="Tahoma" w:hAnsi="Tahoma" w:cs="Tahoma"/>
          <w:color w:val="auto"/>
          <w:sz w:val="20"/>
          <w:szCs w:val="20"/>
          <w:lang w:bidi="ar-SA"/>
        </w:rPr>
        <w:t>.pl nie może dotyczyć składania ofert -pojemność jednej wiadomości na skrzynce do 30 MB.</w:t>
      </w:r>
    </w:p>
    <w:p w:rsidR="007C2CF4" w:rsidRPr="002235F1" w:rsidRDefault="007C2CF4" w:rsidP="0055285B">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5. Zamawiający będzie przekazywał informacje Wykonawcom przy użyciu środków komunikacji elektronicznej za pośrednictwem platformy zakupowej, przy przedmiotowym postępowaniu. Informacje dotyczące odpowiedzi na pytania, zmiany SWZ, zmiany terminu składania i otwarcia ofert zamawiający będzie zamieszczał na platformie zakupowej w sekcji “Komunikaty”.</w:t>
      </w:r>
    </w:p>
    <w:p w:rsidR="007C2CF4" w:rsidRPr="002235F1" w:rsidRDefault="007C2CF4" w:rsidP="0055285B">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6. Korespondencja której zgodnie z obowiązującymi przepisami adresatem jest konkretny Wykonawca będzie przekazywana za pośrednictwem platformy zakupowej do tego konkretnego Wykonawcy.</w:t>
      </w:r>
    </w:p>
    <w:p w:rsidR="007C2CF4" w:rsidRPr="002235F1" w:rsidRDefault="007C2CF4" w:rsidP="007C2CF4">
      <w:pPr>
        <w:widowControl/>
        <w:autoSpaceDE w:val="0"/>
        <w:autoSpaceDN w:val="0"/>
        <w:adjustRightInd w:val="0"/>
        <w:rPr>
          <w:rFonts w:ascii="Tahoma" w:hAnsi="Tahoma" w:cs="Tahoma"/>
          <w:color w:val="auto"/>
          <w:sz w:val="20"/>
          <w:szCs w:val="20"/>
          <w:lang w:bidi="ar-SA"/>
        </w:rPr>
      </w:pPr>
      <w:r w:rsidRPr="002235F1">
        <w:rPr>
          <w:rFonts w:ascii="Tahoma" w:hAnsi="Tahoma" w:cs="Tahoma"/>
          <w:color w:val="auto"/>
          <w:sz w:val="20"/>
          <w:szCs w:val="20"/>
          <w:lang w:bidi="ar-SA"/>
        </w:rPr>
        <w:t>7. Zamawiający,  określa niezbędne wymagania sprzętowo -aplikacyjne umożliwiające pracę na platformie zakupowej, tj.:</w:t>
      </w:r>
    </w:p>
    <w:p w:rsidR="007C2CF4" w:rsidRPr="002235F1" w:rsidRDefault="007C2CF4" w:rsidP="007C2CF4">
      <w:pPr>
        <w:widowControl/>
        <w:autoSpaceDE w:val="0"/>
        <w:autoSpaceDN w:val="0"/>
        <w:adjustRightInd w:val="0"/>
        <w:spacing w:after="14"/>
        <w:rPr>
          <w:rFonts w:ascii="Tahoma" w:hAnsi="Tahoma" w:cs="Tahoma"/>
          <w:color w:val="auto"/>
          <w:sz w:val="20"/>
          <w:szCs w:val="20"/>
          <w:lang w:bidi="ar-SA"/>
        </w:rPr>
      </w:pPr>
      <w:r w:rsidRPr="002235F1">
        <w:rPr>
          <w:rFonts w:ascii="Tahoma" w:hAnsi="Tahoma" w:cs="Tahoma"/>
          <w:color w:val="auto"/>
          <w:sz w:val="20"/>
          <w:szCs w:val="20"/>
          <w:lang w:bidi="ar-SA"/>
        </w:rPr>
        <w:t xml:space="preserve">a) stały dostęp do sieci Internet o gwarantowanej przepustowości nie mniejszej niż 512 </w:t>
      </w:r>
      <w:proofErr w:type="spellStart"/>
      <w:r w:rsidRPr="002235F1">
        <w:rPr>
          <w:rFonts w:ascii="Tahoma" w:hAnsi="Tahoma" w:cs="Tahoma"/>
          <w:color w:val="auto"/>
          <w:sz w:val="20"/>
          <w:szCs w:val="20"/>
          <w:lang w:bidi="ar-SA"/>
        </w:rPr>
        <w:t>kb</w:t>
      </w:r>
      <w:proofErr w:type="spellEnd"/>
      <w:r w:rsidRPr="002235F1">
        <w:rPr>
          <w:rFonts w:ascii="Tahoma" w:hAnsi="Tahoma" w:cs="Tahoma"/>
          <w:color w:val="auto"/>
          <w:sz w:val="20"/>
          <w:szCs w:val="20"/>
          <w:lang w:bidi="ar-SA"/>
        </w:rPr>
        <w:t>/s,</w:t>
      </w:r>
    </w:p>
    <w:p w:rsidR="007C2CF4" w:rsidRPr="002235F1" w:rsidRDefault="007C2CF4" w:rsidP="007C2CF4">
      <w:pPr>
        <w:widowControl/>
        <w:autoSpaceDE w:val="0"/>
        <w:autoSpaceDN w:val="0"/>
        <w:adjustRightInd w:val="0"/>
        <w:spacing w:after="14"/>
        <w:rPr>
          <w:rFonts w:ascii="Tahoma" w:hAnsi="Tahoma" w:cs="Tahoma"/>
          <w:color w:val="auto"/>
          <w:sz w:val="20"/>
          <w:szCs w:val="20"/>
          <w:lang w:bidi="ar-SA"/>
        </w:rPr>
      </w:pPr>
      <w:r w:rsidRPr="002235F1">
        <w:rPr>
          <w:rFonts w:ascii="Tahoma" w:hAnsi="Tahoma" w:cs="Tahoma"/>
          <w:color w:val="auto"/>
          <w:sz w:val="20"/>
          <w:szCs w:val="20"/>
          <w:lang w:bidi="ar-SA"/>
        </w:rPr>
        <w:t>b) komputer klasy PC lub MAC o następującej konfiguracji: pamięć min. 2 GB Ram, procesor Intel IV 2 GHZ lub jego nowsza wersja, jeden z systemów operacyjnych -MS Windows 7, Mac Os x 10 4, Linux, lub ich nowsze wersje,</w:t>
      </w:r>
    </w:p>
    <w:p w:rsidR="007C2CF4" w:rsidRPr="002235F1" w:rsidRDefault="007C2CF4" w:rsidP="007C2CF4">
      <w:pPr>
        <w:widowControl/>
        <w:autoSpaceDE w:val="0"/>
        <w:autoSpaceDN w:val="0"/>
        <w:adjustRightInd w:val="0"/>
        <w:spacing w:after="14"/>
        <w:rPr>
          <w:rFonts w:ascii="Tahoma" w:hAnsi="Tahoma" w:cs="Tahoma"/>
          <w:color w:val="auto"/>
          <w:sz w:val="20"/>
          <w:szCs w:val="20"/>
          <w:lang w:bidi="ar-SA"/>
        </w:rPr>
      </w:pPr>
      <w:r w:rsidRPr="002235F1">
        <w:rPr>
          <w:rFonts w:ascii="Tahoma" w:hAnsi="Tahoma" w:cs="Tahoma"/>
          <w:color w:val="auto"/>
          <w:sz w:val="20"/>
          <w:szCs w:val="20"/>
          <w:lang w:bidi="ar-SA"/>
        </w:rPr>
        <w:t>c) zainstalowana dowolna przeglądarka internetowa, w przypadku Internet Explorer minimalnie wersja 10.0,</w:t>
      </w:r>
    </w:p>
    <w:p w:rsidR="007C2CF4" w:rsidRPr="002235F1" w:rsidRDefault="007C2CF4" w:rsidP="007C2CF4">
      <w:pPr>
        <w:widowControl/>
        <w:autoSpaceDE w:val="0"/>
        <w:autoSpaceDN w:val="0"/>
        <w:adjustRightInd w:val="0"/>
        <w:spacing w:after="14"/>
        <w:rPr>
          <w:rFonts w:ascii="Tahoma" w:hAnsi="Tahoma" w:cs="Tahoma"/>
          <w:color w:val="auto"/>
          <w:sz w:val="20"/>
          <w:szCs w:val="20"/>
          <w:lang w:bidi="ar-SA"/>
        </w:rPr>
      </w:pPr>
      <w:r w:rsidRPr="002235F1">
        <w:rPr>
          <w:rFonts w:ascii="Tahoma" w:hAnsi="Tahoma" w:cs="Tahoma"/>
          <w:color w:val="auto"/>
          <w:sz w:val="20"/>
          <w:szCs w:val="20"/>
          <w:lang w:bidi="ar-SA"/>
        </w:rPr>
        <w:t xml:space="preserve">d) włączona obsługa </w:t>
      </w:r>
      <w:proofErr w:type="spellStart"/>
      <w:r w:rsidRPr="002235F1">
        <w:rPr>
          <w:rFonts w:ascii="Tahoma" w:hAnsi="Tahoma" w:cs="Tahoma"/>
          <w:color w:val="auto"/>
          <w:sz w:val="20"/>
          <w:szCs w:val="20"/>
          <w:lang w:bidi="ar-SA"/>
        </w:rPr>
        <w:t>JavaScript</w:t>
      </w:r>
      <w:proofErr w:type="spellEnd"/>
      <w:r w:rsidRPr="002235F1">
        <w:rPr>
          <w:rFonts w:ascii="Tahoma" w:hAnsi="Tahoma" w:cs="Tahoma"/>
          <w:color w:val="auto"/>
          <w:sz w:val="20"/>
          <w:szCs w:val="20"/>
          <w:lang w:bidi="ar-SA"/>
        </w:rPr>
        <w:t>,</w:t>
      </w:r>
    </w:p>
    <w:p w:rsidR="007C2CF4" w:rsidRPr="002235F1" w:rsidRDefault="007C2CF4" w:rsidP="007C2CF4">
      <w:pPr>
        <w:widowControl/>
        <w:autoSpaceDE w:val="0"/>
        <w:autoSpaceDN w:val="0"/>
        <w:adjustRightInd w:val="0"/>
        <w:rPr>
          <w:rFonts w:ascii="Tahoma" w:hAnsi="Tahoma" w:cs="Tahoma"/>
          <w:color w:val="auto"/>
          <w:sz w:val="20"/>
          <w:szCs w:val="20"/>
          <w:lang w:bidi="ar-SA"/>
        </w:rPr>
      </w:pPr>
      <w:r w:rsidRPr="002235F1">
        <w:rPr>
          <w:rFonts w:ascii="Tahoma" w:hAnsi="Tahoma" w:cs="Tahoma"/>
          <w:color w:val="auto"/>
          <w:sz w:val="20"/>
          <w:szCs w:val="20"/>
          <w:lang w:bidi="ar-SA"/>
        </w:rPr>
        <w:t xml:space="preserve">e) zainstalowany program </w:t>
      </w:r>
      <w:proofErr w:type="spellStart"/>
      <w:r w:rsidRPr="002235F1">
        <w:rPr>
          <w:rFonts w:ascii="Tahoma" w:hAnsi="Tahoma" w:cs="Tahoma"/>
          <w:color w:val="auto"/>
          <w:sz w:val="20"/>
          <w:szCs w:val="20"/>
          <w:lang w:bidi="ar-SA"/>
        </w:rPr>
        <w:t>Adobe</w:t>
      </w:r>
      <w:proofErr w:type="spellEnd"/>
      <w:r w:rsidRPr="002235F1">
        <w:rPr>
          <w:rFonts w:ascii="Tahoma" w:hAnsi="Tahoma" w:cs="Tahoma"/>
          <w:color w:val="auto"/>
          <w:sz w:val="20"/>
          <w:szCs w:val="20"/>
          <w:lang w:bidi="ar-SA"/>
        </w:rPr>
        <w:t xml:space="preserve"> </w:t>
      </w:r>
      <w:proofErr w:type="spellStart"/>
      <w:r w:rsidRPr="002235F1">
        <w:rPr>
          <w:rFonts w:ascii="Tahoma" w:hAnsi="Tahoma" w:cs="Tahoma"/>
          <w:color w:val="auto"/>
          <w:sz w:val="20"/>
          <w:szCs w:val="20"/>
          <w:lang w:bidi="ar-SA"/>
        </w:rPr>
        <w:t>Acrobat</w:t>
      </w:r>
      <w:proofErr w:type="spellEnd"/>
      <w:r w:rsidRPr="002235F1">
        <w:rPr>
          <w:rFonts w:ascii="Tahoma" w:hAnsi="Tahoma" w:cs="Tahoma"/>
          <w:color w:val="auto"/>
          <w:sz w:val="20"/>
          <w:szCs w:val="20"/>
          <w:lang w:bidi="ar-SA"/>
        </w:rPr>
        <w:t xml:space="preserve"> </w:t>
      </w:r>
      <w:proofErr w:type="spellStart"/>
      <w:r w:rsidRPr="002235F1">
        <w:rPr>
          <w:rFonts w:ascii="Tahoma" w:hAnsi="Tahoma" w:cs="Tahoma"/>
          <w:color w:val="auto"/>
          <w:sz w:val="20"/>
          <w:szCs w:val="20"/>
          <w:lang w:bidi="ar-SA"/>
        </w:rPr>
        <w:t>Reader</w:t>
      </w:r>
      <w:proofErr w:type="spellEnd"/>
      <w:r w:rsidRPr="002235F1">
        <w:rPr>
          <w:rFonts w:ascii="Tahoma" w:hAnsi="Tahoma" w:cs="Tahoma"/>
          <w:color w:val="auto"/>
          <w:sz w:val="20"/>
          <w:szCs w:val="20"/>
          <w:lang w:bidi="ar-SA"/>
        </w:rPr>
        <w:t xml:space="preserve"> lub inny obsługujący format plików </w:t>
      </w:r>
      <w:proofErr w:type="spellStart"/>
      <w:r w:rsidRPr="002235F1">
        <w:rPr>
          <w:rFonts w:ascii="Tahoma" w:hAnsi="Tahoma" w:cs="Tahoma"/>
          <w:color w:val="auto"/>
          <w:sz w:val="20"/>
          <w:szCs w:val="20"/>
          <w:lang w:bidi="ar-SA"/>
        </w:rPr>
        <w:t>.pd</w:t>
      </w:r>
      <w:proofErr w:type="spellEnd"/>
      <w:r w:rsidRPr="002235F1">
        <w:rPr>
          <w:rFonts w:ascii="Tahoma" w:hAnsi="Tahoma" w:cs="Tahoma"/>
          <w:color w:val="auto"/>
          <w:sz w:val="20"/>
          <w:szCs w:val="20"/>
          <w:lang w:bidi="ar-SA"/>
        </w:rPr>
        <w:t>f,</w:t>
      </w:r>
    </w:p>
    <w:p w:rsidR="007C2CF4" w:rsidRPr="002235F1" w:rsidRDefault="007C2CF4" w:rsidP="007C2CF4">
      <w:pPr>
        <w:widowControl/>
        <w:autoSpaceDE w:val="0"/>
        <w:autoSpaceDN w:val="0"/>
        <w:adjustRightInd w:val="0"/>
        <w:spacing w:after="17"/>
        <w:rPr>
          <w:rFonts w:ascii="Tahoma" w:hAnsi="Tahoma" w:cs="Tahoma"/>
          <w:color w:val="auto"/>
          <w:sz w:val="20"/>
          <w:szCs w:val="20"/>
          <w:lang w:bidi="ar-SA"/>
        </w:rPr>
      </w:pPr>
      <w:r w:rsidRPr="002235F1">
        <w:rPr>
          <w:rFonts w:ascii="Tahoma" w:hAnsi="Tahoma" w:cs="Tahoma"/>
          <w:color w:val="auto"/>
          <w:sz w:val="20"/>
          <w:szCs w:val="20"/>
          <w:lang w:bidi="ar-SA"/>
        </w:rPr>
        <w:t>f) szyfrowanie na platformazakupowa.pl odbywa się za pomocą protokołu TLS 1.3.</w:t>
      </w:r>
    </w:p>
    <w:p w:rsidR="007C2CF4" w:rsidRPr="002235F1" w:rsidRDefault="007C2CF4" w:rsidP="0054771B">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g) oznaczenie czasu odbioru danych przez platformę zakupową stanowi datę oraz dokładny czas (</w:t>
      </w:r>
      <w:proofErr w:type="spellStart"/>
      <w:r w:rsidRPr="002235F1">
        <w:rPr>
          <w:rFonts w:ascii="Tahoma" w:hAnsi="Tahoma" w:cs="Tahoma"/>
          <w:color w:val="auto"/>
          <w:sz w:val="20"/>
          <w:szCs w:val="20"/>
          <w:lang w:bidi="ar-SA"/>
        </w:rPr>
        <w:t>hh:mm:ss</w:t>
      </w:r>
      <w:proofErr w:type="spellEnd"/>
      <w:r w:rsidRPr="002235F1">
        <w:rPr>
          <w:rFonts w:ascii="Tahoma" w:hAnsi="Tahoma" w:cs="Tahoma"/>
          <w:color w:val="auto"/>
          <w:sz w:val="20"/>
          <w:szCs w:val="20"/>
          <w:lang w:bidi="ar-SA"/>
        </w:rPr>
        <w:t xml:space="preserve">) generowany </w:t>
      </w:r>
      <w:proofErr w:type="spellStart"/>
      <w:r w:rsidRPr="002235F1">
        <w:rPr>
          <w:rFonts w:ascii="Tahoma" w:hAnsi="Tahoma" w:cs="Tahoma"/>
          <w:color w:val="auto"/>
          <w:sz w:val="20"/>
          <w:szCs w:val="20"/>
          <w:lang w:bidi="ar-SA"/>
        </w:rPr>
        <w:t>wg</w:t>
      </w:r>
      <w:proofErr w:type="spellEnd"/>
      <w:r w:rsidRPr="002235F1">
        <w:rPr>
          <w:rFonts w:ascii="Tahoma" w:hAnsi="Tahoma" w:cs="Tahoma"/>
          <w:color w:val="auto"/>
          <w:sz w:val="20"/>
          <w:szCs w:val="20"/>
          <w:lang w:bidi="ar-SA"/>
        </w:rPr>
        <w:t>. czasu lokalnego serwera synchronizowanego z zegarem Głównego Urzędu Miar.</w:t>
      </w:r>
    </w:p>
    <w:p w:rsidR="007C2CF4" w:rsidRPr="002235F1" w:rsidRDefault="007C2CF4" w:rsidP="0054771B">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8. Wykonawca przystępując do niniejszego postępowania o udzielenie zamówienia, akceptuje warunki korzystania z platformy zakupowej, określone w Regulaminie zamieszczonym na stronie internetowej pod adresem</w:t>
      </w:r>
      <w:r w:rsidR="0055285B" w:rsidRPr="002235F1">
        <w:rPr>
          <w:rFonts w:ascii="Tahoma" w:hAnsi="Tahoma" w:cs="Tahoma"/>
          <w:color w:val="auto"/>
          <w:sz w:val="20"/>
          <w:szCs w:val="20"/>
          <w:lang w:bidi="ar-SA"/>
        </w:rPr>
        <w:t xml:space="preserve"> </w:t>
      </w:r>
      <w:hyperlink r:id="rId16" w:history="1">
        <w:r w:rsidR="0055285B" w:rsidRPr="002235F1">
          <w:rPr>
            <w:rStyle w:val="Hipercze"/>
            <w:rFonts w:ascii="Tahoma" w:hAnsi="Tahoma" w:cs="Tahoma"/>
            <w:sz w:val="20"/>
            <w:szCs w:val="20"/>
            <w:lang w:bidi="ar-SA"/>
          </w:rPr>
          <w:t>https://platformazakupowa.pl/strona/1-regulamin</w:t>
        </w:r>
      </w:hyperlink>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w zakładce „Regulamin" oraz uznaje go za wiążący.</w:t>
      </w:r>
    </w:p>
    <w:p w:rsidR="007C2CF4" w:rsidRPr="002235F1" w:rsidRDefault="007C2CF4" w:rsidP="0055285B">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9. Zamawiający informuje, że instrukcje korzystania z platformy zakupowej</w:t>
      </w:r>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Wykonawców" na stronie internetowej pod adresem https://platformazakupowa.pl/strona/45-instrukcje.</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 xml:space="preserve">10. Zgodnie z art. 284 ust. 1 ustawy </w:t>
      </w:r>
      <w:proofErr w:type="spellStart"/>
      <w:r w:rsidRPr="002235F1">
        <w:rPr>
          <w:rFonts w:ascii="Tahoma" w:hAnsi="Tahoma" w:cs="Tahoma"/>
          <w:color w:val="auto"/>
          <w:sz w:val="20"/>
          <w:szCs w:val="20"/>
          <w:lang w:bidi="ar-SA"/>
        </w:rPr>
        <w:t>Pzp</w:t>
      </w:r>
      <w:proofErr w:type="spellEnd"/>
      <w:r w:rsidRPr="002235F1">
        <w:rPr>
          <w:rFonts w:ascii="Tahoma" w:hAnsi="Tahoma" w:cs="Tahoma"/>
          <w:color w:val="auto"/>
          <w:sz w:val="20"/>
          <w:szCs w:val="20"/>
          <w:lang w:bidi="ar-SA"/>
        </w:rPr>
        <w:t xml:space="preserve"> Wykonawca może zwrócić się do zamawiającego z wnioskiem o wyjaśnienie treści SWZ. Zamawiający jest obowiązany udzielić wyjaśnień niezwłocznie, jednak nie później niż na 2</w:t>
      </w:r>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dni przed upływem terminu składania ofert, pod warunkiem że wniosek o wyjaśnienie treści SWZ wpłynął do zamawiającego nie później niż na 4</w:t>
      </w:r>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 xml:space="preserve">dni przed upływem terminu składania ofert. </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11. Jeżeli zamawiający nie udzieli wyjaśnień w terminie, przedłuża termin składania ofert o czas niezbędny do zapoznania się wszystkich zainteresowanych wykonawców z wyjaśnieniami niezbędnymi do należytego przygotowania i złożenia ofert.</w:t>
      </w:r>
    </w:p>
    <w:p w:rsidR="007C2CF4" w:rsidRPr="002235F1" w:rsidRDefault="007C2CF4" w:rsidP="007C2CF4">
      <w:pPr>
        <w:widowControl/>
        <w:autoSpaceDE w:val="0"/>
        <w:autoSpaceDN w:val="0"/>
        <w:adjustRightInd w:val="0"/>
        <w:rPr>
          <w:rFonts w:ascii="Tahoma" w:hAnsi="Tahoma" w:cs="Tahoma"/>
          <w:color w:val="auto"/>
          <w:sz w:val="20"/>
          <w:szCs w:val="20"/>
          <w:lang w:bidi="ar-SA"/>
        </w:rPr>
      </w:pPr>
      <w:r w:rsidRPr="002235F1">
        <w:rPr>
          <w:rFonts w:ascii="Tahoma" w:hAnsi="Tahoma" w:cs="Tahoma"/>
          <w:color w:val="auto"/>
          <w:sz w:val="20"/>
          <w:szCs w:val="20"/>
          <w:lang w:bidi="ar-SA"/>
        </w:rPr>
        <w:t>12. W przypadku gdy wniosek o wyjaśnienie treści SWZ nie wpłynął w terminie, zamawiający nie ma obowiązku udzielania wyjaśnień SWZ oraz obowiązku przedłużenia terminu składania ofert.</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13. Przedłużenie terminu składania ofert, nie wpływa na bieg terminu składania wniosku o wyjaśnienie treści SWZ.</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14. Treść zapytań wraz z wyjaśnieniami zamawiający udostępnia, bez ujawniania źródła zapytania, na stronie internetowej prowadzonego postępowania,</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 xml:space="preserve">15. Zamawiający nie przewiduje zwołania zebrania wszystkich wykonawców w celu wyjaśnienia treści SWZ, o którym stanowi art. 285 ust. 1 ustawy </w:t>
      </w:r>
      <w:proofErr w:type="spellStart"/>
      <w:r w:rsidRPr="002235F1">
        <w:rPr>
          <w:rFonts w:ascii="Tahoma" w:hAnsi="Tahoma" w:cs="Tahoma"/>
          <w:color w:val="auto"/>
          <w:sz w:val="20"/>
          <w:szCs w:val="20"/>
          <w:lang w:bidi="ar-SA"/>
        </w:rPr>
        <w:t>Pzp</w:t>
      </w:r>
      <w:proofErr w:type="spellEnd"/>
      <w:r w:rsidRPr="002235F1">
        <w:rPr>
          <w:rFonts w:ascii="Tahoma" w:hAnsi="Tahoma" w:cs="Tahoma"/>
          <w:color w:val="auto"/>
          <w:sz w:val="20"/>
          <w:szCs w:val="20"/>
          <w:lang w:bidi="ar-SA"/>
        </w:rPr>
        <w:t>.</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16. W uzasadnionych przypadkach zamawiający może przed upływem terminu składania ofert zmienić treść SWZ.</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17.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C2CF4" w:rsidRPr="002235F1" w:rsidRDefault="007C2CF4" w:rsidP="0097780F">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 xml:space="preserve">18. Zamawiający informuje wykonawców o przedłużonym terminie składania ofert przez zamieszczenie informacji na stronie internetowej prowadzonego postępowania, na </w:t>
      </w:r>
      <w:r w:rsidR="0097780F" w:rsidRPr="002235F1">
        <w:rPr>
          <w:rFonts w:ascii="Tahoma" w:hAnsi="Tahoma" w:cs="Tahoma"/>
          <w:color w:val="auto"/>
          <w:sz w:val="20"/>
          <w:szCs w:val="20"/>
          <w:lang w:bidi="ar-SA"/>
        </w:rPr>
        <w:t>której została udostępniona SWZ.</w:t>
      </w:r>
    </w:p>
    <w:p w:rsidR="007C2CF4" w:rsidRPr="002235F1" w:rsidRDefault="007C2CF4" w:rsidP="0097780F">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lastRenderedPageBreak/>
        <w:t>19. Informację o przedłużonym terminie składania ofert zamawiający zamieszcza w ogłoszeniu o zmianie ogłoszenia. Dokonaną zmianę treści SWZ zamawiający udostępnia na stronie internetowej prowadzonego postępowania.</w:t>
      </w:r>
    </w:p>
    <w:p w:rsidR="007C2CF4" w:rsidRPr="002235F1" w:rsidRDefault="007C2CF4" w:rsidP="0097780F">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20. W przypadku gdy zmiana treści SWZ prowadzi do zmiany treści ogłoszenia o zamówieniu, zamawiający zamieszcza w Biuletynie Zamówień Publicznych ogłoszenie o zmianie ogłoszenia.</w:t>
      </w:r>
    </w:p>
    <w:p w:rsidR="007C2CF4" w:rsidRPr="002235F1" w:rsidRDefault="007C2CF4" w:rsidP="007C2CF4">
      <w:pPr>
        <w:widowControl/>
        <w:autoSpaceDE w:val="0"/>
        <w:autoSpaceDN w:val="0"/>
        <w:adjustRightInd w:val="0"/>
        <w:rPr>
          <w:rFonts w:ascii="Tahoma" w:hAnsi="Tahoma" w:cs="Tahoma"/>
          <w:color w:val="auto"/>
          <w:sz w:val="20"/>
          <w:szCs w:val="20"/>
          <w:lang w:bidi="ar-SA"/>
        </w:rPr>
      </w:pPr>
      <w:r w:rsidRPr="002235F1">
        <w:rPr>
          <w:rFonts w:ascii="Tahoma" w:hAnsi="Tahoma" w:cs="Tahoma"/>
          <w:color w:val="auto"/>
          <w:sz w:val="20"/>
          <w:szCs w:val="20"/>
          <w:u w:val="single"/>
          <w:lang w:bidi="ar-SA"/>
        </w:rPr>
        <w:t xml:space="preserve">21. Wszelkie pytania i wątpliwości dotyczące prowadzonego postępowania </w:t>
      </w:r>
      <w:r w:rsidRPr="002235F1">
        <w:rPr>
          <w:rFonts w:ascii="Tahoma" w:hAnsi="Tahoma" w:cs="Tahoma"/>
          <w:color w:val="auto"/>
          <w:sz w:val="20"/>
          <w:szCs w:val="20"/>
          <w:lang w:bidi="ar-SA"/>
        </w:rPr>
        <w:t xml:space="preserve">należy kierować do Zamawiającego za pośrednictwem platformy zakupowej dostępnej pod adresem internetowym: </w:t>
      </w:r>
      <w:hyperlink r:id="rId17" w:history="1">
        <w:r w:rsidR="0097780F" w:rsidRPr="002235F1">
          <w:rPr>
            <w:rStyle w:val="Hipercze"/>
            <w:rFonts w:ascii="Tahoma" w:hAnsi="Tahoma" w:cs="Tahoma"/>
            <w:b/>
            <w:bCs/>
            <w:sz w:val="20"/>
            <w:szCs w:val="20"/>
            <w:lang w:bidi="ar-SA"/>
          </w:rPr>
          <w:t>https://platformazakupowa.pl/pn/mszana</w:t>
        </w:r>
      </w:hyperlink>
      <w:r w:rsidR="0097780F" w:rsidRPr="002235F1">
        <w:rPr>
          <w:rFonts w:ascii="Tahoma" w:hAnsi="Tahoma" w:cs="Tahoma"/>
          <w:b/>
          <w:bCs/>
          <w:color w:val="auto"/>
          <w:sz w:val="20"/>
          <w:szCs w:val="20"/>
          <w:lang w:bidi="ar-SA"/>
        </w:rPr>
        <w:t xml:space="preserve"> </w:t>
      </w:r>
      <w:r w:rsidRPr="002235F1">
        <w:rPr>
          <w:rFonts w:ascii="Tahoma" w:hAnsi="Tahoma" w:cs="Tahoma"/>
          <w:color w:val="auto"/>
          <w:sz w:val="20"/>
          <w:szCs w:val="20"/>
          <w:lang w:bidi="ar-SA"/>
        </w:rPr>
        <w:t>formularza „Wyślij wiadomość”.</w:t>
      </w:r>
    </w:p>
    <w:p w:rsidR="007C2CF4" w:rsidRPr="002C180D" w:rsidRDefault="007C2CF4" w:rsidP="007C2CF4">
      <w:pPr>
        <w:widowControl/>
        <w:autoSpaceDE w:val="0"/>
        <w:autoSpaceDN w:val="0"/>
        <w:adjustRightInd w:val="0"/>
        <w:rPr>
          <w:rFonts w:asciiTheme="minorHAnsi" w:hAnsiTheme="minorHAnsi" w:cs="Arial"/>
          <w:color w:val="auto"/>
          <w:lang w:bidi="ar-SA"/>
        </w:rPr>
      </w:pPr>
    </w:p>
    <w:p w:rsidR="00A92456" w:rsidRPr="002235F1"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2235F1">
        <w:rPr>
          <w:rStyle w:val="Nagwek20"/>
          <w:rFonts w:ascii="Tahoma" w:hAnsi="Tahoma" w:cs="Tahoma"/>
          <w:b/>
          <w:bCs/>
          <w:color w:val="0070C0"/>
          <w:sz w:val="24"/>
          <w:szCs w:val="24"/>
        </w:rPr>
        <w:t>OSOBY UPRAWNIONE DO KOMUNIKOWANIA SIĘ Z  WYKONAWCAMI</w:t>
      </w:r>
    </w:p>
    <w:p w:rsidR="00A92456" w:rsidRPr="002235F1" w:rsidRDefault="00A92456" w:rsidP="00A92456">
      <w:pPr>
        <w:pStyle w:val="Teksttreci2"/>
        <w:shd w:val="clear" w:color="auto" w:fill="auto"/>
        <w:spacing w:before="0" w:after="0" w:line="276" w:lineRule="auto"/>
        <w:ind w:firstLine="0"/>
        <w:jc w:val="both"/>
        <w:rPr>
          <w:rFonts w:ascii="Tahoma" w:hAnsi="Tahoma" w:cs="Tahoma"/>
          <w:sz w:val="20"/>
          <w:szCs w:val="20"/>
        </w:rPr>
      </w:pPr>
      <w:r w:rsidRPr="002235F1">
        <w:rPr>
          <w:rFonts w:ascii="Tahoma" w:hAnsi="Tahoma" w:cs="Tahoma"/>
          <w:sz w:val="20"/>
          <w:szCs w:val="20"/>
        </w:rPr>
        <w:t>Zamawiający wyznacza następujące osoby do kontaktu z Wykonawcami:</w:t>
      </w:r>
    </w:p>
    <w:p w:rsidR="00A92456" w:rsidRPr="002235F1" w:rsidRDefault="00A92456" w:rsidP="00A92456">
      <w:pPr>
        <w:pStyle w:val="Teksttreci2"/>
        <w:shd w:val="clear" w:color="auto" w:fill="auto"/>
        <w:spacing w:before="0" w:after="0" w:line="276" w:lineRule="auto"/>
        <w:ind w:firstLine="0"/>
        <w:jc w:val="both"/>
        <w:rPr>
          <w:rFonts w:ascii="Tahoma" w:hAnsi="Tahoma" w:cs="Tahoma"/>
          <w:sz w:val="20"/>
          <w:szCs w:val="20"/>
        </w:rPr>
      </w:pPr>
      <w:r w:rsidRPr="002235F1">
        <w:rPr>
          <w:rFonts w:ascii="Tahoma" w:hAnsi="Tahoma" w:cs="Tahoma"/>
          <w:sz w:val="20"/>
          <w:szCs w:val="20"/>
        </w:rPr>
        <w:t>-  w zakresie dotyczącym zagadnień proceduralnych:</w:t>
      </w:r>
    </w:p>
    <w:p w:rsidR="00A92456" w:rsidRPr="002235F1" w:rsidRDefault="00A92456" w:rsidP="00A92456">
      <w:pPr>
        <w:pStyle w:val="Teksttreci2"/>
        <w:shd w:val="clear" w:color="auto" w:fill="auto"/>
        <w:spacing w:before="0" w:after="0" w:line="276" w:lineRule="auto"/>
        <w:ind w:firstLine="0"/>
        <w:jc w:val="both"/>
        <w:rPr>
          <w:rFonts w:ascii="Tahoma" w:hAnsi="Tahoma" w:cs="Tahoma"/>
          <w:sz w:val="20"/>
          <w:szCs w:val="20"/>
        </w:rPr>
      </w:pPr>
      <w:r w:rsidRPr="002235F1">
        <w:rPr>
          <w:rFonts w:ascii="Tahoma" w:hAnsi="Tahoma" w:cs="Tahoma"/>
          <w:b/>
          <w:sz w:val="20"/>
          <w:szCs w:val="20"/>
        </w:rPr>
        <w:t>Bożena Znachowska</w:t>
      </w:r>
      <w:r w:rsidRPr="002235F1">
        <w:rPr>
          <w:rFonts w:ascii="Tahoma" w:hAnsi="Tahoma" w:cs="Tahoma"/>
          <w:sz w:val="20"/>
          <w:szCs w:val="20"/>
        </w:rPr>
        <w:t xml:space="preserve">, e-mail: </w:t>
      </w:r>
      <w:hyperlink r:id="rId18" w:history="1">
        <w:r w:rsidRPr="002235F1">
          <w:rPr>
            <w:rStyle w:val="Hipercze"/>
            <w:rFonts w:ascii="Tahoma" w:hAnsi="Tahoma" w:cs="Tahoma"/>
            <w:sz w:val="20"/>
            <w:szCs w:val="20"/>
          </w:rPr>
          <w:t>zampub@mszana.pl</w:t>
        </w:r>
      </w:hyperlink>
      <w:r w:rsidRPr="002235F1">
        <w:rPr>
          <w:rFonts w:ascii="Tahoma" w:hAnsi="Tahoma" w:cs="Tahoma"/>
          <w:sz w:val="20"/>
          <w:szCs w:val="20"/>
        </w:rPr>
        <w:t xml:space="preserve"> </w:t>
      </w:r>
      <w:r w:rsidRPr="002235F1">
        <w:rPr>
          <w:rFonts w:ascii="Tahoma" w:hAnsi="Tahoma" w:cs="Tahoma"/>
          <w:sz w:val="20"/>
          <w:szCs w:val="20"/>
          <w:lang w:eastAsia="en-US" w:bidi="en-US"/>
        </w:rPr>
        <w:t xml:space="preserve">, </w:t>
      </w:r>
      <w:r w:rsidRPr="002235F1">
        <w:rPr>
          <w:rFonts w:ascii="Tahoma" w:hAnsi="Tahoma" w:cs="Tahoma"/>
          <w:sz w:val="20"/>
          <w:szCs w:val="20"/>
        </w:rPr>
        <w:t>tel. 18 33 19 815</w:t>
      </w:r>
    </w:p>
    <w:p w:rsidR="00A92456" w:rsidRPr="002235F1" w:rsidRDefault="00A92456" w:rsidP="00A92456">
      <w:pPr>
        <w:pStyle w:val="Teksttreci2"/>
        <w:shd w:val="clear" w:color="auto" w:fill="auto"/>
        <w:spacing w:before="0" w:after="0" w:line="276" w:lineRule="auto"/>
        <w:ind w:firstLine="0"/>
        <w:jc w:val="both"/>
        <w:rPr>
          <w:rFonts w:ascii="Tahoma" w:hAnsi="Tahoma" w:cs="Tahoma"/>
          <w:sz w:val="20"/>
          <w:szCs w:val="20"/>
        </w:rPr>
      </w:pPr>
      <w:r w:rsidRPr="002235F1">
        <w:rPr>
          <w:rFonts w:ascii="Tahoma" w:hAnsi="Tahoma" w:cs="Tahoma"/>
          <w:sz w:val="20"/>
          <w:szCs w:val="20"/>
        </w:rPr>
        <w:t xml:space="preserve">- </w:t>
      </w:r>
      <w:r w:rsidR="00FB286D" w:rsidRPr="002235F1">
        <w:rPr>
          <w:rFonts w:ascii="Tahoma" w:hAnsi="Tahoma" w:cs="Tahoma"/>
          <w:sz w:val="20"/>
          <w:szCs w:val="20"/>
        </w:rPr>
        <w:t xml:space="preserve">inspektor ds. zamówień publicznych </w:t>
      </w:r>
      <w:r w:rsidRPr="002235F1">
        <w:rPr>
          <w:rFonts w:ascii="Tahoma" w:hAnsi="Tahoma" w:cs="Tahoma"/>
          <w:sz w:val="20"/>
          <w:szCs w:val="20"/>
        </w:rPr>
        <w:t>w sprawach merytorycznych</w:t>
      </w:r>
    </w:p>
    <w:p w:rsidR="00A92456" w:rsidRPr="002235F1" w:rsidRDefault="00C06969" w:rsidP="00A92456">
      <w:pPr>
        <w:pStyle w:val="Teksttreci2"/>
        <w:shd w:val="clear" w:color="auto" w:fill="auto"/>
        <w:spacing w:before="0" w:after="0" w:line="276" w:lineRule="auto"/>
        <w:ind w:firstLine="0"/>
        <w:jc w:val="both"/>
        <w:rPr>
          <w:rFonts w:ascii="Tahoma" w:hAnsi="Tahoma" w:cs="Tahoma"/>
          <w:sz w:val="20"/>
          <w:szCs w:val="20"/>
        </w:rPr>
      </w:pPr>
      <w:r w:rsidRPr="002235F1">
        <w:rPr>
          <w:rFonts w:ascii="Tahoma" w:hAnsi="Tahoma" w:cs="Tahoma"/>
          <w:b/>
          <w:sz w:val="20"/>
          <w:szCs w:val="20"/>
        </w:rPr>
        <w:t>Maciej Liberda</w:t>
      </w:r>
      <w:r w:rsidR="00943B4C" w:rsidRPr="002235F1">
        <w:rPr>
          <w:rFonts w:ascii="Tahoma" w:hAnsi="Tahoma" w:cs="Tahoma"/>
          <w:b/>
          <w:sz w:val="20"/>
          <w:szCs w:val="20"/>
        </w:rPr>
        <w:t xml:space="preserve"> </w:t>
      </w:r>
      <w:r w:rsidR="00A92456" w:rsidRPr="002235F1">
        <w:rPr>
          <w:rFonts w:ascii="Tahoma" w:hAnsi="Tahoma" w:cs="Tahoma"/>
          <w:b/>
          <w:sz w:val="20"/>
          <w:szCs w:val="20"/>
        </w:rPr>
        <w:t>,</w:t>
      </w:r>
      <w:r w:rsidR="00A92456" w:rsidRPr="002235F1">
        <w:rPr>
          <w:rFonts w:ascii="Tahoma" w:hAnsi="Tahoma" w:cs="Tahoma"/>
          <w:sz w:val="20"/>
          <w:szCs w:val="20"/>
        </w:rPr>
        <w:t xml:space="preserve"> e-mail: </w:t>
      </w:r>
      <w:hyperlink r:id="rId19" w:history="1">
        <w:r w:rsidRPr="002235F1">
          <w:rPr>
            <w:rStyle w:val="Hipercze"/>
            <w:rFonts w:ascii="Tahoma" w:hAnsi="Tahoma" w:cs="Tahoma"/>
            <w:sz w:val="20"/>
            <w:szCs w:val="20"/>
          </w:rPr>
          <w:t>macli@mszana.pl</w:t>
        </w:r>
      </w:hyperlink>
      <w:r w:rsidR="00943B4C" w:rsidRPr="002235F1">
        <w:rPr>
          <w:rFonts w:ascii="Tahoma" w:hAnsi="Tahoma" w:cs="Tahoma"/>
          <w:sz w:val="20"/>
          <w:szCs w:val="20"/>
        </w:rPr>
        <w:t xml:space="preserve">, tel. </w:t>
      </w:r>
      <w:r w:rsidRPr="002235F1">
        <w:rPr>
          <w:rFonts w:ascii="Tahoma" w:hAnsi="Tahoma" w:cs="Tahoma"/>
          <w:sz w:val="20"/>
          <w:szCs w:val="20"/>
        </w:rPr>
        <w:t xml:space="preserve">728 851 791 Kierownik Referatu </w:t>
      </w:r>
      <w:r w:rsidR="002235F1">
        <w:rPr>
          <w:rFonts w:ascii="Tahoma" w:hAnsi="Tahoma" w:cs="Tahoma"/>
          <w:sz w:val="20"/>
          <w:szCs w:val="20"/>
        </w:rPr>
        <w:t>Informatycznego.</w:t>
      </w:r>
    </w:p>
    <w:p w:rsidR="00BB26BF" w:rsidRPr="00C06969"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rsidR="00077C69" w:rsidRPr="00400EE8" w:rsidRDefault="00077C69" w:rsidP="00400EE8">
      <w:pPr>
        <w:pStyle w:val="Default"/>
        <w:spacing w:after="120"/>
        <w:rPr>
          <w:rFonts w:asciiTheme="minorHAnsi" w:hAnsiTheme="minorHAnsi"/>
          <w:sz w:val="28"/>
          <w:szCs w:val="28"/>
        </w:rPr>
      </w:pPr>
      <w:r w:rsidRPr="00400EE8">
        <w:rPr>
          <w:rFonts w:asciiTheme="minorHAnsi" w:hAnsiTheme="minorHAnsi"/>
          <w:b/>
          <w:sz w:val="28"/>
          <w:szCs w:val="28"/>
        </w:rPr>
        <w:t xml:space="preserve">V </w:t>
      </w:r>
      <w:r w:rsidRPr="00400EE8">
        <w:rPr>
          <w:rFonts w:asciiTheme="minorHAnsi" w:hAnsiTheme="minorHAnsi"/>
          <w:sz w:val="28"/>
          <w:szCs w:val="28"/>
        </w:rPr>
        <w:t xml:space="preserve"> </w:t>
      </w:r>
      <w:r w:rsidR="004877FE">
        <w:rPr>
          <w:rFonts w:asciiTheme="minorHAnsi" w:hAnsiTheme="minorHAnsi"/>
          <w:sz w:val="28"/>
          <w:szCs w:val="28"/>
        </w:rPr>
        <w:t xml:space="preserve"> </w:t>
      </w:r>
      <w:r w:rsidR="004877FE">
        <w:rPr>
          <w:rFonts w:asciiTheme="minorHAnsi" w:hAnsiTheme="minorHAnsi"/>
          <w:b/>
          <w:bCs/>
          <w:sz w:val="28"/>
          <w:szCs w:val="28"/>
        </w:rPr>
        <w:t>WARUNKI UDZIAŁU W POSTĘPOWANIU</w:t>
      </w:r>
    </w:p>
    <w:p w:rsidR="00CC5E7D" w:rsidRPr="002235F1" w:rsidRDefault="00F5385C" w:rsidP="00CC5E7D">
      <w:pPr>
        <w:pStyle w:val="Default"/>
        <w:spacing w:after="120"/>
        <w:rPr>
          <w:rFonts w:ascii="Tahoma" w:hAnsi="Tahoma" w:cs="Tahoma"/>
          <w:sz w:val="20"/>
          <w:szCs w:val="20"/>
        </w:rPr>
      </w:pPr>
      <w:r w:rsidRPr="002235F1">
        <w:rPr>
          <w:rFonts w:ascii="Tahoma" w:hAnsi="Tahoma" w:cs="Tahoma"/>
          <w:b/>
          <w:bCs/>
          <w:sz w:val="20"/>
          <w:szCs w:val="20"/>
        </w:rPr>
        <w:t>O udzielenie zamówienia</w:t>
      </w:r>
      <w:r w:rsidRPr="002235F1">
        <w:rPr>
          <w:rFonts w:ascii="Tahoma" w:hAnsi="Tahoma" w:cs="Tahoma"/>
          <w:bCs/>
          <w:sz w:val="20"/>
          <w:szCs w:val="20"/>
        </w:rPr>
        <w:t xml:space="preserve"> </w:t>
      </w:r>
      <w:r w:rsidR="00CC5E7D" w:rsidRPr="002235F1">
        <w:rPr>
          <w:rFonts w:ascii="Tahoma" w:hAnsi="Tahoma" w:cs="Tahoma"/>
          <w:sz w:val="20"/>
          <w:szCs w:val="20"/>
        </w:rPr>
        <w:t xml:space="preserve">mogą ubiegać się Wykonawcy, którzy nie podlegają wykluczeniu oraz spełniają określone przez Zamawiającego warunki udziału w postępowaniu dotyczące: </w:t>
      </w:r>
    </w:p>
    <w:p w:rsidR="00CC5E7D" w:rsidRPr="002235F1" w:rsidRDefault="00CC5E7D" w:rsidP="0062749C">
      <w:pPr>
        <w:widowControl/>
        <w:autoSpaceDE w:val="0"/>
        <w:autoSpaceDN w:val="0"/>
        <w:adjustRightInd w:val="0"/>
        <w:rPr>
          <w:rFonts w:ascii="Tahoma" w:hAnsi="Tahoma" w:cs="Tahoma"/>
          <w:sz w:val="20"/>
          <w:szCs w:val="20"/>
          <w:lang w:bidi="ar-SA"/>
        </w:rPr>
      </w:pPr>
      <w:r w:rsidRPr="002235F1">
        <w:rPr>
          <w:rFonts w:ascii="Tahoma" w:hAnsi="Tahoma" w:cs="Tahoma"/>
          <w:b/>
          <w:bCs/>
          <w:sz w:val="20"/>
          <w:szCs w:val="20"/>
          <w:lang w:bidi="ar-SA"/>
        </w:rPr>
        <w:t>1. ZDOLNOŚCI DO WYSTĘPOWANIA W OBROCIE GOSPODARCZYM.</w:t>
      </w:r>
    </w:p>
    <w:p w:rsidR="0062749C" w:rsidRPr="002235F1" w:rsidRDefault="00CC5E7D" w:rsidP="0062749C">
      <w:pPr>
        <w:widowControl/>
        <w:autoSpaceDE w:val="0"/>
        <w:autoSpaceDN w:val="0"/>
        <w:adjustRightInd w:val="0"/>
        <w:rPr>
          <w:rFonts w:ascii="Tahoma" w:hAnsi="Tahoma" w:cs="Tahoma"/>
          <w:sz w:val="20"/>
          <w:szCs w:val="20"/>
          <w:lang w:bidi="ar-SA"/>
        </w:rPr>
      </w:pPr>
      <w:r w:rsidRPr="002235F1">
        <w:rPr>
          <w:rFonts w:ascii="Tahoma" w:hAnsi="Tahoma" w:cs="Tahoma"/>
          <w:sz w:val="20"/>
          <w:szCs w:val="20"/>
          <w:lang w:bidi="ar-SA"/>
        </w:rPr>
        <w:t>Zamawiający nie wyznacza szczegółowego warunku w tym zakresie.</w:t>
      </w:r>
    </w:p>
    <w:p w:rsidR="00CC5E7D" w:rsidRPr="002235F1" w:rsidRDefault="00CC5E7D" w:rsidP="0062749C">
      <w:pPr>
        <w:widowControl/>
        <w:autoSpaceDE w:val="0"/>
        <w:autoSpaceDN w:val="0"/>
        <w:adjustRightInd w:val="0"/>
        <w:rPr>
          <w:rFonts w:ascii="Tahoma" w:hAnsi="Tahoma" w:cs="Tahoma"/>
          <w:sz w:val="20"/>
          <w:szCs w:val="20"/>
          <w:lang w:bidi="ar-SA"/>
        </w:rPr>
      </w:pPr>
      <w:r w:rsidRPr="002235F1">
        <w:rPr>
          <w:rFonts w:ascii="Tahoma" w:hAnsi="Tahoma" w:cs="Tahoma"/>
          <w:sz w:val="20"/>
          <w:szCs w:val="20"/>
          <w:lang w:bidi="ar-SA"/>
        </w:rPr>
        <w:t xml:space="preserve"> </w:t>
      </w:r>
    </w:p>
    <w:p w:rsidR="00CC5E7D" w:rsidRPr="002235F1" w:rsidRDefault="00CC5E7D" w:rsidP="00CC5E7D">
      <w:pPr>
        <w:widowControl/>
        <w:autoSpaceDE w:val="0"/>
        <w:autoSpaceDN w:val="0"/>
        <w:adjustRightInd w:val="0"/>
        <w:rPr>
          <w:rFonts w:ascii="Tahoma" w:hAnsi="Tahoma" w:cs="Tahoma"/>
          <w:sz w:val="20"/>
          <w:szCs w:val="20"/>
          <w:lang w:bidi="ar-SA"/>
        </w:rPr>
      </w:pPr>
      <w:r w:rsidRPr="002235F1">
        <w:rPr>
          <w:rFonts w:ascii="Tahoma" w:hAnsi="Tahoma" w:cs="Tahoma"/>
          <w:b/>
          <w:bCs/>
          <w:sz w:val="20"/>
          <w:szCs w:val="20"/>
          <w:lang w:bidi="ar-SA"/>
        </w:rPr>
        <w:t xml:space="preserve">2. UPRAWNIEŃ DO PROWADZENIA OKREŚLONEJ DZIAŁALNOŚCI GOSPODARCZEJ LUB ZAWODOWEJ, O ILE WYNIKA TO Z ODRĘBNYCH PRZEPISÓW. </w:t>
      </w:r>
    </w:p>
    <w:p w:rsidR="00CC5E7D" w:rsidRPr="002235F1" w:rsidRDefault="00CC5E7D" w:rsidP="00CC5E7D">
      <w:pPr>
        <w:widowControl/>
        <w:autoSpaceDE w:val="0"/>
        <w:autoSpaceDN w:val="0"/>
        <w:adjustRightInd w:val="0"/>
        <w:rPr>
          <w:rFonts w:ascii="Tahoma" w:hAnsi="Tahoma" w:cs="Tahoma"/>
          <w:sz w:val="20"/>
          <w:szCs w:val="20"/>
          <w:lang w:bidi="ar-SA"/>
        </w:rPr>
      </w:pPr>
      <w:r w:rsidRPr="002235F1">
        <w:rPr>
          <w:rFonts w:ascii="Tahoma" w:hAnsi="Tahoma" w:cs="Tahoma"/>
          <w:sz w:val="20"/>
          <w:szCs w:val="20"/>
          <w:lang w:bidi="ar-SA"/>
        </w:rPr>
        <w:t xml:space="preserve">Zamawiający nie wyznacza szczegółowego warunku w tym zakresie. </w:t>
      </w:r>
    </w:p>
    <w:p w:rsidR="0062749C" w:rsidRPr="002235F1" w:rsidRDefault="0062749C" w:rsidP="00CC5E7D">
      <w:pPr>
        <w:widowControl/>
        <w:autoSpaceDE w:val="0"/>
        <w:autoSpaceDN w:val="0"/>
        <w:adjustRightInd w:val="0"/>
        <w:rPr>
          <w:rFonts w:ascii="Tahoma" w:hAnsi="Tahoma" w:cs="Tahoma"/>
          <w:sz w:val="20"/>
          <w:szCs w:val="20"/>
          <w:lang w:bidi="ar-SA"/>
        </w:rPr>
      </w:pPr>
    </w:p>
    <w:p w:rsidR="00CC5E7D" w:rsidRPr="002235F1" w:rsidRDefault="00CC5E7D" w:rsidP="00CC5E7D">
      <w:pPr>
        <w:widowControl/>
        <w:autoSpaceDE w:val="0"/>
        <w:autoSpaceDN w:val="0"/>
        <w:adjustRightInd w:val="0"/>
        <w:rPr>
          <w:rFonts w:ascii="Tahoma" w:hAnsi="Tahoma" w:cs="Tahoma"/>
          <w:sz w:val="20"/>
          <w:szCs w:val="20"/>
          <w:lang w:bidi="ar-SA"/>
        </w:rPr>
      </w:pPr>
      <w:r w:rsidRPr="002235F1">
        <w:rPr>
          <w:rFonts w:ascii="Tahoma" w:hAnsi="Tahoma" w:cs="Tahoma"/>
          <w:b/>
          <w:bCs/>
          <w:sz w:val="20"/>
          <w:szCs w:val="20"/>
          <w:lang w:bidi="ar-SA"/>
        </w:rPr>
        <w:t xml:space="preserve">3. SYTUACJI EKONOMICZNEJ LUB FINANSOWEJ. </w:t>
      </w:r>
    </w:p>
    <w:p w:rsidR="00CC5E7D" w:rsidRDefault="00CC5E7D" w:rsidP="00CC5E7D">
      <w:pPr>
        <w:widowControl/>
        <w:autoSpaceDE w:val="0"/>
        <w:autoSpaceDN w:val="0"/>
        <w:adjustRightInd w:val="0"/>
        <w:rPr>
          <w:rFonts w:ascii="Tahoma" w:hAnsi="Tahoma" w:cs="Tahoma"/>
          <w:sz w:val="20"/>
          <w:szCs w:val="20"/>
          <w:lang w:bidi="ar-SA"/>
        </w:rPr>
      </w:pPr>
      <w:r w:rsidRPr="002235F1">
        <w:rPr>
          <w:rFonts w:ascii="Tahoma" w:hAnsi="Tahoma" w:cs="Tahoma"/>
          <w:sz w:val="20"/>
          <w:szCs w:val="20"/>
          <w:lang w:bidi="ar-SA"/>
        </w:rPr>
        <w:t xml:space="preserve">Zamawiający nie wyznacza szczegółowego warunku w tym zakresie. </w:t>
      </w:r>
    </w:p>
    <w:p w:rsidR="0062749C" w:rsidRPr="002235F1" w:rsidRDefault="0062749C" w:rsidP="00CC5E7D">
      <w:pPr>
        <w:widowControl/>
        <w:autoSpaceDE w:val="0"/>
        <w:autoSpaceDN w:val="0"/>
        <w:adjustRightInd w:val="0"/>
        <w:rPr>
          <w:rFonts w:ascii="Tahoma" w:hAnsi="Tahoma" w:cs="Tahoma"/>
          <w:sz w:val="20"/>
          <w:szCs w:val="20"/>
          <w:lang w:bidi="ar-SA"/>
        </w:rPr>
      </w:pPr>
    </w:p>
    <w:p w:rsidR="00A70167" w:rsidRDefault="00E54411" w:rsidP="00CC5E7D">
      <w:pPr>
        <w:widowControl/>
        <w:autoSpaceDE w:val="0"/>
        <w:autoSpaceDN w:val="0"/>
        <w:adjustRightInd w:val="0"/>
        <w:rPr>
          <w:rFonts w:ascii="Tahoma" w:hAnsi="Tahoma" w:cs="Tahoma"/>
          <w:b/>
          <w:bCs/>
          <w:sz w:val="20"/>
          <w:szCs w:val="20"/>
          <w:lang w:bidi="ar-SA"/>
        </w:rPr>
      </w:pPr>
      <w:r>
        <w:rPr>
          <w:rFonts w:ascii="Tahoma" w:hAnsi="Tahoma" w:cs="Tahoma"/>
          <w:sz w:val="20"/>
          <w:szCs w:val="20"/>
          <w:lang w:bidi="ar-SA"/>
        </w:rPr>
        <w:t>Z</w:t>
      </w:r>
      <w:r w:rsidRPr="00E54411">
        <w:rPr>
          <w:rFonts w:ascii="Tahoma" w:hAnsi="Tahoma" w:cs="Tahoma"/>
          <w:sz w:val="20"/>
          <w:szCs w:val="20"/>
          <w:lang w:bidi="ar-SA"/>
        </w:rPr>
        <w:t>amawiający określa warunek udziału w postępowaniu dotyczący</w:t>
      </w:r>
      <w:r w:rsidR="00CC5E7D" w:rsidRPr="002235F1">
        <w:rPr>
          <w:rFonts w:ascii="Tahoma" w:hAnsi="Tahoma" w:cs="Tahoma"/>
          <w:b/>
          <w:bCs/>
          <w:sz w:val="20"/>
          <w:szCs w:val="20"/>
          <w:lang w:bidi="ar-SA"/>
        </w:rPr>
        <w:t xml:space="preserve"> </w:t>
      </w:r>
    </w:p>
    <w:p w:rsidR="00CC5E7D" w:rsidRPr="002235F1" w:rsidRDefault="00A70167" w:rsidP="00CC5E7D">
      <w:pPr>
        <w:widowControl/>
        <w:autoSpaceDE w:val="0"/>
        <w:autoSpaceDN w:val="0"/>
        <w:adjustRightInd w:val="0"/>
        <w:rPr>
          <w:rFonts w:ascii="Tahoma" w:hAnsi="Tahoma" w:cs="Tahoma"/>
          <w:sz w:val="20"/>
          <w:szCs w:val="20"/>
          <w:lang w:bidi="ar-SA"/>
        </w:rPr>
      </w:pPr>
      <w:r>
        <w:rPr>
          <w:rFonts w:ascii="Tahoma" w:hAnsi="Tahoma" w:cs="Tahoma"/>
          <w:b/>
          <w:bCs/>
          <w:sz w:val="20"/>
          <w:szCs w:val="20"/>
          <w:lang w:bidi="ar-SA"/>
        </w:rPr>
        <w:t xml:space="preserve">4. </w:t>
      </w:r>
      <w:r w:rsidR="00CC5E7D" w:rsidRPr="002235F1">
        <w:rPr>
          <w:rFonts w:ascii="Tahoma" w:hAnsi="Tahoma" w:cs="Tahoma"/>
          <w:b/>
          <w:bCs/>
          <w:sz w:val="20"/>
          <w:szCs w:val="20"/>
          <w:lang w:bidi="ar-SA"/>
        </w:rPr>
        <w:t xml:space="preserve">ZDOLNOŚCI TECHNICZNEJ LUB ZAWODOWEJ </w:t>
      </w:r>
    </w:p>
    <w:p w:rsidR="0081314F" w:rsidRPr="0081314F" w:rsidRDefault="0081314F" w:rsidP="0081314F">
      <w:pPr>
        <w:widowControl/>
        <w:autoSpaceDE w:val="0"/>
        <w:autoSpaceDN w:val="0"/>
        <w:adjustRightInd w:val="0"/>
        <w:rPr>
          <w:rFonts w:ascii="Arial" w:hAnsi="Arial" w:cs="Arial"/>
          <w:lang w:bidi="ar-SA"/>
        </w:rPr>
      </w:pPr>
    </w:p>
    <w:p w:rsidR="0081314F" w:rsidRPr="002235F1" w:rsidRDefault="0081314F" w:rsidP="0081314F">
      <w:pPr>
        <w:widowControl/>
        <w:autoSpaceDE w:val="0"/>
        <w:autoSpaceDN w:val="0"/>
        <w:adjustRightInd w:val="0"/>
        <w:rPr>
          <w:rFonts w:ascii="Tahoma" w:hAnsi="Tahoma" w:cs="Tahoma"/>
          <w:sz w:val="20"/>
          <w:szCs w:val="20"/>
          <w:lang w:bidi="ar-SA"/>
        </w:rPr>
      </w:pPr>
      <w:r w:rsidRPr="002235F1">
        <w:rPr>
          <w:rFonts w:ascii="Tahoma" w:hAnsi="Tahoma" w:cs="Tahoma"/>
          <w:b/>
          <w:bCs/>
          <w:sz w:val="20"/>
          <w:szCs w:val="20"/>
          <w:lang w:bidi="ar-SA"/>
        </w:rPr>
        <w:t xml:space="preserve">Zdolność techniczna </w:t>
      </w:r>
    </w:p>
    <w:p w:rsidR="002235F1" w:rsidRPr="002235F1" w:rsidRDefault="002235F1" w:rsidP="002235F1">
      <w:pPr>
        <w:jc w:val="both"/>
        <w:rPr>
          <w:rFonts w:ascii="Tahoma" w:hAnsi="Tahoma" w:cs="Tahoma"/>
          <w:sz w:val="20"/>
          <w:szCs w:val="20"/>
        </w:rPr>
      </w:pPr>
      <w:r w:rsidRPr="002235F1">
        <w:rPr>
          <w:rFonts w:ascii="Tahoma" w:hAnsi="Tahoma" w:cs="Tahoma"/>
          <w:sz w:val="20"/>
          <w:szCs w:val="20"/>
        </w:rPr>
        <w:t>Zamawiający uzna, że Wykonawca posiada minimalne zdolności techniczne lub zawodowe zapewniające należyte wykonanie zamówienia, jeżeli Wykonawca wykaże, że:</w:t>
      </w:r>
    </w:p>
    <w:p w:rsidR="002235F1" w:rsidRPr="002235F1" w:rsidRDefault="002235F1" w:rsidP="002235F1">
      <w:pPr>
        <w:pStyle w:val="Akapitzlist"/>
        <w:numPr>
          <w:ilvl w:val="0"/>
          <w:numId w:val="38"/>
        </w:numPr>
        <w:suppressAutoHyphens w:val="0"/>
        <w:spacing w:line="259" w:lineRule="auto"/>
        <w:ind w:left="284" w:hanging="284"/>
        <w:contextualSpacing/>
        <w:jc w:val="both"/>
        <w:rPr>
          <w:rFonts w:ascii="Tahoma" w:hAnsi="Tahoma" w:cs="Tahoma"/>
          <w:sz w:val="20"/>
          <w:szCs w:val="20"/>
        </w:rPr>
      </w:pPr>
      <w:r w:rsidRPr="002235F1">
        <w:rPr>
          <w:rFonts w:ascii="Tahoma" w:hAnsi="Tahoma" w:cs="Tahoma"/>
          <w:sz w:val="20"/>
          <w:szCs w:val="20"/>
        </w:rPr>
        <w:t xml:space="preserve">w okresie ostatnich 5 lat, a jeżeli okres prowadzenia działalności jest krótszy – w tym okresie, należycie zrealizował dwa zamówienia, o wartości co najmniej </w:t>
      </w:r>
      <w:r w:rsidR="00A70167">
        <w:rPr>
          <w:rFonts w:ascii="Tahoma" w:hAnsi="Tahoma" w:cs="Tahoma"/>
          <w:sz w:val="20"/>
          <w:szCs w:val="20"/>
        </w:rPr>
        <w:t>150</w:t>
      </w:r>
      <w:r w:rsidRPr="002235F1">
        <w:rPr>
          <w:rFonts w:ascii="Tahoma" w:hAnsi="Tahoma" w:cs="Tahoma"/>
          <w:sz w:val="20"/>
          <w:szCs w:val="20"/>
        </w:rPr>
        <w:t xml:space="preserve"> 000,00 zł brutto każda (</w:t>
      </w:r>
      <w:r w:rsidR="00A70167">
        <w:rPr>
          <w:rFonts w:ascii="Tahoma" w:hAnsi="Tahoma" w:cs="Tahoma"/>
          <w:sz w:val="20"/>
          <w:szCs w:val="20"/>
        </w:rPr>
        <w:t>sto pięćdziesiąt</w:t>
      </w:r>
      <w:r w:rsidRPr="002235F1">
        <w:rPr>
          <w:rFonts w:ascii="Tahoma" w:hAnsi="Tahoma" w:cs="Tahoma"/>
          <w:sz w:val="20"/>
          <w:szCs w:val="20"/>
        </w:rPr>
        <w:t xml:space="preserve"> tysięcy złotych brutto 00/100) polegające na dostarczaniu i wdrażaniu Systemu GIS dla jednostek samorządu terytorialnego, w ramach którego zostały wykonane czynności:</w:t>
      </w:r>
    </w:p>
    <w:p w:rsidR="002235F1" w:rsidRPr="002235F1" w:rsidRDefault="002235F1" w:rsidP="002235F1">
      <w:pPr>
        <w:pStyle w:val="Akapitzlist"/>
        <w:numPr>
          <w:ilvl w:val="1"/>
          <w:numId w:val="38"/>
        </w:numPr>
        <w:suppressAutoHyphens w:val="0"/>
        <w:spacing w:line="259" w:lineRule="auto"/>
        <w:ind w:left="567" w:hanging="283"/>
        <w:contextualSpacing/>
        <w:jc w:val="both"/>
        <w:rPr>
          <w:rFonts w:ascii="Tahoma" w:hAnsi="Tahoma" w:cs="Tahoma"/>
          <w:sz w:val="20"/>
          <w:szCs w:val="20"/>
        </w:rPr>
      </w:pPr>
      <w:r w:rsidRPr="002235F1">
        <w:rPr>
          <w:rFonts w:ascii="Tahoma" w:hAnsi="Tahoma" w:cs="Tahoma"/>
          <w:sz w:val="20"/>
          <w:szCs w:val="20"/>
        </w:rPr>
        <w:t>Wdrożony System GIS oraz jego dedykowane moduły GIS umożliwiały wi</w:t>
      </w:r>
      <w:bookmarkStart w:id="3" w:name="_GoBack"/>
      <w:bookmarkEnd w:id="3"/>
      <w:r w:rsidRPr="002235F1">
        <w:rPr>
          <w:rFonts w:ascii="Tahoma" w:hAnsi="Tahoma" w:cs="Tahoma"/>
          <w:sz w:val="20"/>
          <w:szCs w:val="20"/>
        </w:rPr>
        <w:t>zualizację, edycję i zarządzanie danymi poprzez aplikację internetową obsługiwaną za pomocą przeglądarki internetowej - w każdym z zamówień.</w:t>
      </w:r>
    </w:p>
    <w:p w:rsidR="002235F1" w:rsidRPr="002235F1" w:rsidRDefault="002235F1" w:rsidP="002235F1">
      <w:pPr>
        <w:pStyle w:val="Akapitzlist"/>
        <w:numPr>
          <w:ilvl w:val="1"/>
          <w:numId w:val="38"/>
        </w:numPr>
        <w:suppressAutoHyphens w:val="0"/>
        <w:spacing w:line="259" w:lineRule="auto"/>
        <w:ind w:left="567" w:hanging="283"/>
        <w:contextualSpacing/>
        <w:jc w:val="both"/>
        <w:rPr>
          <w:rFonts w:ascii="Tahoma" w:hAnsi="Tahoma" w:cs="Tahoma"/>
          <w:sz w:val="20"/>
          <w:szCs w:val="20"/>
        </w:rPr>
      </w:pPr>
      <w:r w:rsidRPr="002235F1">
        <w:rPr>
          <w:rFonts w:ascii="Tahoma" w:hAnsi="Tahoma" w:cs="Tahoma"/>
          <w:sz w:val="20"/>
          <w:szCs w:val="20"/>
        </w:rPr>
        <w:t>Wdrożony System GIS oraz jego dedykowane moduły GIS umożliwiały wizualizację, edycję i zarządzanie danymi poprzez aplikację internetową obsługiwaną za pomocą przeglądarki internetowej i zawierały co najmniej: System GIS - Wypisy, wyrysy i zaświadczenia z MPZP/</w:t>
      </w:r>
      <w:proofErr w:type="spellStart"/>
      <w:r w:rsidRPr="002235F1">
        <w:rPr>
          <w:rFonts w:ascii="Tahoma" w:hAnsi="Tahoma" w:cs="Tahoma"/>
          <w:sz w:val="20"/>
          <w:szCs w:val="20"/>
        </w:rPr>
        <w:t>SUiKZP</w:t>
      </w:r>
      <w:proofErr w:type="spellEnd"/>
      <w:r w:rsidRPr="002235F1">
        <w:rPr>
          <w:rFonts w:ascii="Tahoma" w:hAnsi="Tahoma" w:cs="Tahoma"/>
          <w:sz w:val="20"/>
          <w:szCs w:val="20"/>
        </w:rPr>
        <w:t>, System GIS – Nieruchomości mienia gminnego, System GIS - Ewidencja Miejscowości Ulic i Adresów (</w:t>
      </w:r>
      <w:proofErr w:type="spellStart"/>
      <w:r w:rsidRPr="002235F1">
        <w:rPr>
          <w:rFonts w:ascii="Tahoma" w:hAnsi="Tahoma" w:cs="Tahoma"/>
          <w:sz w:val="20"/>
          <w:szCs w:val="20"/>
        </w:rPr>
        <w:t>EMUiA</w:t>
      </w:r>
      <w:proofErr w:type="spellEnd"/>
      <w:r w:rsidRPr="002235F1">
        <w:rPr>
          <w:rFonts w:ascii="Tahoma" w:hAnsi="Tahoma" w:cs="Tahoma"/>
          <w:sz w:val="20"/>
          <w:szCs w:val="20"/>
        </w:rPr>
        <w:t>) oraz System GIS – Ewidencja dróg gminnych - w każdym z zamówień.</w:t>
      </w:r>
    </w:p>
    <w:p w:rsidR="002235F1" w:rsidRPr="002235F1" w:rsidRDefault="002235F1" w:rsidP="002235F1">
      <w:pPr>
        <w:pStyle w:val="Akapitzlist"/>
        <w:numPr>
          <w:ilvl w:val="1"/>
          <w:numId w:val="38"/>
        </w:numPr>
        <w:suppressAutoHyphens w:val="0"/>
        <w:spacing w:line="259" w:lineRule="auto"/>
        <w:ind w:left="567" w:hanging="283"/>
        <w:contextualSpacing/>
        <w:jc w:val="both"/>
        <w:rPr>
          <w:rFonts w:ascii="Tahoma" w:hAnsi="Tahoma" w:cs="Tahoma"/>
          <w:sz w:val="20"/>
          <w:szCs w:val="20"/>
        </w:rPr>
      </w:pPr>
      <w:r w:rsidRPr="002235F1">
        <w:rPr>
          <w:rFonts w:ascii="Tahoma" w:hAnsi="Tahoma" w:cs="Tahoma"/>
          <w:sz w:val="20"/>
          <w:szCs w:val="20"/>
        </w:rPr>
        <w:t xml:space="preserve">Wdrożony System GIS oraz jego dedykowane moduły GIS umożliwiały wizualizację, edycję i zarządzanie danymi poprzez aplikację internetową obsługiwaną za pomocą przeglądarki internetowej </w:t>
      </w:r>
      <w:r w:rsidRPr="002235F1">
        <w:rPr>
          <w:rFonts w:ascii="Tahoma" w:hAnsi="Tahoma" w:cs="Tahoma"/>
          <w:b/>
          <w:bCs/>
          <w:sz w:val="20"/>
          <w:szCs w:val="20"/>
        </w:rPr>
        <w:t>oraz pochodziły od jednego producenta Systemu GIS (tzn. producenta mającego autorskie prawa majątkowe do wdrażanego Systemu GIS) w zakresie co najmniej</w:t>
      </w:r>
      <w:r w:rsidRPr="002235F1">
        <w:rPr>
          <w:rFonts w:ascii="Tahoma" w:hAnsi="Tahoma" w:cs="Tahoma"/>
          <w:sz w:val="20"/>
          <w:szCs w:val="20"/>
        </w:rPr>
        <w:t>: System GIS - Wypisy, wyrysy i zaświadczenia z MPZP/</w:t>
      </w:r>
      <w:proofErr w:type="spellStart"/>
      <w:r w:rsidRPr="002235F1">
        <w:rPr>
          <w:rFonts w:ascii="Tahoma" w:hAnsi="Tahoma" w:cs="Tahoma"/>
          <w:sz w:val="20"/>
          <w:szCs w:val="20"/>
        </w:rPr>
        <w:t>SUiKZP</w:t>
      </w:r>
      <w:proofErr w:type="spellEnd"/>
      <w:r w:rsidRPr="002235F1">
        <w:rPr>
          <w:rFonts w:ascii="Tahoma" w:hAnsi="Tahoma" w:cs="Tahoma"/>
          <w:sz w:val="20"/>
          <w:szCs w:val="20"/>
        </w:rPr>
        <w:t>, System GIS – Nieruchomości mienia gminnego, System GIS - Ewidencja Miejscowości Ulic i Adresów (</w:t>
      </w:r>
      <w:proofErr w:type="spellStart"/>
      <w:r w:rsidRPr="002235F1">
        <w:rPr>
          <w:rFonts w:ascii="Tahoma" w:hAnsi="Tahoma" w:cs="Tahoma"/>
          <w:sz w:val="20"/>
          <w:szCs w:val="20"/>
        </w:rPr>
        <w:t>EMUiA</w:t>
      </w:r>
      <w:proofErr w:type="spellEnd"/>
      <w:r w:rsidRPr="002235F1">
        <w:rPr>
          <w:rFonts w:ascii="Tahoma" w:hAnsi="Tahoma" w:cs="Tahoma"/>
          <w:sz w:val="20"/>
          <w:szCs w:val="20"/>
        </w:rPr>
        <w:t>) oraz System GIS – Ewidencja dróg gminnych - w każdym z zamówień.</w:t>
      </w:r>
    </w:p>
    <w:p w:rsidR="002235F1" w:rsidRPr="002235F1" w:rsidRDefault="002235F1" w:rsidP="002235F1">
      <w:pPr>
        <w:pStyle w:val="Akapitzlist"/>
        <w:numPr>
          <w:ilvl w:val="1"/>
          <w:numId w:val="38"/>
        </w:numPr>
        <w:suppressAutoHyphens w:val="0"/>
        <w:spacing w:line="259" w:lineRule="auto"/>
        <w:ind w:left="567" w:hanging="283"/>
        <w:contextualSpacing/>
        <w:jc w:val="both"/>
        <w:rPr>
          <w:rFonts w:ascii="Tahoma" w:hAnsi="Tahoma" w:cs="Tahoma"/>
          <w:sz w:val="20"/>
          <w:szCs w:val="20"/>
        </w:rPr>
      </w:pPr>
      <w:r w:rsidRPr="002235F1">
        <w:rPr>
          <w:rFonts w:ascii="Tahoma" w:hAnsi="Tahoma" w:cs="Tahoma"/>
          <w:sz w:val="20"/>
          <w:szCs w:val="20"/>
        </w:rPr>
        <w:lastRenderedPageBreak/>
        <w:t>Inwentaryzacja posiadanych zbiorów danych przestrzennych w obszarze planowania przestrzennego obejmowała cyfryzację dokumentów planistycznych (uchwał Miejscowych Planów Zagospodarowania Przestrzennego oraz Studium Uwarunkowań Zagospodarowania Przestrzennego) dla co najmniej 25 uchwał - w każdym z zamówień.</w:t>
      </w:r>
    </w:p>
    <w:p w:rsidR="002235F1" w:rsidRPr="002235F1" w:rsidRDefault="002235F1" w:rsidP="002235F1">
      <w:pPr>
        <w:pStyle w:val="Akapitzlist"/>
        <w:numPr>
          <w:ilvl w:val="1"/>
          <w:numId w:val="38"/>
        </w:numPr>
        <w:suppressAutoHyphens w:val="0"/>
        <w:spacing w:line="259" w:lineRule="auto"/>
        <w:ind w:left="567" w:hanging="283"/>
        <w:contextualSpacing/>
        <w:jc w:val="both"/>
        <w:rPr>
          <w:rFonts w:ascii="Tahoma" w:hAnsi="Tahoma" w:cs="Tahoma"/>
          <w:color w:val="000000" w:themeColor="text1"/>
          <w:sz w:val="20"/>
          <w:szCs w:val="20"/>
        </w:rPr>
      </w:pPr>
      <w:r w:rsidRPr="002235F1">
        <w:rPr>
          <w:rFonts w:ascii="Tahoma" w:hAnsi="Tahoma" w:cs="Tahoma"/>
          <w:color w:val="000000" w:themeColor="text1"/>
          <w:sz w:val="20"/>
          <w:szCs w:val="20"/>
        </w:rPr>
        <w:t xml:space="preserve">Wdrożony System GIS – Ewidencja dróg gminnych, obejmował wykonanie </w:t>
      </w:r>
      <w:proofErr w:type="spellStart"/>
      <w:r w:rsidRPr="002235F1">
        <w:rPr>
          <w:rFonts w:ascii="Tahoma" w:hAnsi="Tahoma" w:cs="Tahoma"/>
          <w:color w:val="000000" w:themeColor="text1"/>
          <w:sz w:val="20"/>
          <w:szCs w:val="20"/>
        </w:rPr>
        <w:t>fotorejestracji</w:t>
      </w:r>
      <w:proofErr w:type="spellEnd"/>
      <w:r w:rsidRPr="002235F1">
        <w:rPr>
          <w:rFonts w:ascii="Tahoma" w:hAnsi="Tahoma" w:cs="Tahoma"/>
          <w:color w:val="000000" w:themeColor="text1"/>
          <w:sz w:val="20"/>
          <w:szCs w:val="20"/>
        </w:rPr>
        <w:t xml:space="preserve"> dróg gminnych publicznych oraz założenie Książek Dróg - w każdym zamówieniu. </w:t>
      </w:r>
    </w:p>
    <w:p w:rsidR="002235F1" w:rsidRPr="002235F1" w:rsidRDefault="002235F1" w:rsidP="002235F1">
      <w:pPr>
        <w:pStyle w:val="Akapitzlist"/>
        <w:numPr>
          <w:ilvl w:val="1"/>
          <w:numId w:val="38"/>
        </w:numPr>
        <w:suppressAutoHyphens w:val="0"/>
        <w:spacing w:line="259" w:lineRule="auto"/>
        <w:ind w:left="567" w:hanging="283"/>
        <w:contextualSpacing/>
        <w:jc w:val="both"/>
        <w:rPr>
          <w:rFonts w:ascii="Tahoma" w:hAnsi="Tahoma" w:cs="Tahoma"/>
          <w:sz w:val="20"/>
          <w:szCs w:val="20"/>
        </w:rPr>
      </w:pPr>
      <w:r w:rsidRPr="002235F1">
        <w:rPr>
          <w:rFonts w:ascii="Tahoma" w:hAnsi="Tahoma" w:cs="Tahoma"/>
          <w:sz w:val="20"/>
          <w:szCs w:val="20"/>
        </w:rPr>
        <w:t>Na wdrożony System GIS oraz jego dedykowane moduły GIS była udzielona gwarancja na okres minimum 24 miesięcy.</w:t>
      </w:r>
    </w:p>
    <w:p w:rsidR="0081314F" w:rsidRPr="002235F1" w:rsidRDefault="0081314F" w:rsidP="0081314F">
      <w:pPr>
        <w:widowControl/>
        <w:autoSpaceDE w:val="0"/>
        <w:autoSpaceDN w:val="0"/>
        <w:adjustRightInd w:val="0"/>
        <w:rPr>
          <w:rFonts w:ascii="Tahoma" w:hAnsi="Tahoma" w:cs="Tahoma"/>
          <w:sz w:val="20"/>
          <w:szCs w:val="20"/>
          <w:lang w:bidi="ar-SA"/>
        </w:rPr>
      </w:pPr>
      <w:r w:rsidRPr="002235F1">
        <w:rPr>
          <w:rFonts w:ascii="Tahoma" w:hAnsi="Tahoma" w:cs="Tahoma"/>
          <w:b/>
          <w:bCs/>
          <w:sz w:val="20"/>
          <w:szCs w:val="20"/>
          <w:lang w:bidi="ar-SA"/>
        </w:rPr>
        <w:t xml:space="preserve">Zdolność zawodowa: </w:t>
      </w:r>
    </w:p>
    <w:p w:rsidR="002235F1" w:rsidRPr="002235F1" w:rsidRDefault="0081314F" w:rsidP="00044B5D">
      <w:pPr>
        <w:widowControl/>
        <w:autoSpaceDE w:val="0"/>
        <w:autoSpaceDN w:val="0"/>
        <w:adjustRightInd w:val="0"/>
        <w:spacing w:line="276" w:lineRule="auto"/>
        <w:rPr>
          <w:rFonts w:ascii="Tahoma" w:hAnsi="Tahoma" w:cs="Tahoma"/>
          <w:sz w:val="20"/>
          <w:szCs w:val="20"/>
          <w:lang w:bidi="ar-SA"/>
        </w:rPr>
      </w:pPr>
      <w:r w:rsidRPr="002235F1">
        <w:rPr>
          <w:rFonts w:ascii="Tahoma" w:hAnsi="Tahoma" w:cs="Tahoma"/>
          <w:sz w:val="20"/>
          <w:szCs w:val="20"/>
          <w:lang w:bidi="ar-SA"/>
        </w:rPr>
        <w:t xml:space="preserve">Zamawiający uzna warunek za spełniony, jeśli Wykonawca wykaże, iż </w:t>
      </w:r>
      <w:r w:rsidR="002235F1" w:rsidRPr="002235F1">
        <w:rPr>
          <w:rFonts w:ascii="Tahoma" w:hAnsi="Tahoma" w:cs="Tahoma"/>
          <w:sz w:val="20"/>
          <w:szCs w:val="20"/>
        </w:rPr>
        <w:t>dysponuje osobami zdolnymi do wykonywania zamówienia, które zostaną skierowane do jego realizacji tj. co najmniej:</w:t>
      </w:r>
    </w:p>
    <w:p w:rsidR="002235F1" w:rsidRPr="002235F1" w:rsidRDefault="002235F1" w:rsidP="00044B5D">
      <w:pPr>
        <w:pStyle w:val="Akapitzlist"/>
        <w:numPr>
          <w:ilvl w:val="1"/>
          <w:numId w:val="39"/>
        </w:numPr>
        <w:suppressAutoHyphens w:val="0"/>
        <w:spacing w:line="276" w:lineRule="auto"/>
        <w:ind w:left="426" w:hanging="426"/>
        <w:contextualSpacing/>
        <w:jc w:val="both"/>
        <w:rPr>
          <w:rFonts w:ascii="Tahoma" w:hAnsi="Tahoma" w:cs="Tahoma"/>
          <w:sz w:val="20"/>
          <w:szCs w:val="20"/>
        </w:rPr>
      </w:pPr>
      <w:r w:rsidRPr="002235F1">
        <w:rPr>
          <w:rFonts w:ascii="Tahoma" w:hAnsi="Tahoma" w:cs="Tahoma"/>
          <w:sz w:val="20"/>
          <w:szCs w:val="20"/>
        </w:rPr>
        <w:t>jedna osoba</w:t>
      </w:r>
      <w:r w:rsidRPr="002235F1">
        <w:rPr>
          <w:rFonts w:ascii="Tahoma" w:hAnsi="Tahoma" w:cs="Tahoma"/>
          <w:sz w:val="20"/>
          <w:szCs w:val="20"/>
          <w:shd w:val="clear" w:color="auto" w:fill="FFFFFF"/>
        </w:rPr>
        <w:t xml:space="preserve"> pełniąca rolę Kierownika Projektu, posiadającą co najmniej jeden z certyfikatów zarządzania projektami, np. IPMA, PMP, Prince 2 lub równoważny, lub dyplom ukończenia studiów wyższych w specjalności: zarządzanie projektami, która brała udział w minimum 1 projekcie, gdzie </w:t>
      </w:r>
      <w:r w:rsidRPr="002235F1">
        <w:rPr>
          <w:rFonts w:ascii="Tahoma" w:hAnsi="Tahoma" w:cs="Tahoma"/>
          <w:sz w:val="20"/>
          <w:szCs w:val="20"/>
        </w:rPr>
        <w:t xml:space="preserve">wdrożony System GIS oraz jego dedykowane moduły GIS umożliwiały wizualizację, edycję i zarządzanie danymi poprzez aplikację internetową obsługiwaną za pomocą przeglądarki internetowej </w:t>
      </w:r>
      <w:r w:rsidRPr="002235F1">
        <w:rPr>
          <w:rFonts w:ascii="Tahoma" w:hAnsi="Tahoma" w:cs="Tahoma"/>
          <w:sz w:val="20"/>
          <w:szCs w:val="20"/>
          <w:shd w:val="clear" w:color="auto" w:fill="FFFFFF"/>
        </w:rPr>
        <w:t xml:space="preserve">o wartości co najmniej </w:t>
      </w:r>
      <w:r w:rsidR="00A70167">
        <w:rPr>
          <w:rFonts w:ascii="Tahoma" w:hAnsi="Tahoma" w:cs="Tahoma"/>
          <w:sz w:val="20"/>
          <w:szCs w:val="20"/>
          <w:shd w:val="clear" w:color="auto" w:fill="FFFFFF"/>
        </w:rPr>
        <w:t>150</w:t>
      </w:r>
      <w:r w:rsidRPr="002235F1">
        <w:rPr>
          <w:rFonts w:ascii="Tahoma" w:hAnsi="Tahoma" w:cs="Tahoma"/>
          <w:sz w:val="20"/>
          <w:szCs w:val="20"/>
          <w:shd w:val="clear" w:color="auto" w:fill="FFFFFF"/>
        </w:rPr>
        <w:t>.000,00 PLN brutto;</w:t>
      </w:r>
    </w:p>
    <w:p w:rsidR="002235F1" w:rsidRPr="00044B5D" w:rsidRDefault="002235F1" w:rsidP="00A70167">
      <w:pPr>
        <w:pStyle w:val="Akapitzlist"/>
        <w:numPr>
          <w:ilvl w:val="1"/>
          <w:numId w:val="39"/>
        </w:numPr>
        <w:suppressAutoHyphens w:val="0"/>
        <w:spacing w:line="276" w:lineRule="auto"/>
        <w:ind w:left="426" w:hanging="426"/>
        <w:contextualSpacing/>
        <w:jc w:val="both"/>
        <w:rPr>
          <w:rFonts w:ascii="Tahoma" w:hAnsi="Tahoma" w:cs="Tahoma"/>
          <w:sz w:val="20"/>
          <w:szCs w:val="20"/>
        </w:rPr>
      </w:pPr>
      <w:r w:rsidRPr="002235F1">
        <w:rPr>
          <w:rFonts w:ascii="Tahoma" w:hAnsi="Tahoma" w:cs="Tahoma"/>
          <w:sz w:val="20"/>
          <w:szCs w:val="20"/>
          <w:shd w:val="clear" w:color="auto" w:fill="FFFFFF"/>
        </w:rPr>
        <w:t>dwie osoby pełniące rolę specjalisty w zakresie wdrażania systemów informatycznych w zakresie wdrożenia oprogramowania do świadczenia „e-usług”, które brały udział w minimum 2 wdrożeniach systemu informatycznego każda w zakresie wdrożenia oprogramowania do świadczenia „e-usług” na stanowisku wdrożeniowca.</w:t>
      </w:r>
    </w:p>
    <w:p w:rsidR="00077C69" w:rsidRPr="002235F1" w:rsidRDefault="00077C69" w:rsidP="001D7B65">
      <w:pPr>
        <w:pStyle w:val="Default"/>
        <w:spacing w:after="120"/>
        <w:rPr>
          <w:rFonts w:ascii="Tahoma" w:hAnsi="Tahoma" w:cs="Tahoma"/>
          <w:sz w:val="20"/>
          <w:szCs w:val="20"/>
        </w:rPr>
      </w:pPr>
      <w:r w:rsidRPr="002235F1">
        <w:rPr>
          <w:rFonts w:ascii="Tahoma" w:hAnsi="Tahoma" w:cs="Tahoma"/>
          <w:sz w:val="20"/>
          <w:szCs w:val="20"/>
        </w:rPr>
        <w:t xml:space="preserve">W przypadku Wykonawców wspólnie ubiegających się o udzielenie zamówienia, warunek jw. może być spełniony przez Wykonawców wspólnie. </w:t>
      </w:r>
    </w:p>
    <w:p w:rsidR="00077C69" w:rsidRPr="002235F1" w:rsidRDefault="00077C69" w:rsidP="00077C69">
      <w:pPr>
        <w:pStyle w:val="Default"/>
        <w:rPr>
          <w:rFonts w:ascii="Tahoma" w:hAnsi="Tahoma" w:cs="Tahoma"/>
          <w:sz w:val="20"/>
          <w:szCs w:val="20"/>
        </w:rPr>
      </w:pPr>
      <w:r w:rsidRPr="002235F1">
        <w:rPr>
          <w:rFonts w:ascii="Tahoma" w:hAnsi="Tahoma" w:cs="Tahoma"/>
          <w:sz w:val="20"/>
          <w:szCs w:val="20"/>
        </w:rPr>
        <w:t xml:space="preserve">Wykaz należy przygotować według wzoru stanowiącego </w:t>
      </w:r>
      <w:r w:rsidR="00B15C83" w:rsidRPr="002235F1">
        <w:rPr>
          <w:rFonts w:ascii="Tahoma" w:hAnsi="Tahoma" w:cs="Tahoma"/>
          <w:b/>
          <w:bCs/>
          <w:sz w:val="20"/>
          <w:szCs w:val="20"/>
        </w:rPr>
        <w:t xml:space="preserve">załącznik </w:t>
      </w:r>
      <w:r w:rsidRPr="002235F1">
        <w:rPr>
          <w:rFonts w:ascii="Tahoma" w:hAnsi="Tahoma" w:cs="Tahoma"/>
          <w:b/>
          <w:bCs/>
          <w:sz w:val="20"/>
          <w:szCs w:val="20"/>
        </w:rPr>
        <w:t xml:space="preserve"> „Wykaz osób”. </w:t>
      </w:r>
    </w:p>
    <w:p w:rsidR="00077C69" w:rsidRPr="002235F1" w:rsidRDefault="00077C69" w:rsidP="00077C69">
      <w:pPr>
        <w:pStyle w:val="Default"/>
        <w:rPr>
          <w:rFonts w:ascii="Tahoma" w:hAnsi="Tahoma" w:cs="Tahoma"/>
          <w:sz w:val="20"/>
          <w:szCs w:val="20"/>
        </w:rPr>
      </w:pPr>
    </w:p>
    <w:p w:rsidR="00077C69" w:rsidRPr="001D7B65" w:rsidRDefault="001D7B65" w:rsidP="007A6796">
      <w:pPr>
        <w:pStyle w:val="Default"/>
        <w:spacing w:after="120"/>
        <w:rPr>
          <w:rFonts w:asciiTheme="minorHAnsi" w:hAnsiTheme="minorHAnsi"/>
          <w:sz w:val="28"/>
          <w:szCs w:val="28"/>
        </w:rPr>
      </w:pPr>
      <w:r w:rsidRPr="007C0B9B">
        <w:rPr>
          <w:rFonts w:asciiTheme="minorHAnsi" w:hAnsiTheme="minorHAnsi"/>
          <w:b/>
          <w:bCs/>
          <w:sz w:val="28"/>
          <w:szCs w:val="28"/>
        </w:rPr>
        <w:t>VI</w:t>
      </w:r>
      <w:r w:rsidR="00077C69" w:rsidRPr="007C0B9B">
        <w:rPr>
          <w:rFonts w:asciiTheme="minorHAnsi" w:hAnsiTheme="minorHAnsi"/>
          <w:b/>
          <w:bCs/>
          <w:sz w:val="28"/>
          <w:szCs w:val="28"/>
        </w:rPr>
        <w:t xml:space="preserve">. </w:t>
      </w:r>
      <w:r w:rsidRPr="007C0B9B">
        <w:rPr>
          <w:rFonts w:asciiTheme="minorHAnsi" w:hAnsiTheme="minorHAnsi"/>
          <w:b/>
          <w:bCs/>
          <w:sz w:val="28"/>
          <w:szCs w:val="28"/>
        </w:rPr>
        <w:t>PODSTAWY WYKLUCZENIA</w:t>
      </w:r>
      <w:r w:rsidRPr="001D7B65">
        <w:rPr>
          <w:rFonts w:asciiTheme="minorHAnsi" w:hAnsiTheme="minorHAnsi"/>
          <w:b/>
          <w:bCs/>
          <w:sz w:val="28"/>
          <w:szCs w:val="28"/>
        </w:rPr>
        <w:t xml:space="preserve"> </w:t>
      </w:r>
    </w:p>
    <w:p w:rsidR="00077C69" w:rsidRPr="007A6796" w:rsidRDefault="00077C69" w:rsidP="007A6796">
      <w:pPr>
        <w:pStyle w:val="Default"/>
        <w:rPr>
          <w:rFonts w:ascii="Tahoma" w:hAnsi="Tahoma" w:cs="Tahoma"/>
          <w:sz w:val="20"/>
          <w:szCs w:val="20"/>
        </w:rPr>
      </w:pPr>
      <w:r w:rsidRPr="007A6796">
        <w:rPr>
          <w:rFonts w:ascii="Tahoma" w:hAnsi="Tahoma" w:cs="Tahoma"/>
          <w:sz w:val="20"/>
          <w:szCs w:val="20"/>
        </w:rPr>
        <w:t xml:space="preserve">1. O udzielenie zamówienia mogą ubiegać się Wykonawcy, którzy: </w:t>
      </w:r>
    </w:p>
    <w:p w:rsidR="007C0B9B" w:rsidRPr="007A6796" w:rsidRDefault="00077C69" w:rsidP="007A6796">
      <w:pPr>
        <w:pStyle w:val="Default"/>
        <w:rPr>
          <w:rFonts w:ascii="Tahoma" w:hAnsi="Tahoma" w:cs="Tahoma"/>
          <w:sz w:val="20"/>
          <w:szCs w:val="20"/>
        </w:rPr>
      </w:pPr>
      <w:r w:rsidRPr="007A6796">
        <w:rPr>
          <w:rFonts w:ascii="Tahoma" w:hAnsi="Tahoma" w:cs="Tahoma"/>
          <w:sz w:val="20"/>
          <w:szCs w:val="20"/>
        </w:rPr>
        <w:t xml:space="preserve">1) </w:t>
      </w:r>
      <w:r w:rsidR="007C0B9B" w:rsidRPr="007A6796">
        <w:rPr>
          <w:rFonts w:ascii="Tahoma" w:hAnsi="Tahoma" w:cs="Tahoma"/>
          <w:sz w:val="20"/>
          <w:szCs w:val="20"/>
        </w:rPr>
        <w:t xml:space="preserve">spełniają warunki udziału w postępowaniu </w:t>
      </w:r>
    </w:p>
    <w:p w:rsidR="00077C69" w:rsidRPr="007A6796" w:rsidRDefault="007C0B9B" w:rsidP="00077C69">
      <w:pPr>
        <w:pStyle w:val="Default"/>
        <w:spacing w:after="19"/>
        <w:rPr>
          <w:rFonts w:ascii="Tahoma" w:hAnsi="Tahoma" w:cs="Tahoma"/>
          <w:sz w:val="20"/>
          <w:szCs w:val="20"/>
        </w:rPr>
      </w:pPr>
      <w:r w:rsidRPr="007A6796">
        <w:rPr>
          <w:rFonts w:ascii="Tahoma" w:hAnsi="Tahoma" w:cs="Tahoma"/>
          <w:sz w:val="20"/>
          <w:szCs w:val="20"/>
        </w:rPr>
        <w:t xml:space="preserve">2) </w:t>
      </w:r>
      <w:r w:rsidR="00077C69" w:rsidRPr="007A6796">
        <w:rPr>
          <w:rFonts w:ascii="Tahoma" w:hAnsi="Tahoma" w:cs="Tahoma"/>
          <w:sz w:val="20"/>
          <w:szCs w:val="20"/>
        </w:rPr>
        <w:t>nie podlegają wykluczeniu</w:t>
      </w:r>
      <w:r w:rsidRPr="007A6796">
        <w:rPr>
          <w:rFonts w:ascii="Tahoma" w:hAnsi="Tahoma" w:cs="Tahoma"/>
          <w:sz w:val="20"/>
          <w:szCs w:val="20"/>
        </w:rPr>
        <w:t xml:space="preserve"> </w:t>
      </w:r>
      <w:r w:rsidR="00077C69" w:rsidRPr="007A6796">
        <w:rPr>
          <w:rFonts w:ascii="Tahoma" w:hAnsi="Tahoma" w:cs="Tahoma"/>
          <w:sz w:val="20"/>
          <w:szCs w:val="20"/>
        </w:rPr>
        <w:t xml:space="preserve">; </w:t>
      </w:r>
    </w:p>
    <w:p w:rsidR="00077C69" w:rsidRPr="007A6796" w:rsidRDefault="00077C69" w:rsidP="007A6796">
      <w:pPr>
        <w:pStyle w:val="Default"/>
        <w:spacing w:after="120"/>
        <w:rPr>
          <w:rFonts w:ascii="Tahoma" w:hAnsi="Tahoma" w:cs="Tahoma"/>
          <w:sz w:val="20"/>
          <w:szCs w:val="20"/>
        </w:rPr>
      </w:pPr>
      <w:r w:rsidRPr="007A6796">
        <w:rPr>
          <w:rFonts w:ascii="Tahoma" w:hAnsi="Tahoma" w:cs="Tahoma"/>
          <w:sz w:val="20"/>
          <w:szCs w:val="20"/>
        </w:rPr>
        <w:t>2. W postępowaniu mogą brać udział Wykonawcy, którzy nie podlegają wykluczeniu z postępowania o udzielenie zamówienia w okolicznościach, o któryc</w:t>
      </w:r>
      <w:r w:rsidR="007A6796">
        <w:rPr>
          <w:rFonts w:ascii="Tahoma" w:hAnsi="Tahoma" w:cs="Tahoma"/>
          <w:sz w:val="20"/>
          <w:szCs w:val="20"/>
        </w:rPr>
        <w:t>h mowa w art. 108 ust. 1 Ustawy</w:t>
      </w:r>
      <w:r w:rsidRPr="007A6796">
        <w:rPr>
          <w:rFonts w:ascii="Tahoma" w:hAnsi="Tahoma" w:cs="Tahoma"/>
          <w:sz w:val="20"/>
          <w:szCs w:val="20"/>
        </w:rPr>
        <w:t xml:space="preserve">. Na podstawie: </w:t>
      </w:r>
    </w:p>
    <w:p w:rsidR="00077C69" w:rsidRPr="007A6796" w:rsidRDefault="00077C69" w:rsidP="007A6796">
      <w:pPr>
        <w:pStyle w:val="Default"/>
        <w:rPr>
          <w:rFonts w:ascii="Tahoma" w:hAnsi="Tahoma" w:cs="Tahoma"/>
          <w:sz w:val="20"/>
          <w:szCs w:val="20"/>
        </w:rPr>
      </w:pPr>
      <w:r w:rsidRPr="007A6796">
        <w:rPr>
          <w:rFonts w:ascii="Tahoma" w:hAnsi="Tahoma" w:cs="Tahoma"/>
          <w:sz w:val="20"/>
          <w:szCs w:val="20"/>
        </w:rPr>
        <w:t xml:space="preserve">1) art. </w:t>
      </w:r>
      <w:r w:rsidRPr="007A6796">
        <w:rPr>
          <w:rFonts w:ascii="Tahoma" w:hAnsi="Tahoma" w:cs="Tahoma"/>
          <w:b/>
          <w:bCs/>
          <w:sz w:val="20"/>
          <w:szCs w:val="20"/>
        </w:rPr>
        <w:t xml:space="preserve">108 ust. 1 pkt 1) </w:t>
      </w:r>
      <w:r w:rsidRPr="007A6796">
        <w:rPr>
          <w:rFonts w:ascii="Tahoma" w:hAnsi="Tahoma" w:cs="Tahoma"/>
          <w:sz w:val="20"/>
          <w:szCs w:val="20"/>
        </w:rPr>
        <w:t xml:space="preserve">Zamawiający wykluczy Wykonawcę będącego osobą fizyczną, którego prawomocnie skazano za przestępstwo: </w:t>
      </w:r>
    </w:p>
    <w:p w:rsidR="00077C69" w:rsidRPr="007A6796" w:rsidRDefault="00077C69" w:rsidP="007A6796">
      <w:pPr>
        <w:pStyle w:val="Default"/>
        <w:rPr>
          <w:rFonts w:ascii="Tahoma" w:hAnsi="Tahoma" w:cs="Tahoma"/>
          <w:sz w:val="20"/>
          <w:szCs w:val="20"/>
        </w:rPr>
      </w:pPr>
      <w:r w:rsidRPr="007A6796">
        <w:rPr>
          <w:rFonts w:ascii="Tahoma" w:hAnsi="Tahoma" w:cs="Tahoma"/>
          <w:sz w:val="20"/>
          <w:szCs w:val="20"/>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7A6796">
        <w:rPr>
          <w:rFonts w:ascii="Tahoma" w:hAnsi="Tahoma" w:cs="Tahoma"/>
          <w:sz w:val="20"/>
          <w:szCs w:val="20"/>
        </w:rPr>
        <w:t>późn</w:t>
      </w:r>
      <w:proofErr w:type="spellEnd"/>
      <w:r w:rsidRPr="007A6796">
        <w:rPr>
          <w:rFonts w:ascii="Tahoma" w:hAnsi="Tahoma" w:cs="Tahoma"/>
          <w:sz w:val="20"/>
          <w:szCs w:val="20"/>
        </w:rPr>
        <w:t>. zm.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b) handlu ludźmi, o którym mowa w art. 189a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c) o którym mowa w art. 228-230a, art. 250a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lub w art. 46 lub art. 48 Ustawy z dnia 25 czerwca 2010 r. o sporcie (tekst jedn. Dz. U. z 2020 r. poz. 1133 z </w:t>
      </w:r>
      <w:proofErr w:type="spellStart"/>
      <w:r w:rsidRPr="007A6796">
        <w:rPr>
          <w:rFonts w:ascii="Tahoma" w:hAnsi="Tahoma" w:cs="Tahoma"/>
          <w:sz w:val="20"/>
          <w:szCs w:val="20"/>
        </w:rPr>
        <w:t>późn</w:t>
      </w:r>
      <w:proofErr w:type="spellEnd"/>
      <w:r w:rsidRPr="007A6796">
        <w:rPr>
          <w:rFonts w:ascii="Tahoma" w:hAnsi="Tahoma" w:cs="Tahoma"/>
          <w:sz w:val="20"/>
          <w:szCs w:val="20"/>
        </w:rPr>
        <w:t xml:space="preserve">. zm.),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d) finansowania przestępstwa o charakterze terrorystycznym, o którym mowa w art. 165a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lub przestępstwo udaremniania lub utrudniania stwierdzenia przestępnego pochodzenia pieniędzy lub ukrywania ich pochodzenia, o którym mowa w art. 299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e) o charakterze terrorystycznym, o którym mowa w art. 115 § 20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lub mające na celu popełnienie tego przestępstwa,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g) przeciwko obrotowi gospodarczemu, o których mowa w art. 296-307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przestępstwo oszustwa, o którym mowa w art. 286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przestępstwo przeciwko wiarygodności dokumentów, o których mowa w art. 270-277d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lub przestępstwo skarbowe,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h) o którym mowa w art. 9 ust. 1 i 3 lub art. 10 Ustawy z dnia 15 czerwca 2012 r. o skutkach powierzania wykonywania pracy cudzoziemcom przebywającym wbrew przepisom na terytorium Rzeczypospolitej Polskiej, </w:t>
      </w:r>
    </w:p>
    <w:p w:rsidR="00077C69" w:rsidRPr="007A6796" w:rsidRDefault="00077C69" w:rsidP="007A6796">
      <w:pPr>
        <w:pStyle w:val="Default"/>
        <w:spacing w:after="120"/>
        <w:rPr>
          <w:rFonts w:ascii="Tahoma" w:hAnsi="Tahoma" w:cs="Tahoma"/>
          <w:sz w:val="20"/>
          <w:szCs w:val="20"/>
        </w:rPr>
      </w:pPr>
      <w:r w:rsidRPr="007A6796">
        <w:rPr>
          <w:rFonts w:ascii="Tahoma" w:hAnsi="Tahoma" w:cs="Tahoma"/>
          <w:sz w:val="20"/>
          <w:szCs w:val="20"/>
        </w:rPr>
        <w:t xml:space="preserve">-lub za odpowiedni czyn zabroniony określony w przepisach prawa obcego; </w:t>
      </w:r>
    </w:p>
    <w:p w:rsidR="00077C69" w:rsidRPr="007A6796" w:rsidRDefault="00077C69" w:rsidP="007A6796">
      <w:pPr>
        <w:pStyle w:val="Default"/>
        <w:spacing w:after="120"/>
        <w:rPr>
          <w:rFonts w:ascii="Tahoma" w:hAnsi="Tahoma" w:cs="Tahoma"/>
          <w:sz w:val="20"/>
          <w:szCs w:val="20"/>
        </w:rPr>
      </w:pPr>
      <w:r w:rsidRPr="007A6796">
        <w:rPr>
          <w:rFonts w:ascii="Tahoma" w:hAnsi="Tahoma" w:cs="Tahoma"/>
          <w:sz w:val="20"/>
          <w:szCs w:val="20"/>
        </w:rPr>
        <w:t xml:space="preserve">2) art. </w:t>
      </w:r>
      <w:r w:rsidRPr="007A6796">
        <w:rPr>
          <w:rFonts w:ascii="Tahoma" w:hAnsi="Tahoma" w:cs="Tahoma"/>
          <w:b/>
          <w:bCs/>
          <w:sz w:val="20"/>
          <w:szCs w:val="20"/>
        </w:rPr>
        <w:t xml:space="preserve">108 ust. 1 pkt 2) </w:t>
      </w:r>
      <w:r w:rsidRPr="007A6796">
        <w:rPr>
          <w:rFonts w:ascii="Tahoma" w:hAnsi="Tahoma" w:cs="Tahoma"/>
          <w:sz w:val="20"/>
          <w:szCs w:val="20"/>
        </w:rPr>
        <w:t xml:space="preserve">Zamawiający wykluczy Wykonawcę, jeżeli urzędującego członka jego organu zarządzającego lub nadzorczego, wspólnika spółki w spółce jawnej lub partnerskiej albo </w:t>
      </w:r>
      <w:proofErr w:type="spellStart"/>
      <w:r w:rsidRPr="007A6796">
        <w:rPr>
          <w:rFonts w:ascii="Tahoma" w:hAnsi="Tahoma" w:cs="Tahoma"/>
          <w:sz w:val="20"/>
          <w:szCs w:val="20"/>
        </w:rPr>
        <w:t>komplementariusza</w:t>
      </w:r>
      <w:proofErr w:type="spellEnd"/>
      <w:r w:rsidRPr="007A6796">
        <w:rPr>
          <w:rFonts w:ascii="Tahoma" w:hAnsi="Tahoma" w:cs="Tahoma"/>
          <w:sz w:val="20"/>
          <w:szCs w:val="20"/>
        </w:rPr>
        <w:t xml:space="preserve"> w </w:t>
      </w:r>
      <w:r w:rsidRPr="007A6796">
        <w:rPr>
          <w:rFonts w:ascii="Tahoma" w:hAnsi="Tahoma" w:cs="Tahoma"/>
          <w:sz w:val="20"/>
          <w:szCs w:val="20"/>
        </w:rPr>
        <w:lastRenderedPageBreak/>
        <w:t xml:space="preserve">spółce komandytowej lub komandytowo-akcyjnej lub prokurenta prawomocnie skazano za przestępstwo, o którym mowa w art. 108 ust. 1 pkt 1) Ustawy; </w:t>
      </w:r>
    </w:p>
    <w:p w:rsidR="00077C69" w:rsidRPr="007A6796" w:rsidRDefault="00077C69" w:rsidP="007A6796">
      <w:pPr>
        <w:pStyle w:val="Default"/>
        <w:spacing w:after="120"/>
        <w:rPr>
          <w:rFonts w:ascii="Tahoma" w:hAnsi="Tahoma" w:cs="Tahoma"/>
          <w:sz w:val="20"/>
          <w:szCs w:val="20"/>
        </w:rPr>
      </w:pPr>
      <w:r w:rsidRPr="007A6796">
        <w:rPr>
          <w:rFonts w:ascii="Tahoma" w:hAnsi="Tahoma" w:cs="Tahoma"/>
          <w:sz w:val="20"/>
          <w:szCs w:val="20"/>
        </w:rPr>
        <w:t xml:space="preserve">3) art. </w:t>
      </w:r>
      <w:r w:rsidRPr="007A6796">
        <w:rPr>
          <w:rFonts w:ascii="Tahoma" w:hAnsi="Tahoma" w:cs="Tahoma"/>
          <w:b/>
          <w:bCs/>
          <w:sz w:val="20"/>
          <w:szCs w:val="20"/>
        </w:rPr>
        <w:t xml:space="preserve">108 ust. 1 pkt 3) </w:t>
      </w:r>
      <w:r w:rsidRPr="007A6796">
        <w:rPr>
          <w:rFonts w:ascii="Tahoma" w:hAnsi="Tahoma" w:cs="Tahoma"/>
          <w:sz w:val="20"/>
          <w:szCs w:val="20"/>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77C69" w:rsidRPr="007A6796" w:rsidRDefault="00077C69" w:rsidP="00077C69">
      <w:pPr>
        <w:pStyle w:val="Default"/>
        <w:spacing w:after="135"/>
        <w:rPr>
          <w:rFonts w:ascii="Tahoma" w:hAnsi="Tahoma" w:cs="Tahoma"/>
          <w:sz w:val="20"/>
          <w:szCs w:val="20"/>
        </w:rPr>
      </w:pPr>
      <w:r w:rsidRPr="007A6796">
        <w:rPr>
          <w:rFonts w:ascii="Tahoma" w:hAnsi="Tahoma" w:cs="Tahoma"/>
          <w:sz w:val="20"/>
          <w:szCs w:val="20"/>
        </w:rPr>
        <w:t xml:space="preserve">4) art. </w:t>
      </w:r>
      <w:r w:rsidRPr="007A6796">
        <w:rPr>
          <w:rFonts w:ascii="Tahoma" w:hAnsi="Tahoma" w:cs="Tahoma"/>
          <w:b/>
          <w:bCs/>
          <w:sz w:val="20"/>
          <w:szCs w:val="20"/>
        </w:rPr>
        <w:t xml:space="preserve">108 ust. 1 pkt 4) </w:t>
      </w:r>
      <w:r w:rsidRPr="007A6796">
        <w:rPr>
          <w:rFonts w:ascii="Tahoma" w:hAnsi="Tahoma" w:cs="Tahoma"/>
          <w:sz w:val="20"/>
          <w:szCs w:val="20"/>
        </w:rPr>
        <w:t xml:space="preserve">Zamawiający wykluczy Wykonawcę, wobec którego prawomocnie orzeczono zakaz ubiegania się o zamówienia publiczne; </w:t>
      </w:r>
    </w:p>
    <w:p w:rsidR="00077C69" w:rsidRPr="007A6796" w:rsidRDefault="00077C69" w:rsidP="00077C69">
      <w:pPr>
        <w:pStyle w:val="Default"/>
        <w:spacing w:after="135"/>
        <w:rPr>
          <w:rFonts w:ascii="Tahoma" w:hAnsi="Tahoma" w:cs="Tahoma"/>
          <w:sz w:val="20"/>
          <w:szCs w:val="20"/>
        </w:rPr>
      </w:pPr>
      <w:r w:rsidRPr="007A6796">
        <w:rPr>
          <w:rFonts w:ascii="Tahoma" w:hAnsi="Tahoma" w:cs="Tahoma"/>
          <w:sz w:val="20"/>
          <w:szCs w:val="20"/>
        </w:rPr>
        <w:t xml:space="preserve">5) art. </w:t>
      </w:r>
      <w:r w:rsidRPr="007A6796">
        <w:rPr>
          <w:rFonts w:ascii="Tahoma" w:hAnsi="Tahoma" w:cs="Tahoma"/>
          <w:b/>
          <w:bCs/>
          <w:sz w:val="20"/>
          <w:szCs w:val="20"/>
        </w:rPr>
        <w:t xml:space="preserve">108 ust. 1 pkt 5) </w:t>
      </w:r>
      <w:r w:rsidRPr="007A6796">
        <w:rPr>
          <w:rFonts w:ascii="Tahoma" w:hAnsi="Tahoma" w:cs="Tahoma"/>
          <w:sz w:val="20"/>
          <w:szCs w:val="20"/>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77C69" w:rsidRPr="007A6796" w:rsidRDefault="00077C69" w:rsidP="007A6796">
      <w:pPr>
        <w:pStyle w:val="Default"/>
        <w:spacing w:after="120"/>
        <w:rPr>
          <w:rFonts w:ascii="Tahoma" w:hAnsi="Tahoma" w:cs="Tahoma"/>
          <w:sz w:val="20"/>
          <w:szCs w:val="20"/>
        </w:rPr>
      </w:pPr>
      <w:r w:rsidRPr="007A6796">
        <w:rPr>
          <w:rFonts w:ascii="Tahoma" w:hAnsi="Tahoma" w:cs="Tahoma"/>
          <w:sz w:val="20"/>
          <w:szCs w:val="20"/>
        </w:rPr>
        <w:t xml:space="preserve">6) art. </w:t>
      </w:r>
      <w:r w:rsidRPr="007A6796">
        <w:rPr>
          <w:rFonts w:ascii="Tahoma" w:hAnsi="Tahoma" w:cs="Tahoma"/>
          <w:b/>
          <w:bCs/>
          <w:sz w:val="20"/>
          <w:szCs w:val="20"/>
        </w:rPr>
        <w:t xml:space="preserve">108 ust. 1 pkt 6) </w:t>
      </w:r>
      <w:r w:rsidRPr="007A6796">
        <w:rPr>
          <w:rFonts w:ascii="Tahoma" w:hAnsi="Tahoma" w:cs="Tahoma"/>
          <w:sz w:val="20"/>
          <w:szCs w:val="20"/>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7A6796">
        <w:rPr>
          <w:rFonts w:ascii="Tahoma" w:hAnsi="Tahoma" w:cs="Tahoma"/>
          <w:sz w:val="20"/>
          <w:szCs w:val="20"/>
        </w:rPr>
        <w:t>późn</w:t>
      </w:r>
      <w:proofErr w:type="spellEnd"/>
      <w:r w:rsidRPr="007A6796">
        <w:rPr>
          <w:rFonts w:ascii="Tahoma" w:hAnsi="Tahoma" w:cs="Tahoma"/>
          <w:sz w:val="20"/>
          <w:szCs w:val="20"/>
        </w:rPr>
        <w:t xml:space="preserve">. zm.), chyba że spowodowane tym zakłócenie konkurencji może być wyeliminowane w inny sposób niż przez wykluczenie Wykonawcy z udziału w postępowaniu o udzielenie zamówienia. </w:t>
      </w:r>
    </w:p>
    <w:p w:rsidR="00077C69" w:rsidRPr="007A6796" w:rsidRDefault="00077C69" w:rsidP="007A6796">
      <w:pPr>
        <w:pStyle w:val="Default"/>
        <w:spacing w:after="120"/>
        <w:rPr>
          <w:rFonts w:ascii="Tahoma" w:hAnsi="Tahoma" w:cs="Tahoma"/>
          <w:sz w:val="20"/>
          <w:szCs w:val="20"/>
        </w:rPr>
      </w:pPr>
      <w:r w:rsidRPr="007A6796">
        <w:rPr>
          <w:rFonts w:ascii="Tahoma" w:hAnsi="Tahoma" w:cs="Tahoma"/>
          <w:sz w:val="20"/>
          <w:szCs w:val="20"/>
        </w:rPr>
        <w:t xml:space="preserve">3. Zamawiający nie przewiduje fakultatywnych podstaw wykluczenia. </w:t>
      </w:r>
    </w:p>
    <w:p w:rsidR="00077C69" w:rsidRPr="007A6796" w:rsidRDefault="00077C69" w:rsidP="00CD033B">
      <w:pPr>
        <w:pStyle w:val="Default"/>
        <w:spacing w:after="120" w:line="276" w:lineRule="auto"/>
        <w:rPr>
          <w:rFonts w:ascii="Tahoma" w:hAnsi="Tahoma" w:cs="Tahoma"/>
          <w:sz w:val="20"/>
          <w:szCs w:val="20"/>
        </w:rPr>
      </w:pPr>
      <w:r w:rsidRPr="007A6796">
        <w:rPr>
          <w:rFonts w:ascii="Tahoma" w:hAnsi="Tahoma" w:cs="Tahoma"/>
          <w:sz w:val="20"/>
          <w:szCs w:val="20"/>
        </w:rPr>
        <w:t xml:space="preserve">4. </w:t>
      </w:r>
      <w:r w:rsidRPr="007A6796">
        <w:rPr>
          <w:rFonts w:ascii="Tahoma" w:hAnsi="Tahoma" w:cs="Tahoma"/>
          <w:b/>
          <w:sz w:val="20"/>
          <w:szCs w:val="20"/>
        </w:rPr>
        <w:t>W związku z wejściem w życie w dniu 16.04.2022 r. Ustawy z dnia 13.04.2022 r. o szczególnych rozwiązaniach</w:t>
      </w:r>
      <w:r w:rsidRPr="007A6796">
        <w:rPr>
          <w:rFonts w:ascii="Tahoma" w:hAnsi="Tahoma" w:cs="Tahoma"/>
          <w:sz w:val="20"/>
          <w:szCs w:val="20"/>
        </w:rPr>
        <w:t xml:space="preserve"> w zakresie przeciwdziałania wspieraniu agresji na Ukrainę oraz służących ochronie bezpieczeństwa narodowego (</w:t>
      </w:r>
      <w:r w:rsidRPr="007A6796">
        <w:rPr>
          <w:rFonts w:ascii="Tahoma" w:hAnsi="Tahoma" w:cs="Tahoma"/>
          <w:i/>
          <w:iCs/>
          <w:sz w:val="20"/>
          <w:szCs w:val="20"/>
        </w:rPr>
        <w:t>dalej: Ustawa UA</w:t>
      </w:r>
      <w:r w:rsidRPr="007A6796">
        <w:rPr>
          <w:rFonts w:ascii="Tahoma" w:hAnsi="Tahoma" w:cs="Tahoma"/>
          <w:sz w:val="20"/>
          <w:szCs w:val="20"/>
        </w:rPr>
        <w:t xml:space="preserve">), na podstawie art. 7 ust. 1 ustawy, z postępowania o udzielenie zamówienia publicznego lub konkursu prowadzonego na podstawie ustawy </w:t>
      </w:r>
      <w:proofErr w:type="spellStart"/>
      <w:r w:rsidRPr="007A6796">
        <w:rPr>
          <w:rFonts w:ascii="Tahoma" w:hAnsi="Tahoma" w:cs="Tahoma"/>
          <w:sz w:val="20"/>
          <w:szCs w:val="20"/>
        </w:rPr>
        <w:t>Pzp</w:t>
      </w:r>
      <w:proofErr w:type="spellEnd"/>
      <w:r w:rsidRPr="007A6796">
        <w:rPr>
          <w:rFonts w:ascii="Tahoma" w:hAnsi="Tahoma" w:cs="Tahoma"/>
          <w:sz w:val="20"/>
          <w:szCs w:val="20"/>
        </w:rPr>
        <w:t xml:space="preserve"> wyklucza się: </w:t>
      </w:r>
    </w:p>
    <w:p w:rsidR="00077C69" w:rsidRPr="007A6796" w:rsidRDefault="00077C69" w:rsidP="00D20786">
      <w:pPr>
        <w:pStyle w:val="Default"/>
        <w:spacing w:after="13" w:line="276" w:lineRule="auto"/>
        <w:rPr>
          <w:rFonts w:ascii="Tahoma" w:hAnsi="Tahoma" w:cs="Tahoma"/>
          <w:sz w:val="20"/>
          <w:szCs w:val="20"/>
        </w:rPr>
      </w:pPr>
      <w:r w:rsidRPr="007A6796">
        <w:rPr>
          <w:rFonts w:ascii="Tahoma" w:hAnsi="Tahoma" w:cs="Tahoma"/>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7A6796" w:rsidRDefault="00077C69" w:rsidP="00D20786">
      <w:pPr>
        <w:pStyle w:val="Default"/>
        <w:spacing w:after="13" w:line="276" w:lineRule="auto"/>
        <w:rPr>
          <w:rFonts w:ascii="Tahoma" w:hAnsi="Tahoma" w:cs="Tahoma"/>
          <w:sz w:val="20"/>
          <w:szCs w:val="20"/>
        </w:rPr>
      </w:pPr>
      <w:r w:rsidRPr="007A6796">
        <w:rPr>
          <w:rFonts w:ascii="Tahoma" w:hAnsi="Tahoma" w:cs="Tahoma"/>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7A6796" w:rsidRDefault="00077C69" w:rsidP="007A6796">
      <w:pPr>
        <w:pStyle w:val="Default"/>
        <w:spacing w:after="120" w:line="276" w:lineRule="auto"/>
        <w:rPr>
          <w:rFonts w:ascii="Tahoma" w:hAnsi="Tahoma" w:cs="Tahoma"/>
          <w:sz w:val="20"/>
          <w:szCs w:val="20"/>
        </w:rPr>
      </w:pPr>
      <w:r w:rsidRPr="007A6796">
        <w:rPr>
          <w:rFonts w:ascii="Tahoma" w:hAnsi="Tahoma" w:cs="Tahoma"/>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7A6796" w:rsidRDefault="007A6796" w:rsidP="007A6796">
      <w:pPr>
        <w:pStyle w:val="Default"/>
        <w:spacing w:after="120" w:line="276" w:lineRule="auto"/>
        <w:rPr>
          <w:rFonts w:ascii="Tahoma" w:hAnsi="Tahoma" w:cs="Tahoma"/>
          <w:sz w:val="20"/>
          <w:szCs w:val="20"/>
        </w:rPr>
      </w:pPr>
      <w:r>
        <w:rPr>
          <w:rFonts w:ascii="Tahoma" w:hAnsi="Tahoma" w:cs="Tahoma"/>
          <w:sz w:val="20"/>
          <w:szCs w:val="20"/>
        </w:rPr>
        <w:t>5</w:t>
      </w:r>
      <w:r w:rsidR="00077C69" w:rsidRPr="007A6796">
        <w:rPr>
          <w:rFonts w:ascii="Tahoma" w:hAnsi="Tahoma" w:cs="Tahoma"/>
          <w:sz w:val="20"/>
          <w:szCs w:val="20"/>
        </w:rPr>
        <w:t xml:space="preserve">. Wykonawca nie podlega wykluczeniu w okolicznościach określonych w art. 108 ust. 1 pkt 1, 2 i 5 Ustawy lub art. 109 ust. 1 pkt 2-5 i 7-10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077C69" w:rsidRPr="007A6796" w:rsidRDefault="007A6796" w:rsidP="00CD033B">
      <w:pPr>
        <w:pStyle w:val="Default"/>
        <w:spacing w:after="120" w:line="276" w:lineRule="auto"/>
        <w:rPr>
          <w:rFonts w:ascii="Tahoma" w:hAnsi="Tahoma" w:cs="Tahoma"/>
          <w:sz w:val="20"/>
          <w:szCs w:val="20"/>
        </w:rPr>
      </w:pPr>
      <w:r>
        <w:rPr>
          <w:rFonts w:ascii="Tahoma" w:hAnsi="Tahoma" w:cs="Tahoma"/>
          <w:sz w:val="20"/>
          <w:szCs w:val="20"/>
        </w:rPr>
        <w:t>6</w:t>
      </w:r>
      <w:r w:rsidR="00077C69" w:rsidRPr="007A6796">
        <w:rPr>
          <w:rFonts w:ascii="Tahoma" w:hAnsi="Tahoma" w:cs="Tahoma"/>
          <w:sz w:val="20"/>
          <w:szCs w:val="20"/>
        </w:rPr>
        <w:t xml:space="preserve">. </w:t>
      </w:r>
      <w:r w:rsidR="00077C69" w:rsidRPr="007A6796">
        <w:rPr>
          <w:rFonts w:ascii="Tahoma" w:hAnsi="Tahoma" w:cs="Tahoma"/>
          <w:iCs/>
          <w:sz w:val="20"/>
          <w:szCs w:val="20"/>
        </w:rPr>
        <w:t xml:space="preserve">W przypadku Wykonawców wspólnie ubiegających się o zamówienie żaden z nich nie może podlegać wykluczeniu z postępowania na podstawie ww. przesłanek. </w:t>
      </w:r>
    </w:p>
    <w:p w:rsidR="007F0284" w:rsidRPr="007A6796" w:rsidRDefault="007A6796" w:rsidP="00CD033B">
      <w:pPr>
        <w:pStyle w:val="Default"/>
        <w:spacing w:after="120" w:line="276" w:lineRule="auto"/>
        <w:rPr>
          <w:rStyle w:val="Nagwek20"/>
          <w:rFonts w:ascii="Tahoma" w:eastAsia="Courier New" w:hAnsi="Tahoma" w:cs="Tahoma"/>
          <w:sz w:val="20"/>
          <w:szCs w:val="20"/>
          <w:lang w:bidi="ar-SA"/>
        </w:rPr>
      </w:pPr>
      <w:r>
        <w:rPr>
          <w:rFonts w:ascii="Tahoma" w:hAnsi="Tahoma" w:cs="Tahoma"/>
          <w:sz w:val="20"/>
          <w:szCs w:val="20"/>
        </w:rPr>
        <w:t>7</w:t>
      </w:r>
      <w:r w:rsidR="00077C69" w:rsidRPr="007A6796">
        <w:rPr>
          <w:rFonts w:ascii="Tahoma" w:hAnsi="Tahoma" w:cs="Tahoma"/>
          <w:sz w:val="20"/>
          <w:szCs w:val="20"/>
        </w:rPr>
        <w:t xml:space="preserve">. </w:t>
      </w:r>
      <w:r w:rsidR="00077C69" w:rsidRPr="007A6796">
        <w:rPr>
          <w:rFonts w:ascii="Tahoma" w:hAnsi="Tahoma" w:cs="Tahoma"/>
          <w:b/>
          <w:bCs/>
          <w:sz w:val="20"/>
          <w:szCs w:val="20"/>
        </w:rPr>
        <w:t xml:space="preserve">Zamawiający może wykluczyć Wykonawcę na każdym etapie postępowania o udzielenie zamówienia. </w:t>
      </w:r>
    </w:p>
    <w:p w:rsidR="00077C69" w:rsidRPr="007A6796" w:rsidRDefault="00077C69" w:rsidP="000C5257">
      <w:pPr>
        <w:pStyle w:val="Nagwek21"/>
        <w:keepNext/>
        <w:keepLines/>
        <w:shd w:val="clear" w:color="auto" w:fill="auto"/>
        <w:tabs>
          <w:tab w:val="left" w:pos="993"/>
        </w:tabs>
        <w:spacing w:after="0" w:line="260" w:lineRule="exact"/>
        <w:ind w:firstLine="0"/>
        <w:rPr>
          <w:rStyle w:val="Nagwek20"/>
          <w:rFonts w:ascii="Tahoma" w:hAnsi="Tahoma" w:cs="Tahoma"/>
          <w:b/>
          <w:bCs/>
          <w:sz w:val="20"/>
          <w:szCs w:val="20"/>
        </w:rPr>
      </w:pPr>
    </w:p>
    <w:p w:rsidR="000C5257" w:rsidRPr="00AF281A"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AF281A">
        <w:rPr>
          <w:rStyle w:val="Nagwek20"/>
          <w:rFonts w:ascii="Tahoma" w:hAnsi="Tahoma" w:cs="Tahoma"/>
          <w:b/>
          <w:bCs/>
          <w:sz w:val="28"/>
          <w:szCs w:val="28"/>
        </w:rPr>
        <w:t>V</w:t>
      </w:r>
      <w:r w:rsidR="007F0284" w:rsidRPr="00AF281A">
        <w:rPr>
          <w:rStyle w:val="Nagwek20"/>
          <w:rFonts w:ascii="Tahoma" w:hAnsi="Tahoma" w:cs="Tahoma"/>
          <w:b/>
          <w:bCs/>
          <w:sz w:val="28"/>
          <w:szCs w:val="28"/>
        </w:rPr>
        <w:t>I</w:t>
      </w:r>
      <w:r w:rsidR="001D7B65" w:rsidRPr="00AF281A">
        <w:rPr>
          <w:rStyle w:val="Nagwek20"/>
          <w:rFonts w:ascii="Tahoma" w:hAnsi="Tahoma" w:cs="Tahoma"/>
          <w:b/>
          <w:bCs/>
          <w:sz w:val="28"/>
          <w:szCs w:val="28"/>
        </w:rPr>
        <w:t>I</w:t>
      </w:r>
      <w:r w:rsidRPr="00AF281A">
        <w:rPr>
          <w:rStyle w:val="Nagwek20"/>
          <w:rFonts w:ascii="Tahoma" w:hAnsi="Tahoma" w:cs="Tahoma"/>
          <w:b/>
          <w:bCs/>
          <w:sz w:val="28"/>
          <w:szCs w:val="28"/>
        </w:rPr>
        <w:t>.  OPIS SPOSOBU PRZYGOTOWANIA OFERTY</w:t>
      </w:r>
    </w:p>
    <w:p w:rsidR="000C5257" w:rsidRPr="006E2523" w:rsidRDefault="000C5257" w:rsidP="000C5257">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0C5257" w:rsidRPr="007A6796" w:rsidRDefault="000C5257" w:rsidP="000C5257">
      <w:pPr>
        <w:pStyle w:val="Teksttreci2"/>
        <w:numPr>
          <w:ilvl w:val="0"/>
          <w:numId w:val="7"/>
        </w:numPr>
        <w:shd w:val="clear" w:color="auto" w:fill="auto"/>
        <w:spacing w:before="0" w:after="0" w:line="276" w:lineRule="auto"/>
        <w:ind w:left="284" w:right="20" w:hanging="284"/>
        <w:jc w:val="both"/>
        <w:rPr>
          <w:rFonts w:ascii="Tahoma" w:hAnsi="Tahoma" w:cs="Tahoma"/>
          <w:b/>
          <w:sz w:val="20"/>
          <w:szCs w:val="20"/>
        </w:rPr>
      </w:pPr>
      <w:r w:rsidRPr="007A6796">
        <w:rPr>
          <w:rFonts w:ascii="Tahoma" w:hAnsi="Tahoma" w:cs="Tahoma"/>
          <w:sz w:val="20"/>
          <w:szCs w:val="20"/>
        </w:rPr>
        <w:t>Ofertę składa się, pod rygorem nieważności, w formie elektronicznej opatrzonej kwalifikowanym</w:t>
      </w:r>
    </w:p>
    <w:p w:rsidR="000C5257" w:rsidRPr="007A6796" w:rsidRDefault="000C5257" w:rsidP="000C5257">
      <w:pPr>
        <w:pStyle w:val="Teksttreci2"/>
        <w:shd w:val="clear" w:color="auto" w:fill="auto"/>
        <w:spacing w:before="0" w:after="120" w:line="276" w:lineRule="auto"/>
        <w:ind w:right="23" w:firstLine="0"/>
        <w:jc w:val="both"/>
        <w:rPr>
          <w:rFonts w:ascii="Tahoma" w:hAnsi="Tahoma" w:cs="Tahoma"/>
          <w:b/>
          <w:sz w:val="20"/>
          <w:szCs w:val="20"/>
        </w:rPr>
      </w:pPr>
      <w:r w:rsidRPr="007A6796">
        <w:rPr>
          <w:rFonts w:ascii="Tahoma" w:hAnsi="Tahoma" w:cs="Tahoma"/>
          <w:sz w:val="20"/>
          <w:szCs w:val="20"/>
        </w:rPr>
        <w:t>podpisem elektronicznym lub w postaci elektronicznej opatrzonej podpisem zaufanym lub podpisem osobistym przez osoby upoważnione do składania oświadczeń woli w imieniu Wykonawcy, zgodnie z zasadami reprezentacji Wykonawcy.</w:t>
      </w:r>
    </w:p>
    <w:p w:rsidR="000C5257" w:rsidRPr="007A6796" w:rsidRDefault="000C5257" w:rsidP="000C5257">
      <w:pPr>
        <w:pStyle w:val="Teksttreci2"/>
        <w:shd w:val="clear" w:color="auto" w:fill="auto"/>
        <w:spacing w:before="0" w:after="120" w:line="276" w:lineRule="auto"/>
        <w:ind w:right="23" w:firstLine="0"/>
        <w:jc w:val="both"/>
        <w:rPr>
          <w:rFonts w:ascii="Tahoma" w:hAnsi="Tahoma" w:cs="Tahoma"/>
          <w:sz w:val="20"/>
          <w:szCs w:val="20"/>
        </w:rPr>
      </w:pPr>
      <w:r w:rsidRPr="007A6796">
        <w:rPr>
          <w:rFonts w:ascii="Tahoma" w:hAnsi="Tahoma" w:cs="Tahoma"/>
          <w:sz w:val="20"/>
          <w:szCs w:val="20"/>
        </w:rPr>
        <w:t xml:space="preserve">2.  Do sporządzenia  oferty należy </w:t>
      </w:r>
      <w:r w:rsidRPr="007A6796">
        <w:rPr>
          <w:rFonts w:ascii="Tahoma" w:hAnsi="Tahoma" w:cs="Tahoma"/>
          <w:b/>
          <w:sz w:val="20"/>
          <w:szCs w:val="20"/>
        </w:rPr>
        <w:t>wykorzystać  formularz Oferty</w:t>
      </w:r>
      <w:r w:rsidRPr="007A6796">
        <w:rPr>
          <w:rFonts w:ascii="Tahoma" w:hAnsi="Tahoma" w:cs="Tahoma"/>
          <w:sz w:val="20"/>
          <w:szCs w:val="20"/>
        </w:rPr>
        <w:t xml:space="preserve"> , któr</w:t>
      </w:r>
      <w:r w:rsidR="00635CF3" w:rsidRPr="007A6796">
        <w:rPr>
          <w:rFonts w:ascii="Tahoma" w:hAnsi="Tahoma" w:cs="Tahoma"/>
          <w:sz w:val="20"/>
          <w:szCs w:val="20"/>
        </w:rPr>
        <w:t xml:space="preserve">ego wzór stanowi Załącznik </w:t>
      </w:r>
      <w:r w:rsidRPr="007A6796">
        <w:rPr>
          <w:rFonts w:ascii="Tahoma" w:hAnsi="Tahoma" w:cs="Tahoma"/>
          <w:sz w:val="20"/>
          <w:szCs w:val="20"/>
        </w:rPr>
        <w:t xml:space="preserve">do SWZ, wypełniając </w:t>
      </w:r>
      <w:r w:rsidRPr="007A6796">
        <w:rPr>
          <w:rFonts w:ascii="Tahoma" w:hAnsi="Tahoma" w:cs="Tahoma"/>
          <w:b/>
          <w:sz w:val="20"/>
          <w:szCs w:val="20"/>
        </w:rPr>
        <w:t>wszystkie rubryki formularza</w:t>
      </w:r>
      <w:r w:rsidRPr="007A6796">
        <w:rPr>
          <w:rFonts w:ascii="Tahoma" w:hAnsi="Tahoma" w:cs="Tahoma"/>
          <w:sz w:val="20"/>
          <w:szCs w:val="20"/>
        </w:rPr>
        <w:t>. W przypadku, gdy Wykonawca nie korzysta z przygotowanego przez Zamawiającego wzoru, w treści oferty należy zamieścić wszystkie informacje wymagane w Formularzu Ofertowym .</w:t>
      </w:r>
    </w:p>
    <w:p w:rsidR="000C5257" w:rsidRPr="007A6796" w:rsidRDefault="000C5257" w:rsidP="000C5257">
      <w:pPr>
        <w:pStyle w:val="Teksttreci2"/>
        <w:shd w:val="clear" w:color="auto" w:fill="auto"/>
        <w:spacing w:before="0" w:after="0" w:line="276" w:lineRule="auto"/>
        <w:ind w:firstLine="0"/>
        <w:jc w:val="both"/>
        <w:rPr>
          <w:rFonts w:ascii="Tahoma" w:hAnsi="Tahoma" w:cs="Tahoma"/>
          <w:b/>
          <w:sz w:val="20"/>
          <w:szCs w:val="20"/>
        </w:rPr>
      </w:pPr>
      <w:r w:rsidRPr="007A6796">
        <w:rPr>
          <w:rFonts w:ascii="Tahoma" w:hAnsi="Tahoma" w:cs="Tahoma"/>
          <w:sz w:val="20"/>
          <w:szCs w:val="20"/>
        </w:rPr>
        <w:t xml:space="preserve">3. Oferta musi być sporządzona w </w:t>
      </w:r>
      <w:r w:rsidRPr="007A6796">
        <w:rPr>
          <w:rFonts w:ascii="Tahoma" w:hAnsi="Tahoma" w:cs="Tahoma"/>
          <w:b/>
          <w:sz w:val="20"/>
          <w:szCs w:val="20"/>
        </w:rPr>
        <w:t xml:space="preserve">języku polskim, </w:t>
      </w:r>
      <w:r w:rsidRPr="007A6796">
        <w:rPr>
          <w:rFonts w:ascii="Tahoma" w:hAnsi="Tahoma" w:cs="Tahoma"/>
          <w:sz w:val="20"/>
          <w:szCs w:val="20"/>
        </w:rPr>
        <w:t xml:space="preserve">w formacie danych.pdf,.doc,.docx,.rtf,.txt,.xls lub </w:t>
      </w:r>
      <w:proofErr w:type="spellStart"/>
      <w:r w:rsidRPr="007A6796">
        <w:rPr>
          <w:rFonts w:ascii="Tahoma" w:hAnsi="Tahoma" w:cs="Tahoma"/>
          <w:sz w:val="20"/>
          <w:szCs w:val="20"/>
        </w:rPr>
        <w:t>xlsx</w:t>
      </w:r>
      <w:proofErr w:type="spellEnd"/>
      <w:r w:rsidRPr="007A6796">
        <w:rPr>
          <w:rFonts w:ascii="Tahoma" w:hAnsi="Tahoma" w:cs="Tahoma"/>
          <w:sz w:val="20"/>
          <w:szCs w:val="20"/>
        </w:rPr>
        <w:t xml:space="preserve"> ( wybór formatu danych należy do Wykonawcy).</w:t>
      </w:r>
    </w:p>
    <w:p w:rsidR="000C5257" w:rsidRPr="007A6796" w:rsidRDefault="000C5257" w:rsidP="000C5257">
      <w:pPr>
        <w:pStyle w:val="Teksttreci2"/>
        <w:shd w:val="clear" w:color="auto" w:fill="auto"/>
        <w:spacing w:before="0" w:after="0" w:line="276" w:lineRule="auto"/>
        <w:ind w:left="284" w:right="20" w:firstLine="0"/>
        <w:jc w:val="both"/>
        <w:rPr>
          <w:rFonts w:ascii="Tahoma" w:hAnsi="Tahoma" w:cs="Tahoma"/>
          <w:sz w:val="20"/>
          <w:szCs w:val="20"/>
        </w:rPr>
      </w:pPr>
    </w:p>
    <w:p w:rsidR="000C5257" w:rsidRPr="007A6796" w:rsidRDefault="000C5257" w:rsidP="000C5257">
      <w:pPr>
        <w:pStyle w:val="Teksttreci2"/>
        <w:shd w:val="clear" w:color="auto" w:fill="auto"/>
        <w:spacing w:before="0" w:after="0" w:line="276" w:lineRule="auto"/>
        <w:ind w:firstLine="0"/>
        <w:jc w:val="both"/>
        <w:rPr>
          <w:rFonts w:ascii="Tahoma" w:hAnsi="Tahoma" w:cs="Tahoma"/>
          <w:sz w:val="20"/>
          <w:szCs w:val="20"/>
        </w:rPr>
      </w:pPr>
      <w:bookmarkStart w:id="4" w:name="bookmark44"/>
      <w:r w:rsidRPr="007A6796">
        <w:rPr>
          <w:rFonts w:ascii="Tahoma" w:hAnsi="Tahoma" w:cs="Tahoma"/>
          <w:sz w:val="20"/>
          <w:szCs w:val="20"/>
        </w:rPr>
        <w:t>4. Na ofertę składają się następujące dokumenty:</w:t>
      </w:r>
      <w:bookmarkEnd w:id="4"/>
    </w:p>
    <w:p w:rsidR="000C5257" w:rsidRPr="007A6796" w:rsidRDefault="000C5257" w:rsidP="000C5257">
      <w:pPr>
        <w:pStyle w:val="Teksttreci2"/>
        <w:numPr>
          <w:ilvl w:val="0"/>
          <w:numId w:val="8"/>
        </w:numPr>
        <w:shd w:val="clear" w:color="auto" w:fill="auto"/>
        <w:spacing w:before="0" w:after="0" w:line="276" w:lineRule="auto"/>
        <w:ind w:left="709" w:right="20" w:hanging="425"/>
        <w:jc w:val="left"/>
        <w:rPr>
          <w:rFonts w:ascii="Tahoma" w:hAnsi="Tahoma" w:cs="Tahoma"/>
          <w:sz w:val="20"/>
          <w:szCs w:val="20"/>
        </w:rPr>
      </w:pPr>
      <w:r w:rsidRPr="007A6796">
        <w:rPr>
          <w:rFonts w:ascii="Tahoma" w:hAnsi="Tahoma" w:cs="Tahoma"/>
          <w:sz w:val="20"/>
          <w:szCs w:val="20"/>
        </w:rPr>
        <w:t xml:space="preserve"> </w:t>
      </w:r>
      <w:r w:rsidRPr="007A6796">
        <w:rPr>
          <w:rFonts w:ascii="Tahoma" w:hAnsi="Tahoma" w:cs="Tahoma"/>
          <w:b/>
          <w:sz w:val="20"/>
          <w:szCs w:val="20"/>
        </w:rPr>
        <w:t>Formularz ofertowy</w:t>
      </w:r>
      <w:r w:rsidRPr="007A6796">
        <w:rPr>
          <w:rFonts w:ascii="Tahoma" w:hAnsi="Tahoma" w:cs="Tahoma"/>
          <w:sz w:val="20"/>
          <w:szCs w:val="20"/>
        </w:rPr>
        <w:t xml:space="preserve">  - wzór formularza zawiera załącznik nr 1 do SWZ  ( edytowalny)</w:t>
      </w:r>
    </w:p>
    <w:p w:rsidR="009B14B6" w:rsidRPr="007A6796" w:rsidRDefault="000C5257" w:rsidP="009B14B6">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sidRPr="007A6796">
        <w:rPr>
          <w:rFonts w:ascii="Tahoma" w:hAnsi="Tahoma" w:cs="Tahoma"/>
          <w:sz w:val="20"/>
          <w:szCs w:val="20"/>
        </w:rPr>
        <w:t xml:space="preserve">     b.     </w:t>
      </w:r>
      <w:r w:rsidRPr="007A6796">
        <w:rPr>
          <w:rFonts w:ascii="Tahoma" w:hAnsi="Tahoma" w:cs="Tahoma"/>
          <w:b/>
          <w:sz w:val="20"/>
          <w:szCs w:val="20"/>
        </w:rPr>
        <w:t>Oświadczenie,</w:t>
      </w:r>
      <w:r w:rsidRPr="007A6796">
        <w:rPr>
          <w:rFonts w:ascii="Tahoma" w:hAnsi="Tahoma" w:cs="Tahoma"/>
          <w:sz w:val="20"/>
          <w:szCs w:val="20"/>
        </w:rPr>
        <w:t xml:space="preserve"> o którym mowa w art. 125 ust. 1 </w:t>
      </w:r>
      <w:proofErr w:type="spellStart"/>
      <w:r w:rsidRPr="007A6796">
        <w:rPr>
          <w:rFonts w:ascii="Tahoma" w:hAnsi="Tahoma" w:cs="Tahoma"/>
          <w:sz w:val="20"/>
          <w:szCs w:val="20"/>
        </w:rPr>
        <w:t>Pzp</w:t>
      </w:r>
      <w:proofErr w:type="spellEnd"/>
      <w:r w:rsidRPr="007A6796">
        <w:rPr>
          <w:rFonts w:ascii="Tahoma" w:hAnsi="Tahoma" w:cs="Tahoma"/>
          <w:sz w:val="20"/>
          <w:szCs w:val="20"/>
        </w:rPr>
        <w:t xml:space="preserve"> - wzór oświadczenia zawiera  załącznik nr  2 do SWZ; </w:t>
      </w:r>
    </w:p>
    <w:p w:rsidR="009B14B6" w:rsidRPr="007A6796" w:rsidRDefault="009B14B6" w:rsidP="009B14B6">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sidRPr="007A6796">
        <w:rPr>
          <w:rFonts w:ascii="Tahoma" w:hAnsi="Tahoma" w:cs="Tahoma"/>
          <w:sz w:val="20"/>
          <w:szCs w:val="20"/>
        </w:rPr>
        <w:t xml:space="preserve">    </w:t>
      </w:r>
      <w:r w:rsidR="000C5257" w:rsidRPr="007A6796">
        <w:rPr>
          <w:rFonts w:ascii="Tahoma" w:hAnsi="Tahoma" w:cs="Tahoma"/>
          <w:sz w:val="20"/>
          <w:szCs w:val="20"/>
        </w:rPr>
        <w:t xml:space="preserve">c.  </w:t>
      </w:r>
      <w:r w:rsidRPr="007A6796">
        <w:rPr>
          <w:rFonts w:ascii="Tahoma" w:hAnsi="Tahoma" w:cs="Tahoma"/>
          <w:sz w:val="20"/>
          <w:szCs w:val="20"/>
        </w:rPr>
        <w:t xml:space="preserve">    </w:t>
      </w:r>
      <w:r w:rsidRPr="007A6796">
        <w:rPr>
          <w:rFonts w:ascii="Tahoma" w:hAnsi="Tahoma" w:cs="Tahoma"/>
          <w:b/>
          <w:bCs/>
          <w:sz w:val="20"/>
          <w:szCs w:val="20"/>
        </w:rPr>
        <w:t xml:space="preserve">Aktualne dokumenty potwierdzające status prawny wykonawcy </w:t>
      </w:r>
      <w:r w:rsidRPr="007A6796">
        <w:rPr>
          <w:rFonts w:ascii="Tahoma" w:hAnsi="Tahoma" w:cs="Tahoma"/>
          <w:sz w:val="20"/>
          <w:szCs w:val="20"/>
        </w:rPr>
        <w:t xml:space="preserve">np. odpis </w:t>
      </w:r>
      <w:r w:rsidRPr="007A6796">
        <w:rPr>
          <w:rFonts w:ascii="Tahoma" w:hAnsi="Tahoma" w:cs="Tahoma"/>
          <w:sz w:val="20"/>
          <w:szCs w:val="20"/>
        </w:rPr>
        <w:br/>
        <w:t>z właściwego rejestru lub centralnej ewidencji i informacji o działalności gospodarczej;</w:t>
      </w:r>
    </w:p>
    <w:p w:rsidR="000C5257" w:rsidRPr="007A6796" w:rsidRDefault="009B14B6" w:rsidP="000C5257">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sidRPr="007A6796">
        <w:rPr>
          <w:rFonts w:ascii="Tahoma" w:hAnsi="Tahoma" w:cs="Tahoma"/>
          <w:sz w:val="20"/>
          <w:szCs w:val="20"/>
        </w:rPr>
        <w:t xml:space="preserve">    d.</w:t>
      </w:r>
      <w:r w:rsidRPr="007A6796">
        <w:rPr>
          <w:rFonts w:ascii="Tahoma" w:hAnsi="Tahoma" w:cs="Tahoma"/>
          <w:b/>
          <w:sz w:val="20"/>
          <w:szCs w:val="20"/>
        </w:rPr>
        <w:t xml:space="preserve">     </w:t>
      </w:r>
      <w:r w:rsidR="000C5257" w:rsidRPr="007A6796">
        <w:rPr>
          <w:rFonts w:ascii="Tahoma" w:hAnsi="Tahoma" w:cs="Tahoma"/>
          <w:b/>
          <w:sz w:val="20"/>
          <w:szCs w:val="20"/>
        </w:rPr>
        <w:t>Pełnomocnictwo</w:t>
      </w:r>
      <w:r w:rsidR="000C5257" w:rsidRPr="007A6796">
        <w:rPr>
          <w:rFonts w:ascii="Tahoma" w:hAnsi="Tahoma" w:cs="Tahoma"/>
          <w:sz w:val="20"/>
          <w:szCs w:val="20"/>
        </w:rPr>
        <w:t xml:space="preserve"> – jeżeli oferta będzie podpisana przez pełnomocnika, z treści którego będzie wynikać umocowanie do podpisania oferty przez pełnomocnika.</w:t>
      </w:r>
    </w:p>
    <w:p w:rsidR="000C5257" w:rsidRPr="007A6796" w:rsidRDefault="000C5257" w:rsidP="000C5257">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sidRPr="007A6796">
        <w:rPr>
          <w:rFonts w:ascii="Tahoma" w:hAnsi="Tahoma" w:cs="Tahoma"/>
          <w:sz w:val="20"/>
          <w:szCs w:val="20"/>
        </w:rPr>
        <w:t xml:space="preserve">   </w:t>
      </w:r>
    </w:p>
    <w:p w:rsidR="000C5257" w:rsidRPr="007A6796" w:rsidRDefault="000C5257" w:rsidP="000C5257">
      <w:pPr>
        <w:pStyle w:val="Teksttreci2"/>
        <w:shd w:val="clear" w:color="auto" w:fill="auto"/>
        <w:spacing w:before="0" w:after="0" w:line="276" w:lineRule="auto"/>
        <w:ind w:firstLine="0"/>
        <w:jc w:val="both"/>
        <w:rPr>
          <w:rFonts w:ascii="Tahoma" w:hAnsi="Tahoma" w:cs="Tahoma"/>
          <w:sz w:val="20"/>
          <w:szCs w:val="20"/>
        </w:rPr>
      </w:pPr>
      <w:r w:rsidRPr="007A6796">
        <w:rPr>
          <w:rFonts w:ascii="Tahoma" w:hAnsi="Tahoma" w:cs="Tahoma"/>
          <w:sz w:val="20"/>
          <w:szCs w:val="20"/>
        </w:rPr>
        <w:t>5.   Jeżeli Wykonawcy wspólnie  ubiegają się o udzielenie zamówienia do oferty załączają:</w:t>
      </w:r>
    </w:p>
    <w:p w:rsidR="000C5257" w:rsidRPr="007A6796" w:rsidRDefault="000C5257" w:rsidP="000C5257">
      <w:pPr>
        <w:pStyle w:val="Teksttreci2"/>
        <w:shd w:val="clear" w:color="auto" w:fill="auto"/>
        <w:spacing w:before="0" w:after="0" w:line="276" w:lineRule="auto"/>
        <w:ind w:left="709" w:hanging="709"/>
        <w:jc w:val="both"/>
        <w:rPr>
          <w:rFonts w:ascii="Tahoma" w:hAnsi="Tahoma" w:cs="Tahoma"/>
          <w:sz w:val="20"/>
          <w:szCs w:val="20"/>
        </w:rPr>
      </w:pPr>
      <w:r w:rsidRPr="007A6796">
        <w:rPr>
          <w:rFonts w:ascii="Tahoma" w:hAnsi="Tahoma" w:cs="Tahoma"/>
          <w:sz w:val="20"/>
          <w:szCs w:val="20"/>
        </w:rPr>
        <w:t xml:space="preserve">     a.  </w:t>
      </w:r>
      <w:r w:rsidRPr="007A6796">
        <w:rPr>
          <w:rFonts w:ascii="Tahoma" w:hAnsi="Tahoma" w:cs="Tahoma"/>
          <w:b/>
          <w:sz w:val="20"/>
          <w:szCs w:val="20"/>
        </w:rPr>
        <w:t>oświadczenie, o którym mowa w art. 125 ust</w:t>
      </w:r>
      <w:r w:rsidRPr="007A6796">
        <w:rPr>
          <w:rFonts w:ascii="Tahoma" w:hAnsi="Tahoma" w:cs="Tahoma"/>
          <w:sz w:val="20"/>
          <w:szCs w:val="20"/>
        </w:rPr>
        <w:t xml:space="preserve">. </w:t>
      </w:r>
      <w:r w:rsidRPr="007A6796">
        <w:rPr>
          <w:rFonts w:ascii="Tahoma" w:hAnsi="Tahoma" w:cs="Tahoma"/>
          <w:b/>
          <w:sz w:val="20"/>
          <w:szCs w:val="20"/>
        </w:rPr>
        <w:t>1</w:t>
      </w:r>
      <w:r w:rsidRPr="007A6796">
        <w:rPr>
          <w:rFonts w:ascii="Tahoma" w:hAnsi="Tahoma" w:cs="Tahoma"/>
          <w:sz w:val="20"/>
          <w:szCs w:val="20"/>
        </w:rPr>
        <w:t xml:space="preserve"> </w:t>
      </w:r>
      <w:proofErr w:type="spellStart"/>
      <w:r w:rsidRPr="007A6796">
        <w:rPr>
          <w:rFonts w:ascii="Tahoma" w:hAnsi="Tahoma" w:cs="Tahoma"/>
          <w:sz w:val="20"/>
          <w:szCs w:val="20"/>
        </w:rPr>
        <w:t>Pzp</w:t>
      </w:r>
      <w:proofErr w:type="spellEnd"/>
      <w:r w:rsidRPr="007A6796">
        <w:rPr>
          <w:rFonts w:ascii="Tahoma" w:hAnsi="Tahoma" w:cs="Tahoma"/>
          <w:sz w:val="20"/>
          <w:szCs w:val="20"/>
        </w:rPr>
        <w:t xml:space="preserve">, </w:t>
      </w:r>
      <w:r w:rsidRPr="007A6796">
        <w:rPr>
          <w:rFonts w:ascii="Tahoma" w:hAnsi="Tahoma" w:cs="Tahoma"/>
          <w:sz w:val="20"/>
          <w:szCs w:val="20"/>
          <w:u w:val="single"/>
        </w:rPr>
        <w:t>złożone przez  każdego  z wykonawców  wspólnie ubiegających</w:t>
      </w:r>
      <w:r w:rsidRPr="007A6796">
        <w:rPr>
          <w:rFonts w:ascii="Tahoma" w:hAnsi="Tahoma" w:cs="Tahoma"/>
          <w:sz w:val="20"/>
          <w:szCs w:val="20"/>
        </w:rPr>
        <w:t xml:space="preserve"> się o zamówienie;</w:t>
      </w:r>
    </w:p>
    <w:p w:rsidR="000C5257" w:rsidRPr="007A6796" w:rsidRDefault="000C5257" w:rsidP="000C5257">
      <w:pPr>
        <w:pStyle w:val="Teksttreci2"/>
        <w:shd w:val="clear" w:color="auto" w:fill="auto"/>
        <w:spacing w:before="0" w:after="120" w:line="336" w:lineRule="exact"/>
        <w:ind w:left="567" w:right="20" w:hanging="283"/>
        <w:jc w:val="both"/>
        <w:rPr>
          <w:rFonts w:ascii="Tahoma" w:hAnsi="Tahoma" w:cs="Tahoma"/>
          <w:sz w:val="20"/>
          <w:szCs w:val="20"/>
        </w:rPr>
      </w:pPr>
      <w:r w:rsidRPr="007A6796">
        <w:rPr>
          <w:rFonts w:ascii="Tahoma" w:hAnsi="Tahoma" w:cs="Tahoma"/>
          <w:sz w:val="20"/>
          <w:szCs w:val="20"/>
        </w:rPr>
        <w:t>b</w:t>
      </w:r>
      <w:r w:rsidRPr="007A6796">
        <w:rPr>
          <w:rFonts w:ascii="Tahoma" w:hAnsi="Tahoma" w:cs="Tahoma"/>
          <w:b/>
          <w:sz w:val="20"/>
          <w:szCs w:val="20"/>
        </w:rPr>
        <w:t>.  Oświadczenie wykonawców</w:t>
      </w:r>
      <w:r w:rsidRPr="007A6796">
        <w:rPr>
          <w:rFonts w:ascii="Tahoma" w:hAnsi="Tahoma" w:cs="Tahoma"/>
          <w:sz w:val="20"/>
          <w:szCs w:val="20"/>
        </w:rPr>
        <w:t xml:space="preserve"> wspólnie ubiegających się o zamówienie, z którego wynika, które roboty budowlane, dostawy lub usługi wykonają poszczególni wykonawcy (art. 117 ust. 4 </w:t>
      </w:r>
      <w:proofErr w:type="spellStart"/>
      <w:r w:rsidRPr="007A6796">
        <w:rPr>
          <w:rFonts w:ascii="Tahoma" w:hAnsi="Tahoma" w:cs="Tahoma"/>
          <w:sz w:val="20"/>
          <w:szCs w:val="20"/>
        </w:rPr>
        <w:t>Pzp</w:t>
      </w:r>
      <w:proofErr w:type="spellEnd"/>
      <w:r w:rsidRPr="007A6796">
        <w:rPr>
          <w:rFonts w:ascii="Tahoma" w:hAnsi="Tahoma" w:cs="Tahoma"/>
          <w:sz w:val="20"/>
          <w:szCs w:val="20"/>
        </w:rPr>
        <w:t xml:space="preserve">); </w:t>
      </w:r>
    </w:p>
    <w:p w:rsidR="000C5257" w:rsidRPr="007A6796" w:rsidRDefault="000C5257" w:rsidP="000C5257">
      <w:pPr>
        <w:pStyle w:val="Teksttreci2"/>
        <w:shd w:val="clear" w:color="auto" w:fill="auto"/>
        <w:spacing w:before="0" w:after="120" w:line="276" w:lineRule="auto"/>
        <w:ind w:left="709" w:hanging="709"/>
        <w:jc w:val="both"/>
        <w:rPr>
          <w:rFonts w:ascii="Tahoma" w:hAnsi="Tahoma" w:cs="Tahoma"/>
          <w:sz w:val="20"/>
          <w:szCs w:val="20"/>
        </w:rPr>
      </w:pPr>
      <w:r w:rsidRPr="007A6796">
        <w:rPr>
          <w:rFonts w:ascii="Tahoma" w:hAnsi="Tahoma" w:cs="Tahoma"/>
          <w:sz w:val="20"/>
          <w:szCs w:val="20"/>
        </w:rPr>
        <w:t xml:space="preserve">     c. </w:t>
      </w:r>
      <w:r w:rsidRPr="007A6796">
        <w:rPr>
          <w:rFonts w:ascii="Tahoma" w:hAnsi="Tahoma" w:cs="Tahoma"/>
          <w:b/>
          <w:sz w:val="20"/>
          <w:szCs w:val="20"/>
        </w:rPr>
        <w:t>Pełnomocnictwo dla pełnomocnika</w:t>
      </w:r>
      <w:r w:rsidRPr="007A6796">
        <w:rPr>
          <w:rFonts w:ascii="Tahoma" w:hAnsi="Tahoma" w:cs="Tahoma"/>
          <w:sz w:val="20"/>
          <w:szCs w:val="20"/>
        </w:rPr>
        <w:t xml:space="preserve"> do reprezentowania w postępowaniu Wykonawców wspólnie ubiegających się o udzielenie zamówienia. </w:t>
      </w:r>
    </w:p>
    <w:p w:rsidR="000C5257" w:rsidRPr="007A6796" w:rsidRDefault="000C5257" w:rsidP="000C5257">
      <w:pPr>
        <w:pStyle w:val="Teksttreci2"/>
        <w:shd w:val="clear" w:color="auto" w:fill="auto"/>
        <w:spacing w:before="0" w:after="0" w:line="276" w:lineRule="auto"/>
        <w:ind w:firstLine="0"/>
        <w:jc w:val="both"/>
        <w:rPr>
          <w:rFonts w:ascii="Tahoma" w:hAnsi="Tahoma" w:cs="Tahoma"/>
          <w:sz w:val="20"/>
          <w:szCs w:val="20"/>
        </w:rPr>
      </w:pPr>
      <w:r w:rsidRPr="007A6796">
        <w:rPr>
          <w:rFonts w:ascii="Tahoma" w:hAnsi="Tahoma" w:cs="Tahoma"/>
          <w:sz w:val="20"/>
          <w:szCs w:val="20"/>
        </w:rPr>
        <w:t>6.  W przypadku polegania na zdolnościach lub sytuacji podmiotów udostępniających zasoby:</w:t>
      </w:r>
    </w:p>
    <w:p w:rsidR="000C5257" w:rsidRPr="007A6796" w:rsidRDefault="000C5257" w:rsidP="000C5257">
      <w:pPr>
        <w:pStyle w:val="Teksttreci2"/>
        <w:shd w:val="clear" w:color="auto" w:fill="auto"/>
        <w:spacing w:before="0" w:after="0" w:line="276" w:lineRule="auto"/>
        <w:ind w:right="20" w:firstLine="0"/>
        <w:jc w:val="both"/>
        <w:rPr>
          <w:rFonts w:ascii="Tahoma" w:hAnsi="Tahoma" w:cs="Tahoma"/>
          <w:sz w:val="20"/>
          <w:szCs w:val="20"/>
        </w:rPr>
      </w:pPr>
      <w:r w:rsidRPr="007A6796">
        <w:rPr>
          <w:rFonts w:ascii="Tahoma" w:hAnsi="Tahoma" w:cs="Tahoma"/>
          <w:sz w:val="20"/>
          <w:szCs w:val="20"/>
        </w:rPr>
        <w:t xml:space="preserve">      a.   </w:t>
      </w:r>
      <w:r w:rsidRPr="007A6796">
        <w:rPr>
          <w:rFonts w:ascii="Tahoma" w:hAnsi="Tahoma" w:cs="Tahoma"/>
          <w:b/>
          <w:sz w:val="20"/>
          <w:szCs w:val="20"/>
        </w:rPr>
        <w:t xml:space="preserve">Zobowiązanie </w:t>
      </w:r>
      <w:r w:rsidRPr="007A6796">
        <w:rPr>
          <w:rFonts w:ascii="Tahoma" w:hAnsi="Tahoma" w:cs="Tahoma"/>
          <w:sz w:val="20"/>
          <w:szCs w:val="20"/>
        </w:rPr>
        <w:t xml:space="preserve">podmiotu udostępniającego zasoby (art. 118 ust. 3 </w:t>
      </w:r>
      <w:proofErr w:type="spellStart"/>
      <w:r w:rsidRPr="007A6796">
        <w:rPr>
          <w:rFonts w:ascii="Tahoma" w:hAnsi="Tahoma" w:cs="Tahoma"/>
          <w:sz w:val="20"/>
          <w:szCs w:val="20"/>
        </w:rPr>
        <w:t>Pzp</w:t>
      </w:r>
      <w:proofErr w:type="spellEnd"/>
      <w:r w:rsidRPr="007A6796">
        <w:rPr>
          <w:rFonts w:ascii="Tahoma" w:hAnsi="Tahoma" w:cs="Tahoma"/>
          <w:sz w:val="20"/>
          <w:szCs w:val="20"/>
        </w:rPr>
        <w:t>) –</w:t>
      </w:r>
    </w:p>
    <w:p w:rsidR="000C5257" w:rsidRPr="007A6796" w:rsidRDefault="000C5257" w:rsidP="000C5257">
      <w:pPr>
        <w:pStyle w:val="Teksttreci2"/>
        <w:shd w:val="clear" w:color="auto" w:fill="auto"/>
        <w:spacing w:before="0" w:after="0" w:line="276" w:lineRule="auto"/>
        <w:ind w:right="20" w:firstLine="0"/>
        <w:jc w:val="both"/>
        <w:rPr>
          <w:rFonts w:ascii="Tahoma" w:hAnsi="Tahoma" w:cs="Tahoma"/>
          <w:sz w:val="20"/>
          <w:szCs w:val="20"/>
        </w:rPr>
      </w:pPr>
      <w:r w:rsidRPr="007A6796">
        <w:rPr>
          <w:rFonts w:ascii="Tahoma" w:hAnsi="Tahoma" w:cs="Tahoma"/>
          <w:sz w:val="20"/>
          <w:szCs w:val="20"/>
        </w:rPr>
        <w:t xml:space="preserve">         ( jeżeli dotyczy).</w:t>
      </w:r>
    </w:p>
    <w:p w:rsidR="000C5257" w:rsidRPr="007A6796" w:rsidRDefault="000C5257" w:rsidP="000C5257">
      <w:pPr>
        <w:pStyle w:val="Teksttreci2"/>
        <w:shd w:val="clear" w:color="auto" w:fill="auto"/>
        <w:spacing w:before="0" w:after="120" w:line="276" w:lineRule="auto"/>
        <w:ind w:left="709" w:hanging="709"/>
        <w:jc w:val="both"/>
        <w:rPr>
          <w:rFonts w:ascii="Tahoma" w:hAnsi="Tahoma" w:cs="Tahoma"/>
          <w:sz w:val="20"/>
          <w:szCs w:val="20"/>
        </w:rPr>
      </w:pPr>
      <w:r w:rsidRPr="007A6796">
        <w:rPr>
          <w:rFonts w:ascii="Tahoma" w:hAnsi="Tahoma" w:cs="Tahoma"/>
          <w:sz w:val="20"/>
          <w:szCs w:val="20"/>
        </w:rPr>
        <w:t xml:space="preserve">      b.   </w:t>
      </w:r>
      <w:r w:rsidRPr="007A6796">
        <w:rPr>
          <w:rFonts w:ascii="Tahoma" w:hAnsi="Tahoma" w:cs="Tahoma"/>
          <w:b/>
          <w:sz w:val="20"/>
          <w:szCs w:val="20"/>
        </w:rPr>
        <w:t>Oświadczenie</w:t>
      </w:r>
      <w:r w:rsidRPr="007A6796">
        <w:rPr>
          <w:rFonts w:ascii="Tahoma" w:hAnsi="Tahoma" w:cs="Tahoma"/>
          <w:sz w:val="20"/>
          <w:szCs w:val="20"/>
        </w:rPr>
        <w:t xml:space="preserve"> podmiotu udostępniającego te zasoby o  braku podstaw wykluczenia tego podmiotu oraz spełnianiu warunków udziału w postępowaniu w zakresie, w jakim wykonawca powołuje się na jego zasoby.</w:t>
      </w:r>
    </w:p>
    <w:p w:rsidR="000C5257" w:rsidRPr="007A6796" w:rsidRDefault="000C5257" w:rsidP="000C5257">
      <w:pPr>
        <w:pStyle w:val="Teksttreci2"/>
        <w:shd w:val="clear" w:color="auto" w:fill="auto"/>
        <w:spacing w:before="0" w:after="120" w:line="276" w:lineRule="auto"/>
        <w:ind w:firstLine="0"/>
        <w:jc w:val="both"/>
        <w:rPr>
          <w:rFonts w:ascii="Tahoma" w:hAnsi="Tahoma" w:cs="Tahoma"/>
          <w:sz w:val="20"/>
          <w:szCs w:val="20"/>
        </w:rPr>
      </w:pPr>
      <w:r w:rsidRPr="007A6796">
        <w:rPr>
          <w:rFonts w:ascii="Tahoma" w:hAnsi="Tahoma" w:cs="Tahoma"/>
          <w:sz w:val="20"/>
          <w:szCs w:val="20"/>
        </w:rPr>
        <w:t xml:space="preserve">7. Ofertę oraz oświadczenie, o którym mowa w art. 125 ust. 1 </w:t>
      </w:r>
      <w:proofErr w:type="spellStart"/>
      <w:r w:rsidRPr="007A6796">
        <w:rPr>
          <w:rFonts w:ascii="Tahoma" w:hAnsi="Tahoma" w:cs="Tahoma"/>
          <w:sz w:val="20"/>
          <w:szCs w:val="20"/>
        </w:rPr>
        <w:t>P</w:t>
      </w:r>
      <w:r w:rsidR="001D7B65" w:rsidRPr="007A6796">
        <w:rPr>
          <w:rFonts w:ascii="Tahoma" w:hAnsi="Tahoma" w:cs="Tahoma"/>
          <w:sz w:val="20"/>
          <w:szCs w:val="20"/>
        </w:rPr>
        <w:t>zp</w:t>
      </w:r>
      <w:proofErr w:type="spellEnd"/>
      <w:r w:rsidR="001D7B65" w:rsidRPr="007A6796">
        <w:rPr>
          <w:rFonts w:ascii="Tahoma" w:hAnsi="Tahoma" w:cs="Tahoma"/>
          <w:sz w:val="20"/>
          <w:szCs w:val="20"/>
        </w:rPr>
        <w:t xml:space="preserve"> oraz pozostałymi</w:t>
      </w:r>
      <w:r w:rsidRPr="007A6796">
        <w:rPr>
          <w:rFonts w:ascii="Tahoma" w:hAnsi="Tahoma" w:cs="Tahoma"/>
          <w:sz w:val="20"/>
          <w:szCs w:val="20"/>
        </w:rPr>
        <w:t xml:space="preserve"> dokumentami </w:t>
      </w:r>
      <w:r w:rsidRPr="007A6796">
        <w:rPr>
          <w:rFonts w:ascii="Tahoma" w:hAnsi="Tahoma" w:cs="Tahoma"/>
          <w:sz w:val="20"/>
          <w:szCs w:val="20"/>
          <w:u w:val="single"/>
        </w:rPr>
        <w:t>wymaganymi powyżej</w:t>
      </w:r>
      <w:r w:rsidRPr="007A6796">
        <w:rPr>
          <w:rFonts w:ascii="Tahoma" w:hAnsi="Tahoma" w:cs="Tahoma"/>
          <w:sz w:val="20"/>
          <w:szCs w:val="20"/>
        </w:rPr>
        <w:t>) jeśli dotyczą wykonawcy, składa się pod rygorem nieważności, w formie elektronicznej lub w postaci elektronicznej opatrzonej podpisem elektronicznym lub podpisem  zaufanym lub podpisem osobistym przez osobę /osoby upoważnione.</w:t>
      </w:r>
    </w:p>
    <w:p w:rsidR="000C5257" w:rsidRPr="007A6796" w:rsidRDefault="000C5257" w:rsidP="000C5257">
      <w:pPr>
        <w:pStyle w:val="Teksttreci2"/>
        <w:shd w:val="clear" w:color="auto" w:fill="auto"/>
        <w:spacing w:before="0" w:after="120" w:line="276" w:lineRule="auto"/>
        <w:ind w:firstLine="0"/>
        <w:jc w:val="both"/>
        <w:rPr>
          <w:rFonts w:ascii="Tahoma" w:hAnsi="Tahoma" w:cs="Tahoma"/>
          <w:sz w:val="20"/>
          <w:szCs w:val="20"/>
        </w:rPr>
      </w:pPr>
      <w:r w:rsidRPr="007A6796">
        <w:rPr>
          <w:rFonts w:ascii="Tahoma" w:hAnsi="Tahoma" w:cs="Tahoma"/>
          <w:sz w:val="20"/>
          <w:szCs w:val="20"/>
        </w:rPr>
        <w:t>8.  Pełnomocnictwo do złożenia oferty musi być złożone w oryginale w takiej samej formie, jak składana oferta (tj. w formie elektronicznej lub postaci elektronicznej opatrzonej podpisem elektroniczny, podpisem zaufanym lub podpisem osobistym). Dopuszcza się także złożenie elektronicznej kopii (</w:t>
      </w:r>
      <w:proofErr w:type="spellStart"/>
      <w:r w:rsidRPr="007A6796">
        <w:rPr>
          <w:rFonts w:ascii="Tahoma" w:hAnsi="Tahoma" w:cs="Tahoma"/>
          <w:sz w:val="20"/>
          <w:szCs w:val="20"/>
        </w:rPr>
        <w:t>skanu</w:t>
      </w:r>
      <w:proofErr w:type="spellEnd"/>
      <w:r w:rsidRPr="007A6796">
        <w:rPr>
          <w:rFonts w:ascii="Tahoma" w:hAnsi="Tahoma" w:cs="Tahoma"/>
          <w:sz w:val="20"/>
          <w:szCs w:val="20"/>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7A6796">
        <w:rPr>
          <w:rFonts w:ascii="Tahoma" w:hAnsi="Tahoma" w:cs="Tahoma"/>
          <w:sz w:val="20"/>
          <w:szCs w:val="20"/>
        </w:rPr>
        <w:t>skanu</w:t>
      </w:r>
      <w:proofErr w:type="spellEnd"/>
      <w:r w:rsidRPr="007A6796">
        <w:rPr>
          <w:rFonts w:ascii="Tahoma" w:hAnsi="Tahoma" w:cs="Tahoma"/>
          <w:sz w:val="20"/>
          <w:szCs w:val="20"/>
        </w:rPr>
        <w:t xml:space="preserve"> pełnomocnictwa sporządzonego uprzednio w formie pisemnej kwalifikowanym podpisem, podpisem zaufanym lub podpisem osobistym mocodawcy. Elektroniczna kopia pełnomocnictwa nie może być uwierzytelniona przez upełnomocnionego.</w:t>
      </w:r>
    </w:p>
    <w:p w:rsidR="000C5257" w:rsidRPr="007A6796" w:rsidRDefault="000C5257" w:rsidP="000C5257">
      <w:pPr>
        <w:pStyle w:val="Teksttreci2"/>
        <w:shd w:val="clear" w:color="auto" w:fill="auto"/>
        <w:spacing w:before="0" w:after="120" w:line="276" w:lineRule="auto"/>
        <w:ind w:firstLine="0"/>
        <w:jc w:val="both"/>
        <w:rPr>
          <w:rFonts w:ascii="Tahoma" w:hAnsi="Tahoma" w:cs="Tahoma"/>
          <w:sz w:val="20"/>
          <w:szCs w:val="20"/>
        </w:rPr>
      </w:pPr>
      <w:r w:rsidRPr="007A6796">
        <w:rPr>
          <w:rFonts w:ascii="Tahoma" w:hAnsi="Tahoma" w:cs="Tahoma"/>
          <w:sz w:val="20"/>
          <w:szCs w:val="20"/>
        </w:rPr>
        <w:t xml:space="preserve">9.   Oferty, oświadczenia, o których mowa w art. 125 ust. 1 </w:t>
      </w:r>
      <w:proofErr w:type="spellStart"/>
      <w:r w:rsidRPr="007A6796">
        <w:rPr>
          <w:rFonts w:ascii="Tahoma" w:hAnsi="Tahoma" w:cs="Tahoma"/>
          <w:sz w:val="20"/>
          <w:szCs w:val="20"/>
        </w:rPr>
        <w:t>Pzp</w:t>
      </w:r>
      <w:proofErr w:type="spellEnd"/>
      <w:r w:rsidRPr="007A6796">
        <w:rPr>
          <w:rFonts w:ascii="Tahoma" w:hAnsi="Tahoma" w:cs="Tahoma"/>
          <w:sz w:val="20"/>
          <w:szCs w:val="20"/>
        </w:rPr>
        <w:t xml:space="preserve">, oświadczenie, o którym mowa w art. 117 ust. </w:t>
      </w:r>
      <w:r w:rsidRPr="007A6796">
        <w:rPr>
          <w:rFonts w:ascii="Tahoma" w:hAnsi="Tahoma" w:cs="Tahoma"/>
          <w:sz w:val="20"/>
          <w:szCs w:val="20"/>
        </w:rPr>
        <w:lastRenderedPageBreak/>
        <w:t xml:space="preserve">4 </w:t>
      </w:r>
      <w:proofErr w:type="spellStart"/>
      <w:r w:rsidRPr="007A6796">
        <w:rPr>
          <w:rFonts w:ascii="Tahoma" w:hAnsi="Tahoma" w:cs="Tahoma"/>
          <w:sz w:val="20"/>
          <w:szCs w:val="20"/>
        </w:rPr>
        <w:t>Pzp</w:t>
      </w:r>
      <w:proofErr w:type="spellEnd"/>
      <w:r w:rsidRPr="007A6796">
        <w:rPr>
          <w:rFonts w:ascii="Tahoma" w:hAnsi="Tahoma" w:cs="Tahoma"/>
          <w:sz w:val="20"/>
          <w:szCs w:val="20"/>
        </w:rPr>
        <w:t xml:space="preserve">, zobowiązanie podmiotu udostępniającego zasoby, o którym mowa w art. 118 ust. 3 </w:t>
      </w:r>
      <w:proofErr w:type="spellStart"/>
      <w:r w:rsidRPr="007A6796">
        <w:rPr>
          <w:rFonts w:ascii="Tahoma" w:hAnsi="Tahoma" w:cs="Tahoma"/>
          <w:sz w:val="20"/>
          <w:szCs w:val="20"/>
        </w:rPr>
        <w:t>Pzp</w:t>
      </w:r>
      <w:proofErr w:type="spellEnd"/>
      <w:r w:rsidRPr="007A6796">
        <w:rPr>
          <w:rFonts w:ascii="Tahoma" w:hAnsi="Tahoma" w:cs="Tahoma"/>
          <w:sz w:val="20"/>
          <w:szCs w:val="20"/>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A6796">
        <w:rPr>
          <w:rFonts w:ascii="Tahoma" w:hAnsi="Tahoma" w:cs="Tahoma"/>
          <w:sz w:val="20"/>
          <w:szCs w:val="20"/>
        </w:rPr>
        <w:t>Pzp</w:t>
      </w:r>
      <w:proofErr w:type="spellEnd"/>
      <w:r w:rsidRPr="007A6796">
        <w:rPr>
          <w:rFonts w:ascii="Tahoma" w:hAnsi="Tahoma" w:cs="Tahoma"/>
          <w:sz w:val="20"/>
          <w:szCs w:val="20"/>
        </w:rPr>
        <w:t>, z uwzględnieniem rodzaju przekazywanych danych. W przypadku plików poddanych kompresji, Zamawiający dopuszcza również format .</w:t>
      </w:r>
      <w:proofErr w:type="spellStart"/>
      <w:r w:rsidRPr="007A6796">
        <w:rPr>
          <w:rFonts w:ascii="Tahoma" w:hAnsi="Tahoma" w:cs="Tahoma"/>
          <w:sz w:val="20"/>
          <w:szCs w:val="20"/>
        </w:rPr>
        <w:t>rar</w:t>
      </w:r>
      <w:proofErr w:type="spellEnd"/>
      <w:r w:rsidRPr="007A6796">
        <w:rPr>
          <w:rFonts w:ascii="Tahoma" w:hAnsi="Tahoma" w:cs="Tahoma"/>
          <w:sz w:val="20"/>
          <w:szCs w:val="20"/>
        </w:rPr>
        <w:t>.</w:t>
      </w:r>
    </w:p>
    <w:p w:rsidR="000C5257" w:rsidRPr="007A6796" w:rsidRDefault="000C5257" w:rsidP="000C5257">
      <w:pPr>
        <w:pStyle w:val="Teksttreci2"/>
        <w:shd w:val="clear" w:color="auto" w:fill="auto"/>
        <w:spacing w:before="0" w:after="0" w:line="276" w:lineRule="auto"/>
        <w:ind w:right="20" w:firstLine="0"/>
        <w:jc w:val="both"/>
        <w:rPr>
          <w:rFonts w:ascii="Tahoma" w:hAnsi="Tahoma" w:cs="Tahoma"/>
          <w:sz w:val="20"/>
          <w:szCs w:val="20"/>
        </w:rPr>
      </w:pPr>
      <w:r w:rsidRPr="007A6796">
        <w:rPr>
          <w:rFonts w:ascii="Tahoma" w:hAnsi="Tahoma" w:cs="Tahoma"/>
          <w:sz w:val="20"/>
          <w:szCs w:val="20"/>
        </w:rPr>
        <w:t xml:space="preserve">10.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Pr="007A6796">
        <w:rPr>
          <w:rStyle w:val="TeksttreciKursywa"/>
          <w:rFonts w:ascii="Tahoma" w:hAnsi="Tahoma" w:cs="Tahoma"/>
          <w:sz w:val="20"/>
          <w:szCs w:val="20"/>
        </w:rPr>
        <w:t>„tajemnica przedsiębiorstwa"</w:t>
      </w:r>
      <w:r w:rsidRPr="007A6796">
        <w:rPr>
          <w:rFonts w:ascii="Tahoma" w:hAnsi="Tahoma" w:cs="Tahoma"/>
          <w:sz w:val="20"/>
          <w:szCs w:val="20"/>
        </w:rPr>
        <w:t xml:space="preserve"> a następnie wraz z plikami stanowiącymi jawną część skompresowane do jednego pliku archiwum (ZIP). Wykonawca zobowiązany jest, wraz z przekazaniem tych informacji, wykazać spełnienie przesłanek</w:t>
      </w:r>
      <w:bookmarkStart w:id="5" w:name="bookmark46"/>
      <w:r w:rsidRPr="007A6796">
        <w:rPr>
          <w:rFonts w:ascii="Tahoma" w:hAnsi="Tahoma" w:cs="Tahoma"/>
          <w:sz w:val="20"/>
          <w:szCs w:val="20"/>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A6796">
        <w:rPr>
          <w:rFonts w:ascii="Tahoma" w:hAnsi="Tahoma" w:cs="Tahoma"/>
          <w:sz w:val="20"/>
          <w:szCs w:val="20"/>
        </w:rPr>
        <w:t>pzp</w:t>
      </w:r>
      <w:proofErr w:type="spellEnd"/>
      <w:r w:rsidRPr="007A6796">
        <w:rPr>
          <w:rFonts w:ascii="Tahoma" w:hAnsi="Tahoma" w:cs="Tahoma"/>
          <w:sz w:val="20"/>
          <w:szCs w:val="20"/>
        </w:rPr>
        <w:t>.</w:t>
      </w:r>
      <w:bookmarkEnd w:id="5"/>
    </w:p>
    <w:p w:rsidR="001757DD" w:rsidRDefault="001757DD" w:rsidP="00142FF7">
      <w:pPr>
        <w:pStyle w:val="Teksttreci41"/>
        <w:shd w:val="clear" w:color="auto" w:fill="auto"/>
        <w:spacing w:before="0" w:after="120" w:line="240" w:lineRule="exact"/>
        <w:ind w:firstLine="0"/>
        <w:rPr>
          <w:rFonts w:asciiTheme="minorHAnsi" w:hAnsiTheme="minorHAnsi"/>
          <w:color w:val="0070C0"/>
          <w:sz w:val="28"/>
          <w:szCs w:val="28"/>
        </w:rPr>
      </w:pPr>
    </w:p>
    <w:p w:rsidR="001B0B7A" w:rsidRPr="00044B5D" w:rsidRDefault="00400EE8" w:rsidP="009B1FB7">
      <w:pPr>
        <w:pStyle w:val="Nagwek21"/>
        <w:keepNext/>
        <w:keepLines/>
        <w:shd w:val="clear" w:color="auto" w:fill="auto"/>
        <w:tabs>
          <w:tab w:val="left" w:pos="993"/>
        </w:tabs>
        <w:spacing w:after="0" w:line="260" w:lineRule="exact"/>
        <w:ind w:firstLine="0"/>
        <w:rPr>
          <w:rStyle w:val="Nagwek20"/>
          <w:rFonts w:ascii="Tahoma" w:hAnsi="Tahoma" w:cs="Tahoma"/>
          <w:b/>
          <w:bCs/>
          <w:sz w:val="24"/>
          <w:szCs w:val="24"/>
        </w:rPr>
      </w:pPr>
      <w:bookmarkStart w:id="6" w:name="bookmark39"/>
      <w:bookmarkStart w:id="7" w:name="bookmark40"/>
      <w:r w:rsidRPr="00044B5D">
        <w:rPr>
          <w:rStyle w:val="Nagwek20"/>
          <w:rFonts w:ascii="Tahoma" w:hAnsi="Tahoma" w:cs="Tahoma"/>
          <w:b/>
          <w:bCs/>
          <w:sz w:val="24"/>
          <w:szCs w:val="24"/>
        </w:rPr>
        <w:t>VII</w:t>
      </w:r>
      <w:r w:rsidR="00D20786" w:rsidRPr="00044B5D">
        <w:rPr>
          <w:rStyle w:val="Nagwek20"/>
          <w:rFonts w:ascii="Tahoma" w:hAnsi="Tahoma" w:cs="Tahoma"/>
          <w:b/>
          <w:bCs/>
          <w:sz w:val="24"/>
          <w:szCs w:val="24"/>
        </w:rPr>
        <w:t>I</w:t>
      </w:r>
      <w:r w:rsidR="00087C1E" w:rsidRPr="00044B5D">
        <w:rPr>
          <w:rStyle w:val="Nagwek20"/>
          <w:rFonts w:ascii="Tahoma" w:hAnsi="Tahoma" w:cs="Tahoma"/>
          <w:b/>
          <w:bCs/>
          <w:sz w:val="24"/>
          <w:szCs w:val="24"/>
        </w:rPr>
        <w:t xml:space="preserve">    TERMIN ZWIĄZANIA OFERTĄ</w:t>
      </w:r>
      <w:bookmarkEnd w:id="6"/>
      <w:bookmarkEnd w:id="7"/>
    </w:p>
    <w:p w:rsidR="00087C1E" w:rsidRPr="007A6796" w:rsidRDefault="00087C1E" w:rsidP="00087C1E">
      <w:pPr>
        <w:pStyle w:val="Nagwek21"/>
        <w:keepNext/>
        <w:keepLines/>
        <w:shd w:val="clear" w:color="auto" w:fill="auto"/>
        <w:tabs>
          <w:tab w:val="left" w:pos="993"/>
        </w:tabs>
        <w:spacing w:after="0" w:line="260" w:lineRule="exact"/>
        <w:ind w:left="20" w:firstLine="0"/>
        <w:rPr>
          <w:rFonts w:ascii="Tahoma" w:hAnsi="Tahoma" w:cs="Tahoma"/>
          <w:sz w:val="20"/>
          <w:szCs w:val="20"/>
        </w:rPr>
      </w:pPr>
    </w:p>
    <w:p w:rsidR="001B0B7A" w:rsidRPr="00F450CA" w:rsidRDefault="006F18BE" w:rsidP="002472D6">
      <w:pPr>
        <w:pStyle w:val="Teksttreci2"/>
        <w:numPr>
          <w:ilvl w:val="0"/>
          <w:numId w:val="6"/>
        </w:numPr>
        <w:shd w:val="clear" w:color="auto" w:fill="auto"/>
        <w:spacing w:before="0" w:after="0" w:line="276" w:lineRule="auto"/>
        <w:ind w:left="284" w:hanging="284"/>
        <w:jc w:val="both"/>
        <w:rPr>
          <w:rFonts w:ascii="Tahoma" w:hAnsi="Tahoma" w:cs="Tahoma"/>
          <w:b/>
          <w:sz w:val="20"/>
          <w:szCs w:val="20"/>
        </w:rPr>
      </w:pPr>
      <w:r w:rsidRPr="00F450CA">
        <w:rPr>
          <w:rFonts w:ascii="Tahoma" w:hAnsi="Tahoma" w:cs="Tahoma"/>
          <w:sz w:val="20"/>
          <w:szCs w:val="20"/>
        </w:rPr>
        <w:t>Wykon</w:t>
      </w:r>
      <w:r w:rsidR="00593042" w:rsidRPr="00F450CA">
        <w:rPr>
          <w:rFonts w:ascii="Tahoma" w:hAnsi="Tahoma" w:cs="Tahoma"/>
          <w:sz w:val="20"/>
          <w:szCs w:val="20"/>
        </w:rPr>
        <w:t xml:space="preserve">awca pozostaje </w:t>
      </w:r>
      <w:r w:rsidR="009A7BD9" w:rsidRPr="00F450CA">
        <w:rPr>
          <w:rFonts w:ascii="Tahoma" w:hAnsi="Tahoma" w:cs="Tahoma"/>
          <w:sz w:val="20"/>
          <w:szCs w:val="20"/>
        </w:rPr>
        <w:t xml:space="preserve">związany ofertą </w:t>
      </w:r>
      <w:r w:rsidRPr="00F450CA">
        <w:rPr>
          <w:rFonts w:ascii="Tahoma" w:hAnsi="Tahoma" w:cs="Tahoma"/>
          <w:sz w:val="20"/>
          <w:szCs w:val="20"/>
        </w:rPr>
        <w:t xml:space="preserve"> </w:t>
      </w:r>
      <w:r w:rsidRPr="00F450CA">
        <w:rPr>
          <w:rFonts w:ascii="Tahoma" w:hAnsi="Tahoma" w:cs="Tahoma"/>
          <w:b/>
          <w:sz w:val="20"/>
          <w:szCs w:val="20"/>
        </w:rPr>
        <w:t>do dnia</w:t>
      </w:r>
      <w:bookmarkStart w:id="8" w:name="bookmark41"/>
      <w:r w:rsidR="006E2523" w:rsidRPr="00F450CA">
        <w:rPr>
          <w:rFonts w:ascii="Tahoma" w:hAnsi="Tahoma" w:cs="Tahoma"/>
          <w:sz w:val="20"/>
          <w:szCs w:val="20"/>
        </w:rPr>
        <w:t xml:space="preserve"> </w:t>
      </w:r>
      <w:r w:rsidR="00687F15" w:rsidRPr="00F450CA">
        <w:rPr>
          <w:rStyle w:val="Teksttreci5"/>
          <w:rFonts w:ascii="Tahoma" w:hAnsi="Tahoma" w:cs="Tahoma"/>
          <w:b/>
          <w:sz w:val="20"/>
          <w:szCs w:val="20"/>
        </w:rPr>
        <w:t>04</w:t>
      </w:r>
      <w:r w:rsidR="007961BD" w:rsidRPr="00F450CA">
        <w:rPr>
          <w:rStyle w:val="Teksttreci5"/>
          <w:rFonts w:ascii="Tahoma" w:hAnsi="Tahoma" w:cs="Tahoma"/>
          <w:b/>
          <w:sz w:val="20"/>
          <w:szCs w:val="20"/>
        </w:rPr>
        <w:t>.</w:t>
      </w:r>
      <w:r w:rsidR="00AF281A" w:rsidRPr="00F450CA">
        <w:rPr>
          <w:rStyle w:val="Teksttreci5"/>
          <w:rFonts w:ascii="Tahoma" w:hAnsi="Tahoma" w:cs="Tahoma"/>
          <w:b/>
          <w:sz w:val="20"/>
          <w:szCs w:val="20"/>
        </w:rPr>
        <w:t>05.</w:t>
      </w:r>
      <w:r w:rsidR="007961BD" w:rsidRPr="00F450CA">
        <w:rPr>
          <w:rStyle w:val="Teksttreci5"/>
          <w:rFonts w:ascii="Tahoma" w:hAnsi="Tahoma" w:cs="Tahoma"/>
          <w:b/>
          <w:sz w:val="20"/>
          <w:szCs w:val="20"/>
        </w:rPr>
        <w:t>2023</w:t>
      </w:r>
      <w:r w:rsidRPr="00F450CA">
        <w:rPr>
          <w:rStyle w:val="Teksttreci5"/>
          <w:rFonts w:ascii="Tahoma" w:hAnsi="Tahoma" w:cs="Tahoma"/>
          <w:b/>
          <w:sz w:val="20"/>
          <w:szCs w:val="20"/>
        </w:rPr>
        <w:t xml:space="preserve"> r</w:t>
      </w:r>
      <w:r w:rsidRPr="00F450CA">
        <w:rPr>
          <w:rFonts w:ascii="Tahoma" w:hAnsi="Tahoma" w:cs="Tahoma"/>
          <w:b/>
          <w:sz w:val="20"/>
          <w:szCs w:val="20"/>
        </w:rPr>
        <w:t>.</w:t>
      </w:r>
      <w:bookmarkEnd w:id="8"/>
    </w:p>
    <w:p w:rsidR="009A7BD9" w:rsidRPr="007A6796" w:rsidRDefault="009A7BD9" w:rsidP="002472D6">
      <w:pPr>
        <w:pStyle w:val="Teksttreci2"/>
        <w:numPr>
          <w:ilvl w:val="0"/>
          <w:numId w:val="6"/>
        </w:numPr>
        <w:shd w:val="clear" w:color="auto" w:fill="auto"/>
        <w:spacing w:before="0" w:after="0" w:line="276" w:lineRule="auto"/>
        <w:ind w:left="284" w:right="20" w:hanging="284"/>
        <w:jc w:val="both"/>
        <w:rPr>
          <w:rFonts w:ascii="Tahoma" w:hAnsi="Tahoma" w:cs="Tahoma"/>
          <w:sz w:val="20"/>
          <w:szCs w:val="20"/>
        </w:rPr>
      </w:pPr>
      <w:r w:rsidRPr="007A6796">
        <w:rPr>
          <w:rFonts w:ascii="Tahoma" w:hAnsi="Tahoma" w:cs="Tahoma"/>
          <w:color w:val="auto"/>
          <w:sz w:val="20"/>
          <w:szCs w:val="20"/>
          <w:lang w:bidi="ar-SA"/>
        </w:rPr>
        <w:t>Pierwszym dniem terminu związania ofertą jest dzień, w którym upływa termin składania ofert.</w:t>
      </w:r>
      <w:r w:rsidR="006F18BE" w:rsidRPr="007A6796">
        <w:rPr>
          <w:rFonts w:ascii="Tahoma" w:hAnsi="Tahoma" w:cs="Tahoma"/>
          <w:sz w:val="20"/>
          <w:szCs w:val="20"/>
        </w:rPr>
        <w:t xml:space="preserve"> </w:t>
      </w:r>
    </w:p>
    <w:p w:rsidR="001B0B7A" w:rsidRPr="007A6796" w:rsidRDefault="00087C1E" w:rsidP="00087C1E">
      <w:pPr>
        <w:pStyle w:val="Teksttreci2"/>
        <w:shd w:val="clear" w:color="auto" w:fill="auto"/>
        <w:spacing w:before="0" w:after="0" w:line="276" w:lineRule="auto"/>
        <w:ind w:right="20" w:firstLine="0"/>
        <w:jc w:val="both"/>
        <w:rPr>
          <w:rFonts w:ascii="Tahoma" w:hAnsi="Tahoma" w:cs="Tahoma"/>
          <w:sz w:val="20"/>
          <w:szCs w:val="20"/>
        </w:rPr>
      </w:pPr>
      <w:r w:rsidRPr="007A6796">
        <w:rPr>
          <w:rFonts w:ascii="Tahoma" w:hAnsi="Tahoma" w:cs="Tahoma"/>
          <w:sz w:val="20"/>
          <w:szCs w:val="20"/>
        </w:rPr>
        <w:t xml:space="preserve">3.  </w:t>
      </w:r>
      <w:r w:rsidR="006F18BE" w:rsidRPr="007A6796">
        <w:rPr>
          <w:rFonts w:ascii="Tahoma" w:hAnsi="Tahoma" w:cs="Tahoma"/>
          <w:sz w:val="20"/>
          <w:szCs w:val="20"/>
        </w:rPr>
        <w:t xml:space="preserve">W przypadku, gdy wybór najkorzystniejszej oferty nie nastąpi przed </w:t>
      </w:r>
      <w:r w:rsidR="006E2523" w:rsidRPr="007A6796">
        <w:rPr>
          <w:rFonts w:ascii="Tahoma" w:hAnsi="Tahoma" w:cs="Tahoma"/>
          <w:sz w:val="20"/>
          <w:szCs w:val="20"/>
        </w:rPr>
        <w:t>upływem terminu związania ofertą</w:t>
      </w:r>
      <w:r w:rsidR="006F18BE" w:rsidRPr="007A6796">
        <w:rPr>
          <w:rFonts w:ascii="Tahoma" w:hAnsi="Tahoma" w:cs="Tahoma"/>
          <w:sz w:val="20"/>
          <w:szCs w:val="20"/>
        </w:rPr>
        <w:t xml:space="preserve"> określonego w SWZ, Zamawiający przed </w:t>
      </w:r>
      <w:r w:rsidR="006E2523" w:rsidRPr="007A6796">
        <w:rPr>
          <w:rFonts w:ascii="Tahoma" w:hAnsi="Tahoma" w:cs="Tahoma"/>
          <w:sz w:val="20"/>
          <w:szCs w:val="20"/>
        </w:rPr>
        <w:t>upływem terminu związania ofertą</w:t>
      </w:r>
      <w:r w:rsidR="006F18BE" w:rsidRPr="007A6796">
        <w:rPr>
          <w:rFonts w:ascii="Tahoma" w:hAnsi="Tahoma" w:cs="Tahoma"/>
          <w:sz w:val="20"/>
          <w:szCs w:val="20"/>
        </w:rPr>
        <w:t xml:space="preserve"> zwraca się jednokrotnie do Wykonawców o wyrażenie zgody na przedłużenie tego terminu o wskazywany przez niego okres, nie dłuższy niż 30 dni.</w:t>
      </w:r>
    </w:p>
    <w:p w:rsidR="001B0B7A" w:rsidRPr="007A6796" w:rsidRDefault="00087C1E" w:rsidP="00087C1E">
      <w:pPr>
        <w:pStyle w:val="Teksttreci2"/>
        <w:shd w:val="clear" w:color="auto" w:fill="auto"/>
        <w:spacing w:before="0" w:after="0" w:line="276" w:lineRule="auto"/>
        <w:ind w:right="20" w:firstLine="0"/>
        <w:jc w:val="both"/>
        <w:rPr>
          <w:rFonts w:ascii="Tahoma" w:hAnsi="Tahoma" w:cs="Tahoma"/>
          <w:sz w:val="20"/>
          <w:szCs w:val="20"/>
        </w:rPr>
      </w:pPr>
      <w:r w:rsidRPr="007A6796">
        <w:rPr>
          <w:rFonts w:ascii="Tahoma" w:hAnsi="Tahoma" w:cs="Tahoma"/>
          <w:sz w:val="20"/>
          <w:szCs w:val="20"/>
        </w:rPr>
        <w:t xml:space="preserve">4. </w:t>
      </w:r>
      <w:r w:rsidR="006F18BE" w:rsidRPr="007A6796">
        <w:rPr>
          <w:rFonts w:ascii="Tahoma" w:hAnsi="Tahoma" w:cs="Tahoma"/>
          <w:sz w:val="20"/>
          <w:szCs w:val="20"/>
        </w:rPr>
        <w:t>Przedłużenie terminu związania oferta, o którym mowa w ust. 2, wymaga złożenia przez Wykonawcę pisemnego oświadczenia o wyrażeniu zgody na przed</w:t>
      </w:r>
      <w:r w:rsidR="006E2523" w:rsidRPr="007A6796">
        <w:rPr>
          <w:rFonts w:ascii="Tahoma" w:hAnsi="Tahoma" w:cs="Tahoma"/>
          <w:sz w:val="20"/>
          <w:szCs w:val="20"/>
        </w:rPr>
        <w:t>łużenie terminu związania ofertą</w:t>
      </w:r>
      <w:r w:rsidR="006F18BE" w:rsidRPr="007A6796">
        <w:rPr>
          <w:rFonts w:ascii="Tahoma" w:hAnsi="Tahoma" w:cs="Tahoma"/>
          <w:sz w:val="20"/>
          <w:szCs w:val="20"/>
        </w:rPr>
        <w:t>.</w:t>
      </w:r>
    </w:p>
    <w:p w:rsidR="00F450CA" w:rsidRDefault="00F450CA" w:rsidP="005C74B3">
      <w:pPr>
        <w:pStyle w:val="Nagwek21"/>
        <w:keepNext/>
        <w:keepLines/>
        <w:shd w:val="clear" w:color="auto" w:fill="auto"/>
        <w:tabs>
          <w:tab w:val="left" w:pos="1104"/>
        </w:tabs>
        <w:spacing w:after="0" w:line="336" w:lineRule="exact"/>
        <w:ind w:firstLine="0"/>
        <w:rPr>
          <w:rStyle w:val="Nagwek20"/>
          <w:rFonts w:ascii="Tahoma" w:hAnsi="Tahoma" w:cs="Tahoma"/>
          <w:b/>
          <w:bCs/>
          <w:color w:val="auto"/>
          <w:sz w:val="24"/>
          <w:szCs w:val="24"/>
        </w:rPr>
      </w:pPr>
      <w:bookmarkStart w:id="9" w:name="bookmark47"/>
    </w:p>
    <w:p w:rsidR="005C74B3" w:rsidRPr="00044B5D" w:rsidRDefault="00D20786" w:rsidP="005C74B3">
      <w:pPr>
        <w:pStyle w:val="Nagwek21"/>
        <w:keepNext/>
        <w:keepLines/>
        <w:shd w:val="clear" w:color="auto" w:fill="auto"/>
        <w:tabs>
          <w:tab w:val="left" w:pos="1104"/>
        </w:tabs>
        <w:spacing w:after="0" w:line="336" w:lineRule="exact"/>
        <w:ind w:firstLine="0"/>
        <w:rPr>
          <w:rStyle w:val="Nagwek20"/>
          <w:rFonts w:ascii="Tahoma" w:hAnsi="Tahoma" w:cs="Tahoma"/>
          <w:b/>
          <w:bCs/>
          <w:color w:val="auto"/>
          <w:sz w:val="24"/>
          <w:szCs w:val="24"/>
        </w:rPr>
      </w:pPr>
      <w:r w:rsidRPr="00044B5D">
        <w:rPr>
          <w:rStyle w:val="Nagwek20"/>
          <w:rFonts w:ascii="Tahoma" w:hAnsi="Tahoma" w:cs="Tahoma"/>
          <w:b/>
          <w:bCs/>
          <w:color w:val="auto"/>
          <w:sz w:val="24"/>
          <w:szCs w:val="24"/>
        </w:rPr>
        <w:t xml:space="preserve">IX   </w:t>
      </w:r>
      <w:r w:rsidR="005C74B3" w:rsidRPr="00044B5D">
        <w:rPr>
          <w:rStyle w:val="Nagwek20"/>
          <w:rFonts w:ascii="Tahoma" w:hAnsi="Tahoma" w:cs="Tahoma"/>
          <w:b/>
          <w:bCs/>
          <w:color w:val="auto"/>
          <w:sz w:val="24"/>
          <w:szCs w:val="24"/>
        </w:rPr>
        <w:t>WYMAGANIA DOTYCZĄCE WADIUM</w:t>
      </w:r>
    </w:p>
    <w:p w:rsidR="00066563" w:rsidRDefault="00066563" w:rsidP="00F626B2">
      <w:pPr>
        <w:pStyle w:val="Default"/>
        <w:rPr>
          <w:sz w:val="22"/>
          <w:szCs w:val="22"/>
        </w:rPr>
      </w:pPr>
    </w:p>
    <w:p w:rsidR="00B875AB" w:rsidRPr="007A6796" w:rsidRDefault="003C73BC" w:rsidP="003C73BC">
      <w:pPr>
        <w:pStyle w:val="Default"/>
        <w:spacing w:line="276" w:lineRule="auto"/>
        <w:rPr>
          <w:rFonts w:ascii="Tahoma" w:hAnsi="Tahoma" w:cs="Tahoma"/>
          <w:sz w:val="20"/>
          <w:szCs w:val="20"/>
        </w:rPr>
      </w:pPr>
      <w:r w:rsidRPr="007A6796">
        <w:rPr>
          <w:rFonts w:ascii="Tahoma" w:hAnsi="Tahoma" w:cs="Tahoma"/>
          <w:sz w:val="20"/>
          <w:szCs w:val="20"/>
        </w:rPr>
        <w:t xml:space="preserve">Do </w:t>
      </w:r>
      <w:r w:rsidR="00066563" w:rsidRPr="007A6796">
        <w:rPr>
          <w:rFonts w:ascii="Tahoma" w:hAnsi="Tahoma" w:cs="Tahoma"/>
          <w:sz w:val="20"/>
          <w:szCs w:val="20"/>
        </w:rPr>
        <w:t>udziału w postępowaniu</w:t>
      </w:r>
      <w:r w:rsidRPr="007A6796">
        <w:rPr>
          <w:rFonts w:ascii="Tahoma" w:hAnsi="Tahoma" w:cs="Tahoma"/>
          <w:sz w:val="20"/>
          <w:szCs w:val="20"/>
        </w:rPr>
        <w:t xml:space="preserve"> nie </w:t>
      </w:r>
      <w:r w:rsidR="00066563" w:rsidRPr="007A6796">
        <w:rPr>
          <w:rFonts w:ascii="Tahoma" w:hAnsi="Tahoma" w:cs="Tahoma"/>
          <w:sz w:val="20"/>
          <w:szCs w:val="20"/>
        </w:rPr>
        <w:t xml:space="preserve"> jest </w:t>
      </w:r>
      <w:r w:rsidRPr="007A6796">
        <w:rPr>
          <w:rFonts w:ascii="Tahoma" w:hAnsi="Tahoma" w:cs="Tahoma"/>
          <w:sz w:val="20"/>
          <w:szCs w:val="20"/>
        </w:rPr>
        <w:t xml:space="preserve">wymagane </w:t>
      </w:r>
      <w:r w:rsidR="00066563" w:rsidRPr="007A6796">
        <w:rPr>
          <w:rFonts w:ascii="Tahoma" w:hAnsi="Tahoma" w:cs="Tahoma"/>
          <w:sz w:val="20"/>
          <w:szCs w:val="20"/>
        </w:rPr>
        <w:t>wniesie</w:t>
      </w:r>
      <w:r w:rsidR="009E18E9" w:rsidRPr="007A6796">
        <w:rPr>
          <w:rFonts w:ascii="Tahoma" w:hAnsi="Tahoma" w:cs="Tahoma"/>
          <w:sz w:val="20"/>
          <w:szCs w:val="20"/>
        </w:rPr>
        <w:t xml:space="preserve">nie wadium. </w:t>
      </w:r>
    </w:p>
    <w:p w:rsidR="003C73BC" w:rsidRDefault="003C73BC" w:rsidP="003C73BC">
      <w:pPr>
        <w:pStyle w:val="Default"/>
        <w:spacing w:line="276" w:lineRule="auto"/>
        <w:rPr>
          <w:rFonts w:asciiTheme="minorHAnsi" w:hAnsiTheme="minorHAnsi"/>
          <w:sz w:val="28"/>
          <w:szCs w:val="28"/>
        </w:rPr>
      </w:pPr>
    </w:p>
    <w:p w:rsidR="00763684" w:rsidRPr="005B2E8D" w:rsidRDefault="00D20786" w:rsidP="00763684">
      <w:pPr>
        <w:pStyle w:val="Nagwek21"/>
        <w:keepNext/>
        <w:keepLines/>
        <w:shd w:val="clear" w:color="auto" w:fill="auto"/>
        <w:tabs>
          <w:tab w:val="left" w:pos="1087"/>
        </w:tabs>
        <w:spacing w:after="0" w:line="260" w:lineRule="exact"/>
        <w:ind w:firstLine="0"/>
        <w:rPr>
          <w:rFonts w:ascii="Tahoma" w:hAnsi="Tahoma" w:cs="Tahoma"/>
          <w:sz w:val="28"/>
          <w:szCs w:val="28"/>
        </w:rPr>
      </w:pPr>
      <w:r w:rsidRPr="005B2E8D">
        <w:rPr>
          <w:rStyle w:val="Nagwek20"/>
          <w:rFonts w:ascii="Tahoma" w:hAnsi="Tahoma" w:cs="Tahoma"/>
          <w:b/>
          <w:bCs/>
          <w:sz w:val="28"/>
          <w:szCs w:val="28"/>
        </w:rPr>
        <w:t>X</w:t>
      </w:r>
      <w:r w:rsidR="0054654A" w:rsidRPr="005B2E8D">
        <w:rPr>
          <w:rStyle w:val="Nagwek20"/>
          <w:rFonts w:ascii="Tahoma" w:hAnsi="Tahoma" w:cs="Tahoma"/>
          <w:b/>
          <w:bCs/>
          <w:sz w:val="28"/>
          <w:szCs w:val="28"/>
        </w:rPr>
        <w:t xml:space="preserve">.   </w:t>
      </w:r>
      <w:r w:rsidR="00400EE8" w:rsidRPr="005B2E8D">
        <w:rPr>
          <w:rStyle w:val="Nagwek20"/>
          <w:rFonts w:ascii="Tahoma" w:hAnsi="Tahoma" w:cs="Tahoma"/>
          <w:b/>
          <w:bCs/>
          <w:sz w:val="28"/>
          <w:szCs w:val="28"/>
        </w:rPr>
        <w:t xml:space="preserve">SPOSÓB  ORAZ TERMIN </w:t>
      </w:r>
      <w:r w:rsidR="0054654A" w:rsidRPr="005B2E8D">
        <w:rPr>
          <w:rStyle w:val="Nagwek20"/>
          <w:rFonts w:ascii="Tahoma" w:hAnsi="Tahoma" w:cs="Tahoma"/>
          <w:b/>
          <w:bCs/>
          <w:sz w:val="28"/>
          <w:szCs w:val="28"/>
        </w:rPr>
        <w:t>SKŁADANIA OFERT</w:t>
      </w:r>
      <w:bookmarkEnd w:id="9"/>
    </w:p>
    <w:p w:rsidR="00763684" w:rsidRPr="00763684" w:rsidRDefault="00763684" w:rsidP="00763684">
      <w:pPr>
        <w:widowControl/>
        <w:autoSpaceDE w:val="0"/>
        <w:autoSpaceDN w:val="0"/>
        <w:adjustRightInd w:val="0"/>
        <w:rPr>
          <w:rFonts w:asciiTheme="minorHAnsi" w:hAnsiTheme="minorHAnsi" w:cs="Arial"/>
          <w:color w:val="auto"/>
          <w:lang w:bidi="ar-SA"/>
        </w:rPr>
      </w:pP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 xml:space="preserve">1. Ofertę wraz z wymaganymi dokumentami należy złożyć na platformie zakupowej pod adresem: </w:t>
      </w:r>
      <w:hyperlink r:id="rId20" w:history="1">
        <w:r w:rsidR="00B906C6" w:rsidRPr="007A6796">
          <w:rPr>
            <w:rStyle w:val="Hipercze"/>
            <w:rFonts w:ascii="Tahoma" w:hAnsi="Tahoma" w:cs="Tahoma"/>
            <w:sz w:val="20"/>
            <w:szCs w:val="20"/>
            <w:lang w:bidi="ar-SA"/>
          </w:rPr>
          <w:t>https://platformazakupowa.pl/pn/mszana</w:t>
        </w:r>
      </w:hyperlink>
      <w:r w:rsidR="00B906C6"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 xml:space="preserve">w przedmiotowym postępowaniu w terminie najpóźniej </w:t>
      </w:r>
      <w:r w:rsidR="00871C47"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 xml:space="preserve">do dnia </w:t>
      </w:r>
      <w:r w:rsidR="007A6796" w:rsidRPr="007A6796">
        <w:rPr>
          <w:rFonts w:ascii="Tahoma" w:hAnsi="Tahoma" w:cs="Tahoma"/>
          <w:b/>
          <w:bCs/>
          <w:color w:val="auto"/>
          <w:sz w:val="20"/>
          <w:szCs w:val="20"/>
          <w:lang w:bidi="ar-SA"/>
        </w:rPr>
        <w:t>0</w:t>
      </w:r>
      <w:r w:rsidR="00044B5D">
        <w:rPr>
          <w:rFonts w:ascii="Tahoma" w:hAnsi="Tahoma" w:cs="Tahoma"/>
          <w:b/>
          <w:bCs/>
          <w:color w:val="auto"/>
          <w:sz w:val="20"/>
          <w:szCs w:val="20"/>
          <w:lang w:bidi="ar-SA"/>
        </w:rPr>
        <w:t>5</w:t>
      </w:r>
      <w:r w:rsidR="00687F15" w:rsidRPr="007A6796">
        <w:rPr>
          <w:rFonts w:ascii="Tahoma" w:hAnsi="Tahoma" w:cs="Tahoma"/>
          <w:b/>
          <w:bCs/>
          <w:color w:val="auto"/>
          <w:sz w:val="20"/>
          <w:szCs w:val="20"/>
          <w:lang w:bidi="ar-SA"/>
        </w:rPr>
        <w:t>.</w:t>
      </w:r>
      <w:r w:rsidR="00044B5D">
        <w:rPr>
          <w:rFonts w:ascii="Tahoma" w:hAnsi="Tahoma" w:cs="Tahoma"/>
          <w:b/>
          <w:bCs/>
          <w:color w:val="auto"/>
          <w:sz w:val="20"/>
          <w:szCs w:val="20"/>
          <w:lang w:bidi="ar-SA"/>
        </w:rPr>
        <w:t>04</w:t>
      </w:r>
      <w:r w:rsidRPr="007A6796">
        <w:rPr>
          <w:rFonts w:ascii="Tahoma" w:hAnsi="Tahoma" w:cs="Tahoma"/>
          <w:b/>
          <w:bCs/>
          <w:color w:val="auto"/>
          <w:sz w:val="20"/>
          <w:szCs w:val="20"/>
          <w:lang w:bidi="ar-SA"/>
        </w:rPr>
        <w:t>.2023 r.</w:t>
      </w:r>
      <w:r w:rsidR="00871C47" w:rsidRPr="007A6796">
        <w:rPr>
          <w:rFonts w:ascii="Tahoma" w:hAnsi="Tahoma" w:cs="Tahoma"/>
          <w:b/>
          <w:bCs/>
          <w:color w:val="auto"/>
          <w:sz w:val="20"/>
          <w:szCs w:val="20"/>
          <w:lang w:bidi="ar-SA"/>
        </w:rPr>
        <w:t xml:space="preserve"> </w:t>
      </w:r>
      <w:r w:rsidRPr="007A6796">
        <w:rPr>
          <w:rFonts w:ascii="Tahoma" w:hAnsi="Tahoma" w:cs="Tahoma"/>
          <w:color w:val="auto"/>
          <w:sz w:val="20"/>
          <w:szCs w:val="20"/>
          <w:lang w:bidi="ar-SA"/>
        </w:rPr>
        <w:t>do godz.</w:t>
      </w:r>
      <w:r w:rsidR="00044B5D">
        <w:rPr>
          <w:rFonts w:ascii="Tahoma" w:hAnsi="Tahoma" w:cs="Tahoma"/>
          <w:b/>
          <w:bCs/>
          <w:color w:val="auto"/>
          <w:sz w:val="20"/>
          <w:szCs w:val="20"/>
          <w:lang w:bidi="ar-SA"/>
        </w:rPr>
        <w:t>12</w:t>
      </w:r>
      <w:r w:rsidR="00871C47" w:rsidRPr="007A6796">
        <w:rPr>
          <w:rFonts w:ascii="Tahoma" w:hAnsi="Tahoma" w:cs="Tahoma"/>
          <w:b/>
          <w:bCs/>
          <w:color w:val="auto"/>
          <w:sz w:val="20"/>
          <w:szCs w:val="20"/>
          <w:lang w:bidi="ar-SA"/>
        </w:rPr>
        <w:t>:</w:t>
      </w:r>
      <w:r w:rsidRPr="007A6796">
        <w:rPr>
          <w:rFonts w:ascii="Tahoma" w:hAnsi="Tahoma" w:cs="Tahoma"/>
          <w:b/>
          <w:bCs/>
          <w:color w:val="auto"/>
          <w:sz w:val="20"/>
          <w:szCs w:val="20"/>
          <w:lang w:bidi="ar-SA"/>
        </w:rPr>
        <w:t>00</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2. Do oferty należy dołączyć wszystkie wymagane w SWZ dokumenty.</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3. Po wypełnieniu Formularza składania oferty i załadowaniu wszystkich wymaganych załączników należy kliknąć przycisk „Przejdź do podsumowania”.</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 xml:space="preserve">4. Oferta musi zostać podpisana podpisem kwalifikowanym, podpisem zaufanym lub podpisem osobistym. W procesie składania oferty za pośrednictwem platformy zakupowej Wykonawca może złożyć podpis w następujący sposób: </w:t>
      </w:r>
    </w:p>
    <w:p w:rsidR="00763684" w:rsidRPr="007A6796" w:rsidRDefault="006E3328"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 xml:space="preserve">- </w:t>
      </w:r>
      <w:r w:rsidR="00763684" w:rsidRPr="007A6796">
        <w:rPr>
          <w:rFonts w:ascii="Tahoma" w:hAnsi="Tahoma" w:cs="Tahoma"/>
          <w:color w:val="auto"/>
          <w:sz w:val="20"/>
          <w:szCs w:val="20"/>
          <w:lang w:bidi="ar-SA"/>
        </w:rPr>
        <w:t>bezpośrednio na dokumencie przesłanym za pośrednictwem platformy zakupowej oraz</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dla całego pakietu dokumentów w kroku 2 Formularza składania oferty (po kliknięciu w przycisk „Przejdź do podsumowania”).</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5. Za datę przekazania oferty przyjmuje się datę jej przekazania w systemie poprzez kliknięcie przycisku „Złóż ofertę” i wyświetlaniu komunikatu, że oferta została złożona.</w:t>
      </w:r>
    </w:p>
    <w:p w:rsidR="00763684" w:rsidRPr="007A6796" w:rsidRDefault="00763684" w:rsidP="007A7603">
      <w:pPr>
        <w:widowControl/>
        <w:autoSpaceDE w:val="0"/>
        <w:autoSpaceDN w:val="0"/>
        <w:adjustRightInd w:val="0"/>
        <w:spacing w:line="276" w:lineRule="auto"/>
        <w:rPr>
          <w:rFonts w:ascii="Tahoma" w:hAnsi="Tahoma" w:cs="Tahoma"/>
          <w:color w:val="auto"/>
          <w:sz w:val="20"/>
          <w:szCs w:val="20"/>
          <w:lang w:bidi="ar-SA"/>
        </w:rPr>
      </w:pPr>
      <w:r w:rsidRPr="007A6796">
        <w:rPr>
          <w:rFonts w:ascii="Tahoma" w:hAnsi="Tahoma" w:cs="Tahoma"/>
          <w:color w:val="auto"/>
          <w:sz w:val="20"/>
          <w:szCs w:val="20"/>
          <w:lang w:bidi="ar-SA"/>
        </w:rPr>
        <w:t xml:space="preserve">6. Szczegółowa instrukcja dla Wykonawców dotycząca złożenia oferty znajduje się na stronie internetowej pod adresami: </w:t>
      </w:r>
    </w:p>
    <w:p w:rsidR="00763684" w:rsidRPr="007A6796" w:rsidRDefault="00763684" w:rsidP="007A7603">
      <w:pPr>
        <w:widowControl/>
        <w:autoSpaceDE w:val="0"/>
        <w:autoSpaceDN w:val="0"/>
        <w:adjustRightInd w:val="0"/>
        <w:spacing w:line="276" w:lineRule="auto"/>
        <w:rPr>
          <w:rFonts w:ascii="Tahoma" w:hAnsi="Tahoma" w:cs="Tahoma"/>
          <w:color w:val="auto"/>
          <w:sz w:val="20"/>
          <w:szCs w:val="20"/>
          <w:lang w:bidi="ar-SA"/>
        </w:rPr>
      </w:pPr>
      <w:r w:rsidRPr="007A6796">
        <w:rPr>
          <w:rFonts w:ascii="Tahoma" w:hAnsi="Tahoma" w:cs="Tahoma"/>
          <w:color w:val="auto"/>
          <w:sz w:val="20"/>
          <w:szCs w:val="20"/>
          <w:lang w:bidi="ar-SA"/>
        </w:rPr>
        <w:lastRenderedPageBreak/>
        <w:t>https://platformazakupowa.pl/strona/1-regulaminoraz https://platformazakupowa.pl/strona/45-instrukcje</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7. Zamawiający najpóźniej przed otwarciem ofert udostępni na stronie internetowej prowadzonego postępowania kwotę jaką zamierza przeznaczyć na sfinansowanie zamówienia.</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8. Oferta złożona po terminie podlega odrzuceniu.</w:t>
      </w:r>
    </w:p>
    <w:p w:rsidR="00763684" w:rsidRPr="007A6796" w:rsidRDefault="00763684" w:rsidP="007A7603">
      <w:pPr>
        <w:widowControl/>
        <w:autoSpaceDE w:val="0"/>
        <w:autoSpaceDN w:val="0"/>
        <w:adjustRightInd w:val="0"/>
        <w:spacing w:line="276" w:lineRule="auto"/>
        <w:rPr>
          <w:rFonts w:ascii="Tahoma" w:hAnsi="Tahoma" w:cs="Tahoma"/>
          <w:color w:val="auto"/>
          <w:sz w:val="20"/>
          <w:szCs w:val="20"/>
          <w:lang w:bidi="ar-SA"/>
        </w:rPr>
      </w:pPr>
      <w:r w:rsidRPr="007A6796">
        <w:rPr>
          <w:rFonts w:ascii="Tahoma" w:hAnsi="Tahoma" w:cs="Tahoma"/>
          <w:color w:val="auto"/>
          <w:sz w:val="20"/>
          <w:szCs w:val="20"/>
          <w:lang w:bidi="ar-SA"/>
        </w:rPr>
        <w:t xml:space="preserve">9. Otwarcie ofert nastąpi w siedzibie Zamawiającego w dniu </w:t>
      </w:r>
      <w:r w:rsidR="007A6796">
        <w:rPr>
          <w:rFonts w:ascii="Tahoma" w:hAnsi="Tahoma" w:cs="Tahoma"/>
          <w:b/>
          <w:bCs/>
          <w:color w:val="auto"/>
          <w:sz w:val="20"/>
          <w:szCs w:val="20"/>
          <w:lang w:bidi="ar-SA"/>
        </w:rPr>
        <w:t>0</w:t>
      </w:r>
      <w:r w:rsidR="00044B5D">
        <w:rPr>
          <w:rFonts w:ascii="Tahoma" w:hAnsi="Tahoma" w:cs="Tahoma"/>
          <w:b/>
          <w:bCs/>
          <w:color w:val="auto"/>
          <w:sz w:val="20"/>
          <w:szCs w:val="20"/>
          <w:lang w:bidi="ar-SA"/>
        </w:rPr>
        <w:t>5.04</w:t>
      </w:r>
      <w:r w:rsidRPr="007A6796">
        <w:rPr>
          <w:rFonts w:ascii="Tahoma" w:hAnsi="Tahoma" w:cs="Tahoma"/>
          <w:b/>
          <w:bCs/>
          <w:color w:val="auto"/>
          <w:sz w:val="20"/>
          <w:szCs w:val="20"/>
          <w:lang w:bidi="ar-SA"/>
        </w:rPr>
        <w:t>.2023r.,</w:t>
      </w:r>
      <w:r w:rsidRPr="007A6796">
        <w:rPr>
          <w:rFonts w:ascii="Tahoma" w:hAnsi="Tahoma" w:cs="Tahoma"/>
          <w:color w:val="auto"/>
          <w:sz w:val="20"/>
          <w:szCs w:val="20"/>
          <w:lang w:bidi="ar-SA"/>
        </w:rPr>
        <w:t xml:space="preserve">o godz. </w:t>
      </w:r>
      <w:r w:rsidRPr="007A6796">
        <w:rPr>
          <w:rFonts w:ascii="Tahoma" w:hAnsi="Tahoma" w:cs="Tahoma"/>
          <w:b/>
          <w:bCs/>
          <w:color w:val="auto"/>
          <w:sz w:val="20"/>
          <w:szCs w:val="20"/>
          <w:lang w:bidi="ar-SA"/>
        </w:rPr>
        <w:t>1</w:t>
      </w:r>
      <w:r w:rsidR="00044B5D">
        <w:rPr>
          <w:rFonts w:ascii="Tahoma" w:hAnsi="Tahoma" w:cs="Tahoma"/>
          <w:b/>
          <w:bCs/>
          <w:color w:val="auto"/>
          <w:sz w:val="20"/>
          <w:szCs w:val="20"/>
          <w:lang w:bidi="ar-SA"/>
        </w:rPr>
        <w:t>2</w:t>
      </w:r>
      <w:r w:rsidR="007A6796">
        <w:rPr>
          <w:rFonts w:ascii="Tahoma" w:hAnsi="Tahoma" w:cs="Tahoma"/>
          <w:b/>
          <w:bCs/>
          <w:color w:val="auto"/>
          <w:sz w:val="20"/>
          <w:szCs w:val="20"/>
          <w:lang w:bidi="ar-SA"/>
        </w:rPr>
        <w:t>:3</w:t>
      </w:r>
      <w:r w:rsidRPr="007A6796">
        <w:rPr>
          <w:rFonts w:ascii="Tahoma" w:hAnsi="Tahoma" w:cs="Tahoma"/>
          <w:b/>
          <w:bCs/>
          <w:color w:val="auto"/>
          <w:sz w:val="20"/>
          <w:szCs w:val="20"/>
          <w:lang w:bidi="ar-SA"/>
        </w:rPr>
        <w:t>0</w:t>
      </w:r>
    </w:p>
    <w:p w:rsidR="00763684" w:rsidRPr="007A6796" w:rsidRDefault="003B345F" w:rsidP="007A7603">
      <w:pPr>
        <w:widowControl/>
        <w:autoSpaceDE w:val="0"/>
        <w:autoSpaceDN w:val="0"/>
        <w:adjustRightInd w:val="0"/>
        <w:spacing w:line="276" w:lineRule="auto"/>
        <w:rPr>
          <w:rFonts w:ascii="Tahoma" w:hAnsi="Tahoma" w:cs="Tahoma"/>
          <w:color w:val="auto"/>
          <w:sz w:val="20"/>
          <w:szCs w:val="20"/>
          <w:lang w:bidi="ar-SA"/>
        </w:rPr>
      </w:pPr>
      <w:r w:rsidRPr="007A6796">
        <w:rPr>
          <w:rFonts w:ascii="Tahoma" w:hAnsi="Tahoma" w:cs="Tahoma"/>
          <w:color w:val="auto"/>
          <w:sz w:val="20"/>
          <w:szCs w:val="20"/>
          <w:lang w:bidi="ar-SA"/>
        </w:rPr>
        <w:t>Zamawiający nie przewiduje udziału wykonawców w otwarciu ofert.</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10. Zamawiający, niezwłocznie po otwarciu ofert, udostępnia na stronie internetowej prowadzonego</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postępowania informacje o:</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1) nazwach albo imionach i nazwiskach oraz siedzibach lub miejscach prowadzonej działalności</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gospodarczej albo miejscach zamieszkania wykonawców, których oferty zostały otwarte;</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2) cenach lub kosztach zawartych w ofertach.</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11. W</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przypadku awarii systemu która powoduje brak możliwości otwarcia ofert w terminie określonym przez zamawiającego, otwarcie ofert nastąpi niezwłocznie po usunięciu</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awarii.</w:t>
      </w:r>
    </w:p>
    <w:p w:rsidR="00763684" w:rsidRPr="007A6796" w:rsidRDefault="00763684" w:rsidP="007A7603">
      <w:pPr>
        <w:widowControl/>
        <w:autoSpaceDE w:val="0"/>
        <w:autoSpaceDN w:val="0"/>
        <w:adjustRightInd w:val="0"/>
        <w:spacing w:line="276" w:lineRule="auto"/>
        <w:rPr>
          <w:rFonts w:ascii="Tahoma" w:hAnsi="Tahoma" w:cs="Tahoma"/>
          <w:color w:val="auto"/>
          <w:sz w:val="20"/>
          <w:szCs w:val="20"/>
          <w:lang w:bidi="ar-SA"/>
        </w:rPr>
      </w:pPr>
      <w:r w:rsidRPr="007A6796">
        <w:rPr>
          <w:rFonts w:ascii="Tahoma" w:hAnsi="Tahoma" w:cs="Tahoma"/>
          <w:color w:val="auto"/>
          <w:sz w:val="20"/>
          <w:szCs w:val="20"/>
          <w:lang w:bidi="ar-SA"/>
        </w:rPr>
        <w:t>12. Wycofanie oferty</w:t>
      </w:r>
      <w:r w:rsidR="00F441A3" w:rsidRPr="007A6796">
        <w:rPr>
          <w:rFonts w:ascii="Tahoma" w:hAnsi="Tahoma" w:cs="Tahoma"/>
          <w:color w:val="auto"/>
          <w:sz w:val="20"/>
          <w:szCs w:val="20"/>
          <w:lang w:bidi="ar-SA"/>
        </w:rPr>
        <w:t xml:space="preserve"> </w:t>
      </w:r>
      <w:r w:rsidRPr="007A6796">
        <w:rPr>
          <w:rFonts w:ascii="Tahoma" w:hAnsi="Tahoma" w:cs="Tahoma"/>
          <w:b/>
          <w:bCs/>
          <w:color w:val="auto"/>
          <w:sz w:val="20"/>
          <w:szCs w:val="20"/>
          <w:lang w:bidi="ar-SA"/>
        </w:rPr>
        <w:t>-</w:t>
      </w:r>
      <w:r w:rsidR="00F441A3" w:rsidRPr="007A6796">
        <w:rPr>
          <w:rFonts w:ascii="Tahoma" w:hAnsi="Tahoma" w:cs="Tahoma"/>
          <w:b/>
          <w:bCs/>
          <w:color w:val="auto"/>
          <w:sz w:val="20"/>
          <w:szCs w:val="20"/>
          <w:lang w:bidi="ar-SA"/>
        </w:rPr>
        <w:t xml:space="preserve"> </w:t>
      </w:r>
      <w:r w:rsidR="00F441A3" w:rsidRPr="007A6796">
        <w:rPr>
          <w:rFonts w:ascii="Tahoma" w:hAnsi="Tahoma" w:cs="Tahoma"/>
          <w:b/>
          <w:color w:val="auto"/>
          <w:sz w:val="20"/>
          <w:szCs w:val="20"/>
          <w:lang w:bidi="ar-SA"/>
        </w:rPr>
        <w:t>W</w:t>
      </w:r>
      <w:r w:rsidRPr="007A6796">
        <w:rPr>
          <w:rFonts w:ascii="Tahoma" w:hAnsi="Tahoma" w:cs="Tahoma"/>
          <w:b/>
          <w:color w:val="auto"/>
          <w:sz w:val="20"/>
          <w:szCs w:val="20"/>
          <w:lang w:bidi="ar-SA"/>
        </w:rPr>
        <w:t>ykonawca</w:t>
      </w:r>
      <w:r w:rsidRPr="007A6796">
        <w:rPr>
          <w:rFonts w:ascii="Tahoma" w:hAnsi="Tahoma" w:cs="Tahoma"/>
          <w:color w:val="auto"/>
          <w:sz w:val="20"/>
          <w:szCs w:val="20"/>
          <w:lang w:bidi="ar-SA"/>
        </w:rPr>
        <w:t>, za pośrednictwem platformy zakupowej może przed upływem terminu do składania ofert</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wycofać ofertę. Sposób dokonywania wycofania oferty zamieszczono w instrukcji zamieszczonej na stronie internetowej pod adresem</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https://platformazakupowa.pl/strona/45-instrukcje.</w:t>
      </w:r>
    </w:p>
    <w:p w:rsidR="00570361" w:rsidRPr="00570361" w:rsidRDefault="00570361" w:rsidP="00570361">
      <w:pPr>
        <w:spacing w:line="276" w:lineRule="auto"/>
        <w:rPr>
          <w:rFonts w:asciiTheme="minorHAnsi" w:hAnsiTheme="minorHAnsi"/>
        </w:rPr>
      </w:pPr>
      <w:bookmarkStart w:id="10" w:name="bookmark53"/>
    </w:p>
    <w:p w:rsidR="00AA2456" w:rsidRPr="00044B5D" w:rsidRDefault="005C2DBE" w:rsidP="00AA2456">
      <w:pPr>
        <w:pStyle w:val="Nagwek21"/>
        <w:keepNext/>
        <w:keepLines/>
        <w:shd w:val="clear" w:color="auto" w:fill="auto"/>
        <w:tabs>
          <w:tab w:val="left" w:pos="1186"/>
        </w:tabs>
        <w:spacing w:after="0" w:line="260" w:lineRule="exact"/>
        <w:ind w:firstLine="0"/>
        <w:rPr>
          <w:rStyle w:val="Nagwek20"/>
          <w:rFonts w:ascii="Tahoma" w:hAnsi="Tahoma" w:cs="Tahoma"/>
          <w:b/>
          <w:bCs/>
          <w:sz w:val="24"/>
          <w:szCs w:val="24"/>
        </w:rPr>
      </w:pPr>
      <w:r w:rsidRPr="00044B5D">
        <w:rPr>
          <w:rStyle w:val="Nagwek20"/>
          <w:rFonts w:ascii="Tahoma" w:hAnsi="Tahoma" w:cs="Tahoma"/>
          <w:b/>
          <w:bCs/>
          <w:sz w:val="24"/>
          <w:szCs w:val="24"/>
        </w:rPr>
        <w:t>IX</w:t>
      </w:r>
      <w:r w:rsidR="00AA2456" w:rsidRPr="00044B5D">
        <w:rPr>
          <w:rStyle w:val="Nagwek20"/>
          <w:rFonts w:ascii="Tahoma" w:hAnsi="Tahoma" w:cs="Tahoma"/>
          <w:b/>
          <w:bCs/>
          <w:sz w:val="24"/>
          <w:szCs w:val="24"/>
        </w:rPr>
        <w:t xml:space="preserve"> </w:t>
      </w:r>
      <w:bookmarkStart w:id="11" w:name="bookmark50"/>
      <w:bookmarkStart w:id="12" w:name="bookmark51"/>
      <w:r w:rsidRPr="00044B5D">
        <w:rPr>
          <w:rStyle w:val="Nagwek20"/>
          <w:rFonts w:ascii="Tahoma" w:hAnsi="Tahoma" w:cs="Tahoma"/>
          <w:b/>
          <w:bCs/>
          <w:sz w:val="24"/>
          <w:szCs w:val="24"/>
        </w:rPr>
        <w:t xml:space="preserve">  </w:t>
      </w:r>
      <w:r w:rsidR="00AA2456" w:rsidRPr="00044B5D">
        <w:rPr>
          <w:rStyle w:val="Nagwek20"/>
          <w:rFonts w:ascii="Tahoma" w:hAnsi="Tahoma" w:cs="Tahoma"/>
          <w:b/>
          <w:bCs/>
          <w:sz w:val="24"/>
          <w:szCs w:val="24"/>
        </w:rPr>
        <w:t>SPOSÓB OBLICZENIA CENY</w:t>
      </w:r>
      <w:bookmarkEnd w:id="11"/>
      <w:bookmarkEnd w:id="12"/>
    </w:p>
    <w:p w:rsidR="00AA2456" w:rsidRPr="00044B5D" w:rsidRDefault="00AA2456" w:rsidP="00AA2456">
      <w:pPr>
        <w:pStyle w:val="Nagwek21"/>
        <w:keepNext/>
        <w:keepLines/>
        <w:shd w:val="clear" w:color="auto" w:fill="auto"/>
        <w:tabs>
          <w:tab w:val="left" w:pos="1186"/>
        </w:tabs>
        <w:spacing w:after="0" w:line="260" w:lineRule="exact"/>
        <w:ind w:firstLine="0"/>
        <w:rPr>
          <w:rFonts w:ascii="Tahoma" w:hAnsi="Tahoma" w:cs="Tahoma"/>
          <w:sz w:val="24"/>
          <w:szCs w:val="24"/>
        </w:rPr>
      </w:pPr>
    </w:p>
    <w:p w:rsidR="00021BD0" w:rsidRDefault="004C0577" w:rsidP="00021BD0">
      <w:pPr>
        <w:pStyle w:val="Teksttreci2"/>
        <w:shd w:val="clear" w:color="auto" w:fill="auto"/>
        <w:spacing w:before="0" w:after="0" w:line="276" w:lineRule="auto"/>
        <w:ind w:left="284" w:hanging="284"/>
        <w:jc w:val="both"/>
        <w:rPr>
          <w:rFonts w:ascii="Tahoma" w:hAnsi="Tahoma" w:cs="Tahoma"/>
          <w:sz w:val="20"/>
          <w:szCs w:val="20"/>
        </w:rPr>
      </w:pPr>
      <w:r w:rsidRPr="00C53BE7">
        <w:rPr>
          <w:rFonts w:ascii="Tahoma" w:hAnsi="Tahoma" w:cs="Tahoma"/>
          <w:sz w:val="20"/>
          <w:szCs w:val="20"/>
        </w:rPr>
        <w:t xml:space="preserve">1. </w:t>
      </w:r>
      <w:r w:rsidR="00687BD8" w:rsidRPr="00C53BE7">
        <w:rPr>
          <w:rFonts w:ascii="Tahoma" w:hAnsi="Tahoma" w:cs="Tahoma"/>
          <w:sz w:val="20"/>
          <w:szCs w:val="20"/>
        </w:rPr>
        <w:t>Wykonawca w Ofercie sporządzonej na</w:t>
      </w:r>
      <w:r w:rsidR="00AA2456" w:rsidRPr="00C53BE7">
        <w:rPr>
          <w:rFonts w:ascii="Tahoma" w:hAnsi="Tahoma" w:cs="Tahoma"/>
          <w:sz w:val="20"/>
          <w:szCs w:val="20"/>
        </w:rPr>
        <w:t xml:space="preserve"> Fo</w:t>
      </w:r>
      <w:r w:rsidR="00687BD8" w:rsidRPr="00C53BE7">
        <w:rPr>
          <w:rFonts w:ascii="Tahoma" w:hAnsi="Tahoma" w:cs="Tahoma"/>
          <w:sz w:val="20"/>
          <w:szCs w:val="20"/>
        </w:rPr>
        <w:t xml:space="preserve">rmularzu Ofertowym </w:t>
      </w:r>
      <w:r w:rsidR="00AA2456" w:rsidRPr="00C53BE7">
        <w:rPr>
          <w:rFonts w:ascii="Tahoma" w:hAnsi="Tahoma" w:cs="Tahoma"/>
          <w:sz w:val="20"/>
          <w:szCs w:val="20"/>
        </w:rPr>
        <w:t>według wzoru sta</w:t>
      </w:r>
      <w:r w:rsidR="00F441A3" w:rsidRPr="00C53BE7">
        <w:rPr>
          <w:rFonts w:ascii="Tahoma" w:hAnsi="Tahoma" w:cs="Tahoma"/>
          <w:sz w:val="20"/>
          <w:szCs w:val="20"/>
        </w:rPr>
        <w:t xml:space="preserve">nowiącego Załącznik </w:t>
      </w:r>
      <w:r w:rsidR="00702257" w:rsidRPr="00C53BE7">
        <w:rPr>
          <w:rFonts w:ascii="Tahoma" w:hAnsi="Tahoma" w:cs="Tahoma"/>
          <w:sz w:val="20"/>
          <w:szCs w:val="20"/>
        </w:rPr>
        <w:t xml:space="preserve">do </w:t>
      </w:r>
    </w:p>
    <w:p w:rsidR="00AA2456" w:rsidRDefault="00021BD0" w:rsidP="00021BD0">
      <w:pPr>
        <w:pStyle w:val="Teksttreci2"/>
        <w:shd w:val="clear" w:color="auto" w:fill="auto"/>
        <w:spacing w:before="0" w:after="0" w:line="276" w:lineRule="auto"/>
        <w:ind w:left="284" w:hanging="284"/>
        <w:jc w:val="both"/>
        <w:rPr>
          <w:rFonts w:ascii="Tahoma" w:hAnsi="Tahoma" w:cs="Tahoma"/>
          <w:sz w:val="20"/>
          <w:szCs w:val="20"/>
        </w:rPr>
      </w:pPr>
      <w:r>
        <w:rPr>
          <w:rFonts w:ascii="Tahoma" w:hAnsi="Tahoma" w:cs="Tahoma"/>
          <w:sz w:val="20"/>
          <w:szCs w:val="20"/>
        </w:rPr>
        <w:t xml:space="preserve">    </w:t>
      </w:r>
      <w:r w:rsidR="00702257" w:rsidRPr="00C53BE7">
        <w:rPr>
          <w:rFonts w:ascii="Tahoma" w:hAnsi="Tahoma" w:cs="Tahoma"/>
          <w:sz w:val="20"/>
          <w:szCs w:val="20"/>
        </w:rPr>
        <w:t>SWZ</w:t>
      </w:r>
      <w:r w:rsidR="00687BD8" w:rsidRPr="00C53BE7">
        <w:rPr>
          <w:rFonts w:ascii="Tahoma" w:hAnsi="Tahoma" w:cs="Tahoma"/>
          <w:sz w:val="20"/>
          <w:szCs w:val="20"/>
        </w:rPr>
        <w:t xml:space="preserve"> określa cenę oferty brutto</w:t>
      </w:r>
      <w:r w:rsidR="00687F15" w:rsidRPr="00C53BE7">
        <w:rPr>
          <w:rFonts w:ascii="Tahoma" w:hAnsi="Tahoma" w:cs="Tahoma"/>
          <w:sz w:val="20"/>
          <w:szCs w:val="20"/>
        </w:rPr>
        <w:t xml:space="preserve">, </w:t>
      </w:r>
      <w:r w:rsidR="00F74C02" w:rsidRPr="00C53BE7">
        <w:rPr>
          <w:rFonts w:ascii="Tahoma" w:hAnsi="Tahoma" w:cs="Tahoma"/>
          <w:sz w:val="20"/>
          <w:szCs w:val="20"/>
        </w:rPr>
        <w:t xml:space="preserve"> </w:t>
      </w:r>
      <w:r w:rsidR="00687BD8" w:rsidRPr="00C53BE7">
        <w:rPr>
          <w:rFonts w:ascii="Tahoma" w:hAnsi="Tahoma" w:cs="Tahoma"/>
          <w:sz w:val="20"/>
          <w:szCs w:val="20"/>
        </w:rPr>
        <w:t xml:space="preserve">która stanowić będzie </w:t>
      </w:r>
      <w:r w:rsidR="003A61C2" w:rsidRPr="00C53BE7">
        <w:rPr>
          <w:rFonts w:ascii="Tahoma" w:hAnsi="Tahoma" w:cs="Tahoma"/>
          <w:sz w:val="20"/>
          <w:szCs w:val="20"/>
        </w:rPr>
        <w:t xml:space="preserve">wynagrodzenie </w:t>
      </w:r>
      <w:r w:rsidR="00687F15" w:rsidRPr="00C53BE7">
        <w:rPr>
          <w:rFonts w:ascii="Tahoma" w:hAnsi="Tahoma" w:cs="Tahoma"/>
          <w:b/>
          <w:sz w:val="20"/>
          <w:szCs w:val="20"/>
        </w:rPr>
        <w:t>ryczałtowe</w:t>
      </w:r>
      <w:r w:rsidR="003A61C2" w:rsidRPr="00C53BE7">
        <w:rPr>
          <w:rFonts w:ascii="Tahoma" w:hAnsi="Tahoma" w:cs="Tahoma"/>
          <w:b/>
          <w:sz w:val="20"/>
          <w:szCs w:val="20"/>
        </w:rPr>
        <w:t xml:space="preserve"> Wykonawcy</w:t>
      </w:r>
      <w:r w:rsidR="00F74C02" w:rsidRPr="00C53BE7">
        <w:rPr>
          <w:rFonts w:ascii="Tahoma" w:hAnsi="Tahoma" w:cs="Tahoma"/>
          <w:b/>
          <w:sz w:val="20"/>
          <w:szCs w:val="20"/>
        </w:rPr>
        <w:t xml:space="preserve"> </w:t>
      </w:r>
      <w:r w:rsidR="003C73BC" w:rsidRPr="00C53BE7">
        <w:rPr>
          <w:rFonts w:ascii="Tahoma" w:hAnsi="Tahoma" w:cs="Tahoma"/>
          <w:sz w:val="20"/>
          <w:szCs w:val="20"/>
        </w:rPr>
        <w:t xml:space="preserve">za realizację </w:t>
      </w:r>
      <w:r w:rsidR="00F74C02" w:rsidRPr="00C53BE7">
        <w:rPr>
          <w:rFonts w:ascii="Tahoma" w:hAnsi="Tahoma" w:cs="Tahoma"/>
          <w:sz w:val="20"/>
          <w:szCs w:val="20"/>
        </w:rPr>
        <w:t xml:space="preserve"> </w:t>
      </w:r>
      <w:r w:rsidR="003A61C2" w:rsidRPr="00C53BE7">
        <w:rPr>
          <w:rFonts w:ascii="Tahoma" w:hAnsi="Tahoma" w:cs="Tahoma"/>
          <w:sz w:val="20"/>
          <w:szCs w:val="20"/>
        </w:rPr>
        <w:t xml:space="preserve">przedmiotu </w:t>
      </w:r>
      <w:r w:rsidR="00F74C02" w:rsidRPr="00C53BE7">
        <w:rPr>
          <w:rFonts w:ascii="Tahoma" w:hAnsi="Tahoma" w:cs="Tahoma"/>
          <w:sz w:val="20"/>
          <w:szCs w:val="20"/>
        </w:rPr>
        <w:t xml:space="preserve">zamówienia. </w:t>
      </w:r>
    </w:p>
    <w:p w:rsidR="00021BD0" w:rsidRPr="00C53BE7" w:rsidRDefault="00021BD0" w:rsidP="00021BD0">
      <w:pPr>
        <w:pStyle w:val="Teksttreci2"/>
        <w:shd w:val="clear" w:color="auto" w:fill="auto"/>
        <w:spacing w:before="0" w:after="0" w:line="240" w:lineRule="auto"/>
        <w:ind w:left="284" w:hanging="284"/>
        <w:jc w:val="both"/>
        <w:rPr>
          <w:rFonts w:ascii="Tahoma" w:hAnsi="Tahoma" w:cs="Tahoma"/>
          <w:sz w:val="20"/>
          <w:szCs w:val="20"/>
        </w:rPr>
      </w:pPr>
    </w:p>
    <w:p w:rsidR="00702257" w:rsidRPr="00C53BE7" w:rsidRDefault="00AA2456" w:rsidP="003C73BC">
      <w:pPr>
        <w:pStyle w:val="Teksttreci2"/>
        <w:shd w:val="clear" w:color="auto" w:fill="auto"/>
        <w:spacing w:before="0" w:after="120" w:line="276" w:lineRule="auto"/>
        <w:ind w:left="284" w:hanging="284"/>
        <w:jc w:val="both"/>
        <w:rPr>
          <w:rFonts w:ascii="Tahoma" w:hAnsi="Tahoma" w:cs="Tahoma"/>
          <w:sz w:val="20"/>
          <w:szCs w:val="20"/>
        </w:rPr>
      </w:pPr>
      <w:r w:rsidRPr="00C53BE7">
        <w:rPr>
          <w:rFonts w:ascii="Tahoma" w:hAnsi="Tahoma" w:cs="Tahoma"/>
          <w:sz w:val="20"/>
          <w:szCs w:val="20"/>
        </w:rPr>
        <w:t xml:space="preserve">2. </w:t>
      </w:r>
      <w:r w:rsidR="00172352" w:rsidRPr="00C53BE7">
        <w:rPr>
          <w:rFonts w:ascii="Tahoma" w:hAnsi="Tahoma" w:cs="Tahoma"/>
          <w:color w:val="auto"/>
          <w:sz w:val="20"/>
          <w:szCs w:val="20"/>
          <w:lang w:bidi="ar-SA"/>
        </w:rPr>
        <w:t>Cena Oferty w Formularzu Ofertowym</w:t>
      </w:r>
      <w:r w:rsidR="00FC5FF2" w:rsidRPr="00C53BE7">
        <w:rPr>
          <w:rFonts w:ascii="Tahoma" w:hAnsi="Tahoma" w:cs="Tahoma"/>
          <w:color w:val="auto"/>
          <w:sz w:val="20"/>
          <w:szCs w:val="20"/>
          <w:lang w:bidi="ar-SA"/>
        </w:rPr>
        <w:t xml:space="preserve"> </w:t>
      </w:r>
      <w:r w:rsidR="00172352" w:rsidRPr="00C53BE7">
        <w:rPr>
          <w:rFonts w:ascii="Tahoma" w:hAnsi="Tahoma" w:cs="Tahoma"/>
          <w:color w:val="auto"/>
          <w:sz w:val="20"/>
          <w:szCs w:val="20"/>
          <w:lang w:bidi="ar-SA"/>
        </w:rPr>
        <w:t xml:space="preserve">musi być wyrażona liczbowo i słownie. </w:t>
      </w:r>
      <w:r w:rsidR="00702257" w:rsidRPr="00C53BE7">
        <w:rPr>
          <w:rFonts w:ascii="Tahoma" w:hAnsi="Tahoma" w:cs="Tahoma"/>
          <w:color w:val="auto"/>
          <w:sz w:val="20"/>
          <w:szCs w:val="20"/>
          <w:lang w:bidi="ar-SA"/>
        </w:rPr>
        <w:t xml:space="preserve">Za ustalenie </w:t>
      </w:r>
      <w:r w:rsidRPr="00C53BE7">
        <w:rPr>
          <w:rFonts w:ascii="Tahoma" w:hAnsi="Tahoma" w:cs="Tahoma"/>
          <w:color w:val="auto"/>
          <w:sz w:val="20"/>
          <w:szCs w:val="20"/>
          <w:lang w:bidi="ar-SA"/>
        </w:rPr>
        <w:t xml:space="preserve"> wynagrodzenia</w:t>
      </w:r>
      <w:r w:rsidR="004C0577" w:rsidRPr="00C53BE7">
        <w:rPr>
          <w:rFonts w:ascii="Tahoma" w:hAnsi="Tahoma" w:cs="Tahoma"/>
          <w:color w:val="auto"/>
          <w:sz w:val="20"/>
          <w:szCs w:val="20"/>
          <w:lang w:bidi="ar-SA"/>
        </w:rPr>
        <w:t xml:space="preserve"> </w:t>
      </w:r>
      <w:r w:rsidR="003C73BC" w:rsidRPr="00C53BE7">
        <w:rPr>
          <w:rFonts w:ascii="Tahoma" w:hAnsi="Tahoma" w:cs="Tahoma"/>
          <w:color w:val="auto"/>
          <w:sz w:val="20"/>
          <w:szCs w:val="20"/>
          <w:lang w:bidi="ar-SA"/>
        </w:rPr>
        <w:t>Wykonawcy,</w:t>
      </w:r>
      <w:r w:rsidRPr="00C53BE7">
        <w:rPr>
          <w:rFonts w:ascii="Tahoma" w:hAnsi="Tahoma" w:cs="Tahoma"/>
          <w:color w:val="auto"/>
          <w:sz w:val="20"/>
          <w:szCs w:val="20"/>
          <w:lang w:bidi="ar-SA"/>
        </w:rPr>
        <w:t xml:space="preserve"> odpowiada wyłącznie wykonawca</w:t>
      </w:r>
      <w:r w:rsidR="00702257" w:rsidRPr="00C53BE7">
        <w:rPr>
          <w:rFonts w:ascii="Tahoma" w:hAnsi="Tahoma" w:cs="Tahoma"/>
          <w:color w:val="auto"/>
          <w:sz w:val="20"/>
          <w:szCs w:val="20"/>
          <w:lang w:bidi="ar-SA"/>
        </w:rPr>
        <w:t>.</w:t>
      </w:r>
      <w:r w:rsidR="00172352" w:rsidRPr="00C53BE7">
        <w:rPr>
          <w:rFonts w:ascii="Tahoma" w:hAnsi="Tahoma" w:cs="Tahoma"/>
          <w:sz w:val="20"/>
          <w:szCs w:val="20"/>
        </w:rPr>
        <w:t xml:space="preserve"> W przypadku rozbi</w:t>
      </w:r>
      <w:r w:rsidR="00FC5FF2" w:rsidRPr="00C53BE7">
        <w:rPr>
          <w:rFonts w:ascii="Tahoma" w:hAnsi="Tahoma" w:cs="Tahoma"/>
          <w:sz w:val="20"/>
          <w:szCs w:val="20"/>
        </w:rPr>
        <w:t xml:space="preserve">eżności pomiędzy ceną ofertową </w:t>
      </w:r>
      <w:r w:rsidR="00172352" w:rsidRPr="00C53BE7">
        <w:rPr>
          <w:rFonts w:ascii="Tahoma" w:hAnsi="Tahoma" w:cs="Tahoma"/>
          <w:sz w:val="20"/>
          <w:szCs w:val="20"/>
        </w:rPr>
        <w:t xml:space="preserve"> podaną cyfrowo a słownie, jako wartość właś</w:t>
      </w:r>
      <w:r w:rsidR="003C73BC" w:rsidRPr="00C53BE7">
        <w:rPr>
          <w:rFonts w:ascii="Tahoma" w:hAnsi="Tahoma" w:cs="Tahoma"/>
          <w:sz w:val="20"/>
          <w:szCs w:val="20"/>
        </w:rPr>
        <w:t xml:space="preserve">ciwa zostanie przyjęta cena </w:t>
      </w:r>
      <w:r w:rsidR="00172352" w:rsidRPr="00C53BE7">
        <w:rPr>
          <w:rFonts w:ascii="Tahoma" w:hAnsi="Tahoma" w:cs="Tahoma"/>
          <w:sz w:val="20"/>
          <w:szCs w:val="20"/>
        </w:rPr>
        <w:t xml:space="preserve"> podana słownie.</w:t>
      </w:r>
    </w:p>
    <w:p w:rsidR="00172352" w:rsidRPr="00C53BE7" w:rsidRDefault="003C73BC" w:rsidP="00172352">
      <w:pPr>
        <w:widowControl/>
        <w:autoSpaceDE w:val="0"/>
        <w:autoSpaceDN w:val="0"/>
        <w:adjustRightInd w:val="0"/>
        <w:spacing w:line="276" w:lineRule="auto"/>
        <w:ind w:left="284" w:hanging="284"/>
        <w:rPr>
          <w:rFonts w:ascii="Tahoma" w:hAnsi="Tahoma" w:cs="Tahoma"/>
          <w:color w:val="auto"/>
          <w:sz w:val="20"/>
          <w:szCs w:val="20"/>
          <w:lang w:bidi="ar-SA"/>
        </w:rPr>
      </w:pPr>
      <w:r w:rsidRPr="00C53BE7">
        <w:rPr>
          <w:rFonts w:ascii="Tahoma" w:hAnsi="Tahoma" w:cs="Tahoma"/>
          <w:color w:val="auto"/>
          <w:sz w:val="20"/>
          <w:szCs w:val="20"/>
          <w:lang w:bidi="ar-SA"/>
        </w:rPr>
        <w:t>3</w:t>
      </w:r>
      <w:r w:rsidR="00AA2456" w:rsidRPr="00C53BE7">
        <w:rPr>
          <w:rFonts w:ascii="Tahoma" w:hAnsi="Tahoma" w:cs="Tahoma"/>
          <w:color w:val="auto"/>
          <w:sz w:val="20"/>
          <w:szCs w:val="20"/>
          <w:lang w:bidi="ar-SA"/>
        </w:rPr>
        <w:t>.</w:t>
      </w:r>
      <w:r w:rsidR="00702257" w:rsidRPr="00C53BE7">
        <w:rPr>
          <w:rFonts w:ascii="Tahoma" w:hAnsi="Tahoma" w:cs="Tahoma"/>
          <w:color w:val="auto"/>
          <w:sz w:val="20"/>
          <w:szCs w:val="20"/>
          <w:lang w:bidi="ar-SA"/>
        </w:rPr>
        <w:t xml:space="preserve"> </w:t>
      </w:r>
      <w:r w:rsidRPr="00C53BE7">
        <w:rPr>
          <w:rFonts w:ascii="Tahoma" w:hAnsi="Tahoma" w:cs="Tahoma"/>
          <w:color w:val="auto"/>
          <w:sz w:val="20"/>
          <w:szCs w:val="20"/>
          <w:lang w:bidi="ar-SA"/>
        </w:rPr>
        <w:t xml:space="preserve"> Wynagrodzenie </w:t>
      </w:r>
      <w:r w:rsidR="00172352" w:rsidRPr="00C53BE7">
        <w:rPr>
          <w:rFonts w:ascii="Tahoma" w:hAnsi="Tahoma" w:cs="Tahoma"/>
          <w:color w:val="auto"/>
          <w:sz w:val="20"/>
          <w:szCs w:val="20"/>
          <w:lang w:bidi="ar-SA"/>
        </w:rPr>
        <w:t xml:space="preserve"> Wykonawcy musi uwzględniać wszystkie koszty bezpośrednie i pośrednie, jakie uważa za niezbędne do poniesienia dla terminowego i prawidłowego wykonania przedmiotu zamówienia w tym zysk Wykonawcy. </w:t>
      </w:r>
    </w:p>
    <w:p w:rsidR="00AA2456" w:rsidRPr="00C53BE7" w:rsidRDefault="003C73BC" w:rsidP="00172352">
      <w:pPr>
        <w:widowControl/>
        <w:autoSpaceDE w:val="0"/>
        <w:autoSpaceDN w:val="0"/>
        <w:adjustRightInd w:val="0"/>
        <w:spacing w:line="276" w:lineRule="auto"/>
        <w:ind w:left="284" w:hanging="284"/>
        <w:rPr>
          <w:rFonts w:ascii="Tahoma" w:hAnsi="Tahoma" w:cs="Tahoma"/>
          <w:color w:val="auto"/>
          <w:sz w:val="20"/>
          <w:szCs w:val="20"/>
          <w:lang w:bidi="ar-SA"/>
        </w:rPr>
      </w:pPr>
      <w:r w:rsidRPr="00C53BE7">
        <w:rPr>
          <w:rFonts w:ascii="Tahoma" w:hAnsi="Tahoma" w:cs="Tahoma"/>
          <w:color w:val="auto"/>
          <w:sz w:val="20"/>
          <w:szCs w:val="20"/>
          <w:lang w:bidi="ar-SA"/>
        </w:rPr>
        <w:t xml:space="preserve"> 4</w:t>
      </w:r>
      <w:r w:rsidR="00702257" w:rsidRPr="00C53BE7">
        <w:rPr>
          <w:rFonts w:ascii="Tahoma" w:hAnsi="Tahoma" w:cs="Tahoma"/>
          <w:color w:val="auto"/>
          <w:sz w:val="20"/>
          <w:szCs w:val="20"/>
          <w:lang w:bidi="ar-SA"/>
        </w:rPr>
        <w:t>.</w:t>
      </w:r>
      <w:r w:rsidR="00172352" w:rsidRPr="00C53BE7">
        <w:rPr>
          <w:rFonts w:ascii="Tahoma" w:hAnsi="Tahoma" w:cs="Tahoma"/>
          <w:color w:val="auto"/>
          <w:sz w:val="20"/>
          <w:szCs w:val="20"/>
          <w:lang w:bidi="ar-SA"/>
        </w:rPr>
        <w:t xml:space="preserve"> </w:t>
      </w:r>
      <w:r w:rsidR="00AA2456" w:rsidRPr="00C53BE7">
        <w:rPr>
          <w:rFonts w:ascii="Tahoma" w:hAnsi="Tahoma" w:cs="Tahoma"/>
          <w:sz w:val="20"/>
          <w:szCs w:val="20"/>
        </w:rPr>
        <w:t>Cena</w:t>
      </w:r>
      <w:r w:rsidR="00172352" w:rsidRPr="00C53BE7">
        <w:rPr>
          <w:rFonts w:ascii="Tahoma" w:hAnsi="Tahoma" w:cs="Tahoma"/>
          <w:sz w:val="20"/>
          <w:szCs w:val="20"/>
        </w:rPr>
        <w:t xml:space="preserve"> Oferty </w:t>
      </w:r>
      <w:r w:rsidR="00AA2456" w:rsidRPr="00C53BE7">
        <w:rPr>
          <w:rFonts w:ascii="Tahoma" w:hAnsi="Tahoma" w:cs="Tahoma"/>
          <w:sz w:val="20"/>
          <w:szCs w:val="20"/>
        </w:rPr>
        <w:t xml:space="preserve"> musi być wyrażona w złotych polskich (PLN), z dokładnością nie większą niż dwa miejsca po przecinku.</w:t>
      </w:r>
    </w:p>
    <w:p w:rsidR="00172352" w:rsidRPr="00C53BE7" w:rsidRDefault="003C73BC" w:rsidP="00EB6C09">
      <w:pPr>
        <w:pStyle w:val="Teksttreci2"/>
        <w:shd w:val="clear" w:color="auto" w:fill="auto"/>
        <w:spacing w:before="0" w:after="60" w:line="276" w:lineRule="auto"/>
        <w:ind w:right="40" w:firstLine="0"/>
        <w:jc w:val="both"/>
        <w:rPr>
          <w:rFonts w:ascii="Tahoma" w:hAnsi="Tahoma" w:cs="Tahoma"/>
          <w:sz w:val="20"/>
          <w:szCs w:val="20"/>
        </w:rPr>
      </w:pPr>
      <w:r w:rsidRPr="00C53BE7">
        <w:rPr>
          <w:rFonts w:ascii="Tahoma" w:hAnsi="Tahoma" w:cs="Tahoma"/>
          <w:sz w:val="20"/>
          <w:szCs w:val="20"/>
        </w:rPr>
        <w:t xml:space="preserve"> 5</w:t>
      </w:r>
      <w:r w:rsidR="00AA2456" w:rsidRPr="00C53BE7">
        <w:rPr>
          <w:rFonts w:ascii="Tahoma" w:hAnsi="Tahoma" w:cs="Tahoma"/>
          <w:sz w:val="20"/>
          <w:szCs w:val="20"/>
        </w:rPr>
        <w:t xml:space="preserve">. </w:t>
      </w:r>
      <w:r w:rsidR="00EB6C09" w:rsidRPr="00C53BE7">
        <w:rPr>
          <w:rFonts w:ascii="Tahoma" w:hAnsi="Tahoma" w:cs="Tahoma"/>
          <w:sz w:val="20"/>
          <w:szCs w:val="20"/>
        </w:rPr>
        <w:t xml:space="preserve"> </w:t>
      </w:r>
      <w:r w:rsidR="00172352" w:rsidRPr="00C53BE7">
        <w:rPr>
          <w:rFonts w:ascii="Tahoma" w:hAnsi="Tahoma" w:cs="Tahoma"/>
          <w:sz w:val="20"/>
          <w:szCs w:val="20"/>
        </w:rPr>
        <w:t>Rozliczenia między Zamawiającym a Wykonawcą będą prowadzone w złotych pol</w:t>
      </w:r>
      <w:r w:rsidR="00172352" w:rsidRPr="00C53BE7">
        <w:rPr>
          <w:rFonts w:ascii="Tahoma" w:hAnsi="Tahoma" w:cs="Tahoma"/>
          <w:sz w:val="20"/>
          <w:szCs w:val="20"/>
        </w:rPr>
        <w:softHyphen/>
        <w:t>skich (PLN).</w:t>
      </w:r>
    </w:p>
    <w:p w:rsidR="00AA2456" w:rsidRPr="00C53BE7" w:rsidRDefault="003C73BC" w:rsidP="00EB6C09">
      <w:pPr>
        <w:pStyle w:val="Teksttreci2"/>
        <w:shd w:val="clear" w:color="auto" w:fill="auto"/>
        <w:spacing w:before="0" w:after="60" w:line="276" w:lineRule="auto"/>
        <w:ind w:left="284" w:right="40" w:hanging="284"/>
        <w:jc w:val="both"/>
        <w:rPr>
          <w:rFonts w:ascii="Tahoma" w:hAnsi="Tahoma" w:cs="Tahoma"/>
          <w:sz w:val="20"/>
          <w:szCs w:val="20"/>
        </w:rPr>
      </w:pPr>
      <w:r w:rsidRPr="00C53BE7">
        <w:rPr>
          <w:rFonts w:ascii="Tahoma" w:hAnsi="Tahoma" w:cs="Tahoma"/>
          <w:sz w:val="20"/>
          <w:szCs w:val="20"/>
        </w:rPr>
        <w:t xml:space="preserve"> 6</w:t>
      </w:r>
      <w:r w:rsidR="00EB6C09" w:rsidRPr="00C53BE7">
        <w:rPr>
          <w:rFonts w:ascii="Tahoma" w:hAnsi="Tahoma" w:cs="Tahoma"/>
          <w:sz w:val="20"/>
          <w:szCs w:val="20"/>
        </w:rPr>
        <w:t xml:space="preserve">.  </w:t>
      </w:r>
      <w:r w:rsidR="00AA2456" w:rsidRPr="00C53BE7">
        <w:rPr>
          <w:rFonts w:ascii="Tahoma" w:hAnsi="Tahoma" w:cs="Tahoma"/>
          <w:sz w:val="20"/>
          <w:szCs w:val="20"/>
        </w:rPr>
        <w:t xml:space="preserve">Wykonawca poda w Formularzu Ofertowym stawkę podatku od towarów i usług </w:t>
      </w:r>
      <w:r w:rsidR="00AA2456" w:rsidRPr="00C53BE7">
        <w:rPr>
          <w:rFonts w:ascii="Tahoma" w:hAnsi="Tahoma" w:cs="Tahoma"/>
          <w:sz w:val="20"/>
          <w:szCs w:val="20"/>
          <w:lang w:eastAsia="en-US" w:bidi="en-US"/>
        </w:rPr>
        <w:t xml:space="preserve">(VAT) </w:t>
      </w:r>
      <w:r w:rsidR="004C0577" w:rsidRPr="00C53BE7">
        <w:rPr>
          <w:rFonts w:ascii="Tahoma" w:hAnsi="Tahoma" w:cs="Tahoma"/>
          <w:sz w:val="20"/>
          <w:szCs w:val="20"/>
        </w:rPr>
        <w:t xml:space="preserve">właściwą </w:t>
      </w:r>
      <w:r w:rsidR="00AA2456" w:rsidRPr="00C53BE7">
        <w:rPr>
          <w:rFonts w:ascii="Tahoma" w:hAnsi="Tahoma" w:cs="Tahoma"/>
          <w:sz w:val="20"/>
          <w:szCs w:val="20"/>
        </w:rPr>
        <w:t>dla przedmiotu zamówienia, obowiązującą według stanu praw</w:t>
      </w:r>
      <w:r w:rsidR="00AA2456" w:rsidRPr="00C53BE7">
        <w:rPr>
          <w:rFonts w:ascii="Tahoma" w:hAnsi="Tahoma" w:cs="Tahoma"/>
          <w:sz w:val="20"/>
          <w:szCs w:val="20"/>
        </w:rPr>
        <w:softHyphen/>
        <w:t>nego na dzień składania ofert. Określenie ceny ofertowej z zastosowaniem nie</w:t>
      </w:r>
      <w:r w:rsidR="00AA2456" w:rsidRPr="00C53BE7">
        <w:rPr>
          <w:rFonts w:ascii="Tahoma" w:hAnsi="Tahoma" w:cs="Tahoma"/>
          <w:sz w:val="20"/>
          <w:szCs w:val="20"/>
        </w:rPr>
        <w:softHyphen/>
        <w:t xml:space="preserve">prawidłowej stawki podatku od towarów i usług </w:t>
      </w:r>
      <w:r w:rsidR="00AA2456" w:rsidRPr="00C53BE7">
        <w:rPr>
          <w:rFonts w:ascii="Tahoma" w:hAnsi="Tahoma" w:cs="Tahoma"/>
          <w:sz w:val="20"/>
          <w:szCs w:val="20"/>
          <w:lang w:eastAsia="en-US" w:bidi="en-US"/>
        </w:rPr>
        <w:t xml:space="preserve">(VAT) </w:t>
      </w:r>
      <w:r w:rsidR="00AA2456" w:rsidRPr="00C53BE7">
        <w:rPr>
          <w:rFonts w:ascii="Tahoma" w:hAnsi="Tahoma" w:cs="Tahoma"/>
          <w:sz w:val="20"/>
          <w:szCs w:val="20"/>
        </w:rPr>
        <w:t>potraktowane będzie, jako błąd w obliczeniu ceny i spowoduje odrzucenie oferty, jeżeli nie ziszczą się usta</w:t>
      </w:r>
      <w:r w:rsidR="00AA2456" w:rsidRPr="00C53BE7">
        <w:rPr>
          <w:rFonts w:ascii="Tahoma" w:hAnsi="Tahoma" w:cs="Tahoma"/>
          <w:sz w:val="20"/>
          <w:szCs w:val="20"/>
        </w:rPr>
        <w:softHyphen/>
        <w:t xml:space="preserve">wowe przesłanki omyłki (na podstawie </w:t>
      </w:r>
      <w:r w:rsidR="00AA2456" w:rsidRPr="00C53BE7">
        <w:rPr>
          <w:rFonts w:ascii="Tahoma" w:hAnsi="Tahoma" w:cs="Tahoma"/>
          <w:sz w:val="20"/>
          <w:szCs w:val="20"/>
          <w:lang w:eastAsia="en-US" w:bidi="en-US"/>
        </w:rPr>
        <w:t xml:space="preserve">art. </w:t>
      </w:r>
      <w:r w:rsidR="00AA2456" w:rsidRPr="00C53BE7">
        <w:rPr>
          <w:rFonts w:ascii="Tahoma" w:hAnsi="Tahoma" w:cs="Tahoma"/>
          <w:sz w:val="20"/>
          <w:szCs w:val="20"/>
        </w:rPr>
        <w:t xml:space="preserve">226 ust. 1 pkt 10 </w:t>
      </w:r>
      <w:proofErr w:type="spellStart"/>
      <w:r w:rsidR="00AA2456" w:rsidRPr="00C53BE7">
        <w:rPr>
          <w:rFonts w:ascii="Tahoma" w:hAnsi="Tahoma" w:cs="Tahoma"/>
          <w:sz w:val="20"/>
          <w:szCs w:val="20"/>
        </w:rPr>
        <w:t>pzp</w:t>
      </w:r>
      <w:proofErr w:type="spellEnd"/>
      <w:r w:rsidR="00AA2456" w:rsidRPr="00C53BE7">
        <w:rPr>
          <w:rFonts w:ascii="Tahoma" w:hAnsi="Tahoma" w:cs="Tahoma"/>
          <w:sz w:val="20"/>
          <w:szCs w:val="20"/>
        </w:rPr>
        <w:t xml:space="preserve"> w związku z </w:t>
      </w:r>
      <w:r w:rsidR="00AA2456" w:rsidRPr="00C53BE7">
        <w:rPr>
          <w:rFonts w:ascii="Tahoma" w:hAnsi="Tahoma" w:cs="Tahoma"/>
          <w:sz w:val="20"/>
          <w:szCs w:val="20"/>
          <w:lang w:eastAsia="en-US" w:bidi="en-US"/>
        </w:rPr>
        <w:t xml:space="preserve">art. </w:t>
      </w:r>
      <w:r w:rsidR="00AA2456" w:rsidRPr="00C53BE7">
        <w:rPr>
          <w:rFonts w:ascii="Tahoma" w:hAnsi="Tahoma" w:cs="Tahoma"/>
          <w:sz w:val="20"/>
          <w:szCs w:val="20"/>
        </w:rPr>
        <w:t xml:space="preserve">223 ust. 2 pkt 3 </w:t>
      </w:r>
      <w:proofErr w:type="spellStart"/>
      <w:r w:rsidR="00AA2456" w:rsidRPr="00C53BE7">
        <w:rPr>
          <w:rFonts w:ascii="Tahoma" w:hAnsi="Tahoma" w:cs="Tahoma"/>
          <w:sz w:val="20"/>
          <w:szCs w:val="20"/>
        </w:rPr>
        <w:t>pzp</w:t>
      </w:r>
      <w:proofErr w:type="spellEnd"/>
      <w:r w:rsidR="00AA2456" w:rsidRPr="00C53BE7">
        <w:rPr>
          <w:rFonts w:ascii="Tahoma" w:hAnsi="Tahoma" w:cs="Tahoma"/>
          <w:sz w:val="20"/>
          <w:szCs w:val="20"/>
        </w:rPr>
        <w:t>).</w:t>
      </w:r>
    </w:p>
    <w:p w:rsidR="00246BDE" w:rsidRPr="00C53BE7" w:rsidRDefault="003C73BC" w:rsidP="00EB6C09">
      <w:pPr>
        <w:pStyle w:val="Teksttreci2"/>
        <w:shd w:val="clear" w:color="auto" w:fill="auto"/>
        <w:spacing w:before="0" w:after="120" w:line="276" w:lineRule="auto"/>
        <w:ind w:left="284" w:hanging="284"/>
        <w:jc w:val="both"/>
        <w:rPr>
          <w:rFonts w:ascii="Tahoma" w:hAnsi="Tahoma" w:cs="Tahoma"/>
          <w:sz w:val="20"/>
          <w:szCs w:val="20"/>
        </w:rPr>
      </w:pPr>
      <w:r w:rsidRPr="00C53BE7">
        <w:rPr>
          <w:rFonts w:ascii="Tahoma" w:hAnsi="Tahoma" w:cs="Tahoma"/>
          <w:sz w:val="20"/>
          <w:szCs w:val="20"/>
        </w:rPr>
        <w:t>7</w:t>
      </w:r>
      <w:r w:rsidR="00AA2456" w:rsidRPr="00C53BE7">
        <w:rPr>
          <w:rFonts w:ascii="Tahoma" w:hAnsi="Tahoma" w:cs="Tahoma"/>
          <w:sz w:val="20"/>
          <w:szCs w:val="20"/>
        </w:rPr>
        <w:t xml:space="preserve">. </w:t>
      </w:r>
      <w:r w:rsidR="00EB6C09" w:rsidRPr="00C53BE7">
        <w:rPr>
          <w:rFonts w:ascii="Tahoma" w:hAnsi="Tahoma" w:cs="Tahoma"/>
          <w:sz w:val="20"/>
          <w:szCs w:val="20"/>
        </w:rPr>
        <w:t xml:space="preserve"> </w:t>
      </w:r>
      <w:r w:rsidR="00AA2456" w:rsidRPr="00C53BE7">
        <w:rPr>
          <w:rFonts w:ascii="Tahoma" w:hAnsi="Tahoma" w:cs="Tahoma"/>
          <w:sz w:val="20"/>
          <w:szCs w:val="20"/>
        </w:rPr>
        <w:t>W przypadku złożenia oferty, której wybór prowadziłby do powstania obowiązku podatkowego zgodnie z przepisami o podatku od towarów i usług</w:t>
      </w:r>
      <w:r w:rsidR="00F74C02" w:rsidRPr="00C53BE7">
        <w:rPr>
          <w:rFonts w:ascii="Tahoma" w:hAnsi="Tahoma" w:cs="Tahoma"/>
          <w:sz w:val="20"/>
          <w:szCs w:val="20"/>
        </w:rPr>
        <w:t xml:space="preserve"> w zakresie dotyczącym wewnątrz </w:t>
      </w:r>
      <w:r w:rsidR="00AA2456" w:rsidRPr="00C53BE7">
        <w:rPr>
          <w:rFonts w:ascii="Tahoma" w:hAnsi="Tahoma" w:cs="Tahoma"/>
          <w:sz w:val="20"/>
          <w:szCs w:val="20"/>
        </w:rPr>
        <w:t>wspólnotowego nabycia towarów, Zamawiający w celu oceny takiej oferty dolicza do przedstawionej w niej ceny podatek od towarów i usług, który miałby obowiązek wpłacić zgodnie z obowiązującymi przepisami.</w:t>
      </w:r>
    </w:p>
    <w:p w:rsidR="00246BDE" w:rsidRPr="00C53BE7" w:rsidRDefault="003C73BC" w:rsidP="00246BDE">
      <w:pPr>
        <w:widowControl/>
        <w:autoSpaceDE w:val="0"/>
        <w:autoSpaceDN w:val="0"/>
        <w:adjustRightInd w:val="0"/>
        <w:spacing w:line="276" w:lineRule="auto"/>
        <w:rPr>
          <w:rFonts w:ascii="Tahoma" w:hAnsi="Tahoma" w:cs="Tahoma"/>
          <w:sz w:val="20"/>
          <w:szCs w:val="20"/>
        </w:rPr>
      </w:pPr>
      <w:r w:rsidRPr="00C53BE7">
        <w:rPr>
          <w:rFonts w:ascii="Tahoma" w:hAnsi="Tahoma" w:cs="Tahoma"/>
          <w:sz w:val="20"/>
          <w:szCs w:val="20"/>
        </w:rPr>
        <w:t>8</w:t>
      </w:r>
      <w:r w:rsidR="00F74C02" w:rsidRPr="00C53BE7">
        <w:rPr>
          <w:rFonts w:ascii="Tahoma" w:hAnsi="Tahoma" w:cs="Tahoma"/>
          <w:sz w:val="20"/>
          <w:szCs w:val="20"/>
        </w:rPr>
        <w:t xml:space="preserve">. </w:t>
      </w:r>
      <w:r w:rsidR="00246BDE" w:rsidRPr="00C53BE7">
        <w:rPr>
          <w:rFonts w:ascii="Tahoma" w:hAnsi="Tahoma" w:cs="Tahoma"/>
          <w:sz w:val="20"/>
          <w:szCs w:val="20"/>
        </w:rPr>
        <w:t>W ofercie, o której mowa powyżej, wykonawca ma obowiązek:</w:t>
      </w:r>
    </w:p>
    <w:p w:rsidR="00246BDE" w:rsidRPr="00C53BE7" w:rsidRDefault="00246BDE" w:rsidP="00F74C02">
      <w:pPr>
        <w:widowControl/>
        <w:autoSpaceDE w:val="0"/>
        <w:autoSpaceDN w:val="0"/>
        <w:adjustRightInd w:val="0"/>
        <w:spacing w:line="276" w:lineRule="auto"/>
        <w:ind w:left="284"/>
        <w:rPr>
          <w:rFonts w:ascii="Tahoma" w:hAnsi="Tahoma" w:cs="Tahoma"/>
          <w:sz w:val="20"/>
          <w:szCs w:val="20"/>
        </w:rPr>
      </w:pPr>
      <w:r w:rsidRPr="00C53BE7">
        <w:rPr>
          <w:rFonts w:ascii="Tahoma" w:hAnsi="Tahoma" w:cs="Tahoma"/>
          <w:sz w:val="20"/>
          <w:szCs w:val="20"/>
        </w:rPr>
        <w:t xml:space="preserve">1) poinformowania zamawiającego, że wybór jego oferty będzie prowadził do powstania u zamawiającego obowiązku podatkowego; </w:t>
      </w:r>
    </w:p>
    <w:p w:rsidR="00246BDE" w:rsidRPr="00C53BE7" w:rsidRDefault="00246BDE" w:rsidP="00F74C02">
      <w:pPr>
        <w:widowControl/>
        <w:autoSpaceDE w:val="0"/>
        <w:autoSpaceDN w:val="0"/>
        <w:adjustRightInd w:val="0"/>
        <w:spacing w:line="276" w:lineRule="auto"/>
        <w:ind w:left="284"/>
        <w:rPr>
          <w:rFonts w:ascii="Tahoma" w:hAnsi="Tahoma" w:cs="Tahoma"/>
          <w:sz w:val="20"/>
          <w:szCs w:val="20"/>
        </w:rPr>
      </w:pPr>
      <w:r w:rsidRPr="00C53BE7">
        <w:rPr>
          <w:rFonts w:ascii="Tahoma" w:hAnsi="Tahoma" w:cs="Tahoma"/>
          <w:sz w:val="20"/>
          <w:szCs w:val="20"/>
        </w:rPr>
        <w:t>2) wskazania nazwy (rodzaju) towaru lub usługi, których dostawa lub świadczenie będą prowadziły do powstania obowiązku podatkowego;</w:t>
      </w:r>
    </w:p>
    <w:p w:rsidR="00246BDE" w:rsidRPr="00C53BE7" w:rsidRDefault="00246BDE" w:rsidP="00F74C02">
      <w:pPr>
        <w:widowControl/>
        <w:autoSpaceDE w:val="0"/>
        <w:autoSpaceDN w:val="0"/>
        <w:adjustRightInd w:val="0"/>
        <w:spacing w:line="276" w:lineRule="auto"/>
        <w:ind w:left="284"/>
        <w:rPr>
          <w:rFonts w:ascii="Tahoma" w:hAnsi="Tahoma" w:cs="Tahoma"/>
          <w:sz w:val="20"/>
          <w:szCs w:val="20"/>
        </w:rPr>
      </w:pPr>
      <w:r w:rsidRPr="00C53BE7">
        <w:rPr>
          <w:rFonts w:ascii="Tahoma" w:hAnsi="Tahoma" w:cs="Tahoma"/>
          <w:sz w:val="20"/>
          <w:szCs w:val="20"/>
        </w:rPr>
        <w:t>3) wskazania wartości towaru lub usługi objętego obowiązkiem podatkowym zamawiającego, bez kwoty podatku;</w:t>
      </w:r>
    </w:p>
    <w:p w:rsidR="00AA2456" w:rsidRPr="00C53BE7" w:rsidRDefault="00246BDE" w:rsidP="00F74C02">
      <w:pPr>
        <w:widowControl/>
        <w:autoSpaceDE w:val="0"/>
        <w:autoSpaceDN w:val="0"/>
        <w:adjustRightInd w:val="0"/>
        <w:spacing w:line="276" w:lineRule="auto"/>
        <w:ind w:left="284"/>
        <w:rPr>
          <w:rFonts w:ascii="Tahoma" w:hAnsi="Tahoma" w:cs="Tahoma"/>
          <w:color w:val="auto"/>
          <w:sz w:val="20"/>
          <w:szCs w:val="20"/>
          <w:lang w:bidi="ar-SA"/>
        </w:rPr>
      </w:pPr>
      <w:r w:rsidRPr="00C53BE7">
        <w:rPr>
          <w:rFonts w:ascii="Tahoma" w:hAnsi="Tahoma" w:cs="Tahoma"/>
          <w:sz w:val="20"/>
          <w:szCs w:val="20"/>
        </w:rPr>
        <w:t xml:space="preserve">4) wskazania stawki podatku od towarów i usług, która zgodnie z wiedzą wykonawcy, będzie miała zastosowanie.  </w:t>
      </w:r>
      <w:r w:rsidR="00AA2456" w:rsidRPr="00C53BE7">
        <w:rPr>
          <w:rFonts w:ascii="Tahoma" w:hAnsi="Tahoma" w:cs="Tahoma"/>
          <w:sz w:val="20"/>
          <w:szCs w:val="20"/>
        </w:rPr>
        <w:t xml:space="preserve">  </w:t>
      </w:r>
    </w:p>
    <w:p w:rsidR="00AA2456" w:rsidRPr="00C53BE7" w:rsidRDefault="003C73BC" w:rsidP="00C44250">
      <w:pPr>
        <w:pStyle w:val="Teksttreci2"/>
        <w:shd w:val="clear" w:color="auto" w:fill="auto"/>
        <w:spacing w:before="0" w:after="120" w:line="276" w:lineRule="auto"/>
        <w:ind w:left="284" w:hanging="284"/>
        <w:jc w:val="both"/>
        <w:rPr>
          <w:rFonts w:ascii="Tahoma" w:hAnsi="Tahoma" w:cs="Tahoma"/>
          <w:sz w:val="20"/>
          <w:szCs w:val="20"/>
        </w:rPr>
      </w:pPr>
      <w:r w:rsidRPr="00C53BE7">
        <w:rPr>
          <w:rFonts w:ascii="Tahoma" w:hAnsi="Tahoma" w:cs="Tahoma"/>
          <w:sz w:val="20"/>
          <w:szCs w:val="20"/>
        </w:rPr>
        <w:t>9</w:t>
      </w:r>
      <w:r w:rsidR="00AA2456" w:rsidRPr="00C53BE7">
        <w:rPr>
          <w:rFonts w:ascii="Tahoma" w:hAnsi="Tahoma" w:cs="Tahoma"/>
          <w:sz w:val="20"/>
          <w:szCs w:val="20"/>
        </w:rPr>
        <w:t xml:space="preserve">. Wynagrodzenie, o którym mowa w pkt 1, w całości obejmuje wszelkie ryzyko i nieprzewidziane okoliczności </w:t>
      </w:r>
      <w:r w:rsidR="00AA2456" w:rsidRPr="00C53BE7">
        <w:rPr>
          <w:rFonts w:ascii="Tahoma" w:hAnsi="Tahoma" w:cs="Tahoma"/>
          <w:sz w:val="20"/>
          <w:szCs w:val="20"/>
        </w:rPr>
        <w:lastRenderedPageBreak/>
        <w:t>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przezwyciężenia takich ryzyk lub nieprzewidzianych okoliczności przed wykonaniem przedmiotu umowy.</w:t>
      </w:r>
    </w:p>
    <w:p w:rsidR="00445DC4" w:rsidRPr="00C53BE7" w:rsidRDefault="003C73BC" w:rsidP="00EB6C09">
      <w:pPr>
        <w:pStyle w:val="Teksttreci2"/>
        <w:shd w:val="clear" w:color="auto" w:fill="auto"/>
        <w:spacing w:before="0" w:after="0" w:line="276" w:lineRule="auto"/>
        <w:ind w:left="284" w:right="20" w:hanging="284"/>
        <w:jc w:val="both"/>
        <w:rPr>
          <w:rFonts w:ascii="Tahoma" w:hAnsi="Tahoma" w:cs="Tahoma"/>
          <w:color w:val="auto"/>
          <w:sz w:val="20"/>
          <w:szCs w:val="20"/>
        </w:rPr>
      </w:pPr>
      <w:r w:rsidRPr="00C53BE7">
        <w:rPr>
          <w:rFonts w:ascii="Tahoma" w:hAnsi="Tahoma" w:cs="Tahoma"/>
          <w:sz w:val="20"/>
          <w:szCs w:val="20"/>
        </w:rPr>
        <w:t>10</w:t>
      </w:r>
      <w:r w:rsidR="002E7C2C" w:rsidRPr="00C53BE7">
        <w:rPr>
          <w:rFonts w:ascii="Tahoma" w:hAnsi="Tahoma" w:cs="Tahoma"/>
          <w:sz w:val="20"/>
          <w:szCs w:val="20"/>
        </w:rPr>
        <w:t xml:space="preserve">. Cenę oferty traktować należy jako stałą i niezmienną z wyjątkiem przypadków </w:t>
      </w:r>
      <w:r w:rsidR="00AA2456" w:rsidRPr="00C53BE7">
        <w:rPr>
          <w:rFonts w:ascii="Tahoma" w:hAnsi="Tahoma" w:cs="Tahoma"/>
          <w:sz w:val="20"/>
          <w:szCs w:val="20"/>
        </w:rPr>
        <w:t xml:space="preserve"> </w:t>
      </w:r>
      <w:r w:rsidR="002E7C2C" w:rsidRPr="00C53BE7">
        <w:rPr>
          <w:rFonts w:ascii="Tahoma" w:hAnsi="Tahoma" w:cs="Tahoma"/>
          <w:color w:val="auto"/>
          <w:sz w:val="20"/>
          <w:szCs w:val="20"/>
        </w:rPr>
        <w:t>dopuszczonych</w:t>
      </w:r>
      <w:r w:rsidR="00AA2456" w:rsidRPr="00C53BE7">
        <w:rPr>
          <w:rFonts w:ascii="Tahoma" w:hAnsi="Tahoma" w:cs="Tahoma"/>
          <w:color w:val="auto"/>
          <w:sz w:val="20"/>
          <w:szCs w:val="20"/>
        </w:rPr>
        <w:t xml:space="preserve"> </w:t>
      </w:r>
      <w:r w:rsidR="008438D6" w:rsidRPr="00C53BE7">
        <w:rPr>
          <w:rFonts w:ascii="Tahoma" w:hAnsi="Tahoma" w:cs="Tahoma"/>
          <w:color w:val="auto"/>
          <w:sz w:val="20"/>
          <w:szCs w:val="20"/>
        </w:rPr>
        <w:t>niniejszą SWZ</w:t>
      </w:r>
      <w:r w:rsidR="002E7C2C" w:rsidRPr="00C53BE7">
        <w:rPr>
          <w:rFonts w:ascii="Tahoma" w:hAnsi="Tahoma" w:cs="Tahoma"/>
          <w:color w:val="auto"/>
          <w:sz w:val="20"/>
          <w:szCs w:val="20"/>
        </w:rPr>
        <w:t xml:space="preserve"> i </w:t>
      </w:r>
      <w:r w:rsidR="00B70423" w:rsidRPr="00C53BE7">
        <w:rPr>
          <w:rFonts w:ascii="Tahoma" w:hAnsi="Tahoma" w:cs="Tahoma"/>
          <w:color w:val="auto"/>
          <w:sz w:val="20"/>
          <w:szCs w:val="20"/>
        </w:rPr>
        <w:t xml:space="preserve"> w Projekcie Umowy.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044B5D" w:rsidRDefault="00445DC4" w:rsidP="00445DC4">
      <w:pPr>
        <w:widowControl/>
        <w:autoSpaceDE w:val="0"/>
        <w:autoSpaceDN w:val="0"/>
        <w:adjustRightInd w:val="0"/>
        <w:rPr>
          <w:rFonts w:ascii="Tahoma" w:hAnsi="Tahoma" w:cs="Tahoma"/>
          <w:b/>
          <w:color w:val="auto"/>
          <w:lang w:bidi="ar-SA"/>
        </w:rPr>
      </w:pPr>
      <w:r w:rsidRPr="00044B5D">
        <w:rPr>
          <w:rStyle w:val="Nagwek20"/>
          <w:rFonts w:ascii="Tahoma" w:hAnsi="Tahoma" w:cs="Tahoma"/>
          <w:bCs w:val="0"/>
          <w:color w:val="auto"/>
          <w:sz w:val="24"/>
          <w:szCs w:val="24"/>
        </w:rPr>
        <w:t>X</w:t>
      </w:r>
      <w:r w:rsidR="00476FD4" w:rsidRPr="00044B5D">
        <w:rPr>
          <w:rStyle w:val="Nagwek20"/>
          <w:rFonts w:ascii="Tahoma" w:hAnsi="Tahoma" w:cs="Tahoma"/>
          <w:bCs w:val="0"/>
          <w:color w:val="auto"/>
          <w:sz w:val="24"/>
          <w:szCs w:val="24"/>
        </w:rPr>
        <w:t>.</w:t>
      </w:r>
      <w:r w:rsidRPr="00044B5D">
        <w:rPr>
          <w:rStyle w:val="Nagwek20"/>
          <w:rFonts w:ascii="Tahoma" w:hAnsi="Tahoma" w:cs="Tahoma"/>
          <w:bCs w:val="0"/>
          <w:color w:val="auto"/>
          <w:sz w:val="24"/>
          <w:szCs w:val="24"/>
        </w:rPr>
        <w:t xml:space="preserve"> </w:t>
      </w:r>
      <w:r w:rsidR="00735B79" w:rsidRPr="00044B5D">
        <w:rPr>
          <w:rStyle w:val="Nagwek20"/>
          <w:rFonts w:ascii="Tahoma" w:hAnsi="Tahoma" w:cs="Tahoma"/>
          <w:bCs w:val="0"/>
          <w:color w:val="auto"/>
          <w:sz w:val="24"/>
          <w:szCs w:val="24"/>
        </w:rPr>
        <w:t xml:space="preserve"> </w:t>
      </w:r>
      <w:r w:rsidRPr="00044B5D">
        <w:rPr>
          <w:rStyle w:val="Nagwek20"/>
          <w:rFonts w:ascii="Tahoma" w:hAnsi="Tahoma" w:cs="Tahoma"/>
          <w:bCs w:val="0"/>
          <w:color w:val="auto"/>
          <w:sz w:val="24"/>
          <w:szCs w:val="24"/>
        </w:rPr>
        <w:t xml:space="preserve"> </w:t>
      </w:r>
      <w:r w:rsidR="00C44250" w:rsidRPr="00044B5D">
        <w:rPr>
          <w:rFonts w:ascii="Tahoma" w:hAnsi="Tahoma" w:cs="Tahoma"/>
          <w:b/>
          <w:color w:val="auto"/>
          <w:lang w:bidi="ar-SA"/>
        </w:rPr>
        <w:t xml:space="preserve"> OPIS KRYTERIÓW I  SPOSO</w:t>
      </w:r>
      <w:r w:rsidR="007741E1" w:rsidRPr="00044B5D">
        <w:rPr>
          <w:rFonts w:ascii="Tahoma" w:hAnsi="Tahoma" w:cs="Tahoma"/>
          <w:b/>
          <w:color w:val="auto"/>
          <w:lang w:bidi="ar-SA"/>
        </w:rPr>
        <w:t>B</w:t>
      </w:r>
      <w:r w:rsidR="00C44250" w:rsidRPr="00044B5D">
        <w:rPr>
          <w:rFonts w:ascii="Tahoma" w:hAnsi="Tahoma" w:cs="Tahoma"/>
          <w:b/>
          <w:color w:val="auto"/>
          <w:lang w:bidi="ar-SA"/>
        </w:rPr>
        <w:t>U</w:t>
      </w:r>
      <w:r w:rsidRPr="00044B5D">
        <w:rPr>
          <w:rFonts w:ascii="Tahoma" w:hAnsi="Tahoma" w:cs="Tahoma"/>
          <w:b/>
          <w:color w:val="auto"/>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445DC4" w:rsidRPr="00760387" w:rsidRDefault="003C73BC" w:rsidP="00735B79">
      <w:pPr>
        <w:widowControl/>
        <w:autoSpaceDE w:val="0"/>
        <w:autoSpaceDN w:val="0"/>
        <w:adjustRightInd w:val="0"/>
        <w:spacing w:after="120"/>
        <w:rPr>
          <w:rFonts w:ascii="Tahoma" w:hAnsi="Tahoma" w:cs="Tahoma"/>
          <w:color w:val="auto"/>
          <w:sz w:val="20"/>
          <w:szCs w:val="20"/>
          <w:lang w:bidi="ar-SA"/>
        </w:rPr>
      </w:pPr>
      <w:r w:rsidRPr="00760387">
        <w:rPr>
          <w:rFonts w:ascii="Tahoma" w:hAnsi="Tahoma" w:cs="Tahoma"/>
          <w:color w:val="auto"/>
          <w:sz w:val="20"/>
          <w:szCs w:val="20"/>
          <w:lang w:bidi="ar-SA"/>
        </w:rPr>
        <w:t xml:space="preserve">1. </w:t>
      </w:r>
      <w:r w:rsidR="00C405CD" w:rsidRPr="00760387">
        <w:rPr>
          <w:rFonts w:ascii="Tahoma" w:hAnsi="Tahoma" w:cs="Tahoma"/>
          <w:color w:val="auto"/>
          <w:sz w:val="20"/>
          <w:szCs w:val="20"/>
          <w:lang w:bidi="ar-SA"/>
        </w:rPr>
        <w:t>Zamawiający wyznaczył następujące kryteria oceny ofert:</w:t>
      </w:r>
      <w:r w:rsidR="0030437D" w:rsidRPr="00760387">
        <w:rPr>
          <w:rFonts w:ascii="Tahoma" w:hAnsi="Tahoma" w:cs="Tahoma"/>
          <w:color w:val="auto"/>
          <w:sz w:val="20"/>
          <w:szCs w:val="20"/>
          <w:lang w:bidi="ar-SA"/>
        </w:rPr>
        <w:t xml:space="preserve"> </w:t>
      </w:r>
    </w:p>
    <w:p w:rsidR="00FF7F9C" w:rsidRPr="00760387" w:rsidRDefault="005B2E8D" w:rsidP="00C44250">
      <w:pPr>
        <w:shd w:val="clear" w:color="auto" w:fill="FFFFFF"/>
        <w:tabs>
          <w:tab w:val="left" w:pos="0"/>
        </w:tabs>
        <w:spacing w:after="120" w:line="276" w:lineRule="auto"/>
        <w:ind w:right="1766"/>
        <w:rPr>
          <w:rFonts w:ascii="Tahoma" w:eastAsia="Times New Roman" w:hAnsi="Tahoma" w:cs="Tahoma"/>
          <w:b/>
          <w:color w:val="auto"/>
          <w:sz w:val="20"/>
          <w:szCs w:val="20"/>
        </w:rPr>
      </w:pPr>
      <w:r w:rsidRPr="00760387">
        <w:rPr>
          <w:rFonts w:ascii="Tahoma" w:eastAsia="Times New Roman" w:hAnsi="Tahoma" w:cs="Tahoma"/>
          <w:b/>
          <w:color w:val="auto"/>
          <w:sz w:val="20"/>
          <w:szCs w:val="20"/>
        </w:rPr>
        <w:t xml:space="preserve">     </w:t>
      </w:r>
      <w:r w:rsidR="00DB7823" w:rsidRPr="00760387">
        <w:rPr>
          <w:rFonts w:ascii="Tahoma" w:eastAsia="Times New Roman" w:hAnsi="Tahoma" w:cs="Tahoma"/>
          <w:b/>
          <w:color w:val="auto"/>
          <w:sz w:val="20"/>
          <w:szCs w:val="20"/>
        </w:rPr>
        <w:t xml:space="preserve">Cena </w:t>
      </w:r>
      <w:r w:rsidRPr="00760387">
        <w:rPr>
          <w:rFonts w:ascii="Tahoma" w:eastAsia="Times New Roman" w:hAnsi="Tahoma" w:cs="Tahoma"/>
          <w:b/>
          <w:color w:val="auto"/>
          <w:sz w:val="20"/>
          <w:szCs w:val="20"/>
        </w:rPr>
        <w:t>Oferty(koszt) - waga kryterium 10</w:t>
      </w:r>
      <w:r w:rsidR="00FF7F9C" w:rsidRPr="00760387">
        <w:rPr>
          <w:rFonts w:ascii="Tahoma" w:eastAsia="Times New Roman" w:hAnsi="Tahoma" w:cs="Tahoma"/>
          <w:b/>
          <w:color w:val="auto"/>
          <w:sz w:val="20"/>
          <w:szCs w:val="20"/>
        </w:rPr>
        <w:t>0%</w:t>
      </w:r>
    </w:p>
    <w:p w:rsidR="00DB7823" w:rsidRPr="005B2E8D" w:rsidRDefault="00FF7F9C" w:rsidP="003C73BC">
      <w:pPr>
        <w:shd w:val="clear" w:color="auto" w:fill="FFFFFF"/>
        <w:spacing w:after="200" w:line="276" w:lineRule="auto"/>
        <w:ind w:left="5"/>
        <w:jc w:val="both"/>
        <w:rPr>
          <w:rFonts w:ascii="Tahoma" w:hAnsi="Tahoma" w:cs="Tahoma"/>
          <w:sz w:val="20"/>
          <w:szCs w:val="20"/>
          <w:lang w:bidi="ar-SA"/>
        </w:rPr>
      </w:pPr>
      <w:r w:rsidRPr="005B2E8D">
        <w:rPr>
          <w:rFonts w:ascii="Tahoma" w:eastAsia="Times New Roman" w:hAnsi="Tahoma" w:cs="Tahoma"/>
          <w:color w:val="auto"/>
          <w:sz w:val="20"/>
          <w:szCs w:val="20"/>
        </w:rPr>
        <w:t xml:space="preserve">W trakcie oceny kolejno rozpatrywanym i ocenianym ofertom przyznane zostaną punkty według wzoru: C=(C </w:t>
      </w:r>
      <w:r w:rsidRPr="005B2E8D">
        <w:rPr>
          <w:rFonts w:ascii="Tahoma" w:eastAsia="Times New Roman" w:hAnsi="Tahoma" w:cs="Tahoma"/>
          <w:color w:val="auto"/>
          <w:sz w:val="20"/>
          <w:szCs w:val="20"/>
          <w:vertAlign w:val="subscript"/>
        </w:rPr>
        <w:t>min</w:t>
      </w:r>
      <w:r w:rsidRPr="005B2E8D">
        <w:rPr>
          <w:rFonts w:ascii="Tahoma" w:eastAsia="Times New Roman" w:hAnsi="Tahoma" w:cs="Tahoma"/>
          <w:color w:val="auto"/>
          <w:sz w:val="20"/>
          <w:szCs w:val="20"/>
        </w:rPr>
        <w:t xml:space="preserve"> : C </w:t>
      </w:r>
      <w:r w:rsidRPr="005B2E8D">
        <w:rPr>
          <w:rFonts w:ascii="Tahoma" w:eastAsia="Times New Roman" w:hAnsi="Tahoma" w:cs="Tahoma"/>
          <w:color w:val="auto"/>
          <w:sz w:val="20"/>
          <w:szCs w:val="20"/>
          <w:vertAlign w:val="subscript"/>
        </w:rPr>
        <w:t>oferty</w:t>
      </w:r>
      <w:r w:rsidR="003C73BC" w:rsidRPr="005B2E8D">
        <w:rPr>
          <w:rFonts w:ascii="Tahoma" w:eastAsia="Times New Roman" w:hAnsi="Tahoma" w:cs="Tahoma"/>
          <w:color w:val="auto"/>
          <w:sz w:val="20"/>
          <w:szCs w:val="20"/>
        </w:rPr>
        <w:t xml:space="preserve"> ) ×  10</w:t>
      </w:r>
      <w:r w:rsidRPr="005B2E8D">
        <w:rPr>
          <w:rFonts w:ascii="Tahoma" w:eastAsia="Times New Roman" w:hAnsi="Tahoma" w:cs="Tahoma"/>
          <w:color w:val="auto"/>
          <w:sz w:val="20"/>
          <w:szCs w:val="20"/>
        </w:rPr>
        <w:t>0</w:t>
      </w:r>
      <w:r w:rsidR="00DB7823" w:rsidRPr="005B2E8D">
        <w:rPr>
          <w:rFonts w:ascii="Tahoma" w:eastAsia="Times New Roman" w:hAnsi="Tahoma" w:cs="Tahoma"/>
          <w:color w:val="auto"/>
          <w:sz w:val="20"/>
          <w:szCs w:val="20"/>
        </w:rPr>
        <w:t xml:space="preserve"> x </w:t>
      </w:r>
      <w:r w:rsidR="005B2E8D">
        <w:rPr>
          <w:rFonts w:ascii="Tahoma" w:eastAsia="Times New Roman" w:hAnsi="Tahoma" w:cs="Tahoma"/>
          <w:color w:val="auto"/>
          <w:sz w:val="20"/>
          <w:szCs w:val="20"/>
        </w:rPr>
        <w:t>10</w:t>
      </w:r>
      <w:r w:rsidR="00DB7823" w:rsidRPr="005B2E8D">
        <w:rPr>
          <w:rFonts w:ascii="Tahoma" w:eastAsia="Times New Roman" w:hAnsi="Tahoma" w:cs="Tahoma"/>
          <w:color w:val="auto"/>
          <w:sz w:val="20"/>
          <w:szCs w:val="20"/>
        </w:rPr>
        <w:t>0%</w:t>
      </w:r>
      <w:r w:rsidRPr="005B2E8D">
        <w:rPr>
          <w:rFonts w:ascii="Tahoma" w:eastAsia="Times New Roman" w:hAnsi="Tahoma" w:cs="Tahoma"/>
          <w:color w:val="auto"/>
          <w:sz w:val="20"/>
          <w:szCs w:val="20"/>
        </w:rPr>
        <w:t xml:space="preserve">, gdzie </w:t>
      </w:r>
      <w:proofErr w:type="spellStart"/>
      <w:r w:rsidRPr="005B2E8D">
        <w:rPr>
          <w:rFonts w:ascii="Tahoma" w:eastAsia="Times New Roman" w:hAnsi="Tahoma" w:cs="Tahoma"/>
          <w:color w:val="auto"/>
          <w:sz w:val="20"/>
          <w:szCs w:val="20"/>
        </w:rPr>
        <w:t>C</w:t>
      </w:r>
      <w:r w:rsidRPr="005B2E8D">
        <w:rPr>
          <w:rFonts w:ascii="Tahoma" w:eastAsia="Times New Roman" w:hAnsi="Tahoma" w:cs="Tahoma"/>
          <w:color w:val="auto"/>
          <w:sz w:val="20"/>
          <w:szCs w:val="20"/>
          <w:vertAlign w:val="subscript"/>
        </w:rPr>
        <w:t>min</w:t>
      </w:r>
      <w:proofErr w:type="spellEnd"/>
      <w:r w:rsidRPr="005B2E8D">
        <w:rPr>
          <w:rFonts w:ascii="Tahoma" w:eastAsia="Times New Roman" w:hAnsi="Tahoma" w:cs="Tahoma"/>
          <w:color w:val="auto"/>
          <w:sz w:val="20"/>
          <w:szCs w:val="20"/>
        </w:rPr>
        <w:t xml:space="preserve"> oznacza najniższą cenę spośród ofert nie podlegających odrzuceniu, a </w:t>
      </w:r>
      <w:proofErr w:type="spellStart"/>
      <w:r w:rsidRPr="005B2E8D">
        <w:rPr>
          <w:rFonts w:ascii="Tahoma" w:eastAsia="Times New Roman" w:hAnsi="Tahoma" w:cs="Tahoma"/>
          <w:color w:val="auto"/>
          <w:sz w:val="20"/>
          <w:szCs w:val="20"/>
        </w:rPr>
        <w:t>C</w:t>
      </w:r>
      <w:r w:rsidRPr="005B2E8D">
        <w:rPr>
          <w:rFonts w:ascii="Tahoma" w:eastAsia="Times New Roman" w:hAnsi="Tahoma" w:cs="Tahoma"/>
          <w:color w:val="auto"/>
          <w:sz w:val="20"/>
          <w:szCs w:val="20"/>
          <w:vertAlign w:val="subscript"/>
        </w:rPr>
        <w:t>oferty</w:t>
      </w:r>
      <w:proofErr w:type="spellEnd"/>
      <w:r w:rsidRPr="005B2E8D">
        <w:rPr>
          <w:rFonts w:ascii="Tahoma" w:eastAsia="Times New Roman" w:hAnsi="Tahoma" w:cs="Tahoma"/>
          <w:color w:val="auto"/>
          <w:sz w:val="20"/>
          <w:szCs w:val="20"/>
        </w:rPr>
        <w:t xml:space="preserve"> cenę </w:t>
      </w:r>
      <w:r w:rsidRPr="005B2E8D">
        <w:rPr>
          <w:rFonts w:ascii="Tahoma" w:eastAsia="Times New Roman" w:hAnsi="Tahoma" w:cs="Tahoma"/>
          <w:color w:val="auto"/>
          <w:spacing w:val="-2"/>
          <w:sz w:val="20"/>
          <w:szCs w:val="20"/>
        </w:rPr>
        <w:t>badanej oferty.</w:t>
      </w:r>
      <w:r w:rsidRPr="005B2E8D">
        <w:rPr>
          <w:rFonts w:ascii="Tahoma" w:hAnsi="Tahoma" w:cs="Tahoma"/>
          <w:sz w:val="20"/>
          <w:szCs w:val="20"/>
          <w:lang w:bidi="ar-SA"/>
        </w:rPr>
        <w:t xml:space="preserve">  </w:t>
      </w:r>
    </w:p>
    <w:p w:rsidR="00FF7F9C" w:rsidRPr="005B2E8D" w:rsidRDefault="003C73BC" w:rsidP="00C44250">
      <w:pPr>
        <w:widowControl/>
        <w:autoSpaceDE w:val="0"/>
        <w:autoSpaceDN w:val="0"/>
        <w:adjustRightInd w:val="0"/>
        <w:spacing w:after="120" w:line="276" w:lineRule="auto"/>
        <w:rPr>
          <w:rFonts w:ascii="Tahoma" w:hAnsi="Tahoma" w:cs="Tahoma"/>
          <w:color w:val="auto"/>
          <w:sz w:val="20"/>
          <w:szCs w:val="20"/>
          <w:lang w:bidi="ar-SA"/>
        </w:rPr>
      </w:pPr>
      <w:r w:rsidRPr="005B2E8D">
        <w:rPr>
          <w:rFonts w:ascii="Tahoma" w:hAnsi="Tahoma" w:cs="Tahoma"/>
          <w:sz w:val="20"/>
          <w:szCs w:val="20"/>
        </w:rPr>
        <w:t>2</w:t>
      </w:r>
      <w:r w:rsidR="004E10BE" w:rsidRPr="005B2E8D">
        <w:rPr>
          <w:rFonts w:ascii="Tahoma" w:hAnsi="Tahoma" w:cs="Tahoma"/>
          <w:sz w:val="20"/>
          <w:szCs w:val="20"/>
        </w:rPr>
        <w:t xml:space="preserve">. </w:t>
      </w:r>
      <w:r w:rsidR="007F40B4" w:rsidRPr="005B2E8D">
        <w:rPr>
          <w:rFonts w:ascii="Tahoma" w:hAnsi="Tahoma" w:cs="Tahoma"/>
          <w:sz w:val="20"/>
          <w:szCs w:val="20"/>
        </w:rPr>
        <w:t>Ocenie zostaną poddane  oferty nie podlegające odrzuceniu.</w:t>
      </w:r>
    </w:p>
    <w:p w:rsidR="00445DC4" w:rsidRPr="005B2E8D" w:rsidRDefault="003C73BC" w:rsidP="00C21375">
      <w:pPr>
        <w:widowControl/>
        <w:autoSpaceDE w:val="0"/>
        <w:autoSpaceDN w:val="0"/>
        <w:adjustRightInd w:val="0"/>
        <w:spacing w:after="120" w:line="276" w:lineRule="auto"/>
        <w:ind w:left="284" w:hanging="284"/>
        <w:rPr>
          <w:rFonts w:ascii="Tahoma" w:hAnsi="Tahoma" w:cs="Tahoma"/>
          <w:color w:val="auto"/>
          <w:sz w:val="20"/>
          <w:szCs w:val="20"/>
          <w:lang w:bidi="ar-SA"/>
        </w:rPr>
      </w:pPr>
      <w:r w:rsidRPr="005B2E8D">
        <w:rPr>
          <w:rFonts w:ascii="Tahoma" w:hAnsi="Tahoma" w:cs="Tahoma"/>
          <w:color w:val="auto"/>
          <w:sz w:val="20"/>
          <w:szCs w:val="20"/>
          <w:lang w:bidi="ar-SA"/>
        </w:rPr>
        <w:t>3</w:t>
      </w:r>
      <w:r w:rsidR="00445DC4" w:rsidRPr="005B2E8D">
        <w:rPr>
          <w:rFonts w:ascii="Tahoma" w:hAnsi="Tahoma" w:cs="Tahoma"/>
          <w:color w:val="auto"/>
          <w:sz w:val="20"/>
          <w:szCs w:val="20"/>
          <w:lang w:bidi="ar-SA"/>
        </w:rPr>
        <w:t>. Punkty wynikające z algorytmu matematycznego, uzyskane przez Wykonawcę</w:t>
      </w:r>
      <w:r w:rsidR="00A23243" w:rsidRPr="005B2E8D">
        <w:rPr>
          <w:rFonts w:ascii="Tahoma" w:hAnsi="Tahoma" w:cs="Tahoma"/>
          <w:color w:val="auto"/>
          <w:sz w:val="20"/>
          <w:szCs w:val="20"/>
          <w:lang w:bidi="ar-SA"/>
        </w:rPr>
        <w:t xml:space="preserve"> </w:t>
      </w:r>
      <w:r w:rsidR="00C44250" w:rsidRPr="005B2E8D">
        <w:rPr>
          <w:rFonts w:ascii="Tahoma" w:hAnsi="Tahoma" w:cs="Tahoma"/>
          <w:color w:val="auto"/>
          <w:sz w:val="20"/>
          <w:szCs w:val="20"/>
          <w:lang w:bidi="ar-SA"/>
        </w:rPr>
        <w:t xml:space="preserve">zostaną </w:t>
      </w:r>
      <w:r w:rsidR="00445DC4" w:rsidRPr="005B2E8D">
        <w:rPr>
          <w:rFonts w:ascii="Tahoma" w:hAnsi="Tahoma" w:cs="Tahoma"/>
          <w:color w:val="auto"/>
          <w:sz w:val="20"/>
          <w:szCs w:val="20"/>
          <w:lang w:bidi="ar-SA"/>
        </w:rPr>
        <w:t>zaokrąglone do dwóch miejsc po przecinku.</w:t>
      </w:r>
    </w:p>
    <w:p w:rsidR="00445DC4" w:rsidRPr="005B2E8D" w:rsidRDefault="00760387" w:rsidP="003C73BC">
      <w:pPr>
        <w:pStyle w:val="Teksttreci2"/>
        <w:shd w:val="clear" w:color="auto" w:fill="auto"/>
        <w:tabs>
          <w:tab w:val="left" w:pos="284"/>
          <w:tab w:val="right" w:pos="9564"/>
        </w:tabs>
        <w:spacing w:before="0" w:after="120" w:line="276" w:lineRule="auto"/>
        <w:ind w:left="284" w:right="20" w:hanging="284"/>
        <w:jc w:val="left"/>
        <w:rPr>
          <w:rFonts w:ascii="Tahoma" w:hAnsi="Tahoma" w:cs="Tahoma"/>
          <w:sz w:val="20"/>
          <w:szCs w:val="20"/>
        </w:rPr>
      </w:pPr>
      <w:r>
        <w:rPr>
          <w:rFonts w:ascii="Tahoma" w:hAnsi="Tahoma" w:cs="Tahoma"/>
          <w:sz w:val="20"/>
          <w:szCs w:val="20"/>
        </w:rPr>
        <w:t>4</w:t>
      </w:r>
      <w:r w:rsidR="00E73613" w:rsidRPr="005B2E8D">
        <w:rPr>
          <w:rFonts w:ascii="Tahoma" w:hAnsi="Tahoma" w:cs="Tahoma"/>
          <w:sz w:val="20"/>
          <w:szCs w:val="20"/>
        </w:rPr>
        <w:t xml:space="preserve">. </w:t>
      </w:r>
      <w:r w:rsidR="00626E3C" w:rsidRPr="005B2E8D">
        <w:rPr>
          <w:rFonts w:ascii="Tahoma" w:hAnsi="Tahoma" w:cs="Tahoma"/>
          <w:sz w:val="20"/>
          <w:szCs w:val="20"/>
        </w:rPr>
        <w:t xml:space="preserve"> </w:t>
      </w:r>
      <w:r w:rsidR="00445DC4" w:rsidRPr="005B2E8D">
        <w:rPr>
          <w:rFonts w:ascii="Tahoma" w:hAnsi="Tahoma" w:cs="Tahoma"/>
          <w:sz w:val="20"/>
          <w:szCs w:val="20"/>
        </w:rPr>
        <w:t>Za najkorzystniejszą uznana zostanie oferta, która otrzyma największą ilość punktów a obliczonych zgodnie z zasadami określonymi jak powyżej.</w:t>
      </w:r>
    </w:p>
    <w:p w:rsidR="007A7603" w:rsidRPr="005B2E8D" w:rsidRDefault="00760387" w:rsidP="00FF45FE">
      <w:pPr>
        <w:pStyle w:val="Teksttreci2"/>
        <w:shd w:val="clear" w:color="auto" w:fill="auto"/>
        <w:spacing w:before="0" w:after="120" w:line="276" w:lineRule="auto"/>
        <w:ind w:left="284" w:right="23" w:hanging="284"/>
        <w:jc w:val="both"/>
        <w:rPr>
          <w:rFonts w:ascii="Tahoma" w:hAnsi="Tahoma" w:cs="Tahoma"/>
          <w:sz w:val="20"/>
          <w:szCs w:val="20"/>
        </w:rPr>
      </w:pPr>
      <w:bookmarkStart w:id="13" w:name="bookmark59"/>
      <w:r>
        <w:rPr>
          <w:rFonts w:ascii="Tahoma" w:hAnsi="Tahoma" w:cs="Tahoma"/>
          <w:sz w:val="20"/>
          <w:szCs w:val="20"/>
        </w:rPr>
        <w:t>5</w:t>
      </w:r>
      <w:r w:rsidR="00C21375" w:rsidRPr="005B2E8D">
        <w:rPr>
          <w:rFonts w:ascii="Tahoma" w:hAnsi="Tahoma" w:cs="Tahoma"/>
          <w:sz w:val="20"/>
          <w:szCs w:val="20"/>
        </w:rPr>
        <w:t xml:space="preserve">. </w:t>
      </w:r>
      <w:r w:rsidR="00445DC4" w:rsidRPr="005B2E8D">
        <w:rPr>
          <w:rFonts w:ascii="Tahoma" w:hAnsi="Tahoma" w:cs="Tahoma"/>
          <w:sz w:val="20"/>
          <w:szCs w:val="20"/>
        </w:rPr>
        <w:t>Jeżeli nie można dokonać wyboru ofer</w:t>
      </w:r>
      <w:r w:rsidR="007F40B4" w:rsidRPr="005B2E8D">
        <w:rPr>
          <w:rFonts w:ascii="Tahoma" w:hAnsi="Tahoma" w:cs="Tahoma"/>
          <w:sz w:val="20"/>
          <w:szCs w:val="20"/>
        </w:rPr>
        <w:t>ty w sposób, o którym mowa powyżej</w:t>
      </w:r>
      <w:r w:rsidR="00445DC4" w:rsidRPr="005B2E8D">
        <w:rPr>
          <w:rFonts w:ascii="Tahoma" w:hAnsi="Tahoma" w:cs="Tahoma"/>
          <w:sz w:val="20"/>
          <w:szCs w:val="20"/>
        </w:rPr>
        <w:t>, zamawiający wezwie wykonawców, którzy złożyli te oferty, do złożenia w terminie określonym przez zamawiającego ofert dodatkowych zawierających nową cenę.</w:t>
      </w:r>
      <w:bookmarkEnd w:id="13"/>
    </w:p>
    <w:p w:rsidR="007C67BC" w:rsidRPr="005B2E8D"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ahoma" w:hAnsi="Tahoma" w:cs="Tahoma"/>
          <w:b w:val="0"/>
          <w:sz w:val="20"/>
          <w:szCs w:val="20"/>
        </w:rPr>
      </w:pPr>
    </w:p>
    <w:p w:rsidR="007C67BC" w:rsidRPr="00044B5D" w:rsidRDefault="00FF45FE" w:rsidP="00044B5D">
      <w:pPr>
        <w:pStyle w:val="Teksttreci41"/>
        <w:shd w:val="clear" w:color="auto" w:fill="auto"/>
        <w:tabs>
          <w:tab w:val="left" w:pos="474"/>
          <w:tab w:val="left" w:pos="1734"/>
          <w:tab w:val="left" w:pos="4009"/>
          <w:tab w:val="right" w:pos="9063"/>
        </w:tabs>
        <w:spacing w:before="0" w:after="120" w:line="276" w:lineRule="auto"/>
        <w:ind w:firstLine="0"/>
        <w:rPr>
          <w:rFonts w:ascii="Tahoma" w:hAnsi="Tahoma" w:cs="Tahoma"/>
          <w:color w:val="auto"/>
        </w:rPr>
      </w:pPr>
      <w:r w:rsidRPr="00044B5D">
        <w:rPr>
          <w:rStyle w:val="Nagwek20"/>
          <w:rFonts w:ascii="Tahoma" w:hAnsi="Tahoma" w:cs="Tahoma"/>
          <w:b/>
          <w:bCs/>
          <w:sz w:val="24"/>
          <w:szCs w:val="24"/>
        </w:rPr>
        <w:t>XI</w:t>
      </w:r>
      <w:r w:rsidR="00EB49A4" w:rsidRPr="00044B5D">
        <w:rPr>
          <w:rStyle w:val="Nagwek20"/>
          <w:rFonts w:ascii="Tahoma" w:hAnsi="Tahoma" w:cs="Tahoma"/>
          <w:b/>
          <w:bCs/>
          <w:sz w:val="24"/>
          <w:szCs w:val="24"/>
        </w:rPr>
        <w:t xml:space="preserve"> </w:t>
      </w:r>
      <w:r w:rsidR="00EB49A4" w:rsidRPr="00044B5D">
        <w:rPr>
          <w:rStyle w:val="Nagwek20"/>
          <w:rFonts w:ascii="Tahoma" w:hAnsi="Tahoma" w:cs="Tahoma"/>
          <w:b/>
          <w:bCs/>
          <w:color w:val="auto"/>
          <w:sz w:val="24"/>
          <w:szCs w:val="24"/>
        </w:rPr>
        <w:t xml:space="preserve">.  </w:t>
      </w:r>
      <w:r w:rsidR="00EB49A4" w:rsidRPr="00044B5D">
        <w:rPr>
          <w:rFonts w:ascii="Tahoma" w:hAnsi="Tahoma" w:cs="Tahoma"/>
          <w:color w:val="auto"/>
        </w:rPr>
        <w:t xml:space="preserve"> INFORMACJA O PODMIOTOWYCH ŚRODKACH DOWODOWYCH</w:t>
      </w:r>
    </w:p>
    <w:p w:rsidR="00EB49A4" w:rsidRPr="00EB49A4" w:rsidRDefault="00EB49A4" w:rsidP="00044B5D">
      <w:pPr>
        <w:widowControl/>
        <w:autoSpaceDE w:val="0"/>
        <w:autoSpaceDN w:val="0"/>
        <w:adjustRightInd w:val="0"/>
        <w:spacing w:after="120"/>
        <w:rPr>
          <w:rFonts w:asciiTheme="minorHAnsi" w:hAnsiTheme="minorHAnsi" w:cs="CIDFont+F3"/>
          <w:b/>
          <w:color w:val="0070C0"/>
          <w:lang w:bidi="ar-SA"/>
        </w:rPr>
      </w:pPr>
      <w:r w:rsidRPr="00EB49A4">
        <w:rPr>
          <w:rFonts w:asciiTheme="minorHAnsi" w:hAnsiTheme="minorHAnsi" w:cs="CIDFont+F3"/>
          <w:b/>
          <w:color w:val="0070C0"/>
          <w:lang w:bidi="ar-SA"/>
        </w:rPr>
        <w:t>1. DOKUMENTY SKŁADANE RAZEM Z OFERTĄ</w:t>
      </w:r>
    </w:p>
    <w:p w:rsidR="00EB49A4" w:rsidRPr="00044B5D" w:rsidRDefault="00EB49A4" w:rsidP="00656694">
      <w:pPr>
        <w:widowControl/>
        <w:autoSpaceDE w:val="0"/>
        <w:autoSpaceDN w:val="0"/>
        <w:adjustRightInd w:val="0"/>
        <w:spacing w:after="120" w:line="276" w:lineRule="auto"/>
        <w:rPr>
          <w:rFonts w:ascii="Tahoma" w:hAnsi="Tahoma" w:cs="Tahoma"/>
          <w:sz w:val="20"/>
          <w:szCs w:val="20"/>
          <w:lang w:bidi="ar-SA"/>
        </w:rPr>
      </w:pPr>
      <w:r w:rsidRPr="00044B5D">
        <w:rPr>
          <w:rFonts w:ascii="Tahoma" w:hAnsi="Tahoma" w:cs="Tahoma"/>
          <w:sz w:val="20"/>
          <w:szCs w:val="20"/>
          <w:lang w:bidi="ar-SA"/>
        </w:rPr>
        <w:t>1) Wykonawca może złożyć tylko jedną ofertę.</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 xml:space="preserve">2) Oferta na realizację zamówienia - </w:t>
      </w:r>
      <w:r w:rsidRPr="00044B5D">
        <w:rPr>
          <w:rFonts w:ascii="Tahoma" w:hAnsi="Tahoma" w:cs="Tahoma"/>
          <w:b/>
          <w:sz w:val="20"/>
          <w:szCs w:val="20"/>
          <w:lang w:bidi="ar-SA"/>
        </w:rPr>
        <w:t>składana jest pod rygorem nieważności</w:t>
      </w:r>
      <w:r w:rsidRPr="00044B5D">
        <w:rPr>
          <w:rFonts w:ascii="Tahoma" w:hAnsi="Tahoma" w:cs="Tahoma"/>
          <w:sz w:val="20"/>
          <w:szCs w:val="20"/>
          <w:lang w:bidi="ar-SA"/>
        </w:rPr>
        <w:t xml:space="preserve"> w formie elektronicznej (</w:t>
      </w:r>
      <w:r w:rsidRPr="00044B5D">
        <w:rPr>
          <w:rFonts w:ascii="Tahoma" w:hAnsi="Tahoma" w:cs="Tahoma"/>
          <w:b/>
          <w:sz w:val="20"/>
          <w:szCs w:val="20"/>
          <w:lang w:bidi="ar-SA"/>
        </w:rPr>
        <w:t>czyli w postaci elektronicznej opatrzonej kwalifikowanym podpisem elektronicznym</w:t>
      </w:r>
      <w:r w:rsidRPr="00044B5D">
        <w:rPr>
          <w:rFonts w:ascii="Tahoma" w:hAnsi="Tahoma" w:cs="Tahoma"/>
          <w:sz w:val="20"/>
          <w:szCs w:val="20"/>
          <w:lang w:bidi="ar-SA"/>
        </w:rPr>
        <w:t>) lub w postaci elektronicznej opatrzonej podpisem zaufanym lub podpisem osobistym.</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 xml:space="preserve">3) Wykonawca dołącza do oferty </w:t>
      </w:r>
      <w:r w:rsidRPr="00044B5D">
        <w:rPr>
          <w:rFonts w:ascii="Tahoma" w:hAnsi="Tahoma" w:cs="Tahoma"/>
          <w:b/>
          <w:sz w:val="20"/>
          <w:szCs w:val="20"/>
          <w:lang w:bidi="ar-SA"/>
        </w:rPr>
        <w:t>oświadczenia o niepodleganiu wykluczeniu z postępowania oraz spełnianiu warunków udziału w postępowaniu</w:t>
      </w:r>
      <w:r w:rsidRPr="00044B5D">
        <w:rPr>
          <w:rFonts w:ascii="Tahoma" w:hAnsi="Tahoma" w:cs="Tahoma"/>
          <w:sz w:val="20"/>
          <w:szCs w:val="20"/>
          <w:lang w:bidi="ar-SA"/>
        </w:rPr>
        <w:t xml:space="preserve"> według treści </w:t>
      </w:r>
      <w:r w:rsidR="003B345F" w:rsidRPr="00044B5D">
        <w:rPr>
          <w:rFonts w:ascii="Tahoma" w:hAnsi="Tahoma" w:cs="Tahoma"/>
          <w:sz w:val="20"/>
          <w:szCs w:val="20"/>
          <w:lang w:bidi="ar-SA"/>
        </w:rPr>
        <w:t xml:space="preserve">załączników </w:t>
      </w:r>
      <w:r w:rsidRPr="00044B5D">
        <w:rPr>
          <w:rFonts w:ascii="Tahoma" w:hAnsi="Tahoma" w:cs="Tahoma"/>
          <w:sz w:val="20"/>
          <w:szCs w:val="20"/>
          <w:lang w:bidi="ar-SA"/>
        </w:rPr>
        <w:t xml:space="preserve"> SWZ. Oświadczenia te stanowią dowód potwierdzający brak podstaw wykluczenia z postępowania na dzień składania ofert, tymczasowo zastępujący wymagane podmiotowe środki dowodowe</w:t>
      </w:r>
      <w:r w:rsidRPr="00044B5D">
        <w:rPr>
          <w:rFonts w:ascii="Tahoma" w:hAnsi="Tahoma" w:cs="Tahoma"/>
          <w:color w:val="70AE47"/>
          <w:sz w:val="20"/>
          <w:szCs w:val="20"/>
          <w:lang w:bidi="ar-SA"/>
        </w:rPr>
        <w:t>.</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4) Oświadczenia składane jest pod rygorem nieważności w formie elektronicznej lub w postaci elektronicznej opatrzonej podpisem zaufanym lub podpisem osobistym.</w:t>
      </w:r>
    </w:p>
    <w:p w:rsidR="00EB49A4" w:rsidRPr="00044B5D" w:rsidRDefault="00EB49A4" w:rsidP="00656694">
      <w:pPr>
        <w:widowControl/>
        <w:autoSpaceDE w:val="0"/>
        <w:autoSpaceDN w:val="0"/>
        <w:adjustRightInd w:val="0"/>
        <w:spacing w:line="276" w:lineRule="auto"/>
        <w:rPr>
          <w:rFonts w:ascii="Tahoma" w:hAnsi="Tahoma" w:cs="Tahoma"/>
          <w:b/>
          <w:sz w:val="20"/>
          <w:szCs w:val="20"/>
          <w:lang w:bidi="ar-SA"/>
        </w:rPr>
      </w:pPr>
      <w:r w:rsidRPr="00044B5D">
        <w:rPr>
          <w:rFonts w:ascii="Tahoma" w:hAnsi="Tahoma" w:cs="Tahoma"/>
          <w:sz w:val="20"/>
          <w:szCs w:val="20"/>
          <w:lang w:bidi="ar-SA"/>
        </w:rPr>
        <w:t xml:space="preserve">5) Oświadczenia składają </w:t>
      </w:r>
      <w:r w:rsidRPr="00044B5D">
        <w:rPr>
          <w:rFonts w:ascii="Tahoma" w:hAnsi="Tahoma" w:cs="Tahoma"/>
          <w:b/>
          <w:sz w:val="20"/>
          <w:szCs w:val="20"/>
          <w:lang w:bidi="ar-SA"/>
        </w:rPr>
        <w:t>odrębnie:</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u w:val="single"/>
          <w:lang w:bidi="ar-SA"/>
        </w:rPr>
        <w:t>Wykonawca, a w przypadku składania ofert</w:t>
      </w:r>
      <w:r w:rsidR="002659D3" w:rsidRPr="00044B5D">
        <w:rPr>
          <w:rFonts w:ascii="Tahoma" w:hAnsi="Tahoma" w:cs="Tahoma"/>
          <w:sz w:val="20"/>
          <w:szCs w:val="20"/>
          <w:u w:val="single"/>
          <w:lang w:bidi="ar-SA"/>
        </w:rPr>
        <w:t>y</w:t>
      </w:r>
      <w:r w:rsidRPr="00044B5D">
        <w:rPr>
          <w:rFonts w:ascii="Tahoma" w:hAnsi="Tahoma" w:cs="Tahoma"/>
          <w:sz w:val="20"/>
          <w:szCs w:val="20"/>
          <w:u w:val="single"/>
          <w:lang w:bidi="ar-SA"/>
        </w:rPr>
        <w:t xml:space="preserve"> wspólnej</w:t>
      </w:r>
      <w:r w:rsidRPr="00044B5D">
        <w:rPr>
          <w:rFonts w:ascii="Tahoma" w:hAnsi="Tahoma" w:cs="Tahoma"/>
          <w:sz w:val="20"/>
          <w:szCs w:val="20"/>
          <w:lang w:bidi="ar-SA"/>
        </w:rPr>
        <w:t xml:space="preserve"> - każdy spośród wykonawców wspólnie ubiegających się o udzielenie zamówienia.</w:t>
      </w:r>
    </w:p>
    <w:p w:rsidR="00F8303A" w:rsidRPr="00044B5D" w:rsidRDefault="00EB49A4" w:rsidP="00656694">
      <w:pPr>
        <w:widowControl/>
        <w:autoSpaceDE w:val="0"/>
        <w:autoSpaceDN w:val="0"/>
        <w:adjustRightInd w:val="0"/>
        <w:spacing w:after="120" w:line="276" w:lineRule="auto"/>
        <w:rPr>
          <w:rFonts w:ascii="Tahoma" w:hAnsi="Tahoma" w:cs="Tahoma"/>
          <w:sz w:val="20"/>
          <w:szCs w:val="20"/>
          <w:lang w:bidi="ar-SA"/>
        </w:rPr>
      </w:pPr>
      <w:r w:rsidRPr="00044B5D">
        <w:rPr>
          <w:rFonts w:ascii="Tahoma" w:hAnsi="Tahoma" w:cs="Tahoma"/>
          <w:sz w:val="20"/>
          <w:szCs w:val="20"/>
          <w:lang w:bidi="ar-SA"/>
        </w:rPr>
        <w:t xml:space="preserve">W przypadku powoływania się na zasoby podmiotu trzeciego - oświadczenie o niepodleganiu wykluczeniu i spełnieniu warunków udziału w danym zakresie - składa także podmiot trzeci </w:t>
      </w:r>
      <w:r w:rsidR="00F8303A" w:rsidRPr="00044B5D">
        <w:rPr>
          <w:rFonts w:ascii="Tahoma" w:hAnsi="Tahoma" w:cs="Tahoma"/>
          <w:sz w:val="20"/>
          <w:szCs w:val="20"/>
          <w:lang w:bidi="ar-SA"/>
        </w:rPr>
        <w:t>.</w:t>
      </w:r>
    </w:p>
    <w:p w:rsidR="00EB49A4" w:rsidRPr="00044B5D" w:rsidRDefault="00EB49A4" w:rsidP="00656694">
      <w:pPr>
        <w:widowControl/>
        <w:autoSpaceDE w:val="0"/>
        <w:autoSpaceDN w:val="0"/>
        <w:adjustRightInd w:val="0"/>
        <w:spacing w:after="120" w:line="276" w:lineRule="auto"/>
        <w:rPr>
          <w:rFonts w:ascii="Tahoma" w:hAnsi="Tahoma" w:cs="Tahoma"/>
          <w:sz w:val="20"/>
          <w:szCs w:val="20"/>
          <w:lang w:bidi="ar-SA"/>
        </w:rPr>
      </w:pPr>
      <w:r w:rsidRPr="00044B5D">
        <w:rPr>
          <w:rFonts w:ascii="Tahoma" w:hAnsi="Tahoma" w:cs="Tahoma"/>
          <w:sz w:val="20"/>
          <w:szCs w:val="20"/>
          <w:lang w:bidi="ar-SA"/>
        </w:rPr>
        <w:t xml:space="preserve">6) </w:t>
      </w:r>
      <w:r w:rsidRPr="00044B5D">
        <w:rPr>
          <w:rFonts w:ascii="Tahoma" w:hAnsi="Tahoma" w:cs="Tahoma"/>
          <w:b/>
          <w:sz w:val="20"/>
          <w:szCs w:val="20"/>
          <w:lang w:bidi="ar-SA"/>
        </w:rPr>
        <w:t xml:space="preserve">Samooczyszczenie </w:t>
      </w:r>
      <w:r w:rsidRPr="00044B5D">
        <w:rPr>
          <w:rFonts w:ascii="Tahoma" w:hAnsi="Tahoma" w:cs="Tahoma"/>
          <w:sz w:val="20"/>
          <w:szCs w:val="20"/>
          <w:lang w:bidi="ar-SA"/>
        </w:rPr>
        <w:t xml:space="preserve">- w okolicznościach określonych w art. 108 ust. 1 pkt 1, 2, 5 i 6 ustawy </w:t>
      </w:r>
      <w:proofErr w:type="spellStart"/>
      <w:r w:rsidRPr="00044B5D">
        <w:rPr>
          <w:rFonts w:ascii="Tahoma" w:hAnsi="Tahoma" w:cs="Tahoma"/>
          <w:sz w:val="20"/>
          <w:szCs w:val="20"/>
          <w:lang w:bidi="ar-SA"/>
        </w:rPr>
        <w:t>Pzp</w:t>
      </w:r>
      <w:proofErr w:type="spellEnd"/>
      <w:r w:rsidRPr="00044B5D">
        <w:rPr>
          <w:rFonts w:ascii="Tahoma" w:hAnsi="Tahoma" w:cs="Tahoma"/>
          <w:sz w:val="20"/>
          <w:szCs w:val="20"/>
          <w:lang w:bidi="ar-SA"/>
        </w:rPr>
        <w:t>, wykonawca nie podlega wykluczeniu jeżeli udowodni zamawiającemu, że spełnił łącznie następujące przesłanki:</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a) naprawił lub zobowiązał się do naprawienia szkody wyrządzonej przestępstwem, wykroczeniem lub swoim nieprawidłowym postępowaniem, w tym poprzez zadośćuczynienie pieniężne;</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lastRenderedPageBreak/>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c) podjął konkretne środki techniczne, organizacyjne i kadrowe, odpowiednie dla zapobiegania dalszym przestępstwom, wykroczeniom lub nieprawidłowemu postępowaniu, w szczególności:</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 zerwał wszelkie powiązania z osobami lub podmiotami odpowiedzialnymi za nieprawidłowe postępowanie wykonawcy,</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 zreorganizował personel,</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 wdrożył system sprawozdawczości i kontroli,</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 utworzył struktury audytu wewnętrznego do monitorowania przestrzegania przepisów, wewnętrznych regulacji lub standardów,</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 wprowadził wewnętrzne regulacje dotyczące odpowiedzialności i odszkodowań za nieprzestrzeganie przepisów, wewnętrznych regulacji lub standardów.</w:t>
      </w:r>
    </w:p>
    <w:p w:rsidR="00EB49A4" w:rsidRPr="00044B5D" w:rsidRDefault="00EB49A4" w:rsidP="009B14B6">
      <w:pPr>
        <w:widowControl/>
        <w:autoSpaceDE w:val="0"/>
        <w:autoSpaceDN w:val="0"/>
        <w:adjustRightInd w:val="0"/>
        <w:spacing w:after="120" w:line="276" w:lineRule="auto"/>
        <w:rPr>
          <w:rFonts w:ascii="Tahoma" w:hAnsi="Tahoma" w:cs="Tahoma"/>
          <w:sz w:val="20"/>
          <w:szCs w:val="20"/>
          <w:lang w:bidi="ar-SA"/>
        </w:rPr>
      </w:pPr>
      <w:r w:rsidRPr="00044B5D">
        <w:rPr>
          <w:rFonts w:ascii="Tahoma" w:hAnsi="Tahoma" w:cs="Tahoma"/>
          <w:sz w:val="20"/>
          <w:szCs w:val="20"/>
          <w:lang w:bidi="ar-SA"/>
        </w:rPr>
        <w:t>Zamawiający ocenia, czy podjęte przez wykonawcę czynności są wystarczające do wykazania jego rzetelności, uwzględniając wagę i szczególne okoliczności czynu wykonawcy, a jeżeli uzna, że nie są wystarczające, wyklucza wykonawcę.</w:t>
      </w:r>
    </w:p>
    <w:p w:rsidR="00EB49A4" w:rsidRPr="00044B5D" w:rsidRDefault="00EB49A4" w:rsidP="009B14B6">
      <w:pPr>
        <w:widowControl/>
        <w:autoSpaceDE w:val="0"/>
        <w:autoSpaceDN w:val="0"/>
        <w:adjustRightInd w:val="0"/>
        <w:spacing w:after="120" w:line="276" w:lineRule="auto"/>
        <w:rPr>
          <w:rFonts w:ascii="Tahoma" w:hAnsi="Tahoma" w:cs="Tahoma"/>
          <w:sz w:val="20"/>
          <w:szCs w:val="20"/>
          <w:lang w:bidi="ar-SA"/>
        </w:rPr>
      </w:pPr>
      <w:r w:rsidRPr="00044B5D">
        <w:rPr>
          <w:rFonts w:ascii="Tahoma" w:hAnsi="Tahoma" w:cs="Tahoma"/>
          <w:sz w:val="20"/>
          <w:szCs w:val="20"/>
          <w:lang w:bidi="ar-SA"/>
        </w:rPr>
        <w:t>7</w:t>
      </w:r>
      <w:r w:rsidRPr="00044B5D">
        <w:rPr>
          <w:rFonts w:ascii="Tahoma" w:hAnsi="Tahoma" w:cs="Tahoma"/>
          <w:b/>
          <w:sz w:val="20"/>
          <w:szCs w:val="20"/>
          <w:lang w:bidi="ar-SA"/>
        </w:rPr>
        <w:t>) Do oferty wykonawca załącza również</w:t>
      </w:r>
      <w:r w:rsidRPr="00044B5D">
        <w:rPr>
          <w:rFonts w:ascii="Tahoma" w:hAnsi="Tahoma" w:cs="Tahoma"/>
          <w:sz w:val="20"/>
          <w:szCs w:val="20"/>
          <w:lang w:bidi="ar-SA"/>
        </w:rPr>
        <w:t xml:space="preserve"> (jeżeli wymagają tego okoliczności</w:t>
      </w:r>
      <w:r w:rsidR="003931A9" w:rsidRPr="00044B5D">
        <w:rPr>
          <w:rFonts w:ascii="Tahoma" w:hAnsi="Tahoma" w:cs="Tahoma"/>
          <w:sz w:val="20"/>
          <w:szCs w:val="20"/>
          <w:lang w:bidi="ar-SA"/>
        </w:rPr>
        <w:t xml:space="preserve"> </w:t>
      </w:r>
      <w:r w:rsidRPr="00044B5D">
        <w:rPr>
          <w:rFonts w:ascii="Tahoma" w:hAnsi="Tahoma" w:cs="Tahoma"/>
          <w:sz w:val="20"/>
          <w:szCs w:val="20"/>
          <w:lang w:bidi="ar-SA"/>
        </w:rPr>
        <w:t>dotyczące wykonawcy):</w:t>
      </w:r>
    </w:p>
    <w:p w:rsidR="009B14B6" w:rsidRPr="00044B5D" w:rsidRDefault="009B14B6" w:rsidP="009B14B6">
      <w:pPr>
        <w:autoSpaceDN w:val="0"/>
        <w:spacing w:line="264" w:lineRule="auto"/>
        <w:ind w:left="142" w:hanging="142"/>
        <w:jc w:val="both"/>
        <w:textAlignment w:val="baseline"/>
        <w:rPr>
          <w:rFonts w:ascii="Tahoma" w:hAnsi="Tahoma" w:cs="Tahoma"/>
          <w:sz w:val="20"/>
          <w:szCs w:val="20"/>
        </w:rPr>
      </w:pPr>
      <w:r w:rsidRPr="00044B5D">
        <w:rPr>
          <w:rFonts w:ascii="Tahoma" w:hAnsi="Tahoma" w:cs="Tahoma"/>
          <w:sz w:val="20"/>
          <w:szCs w:val="20"/>
          <w:lang w:bidi="ar-SA"/>
        </w:rPr>
        <w:t xml:space="preserve">- </w:t>
      </w:r>
      <w:r w:rsidRPr="00044B5D">
        <w:rPr>
          <w:rFonts w:ascii="Tahoma" w:hAnsi="Tahoma" w:cs="Tahoma"/>
          <w:b/>
          <w:bCs/>
          <w:sz w:val="20"/>
          <w:szCs w:val="20"/>
        </w:rPr>
        <w:t xml:space="preserve">Aktualne dokumenty potwierdzające status prawny wykonawcy </w:t>
      </w:r>
      <w:r w:rsidRPr="00044B5D">
        <w:rPr>
          <w:rFonts w:ascii="Tahoma" w:hAnsi="Tahoma" w:cs="Tahoma"/>
          <w:sz w:val="20"/>
          <w:szCs w:val="20"/>
        </w:rPr>
        <w:t xml:space="preserve">np. odpis </w:t>
      </w:r>
      <w:r w:rsidRPr="00044B5D">
        <w:rPr>
          <w:rFonts w:ascii="Tahoma" w:hAnsi="Tahoma" w:cs="Tahoma"/>
          <w:sz w:val="20"/>
          <w:szCs w:val="20"/>
        </w:rPr>
        <w:br/>
        <w:t xml:space="preserve">z właściwego rejestru lub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Pr="00044B5D">
        <w:rPr>
          <w:rFonts w:ascii="Tahoma" w:hAnsi="Tahoma" w:cs="Tahoma"/>
          <w:b/>
          <w:bCs/>
          <w:sz w:val="20"/>
          <w:szCs w:val="20"/>
        </w:rPr>
        <w:t xml:space="preserve">Upoważnienie osób podpisujących ofertę musi bezpośrednio wynikać z w/w dokumentów. </w:t>
      </w:r>
    </w:p>
    <w:p w:rsidR="00EB49A4" w:rsidRPr="00044B5D" w:rsidRDefault="00EB49A4" w:rsidP="00656694">
      <w:pPr>
        <w:widowControl/>
        <w:autoSpaceDE w:val="0"/>
        <w:autoSpaceDN w:val="0"/>
        <w:adjustRightInd w:val="0"/>
        <w:spacing w:line="276" w:lineRule="auto"/>
        <w:rPr>
          <w:rFonts w:ascii="Tahoma" w:hAnsi="Tahoma" w:cs="Tahoma"/>
          <w:b/>
          <w:sz w:val="20"/>
          <w:szCs w:val="20"/>
          <w:lang w:bidi="ar-SA"/>
        </w:rPr>
      </w:pPr>
      <w:r w:rsidRPr="00044B5D">
        <w:rPr>
          <w:rFonts w:ascii="Tahoma" w:hAnsi="Tahoma" w:cs="Tahoma"/>
          <w:b/>
          <w:sz w:val="20"/>
          <w:szCs w:val="20"/>
          <w:lang w:bidi="ar-SA"/>
        </w:rPr>
        <w:t>- Pełnomocnictwo</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a) gdy umocowanie osoby składającej ofertę nie wynika z dokumentów</w:t>
      </w:r>
      <w:r w:rsidR="003931A9" w:rsidRPr="00044B5D">
        <w:rPr>
          <w:rFonts w:ascii="Tahoma" w:hAnsi="Tahoma" w:cs="Tahoma"/>
          <w:sz w:val="20"/>
          <w:szCs w:val="20"/>
          <w:lang w:bidi="ar-SA"/>
        </w:rPr>
        <w:t xml:space="preserve"> </w:t>
      </w:r>
      <w:r w:rsidRPr="00044B5D">
        <w:rPr>
          <w:rFonts w:ascii="Tahoma" w:hAnsi="Tahoma" w:cs="Tahoma"/>
          <w:sz w:val="20"/>
          <w:szCs w:val="20"/>
          <w:lang w:bidi="ar-SA"/>
        </w:rPr>
        <w:t>rejestrowych, wykonawca, który składa ofertę za pośrednictwem</w:t>
      </w:r>
      <w:r w:rsidR="003931A9" w:rsidRPr="00044B5D">
        <w:rPr>
          <w:rFonts w:ascii="Tahoma" w:hAnsi="Tahoma" w:cs="Tahoma"/>
          <w:sz w:val="20"/>
          <w:szCs w:val="20"/>
          <w:lang w:bidi="ar-SA"/>
        </w:rPr>
        <w:t xml:space="preserve"> </w:t>
      </w:r>
      <w:r w:rsidRPr="00044B5D">
        <w:rPr>
          <w:rFonts w:ascii="Tahoma" w:hAnsi="Tahoma" w:cs="Tahoma"/>
          <w:sz w:val="20"/>
          <w:szCs w:val="20"/>
          <w:lang w:bidi="ar-SA"/>
        </w:rPr>
        <w:t>pełnomocnika, powinien dołączyć do oferty dokument pełnomocnictwa</w:t>
      </w:r>
      <w:r w:rsidR="003931A9" w:rsidRPr="00044B5D">
        <w:rPr>
          <w:rFonts w:ascii="Tahoma" w:hAnsi="Tahoma" w:cs="Tahoma"/>
          <w:sz w:val="20"/>
          <w:szCs w:val="20"/>
          <w:lang w:bidi="ar-SA"/>
        </w:rPr>
        <w:t xml:space="preserve"> </w:t>
      </w:r>
      <w:r w:rsidRPr="00044B5D">
        <w:rPr>
          <w:rFonts w:ascii="Tahoma" w:hAnsi="Tahoma" w:cs="Tahoma"/>
          <w:sz w:val="20"/>
          <w:szCs w:val="20"/>
          <w:lang w:bidi="ar-SA"/>
        </w:rPr>
        <w:t>obejmujący swym zakresem umocowanie do złożenia oferty lub do złożenia</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ofert</w:t>
      </w:r>
      <w:r w:rsidR="009B14B6" w:rsidRPr="00044B5D">
        <w:rPr>
          <w:rFonts w:ascii="Tahoma" w:hAnsi="Tahoma" w:cs="Tahoma"/>
          <w:sz w:val="20"/>
          <w:szCs w:val="20"/>
          <w:lang w:bidi="ar-SA"/>
        </w:rPr>
        <w:t>y i podpisania umowy;</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b) w przypadku wykonawców ubiegających się wspólnie o udzielenie</w:t>
      </w:r>
      <w:r w:rsidR="003931A9" w:rsidRPr="00044B5D">
        <w:rPr>
          <w:rFonts w:ascii="Tahoma" w:hAnsi="Tahoma" w:cs="Tahoma"/>
          <w:sz w:val="20"/>
          <w:szCs w:val="20"/>
          <w:lang w:bidi="ar-SA"/>
        </w:rPr>
        <w:t xml:space="preserve"> </w:t>
      </w:r>
      <w:r w:rsidRPr="00044B5D">
        <w:rPr>
          <w:rFonts w:ascii="Tahoma" w:hAnsi="Tahoma" w:cs="Tahoma"/>
          <w:sz w:val="20"/>
          <w:szCs w:val="20"/>
          <w:lang w:bidi="ar-SA"/>
        </w:rPr>
        <w:t>zamówienia wykonawcy zobowiązani są do ustanowienia pełnomocnika.</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Dokument pełnomocnictwa, z treści którego będzie wynikało umocowanie</w:t>
      </w:r>
      <w:r w:rsidR="003931A9" w:rsidRPr="00044B5D">
        <w:rPr>
          <w:rFonts w:ascii="Tahoma" w:hAnsi="Tahoma" w:cs="Tahoma"/>
          <w:sz w:val="20"/>
          <w:szCs w:val="20"/>
          <w:lang w:bidi="ar-SA"/>
        </w:rPr>
        <w:t xml:space="preserve"> </w:t>
      </w:r>
      <w:r w:rsidRPr="00044B5D">
        <w:rPr>
          <w:rFonts w:ascii="Tahoma" w:hAnsi="Tahoma" w:cs="Tahoma"/>
          <w:sz w:val="20"/>
          <w:szCs w:val="20"/>
          <w:lang w:bidi="ar-SA"/>
        </w:rPr>
        <w:t>do reprezentowania w postępowaniu o udzielenie zamówienia tych</w:t>
      </w:r>
      <w:r w:rsidR="003931A9" w:rsidRPr="00044B5D">
        <w:rPr>
          <w:rFonts w:ascii="Tahoma" w:hAnsi="Tahoma" w:cs="Tahoma"/>
          <w:sz w:val="20"/>
          <w:szCs w:val="20"/>
          <w:lang w:bidi="ar-SA"/>
        </w:rPr>
        <w:t xml:space="preserve"> </w:t>
      </w:r>
      <w:r w:rsidRPr="00044B5D">
        <w:rPr>
          <w:rFonts w:ascii="Tahoma" w:hAnsi="Tahoma" w:cs="Tahoma"/>
          <w:sz w:val="20"/>
          <w:szCs w:val="20"/>
          <w:lang w:bidi="ar-SA"/>
        </w:rPr>
        <w:t>wykonawców należy załączyć do oferty.</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Pełnomocnictwo powinno być załączone do oferty i powinno zawierać w</w:t>
      </w:r>
      <w:r w:rsidR="003931A9" w:rsidRPr="00044B5D">
        <w:rPr>
          <w:rFonts w:ascii="Tahoma" w:hAnsi="Tahoma" w:cs="Tahoma"/>
          <w:sz w:val="20"/>
          <w:szCs w:val="20"/>
          <w:lang w:bidi="ar-SA"/>
        </w:rPr>
        <w:t xml:space="preserve"> </w:t>
      </w:r>
      <w:r w:rsidRPr="00044B5D">
        <w:rPr>
          <w:rFonts w:ascii="Tahoma" w:hAnsi="Tahoma" w:cs="Tahoma"/>
          <w:sz w:val="20"/>
          <w:szCs w:val="20"/>
          <w:lang w:bidi="ar-SA"/>
        </w:rPr>
        <w:t>szczególności wskazanie:</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 postępowania o zamówienie publiczne, którego dotyczy,</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 wszystkich wykonawców ubiegających się wspólnie o udzielenie</w:t>
      </w:r>
      <w:r w:rsidR="003931A9" w:rsidRPr="00044B5D">
        <w:rPr>
          <w:rFonts w:ascii="Tahoma" w:hAnsi="Tahoma" w:cs="Tahoma"/>
          <w:sz w:val="20"/>
          <w:szCs w:val="20"/>
          <w:lang w:bidi="ar-SA"/>
        </w:rPr>
        <w:t xml:space="preserve"> </w:t>
      </w:r>
      <w:r w:rsidRPr="00044B5D">
        <w:rPr>
          <w:rFonts w:ascii="Tahoma" w:hAnsi="Tahoma" w:cs="Tahoma"/>
          <w:sz w:val="20"/>
          <w:szCs w:val="20"/>
          <w:lang w:bidi="ar-SA"/>
        </w:rPr>
        <w:t>zamówienia wymienionych z nazwy z określeniem adresu siedziby,</w:t>
      </w:r>
      <w:r w:rsidR="003931A9" w:rsidRPr="00044B5D">
        <w:rPr>
          <w:rFonts w:ascii="Tahoma" w:hAnsi="Tahoma" w:cs="Tahoma"/>
          <w:sz w:val="20"/>
          <w:szCs w:val="20"/>
          <w:lang w:bidi="ar-SA"/>
        </w:rPr>
        <w:t xml:space="preserve"> </w:t>
      </w:r>
      <w:r w:rsidRPr="00044B5D">
        <w:rPr>
          <w:rFonts w:ascii="Tahoma" w:hAnsi="Tahoma" w:cs="Tahoma"/>
          <w:sz w:val="20"/>
          <w:szCs w:val="20"/>
          <w:lang w:bidi="ar-SA"/>
        </w:rPr>
        <w:t>ustanowionego pełnomocnika oraz zakresu jego umocowania.</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c) Wymagana forma: Pełnomocnictwo powinno zostać złożone w formie</w:t>
      </w:r>
      <w:r w:rsidR="003931A9" w:rsidRPr="00044B5D">
        <w:rPr>
          <w:rFonts w:ascii="Tahoma" w:hAnsi="Tahoma" w:cs="Tahoma"/>
          <w:sz w:val="20"/>
          <w:szCs w:val="20"/>
          <w:lang w:bidi="ar-SA"/>
        </w:rPr>
        <w:t xml:space="preserve"> </w:t>
      </w:r>
      <w:r w:rsidRPr="00044B5D">
        <w:rPr>
          <w:rFonts w:ascii="Tahoma" w:hAnsi="Tahoma" w:cs="Tahoma"/>
          <w:sz w:val="20"/>
          <w:szCs w:val="20"/>
          <w:lang w:bidi="ar-SA"/>
        </w:rPr>
        <w:t>elektronicznej lub w postaci elektronicznej opatrzonej podpisem zaufanym,</w:t>
      </w:r>
      <w:r w:rsidR="003931A9" w:rsidRPr="00044B5D">
        <w:rPr>
          <w:rFonts w:ascii="Tahoma" w:hAnsi="Tahoma" w:cs="Tahoma"/>
          <w:sz w:val="20"/>
          <w:szCs w:val="20"/>
          <w:lang w:bidi="ar-SA"/>
        </w:rPr>
        <w:t xml:space="preserve"> </w:t>
      </w:r>
      <w:r w:rsidRPr="00044B5D">
        <w:rPr>
          <w:rFonts w:ascii="Tahoma" w:hAnsi="Tahoma" w:cs="Tahoma"/>
          <w:sz w:val="20"/>
          <w:szCs w:val="20"/>
          <w:lang w:bidi="ar-SA"/>
        </w:rPr>
        <w:t>lub podpisem osobistym. Dopuszcza się również przedłożenie</w:t>
      </w:r>
      <w:r w:rsidR="003931A9" w:rsidRPr="00044B5D">
        <w:rPr>
          <w:rFonts w:ascii="Tahoma" w:hAnsi="Tahoma" w:cs="Tahoma"/>
          <w:sz w:val="20"/>
          <w:szCs w:val="20"/>
          <w:lang w:bidi="ar-SA"/>
        </w:rPr>
        <w:t xml:space="preserve"> </w:t>
      </w:r>
      <w:r w:rsidRPr="00044B5D">
        <w:rPr>
          <w:rFonts w:ascii="Tahoma" w:hAnsi="Tahoma" w:cs="Tahoma"/>
          <w:sz w:val="20"/>
          <w:szCs w:val="20"/>
          <w:lang w:bidi="ar-SA"/>
        </w:rPr>
        <w:t>elektronicznej kopii dokumentu poświadczonej za zgodność z oryginałem</w:t>
      </w:r>
    </w:p>
    <w:p w:rsidR="00EB49A4" w:rsidRPr="00044B5D" w:rsidRDefault="00EB49A4" w:rsidP="00656694">
      <w:pPr>
        <w:widowControl/>
        <w:autoSpaceDE w:val="0"/>
        <w:autoSpaceDN w:val="0"/>
        <w:adjustRightInd w:val="0"/>
        <w:spacing w:after="120" w:line="276" w:lineRule="auto"/>
        <w:rPr>
          <w:rFonts w:ascii="Tahoma" w:hAnsi="Tahoma" w:cs="Tahoma"/>
          <w:sz w:val="20"/>
          <w:szCs w:val="20"/>
          <w:lang w:bidi="ar-SA"/>
        </w:rPr>
      </w:pPr>
      <w:r w:rsidRPr="00044B5D">
        <w:rPr>
          <w:rFonts w:ascii="Tahoma" w:hAnsi="Tahoma" w:cs="Tahoma"/>
          <w:sz w:val="20"/>
          <w:szCs w:val="20"/>
          <w:lang w:bidi="ar-SA"/>
        </w:rPr>
        <w:t>przez notariusza, tj. podpisanej kwalifikowanym podpisem elektronicznym</w:t>
      </w:r>
      <w:r w:rsidR="003931A9" w:rsidRPr="00044B5D">
        <w:rPr>
          <w:rFonts w:ascii="Tahoma" w:hAnsi="Tahoma" w:cs="Tahoma"/>
          <w:sz w:val="20"/>
          <w:szCs w:val="20"/>
          <w:lang w:bidi="ar-SA"/>
        </w:rPr>
        <w:t xml:space="preserve"> </w:t>
      </w:r>
      <w:r w:rsidRPr="00044B5D">
        <w:rPr>
          <w:rFonts w:ascii="Tahoma" w:hAnsi="Tahoma" w:cs="Tahoma"/>
          <w:sz w:val="20"/>
          <w:szCs w:val="20"/>
          <w:lang w:bidi="ar-SA"/>
        </w:rPr>
        <w:t>osoby posiadającej uprawnienia notariusza. Zgodnie z art. 97 § 2 ustawy z</w:t>
      </w:r>
      <w:r w:rsidR="003931A9" w:rsidRPr="00044B5D">
        <w:rPr>
          <w:rFonts w:ascii="Tahoma" w:hAnsi="Tahoma" w:cs="Tahoma"/>
          <w:sz w:val="20"/>
          <w:szCs w:val="20"/>
          <w:lang w:bidi="ar-SA"/>
        </w:rPr>
        <w:t xml:space="preserve"> </w:t>
      </w:r>
      <w:r w:rsidRPr="00044B5D">
        <w:rPr>
          <w:rFonts w:ascii="Tahoma" w:hAnsi="Tahoma" w:cs="Tahoma"/>
          <w:sz w:val="20"/>
          <w:szCs w:val="20"/>
          <w:lang w:bidi="ar-SA"/>
        </w:rPr>
        <w:t>14 lutego 1991 r. - Prawo o notariacie, elektroniczne poświadczenie</w:t>
      </w:r>
      <w:r w:rsidR="003931A9" w:rsidRPr="00044B5D">
        <w:rPr>
          <w:rFonts w:ascii="Tahoma" w:hAnsi="Tahoma" w:cs="Tahoma"/>
          <w:sz w:val="20"/>
          <w:szCs w:val="20"/>
          <w:lang w:bidi="ar-SA"/>
        </w:rPr>
        <w:t xml:space="preserve"> </w:t>
      </w:r>
      <w:r w:rsidRPr="00044B5D">
        <w:rPr>
          <w:rFonts w:ascii="Tahoma" w:hAnsi="Tahoma" w:cs="Tahoma"/>
          <w:sz w:val="20"/>
          <w:szCs w:val="20"/>
          <w:lang w:bidi="ar-SA"/>
        </w:rPr>
        <w:t>zgodności odpisu, wyciągu lub kopii z okazanym dokumentem notariusz</w:t>
      </w:r>
      <w:r w:rsidR="003931A9" w:rsidRPr="00044B5D">
        <w:rPr>
          <w:rFonts w:ascii="Tahoma" w:hAnsi="Tahoma" w:cs="Tahoma"/>
          <w:sz w:val="20"/>
          <w:szCs w:val="20"/>
          <w:lang w:bidi="ar-SA"/>
        </w:rPr>
        <w:t xml:space="preserve"> </w:t>
      </w:r>
      <w:r w:rsidRPr="00044B5D">
        <w:rPr>
          <w:rFonts w:ascii="Tahoma" w:hAnsi="Tahoma" w:cs="Tahoma"/>
          <w:sz w:val="20"/>
          <w:szCs w:val="20"/>
          <w:lang w:bidi="ar-SA"/>
        </w:rPr>
        <w:t>opatruje kwalifikowanym podpisem elektronicznym.</w:t>
      </w:r>
    </w:p>
    <w:p w:rsidR="00EB49A4" w:rsidRPr="00044B5D" w:rsidRDefault="00EB49A4" w:rsidP="00675B66">
      <w:pPr>
        <w:widowControl/>
        <w:autoSpaceDE w:val="0"/>
        <w:autoSpaceDN w:val="0"/>
        <w:adjustRightInd w:val="0"/>
        <w:spacing w:after="120"/>
        <w:rPr>
          <w:rFonts w:ascii="Tahoma" w:hAnsi="Tahoma" w:cs="Tahoma"/>
          <w:b/>
          <w:sz w:val="20"/>
          <w:szCs w:val="20"/>
          <w:lang w:bidi="ar-SA"/>
        </w:rPr>
      </w:pPr>
      <w:r w:rsidRPr="00044B5D">
        <w:rPr>
          <w:rFonts w:ascii="Tahoma" w:hAnsi="Tahoma" w:cs="Tahoma"/>
          <w:b/>
          <w:sz w:val="20"/>
          <w:szCs w:val="20"/>
          <w:lang w:bidi="ar-SA"/>
        </w:rPr>
        <w:t>- Oświadczenie wykonawców wspólnie ubiegających się o udzielenie</w:t>
      </w:r>
      <w:r w:rsidR="003931A9" w:rsidRPr="00044B5D">
        <w:rPr>
          <w:rFonts w:ascii="Tahoma" w:hAnsi="Tahoma" w:cs="Tahoma"/>
          <w:b/>
          <w:sz w:val="20"/>
          <w:szCs w:val="20"/>
          <w:lang w:bidi="ar-SA"/>
        </w:rPr>
        <w:t xml:space="preserve"> </w:t>
      </w:r>
      <w:r w:rsidRPr="00044B5D">
        <w:rPr>
          <w:rFonts w:ascii="Tahoma" w:hAnsi="Tahoma" w:cs="Tahoma"/>
          <w:b/>
          <w:sz w:val="20"/>
          <w:szCs w:val="20"/>
          <w:lang w:bidi="ar-SA"/>
        </w:rPr>
        <w:t>zamówienia</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a) Wykonawcy wspólnie ubiegający się o udzielenie zamówienia mogą polegać</w:t>
      </w:r>
      <w:r w:rsidR="003931A9" w:rsidRPr="00044B5D">
        <w:rPr>
          <w:rFonts w:ascii="Tahoma" w:hAnsi="Tahoma" w:cs="Tahoma"/>
          <w:sz w:val="20"/>
          <w:szCs w:val="20"/>
          <w:lang w:bidi="ar-SA"/>
        </w:rPr>
        <w:t xml:space="preserve"> </w:t>
      </w:r>
      <w:r w:rsidRPr="00044B5D">
        <w:rPr>
          <w:rFonts w:ascii="Tahoma" w:hAnsi="Tahoma" w:cs="Tahoma"/>
          <w:sz w:val="20"/>
          <w:szCs w:val="20"/>
          <w:lang w:bidi="ar-SA"/>
        </w:rPr>
        <w:t xml:space="preserve">na </w:t>
      </w:r>
      <w:r w:rsidRPr="00044B5D">
        <w:rPr>
          <w:rFonts w:ascii="Tahoma" w:hAnsi="Tahoma" w:cs="Tahoma"/>
          <w:b/>
          <w:sz w:val="20"/>
          <w:szCs w:val="20"/>
          <w:lang w:bidi="ar-SA"/>
        </w:rPr>
        <w:t>zdolnościach zawodowych</w:t>
      </w:r>
      <w:r w:rsidRPr="00044B5D">
        <w:rPr>
          <w:rFonts w:ascii="Tahoma" w:hAnsi="Tahoma" w:cs="Tahoma"/>
          <w:sz w:val="20"/>
          <w:szCs w:val="20"/>
          <w:lang w:bidi="ar-SA"/>
        </w:rPr>
        <w:t xml:space="preserve"> tych z wykonawców, którzy wykonają usługi</w:t>
      </w:r>
      <w:r w:rsidR="003931A9" w:rsidRPr="00044B5D">
        <w:rPr>
          <w:rFonts w:ascii="Tahoma" w:hAnsi="Tahoma" w:cs="Tahoma"/>
          <w:sz w:val="20"/>
          <w:szCs w:val="20"/>
          <w:lang w:bidi="ar-SA"/>
        </w:rPr>
        <w:t xml:space="preserve"> </w:t>
      </w:r>
      <w:r w:rsidRPr="00044B5D">
        <w:rPr>
          <w:rFonts w:ascii="Tahoma" w:hAnsi="Tahoma" w:cs="Tahoma"/>
          <w:sz w:val="20"/>
          <w:szCs w:val="20"/>
          <w:lang w:bidi="ar-SA"/>
        </w:rPr>
        <w:t>do realizacji których te zdolności są wymagane . W takiej sytuacji wykonawcy</w:t>
      </w:r>
      <w:r w:rsidR="003931A9" w:rsidRPr="00044B5D">
        <w:rPr>
          <w:rFonts w:ascii="Tahoma" w:hAnsi="Tahoma" w:cs="Tahoma"/>
          <w:sz w:val="20"/>
          <w:szCs w:val="20"/>
          <w:lang w:bidi="ar-SA"/>
        </w:rPr>
        <w:t xml:space="preserve"> </w:t>
      </w:r>
      <w:r w:rsidRPr="00044B5D">
        <w:rPr>
          <w:rFonts w:ascii="Tahoma" w:hAnsi="Tahoma" w:cs="Tahoma"/>
          <w:sz w:val="20"/>
          <w:szCs w:val="20"/>
          <w:lang w:bidi="ar-SA"/>
        </w:rPr>
        <w:t>są zobowiązani dołączyć do oferty oświadczenie, z którego wynika, które</w:t>
      </w:r>
      <w:r w:rsidR="003931A9" w:rsidRPr="00044B5D">
        <w:rPr>
          <w:rFonts w:ascii="Tahoma" w:hAnsi="Tahoma" w:cs="Tahoma"/>
          <w:sz w:val="20"/>
          <w:szCs w:val="20"/>
          <w:lang w:bidi="ar-SA"/>
        </w:rPr>
        <w:t xml:space="preserve"> </w:t>
      </w:r>
      <w:r w:rsidRPr="00044B5D">
        <w:rPr>
          <w:rFonts w:ascii="Tahoma" w:hAnsi="Tahoma" w:cs="Tahoma"/>
          <w:sz w:val="20"/>
          <w:szCs w:val="20"/>
          <w:lang w:bidi="ar-SA"/>
        </w:rPr>
        <w:t>usługi stanowiące przedmiot zamówienia wykonają poszczególni wykonawcy</w:t>
      </w:r>
    </w:p>
    <w:p w:rsidR="00EB49A4" w:rsidRPr="00044B5D" w:rsidRDefault="00F8303A"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składający ofertę wspólną –  Oświadczenie do SWZ (art.117 ust.4)</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b) Wymagana forma: Wykonawcy składają oświadczenie w formie elektronicznej</w:t>
      </w:r>
      <w:r w:rsidR="003931A9" w:rsidRPr="00044B5D">
        <w:rPr>
          <w:rFonts w:ascii="Tahoma" w:hAnsi="Tahoma" w:cs="Tahoma"/>
          <w:sz w:val="20"/>
          <w:szCs w:val="20"/>
          <w:lang w:bidi="ar-SA"/>
        </w:rPr>
        <w:t xml:space="preserve"> </w:t>
      </w:r>
      <w:r w:rsidRPr="00044B5D">
        <w:rPr>
          <w:rFonts w:ascii="Tahoma" w:hAnsi="Tahoma" w:cs="Tahoma"/>
          <w:sz w:val="20"/>
          <w:szCs w:val="20"/>
          <w:lang w:bidi="ar-SA"/>
        </w:rPr>
        <w:t>lub w postaci elektronicznej opatrzonej podpisem zaufanym lub podpisem</w:t>
      </w:r>
      <w:r w:rsidR="003931A9" w:rsidRPr="00044B5D">
        <w:rPr>
          <w:rFonts w:ascii="Tahoma" w:hAnsi="Tahoma" w:cs="Tahoma"/>
          <w:sz w:val="20"/>
          <w:szCs w:val="20"/>
          <w:lang w:bidi="ar-SA"/>
        </w:rPr>
        <w:t xml:space="preserve"> </w:t>
      </w:r>
      <w:r w:rsidRPr="00044B5D">
        <w:rPr>
          <w:rFonts w:ascii="Tahoma" w:hAnsi="Tahoma" w:cs="Tahoma"/>
          <w:sz w:val="20"/>
          <w:szCs w:val="20"/>
          <w:lang w:bidi="ar-SA"/>
        </w:rPr>
        <w:t>osobistym osoby upoważnionej do reprezentowania wykonawców zgodnie z</w:t>
      </w:r>
      <w:r w:rsidR="003931A9" w:rsidRPr="00044B5D">
        <w:rPr>
          <w:rFonts w:ascii="Tahoma" w:hAnsi="Tahoma" w:cs="Tahoma"/>
          <w:sz w:val="20"/>
          <w:szCs w:val="20"/>
          <w:lang w:bidi="ar-SA"/>
        </w:rPr>
        <w:t xml:space="preserve"> </w:t>
      </w:r>
      <w:r w:rsidRPr="00044B5D">
        <w:rPr>
          <w:rFonts w:ascii="Tahoma" w:hAnsi="Tahoma" w:cs="Tahoma"/>
          <w:sz w:val="20"/>
          <w:szCs w:val="20"/>
          <w:lang w:bidi="ar-SA"/>
        </w:rPr>
        <w:t>formą reprezentacji określoną w dokumencie rejestrowym właściwym dla</w:t>
      </w:r>
      <w:r w:rsidR="003931A9" w:rsidRPr="00044B5D">
        <w:rPr>
          <w:rFonts w:ascii="Tahoma" w:hAnsi="Tahoma" w:cs="Tahoma"/>
          <w:sz w:val="20"/>
          <w:szCs w:val="20"/>
          <w:lang w:bidi="ar-SA"/>
        </w:rPr>
        <w:t xml:space="preserve"> </w:t>
      </w:r>
      <w:r w:rsidRPr="00044B5D">
        <w:rPr>
          <w:rFonts w:ascii="Tahoma" w:hAnsi="Tahoma" w:cs="Tahoma"/>
          <w:sz w:val="20"/>
          <w:szCs w:val="20"/>
          <w:lang w:bidi="ar-SA"/>
        </w:rPr>
        <w:t>formy organizacyjnej lub innym dokumencie.</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lastRenderedPageBreak/>
        <w:t xml:space="preserve">- Zobowiązanie podmiotu trzeciego – </w:t>
      </w:r>
      <w:r w:rsidR="00F8303A" w:rsidRPr="00044B5D">
        <w:rPr>
          <w:rFonts w:ascii="Tahoma" w:hAnsi="Tahoma" w:cs="Tahoma"/>
          <w:sz w:val="20"/>
          <w:szCs w:val="20"/>
          <w:lang w:bidi="ar-SA"/>
        </w:rPr>
        <w:t xml:space="preserve">( załącznik </w:t>
      </w:r>
      <w:r w:rsidRPr="00044B5D">
        <w:rPr>
          <w:rFonts w:ascii="Tahoma" w:hAnsi="Tahoma" w:cs="Tahoma"/>
          <w:sz w:val="20"/>
          <w:szCs w:val="20"/>
          <w:lang w:bidi="ar-SA"/>
        </w:rPr>
        <w:t>do SWZ )</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a) Zobowiązanie podmiotu udostępniającego zasoby lub inny podmiotowy</w:t>
      </w:r>
      <w:r w:rsidR="003931A9" w:rsidRPr="00044B5D">
        <w:rPr>
          <w:rFonts w:ascii="Tahoma" w:hAnsi="Tahoma" w:cs="Tahoma"/>
          <w:sz w:val="20"/>
          <w:szCs w:val="20"/>
          <w:lang w:bidi="ar-SA"/>
        </w:rPr>
        <w:t xml:space="preserve"> </w:t>
      </w:r>
      <w:r w:rsidRPr="00044B5D">
        <w:rPr>
          <w:rFonts w:ascii="Tahoma" w:hAnsi="Tahoma" w:cs="Tahoma"/>
          <w:sz w:val="20"/>
          <w:szCs w:val="20"/>
          <w:lang w:bidi="ar-SA"/>
        </w:rPr>
        <w:t>środek dowodowy potwierdzający, że stosunek łączący wykonawcę z</w:t>
      </w:r>
      <w:r w:rsidR="003931A9" w:rsidRPr="00044B5D">
        <w:rPr>
          <w:rFonts w:ascii="Tahoma" w:hAnsi="Tahoma" w:cs="Tahoma"/>
          <w:sz w:val="20"/>
          <w:szCs w:val="20"/>
          <w:lang w:bidi="ar-SA"/>
        </w:rPr>
        <w:t xml:space="preserve"> </w:t>
      </w:r>
      <w:r w:rsidRPr="00044B5D">
        <w:rPr>
          <w:rFonts w:ascii="Tahoma" w:hAnsi="Tahoma" w:cs="Tahoma"/>
          <w:sz w:val="20"/>
          <w:szCs w:val="20"/>
          <w:lang w:bidi="ar-SA"/>
        </w:rPr>
        <w:t>podmiotami udostępniającymi zasoby gwarantuje rzeczywisty dostęp do</w:t>
      </w:r>
      <w:r w:rsidR="003931A9" w:rsidRPr="00044B5D">
        <w:rPr>
          <w:rFonts w:ascii="Tahoma" w:hAnsi="Tahoma" w:cs="Tahoma"/>
          <w:sz w:val="20"/>
          <w:szCs w:val="20"/>
          <w:lang w:bidi="ar-SA"/>
        </w:rPr>
        <w:t xml:space="preserve"> </w:t>
      </w:r>
      <w:r w:rsidRPr="00044B5D">
        <w:rPr>
          <w:rFonts w:ascii="Tahoma" w:hAnsi="Tahoma" w:cs="Tahoma"/>
          <w:sz w:val="20"/>
          <w:szCs w:val="20"/>
          <w:lang w:bidi="ar-SA"/>
        </w:rPr>
        <w:t>tych zasobów oraz określający w szczególności:</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zakres dostępnych wykonawcy zasobów podmiotu udostępniającego zasoby;</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sposób i okres udostępnienia wykonawcy i wykorzystania przez niego</w:t>
      </w:r>
      <w:r w:rsidR="003931A9" w:rsidRPr="00044B5D">
        <w:rPr>
          <w:rFonts w:ascii="Tahoma" w:hAnsi="Tahoma" w:cs="Tahoma"/>
          <w:sz w:val="20"/>
          <w:szCs w:val="20"/>
          <w:lang w:bidi="ar-SA"/>
        </w:rPr>
        <w:t xml:space="preserve"> zasobów podmiotu </w:t>
      </w:r>
      <w:r w:rsidRPr="00044B5D">
        <w:rPr>
          <w:rFonts w:ascii="Tahoma" w:hAnsi="Tahoma" w:cs="Tahoma"/>
          <w:sz w:val="20"/>
          <w:szCs w:val="20"/>
          <w:lang w:bidi="ar-SA"/>
        </w:rPr>
        <w:t>udostępniającego te zasoby przy wykonywaniu</w:t>
      </w:r>
      <w:r w:rsidR="003931A9" w:rsidRPr="00044B5D">
        <w:rPr>
          <w:rFonts w:ascii="Tahoma" w:hAnsi="Tahoma" w:cs="Tahoma"/>
          <w:sz w:val="20"/>
          <w:szCs w:val="20"/>
          <w:lang w:bidi="ar-SA"/>
        </w:rPr>
        <w:t xml:space="preserve"> </w:t>
      </w:r>
      <w:r w:rsidRPr="00044B5D">
        <w:rPr>
          <w:rFonts w:ascii="Tahoma" w:hAnsi="Tahoma" w:cs="Tahoma"/>
          <w:sz w:val="20"/>
          <w:szCs w:val="20"/>
          <w:lang w:bidi="ar-SA"/>
        </w:rPr>
        <w:t>zamówienia;</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czy i w jakim zakresie podmiot udostępniający zasoby, na zdolnościach</w:t>
      </w:r>
      <w:r w:rsidR="003931A9" w:rsidRPr="00044B5D">
        <w:rPr>
          <w:rFonts w:ascii="Tahoma" w:hAnsi="Tahoma" w:cs="Tahoma"/>
          <w:sz w:val="20"/>
          <w:szCs w:val="20"/>
          <w:lang w:bidi="ar-SA"/>
        </w:rPr>
        <w:t xml:space="preserve"> </w:t>
      </w:r>
      <w:r w:rsidRPr="00044B5D">
        <w:rPr>
          <w:rFonts w:ascii="Tahoma" w:hAnsi="Tahoma" w:cs="Tahoma"/>
          <w:sz w:val="20"/>
          <w:szCs w:val="20"/>
          <w:lang w:bidi="ar-SA"/>
        </w:rPr>
        <w:t>którego wykonawca polega w odniesieniu do warunków udziału w</w:t>
      </w:r>
      <w:r w:rsidR="003931A9" w:rsidRPr="00044B5D">
        <w:rPr>
          <w:rFonts w:ascii="Tahoma" w:hAnsi="Tahoma" w:cs="Tahoma"/>
          <w:sz w:val="20"/>
          <w:szCs w:val="20"/>
          <w:lang w:bidi="ar-SA"/>
        </w:rPr>
        <w:t xml:space="preserve"> </w:t>
      </w:r>
      <w:r w:rsidRPr="00044B5D">
        <w:rPr>
          <w:rFonts w:ascii="Tahoma" w:hAnsi="Tahoma" w:cs="Tahoma"/>
          <w:sz w:val="20"/>
          <w:szCs w:val="20"/>
          <w:lang w:bidi="ar-SA"/>
        </w:rPr>
        <w:t>postępowaniu dotyczących wykształcenia, kwalifikacji zawodowych lub</w:t>
      </w:r>
      <w:r w:rsidR="003931A9" w:rsidRPr="00044B5D">
        <w:rPr>
          <w:rFonts w:ascii="Tahoma" w:hAnsi="Tahoma" w:cs="Tahoma"/>
          <w:sz w:val="20"/>
          <w:szCs w:val="20"/>
          <w:lang w:bidi="ar-SA"/>
        </w:rPr>
        <w:t xml:space="preserve"> </w:t>
      </w:r>
      <w:r w:rsidRPr="00044B5D">
        <w:rPr>
          <w:rFonts w:ascii="Tahoma" w:hAnsi="Tahoma" w:cs="Tahoma"/>
          <w:sz w:val="20"/>
          <w:szCs w:val="20"/>
          <w:lang w:bidi="ar-SA"/>
        </w:rPr>
        <w:t>doświadczenia, zrealizuje roboty budowlane lub usługi, których wskazane</w:t>
      </w:r>
      <w:r w:rsidR="003931A9" w:rsidRPr="00044B5D">
        <w:rPr>
          <w:rFonts w:ascii="Tahoma" w:hAnsi="Tahoma" w:cs="Tahoma"/>
          <w:sz w:val="20"/>
          <w:szCs w:val="20"/>
          <w:lang w:bidi="ar-SA"/>
        </w:rPr>
        <w:t xml:space="preserve"> </w:t>
      </w:r>
      <w:r w:rsidRPr="00044B5D">
        <w:rPr>
          <w:rFonts w:ascii="Tahoma" w:hAnsi="Tahoma" w:cs="Tahoma"/>
          <w:sz w:val="20"/>
          <w:szCs w:val="20"/>
          <w:lang w:bidi="ar-SA"/>
        </w:rPr>
        <w:t>zdolności dotyczą.</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b) Wymagana forma: Zobowiązanie przekazuje się w formie elektronicznej lub</w:t>
      </w:r>
      <w:r w:rsidR="003931A9" w:rsidRPr="00044B5D">
        <w:rPr>
          <w:rFonts w:ascii="Tahoma" w:hAnsi="Tahoma" w:cs="Tahoma"/>
          <w:sz w:val="20"/>
          <w:szCs w:val="20"/>
          <w:lang w:bidi="ar-SA"/>
        </w:rPr>
        <w:t xml:space="preserve"> w postaci </w:t>
      </w:r>
      <w:r w:rsidRPr="00044B5D">
        <w:rPr>
          <w:rFonts w:ascii="Tahoma" w:hAnsi="Tahoma" w:cs="Tahoma"/>
          <w:sz w:val="20"/>
          <w:szCs w:val="20"/>
          <w:lang w:bidi="ar-SA"/>
        </w:rPr>
        <w:t>elektronicznej opatrzonej podpisem zaufanym lub podpisem</w:t>
      </w:r>
      <w:r w:rsidR="003931A9" w:rsidRPr="00044B5D">
        <w:rPr>
          <w:rFonts w:ascii="Tahoma" w:hAnsi="Tahoma" w:cs="Tahoma"/>
          <w:sz w:val="20"/>
          <w:szCs w:val="20"/>
          <w:lang w:bidi="ar-SA"/>
        </w:rPr>
        <w:t xml:space="preserve"> </w:t>
      </w:r>
      <w:r w:rsidRPr="00044B5D">
        <w:rPr>
          <w:rFonts w:ascii="Tahoma" w:hAnsi="Tahoma" w:cs="Tahoma"/>
          <w:sz w:val="20"/>
          <w:szCs w:val="20"/>
          <w:lang w:bidi="ar-SA"/>
        </w:rPr>
        <w:t>osobistym osoby upoważnionej do reprezentowania podmiotu trzeciego,</w:t>
      </w:r>
      <w:r w:rsidR="003931A9" w:rsidRPr="00044B5D">
        <w:rPr>
          <w:rFonts w:ascii="Tahoma" w:hAnsi="Tahoma" w:cs="Tahoma"/>
          <w:sz w:val="20"/>
          <w:szCs w:val="20"/>
          <w:lang w:bidi="ar-SA"/>
        </w:rPr>
        <w:t xml:space="preserve"> </w:t>
      </w:r>
      <w:r w:rsidRPr="00044B5D">
        <w:rPr>
          <w:rFonts w:ascii="Tahoma" w:hAnsi="Tahoma" w:cs="Tahoma"/>
          <w:sz w:val="20"/>
          <w:szCs w:val="20"/>
          <w:lang w:bidi="ar-SA"/>
        </w:rPr>
        <w:t>zgodnie z formą reprezentacji określoną w dokumencie rejestrowym</w:t>
      </w:r>
      <w:r w:rsidR="003931A9" w:rsidRPr="00044B5D">
        <w:rPr>
          <w:rFonts w:ascii="Tahoma" w:hAnsi="Tahoma" w:cs="Tahoma"/>
          <w:sz w:val="20"/>
          <w:szCs w:val="20"/>
          <w:lang w:bidi="ar-SA"/>
        </w:rPr>
        <w:t xml:space="preserve"> </w:t>
      </w:r>
      <w:r w:rsidRPr="00044B5D">
        <w:rPr>
          <w:rFonts w:ascii="Tahoma" w:hAnsi="Tahoma" w:cs="Tahoma"/>
          <w:sz w:val="20"/>
          <w:szCs w:val="20"/>
          <w:lang w:bidi="ar-SA"/>
        </w:rPr>
        <w:t>właściwym dla formy organizacyjnej lub innym dokumencie. Jeżeli</w:t>
      </w:r>
      <w:r w:rsidR="003931A9" w:rsidRPr="00044B5D">
        <w:rPr>
          <w:rFonts w:ascii="Tahoma" w:hAnsi="Tahoma" w:cs="Tahoma"/>
          <w:sz w:val="20"/>
          <w:szCs w:val="20"/>
          <w:lang w:bidi="ar-SA"/>
        </w:rPr>
        <w:t xml:space="preserve"> </w:t>
      </w:r>
      <w:r w:rsidRPr="00044B5D">
        <w:rPr>
          <w:rFonts w:ascii="Tahoma" w:hAnsi="Tahoma" w:cs="Tahoma"/>
          <w:sz w:val="20"/>
          <w:szCs w:val="20"/>
          <w:lang w:bidi="ar-SA"/>
        </w:rPr>
        <w:t>zobowiązanie zostało wystawione w postaci papierowej i podpisane przez</w:t>
      </w:r>
      <w:r w:rsidR="003931A9" w:rsidRPr="00044B5D">
        <w:rPr>
          <w:rFonts w:ascii="Tahoma" w:hAnsi="Tahoma" w:cs="Tahoma"/>
          <w:sz w:val="20"/>
          <w:szCs w:val="20"/>
          <w:lang w:bidi="ar-SA"/>
        </w:rPr>
        <w:t xml:space="preserve"> </w:t>
      </w:r>
      <w:r w:rsidRPr="00044B5D">
        <w:rPr>
          <w:rFonts w:ascii="Tahoma" w:hAnsi="Tahoma" w:cs="Tahoma"/>
          <w:sz w:val="20"/>
          <w:szCs w:val="20"/>
          <w:lang w:bidi="ar-SA"/>
        </w:rPr>
        <w:t>podmiot trzeci własnoręcznie, wówczas należy przekazać cyfrowe</w:t>
      </w:r>
      <w:r w:rsidR="003931A9" w:rsidRPr="00044B5D">
        <w:rPr>
          <w:rFonts w:ascii="Tahoma" w:hAnsi="Tahoma" w:cs="Tahoma"/>
          <w:sz w:val="20"/>
          <w:szCs w:val="20"/>
          <w:lang w:bidi="ar-SA"/>
        </w:rPr>
        <w:t xml:space="preserve"> </w:t>
      </w:r>
      <w:r w:rsidRPr="00044B5D">
        <w:rPr>
          <w:rFonts w:ascii="Tahoma" w:hAnsi="Tahoma" w:cs="Tahoma"/>
          <w:sz w:val="20"/>
          <w:szCs w:val="20"/>
          <w:lang w:bidi="ar-SA"/>
        </w:rPr>
        <w:t>odwzorowanie tego dokumentu (</w:t>
      </w:r>
      <w:proofErr w:type="spellStart"/>
      <w:r w:rsidRPr="00044B5D">
        <w:rPr>
          <w:rFonts w:ascii="Tahoma" w:hAnsi="Tahoma" w:cs="Tahoma"/>
          <w:sz w:val="20"/>
          <w:szCs w:val="20"/>
          <w:lang w:bidi="ar-SA"/>
        </w:rPr>
        <w:t>skan</w:t>
      </w:r>
      <w:proofErr w:type="spellEnd"/>
      <w:r w:rsidRPr="00044B5D">
        <w:rPr>
          <w:rFonts w:ascii="Tahoma" w:hAnsi="Tahoma" w:cs="Tahoma"/>
          <w:sz w:val="20"/>
          <w:szCs w:val="20"/>
          <w:lang w:bidi="ar-SA"/>
        </w:rPr>
        <w:t>). Poświadczenia zgodności cyfrowego</w:t>
      </w:r>
      <w:r w:rsidR="003931A9" w:rsidRPr="00044B5D">
        <w:rPr>
          <w:rFonts w:ascii="Tahoma" w:hAnsi="Tahoma" w:cs="Tahoma"/>
          <w:sz w:val="20"/>
          <w:szCs w:val="20"/>
          <w:lang w:bidi="ar-SA"/>
        </w:rPr>
        <w:t xml:space="preserve"> </w:t>
      </w:r>
      <w:r w:rsidRPr="00044B5D">
        <w:rPr>
          <w:rFonts w:ascii="Tahoma" w:hAnsi="Tahoma" w:cs="Tahoma"/>
          <w:sz w:val="20"/>
          <w:szCs w:val="20"/>
          <w:lang w:bidi="ar-SA"/>
        </w:rPr>
        <w:t>odwzorowania zobowiązania podmiotu udostępniającego zasoby z</w:t>
      </w:r>
      <w:r w:rsidR="003931A9" w:rsidRPr="00044B5D">
        <w:rPr>
          <w:rFonts w:ascii="Tahoma" w:hAnsi="Tahoma" w:cs="Tahoma"/>
          <w:sz w:val="20"/>
          <w:szCs w:val="20"/>
          <w:lang w:bidi="ar-SA"/>
        </w:rPr>
        <w:t xml:space="preserve"> </w:t>
      </w:r>
      <w:r w:rsidRPr="00044B5D">
        <w:rPr>
          <w:rFonts w:ascii="Tahoma" w:hAnsi="Tahoma" w:cs="Tahoma"/>
          <w:sz w:val="20"/>
          <w:szCs w:val="20"/>
          <w:lang w:bidi="ar-SA"/>
        </w:rPr>
        <w:t>dokumentem w postaci papierowej, dokonuje odpowiednio wykonawca/</w:t>
      </w:r>
      <w:r w:rsidR="003931A9" w:rsidRPr="00044B5D">
        <w:rPr>
          <w:rFonts w:ascii="Tahoma" w:hAnsi="Tahoma" w:cs="Tahoma"/>
          <w:sz w:val="20"/>
          <w:szCs w:val="20"/>
          <w:lang w:bidi="ar-SA"/>
        </w:rPr>
        <w:t xml:space="preserve"> </w:t>
      </w:r>
      <w:r w:rsidRPr="00044B5D">
        <w:rPr>
          <w:rFonts w:ascii="Tahoma" w:hAnsi="Tahoma" w:cs="Tahoma"/>
          <w:sz w:val="20"/>
          <w:szCs w:val="20"/>
          <w:lang w:bidi="ar-SA"/>
        </w:rPr>
        <w:t>wykonawca wspólnie ubiegający się o udzielenie zamówienia lub notariusz.</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 Zastrzeżenie tajemnicy przedsiębiorstwa</w:t>
      </w:r>
      <w:r w:rsidR="003931A9" w:rsidRPr="00044B5D">
        <w:rPr>
          <w:rFonts w:ascii="Tahoma" w:hAnsi="Tahoma" w:cs="Tahoma"/>
          <w:sz w:val="20"/>
          <w:szCs w:val="20"/>
          <w:lang w:bidi="ar-SA"/>
        </w:rPr>
        <w:t xml:space="preserve"> </w:t>
      </w:r>
      <w:r w:rsidRPr="00044B5D">
        <w:rPr>
          <w:rFonts w:ascii="Tahoma" w:hAnsi="Tahoma" w:cs="Tahoma"/>
          <w:sz w:val="20"/>
          <w:szCs w:val="20"/>
          <w:lang w:bidi="ar-SA"/>
        </w:rPr>
        <w:t>w sytuacji, gdy oferta lub inne dokumenty składane w toku postępowania będą</w:t>
      </w:r>
      <w:r w:rsidR="003931A9" w:rsidRPr="00044B5D">
        <w:rPr>
          <w:rFonts w:ascii="Tahoma" w:hAnsi="Tahoma" w:cs="Tahoma"/>
          <w:sz w:val="20"/>
          <w:szCs w:val="20"/>
          <w:lang w:bidi="ar-SA"/>
        </w:rPr>
        <w:t xml:space="preserve"> </w:t>
      </w:r>
      <w:r w:rsidRPr="00044B5D">
        <w:rPr>
          <w:rFonts w:ascii="Tahoma" w:hAnsi="Tahoma" w:cs="Tahoma"/>
          <w:sz w:val="20"/>
          <w:szCs w:val="20"/>
          <w:lang w:bidi="ar-SA"/>
        </w:rPr>
        <w:t>zawierały tajemnicę przedsiębiorstwa, wykonawca, wraz z przekazaniem</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takich informacji, zastrzega, że nie mogą być one udostępniane, oraz wykazuje,</w:t>
      </w:r>
      <w:r w:rsidR="003931A9" w:rsidRPr="00044B5D">
        <w:rPr>
          <w:rFonts w:ascii="Tahoma" w:hAnsi="Tahoma" w:cs="Tahoma"/>
          <w:sz w:val="20"/>
          <w:szCs w:val="20"/>
          <w:lang w:bidi="ar-SA"/>
        </w:rPr>
        <w:t xml:space="preserve"> </w:t>
      </w:r>
      <w:r w:rsidRPr="00044B5D">
        <w:rPr>
          <w:rFonts w:ascii="Tahoma" w:hAnsi="Tahoma" w:cs="Tahoma"/>
          <w:sz w:val="20"/>
          <w:szCs w:val="20"/>
          <w:lang w:bidi="ar-SA"/>
        </w:rPr>
        <w:t>że zastrzeżone informacje stanowią tajemnicę przedsiębiorstwa w rozumieniu</w:t>
      </w:r>
      <w:r w:rsidR="003931A9" w:rsidRPr="00044B5D">
        <w:rPr>
          <w:rFonts w:ascii="Tahoma" w:hAnsi="Tahoma" w:cs="Tahoma"/>
          <w:sz w:val="20"/>
          <w:szCs w:val="20"/>
          <w:lang w:bidi="ar-SA"/>
        </w:rPr>
        <w:t xml:space="preserve"> </w:t>
      </w:r>
      <w:r w:rsidRPr="00044B5D">
        <w:rPr>
          <w:rFonts w:ascii="Tahoma" w:hAnsi="Tahoma" w:cs="Tahoma"/>
          <w:sz w:val="20"/>
          <w:szCs w:val="20"/>
          <w:lang w:bidi="ar-SA"/>
        </w:rPr>
        <w:t>przepisów ustawy z 16 kwietnia 1993 r. o zwalczaniu nieuczciwej konkurencji.</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Dokumenty zawierające tajemnicę przedsiębiorstwa wykonawca przekazuje w</w:t>
      </w:r>
      <w:r w:rsidR="003931A9" w:rsidRPr="00044B5D">
        <w:rPr>
          <w:rFonts w:ascii="Tahoma" w:hAnsi="Tahoma" w:cs="Tahoma"/>
          <w:sz w:val="20"/>
          <w:szCs w:val="20"/>
          <w:lang w:bidi="ar-SA"/>
        </w:rPr>
        <w:t xml:space="preserve"> </w:t>
      </w:r>
      <w:r w:rsidRPr="00044B5D">
        <w:rPr>
          <w:rFonts w:ascii="Tahoma" w:hAnsi="Tahoma" w:cs="Tahoma"/>
          <w:sz w:val="20"/>
          <w:szCs w:val="20"/>
          <w:lang w:bidi="ar-SA"/>
        </w:rPr>
        <w:t>wydzielonym i odpowiednio oznaczonym pliku, wraz z jednoczesnym</w:t>
      </w:r>
      <w:r w:rsidR="003931A9" w:rsidRPr="00044B5D">
        <w:rPr>
          <w:rFonts w:ascii="Tahoma" w:hAnsi="Tahoma" w:cs="Tahoma"/>
          <w:sz w:val="20"/>
          <w:szCs w:val="20"/>
          <w:lang w:bidi="ar-SA"/>
        </w:rPr>
        <w:t xml:space="preserve"> </w:t>
      </w:r>
      <w:r w:rsidRPr="00044B5D">
        <w:rPr>
          <w:rFonts w:ascii="Tahoma" w:hAnsi="Tahoma" w:cs="Tahoma"/>
          <w:sz w:val="20"/>
          <w:szCs w:val="20"/>
          <w:lang w:bidi="ar-SA"/>
        </w:rPr>
        <w:t>zaznaczeniem polecenia „Załącznik stanowiący tajemnicę przedsiębiorstwa".</w:t>
      </w:r>
    </w:p>
    <w:p w:rsidR="00EB49A4" w:rsidRPr="00044B5D" w:rsidRDefault="00EB49A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Wymagana forma: Dokument musi być złożony w formie elektronicznej lub w</w:t>
      </w:r>
      <w:r w:rsidR="003931A9" w:rsidRPr="00044B5D">
        <w:rPr>
          <w:rFonts w:ascii="Tahoma" w:hAnsi="Tahoma" w:cs="Tahoma"/>
          <w:sz w:val="20"/>
          <w:szCs w:val="20"/>
          <w:lang w:bidi="ar-SA"/>
        </w:rPr>
        <w:t xml:space="preserve"> </w:t>
      </w:r>
      <w:r w:rsidRPr="00044B5D">
        <w:rPr>
          <w:rFonts w:ascii="Tahoma" w:hAnsi="Tahoma" w:cs="Tahoma"/>
          <w:sz w:val="20"/>
          <w:szCs w:val="20"/>
          <w:lang w:bidi="ar-SA"/>
        </w:rPr>
        <w:t>postaci elektronicznej opatrzonej podpisem zaufanym lub podpisem osobistym</w:t>
      </w:r>
      <w:r w:rsidR="003931A9" w:rsidRPr="00044B5D">
        <w:rPr>
          <w:rFonts w:ascii="Tahoma" w:hAnsi="Tahoma" w:cs="Tahoma"/>
          <w:sz w:val="20"/>
          <w:szCs w:val="20"/>
          <w:lang w:bidi="ar-SA"/>
        </w:rPr>
        <w:t xml:space="preserve"> </w:t>
      </w:r>
      <w:r w:rsidRPr="00044B5D">
        <w:rPr>
          <w:rFonts w:ascii="Tahoma" w:hAnsi="Tahoma" w:cs="Tahoma"/>
          <w:sz w:val="20"/>
          <w:szCs w:val="20"/>
          <w:lang w:bidi="ar-SA"/>
        </w:rPr>
        <w:t>osoby upoważnionej do reprezentowania wykonawców zgodnie z formą</w:t>
      </w:r>
      <w:r w:rsidR="003931A9" w:rsidRPr="00044B5D">
        <w:rPr>
          <w:rFonts w:ascii="Tahoma" w:hAnsi="Tahoma" w:cs="Tahoma"/>
          <w:sz w:val="20"/>
          <w:szCs w:val="20"/>
          <w:lang w:bidi="ar-SA"/>
        </w:rPr>
        <w:t xml:space="preserve"> </w:t>
      </w:r>
      <w:r w:rsidRPr="00044B5D">
        <w:rPr>
          <w:rFonts w:ascii="Tahoma" w:hAnsi="Tahoma" w:cs="Tahoma"/>
          <w:sz w:val="20"/>
          <w:szCs w:val="20"/>
          <w:lang w:bidi="ar-SA"/>
        </w:rPr>
        <w:t>reprezentacji określoną w dokumencie rejestrowym właściwym dla formy</w:t>
      </w:r>
      <w:r w:rsidR="003931A9" w:rsidRPr="00044B5D">
        <w:rPr>
          <w:rFonts w:ascii="Tahoma" w:hAnsi="Tahoma" w:cs="Tahoma"/>
          <w:sz w:val="20"/>
          <w:szCs w:val="20"/>
          <w:lang w:bidi="ar-SA"/>
        </w:rPr>
        <w:t xml:space="preserve"> </w:t>
      </w:r>
      <w:r w:rsidRPr="00044B5D">
        <w:rPr>
          <w:rFonts w:ascii="Tahoma" w:hAnsi="Tahoma" w:cs="Tahoma"/>
          <w:sz w:val="20"/>
          <w:szCs w:val="20"/>
          <w:lang w:bidi="ar-SA"/>
        </w:rPr>
        <w:t>organizacyjnej lub innym dokumencie.</w:t>
      </w:r>
    </w:p>
    <w:p w:rsidR="00EB49A4" w:rsidRPr="00EB49A4" w:rsidRDefault="00EB49A4" w:rsidP="0065669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rPr>
      </w:pPr>
    </w:p>
    <w:p w:rsidR="00CC3164" w:rsidRPr="00044B5D" w:rsidRDefault="002E6F45" w:rsidP="00CC3164">
      <w:pPr>
        <w:pStyle w:val="Nagwek21"/>
        <w:keepNext/>
        <w:keepLines/>
        <w:shd w:val="clear" w:color="auto" w:fill="auto"/>
        <w:tabs>
          <w:tab w:val="left" w:pos="1104"/>
        </w:tabs>
        <w:spacing w:after="0" w:line="336" w:lineRule="exact"/>
        <w:ind w:firstLine="0"/>
        <w:rPr>
          <w:rStyle w:val="Nagwek20"/>
          <w:rFonts w:ascii="Tahoma" w:hAnsi="Tahoma" w:cs="Tahoma"/>
          <w:b/>
          <w:bCs/>
          <w:color w:val="0070C0"/>
          <w:sz w:val="24"/>
          <w:szCs w:val="24"/>
        </w:rPr>
      </w:pPr>
      <w:bookmarkStart w:id="14" w:name="bookmark20"/>
      <w:bookmarkStart w:id="15" w:name="bookmark21"/>
      <w:r w:rsidRPr="00044B5D">
        <w:rPr>
          <w:rFonts w:ascii="Tahoma" w:hAnsi="Tahoma" w:cs="Tahoma"/>
          <w:color w:val="0070C0"/>
          <w:sz w:val="24"/>
          <w:szCs w:val="24"/>
        </w:rPr>
        <w:t xml:space="preserve">2. </w:t>
      </w:r>
      <w:r w:rsidRPr="00044B5D">
        <w:rPr>
          <w:rStyle w:val="Nagwek20"/>
          <w:rFonts w:ascii="Tahoma" w:hAnsi="Tahoma" w:cs="Tahoma"/>
          <w:b/>
          <w:bCs/>
          <w:color w:val="0070C0"/>
          <w:sz w:val="24"/>
          <w:szCs w:val="24"/>
        </w:rPr>
        <w:t>PODMIOTOWE  ŚRODKI</w:t>
      </w:r>
      <w:r w:rsidR="00CC3164" w:rsidRPr="00044B5D">
        <w:rPr>
          <w:rStyle w:val="Nagwek20"/>
          <w:rFonts w:ascii="Tahoma" w:hAnsi="Tahoma" w:cs="Tahoma"/>
          <w:b/>
          <w:bCs/>
          <w:color w:val="0070C0"/>
          <w:sz w:val="24"/>
          <w:szCs w:val="24"/>
        </w:rPr>
        <w:t xml:space="preserve"> DOWODOW</w:t>
      </w:r>
      <w:bookmarkEnd w:id="14"/>
      <w:bookmarkEnd w:id="15"/>
      <w:r w:rsidRPr="00044B5D">
        <w:rPr>
          <w:rStyle w:val="Nagwek20"/>
          <w:rFonts w:ascii="Tahoma" w:hAnsi="Tahoma" w:cs="Tahoma"/>
          <w:b/>
          <w:bCs/>
          <w:color w:val="0070C0"/>
          <w:sz w:val="24"/>
          <w:szCs w:val="24"/>
        </w:rPr>
        <w:t>E</w:t>
      </w:r>
    </w:p>
    <w:p w:rsidR="008C584B" w:rsidRPr="00044B5D" w:rsidRDefault="002E6F45" w:rsidP="00CC3164">
      <w:pPr>
        <w:widowControl/>
        <w:autoSpaceDE w:val="0"/>
        <w:autoSpaceDN w:val="0"/>
        <w:adjustRightInd w:val="0"/>
        <w:rPr>
          <w:rFonts w:ascii="Tahoma" w:hAnsi="Tahoma" w:cs="Tahoma"/>
          <w:b/>
          <w:bCs/>
          <w:color w:val="auto"/>
          <w:sz w:val="20"/>
          <w:szCs w:val="20"/>
          <w:lang w:bidi="ar-SA"/>
        </w:rPr>
      </w:pPr>
      <w:r w:rsidRPr="00044B5D">
        <w:rPr>
          <w:rFonts w:ascii="Tahoma" w:hAnsi="Tahoma" w:cs="Tahoma"/>
          <w:b/>
          <w:bCs/>
          <w:color w:val="auto"/>
          <w:sz w:val="20"/>
          <w:szCs w:val="20"/>
          <w:lang w:bidi="ar-SA"/>
        </w:rPr>
        <w:t>składane</w:t>
      </w:r>
      <w:r w:rsidR="00CC3164" w:rsidRPr="00044B5D">
        <w:rPr>
          <w:rFonts w:ascii="Tahoma" w:hAnsi="Tahoma" w:cs="Tahoma"/>
          <w:b/>
          <w:bCs/>
          <w:color w:val="auto"/>
          <w:sz w:val="20"/>
          <w:szCs w:val="20"/>
          <w:lang w:bidi="ar-SA"/>
        </w:rPr>
        <w:t xml:space="preserve"> na wezwanie zamawiającego -  </w:t>
      </w:r>
      <w:r w:rsidR="00CB358B" w:rsidRPr="00044B5D">
        <w:rPr>
          <w:rFonts w:ascii="Tahoma" w:hAnsi="Tahoma" w:cs="Tahoma"/>
          <w:b/>
          <w:bCs/>
          <w:color w:val="auto"/>
          <w:sz w:val="20"/>
          <w:szCs w:val="20"/>
          <w:lang w:bidi="ar-SA"/>
        </w:rPr>
        <w:t>na potwierdzenie  spełnienia</w:t>
      </w:r>
      <w:r w:rsidR="00CC3164" w:rsidRPr="00044B5D">
        <w:rPr>
          <w:rFonts w:ascii="Tahoma" w:hAnsi="Tahoma" w:cs="Tahoma"/>
          <w:b/>
          <w:bCs/>
          <w:color w:val="auto"/>
          <w:sz w:val="20"/>
          <w:szCs w:val="20"/>
          <w:lang w:bidi="ar-SA"/>
        </w:rPr>
        <w:t xml:space="preserve"> warunku w zakresie </w:t>
      </w:r>
    </w:p>
    <w:p w:rsidR="00CC3164" w:rsidRPr="00044B5D" w:rsidRDefault="00CC3164" w:rsidP="00CC3164">
      <w:pPr>
        <w:widowControl/>
        <w:autoSpaceDE w:val="0"/>
        <w:autoSpaceDN w:val="0"/>
        <w:adjustRightInd w:val="0"/>
        <w:rPr>
          <w:rFonts w:ascii="Tahoma" w:hAnsi="Tahoma" w:cs="Tahoma"/>
          <w:b/>
          <w:bCs/>
          <w:color w:val="auto"/>
          <w:sz w:val="20"/>
          <w:szCs w:val="20"/>
          <w:lang w:bidi="ar-SA"/>
        </w:rPr>
      </w:pPr>
      <w:r w:rsidRPr="00044B5D">
        <w:rPr>
          <w:rFonts w:ascii="Tahoma" w:hAnsi="Tahoma" w:cs="Tahoma"/>
          <w:b/>
          <w:bCs/>
          <w:color w:val="auto"/>
          <w:sz w:val="20"/>
          <w:szCs w:val="20"/>
          <w:lang w:bidi="ar-SA"/>
        </w:rPr>
        <w:t>zdolności technicznej lub zawodowej</w:t>
      </w:r>
      <w:r w:rsidR="008C584B" w:rsidRPr="00044B5D">
        <w:rPr>
          <w:rFonts w:ascii="Tahoma" w:hAnsi="Tahoma" w:cs="Tahoma"/>
          <w:b/>
          <w:bCs/>
          <w:color w:val="auto"/>
          <w:sz w:val="20"/>
          <w:szCs w:val="20"/>
          <w:lang w:bidi="ar-SA"/>
        </w:rPr>
        <w:t>.</w:t>
      </w:r>
      <w:r w:rsidRPr="00044B5D">
        <w:rPr>
          <w:rFonts w:ascii="Tahoma" w:hAnsi="Tahoma" w:cs="Tahoma"/>
          <w:b/>
          <w:bCs/>
          <w:color w:val="auto"/>
          <w:sz w:val="20"/>
          <w:szCs w:val="20"/>
          <w:lang w:bidi="ar-SA"/>
        </w:rPr>
        <w:t xml:space="preserve"> </w:t>
      </w:r>
    </w:p>
    <w:p w:rsidR="00CC3164" w:rsidRPr="00044B5D" w:rsidRDefault="00CC3164" w:rsidP="00CC3164">
      <w:pPr>
        <w:widowControl/>
        <w:autoSpaceDE w:val="0"/>
        <w:autoSpaceDN w:val="0"/>
        <w:adjustRightInd w:val="0"/>
        <w:spacing w:line="276" w:lineRule="auto"/>
        <w:rPr>
          <w:rFonts w:ascii="Tahoma" w:hAnsi="Tahoma" w:cs="Tahoma"/>
          <w:sz w:val="20"/>
          <w:szCs w:val="20"/>
          <w:lang w:bidi="ar-SA"/>
        </w:rPr>
      </w:pPr>
    </w:p>
    <w:p w:rsidR="002E6F45" w:rsidRPr="00044B5D" w:rsidRDefault="002E6F45" w:rsidP="00656694">
      <w:pPr>
        <w:widowControl/>
        <w:autoSpaceDE w:val="0"/>
        <w:autoSpaceDN w:val="0"/>
        <w:adjustRightInd w:val="0"/>
        <w:spacing w:line="276" w:lineRule="auto"/>
        <w:rPr>
          <w:rFonts w:ascii="Tahoma" w:hAnsi="Tahoma" w:cs="Tahoma"/>
          <w:color w:val="auto"/>
          <w:sz w:val="20"/>
          <w:szCs w:val="20"/>
          <w:lang w:bidi="ar-SA"/>
        </w:rPr>
      </w:pPr>
      <w:r w:rsidRPr="00044B5D">
        <w:rPr>
          <w:rFonts w:ascii="Tahoma" w:hAnsi="Tahoma" w:cs="Tahoma"/>
          <w:color w:val="auto"/>
          <w:sz w:val="20"/>
          <w:szCs w:val="20"/>
          <w:lang w:bidi="ar-SA"/>
        </w:rPr>
        <w:t xml:space="preserve">Zgodnie z art. 274 ust. 1 </w:t>
      </w:r>
      <w:r w:rsidR="00305C91" w:rsidRPr="00044B5D">
        <w:rPr>
          <w:rFonts w:ascii="Tahoma" w:hAnsi="Tahoma" w:cs="Tahoma"/>
          <w:color w:val="auto"/>
          <w:sz w:val="20"/>
          <w:szCs w:val="20"/>
          <w:lang w:bidi="ar-SA"/>
        </w:rPr>
        <w:t xml:space="preserve">ustawy </w:t>
      </w:r>
      <w:proofErr w:type="spellStart"/>
      <w:r w:rsidR="00305C91" w:rsidRPr="00044B5D">
        <w:rPr>
          <w:rFonts w:ascii="Tahoma" w:hAnsi="Tahoma" w:cs="Tahoma"/>
          <w:color w:val="auto"/>
          <w:sz w:val="20"/>
          <w:szCs w:val="20"/>
          <w:lang w:bidi="ar-SA"/>
        </w:rPr>
        <w:t>Pzp</w:t>
      </w:r>
      <w:proofErr w:type="spellEnd"/>
      <w:r w:rsidR="00305C91" w:rsidRPr="00044B5D">
        <w:rPr>
          <w:rFonts w:ascii="Tahoma" w:hAnsi="Tahoma" w:cs="Tahoma"/>
          <w:color w:val="auto"/>
          <w:sz w:val="20"/>
          <w:szCs w:val="20"/>
          <w:lang w:bidi="ar-SA"/>
        </w:rPr>
        <w:t>, Z</w:t>
      </w:r>
      <w:r w:rsidRPr="00044B5D">
        <w:rPr>
          <w:rFonts w:ascii="Tahoma" w:hAnsi="Tahoma" w:cs="Tahoma"/>
          <w:color w:val="auto"/>
          <w:sz w:val="20"/>
          <w:szCs w:val="20"/>
          <w:lang w:bidi="ar-SA"/>
        </w:rPr>
        <w:t>amawiający przed wyborem najkorzystniejszej</w:t>
      </w:r>
      <w:r w:rsidR="00CB358B" w:rsidRPr="00044B5D">
        <w:rPr>
          <w:rFonts w:ascii="Tahoma" w:hAnsi="Tahoma" w:cs="Tahoma"/>
          <w:color w:val="auto"/>
          <w:sz w:val="20"/>
          <w:szCs w:val="20"/>
          <w:lang w:bidi="ar-SA"/>
        </w:rPr>
        <w:t xml:space="preserve"> </w:t>
      </w:r>
      <w:r w:rsidRPr="00044B5D">
        <w:rPr>
          <w:rFonts w:ascii="Tahoma" w:hAnsi="Tahoma" w:cs="Tahoma"/>
          <w:color w:val="auto"/>
          <w:sz w:val="20"/>
          <w:szCs w:val="20"/>
          <w:lang w:bidi="ar-SA"/>
        </w:rPr>
        <w:t>oferty wezwie Wykonawcę, którego oferta została najwyżej oceniona do złożenia w</w:t>
      </w:r>
      <w:r w:rsidR="00CB358B" w:rsidRPr="00044B5D">
        <w:rPr>
          <w:rFonts w:ascii="Tahoma" w:hAnsi="Tahoma" w:cs="Tahoma"/>
          <w:color w:val="auto"/>
          <w:sz w:val="20"/>
          <w:szCs w:val="20"/>
          <w:lang w:bidi="ar-SA"/>
        </w:rPr>
        <w:t xml:space="preserve"> </w:t>
      </w:r>
      <w:r w:rsidRPr="00044B5D">
        <w:rPr>
          <w:rFonts w:ascii="Tahoma" w:hAnsi="Tahoma" w:cs="Tahoma"/>
          <w:color w:val="auto"/>
          <w:sz w:val="20"/>
          <w:szCs w:val="20"/>
          <w:lang w:bidi="ar-SA"/>
        </w:rPr>
        <w:t>wyznaczonym terminie, nie krótszym niż 5 dni, aktualnych na dzień złożenia,</w:t>
      </w:r>
      <w:r w:rsidR="00CB358B" w:rsidRPr="00044B5D">
        <w:rPr>
          <w:rFonts w:ascii="Tahoma" w:hAnsi="Tahoma" w:cs="Tahoma"/>
          <w:color w:val="auto"/>
          <w:sz w:val="20"/>
          <w:szCs w:val="20"/>
          <w:lang w:bidi="ar-SA"/>
        </w:rPr>
        <w:t xml:space="preserve"> </w:t>
      </w:r>
      <w:r w:rsidRPr="00044B5D">
        <w:rPr>
          <w:rFonts w:ascii="Tahoma" w:hAnsi="Tahoma" w:cs="Tahoma"/>
          <w:color w:val="auto"/>
          <w:sz w:val="20"/>
          <w:szCs w:val="20"/>
          <w:lang w:bidi="ar-SA"/>
        </w:rPr>
        <w:t>następujących podmiotowych środków dowodowych:</w:t>
      </w:r>
    </w:p>
    <w:p w:rsidR="00CC3164" w:rsidRPr="00044B5D" w:rsidRDefault="00CC3164" w:rsidP="00656694">
      <w:pPr>
        <w:widowControl/>
        <w:autoSpaceDE w:val="0"/>
        <w:autoSpaceDN w:val="0"/>
        <w:adjustRightInd w:val="0"/>
        <w:spacing w:line="276" w:lineRule="auto"/>
        <w:rPr>
          <w:rFonts w:ascii="Tahoma" w:hAnsi="Tahoma" w:cs="Tahoma"/>
          <w:sz w:val="20"/>
          <w:szCs w:val="20"/>
          <w:lang w:bidi="ar-SA"/>
        </w:rPr>
      </w:pPr>
      <w:r w:rsidRPr="00044B5D">
        <w:rPr>
          <w:rFonts w:ascii="Tahoma" w:hAnsi="Tahoma" w:cs="Tahoma"/>
          <w:sz w:val="20"/>
          <w:szCs w:val="20"/>
          <w:lang w:bidi="ar-SA"/>
        </w:rPr>
        <w:t xml:space="preserve">1). </w:t>
      </w:r>
      <w:r w:rsidRPr="00044B5D">
        <w:rPr>
          <w:rFonts w:ascii="Tahoma" w:hAnsi="Tahoma" w:cs="Tahoma"/>
          <w:b/>
          <w:sz w:val="20"/>
          <w:szCs w:val="20"/>
          <w:lang w:bidi="ar-SA"/>
        </w:rPr>
        <w:t>wykaz robót</w:t>
      </w:r>
      <w:r w:rsidRPr="00044B5D">
        <w:rPr>
          <w:rFonts w:ascii="Tahoma" w:hAnsi="Tahoma" w:cs="Tahoma"/>
          <w:sz w:val="20"/>
          <w:szCs w:val="20"/>
          <w:lang w:bidi="ar-SA"/>
        </w:rPr>
        <w:t xml:space="preserve"> </w:t>
      </w:r>
      <w:r w:rsidR="00CB358B" w:rsidRPr="00044B5D">
        <w:rPr>
          <w:rFonts w:ascii="Tahoma" w:hAnsi="Tahoma" w:cs="Tahoma"/>
          <w:bCs/>
          <w:sz w:val="20"/>
          <w:szCs w:val="20"/>
          <w:lang w:bidi="ar-SA"/>
        </w:rPr>
        <w:t>-  potwierdzające</w:t>
      </w:r>
      <w:r w:rsidRPr="00044B5D">
        <w:rPr>
          <w:rFonts w:ascii="Tahoma" w:hAnsi="Tahoma" w:cs="Tahoma"/>
          <w:bCs/>
          <w:sz w:val="20"/>
          <w:szCs w:val="20"/>
          <w:lang w:bidi="ar-SA"/>
        </w:rPr>
        <w:t xml:space="preserve"> spełnienie warunku w zakresie zdolności zawodowej oraz  </w:t>
      </w:r>
      <w:r w:rsidRPr="00044B5D">
        <w:rPr>
          <w:rFonts w:ascii="Tahoma" w:hAnsi="Tahoma" w:cs="Tahoma"/>
          <w:b/>
          <w:bCs/>
          <w:sz w:val="20"/>
          <w:szCs w:val="20"/>
          <w:u w:val="single"/>
          <w:lang w:bidi="ar-SA"/>
        </w:rPr>
        <w:t>dowody określające</w:t>
      </w:r>
      <w:r w:rsidRPr="00044B5D">
        <w:rPr>
          <w:rFonts w:ascii="Tahoma" w:hAnsi="Tahoma" w:cs="Tahoma"/>
          <w:b/>
          <w:bCs/>
          <w:sz w:val="20"/>
          <w:szCs w:val="20"/>
          <w:lang w:bidi="ar-SA"/>
        </w:rPr>
        <w:t>, czy wykazane roboty budowlane zostały wykonane należycie</w:t>
      </w:r>
      <w:r w:rsidRPr="00044B5D">
        <w:rPr>
          <w:rFonts w:ascii="Tahoma" w:hAnsi="Tahoma" w:cs="Tahoma"/>
          <w:sz w:val="20"/>
          <w:szCs w:val="20"/>
          <w:lang w:bidi="ar-SA"/>
        </w:rPr>
        <w:t>, przy czym dowodami, o których mowa, są referencje bądź inne dokumenty sporządzone przez</w:t>
      </w:r>
      <w:r w:rsidR="00CB358B" w:rsidRPr="00044B5D">
        <w:rPr>
          <w:rFonts w:ascii="Tahoma" w:hAnsi="Tahoma" w:cs="Tahoma"/>
          <w:sz w:val="20"/>
          <w:szCs w:val="20"/>
          <w:lang w:bidi="ar-SA"/>
        </w:rPr>
        <w:t xml:space="preserve"> </w:t>
      </w:r>
      <w:r w:rsidRPr="00044B5D">
        <w:rPr>
          <w:rFonts w:ascii="Tahoma" w:hAnsi="Tahoma" w:cs="Tahoma"/>
          <w:sz w:val="20"/>
          <w:szCs w:val="20"/>
          <w:lang w:bidi="ar-SA"/>
        </w:rPr>
        <w:t>podmiot, na rzecz którego roboty budowlane zostały wykonane, a jeżeli wykonawca</w:t>
      </w:r>
      <w:r w:rsidR="00CB358B" w:rsidRPr="00044B5D">
        <w:rPr>
          <w:rFonts w:ascii="Tahoma" w:hAnsi="Tahoma" w:cs="Tahoma"/>
          <w:sz w:val="20"/>
          <w:szCs w:val="20"/>
          <w:lang w:bidi="ar-SA"/>
        </w:rPr>
        <w:t xml:space="preserve"> </w:t>
      </w:r>
      <w:r w:rsidRPr="00044B5D">
        <w:rPr>
          <w:rFonts w:ascii="Tahoma" w:hAnsi="Tahoma" w:cs="Tahoma"/>
          <w:sz w:val="20"/>
          <w:szCs w:val="20"/>
          <w:lang w:bidi="ar-SA"/>
        </w:rPr>
        <w:t>z przyczyn niezależnych od niego nie jest w stanie uzyskać tych dokumentów – inne</w:t>
      </w:r>
      <w:r w:rsidR="00CB358B" w:rsidRPr="00044B5D">
        <w:rPr>
          <w:rFonts w:ascii="Tahoma" w:hAnsi="Tahoma" w:cs="Tahoma"/>
          <w:sz w:val="20"/>
          <w:szCs w:val="20"/>
          <w:lang w:bidi="ar-SA"/>
        </w:rPr>
        <w:t xml:space="preserve"> </w:t>
      </w:r>
      <w:r w:rsidRPr="00044B5D">
        <w:rPr>
          <w:rFonts w:ascii="Tahoma" w:hAnsi="Tahoma" w:cs="Tahoma"/>
          <w:sz w:val="20"/>
          <w:szCs w:val="20"/>
          <w:lang w:bidi="ar-SA"/>
        </w:rPr>
        <w:t>odpowiednie dokumenty.</w:t>
      </w:r>
    </w:p>
    <w:p w:rsidR="00CC3164" w:rsidRPr="00044B5D" w:rsidRDefault="00CC3164" w:rsidP="00656694">
      <w:pPr>
        <w:widowControl/>
        <w:autoSpaceDE w:val="0"/>
        <w:autoSpaceDN w:val="0"/>
        <w:adjustRightInd w:val="0"/>
        <w:spacing w:after="120" w:line="276" w:lineRule="auto"/>
        <w:rPr>
          <w:rFonts w:ascii="Tahoma" w:hAnsi="Tahoma" w:cs="Tahoma"/>
          <w:sz w:val="20"/>
          <w:szCs w:val="20"/>
          <w:u w:val="single"/>
          <w:lang w:bidi="ar-SA"/>
        </w:rPr>
      </w:pPr>
      <w:r w:rsidRPr="00044B5D">
        <w:rPr>
          <w:rFonts w:ascii="Tahoma" w:hAnsi="Tahoma" w:cs="Tahoma"/>
          <w:sz w:val="20"/>
          <w:szCs w:val="20"/>
        </w:rPr>
        <w:t xml:space="preserve">2) </w:t>
      </w:r>
      <w:r w:rsidRPr="00044B5D">
        <w:rPr>
          <w:rFonts w:ascii="Tahoma" w:hAnsi="Tahoma" w:cs="Tahoma"/>
          <w:b/>
          <w:sz w:val="20"/>
          <w:szCs w:val="20"/>
        </w:rPr>
        <w:t>Wykaz  osób -  skierowanych przez wykonawcę</w:t>
      </w:r>
      <w:r w:rsidRPr="00044B5D">
        <w:rPr>
          <w:rFonts w:ascii="Tahoma" w:hAnsi="Tahoma" w:cs="Tahoma"/>
          <w:sz w:val="20"/>
          <w:szCs w:val="20"/>
        </w:rPr>
        <w:t xml:space="preserve">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B66A6" w:rsidRPr="00044B5D" w:rsidRDefault="00CC3164" w:rsidP="005B66A6">
      <w:pPr>
        <w:widowControl/>
        <w:autoSpaceDE w:val="0"/>
        <w:autoSpaceDN w:val="0"/>
        <w:adjustRightInd w:val="0"/>
        <w:spacing w:after="120" w:line="276" w:lineRule="auto"/>
        <w:rPr>
          <w:rFonts w:ascii="Tahoma" w:hAnsi="Tahoma" w:cs="Tahoma"/>
          <w:b/>
          <w:bCs/>
          <w:i/>
          <w:color w:val="auto"/>
          <w:sz w:val="20"/>
          <w:szCs w:val="20"/>
          <w:lang w:bidi="ar-SA"/>
        </w:rPr>
      </w:pPr>
      <w:r w:rsidRPr="00044B5D">
        <w:rPr>
          <w:rFonts w:ascii="Tahoma" w:hAnsi="Tahoma" w:cs="Tahoma"/>
          <w:i/>
          <w:color w:val="auto"/>
          <w:sz w:val="20"/>
          <w:szCs w:val="20"/>
          <w:lang w:bidi="ar-SA"/>
        </w:rPr>
        <w:t xml:space="preserve">Dokumenty należy złożyć </w:t>
      </w:r>
      <w:r w:rsidRPr="00044B5D">
        <w:rPr>
          <w:rFonts w:ascii="Tahoma" w:hAnsi="Tahoma" w:cs="Tahoma"/>
          <w:b/>
          <w:bCs/>
          <w:i/>
          <w:color w:val="auto"/>
          <w:sz w:val="20"/>
          <w:szCs w:val="20"/>
          <w:lang w:bidi="ar-SA"/>
        </w:rPr>
        <w:t xml:space="preserve">w formie elektronicznej (tj. w postaci elektronicznej opatrzonej kwalifikowanym podpisem elektronicznym) lub w postaci elektronicznej opatrzonej podpisem zaufanym lub podpisem osobistym </w:t>
      </w:r>
      <w:r w:rsidRPr="00044B5D">
        <w:rPr>
          <w:rFonts w:ascii="Tahoma" w:hAnsi="Tahoma" w:cs="Tahoma"/>
          <w:i/>
          <w:color w:val="auto"/>
          <w:sz w:val="20"/>
          <w:szCs w:val="20"/>
          <w:lang w:bidi="ar-SA"/>
        </w:rPr>
        <w:t>przez osobę upoważnioną do</w:t>
      </w:r>
      <w:r w:rsidRPr="00044B5D">
        <w:rPr>
          <w:rFonts w:ascii="Tahoma" w:hAnsi="Tahoma" w:cs="Tahoma"/>
          <w:b/>
          <w:bCs/>
          <w:i/>
          <w:color w:val="auto"/>
          <w:sz w:val="20"/>
          <w:szCs w:val="20"/>
          <w:lang w:bidi="ar-SA"/>
        </w:rPr>
        <w:t xml:space="preserve"> </w:t>
      </w:r>
      <w:r w:rsidRPr="00044B5D">
        <w:rPr>
          <w:rFonts w:ascii="Tahoma" w:hAnsi="Tahoma" w:cs="Tahoma"/>
          <w:i/>
          <w:color w:val="auto"/>
          <w:sz w:val="20"/>
          <w:szCs w:val="20"/>
          <w:lang w:bidi="ar-SA"/>
        </w:rPr>
        <w:t>reprezentowania Wykonawcy.</w:t>
      </w:r>
    </w:p>
    <w:p w:rsidR="005B66A6" w:rsidRPr="00044B5D" w:rsidRDefault="005B66A6" w:rsidP="005B66A6">
      <w:pPr>
        <w:widowControl/>
        <w:autoSpaceDE w:val="0"/>
        <w:autoSpaceDN w:val="0"/>
        <w:adjustRightInd w:val="0"/>
        <w:spacing w:after="120" w:line="276" w:lineRule="auto"/>
        <w:rPr>
          <w:rFonts w:ascii="Tahoma" w:hAnsi="Tahoma" w:cs="Tahoma"/>
          <w:bCs/>
          <w:color w:val="auto"/>
          <w:sz w:val="20"/>
          <w:szCs w:val="20"/>
          <w:lang w:bidi="ar-SA"/>
        </w:rPr>
      </w:pPr>
      <w:r w:rsidRPr="00044B5D">
        <w:rPr>
          <w:rFonts w:ascii="Tahoma" w:hAnsi="Tahoma" w:cs="Tahoma"/>
          <w:bCs/>
          <w:color w:val="auto"/>
          <w:sz w:val="20"/>
          <w:szCs w:val="20"/>
          <w:lang w:bidi="ar-SA"/>
        </w:rPr>
        <w:lastRenderedPageBreak/>
        <w:t xml:space="preserve">3.  </w:t>
      </w:r>
      <w:r w:rsidRPr="00044B5D">
        <w:rPr>
          <w:rFonts w:ascii="Tahoma" w:hAnsi="Tahoma" w:cs="Tahom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5B66A6" w:rsidRPr="00044B5D" w:rsidRDefault="005B66A6" w:rsidP="005B66A6">
      <w:pPr>
        <w:autoSpaceDN w:val="0"/>
        <w:spacing w:after="120" w:line="264" w:lineRule="auto"/>
        <w:jc w:val="both"/>
        <w:textAlignment w:val="baseline"/>
        <w:rPr>
          <w:rFonts w:ascii="Tahoma" w:hAnsi="Tahoma" w:cs="Tahoma"/>
          <w:sz w:val="20"/>
          <w:szCs w:val="20"/>
        </w:rPr>
      </w:pPr>
      <w:r w:rsidRPr="00044B5D">
        <w:rPr>
          <w:rFonts w:ascii="Tahoma" w:hAnsi="Tahoma" w:cs="Tahoma"/>
          <w:sz w:val="20"/>
          <w:szCs w:val="20"/>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B66A6" w:rsidRPr="00044B5D" w:rsidRDefault="005B66A6" w:rsidP="005B66A6">
      <w:pPr>
        <w:autoSpaceDN w:val="0"/>
        <w:spacing w:line="264" w:lineRule="auto"/>
        <w:jc w:val="both"/>
        <w:textAlignment w:val="baseline"/>
        <w:rPr>
          <w:rFonts w:ascii="Tahoma" w:hAnsi="Tahoma" w:cs="Tahoma"/>
          <w:sz w:val="20"/>
          <w:szCs w:val="20"/>
        </w:rPr>
      </w:pPr>
      <w:r w:rsidRPr="00044B5D">
        <w:rPr>
          <w:rFonts w:ascii="Tahoma" w:hAnsi="Tahoma" w:cs="Tahoma"/>
          <w:sz w:val="20"/>
          <w:szCs w:val="20"/>
        </w:rPr>
        <w:t xml:space="preserve">5. Wykonawca nie jest zobowiązany do złożenia podmiotowych środków dowodowych, które Zamawiający posiada, jeżeli Wykonawca wskaże te środki oraz potwierdzi ich prawidłowość i aktualność. </w:t>
      </w:r>
    </w:p>
    <w:p w:rsidR="005B66A6" w:rsidRPr="00044B5D" w:rsidRDefault="005B66A6" w:rsidP="005B66A6">
      <w:pPr>
        <w:autoSpaceDN w:val="0"/>
        <w:spacing w:line="264" w:lineRule="auto"/>
        <w:jc w:val="both"/>
        <w:textAlignment w:val="baseline"/>
        <w:rPr>
          <w:rFonts w:ascii="Tahoma" w:hAnsi="Tahoma" w:cs="Tahoma"/>
          <w:sz w:val="20"/>
          <w:szCs w:val="20"/>
        </w:rPr>
      </w:pPr>
      <w:r w:rsidRPr="00044B5D">
        <w:rPr>
          <w:rFonts w:ascii="Tahoma" w:hAnsi="Tahoma" w:cs="Tahoma"/>
          <w:sz w:val="20"/>
          <w:szCs w:val="20"/>
        </w:rPr>
        <w:t>6. Podmiotowe środki dowodowe oraz inne dokumenty lub oświadczenia Wykonawca składa pod rygorem nieważności, w formie elektronicznej lub w postaci elektronicznej opatrzonej podpisem zaufanym lub podpisem osobistym.</w:t>
      </w:r>
    </w:p>
    <w:p w:rsidR="005B66A6" w:rsidRPr="00044B5D" w:rsidRDefault="005B66A6" w:rsidP="00057E3E">
      <w:pPr>
        <w:autoSpaceDN w:val="0"/>
        <w:spacing w:after="120" w:line="264" w:lineRule="auto"/>
        <w:jc w:val="both"/>
        <w:textAlignment w:val="baseline"/>
        <w:rPr>
          <w:rFonts w:ascii="Tahoma" w:hAnsi="Tahoma" w:cs="Tahoma"/>
          <w:sz w:val="20"/>
          <w:szCs w:val="20"/>
        </w:rPr>
      </w:pPr>
      <w:r w:rsidRPr="00044B5D">
        <w:rPr>
          <w:rFonts w:ascii="Tahoma" w:hAnsi="Tahoma" w:cs="Tahoma"/>
          <w:sz w:val="20"/>
          <w:szCs w:val="20"/>
        </w:rPr>
        <w:t>7. Dokumenty sporządzone w języku obcym są składane wraz z tłumaczeniem na język polski.</w:t>
      </w:r>
    </w:p>
    <w:p w:rsidR="006D0E41" w:rsidRPr="00044B5D" w:rsidRDefault="00057E3E" w:rsidP="00855C63">
      <w:pPr>
        <w:autoSpaceDN w:val="0"/>
        <w:spacing w:after="120" w:line="264" w:lineRule="auto"/>
        <w:jc w:val="both"/>
        <w:textAlignment w:val="baseline"/>
        <w:rPr>
          <w:rFonts w:ascii="Tahoma" w:hAnsi="Tahoma" w:cs="Tahoma"/>
          <w:sz w:val="20"/>
          <w:szCs w:val="20"/>
        </w:rPr>
      </w:pPr>
      <w:r w:rsidRPr="00044B5D">
        <w:rPr>
          <w:rFonts w:ascii="Tahoma" w:hAnsi="Tahoma" w:cs="Tahoma"/>
          <w:sz w:val="20"/>
          <w:szCs w:val="20"/>
        </w:rPr>
        <w:t xml:space="preserve">8. </w:t>
      </w:r>
      <w:r w:rsidR="005B66A6" w:rsidRPr="00044B5D">
        <w:rPr>
          <w:rFonts w:ascii="Tahoma" w:hAnsi="Tahoma" w:cs="Tahoma"/>
          <w:sz w:val="20"/>
          <w:szCs w:val="20"/>
        </w:rPr>
        <w:t xml:space="preserve">W zakresie nieuregulowanym ustawą </w:t>
      </w:r>
      <w:proofErr w:type="spellStart"/>
      <w:r w:rsidR="005B66A6" w:rsidRPr="00044B5D">
        <w:rPr>
          <w:rFonts w:ascii="Tahoma" w:hAnsi="Tahoma" w:cs="Tahoma"/>
          <w:sz w:val="20"/>
          <w:szCs w:val="20"/>
        </w:rPr>
        <w:t>Pzp</w:t>
      </w:r>
      <w:proofErr w:type="spellEnd"/>
      <w:r w:rsidR="005B66A6" w:rsidRPr="00044B5D">
        <w:rPr>
          <w:rFonts w:ascii="Tahoma" w:hAnsi="Tahoma" w:cs="Tahoma"/>
          <w:sz w:val="20"/>
          <w:szCs w:val="20"/>
        </w:rPr>
        <w:t xml:space="preserve"> lub niniejszą SWZ do oświadczeń </w:t>
      </w:r>
      <w:r w:rsidR="005B66A6" w:rsidRPr="00044B5D">
        <w:rPr>
          <w:rFonts w:ascii="Tahoma" w:hAnsi="Tahoma" w:cs="Tahoma"/>
          <w:sz w:val="20"/>
          <w:szCs w:val="20"/>
        </w:rPr>
        <w:br/>
        <w:t xml:space="preserve">i dokumentów składanych przez Wykonawcę w postępowaniu, zastosowanie mają przepisy </w:t>
      </w:r>
      <w:r w:rsidR="005B66A6" w:rsidRPr="00044B5D">
        <w:rPr>
          <w:rFonts w:ascii="Tahoma" w:hAnsi="Tahoma" w:cs="Tahoma"/>
          <w:b/>
          <w:bCs/>
          <w:sz w:val="20"/>
          <w:szCs w:val="20"/>
        </w:rPr>
        <w:t xml:space="preserve">rozporządzenia Ministra Rozwoju, Pracy i Technologii z dnia 23 grudnia 2020 r. </w:t>
      </w:r>
      <w:r w:rsidR="005B66A6" w:rsidRPr="00044B5D">
        <w:rPr>
          <w:rFonts w:ascii="Tahoma" w:hAnsi="Tahoma" w:cs="Tahoma"/>
          <w:i/>
          <w:iCs/>
          <w:sz w:val="20"/>
          <w:szCs w:val="20"/>
        </w:rPr>
        <w:t xml:space="preserve">w sprawie podmiotowych środków dowodowych oraz innych dokumentów lub oświadczeń, jakich może żądać zamawiający od wykonawcy </w:t>
      </w:r>
      <w:r w:rsidR="005B66A6" w:rsidRPr="00044B5D">
        <w:rPr>
          <w:rFonts w:ascii="Tahoma" w:hAnsi="Tahoma" w:cs="Tahoma"/>
          <w:sz w:val="20"/>
          <w:szCs w:val="20"/>
        </w:rPr>
        <w:t xml:space="preserve">(Dz. U. z 2020 r. poz. 2415) </w:t>
      </w:r>
      <w:r w:rsidR="005B66A6" w:rsidRPr="00044B5D">
        <w:rPr>
          <w:rFonts w:ascii="Tahoma" w:hAnsi="Tahoma" w:cs="Tahoma"/>
          <w:b/>
          <w:bCs/>
          <w:sz w:val="20"/>
          <w:szCs w:val="20"/>
        </w:rPr>
        <w:t xml:space="preserve">oraz przepisy rozporządzenia Prezesa Rady Ministrów z dnia 30 grudnia 2020 r. </w:t>
      </w:r>
      <w:r w:rsidR="005B66A6" w:rsidRPr="00044B5D">
        <w:rPr>
          <w:rFonts w:ascii="Tahoma" w:hAnsi="Tahoma" w:cs="Tahoma"/>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sidR="005B66A6" w:rsidRPr="00044B5D">
        <w:rPr>
          <w:rFonts w:ascii="Tahoma" w:hAnsi="Tahoma" w:cs="Tahoma"/>
          <w:sz w:val="20"/>
          <w:szCs w:val="20"/>
        </w:rPr>
        <w:t>(</w:t>
      </w:r>
      <w:proofErr w:type="spellStart"/>
      <w:r w:rsidR="005B66A6" w:rsidRPr="00044B5D">
        <w:rPr>
          <w:rFonts w:ascii="Tahoma" w:hAnsi="Tahoma" w:cs="Tahoma"/>
          <w:sz w:val="20"/>
          <w:szCs w:val="20"/>
        </w:rPr>
        <w:t>Dz.U</w:t>
      </w:r>
      <w:proofErr w:type="spellEnd"/>
      <w:r w:rsidR="005B66A6" w:rsidRPr="00044B5D">
        <w:rPr>
          <w:rFonts w:ascii="Tahoma" w:hAnsi="Tahoma" w:cs="Tahoma"/>
          <w:sz w:val="20"/>
          <w:szCs w:val="20"/>
        </w:rPr>
        <w:t>. z 2020 r. poz. 2452).</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044B5D" w:rsidRDefault="00FD0D40"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lang w:eastAsia="en-US"/>
        </w:rPr>
      </w:pPr>
      <w:r w:rsidRPr="00044B5D">
        <w:rPr>
          <w:rFonts w:ascii="Tahoma" w:eastAsiaTheme="majorEastAsia" w:hAnsi="Tahoma" w:cs="Tahoma"/>
          <w:b/>
          <w:color w:val="365F91" w:themeColor="accent1" w:themeShade="BF"/>
          <w:lang w:eastAsia="en-US"/>
        </w:rPr>
        <w:t>CZĘŚĆ XII</w:t>
      </w:r>
      <w:r w:rsidR="006D0E41" w:rsidRPr="00044B5D">
        <w:rPr>
          <w:rFonts w:ascii="Tahoma" w:eastAsiaTheme="majorEastAsia" w:hAnsi="Tahoma" w:cs="Tahoma"/>
          <w:b/>
          <w:color w:val="365F91" w:themeColor="accent1" w:themeShade="BF"/>
          <w:lang w:eastAsia="en-US"/>
        </w:rPr>
        <w:t xml:space="preserve">. Wykonawcy/podwykonawcy/podmioty trzecie udostępniające </w:t>
      </w:r>
    </w:p>
    <w:p w:rsidR="006D0E41" w:rsidRPr="00044B5D"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lang w:eastAsia="en-US"/>
        </w:rPr>
      </w:pPr>
      <w:r w:rsidRPr="00044B5D">
        <w:rPr>
          <w:rFonts w:ascii="Tahoma" w:eastAsiaTheme="majorEastAsia" w:hAnsi="Tahoma" w:cs="Tahoma"/>
          <w:b/>
          <w:color w:val="365F91" w:themeColor="accent1" w:themeShade="BF"/>
          <w:lang w:eastAsia="en-US"/>
        </w:rPr>
        <w:t xml:space="preserve">                                              </w:t>
      </w:r>
      <w:r w:rsidR="00F15975" w:rsidRPr="00044B5D">
        <w:rPr>
          <w:rFonts w:ascii="Tahoma" w:eastAsiaTheme="majorEastAsia" w:hAnsi="Tahoma" w:cs="Tahoma"/>
          <w:b/>
          <w:color w:val="365F91" w:themeColor="accent1" w:themeShade="BF"/>
          <w:lang w:eastAsia="en-US"/>
        </w:rPr>
        <w:t xml:space="preserve">wykonawcy  </w:t>
      </w:r>
      <w:r w:rsidRPr="00044B5D">
        <w:rPr>
          <w:rFonts w:ascii="Tahoma" w:eastAsiaTheme="majorEastAsia" w:hAnsi="Tahoma" w:cs="Tahoma"/>
          <w:b/>
          <w:color w:val="365F91" w:themeColor="accent1" w:themeShade="BF"/>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044B5D" w:rsidRDefault="00B03DD8" w:rsidP="00B03DD8">
      <w:pPr>
        <w:widowControl/>
        <w:spacing w:after="12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1. </w:t>
      </w:r>
      <w:r w:rsidR="006D0E41" w:rsidRPr="00044B5D">
        <w:rPr>
          <w:rFonts w:ascii="Tahoma" w:eastAsiaTheme="majorEastAsia" w:hAnsi="Tahoma" w:cs="Tahoma"/>
          <w:sz w:val="20"/>
          <w:szCs w:val="20"/>
          <w:lang w:eastAsia="en-US"/>
        </w:rPr>
        <w:t>Wykonawcą</w:t>
      </w:r>
      <w:r w:rsidR="006D0E41" w:rsidRPr="00044B5D">
        <w:rPr>
          <w:rFonts w:ascii="Tahoma" w:eastAsiaTheme="majorEastAsia" w:hAnsi="Tahoma" w:cs="Tahoma"/>
          <w:b/>
          <w:sz w:val="20"/>
          <w:szCs w:val="20"/>
          <w:lang w:eastAsia="en-US"/>
        </w:rPr>
        <w:t xml:space="preserve"> </w:t>
      </w:r>
      <w:r w:rsidR="006D0E41" w:rsidRPr="00044B5D">
        <w:rPr>
          <w:rFonts w:ascii="Tahoma" w:eastAsiaTheme="majorEastAsia" w:hAnsi="Tahoma" w:cs="Tahoma"/>
          <w:bCs/>
          <w:sz w:val="20"/>
          <w:szCs w:val="20"/>
          <w:lang w:eastAsia="en-US"/>
        </w:rPr>
        <w:t>jest</w:t>
      </w:r>
      <w:r w:rsidR="006D0E41" w:rsidRPr="00044B5D">
        <w:rPr>
          <w:rFonts w:ascii="Tahoma" w:eastAsiaTheme="majorEastAsia" w:hAnsi="Tahoma" w:cs="Tahoma"/>
          <w:sz w:val="20"/>
          <w:szCs w:val="20"/>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044B5D" w:rsidRDefault="00B03DD8" w:rsidP="00B03DD8">
      <w:pPr>
        <w:widowControl/>
        <w:spacing w:after="120" w:line="252" w:lineRule="auto"/>
        <w:contextualSpacing/>
        <w:jc w:val="both"/>
        <w:rPr>
          <w:rFonts w:ascii="Tahoma" w:eastAsiaTheme="majorEastAsia" w:hAnsi="Tahoma" w:cs="Tahoma"/>
          <w:sz w:val="20"/>
          <w:szCs w:val="20"/>
          <w:lang w:eastAsia="en-US"/>
        </w:rPr>
      </w:pPr>
    </w:p>
    <w:p w:rsidR="006D0E41" w:rsidRPr="00044B5D" w:rsidRDefault="00B03DD8" w:rsidP="00B03DD8">
      <w:pPr>
        <w:widowControl/>
        <w:spacing w:after="12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2. </w:t>
      </w:r>
      <w:r w:rsidR="006D0E41" w:rsidRPr="00044B5D">
        <w:rPr>
          <w:rFonts w:ascii="Tahoma" w:eastAsiaTheme="majorEastAsia" w:hAnsi="Tahoma" w:cs="Tahoma"/>
          <w:sz w:val="20"/>
          <w:szCs w:val="20"/>
          <w:lang w:eastAsia="en-US"/>
        </w:rPr>
        <w:t xml:space="preserve">Zamawiający </w:t>
      </w:r>
      <w:r w:rsidR="006D0E41" w:rsidRPr="00044B5D">
        <w:rPr>
          <w:rFonts w:ascii="Tahoma" w:eastAsiaTheme="majorEastAsia" w:hAnsi="Tahoma" w:cs="Tahoma"/>
          <w:sz w:val="20"/>
          <w:szCs w:val="20"/>
          <w:u w:val="single"/>
          <w:lang w:eastAsia="en-US"/>
        </w:rPr>
        <w:t>nie zastrzega</w:t>
      </w:r>
      <w:r w:rsidR="006D0E41" w:rsidRPr="00044B5D">
        <w:rPr>
          <w:rFonts w:ascii="Tahoma" w:eastAsiaTheme="majorEastAsia" w:hAnsi="Tahoma" w:cs="Tahoma"/>
          <w:sz w:val="20"/>
          <w:szCs w:val="20"/>
          <w:lang w:eastAsia="en-US"/>
        </w:rPr>
        <w:t xml:space="preserve"> możliwości ubiegania się o udzielenie zamówienia wyłącznie przez wykonawców, o których mowa w art. 94 ustawy </w:t>
      </w:r>
      <w:proofErr w:type="spellStart"/>
      <w:r w:rsidR="006D0E41" w:rsidRPr="00044B5D">
        <w:rPr>
          <w:rFonts w:ascii="Tahoma" w:eastAsiaTheme="majorEastAsia" w:hAnsi="Tahoma" w:cs="Tahoma"/>
          <w:sz w:val="20"/>
          <w:szCs w:val="20"/>
          <w:lang w:eastAsia="en-US"/>
        </w:rPr>
        <w:t>Pzp</w:t>
      </w:r>
      <w:proofErr w:type="spellEnd"/>
      <w:r w:rsidR="006D0E41" w:rsidRPr="00044B5D">
        <w:rPr>
          <w:rFonts w:ascii="Tahoma" w:eastAsiaTheme="majorEastAsia" w:hAnsi="Tahoma" w:cs="Tahoma"/>
          <w:sz w:val="20"/>
          <w:szCs w:val="20"/>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044B5D" w:rsidRDefault="006D0E41" w:rsidP="006D0E41">
      <w:pPr>
        <w:spacing w:after="200" w:line="252" w:lineRule="auto"/>
        <w:contextualSpacing/>
        <w:jc w:val="both"/>
        <w:rPr>
          <w:rFonts w:ascii="Tahoma" w:eastAsiaTheme="majorEastAsia" w:hAnsi="Tahoma" w:cs="Tahoma"/>
          <w:i/>
          <w:color w:val="002060"/>
          <w:sz w:val="20"/>
          <w:szCs w:val="20"/>
          <w:lang w:eastAsia="en-US"/>
        </w:rPr>
      </w:pPr>
    </w:p>
    <w:p w:rsidR="006D0E41" w:rsidRPr="00044B5D" w:rsidRDefault="00B03DD8" w:rsidP="00B03DD8">
      <w:pPr>
        <w:widowControl/>
        <w:spacing w:after="20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3. </w:t>
      </w:r>
      <w:r w:rsidR="006D0E41" w:rsidRPr="00044B5D">
        <w:rPr>
          <w:rFonts w:ascii="Tahoma" w:eastAsiaTheme="majorEastAsia" w:hAnsi="Tahoma" w:cs="Tahoma"/>
          <w:sz w:val="20"/>
          <w:szCs w:val="20"/>
          <w:lang w:eastAsia="en-US"/>
        </w:rPr>
        <w:t>Zamówienie może zostać udzielone wykonawcy, który:</w:t>
      </w:r>
    </w:p>
    <w:p w:rsidR="006D0E41" w:rsidRPr="00044B5D" w:rsidRDefault="006D0E41" w:rsidP="006D0E41">
      <w:pPr>
        <w:spacing w:after="200" w:line="252" w:lineRule="auto"/>
        <w:ind w:left="360"/>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 spełnia warunki udziału w postępowaniu, </w:t>
      </w:r>
    </w:p>
    <w:p w:rsidR="006D0E41" w:rsidRPr="00044B5D" w:rsidRDefault="006D0E41" w:rsidP="006D0E41">
      <w:pPr>
        <w:autoSpaceDE w:val="0"/>
        <w:autoSpaceDN w:val="0"/>
        <w:ind w:firstLine="360"/>
        <w:jc w:val="both"/>
        <w:rPr>
          <w:rFonts w:ascii="Tahoma" w:hAnsi="Tahoma" w:cs="Tahoma"/>
          <w:i/>
          <w:color w:val="C00000"/>
          <w:sz w:val="20"/>
          <w:szCs w:val="20"/>
          <w:u w:val="single"/>
        </w:rPr>
      </w:pPr>
      <w:r w:rsidRPr="00044B5D">
        <w:rPr>
          <w:rFonts w:ascii="Tahoma" w:eastAsiaTheme="majorEastAsia" w:hAnsi="Tahoma" w:cs="Tahoma"/>
          <w:sz w:val="20"/>
          <w:szCs w:val="20"/>
          <w:lang w:eastAsia="en-US"/>
        </w:rPr>
        <w:t xml:space="preserve">– nie podlega wykluczeniu na podstawie art. 108 ust. 1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w:t>
      </w:r>
    </w:p>
    <w:p w:rsidR="006D0E41" w:rsidRPr="00044B5D" w:rsidRDefault="006D0E41" w:rsidP="006D0E41">
      <w:pPr>
        <w:contextualSpacing/>
        <w:jc w:val="both"/>
        <w:rPr>
          <w:rFonts w:ascii="Tahoma" w:eastAsiaTheme="majorEastAsia" w:hAnsi="Tahoma" w:cs="Tahoma"/>
          <w:i/>
          <w:color w:val="FF0000"/>
          <w:sz w:val="20"/>
          <w:szCs w:val="20"/>
          <w:lang w:eastAsia="en-US"/>
        </w:rPr>
      </w:pPr>
      <w:r w:rsidRPr="00044B5D">
        <w:rPr>
          <w:rFonts w:ascii="Tahoma" w:eastAsiaTheme="majorEastAsia" w:hAnsi="Tahoma" w:cs="Tahoma"/>
          <w:sz w:val="20"/>
          <w:szCs w:val="20"/>
          <w:lang w:eastAsia="en-US"/>
        </w:rPr>
        <w:t xml:space="preserve">      – złożył ofertę niepodlegającą odrzuceniu na podstawie art. 226 ust. 1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 xml:space="preserve">, </w:t>
      </w:r>
    </w:p>
    <w:p w:rsidR="006D0E41" w:rsidRPr="003E42D8"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inorHAnsi" w:hAnsiTheme="minorHAnsi"/>
          <w:sz w:val="24"/>
          <w:szCs w:val="24"/>
        </w:rPr>
      </w:pPr>
    </w:p>
    <w:p w:rsidR="006D0E41" w:rsidRPr="00044B5D" w:rsidRDefault="00B03DD8" w:rsidP="00B03DD8">
      <w:pPr>
        <w:widowControl/>
        <w:spacing w:after="200" w:line="252" w:lineRule="auto"/>
        <w:contextualSpacing/>
        <w:jc w:val="both"/>
        <w:rPr>
          <w:rFonts w:ascii="Tahoma" w:eastAsiaTheme="majorEastAsia" w:hAnsi="Tahoma" w:cs="Tahoma"/>
          <w:b/>
          <w:bCs/>
          <w:sz w:val="20"/>
          <w:szCs w:val="20"/>
          <w:lang w:eastAsia="en-US"/>
        </w:rPr>
      </w:pPr>
      <w:r w:rsidRPr="00044B5D">
        <w:rPr>
          <w:rFonts w:ascii="Tahoma" w:eastAsiaTheme="majorEastAsia" w:hAnsi="Tahoma" w:cs="Tahoma"/>
          <w:b/>
          <w:sz w:val="20"/>
          <w:szCs w:val="20"/>
          <w:lang w:eastAsia="en-US"/>
        </w:rPr>
        <w:t xml:space="preserve">4. </w:t>
      </w:r>
      <w:r w:rsidR="006D0E41" w:rsidRPr="00044B5D">
        <w:rPr>
          <w:rFonts w:ascii="Tahoma" w:eastAsiaTheme="majorEastAsia" w:hAnsi="Tahoma" w:cs="Tahoma"/>
          <w:b/>
          <w:sz w:val="20"/>
          <w:szCs w:val="20"/>
          <w:lang w:eastAsia="en-US"/>
        </w:rPr>
        <w:t>Wykonawcy</w:t>
      </w:r>
      <w:r w:rsidR="006D0E41" w:rsidRPr="00044B5D">
        <w:rPr>
          <w:rFonts w:ascii="Tahoma" w:eastAsiaTheme="majorEastAsia" w:hAnsi="Tahoma" w:cs="Tahoma"/>
          <w:sz w:val="20"/>
          <w:szCs w:val="20"/>
          <w:lang w:eastAsia="en-US"/>
        </w:rPr>
        <w:t xml:space="preserve"> </w:t>
      </w:r>
      <w:r w:rsidR="006D0E41" w:rsidRPr="00044B5D">
        <w:rPr>
          <w:rFonts w:ascii="Tahoma" w:eastAsiaTheme="majorEastAsia" w:hAnsi="Tahoma" w:cs="Tahoma"/>
          <w:b/>
          <w:sz w:val="20"/>
          <w:szCs w:val="20"/>
          <w:lang w:eastAsia="en-US"/>
        </w:rPr>
        <w:t>mogą wspólnie ubiegać się o udzielenie zamówienia</w:t>
      </w:r>
      <w:r w:rsidR="006D0E41" w:rsidRPr="00044B5D">
        <w:rPr>
          <w:rFonts w:ascii="Tahoma" w:eastAsiaTheme="majorEastAsia" w:hAnsi="Tahoma" w:cs="Tahoma"/>
          <w:sz w:val="20"/>
          <w:szCs w:val="20"/>
          <w:lang w:eastAsia="en-US"/>
        </w:rPr>
        <w:t xml:space="preserve">. </w:t>
      </w:r>
    </w:p>
    <w:p w:rsidR="006D0E41" w:rsidRPr="00044B5D" w:rsidRDefault="006D0E41" w:rsidP="006D0E41">
      <w:pPr>
        <w:spacing w:after="200" w:line="252" w:lineRule="auto"/>
        <w:ind w:left="360"/>
        <w:contextualSpacing/>
        <w:jc w:val="both"/>
        <w:rPr>
          <w:rFonts w:ascii="Tahoma" w:eastAsiaTheme="majorEastAsia" w:hAnsi="Tahoma" w:cs="Tahoma"/>
          <w:b/>
          <w:bCs/>
          <w:sz w:val="20"/>
          <w:szCs w:val="20"/>
          <w:lang w:eastAsia="en-US"/>
        </w:rPr>
      </w:pPr>
      <w:r w:rsidRPr="00044B5D">
        <w:rPr>
          <w:rFonts w:ascii="Tahoma" w:eastAsiaTheme="majorEastAsia" w:hAnsi="Tahoma" w:cs="Tahoma"/>
          <w:sz w:val="20"/>
          <w:szCs w:val="20"/>
          <w:lang w:eastAsia="en-US"/>
        </w:rPr>
        <w:t>W takim przypadku:</w:t>
      </w:r>
    </w:p>
    <w:p w:rsidR="006D0E41" w:rsidRPr="00044B5D" w:rsidRDefault="006D0E41" w:rsidP="006D0E41">
      <w:pPr>
        <w:spacing w:after="200" w:line="252" w:lineRule="auto"/>
        <w:ind w:left="360"/>
        <w:contextualSpacing/>
        <w:jc w:val="both"/>
        <w:rPr>
          <w:rFonts w:ascii="Tahoma" w:eastAsiaTheme="majorEastAsia" w:hAnsi="Tahoma" w:cs="Tahoma"/>
          <w:b/>
          <w:bCs/>
          <w:sz w:val="20"/>
          <w:szCs w:val="20"/>
          <w:lang w:eastAsia="en-US"/>
        </w:rPr>
      </w:pPr>
      <w:r w:rsidRPr="00044B5D">
        <w:rPr>
          <w:rFonts w:ascii="Tahoma" w:eastAsiaTheme="majorEastAsia" w:hAnsi="Tahoma" w:cs="Tahoma"/>
          <w:bCs/>
          <w:sz w:val="20"/>
          <w:szCs w:val="20"/>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044B5D" w:rsidRDefault="006D0E41" w:rsidP="006D0E41">
      <w:pPr>
        <w:spacing w:after="200" w:line="252" w:lineRule="auto"/>
        <w:ind w:left="360"/>
        <w:contextualSpacing/>
        <w:jc w:val="both"/>
        <w:rPr>
          <w:rFonts w:ascii="Tahoma" w:eastAsiaTheme="majorEastAsia" w:hAnsi="Tahoma" w:cs="Tahoma"/>
          <w:bCs/>
          <w:sz w:val="20"/>
          <w:szCs w:val="20"/>
          <w:lang w:eastAsia="en-US"/>
        </w:rPr>
      </w:pPr>
      <w:r w:rsidRPr="00044B5D">
        <w:rPr>
          <w:rFonts w:ascii="Tahoma" w:eastAsiaTheme="majorEastAsia" w:hAnsi="Tahoma" w:cs="Tahoma"/>
          <w:bCs/>
          <w:sz w:val="20"/>
          <w:szCs w:val="20"/>
          <w:lang w:eastAsia="en-US"/>
        </w:rPr>
        <w:t>-  Wszelka korespondencja będzie prowadzona przez zamawiającego wyłącznie z pełnomocnikiem.</w:t>
      </w:r>
    </w:p>
    <w:p w:rsidR="006D0E41" w:rsidRPr="00044B5D" w:rsidRDefault="006D0E41" w:rsidP="006D0E41">
      <w:pPr>
        <w:spacing w:after="200" w:line="252" w:lineRule="auto"/>
        <w:ind w:left="360"/>
        <w:contextualSpacing/>
        <w:jc w:val="both"/>
        <w:rPr>
          <w:rFonts w:ascii="Tahoma" w:eastAsiaTheme="majorEastAsia" w:hAnsi="Tahoma" w:cs="Tahoma"/>
          <w:bCs/>
          <w:sz w:val="20"/>
          <w:szCs w:val="20"/>
          <w:lang w:eastAsia="en-US"/>
        </w:rPr>
      </w:pPr>
    </w:p>
    <w:p w:rsidR="006D0E41" w:rsidRPr="00044B5D" w:rsidRDefault="00B03DD8" w:rsidP="002B7206">
      <w:pPr>
        <w:widowControl/>
        <w:spacing w:line="252" w:lineRule="auto"/>
        <w:contextualSpacing/>
        <w:jc w:val="both"/>
        <w:rPr>
          <w:rFonts w:ascii="Tahoma" w:eastAsiaTheme="majorEastAsia" w:hAnsi="Tahoma" w:cs="Tahoma"/>
          <w:b/>
          <w:sz w:val="20"/>
          <w:szCs w:val="20"/>
          <w:lang w:eastAsia="en-US"/>
        </w:rPr>
      </w:pPr>
      <w:r w:rsidRPr="00044B5D">
        <w:rPr>
          <w:rFonts w:ascii="Tahoma" w:eastAsiaTheme="majorEastAsia" w:hAnsi="Tahoma" w:cs="Tahoma"/>
          <w:b/>
          <w:sz w:val="20"/>
          <w:szCs w:val="20"/>
          <w:lang w:eastAsia="en-US"/>
        </w:rPr>
        <w:t xml:space="preserve">5. </w:t>
      </w:r>
      <w:r w:rsidR="006D0E41" w:rsidRPr="00044B5D">
        <w:rPr>
          <w:rFonts w:ascii="Tahoma" w:eastAsiaTheme="majorEastAsia" w:hAnsi="Tahoma" w:cs="Tahoma"/>
          <w:b/>
          <w:sz w:val="20"/>
          <w:szCs w:val="20"/>
          <w:lang w:eastAsia="en-US"/>
        </w:rPr>
        <w:t xml:space="preserve">Potencjał podmiotu trzeciego </w:t>
      </w:r>
    </w:p>
    <w:p w:rsidR="006D0E41" w:rsidRPr="00044B5D" w:rsidRDefault="006D0E41" w:rsidP="002B7206">
      <w:pPr>
        <w:pStyle w:val="Teksttreci2"/>
        <w:shd w:val="clear" w:color="auto" w:fill="auto"/>
        <w:tabs>
          <w:tab w:val="right" w:pos="8381"/>
          <w:tab w:val="center" w:pos="8586"/>
          <w:tab w:val="right" w:pos="9350"/>
        </w:tabs>
        <w:spacing w:before="0" w:after="0" w:line="336" w:lineRule="exact"/>
        <w:ind w:firstLine="0"/>
        <w:jc w:val="left"/>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W celu potwierdzenia spełnienia warunków udziału w postępowaniu, wykonawca może polegać na potencjale podmiotu trzeciego na zasadach opisanych w art. 118–123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w:t>
      </w:r>
    </w:p>
    <w:p w:rsidR="006D0E41" w:rsidRPr="00044B5D"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0"/>
          <w:szCs w:val="20"/>
        </w:rPr>
      </w:pPr>
    </w:p>
    <w:p w:rsidR="006D0E41" w:rsidRPr="00044B5D" w:rsidRDefault="00B03DD8" w:rsidP="00B03DD8">
      <w:pPr>
        <w:widowControl/>
        <w:spacing w:after="200" w:line="252" w:lineRule="auto"/>
        <w:contextualSpacing/>
        <w:jc w:val="both"/>
        <w:rPr>
          <w:rFonts w:ascii="Tahoma" w:eastAsiaTheme="majorEastAsia" w:hAnsi="Tahoma" w:cs="Tahoma"/>
          <w:b/>
          <w:sz w:val="20"/>
          <w:szCs w:val="20"/>
          <w:lang w:eastAsia="en-US"/>
        </w:rPr>
      </w:pPr>
      <w:r w:rsidRPr="00044B5D">
        <w:rPr>
          <w:rFonts w:ascii="Tahoma" w:eastAsiaTheme="majorEastAsia" w:hAnsi="Tahoma" w:cs="Tahoma"/>
          <w:b/>
          <w:sz w:val="20"/>
          <w:szCs w:val="20"/>
          <w:lang w:eastAsia="en-US"/>
        </w:rPr>
        <w:t xml:space="preserve">6. </w:t>
      </w:r>
      <w:r w:rsidR="006D0E41" w:rsidRPr="00044B5D">
        <w:rPr>
          <w:rFonts w:ascii="Tahoma" w:eastAsiaTheme="majorEastAsia" w:hAnsi="Tahoma" w:cs="Tahoma"/>
          <w:b/>
          <w:sz w:val="20"/>
          <w:szCs w:val="20"/>
          <w:lang w:eastAsia="en-US"/>
        </w:rPr>
        <w:t>Podwykonawstwo</w:t>
      </w:r>
    </w:p>
    <w:p w:rsidR="00285043" w:rsidRPr="00044B5D" w:rsidRDefault="006D0E41" w:rsidP="00285043">
      <w:pPr>
        <w:spacing w:after="120" w:line="252" w:lineRule="auto"/>
        <w:contextualSpacing/>
        <w:jc w:val="both"/>
        <w:rPr>
          <w:rFonts w:ascii="Tahoma" w:eastAsiaTheme="majorEastAsia" w:hAnsi="Tahoma" w:cs="Tahoma"/>
          <w:b/>
          <w:sz w:val="20"/>
          <w:szCs w:val="20"/>
          <w:lang w:eastAsia="en-US"/>
        </w:rPr>
      </w:pPr>
      <w:r w:rsidRPr="00044B5D">
        <w:rPr>
          <w:rFonts w:ascii="Tahoma" w:eastAsiaTheme="majorEastAsia" w:hAnsi="Tahoma" w:cs="Tahoma"/>
          <w:sz w:val="20"/>
          <w:szCs w:val="20"/>
          <w:lang w:eastAsia="en-US"/>
        </w:rPr>
        <w:t>Zamawiający nie zastrzega obowiązku osobistego wykonania przez wykonawcę kluczowych zadań.</w:t>
      </w:r>
      <w:r w:rsidRPr="00044B5D">
        <w:rPr>
          <w:rFonts w:ascii="Tahoma" w:eastAsiaTheme="majorEastAsia" w:hAnsi="Tahoma" w:cs="Tahoma"/>
          <w:bCs/>
          <w:sz w:val="20"/>
          <w:szCs w:val="20"/>
          <w:lang w:eastAsia="en-US"/>
        </w:rPr>
        <w:t xml:space="preserve"> </w:t>
      </w:r>
      <w:r w:rsidRPr="00044B5D">
        <w:rPr>
          <w:rFonts w:ascii="Tahoma" w:eastAsiaTheme="majorEastAsia" w:hAnsi="Tahoma" w:cs="Tahoma"/>
          <w:b/>
          <w:sz w:val="20"/>
          <w:szCs w:val="20"/>
          <w:lang w:eastAsia="en-US"/>
        </w:rPr>
        <w:t>Wykonawca może powierzyć wykonanie części zamówienia podwykonawcy.</w:t>
      </w:r>
    </w:p>
    <w:p w:rsidR="00285043" w:rsidRPr="00044B5D" w:rsidRDefault="00285043" w:rsidP="00285043">
      <w:pPr>
        <w:widowControl/>
        <w:autoSpaceDE w:val="0"/>
        <w:autoSpaceDN w:val="0"/>
        <w:adjustRightInd w:val="0"/>
        <w:spacing w:after="120" w:line="276" w:lineRule="auto"/>
        <w:rPr>
          <w:rFonts w:ascii="Tahoma" w:hAnsi="Tahoma" w:cs="Tahoma"/>
          <w:color w:val="auto"/>
          <w:sz w:val="20"/>
          <w:szCs w:val="20"/>
          <w:lang w:bidi="ar-SA"/>
        </w:rPr>
      </w:pPr>
      <w:r w:rsidRPr="00044B5D">
        <w:rPr>
          <w:rFonts w:ascii="Tahoma" w:hAnsi="Tahoma" w:cs="Tahoma"/>
          <w:color w:val="auto"/>
          <w:sz w:val="20"/>
          <w:szCs w:val="20"/>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044B5D">
        <w:rPr>
          <w:rFonts w:ascii="Tahoma" w:hAnsi="Tahoma" w:cs="Tahoma"/>
          <w:color w:val="auto"/>
          <w:sz w:val="20"/>
          <w:szCs w:val="20"/>
          <w:lang w:bidi="ar-SA"/>
        </w:rPr>
        <w:t>Pzp</w:t>
      </w:r>
      <w:proofErr w:type="spellEnd"/>
      <w:r w:rsidRPr="00044B5D">
        <w:rPr>
          <w:rFonts w:ascii="Tahoma" w:hAnsi="Tahoma" w:cs="Tahoma"/>
          <w:color w:val="auto"/>
          <w:sz w:val="20"/>
          <w:szCs w:val="20"/>
          <w:lang w:bidi="ar-SA"/>
        </w:rPr>
        <w:t>.</w:t>
      </w:r>
    </w:p>
    <w:p w:rsidR="00285043" w:rsidRPr="00044B5D" w:rsidRDefault="00285043" w:rsidP="00285043">
      <w:pPr>
        <w:widowControl/>
        <w:autoSpaceDE w:val="0"/>
        <w:autoSpaceDN w:val="0"/>
        <w:adjustRightInd w:val="0"/>
        <w:spacing w:after="120" w:line="276" w:lineRule="auto"/>
        <w:rPr>
          <w:rFonts w:ascii="Tahoma" w:hAnsi="Tahoma" w:cs="Tahoma"/>
          <w:color w:val="auto"/>
          <w:sz w:val="20"/>
          <w:szCs w:val="20"/>
          <w:lang w:bidi="ar-SA"/>
        </w:rPr>
      </w:pPr>
      <w:r w:rsidRPr="00044B5D">
        <w:rPr>
          <w:rFonts w:ascii="Tahoma" w:hAnsi="Tahoma" w:cs="Tahoma"/>
          <w:color w:val="auto"/>
          <w:sz w:val="20"/>
          <w:szCs w:val="20"/>
          <w:lang w:bidi="ar-SA"/>
        </w:rPr>
        <w:t xml:space="preserve">Na podstawie art.462 ust. 3 ustawy </w:t>
      </w:r>
      <w:proofErr w:type="spellStart"/>
      <w:r w:rsidRPr="00044B5D">
        <w:rPr>
          <w:rFonts w:ascii="Tahoma" w:hAnsi="Tahoma" w:cs="Tahoma"/>
          <w:color w:val="auto"/>
          <w:sz w:val="20"/>
          <w:szCs w:val="20"/>
          <w:lang w:bidi="ar-SA"/>
        </w:rPr>
        <w:t>Pzp</w:t>
      </w:r>
      <w:proofErr w:type="spellEnd"/>
      <w:r w:rsidRPr="00044B5D">
        <w:rPr>
          <w:rFonts w:ascii="Tahoma" w:hAnsi="Tahoma" w:cs="Tahoma"/>
          <w:color w:val="auto"/>
          <w:sz w:val="20"/>
          <w:szCs w:val="20"/>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044B5D" w:rsidRDefault="00285043" w:rsidP="00285043">
      <w:pPr>
        <w:spacing w:after="120" w:line="252" w:lineRule="auto"/>
        <w:contextualSpacing/>
        <w:jc w:val="both"/>
        <w:rPr>
          <w:rStyle w:val="Nagwek20"/>
          <w:rFonts w:ascii="Tahoma" w:eastAsiaTheme="majorEastAsia" w:hAnsi="Tahoma" w:cs="Tahoma"/>
          <w:b w:val="0"/>
          <w:sz w:val="20"/>
          <w:szCs w:val="20"/>
          <w:lang w:eastAsia="en-US"/>
        </w:rPr>
      </w:pPr>
      <w:bookmarkStart w:id="16" w:name="bookmark65"/>
      <w:bookmarkStart w:id="17" w:name="bookmark66"/>
      <w:bookmarkStart w:id="18" w:name="bookmark67"/>
      <w:r w:rsidRPr="00044B5D">
        <w:rPr>
          <w:rStyle w:val="Nagwek20"/>
          <w:rFonts w:ascii="Tahoma" w:eastAsiaTheme="majorEastAsia" w:hAnsi="Tahoma" w:cs="Tahoma"/>
          <w:b w:val="0"/>
          <w:sz w:val="20"/>
          <w:szCs w:val="20"/>
          <w:lang w:eastAsia="en-US"/>
        </w:rPr>
        <w:t xml:space="preserve">W przypadku, gdy Wykonawca zamierza powierzyć realizację części zamówienia podwykonawcom, zastosowanie mają odpowiednie postanowienia określone w projekcie umowy. </w:t>
      </w:r>
    </w:p>
    <w:bookmarkEnd w:id="16"/>
    <w:bookmarkEnd w:id="17"/>
    <w:bookmarkEnd w:id="18"/>
    <w:p w:rsidR="006D0E41" w:rsidRPr="00044B5D"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0"/>
          <w:szCs w:val="20"/>
        </w:rPr>
      </w:pPr>
    </w:p>
    <w:p w:rsidR="006D0E41" w:rsidRPr="00044B5D" w:rsidRDefault="00FD0D40"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lang w:eastAsia="en-US"/>
        </w:rPr>
      </w:pPr>
      <w:r w:rsidRPr="00044B5D">
        <w:rPr>
          <w:rFonts w:ascii="Tahoma" w:eastAsiaTheme="majorEastAsia" w:hAnsi="Tahoma" w:cs="Tahoma"/>
          <w:b/>
          <w:color w:val="365F91" w:themeColor="accent1" w:themeShade="BF"/>
          <w:lang w:eastAsia="en-US"/>
        </w:rPr>
        <w:t xml:space="preserve">7.  </w:t>
      </w:r>
      <w:r w:rsidR="006D0E41" w:rsidRPr="00044B5D">
        <w:rPr>
          <w:rFonts w:ascii="Tahoma" w:eastAsiaTheme="majorEastAsia" w:hAnsi="Tahoma" w:cs="Tahoma"/>
          <w:b/>
          <w:color w:val="365F91" w:themeColor="accent1" w:themeShade="BF"/>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044B5D" w:rsidRDefault="006D0E41" w:rsidP="006D0E41">
      <w:pPr>
        <w:spacing w:after="20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Zamawiający nie dopuszcza możliwości złożenia oferty wariantowej, o której mowa w art. 92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 xml:space="preserve"> tzn. oferty przewidującej odmienny sposób wykonania zamówienia niż określony w niniejszej SWZ.</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44B5D" w:rsidRDefault="00FD0D40" w:rsidP="006D0E41">
      <w:pPr>
        <w:widowControl/>
        <w:shd w:val="clear" w:color="auto" w:fill="D6E3BC" w:themeFill="accent3" w:themeFillTint="66"/>
        <w:spacing w:after="200" w:line="252" w:lineRule="auto"/>
        <w:contextualSpacing/>
        <w:jc w:val="both"/>
        <w:rPr>
          <w:rFonts w:ascii="Tahoma" w:hAnsi="Tahoma" w:cs="Tahoma"/>
          <w:i/>
          <w:color w:val="365F91" w:themeColor="accent1" w:themeShade="BF"/>
          <w:lang w:eastAsia="en-US"/>
        </w:rPr>
      </w:pPr>
      <w:r w:rsidRPr="00044B5D">
        <w:rPr>
          <w:rFonts w:ascii="Tahoma" w:hAnsi="Tahoma" w:cs="Tahoma"/>
          <w:b/>
          <w:color w:val="365F91" w:themeColor="accent1" w:themeShade="BF"/>
          <w:lang w:eastAsia="en-US"/>
        </w:rPr>
        <w:t>8</w:t>
      </w:r>
      <w:r w:rsidR="006D0E41" w:rsidRPr="00044B5D">
        <w:rPr>
          <w:rFonts w:ascii="Tahoma" w:hAnsi="Tahoma" w:cs="Tahoma"/>
          <w:b/>
          <w:color w:val="365F91" w:themeColor="accent1" w:themeShade="BF"/>
          <w:lang w:eastAsia="en-US"/>
        </w:rPr>
        <w:t xml:space="preserve">.   Katalogi elektroniczne </w:t>
      </w:r>
    </w:p>
    <w:p w:rsidR="006D0E41" w:rsidRPr="00773D17" w:rsidRDefault="006D0E41" w:rsidP="006D0E41">
      <w:pPr>
        <w:spacing w:after="200" w:line="252" w:lineRule="auto"/>
        <w:contextualSpacing/>
        <w:jc w:val="both"/>
        <w:rPr>
          <w:rFonts w:asciiTheme="majorHAnsi" w:eastAsiaTheme="majorEastAsia" w:hAnsiTheme="majorHAnsi" w:cstheme="majorBidi"/>
          <w:i/>
          <w:lang w:eastAsia="en-US"/>
        </w:rPr>
      </w:pPr>
    </w:p>
    <w:p w:rsidR="006D0E41" w:rsidRPr="00044B5D" w:rsidRDefault="006D0E41" w:rsidP="006D0E41">
      <w:pPr>
        <w:spacing w:after="20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Zamawiający nie wymaga złożenia ofert w postaci katalogów elektronicznych.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44B5D"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lang w:eastAsia="en-US"/>
        </w:rPr>
      </w:pPr>
      <w:r w:rsidRPr="00044B5D">
        <w:rPr>
          <w:rFonts w:ascii="Tahoma" w:hAnsi="Tahoma" w:cs="Tahoma"/>
          <w:b/>
          <w:color w:val="4F81BD" w:themeColor="accent1"/>
          <w:lang w:eastAsia="en-US"/>
        </w:rPr>
        <w:t>9</w:t>
      </w:r>
      <w:r w:rsidR="006D0E41" w:rsidRPr="00044B5D">
        <w:rPr>
          <w:rFonts w:ascii="Tahoma" w:hAnsi="Tahoma" w:cs="Tahoma"/>
          <w:b/>
          <w:color w:val="4F81BD" w:themeColor="accent1"/>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44B5D" w:rsidRDefault="006D0E41" w:rsidP="006D0E41">
      <w:pPr>
        <w:spacing w:after="20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Zamawiający nie przewiduje zawarcia umowy ramowej, o  której mowa w art. 311–315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w:t>
      </w:r>
    </w:p>
    <w:p w:rsidR="006D0E41" w:rsidRPr="00044B5D" w:rsidRDefault="006D0E41" w:rsidP="006D0E41">
      <w:pPr>
        <w:shd w:val="clear" w:color="auto" w:fill="FFFFFF"/>
        <w:rPr>
          <w:rFonts w:ascii="Tahoma" w:eastAsiaTheme="majorEastAsia" w:hAnsi="Tahoma" w:cs="Tahoma"/>
          <w:i/>
          <w:color w:val="002060"/>
          <w:sz w:val="20"/>
          <w:szCs w:val="20"/>
          <w:lang w:eastAsia="en-US"/>
        </w:rPr>
      </w:pPr>
    </w:p>
    <w:p w:rsidR="006D0E41" w:rsidRPr="00044B5D"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lang w:eastAsia="en-US"/>
        </w:rPr>
      </w:pPr>
      <w:r w:rsidRPr="00044B5D">
        <w:rPr>
          <w:rFonts w:ascii="Tahoma" w:hAnsi="Tahoma" w:cs="Tahoma"/>
          <w:b/>
          <w:color w:val="4F81BD" w:themeColor="accent1"/>
          <w:lang w:eastAsia="en-US"/>
        </w:rPr>
        <w:t>10</w:t>
      </w:r>
      <w:r w:rsidR="006D0E41" w:rsidRPr="00044B5D">
        <w:rPr>
          <w:rFonts w:ascii="Tahoma" w:hAnsi="Tahoma" w:cs="Tahoma"/>
          <w:b/>
          <w:color w:val="4F81BD" w:themeColor="accent1"/>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44B5D" w:rsidRDefault="006D0E41" w:rsidP="006D0E41">
      <w:pPr>
        <w:spacing w:after="20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Zamawiający </w:t>
      </w:r>
      <w:r w:rsidRPr="00044B5D">
        <w:rPr>
          <w:rFonts w:ascii="Tahoma" w:eastAsiaTheme="majorEastAsia" w:hAnsi="Tahoma" w:cs="Tahoma"/>
          <w:b/>
          <w:sz w:val="20"/>
          <w:szCs w:val="20"/>
          <w:lang w:eastAsia="en-US"/>
        </w:rPr>
        <w:t xml:space="preserve">nie przewiduje </w:t>
      </w:r>
      <w:r w:rsidRPr="00044B5D">
        <w:rPr>
          <w:rFonts w:ascii="Tahoma" w:eastAsiaTheme="majorEastAsia" w:hAnsi="Tahoma" w:cs="Tahoma"/>
          <w:sz w:val="20"/>
          <w:szCs w:val="20"/>
          <w:lang w:eastAsia="en-US"/>
        </w:rPr>
        <w:t xml:space="preserve">przeprowadzenia aukcji elektronicznej, o  której mowa w art. 308 ust. 1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44B5D"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lang w:eastAsia="en-US"/>
        </w:rPr>
      </w:pPr>
      <w:r w:rsidRPr="00044B5D">
        <w:rPr>
          <w:rFonts w:ascii="Tahoma" w:hAnsi="Tahoma" w:cs="Tahoma"/>
          <w:b/>
          <w:color w:val="4F81BD" w:themeColor="accent1"/>
          <w:lang w:eastAsia="en-US"/>
        </w:rPr>
        <w:t>11</w:t>
      </w:r>
      <w:r w:rsidR="006D0E41" w:rsidRPr="00044B5D">
        <w:rPr>
          <w:rFonts w:ascii="Tahoma" w:hAnsi="Tahoma" w:cs="Tahoma"/>
          <w:b/>
          <w:color w:val="4F81BD" w:themeColor="accent1"/>
          <w:lang w:eastAsia="en-US"/>
        </w:rPr>
        <w:t xml:space="preserve">.  Zamówienia, o których mowa w art. 214 ust. 1 pkt 7 i 8 ustawy </w:t>
      </w:r>
      <w:proofErr w:type="spellStart"/>
      <w:r w:rsidR="006D0E41" w:rsidRPr="00044B5D">
        <w:rPr>
          <w:rFonts w:ascii="Tahoma" w:hAnsi="Tahoma" w:cs="Tahoma"/>
          <w:b/>
          <w:color w:val="4F81BD" w:themeColor="accent1"/>
          <w:lang w:eastAsia="en-US"/>
        </w:rPr>
        <w:t>Pzp</w:t>
      </w:r>
      <w:proofErr w:type="spellEnd"/>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r w:rsidRPr="00782D99">
        <w:rPr>
          <w:rFonts w:ascii="Tahoma" w:eastAsiaTheme="majorEastAsia" w:hAnsi="Tahoma" w:cs="Tahoma"/>
          <w:sz w:val="22"/>
          <w:szCs w:val="22"/>
          <w:lang w:eastAsia="en-US"/>
        </w:rPr>
        <w:t xml:space="preserve">Zamawiający </w:t>
      </w:r>
      <w:r w:rsidRPr="00782D99">
        <w:rPr>
          <w:rFonts w:ascii="Tahoma" w:eastAsiaTheme="majorEastAsia" w:hAnsi="Tahoma" w:cs="Tahoma"/>
          <w:b/>
          <w:sz w:val="22"/>
          <w:szCs w:val="22"/>
          <w:lang w:eastAsia="en-US"/>
        </w:rPr>
        <w:t>nie przewiduje</w:t>
      </w:r>
      <w:r w:rsidRPr="00782D99">
        <w:rPr>
          <w:rFonts w:ascii="Tahoma" w:eastAsiaTheme="majorEastAsia" w:hAnsi="Tahoma" w:cs="Tahoma"/>
          <w:sz w:val="22"/>
          <w:szCs w:val="22"/>
          <w:lang w:eastAsia="en-US"/>
        </w:rPr>
        <w:t xml:space="preserve"> udzielania zamówień na podstawie art. 214 ust. 1 pkt 7 i 8 ustawy </w:t>
      </w:r>
      <w:proofErr w:type="spellStart"/>
      <w:r w:rsidRPr="00782D99">
        <w:rPr>
          <w:rFonts w:ascii="Tahoma" w:eastAsiaTheme="majorEastAsia" w:hAnsi="Tahoma" w:cs="Tahoma"/>
          <w:sz w:val="22"/>
          <w:szCs w:val="22"/>
          <w:lang w:eastAsia="en-US"/>
        </w:rPr>
        <w:t>Pzp</w:t>
      </w:r>
      <w:proofErr w:type="spellEnd"/>
      <w:r w:rsidRPr="00782D99">
        <w:rPr>
          <w:rFonts w:ascii="Tahoma" w:eastAsiaTheme="majorEastAsia" w:hAnsi="Tahoma" w:cs="Tahoma"/>
          <w:sz w:val="22"/>
          <w:szCs w:val="22"/>
          <w:lang w:eastAsia="en-US"/>
        </w:rPr>
        <w:t>/zamówienia polegającego na powtórzeniu podobnych robót budowlanych</w:t>
      </w:r>
      <w:r w:rsidRPr="00843C66">
        <w:rPr>
          <w:rFonts w:asciiTheme="minorHAnsi" w:eastAsiaTheme="majorEastAsia" w:hAnsiTheme="minorHAnsi" w:cstheme="majorBidi"/>
          <w:lang w:eastAsia="en-US"/>
        </w:rPr>
        <w:t>.</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82D99"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lang w:eastAsia="en-US"/>
        </w:rPr>
      </w:pPr>
      <w:r w:rsidRPr="00782D99">
        <w:rPr>
          <w:rFonts w:ascii="Tahoma" w:hAnsi="Tahoma" w:cs="Tahoma"/>
          <w:b/>
          <w:color w:val="4F81BD" w:themeColor="accent1"/>
          <w:lang w:eastAsia="en-US"/>
        </w:rPr>
        <w:t>12</w:t>
      </w:r>
      <w:r w:rsidR="006D0E41" w:rsidRPr="00782D99">
        <w:rPr>
          <w:rFonts w:ascii="Tahoma" w:hAnsi="Tahoma" w:cs="Tahoma"/>
          <w:b/>
          <w:color w:val="4F81BD" w:themeColor="accent1"/>
          <w:lang w:eastAsia="en-US"/>
        </w:rPr>
        <w:t>.  Rozliczenia w walutach obcych</w:t>
      </w:r>
    </w:p>
    <w:p w:rsidR="006D0E41" w:rsidRPr="00A90C95" w:rsidRDefault="006D0E41" w:rsidP="006D0E41">
      <w:pPr>
        <w:spacing w:after="200" w:line="252" w:lineRule="auto"/>
        <w:contextualSpacing/>
        <w:jc w:val="both"/>
        <w:rPr>
          <w:rFonts w:asciiTheme="majorHAnsi" w:eastAsiaTheme="majorEastAsia" w:hAnsiTheme="majorHAnsi" w:cstheme="majorBidi"/>
          <w:color w:val="4F81BD" w:themeColor="accent1"/>
          <w:lang w:eastAsia="en-US"/>
        </w:rPr>
      </w:pPr>
    </w:p>
    <w:p w:rsidR="006D0E41" w:rsidRPr="00782D99" w:rsidRDefault="006D0E41" w:rsidP="006D0E41">
      <w:pPr>
        <w:spacing w:after="200" w:line="252"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82D99"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lang w:eastAsia="en-US"/>
        </w:rPr>
      </w:pPr>
      <w:r w:rsidRPr="00782D99">
        <w:rPr>
          <w:rFonts w:ascii="Tahoma" w:hAnsi="Tahoma" w:cs="Tahoma"/>
          <w:b/>
          <w:color w:val="4F81BD" w:themeColor="accent1"/>
          <w:lang w:eastAsia="en-US"/>
        </w:rPr>
        <w:t>13</w:t>
      </w:r>
      <w:r w:rsidR="006D0E41" w:rsidRPr="00782D99">
        <w:rPr>
          <w:rFonts w:ascii="Tahoma" w:hAnsi="Tahoma" w:cs="Tahoma"/>
          <w:b/>
          <w:color w:val="4F81BD" w:themeColor="accent1"/>
          <w:lang w:eastAsia="en-US"/>
        </w:rPr>
        <w:t>.  Zwrot kosztów udziału w postępowaniu</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Default="006D0E41" w:rsidP="002B7206">
      <w:pPr>
        <w:spacing w:after="120" w:line="252" w:lineRule="auto"/>
        <w:contextualSpacing/>
        <w:jc w:val="both"/>
        <w:rPr>
          <w:rFonts w:asciiTheme="minorHAnsi" w:eastAsiaTheme="majorEastAsia" w:hAnsiTheme="minorHAnsi" w:cstheme="majorBidi"/>
          <w:lang w:eastAsia="en-US"/>
        </w:rPr>
      </w:pPr>
      <w:r w:rsidRPr="00782D99">
        <w:rPr>
          <w:rFonts w:ascii="Tahoma" w:eastAsiaTheme="majorEastAsia" w:hAnsi="Tahoma" w:cs="Tahoma"/>
          <w:sz w:val="20"/>
          <w:szCs w:val="20"/>
          <w:lang w:eastAsia="en-US"/>
        </w:rPr>
        <w:t>Zamawiający nie przewiduje zwrotu kosztów udziału w postępowaniu</w:t>
      </w:r>
      <w:r w:rsidRPr="00843C66">
        <w:rPr>
          <w:rFonts w:asciiTheme="minorHAnsi" w:eastAsiaTheme="majorEastAsia" w:hAnsiTheme="minorHAnsi" w:cstheme="majorBidi"/>
          <w:lang w:eastAsia="en-US"/>
        </w:rPr>
        <w:t xml:space="preserve">. </w:t>
      </w:r>
    </w:p>
    <w:p w:rsidR="002B7206" w:rsidRPr="002B7206" w:rsidRDefault="002B7206" w:rsidP="002B7206">
      <w:pPr>
        <w:spacing w:after="120" w:line="252" w:lineRule="auto"/>
        <w:contextualSpacing/>
        <w:jc w:val="both"/>
        <w:rPr>
          <w:rFonts w:asciiTheme="minorHAnsi" w:eastAsiaTheme="majorEastAsia" w:hAnsiTheme="minorHAnsi" w:cstheme="majorBidi"/>
          <w:lang w:eastAsia="en-US"/>
        </w:rPr>
      </w:pPr>
    </w:p>
    <w:p w:rsidR="006D0E41" w:rsidRPr="00782D99" w:rsidRDefault="00FD0D40" w:rsidP="002B7206">
      <w:pPr>
        <w:widowControl/>
        <w:shd w:val="clear" w:color="auto" w:fill="D6E3BC" w:themeFill="accent3" w:themeFillTint="66"/>
        <w:spacing w:after="120" w:line="252" w:lineRule="auto"/>
        <w:contextualSpacing/>
        <w:jc w:val="both"/>
        <w:rPr>
          <w:rFonts w:ascii="Tahoma" w:hAnsi="Tahoma" w:cs="Tahoma"/>
          <w:b/>
          <w:color w:val="4F81BD" w:themeColor="accent1"/>
          <w:lang w:eastAsia="en-US"/>
        </w:rPr>
      </w:pPr>
      <w:r w:rsidRPr="00782D99">
        <w:rPr>
          <w:rFonts w:ascii="Tahoma" w:hAnsi="Tahoma" w:cs="Tahoma"/>
          <w:b/>
          <w:color w:val="4F81BD" w:themeColor="accent1"/>
          <w:lang w:eastAsia="en-US"/>
        </w:rPr>
        <w:t>14</w:t>
      </w:r>
      <w:r w:rsidR="006D0E41" w:rsidRPr="00782D99">
        <w:rPr>
          <w:rFonts w:ascii="Tahoma" w:hAnsi="Tahoma" w:cs="Tahoma"/>
          <w:b/>
          <w:color w:val="4F81BD" w:themeColor="accent1"/>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Default="006D0E41" w:rsidP="002B7206">
      <w:pPr>
        <w:spacing w:after="200" w:line="252" w:lineRule="auto"/>
        <w:contextualSpacing/>
        <w:jc w:val="both"/>
        <w:rPr>
          <w:rFonts w:asciiTheme="minorHAnsi" w:eastAsiaTheme="majorEastAsia" w:hAnsiTheme="minorHAnsi" w:cstheme="majorBidi"/>
          <w:lang w:eastAsia="en-US"/>
        </w:rPr>
      </w:pPr>
      <w:r w:rsidRPr="00782D99">
        <w:rPr>
          <w:rFonts w:ascii="Tahoma" w:eastAsiaTheme="majorEastAsia" w:hAnsi="Tahoma" w:cs="Tahoma"/>
          <w:sz w:val="20"/>
          <w:szCs w:val="20"/>
          <w:lang w:eastAsia="en-US"/>
        </w:rPr>
        <w:lastRenderedPageBreak/>
        <w:t>Zamawiający nie przewiduje udzielenia zaliczek na poczet wykonania zamówienia</w:t>
      </w:r>
      <w:r w:rsidRPr="00843C66">
        <w:rPr>
          <w:rFonts w:asciiTheme="minorHAnsi" w:eastAsiaTheme="majorEastAsia" w:hAnsiTheme="minorHAnsi" w:cstheme="majorBidi"/>
          <w:lang w:eastAsia="en-US"/>
        </w:rPr>
        <w:t>.</w:t>
      </w:r>
    </w:p>
    <w:p w:rsidR="002B7206" w:rsidRPr="002B7206" w:rsidRDefault="002B7206" w:rsidP="002B7206">
      <w:pPr>
        <w:spacing w:after="200" w:line="252" w:lineRule="auto"/>
        <w:contextualSpacing/>
        <w:jc w:val="both"/>
        <w:rPr>
          <w:rFonts w:asciiTheme="minorHAnsi" w:eastAsiaTheme="majorEastAsia" w:hAnsiTheme="minorHAnsi" w:cstheme="majorBidi"/>
          <w:lang w:eastAsia="en-US"/>
        </w:rPr>
      </w:pPr>
    </w:p>
    <w:p w:rsidR="006D0E41" w:rsidRPr="00232470" w:rsidRDefault="00B03DD8"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sidRPr="00782D99">
        <w:rPr>
          <w:rFonts w:ascii="Tahoma" w:hAnsi="Tahoma" w:cs="Tahoma"/>
          <w:b/>
          <w:color w:val="4F81BD" w:themeColor="accent1"/>
          <w:lang w:eastAsia="en-US"/>
        </w:rPr>
        <w:t>17</w:t>
      </w:r>
      <w:r w:rsidR="006D0E41" w:rsidRPr="00782D99">
        <w:rPr>
          <w:rFonts w:ascii="Tahoma" w:hAnsi="Tahoma" w:cs="Tahoma"/>
          <w:b/>
          <w:color w:val="4F81BD" w:themeColor="accent1"/>
          <w:lang w:eastAsia="en-US"/>
        </w:rPr>
        <w:t xml:space="preserve">.   Unieważnienie postępowania </w:t>
      </w:r>
      <w:r w:rsidR="006D0E41" w:rsidRPr="00782D99">
        <w:rPr>
          <w:rFonts w:ascii="Tahoma" w:hAnsi="Tahoma" w:cs="Tahoma"/>
          <w:b/>
          <w:i/>
          <w:iCs/>
          <w:color w:val="4F81BD" w:themeColor="accent1"/>
          <w:lang w:eastAsia="en-US"/>
        </w:rPr>
        <w:t>(fakultatywnie</w:t>
      </w:r>
      <w:r w:rsidR="006D0E41" w:rsidRPr="00232470">
        <w:rPr>
          <w:rFonts w:asciiTheme="majorHAnsi" w:hAnsiTheme="majorHAnsi" w:cstheme="majorBidi"/>
          <w:b/>
          <w:i/>
          <w:iCs/>
          <w:color w:val="4F81BD" w:themeColor="accent1"/>
          <w:lang w:eastAsia="en-US"/>
        </w:rPr>
        <w:t>)</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782D99" w:rsidRDefault="006D0E41" w:rsidP="001D362D">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0"/>
          <w:szCs w:val="20"/>
        </w:rPr>
      </w:pPr>
      <w:r w:rsidRPr="00782D99">
        <w:rPr>
          <w:rFonts w:ascii="Tahoma" w:eastAsiaTheme="majorEastAsia" w:hAnsi="Tahoma" w:cs="Tahoma"/>
          <w:sz w:val="20"/>
          <w:szCs w:val="20"/>
          <w:lang w:eastAsia="en-US"/>
        </w:rPr>
        <w:t xml:space="preserve">Poza możliwością unieważnienia postępowania o udzielenie zamówienia na podstawie art. 255 ustawy </w:t>
      </w:r>
      <w:proofErr w:type="spellStart"/>
      <w:r w:rsidRPr="00782D99">
        <w:rPr>
          <w:rFonts w:ascii="Tahoma" w:eastAsiaTheme="majorEastAsia" w:hAnsi="Tahoma" w:cs="Tahoma"/>
          <w:sz w:val="20"/>
          <w:szCs w:val="20"/>
          <w:lang w:eastAsia="en-US"/>
        </w:rPr>
        <w:t>Pzp</w:t>
      </w:r>
      <w:proofErr w:type="spellEnd"/>
      <w:r w:rsidRPr="00782D99">
        <w:rPr>
          <w:rFonts w:ascii="Tahoma" w:eastAsiaTheme="majorEastAsia" w:hAnsi="Tahoma" w:cs="Tahoma"/>
          <w:sz w:val="20"/>
          <w:szCs w:val="20"/>
          <w:lang w:eastAsia="en-US"/>
        </w:rPr>
        <w:t>,  zamawiający nie  przewiduje możliwość unieważnienia postępowania.</w:t>
      </w:r>
      <w:bookmarkStart w:id="19" w:name="bookmark60"/>
      <w:bookmarkEnd w:id="10"/>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82D99" w:rsidRDefault="00600A14" w:rsidP="00782D99">
      <w:pPr>
        <w:widowControl/>
        <w:autoSpaceDE w:val="0"/>
        <w:autoSpaceDN w:val="0"/>
        <w:adjustRightInd w:val="0"/>
        <w:ind w:left="709" w:hanging="709"/>
        <w:rPr>
          <w:rFonts w:ascii="Tahoma" w:hAnsi="Tahoma" w:cs="Tahoma"/>
          <w:b/>
          <w:color w:val="auto"/>
          <w:sz w:val="28"/>
          <w:szCs w:val="28"/>
          <w:lang w:bidi="ar-SA"/>
        </w:rPr>
      </w:pPr>
      <w:r w:rsidRPr="00782D99">
        <w:rPr>
          <w:rFonts w:ascii="Tahoma" w:hAnsi="Tahoma" w:cs="Tahoma"/>
          <w:b/>
          <w:color w:val="auto"/>
          <w:sz w:val="28"/>
          <w:szCs w:val="28"/>
          <w:lang w:bidi="ar-SA"/>
        </w:rPr>
        <w:t>X</w:t>
      </w:r>
      <w:r w:rsidR="00F15975" w:rsidRPr="00782D99">
        <w:rPr>
          <w:rFonts w:ascii="Tahoma" w:hAnsi="Tahoma" w:cs="Tahoma"/>
          <w:b/>
          <w:color w:val="auto"/>
          <w:sz w:val="28"/>
          <w:szCs w:val="28"/>
          <w:lang w:bidi="ar-SA"/>
        </w:rPr>
        <w:t>I</w:t>
      </w:r>
      <w:r w:rsidR="00FD0D40" w:rsidRPr="00782D99">
        <w:rPr>
          <w:rFonts w:ascii="Tahoma" w:hAnsi="Tahoma" w:cs="Tahoma"/>
          <w:b/>
          <w:color w:val="auto"/>
          <w:sz w:val="28"/>
          <w:szCs w:val="28"/>
          <w:lang w:bidi="ar-SA"/>
        </w:rPr>
        <w:t>II</w:t>
      </w:r>
      <w:r w:rsidRPr="00782D99">
        <w:rPr>
          <w:rFonts w:ascii="Tahoma" w:hAnsi="Tahoma" w:cs="Tahoma"/>
          <w:b/>
          <w:color w:val="auto"/>
          <w:sz w:val="28"/>
          <w:szCs w:val="28"/>
          <w:lang w:bidi="ar-SA"/>
        </w:rPr>
        <w:t xml:space="preserve">   </w:t>
      </w:r>
      <w:r w:rsidR="007C67BC" w:rsidRPr="00782D99">
        <w:rPr>
          <w:rFonts w:ascii="Tahoma" w:hAnsi="Tahoma" w:cs="Tahoma"/>
          <w:b/>
          <w:color w:val="auto"/>
          <w:sz w:val="28"/>
          <w:szCs w:val="28"/>
          <w:lang w:bidi="ar-SA"/>
        </w:rPr>
        <w:t xml:space="preserve"> </w:t>
      </w:r>
      <w:r w:rsidR="00BC1EEF" w:rsidRPr="00782D99">
        <w:rPr>
          <w:rFonts w:ascii="Tahoma" w:hAnsi="Tahoma" w:cs="Tahoma"/>
          <w:b/>
          <w:color w:val="auto"/>
          <w:sz w:val="28"/>
          <w:szCs w:val="28"/>
          <w:lang w:bidi="ar-SA"/>
        </w:rPr>
        <w:t>WYMAGANIA</w:t>
      </w:r>
      <w:r w:rsidR="00F01684" w:rsidRPr="00782D99">
        <w:rPr>
          <w:rFonts w:ascii="Tahoma" w:hAnsi="Tahoma" w:cs="Tahoma"/>
          <w:b/>
          <w:color w:val="auto"/>
          <w:sz w:val="28"/>
          <w:szCs w:val="28"/>
          <w:lang w:bidi="ar-SA"/>
        </w:rPr>
        <w:t xml:space="preserve"> DOTYCZĄCE ZABEZPIECZENIA NALEŻYTEGO </w:t>
      </w:r>
      <w:r w:rsidR="007C67BC" w:rsidRPr="00782D99">
        <w:rPr>
          <w:rFonts w:ascii="Tahoma" w:hAnsi="Tahoma" w:cs="Tahoma"/>
          <w:b/>
          <w:color w:val="auto"/>
          <w:sz w:val="28"/>
          <w:szCs w:val="28"/>
          <w:lang w:bidi="ar-SA"/>
        </w:rPr>
        <w:t xml:space="preserve"> </w:t>
      </w:r>
      <w:r w:rsidR="00782D99">
        <w:rPr>
          <w:rFonts w:ascii="Tahoma" w:hAnsi="Tahoma" w:cs="Tahoma"/>
          <w:b/>
          <w:color w:val="auto"/>
          <w:sz w:val="28"/>
          <w:szCs w:val="28"/>
          <w:lang w:bidi="ar-SA"/>
        </w:rPr>
        <w:t xml:space="preserve">          </w:t>
      </w:r>
    </w:p>
    <w:p w:rsidR="00570361" w:rsidRPr="00782D99" w:rsidRDefault="00782D99" w:rsidP="00782D99">
      <w:pPr>
        <w:widowControl/>
        <w:autoSpaceDE w:val="0"/>
        <w:autoSpaceDN w:val="0"/>
        <w:adjustRightInd w:val="0"/>
        <w:ind w:left="709" w:hanging="709"/>
        <w:rPr>
          <w:rFonts w:ascii="Tahoma" w:hAnsi="Tahoma" w:cs="Tahoma"/>
          <w:b/>
          <w:color w:val="auto"/>
          <w:sz w:val="28"/>
          <w:szCs w:val="28"/>
          <w:lang w:bidi="ar-SA"/>
        </w:rPr>
      </w:pPr>
      <w:r>
        <w:rPr>
          <w:rFonts w:ascii="Tahoma" w:hAnsi="Tahoma" w:cs="Tahoma"/>
          <w:b/>
          <w:color w:val="auto"/>
          <w:sz w:val="28"/>
          <w:szCs w:val="28"/>
          <w:lang w:bidi="ar-SA"/>
        </w:rPr>
        <w:t xml:space="preserve">                     </w:t>
      </w:r>
      <w:r w:rsidR="00F01684" w:rsidRPr="00782D99">
        <w:rPr>
          <w:rFonts w:ascii="Tahoma" w:hAnsi="Tahoma" w:cs="Tahoma"/>
          <w:b/>
          <w:color w:val="auto"/>
          <w:sz w:val="28"/>
          <w:szCs w:val="28"/>
          <w:lang w:bidi="ar-SA"/>
        </w:rPr>
        <w:t>WYKONANIA</w:t>
      </w:r>
      <w:r>
        <w:rPr>
          <w:rFonts w:ascii="Tahoma" w:hAnsi="Tahoma" w:cs="Tahoma"/>
          <w:b/>
          <w:color w:val="auto"/>
          <w:sz w:val="28"/>
          <w:szCs w:val="28"/>
          <w:lang w:bidi="ar-SA"/>
        </w:rPr>
        <w:t xml:space="preserve"> </w:t>
      </w:r>
      <w:r w:rsidR="00F01684" w:rsidRPr="00782D99">
        <w:rPr>
          <w:rFonts w:ascii="Tahoma" w:hAnsi="Tahoma" w:cs="Tahoma"/>
          <w:b/>
          <w:color w:val="auto"/>
          <w:sz w:val="28"/>
          <w:szCs w:val="28"/>
          <w:lang w:bidi="ar-SA"/>
        </w:rPr>
        <w:t>UMOWY</w:t>
      </w:r>
    </w:p>
    <w:p w:rsidR="00600A14" w:rsidRPr="00600A14" w:rsidRDefault="00600A14" w:rsidP="00600A14">
      <w:pPr>
        <w:widowControl/>
        <w:autoSpaceDE w:val="0"/>
        <w:autoSpaceDN w:val="0"/>
        <w:adjustRightInd w:val="0"/>
        <w:rPr>
          <w:rFonts w:asciiTheme="minorHAnsi" w:hAnsiTheme="minorHAnsi" w:cs="CIDFont+F3"/>
          <w:b/>
          <w:color w:val="auto"/>
          <w:sz w:val="28"/>
          <w:szCs w:val="28"/>
          <w:lang w:bidi="ar-SA"/>
        </w:rPr>
      </w:pPr>
    </w:p>
    <w:p w:rsidR="00BC1EEF" w:rsidRPr="00782D99" w:rsidRDefault="00600A14" w:rsidP="00F01684">
      <w:pPr>
        <w:widowControl/>
        <w:autoSpaceDE w:val="0"/>
        <w:autoSpaceDN w:val="0"/>
        <w:adjustRightInd w:val="0"/>
        <w:spacing w:after="120" w:line="276" w:lineRule="auto"/>
        <w:rPr>
          <w:rFonts w:ascii="Tahoma" w:hAnsi="Tahoma" w:cs="Tahoma"/>
          <w:color w:val="auto"/>
          <w:sz w:val="20"/>
          <w:szCs w:val="20"/>
          <w:lang w:bidi="ar-SA"/>
        </w:rPr>
      </w:pPr>
      <w:r w:rsidRPr="00782D99">
        <w:rPr>
          <w:rFonts w:ascii="Tahoma" w:hAnsi="Tahoma" w:cs="Tahoma"/>
          <w:color w:val="auto"/>
          <w:sz w:val="20"/>
          <w:szCs w:val="20"/>
          <w:lang w:bidi="ar-SA"/>
        </w:rPr>
        <w:t>1</w:t>
      </w:r>
      <w:r w:rsidR="00BC1EEF" w:rsidRPr="00782D99">
        <w:rPr>
          <w:rFonts w:ascii="Tahoma" w:hAnsi="Tahoma" w:cs="Tahoma"/>
          <w:color w:val="auto"/>
          <w:sz w:val="20"/>
          <w:szCs w:val="20"/>
          <w:lang w:bidi="ar-SA"/>
        </w:rPr>
        <w:t xml:space="preserve">. Wykonawca, którego oferta zostanie uznana za najkorzystniejszą, zobowiązany będzie przed zawarciem umowy do </w:t>
      </w:r>
      <w:r w:rsidR="00F01684" w:rsidRPr="00782D99">
        <w:rPr>
          <w:rFonts w:ascii="Tahoma" w:hAnsi="Tahoma" w:cs="Tahoma"/>
          <w:b/>
          <w:color w:val="auto"/>
          <w:sz w:val="20"/>
          <w:szCs w:val="20"/>
          <w:lang w:bidi="ar-SA"/>
        </w:rPr>
        <w:t>wniesienia zabezpieczenia należytego wykonania umowy</w:t>
      </w:r>
      <w:r w:rsidR="00F01684" w:rsidRPr="00782D99">
        <w:rPr>
          <w:rFonts w:ascii="Tahoma" w:hAnsi="Tahoma" w:cs="Tahoma"/>
          <w:color w:val="auto"/>
          <w:sz w:val="20"/>
          <w:szCs w:val="20"/>
          <w:lang w:bidi="ar-SA"/>
        </w:rPr>
        <w:t xml:space="preserve"> w wysokości </w:t>
      </w:r>
      <w:r w:rsidR="00CB358B" w:rsidRPr="00782D99">
        <w:rPr>
          <w:rFonts w:ascii="Tahoma" w:hAnsi="Tahoma" w:cs="Tahoma"/>
          <w:b/>
          <w:color w:val="auto"/>
          <w:sz w:val="20"/>
          <w:szCs w:val="20"/>
          <w:lang w:bidi="ar-SA"/>
        </w:rPr>
        <w:t xml:space="preserve">5 </w:t>
      </w:r>
      <w:r w:rsidR="00F01684" w:rsidRPr="00782D99">
        <w:rPr>
          <w:rFonts w:ascii="Tahoma" w:hAnsi="Tahoma" w:cs="Tahoma"/>
          <w:b/>
          <w:color w:val="auto"/>
          <w:sz w:val="20"/>
          <w:szCs w:val="20"/>
          <w:lang w:bidi="ar-SA"/>
        </w:rPr>
        <w:t>% ceny całkowitej brutto</w:t>
      </w:r>
      <w:r w:rsidR="00BC1EEF" w:rsidRPr="00782D99">
        <w:rPr>
          <w:rFonts w:ascii="Tahoma" w:hAnsi="Tahoma" w:cs="Tahoma"/>
          <w:color w:val="auto"/>
          <w:sz w:val="20"/>
          <w:szCs w:val="20"/>
          <w:lang w:bidi="ar-SA"/>
        </w:rPr>
        <w:t xml:space="preserve"> Oferty.</w:t>
      </w:r>
    </w:p>
    <w:p w:rsidR="00F01684" w:rsidRPr="00782D99" w:rsidRDefault="00502B81" w:rsidP="00511603">
      <w:pPr>
        <w:tabs>
          <w:tab w:val="left" w:pos="426"/>
        </w:tabs>
        <w:spacing w:after="120" w:line="276" w:lineRule="auto"/>
        <w:jc w:val="both"/>
        <w:rPr>
          <w:rFonts w:ascii="Tahoma" w:hAnsi="Tahoma" w:cs="Tahoma"/>
          <w:sz w:val="20"/>
          <w:szCs w:val="20"/>
        </w:rPr>
      </w:pPr>
      <w:r w:rsidRPr="00782D99">
        <w:rPr>
          <w:rFonts w:ascii="Tahoma" w:hAnsi="Tahoma" w:cs="Tahoma"/>
          <w:sz w:val="20"/>
          <w:szCs w:val="20"/>
        </w:rPr>
        <w:t xml:space="preserve">2. </w:t>
      </w:r>
      <w:r w:rsidR="00F01684" w:rsidRPr="00782D99">
        <w:rPr>
          <w:rFonts w:ascii="Tahoma" w:hAnsi="Tahoma" w:cs="Tahoma"/>
          <w:color w:val="auto"/>
          <w:sz w:val="20"/>
          <w:szCs w:val="20"/>
          <w:lang w:bidi="ar-SA"/>
        </w:rPr>
        <w:t>Zabezpieczenie służy pokryciu roszczeń z tytułu niewykonania lub nienależytego wykonania umowy</w:t>
      </w:r>
      <w:r w:rsidRPr="00782D99">
        <w:rPr>
          <w:rFonts w:ascii="Tahoma" w:hAnsi="Tahoma" w:cs="Tahoma"/>
          <w:color w:val="auto"/>
          <w:sz w:val="20"/>
          <w:szCs w:val="20"/>
          <w:lang w:bidi="ar-SA"/>
        </w:rPr>
        <w:t xml:space="preserve"> </w:t>
      </w:r>
      <w:r w:rsidRPr="00782D99">
        <w:rPr>
          <w:rFonts w:ascii="Tahoma" w:hAnsi="Tahoma" w:cs="Tahoma"/>
          <w:sz w:val="20"/>
          <w:szCs w:val="20"/>
        </w:rPr>
        <w:t>oraz usunięcia wad w okresie rękojmi za wady i gwarancji, w szczególności roszczeń Zamawiającego wobec Wykonawcy o zapłatę kar umownych.</w:t>
      </w:r>
    </w:p>
    <w:p w:rsidR="00F01684" w:rsidRPr="00782D99" w:rsidRDefault="00BC1EEF" w:rsidP="00511603">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3</w:t>
      </w:r>
      <w:r w:rsidR="00F01684" w:rsidRPr="00782D99">
        <w:rPr>
          <w:rFonts w:ascii="Tahoma" w:hAnsi="Tahoma" w:cs="Tahoma"/>
          <w:color w:val="auto"/>
          <w:sz w:val="20"/>
          <w:szCs w:val="20"/>
          <w:lang w:bidi="ar-SA"/>
        </w:rPr>
        <w:t>. Zabezpieczenie może być wnoszone w  jednej lub kilku następujących formach:</w:t>
      </w:r>
    </w:p>
    <w:p w:rsidR="00F01684" w:rsidRPr="00782D99" w:rsidRDefault="00F01684" w:rsidP="00511603">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1) poręczeniach bankowych lub poręczeniach spółdzielczej kasy oszczędnościowo – kredytowej, z tym że zobowiązanie kasy jest zawsze zobowiązaniem pieniężnym;</w:t>
      </w:r>
    </w:p>
    <w:p w:rsidR="00F01684" w:rsidRPr="00782D99" w:rsidRDefault="00F01684" w:rsidP="00F01684">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2) gwarancjach bankowych;</w:t>
      </w:r>
    </w:p>
    <w:p w:rsidR="00F01684" w:rsidRPr="00782D99" w:rsidRDefault="00F01684" w:rsidP="00F01684">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3) gwarancjach ubezpieczeniowych;</w:t>
      </w:r>
    </w:p>
    <w:p w:rsidR="00F01684" w:rsidRPr="00782D99" w:rsidRDefault="00F01684" w:rsidP="00F01684">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4) poręczeniach udzielanych przez podmioty, o których mowa w art. 6b ust. 5 pkt 2 ustawy z dnia 9 listopada 2000r. o utworzeniu Polskiej Agencji Rozwoju Przedsiębiorczości;</w:t>
      </w:r>
    </w:p>
    <w:p w:rsidR="00F01684" w:rsidRPr="00782D99" w:rsidRDefault="00F01684" w:rsidP="00F01684">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5) w wekslach z poręczeniem wekslowym banku lub spółdzielczej kasy oszczędnościowo – kredytowej;</w:t>
      </w:r>
    </w:p>
    <w:p w:rsidR="00F01684" w:rsidRPr="00782D99" w:rsidRDefault="00F01684" w:rsidP="00F01684">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6) przez ustanowienie zastawu na papierach wartościowych emitowanych przez Skarb Państwa lub jednostkę samorządu terytorialnego;</w:t>
      </w:r>
    </w:p>
    <w:p w:rsidR="00F01684" w:rsidRPr="00782D99" w:rsidRDefault="00F01684" w:rsidP="00F01684">
      <w:pPr>
        <w:widowControl/>
        <w:autoSpaceDE w:val="0"/>
        <w:autoSpaceDN w:val="0"/>
        <w:adjustRightInd w:val="0"/>
        <w:spacing w:after="120" w:line="276" w:lineRule="auto"/>
        <w:rPr>
          <w:rFonts w:ascii="Tahoma" w:hAnsi="Tahoma" w:cs="Tahoma"/>
          <w:color w:val="auto"/>
          <w:sz w:val="20"/>
          <w:szCs w:val="20"/>
          <w:lang w:bidi="ar-SA"/>
        </w:rPr>
      </w:pPr>
      <w:r w:rsidRPr="00782D99">
        <w:rPr>
          <w:rFonts w:ascii="Tahoma" w:hAnsi="Tahoma" w:cs="Tahoma"/>
          <w:color w:val="auto"/>
          <w:sz w:val="20"/>
          <w:szCs w:val="20"/>
          <w:lang w:bidi="ar-SA"/>
        </w:rPr>
        <w:t>7) przez ustanowienie zastawu rejestrowego na zasadach określonych w ustawie z dnia 6 grudnia 1996r. o zastawie rejestrowym i rejestrze zastawów (Dz. U z 2018r. poz. 2017).</w:t>
      </w:r>
    </w:p>
    <w:p w:rsidR="00A975D5" w:rsidRPr="00782D99" w:rsidRDefault="00A975D5" w:rsidP="00F01684">
      <w:pPr>
        <w:widowControl/>
        <w:autoSpaceDE w:val="0"/>
        <w:autoSpaceDN w:val="0"/>
        <w:adjustRightInd w:val="0"/>
        <w:spacing w:after="120" w:line="276" w:lineRule="auto"/>
        <w:rPr>
          <w:rFonts w:ascii="Tahoma" w:hAnsi="Tahoma" w:cs="Tahoma"/>
          <w:color w:val="auto"/>
          <w:sz w:val="20"/>
          <w:szCs w:val="20"/>
          <w:lang w:bidi="ar-SA"/>
        </w:rPr>
      </w:pPr>
      <w:r w:rsidRPr="00782D99">
        <w:rPr>
          <w:rFonts w:ascii="Tahoma" w:hAnsi="Tahoma" w:cs="Tahoma"/>
          <w:color w:val="auto"/>
          <w:sz w:val="20"/>
          <w:szCs w:val="20"/>
          <w:lang w:bidi="ar-SA"/>
        </w:rPr>
        <w:t xml:space="preserve">4. Zabezpieczenie wnoszone w pieniądzu Wykonawca wnosi przelewem na rachunek bankowy zamawiającego: Bank Spółdzielczy w Mszanie Dolnej Nr </w:t>
      </w:r>
      <w:r w:rsidR="00F624CF" w:rsidRPr="00782D99">
        <w:rPr>
          <w:rFonts w:ascii="Tahoma" w:hAnsi="Tahoma" w:cs="Tahoma"/>
          <w:color w:val="auto"/>
          <w:sz w:val="20"/>
          <w:szCs w:val="20"/>
          <w:lang w:bidi="ar-SA"/>
        </w:rPr>
        <w:t>64 8808 0006 0010 0000 1690 0036</w:t>
      </w:r>
    </w:p>
    <w:p w:rsidR="008035CB" w:rsidRPr="00782D99" w:rsidRDefault="008035CB" w:rsidP="00F01684">
      <w:pPr>
        <w:widowControl/>
        <w:autoSpaceDE w:val="0"/>
        <w:autoSpaceDN w:val="0"/>
        <w:adjustRightInd w:val="0"/>
        <w:spacing w:after="120" w:line="276" w:lineRule="auto"/>
        <w:rPr>
          <w:rFonts w:ascii="Tahoma" w:hAnsi="Tahoma" w:cs="Tahoma"/>
          <w:color w:val="auto"/>
          <w:sz w:val="20"/>
          <w:szCs w:val="20"/>
          <w:lang w:bidi="ar-SA"/>
        </w:rPr>
      </w:pPr>
      <w:r w:rsidRPr="00782D99">
        <w:rPr>
          <w:rFonts w:ascii="Tahoma" w:hAnsi="Tahoma" w:cs="Tahoma"/>
          <w:color w:val="auto"/>
          <w:sz w:val="20"/>
          <w:szCs w:val="20"/>
          <w:lang w:bidi="ar-SA"/>
        </w:rPr>
        <w:t>5</w:t>
      </w:r>
      <w:r w:rsidR="00F01684" w:rsidRPr="00782D99">
        <w:rPr>
          <w:rFonts w:ascii="Tahoma" w:hAnsi="Tahoma" w:cs="Tahoma"/>
          <w:color w:val="auto"/>
          <w:sz w:val="20"/>
          <w:szCs w:val="20"/>
          <w:lang w:bidi="ar-SA"/>
        </w:rPr>
        <w:t>.</w:t>
      </w:r>
      <w:r w:rsidRPr="00782D99">
        <w:rPr>
          <w:rFonts w:ascii="Tahoma" w:hAnsi="Tahoma" w:cs="Tahoma"/>
          <w:color w:val="auto"/>
          <w:sz w:val="20"/>
          <w:szCs w:val="20"/>
          <w:lang w:bidi="ar-SA"/>
        </w:rPr>
        <w:t xml:space="preserve"> Z treści zabezpieczenia przedstawionego w formie gwarancji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035CB" w:rsidRPr="00782D99" w:rsidRDefault="008035CB" w:rsidP="00F01684">
      <w:pPr>
        <w:widowControl/>
        <w:autoSpaceDE w:val="0"/>
        <w:autoSpaceDN w:val="0"/>
        <w:adjustRightInd w:val="0"/>
        <w:spacing w:after="120" w:line="276" w:lineRule="auto"/>
        <w:rPr>
          <w:rFonts w:ascii="Tahoma" w:hAnsi="Tahoma" w:cs="Tahoma"/>
          <w:color w:val="auto"/>
          <w:sz w:val="20"/>
          <w:szCs w:val="20"/>
          <w:lang w:bidi="ar-SA"/>
        </w:rPr>
      </w:pPr>
      <w:r w:rsidRPr="00782D99">
        <w:rPr>
          <w:rFonts w:ascii="Tahoma" w:hAnsi="Tahoma" w:cs="Tahoma"/>
          <w:color w:val="auto"/>
          <w:sz w:val="20"/>
          <w:szCs w:val="20"/>
          <w:lang w:bidi="ar-SA"/>
        </w:rPr>
        <w:t xml:space="preserve">6. W przypadku gdy zabezpieczenie, będzie wnoszone w formie innej niż pieniądz, Zamawiający zastrzega sobie prawo do akceptacji projektu wyżej wskazanego dokumentu. </w:t>
      </w:r>
    </w:p>
    <w:p w:rsidR="00BA2087" w:rsidRPr="00782D99" w:rsidRDefault="008035CB" w:rsidP="001D362D">
      <w:pPr>
        <w:widowControl/>
        <w:autoSpaceDE w:val="0"/>
        <w:autoSpaceDN w:val="0"/>
        <w:adjustRightInd w:val="0"/>
        <w:spacing w:after="120" w:line="276" w:lineRule="auto"/>
        <w:rPr>
          <w:rFonts w:ascii="Tahoma" w:hAnsi="Tahoma" w:cs="Tahoma"/>
          <w:color w:val="auto"/>
          <w:sz w:val="20"/>
          <w:szCs w:val="20"/>
          <w:lang w:bidi="ar-SA"/>
        </w:rPr>
      </w:pPr>
      <w:r w:rsidRPr="00782D99">
        <w:rPr>
          <w:rFonts w:ascii="Tahoma" w:hAnsi="Tahoma" w:cs="Tahoma"/>
          <w:color w:val="auto"/>
          <w:sz w:val="20"/>
          <w:szCs w:val="20"/>
          <w:lang w:bidi="ar-SA"/>
        </w:rPr>
        <w:t xml:space="preserve">7. </w:t>
      </w:r>
      <w:r w:rsidR="00F01684" w:rsidRPr="00782D99">
        <w:rPr>
          <w:rFonts w:ascii="Tahoma" w:hAnsi="Tahoma" w:cs="Tahoma"/>
          <w:color w:val="auto"/>
          <w:sz w:val="20"/>
          <w:szCs w:val="20"/>
          <w:lang w:bidi="ar-SA"/>
        </w:rPr>
        <w:t xml:space="preserve"> W trakcie realizacji umowy Wykonawca może dokonać, z zachowaniem ciągłości zabezpieczenia, zmiany formy zabezpieczenia na jedną lub kilka form, o których mowa w art. 442 ust. 3 ustawy Prawo zamówień publicznych.</w:t>
      </w:r>
    </w:p>
    <w:p w:rsidR="001D362D" w:rsidRPr="00782D99" w:rsidRDefault="001D362D" w:rsidP="001D362D">
      <w:pPr>
        <w:widowControl/>
        <w:autoSpaceDE w:val="0"/>
        <w:autoSpaceDN w:val="0"/>
        <w:adjustRightInd w:val="0"/>
        <w:spacing w:after="120" w:line="276" w:lineRule="auto"/>
        <w:rPr>
          <w:rFonts w:ascii="Tahoma" w:hAnsi="Tahoma" w:cs="Tahoma"/>
          <w:color w:val="auto"/>
          <w:sz w:val="20"/>
          <w:szCs w:val="20"/>
          <w:lang w:bidi="ar-SA"/>
        </w:rPr>
      </w:pPr>
    </w:p>
    <w:p w:rsidR="00782D99" w:rsidRDefault="008035CB"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sidRPr="00782D99">
        <w:rPr>
          <w:rStyle w:val="Nagwek20"/>
          <w:rFonts w:ascii="Tahoma" w:hAnsi="Tahoma" w:cs="Tahoma"/>
          <w:bCs w:val="0"/>
          <w:color w:val="auto"/>
          <w:sz w:val="28"/>
          <w:szCs w:val="28"/>
        </w:rPr>
        <w:t>X</w:t>
      </w:r>
      <w:r w:rsidR="00FD0D40" w:rsidRPr="00782D99">
        <w:rPr>
          <w:rStyle w:val="Nagwek20"/>
          <w:rFonts w:ascii="Tahoma" w:hAnsi="Tahoma" w:cs="Tahoma"/>
          <w:bCs w:val="0"/>
          <w:color w:val="auto"/>
          <w:sz w:val="28"/>
          <w:szCs w:val="28"/>
        </w:rPr>
        <w:t>I</w:t>
      </w:r>
      <w:r w:rsidR="00B03DD8" w:rsidRPr="00782D99">
        <w:rPr>
          <w:rStyle w:val="Nagwek20"/>
          <w:rFonts w:ascii="Tahoma" w:hAnsi="Tahoma" w:cs="Tahoma"/>
          <w:bCs w:val="0"/>
          <w:color w:val="auto"/>
          <w:sz w:val="28"/>
          <w:szCs w:val="28"/>
        </w:rPr>
        <w:t>V</w:t>
      </w:r>
      <w:r w:rsidR="00CC3164" w:rsidRPr="00782D99">
        <w:rPr>
          <w:rStyle w:val="Nagwek20"/>
          <w:rFonts w:ascii="Tahoma" w:hAnsi="Tahoma" w:cs="Tahoma"/>
          <w:bCs w:val="0"/>
          <w:color w:val="auto"/>
          <w:sz w:val="28"/>
          <w:szCs w:val="28"/>
        </w:rPr>
        <w:t xml:space="preserve">.    INFORMACJE O FORMALNOŚCIACH,  JAKIE MUSZĄ ZOSTAĆ </w:t>
      </w:r>
    </w:p>
    <w:p w:rsidR="00782D99" w:rsidRDefault="00782D99"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782D99">
        <w:rPr>
          <w:rStyle w:val="Nagwek20"/>
          <w:rFonts w:ascii="Tahoma" w:hAnsi="Tahoma" w:cs="Tahoma"/>
          <w:bCs w:val="0"/>
          <w:color w:val="auto"/>
          <w:sz w:val="28"/>
          <w:szCs w:val="28"/>
        </w:rPr>
        <w:t xml:space="preserve">DOPEŁNIONE PO WYBORZE OFERTY W CELU ZAWARCIA </w:t>
      </w:r>
    </w:p>
    <w:p w:rsidR="001B0B7A" w:rsidRPr="00782D99" w:rsidRDefault="00782D99"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782D99">
        <w:rPr>
          <w:rStyle w:val="Nagwek20"/>
          <w:rFonts w:ascii="Tahoma" w:hAnsi="Tahoma" w:cs="Tahoma"/>
          <w:bCs w:val="0"/>
          <w:color w:val="auto"/>
          <w:sz w:val="28"/>
          <w:szCs w:val="28"/>
        </w:rPr>
        <w:t xml:space="preserve">UMOWY W SPRAWIE ZAMÓWIENIA </w:t>
      </w:r>
      <w:r w:rsidR="00675CDA" w:rsidRPr="00782D99">
        <w:rPr>
          <w:rStyle w:val="Nagwek20"/>
          <w:rFonts w:ascii="Tahoma" w:hAnsi="Tahoma" w:cs="Tahoma"/>
          <w:bCs w:val="0"/>
          <w:color w:val="auto"/>
          <w:sz w:val="28"/>
          <w:szCs w:val="28"/>
        </w:rPr>
        <w:t xml:space="preserve"> </w:t>
      </w:r>
      <w:r w:rsidR="00CC3164" w:rsidRPr="00782D99">
        <w:rPr>
          <w:rStyle w:val="Nagwek20"/>
          <w:rFonts w:ascii="Tahoma" w:hAnsi="Tahoma" w:cs="Tahoma"/>
          <w:bCs w:val="0"/>
          <w:color w:val="auto"/>
          <w:sz w:val="28"/>
          <w:szCs w:val="28"/>
        </w:rPr>
        <w:t>PUBLICZNEGO</w:t>
      </w:r>
      <w:bookmarkEnd w:id="19"/>
    </w:p>
    <w:p w:rsidR="00392B82" w:rsidRPr="00392B82" w:rsidRDefault="00392B82" w:rsidP="00392B82">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021BD0" w:rsidRDefault="00F1119F" w:rsidP="00F1119F">
      <w:pPr>
        <w:widowControl/>
        <w:autoSpaceDE w:val="0"/>
        <w:autoSpaceDN w:val="0"/>
        <w:adjustRightInd w:val="0"/>
        <w:spacing w:line="276" w:lineRule="auto"/>
        <w:rPr>
          <w:rFonts w:ascii="Tahoma" w:hAnsi="Tahoma" w:cs="Tahoma"/>
          <w:color w:val="auto"/>
          <w:sz w:val="20"/>
          <w:szCs w:val="20"/>
          <w:lang w:bidi="ar-SA"/>
        </w:rPr>
      </w:pPr>
      <w:r>
        <w:rPr>
          <w:rFonts w:ascii="Tahoma" w:hAnsi="Tahoma" w:cs="Tahoma"/>
          <w:sz w:val="20"/>
          <w:szCs w:val="20"/>
        </w:rPr>
        <w:t>1. Warunkiem podpisania Umowy jest dopełnienie wymagań zawartych w Załączniku SWZ</w:t>
      </w:r>
      <w:r w:rsidRPr="00F1119F">
        <w:rPr>
          <w:rFonts w:ascii="Tahoma" w:hAnsi="Tahoma" w:cs="Tahoma"/>
          <w:color w:val="auto"/>
          <w:sz w:val="20"/>
          <w:szCs w:val="20"/>
          <w:lang w:bidi="ar-SA"/>
        </w:rPr>
        <w:t xml:space="preserve"> </w:t>
      </w:r>
      <w:r>
        <w:rPr>
          <w:rFonts w:ascii="Tahoma" w:hAnsi="Tahoma" w:cs="Tahoma"/>
          <w:color w:val="auto"/>
          <w:sz w:val="20"/>
          <w:szCs w:val="20"/>
          <w:lang w:bidi="ar-SA"/>
        </w:rPr>
        <w:t xml:space="preserve">pn: „Scenariusz badania próbek” . </w:t>
      </w:r>
      <w:r w:rsidR="00021BD0">
        <w:rPr>
          <w:rFonts w:ascii="Tahoma" w:hAnsi="Tahoma" w:cs="Tahoma"/>
          <w:color w:val="auto"/>
          <w:sz w:val="20"/>
          <w:szCs w:val="20"/>
          <w:lang w:bidi="ar-SA"/>
        </w:rPr>
        <w:t xml:space="preserve">W celu potwierdzenia, iż Wykonawca oferuje wykonanie usługi odpowiadające wymaganiom Zamawiającego </w:t>
      </w:r>
      <w:r>
        <w:rPr>
          <w:rFonts w:ascii="Tahoma" w:hAnsi="Tahoma" w:cs="Tahoma"/>
          <w:color w:val="auto"/>
          <w:sz w:val="20"/>
          <w:szCs w:val="20"/>
          <w:lang w:bidi="ar-SA"/>
        </w:rPr>
        <w:t xml:space="preserve">zawartych w SWZ oraz </w:t>
      </w:r>
      <w:r w:rsidR="00021BD0">
        <w:rPr>
          <w:rFonts w:ascii="Tahoma" w:hAnsi="Tahoma" w:cs="Tahoma"/>
          <w:color w:val="auto"/>
          <w:sz w:val="20"/>
          <w:szCs w:val="20"/>
          <w:lang w:bidi="ar-SA"/>
        </w:rPr>
        <w:t xml:space="preserve"> jej Załącznikach, Wykonawca zobowiązany jest do przedłożenia i zademonstrowania Oprogramowania, potwierdzającego cechy </w:t>
      </w:r>
      <w:r>
        <w:rPr>
          <w:rFonts w:ascii="Tahoma" w:hAnsi="Tahoma" w:cs="Tahoma"/>
          <w:color w:val="auto"/>
          <w:sz w:val="20"/>
          <w:szCs w:val="20"/>
          <w:lang w:bidi="ar-SA"/>
        </w:rPr>
        <w:t xml:space="preserve">i funkcjonalności. </w:t>
      </w:r>
    </w:p>
    <w:p w:rsidR="00F1119F" w:rsidRDefault="00F1119F" w:rsidP="00F1119F">
      <w:pPr>
        <w:widowControl/>
        <w:autoSpaceDE w:val="0"/>
        <w:autoSpaceDN w:val="0"/>
        <w:adjustRightInd w:val="0"/>
        <w:spacing w:after="120" w:line="276" w:lineRule="auto"/>
        <w:rPr>
          <w:rFonts w:ascii="Tahoma" w:hAnsi="Tahoma" w:cs="Tahoma"/>
          <w:color w:val="auto"/>
          <w:sz w:val="20"/>
          <w:szCs w:val="20"/>
          <w:lang w:bidi="ar-SA"/>
        </w:rPr>
      </w:pPr>
      <w:r>
        <w:rPr>
          <w:rFonts w:ascii="Tahoma" w:hAnsi="Tahoma" w:cs="Tahoma"/>
          <w:color w:val="auto"/>
          <w:sz w:val="20"/>
          <w:szCs w:val="20"/>
          <w:lang w:bidi="ar-SA"/>
        </w:rPr>
        <w:t xml:space="preserve">Forma przedstawienia dowodów opisana jest w Załączniku „Scenariusz badania próbek” . </w:t>
      </w:r>
    </w:p>
    <w:p w:rsidR="00F1119F" w:rsidRPr="00782D99" w:rsidRDefault="00F1119F" w:rsidP="00F1119F">
      <w:pPr>
        <w:pStyle w:val="Teksttreci2"/>
        <w:shd w:val="clear" w:color="auto" w:fill="auto"/>
        <w:spacing w:before="0" w:after="120" w:line="276" w:lineRule="auto"/>
        <w:ind w:firstLine="0"/>
        <w:jc w:val="both"/>
        <w:rPr>
          <w:rFonts w:ascii="Tahoma" w:hAnsi="Tahoma" w:cs="Tahoma"/>
          <w:sz w:val="20"/>
          <w:szCs w:val="20"/>
        </w:rPr>
      </w:pPr>
      <w:r>
        <w:rPr>
          <w:rFonts w:ascii="Tahoma" w:hAnsi="Tahoma" w:cs="Tahoma"/>
          <w:sz w:val="20"/>
          <w:szCs w:val="20"/>
        </w:rPr>
        <w:t>2</w:t>
      </w:r>
      <w:r w:rsidRPr="00782D99">
        <w:rPr>
          <w:rFonts w:ascii="Tahoma" w:hAnsi="Tahoma" w:cs="Tahoma"/>
          <w:sz w:val="20"/>
          <w:szCs w:val="20"/>
        </w:rPr>
        <w:t>.  Zamawiający zawiera umowę w sprawie zamówienia publicznego, w terminie nie krótszym niż 5 dni od dnia przesłania zawiadomienia o wyborze najkorzystniejszej oferty.</w:t>
      </w:r>
    </w:p>
    <w:p w:rsidR="00F1119F" w:rsidRPr="00782D99" w:rsidRDefault="00607D45" w:rsidP="00F1119F">
      <w:pPr>
        <w:pStyle w:val="Teksttreci2"/>
        <w:shd w:val="clear" w:color="auto" w:fill="auto"/>
        <w:spacing w:before="0" w:after="120" w:line="276" w:lineRule="auto"/>
        <w:ind w:firstLine="0"/>
        <w:jc w:val="both"/>
        <w:rPr>
          <w:rFonts w:ascii="Tahoma" w:hAnsi="Tahoma" w:cs="Tahoma"/>
          <w:sz w:val="20"/>
          <w:szCs w:val="20"/>
        </w:rPr>
      </w:pPr>
      <w:r>
        <w:rPr>
          <w:rFonts w:ascii="Tahoma" w:hAnsi="Tahoma" w:cs="Tahoma"/>
          <w:sz w:val="20"/>
          <w:szCs w:val="20"/>
        </w:rPr>
        <w:t>3</w:t>
      </w:r>
      <w:r w:rsidR="00F1119F" w:rsidRPr="00782D99">
        <w:rPr>
          <w:rFonts w:ascii="Tahoma" w:hAnsi="Tahoma" w:cs="Tahoma"/>
          <w:sz w:val="20"/>
          <w:szCs w:val="20"/>
        </w:rPr>
        <w:t>.  Zamawiający może zawrzeć umowę w sprawie zamówienia publicznego przed upływem terminu, o któr</w:t>
      </w:r>
      <w:r>
        <w:rPr>
          <w:rFonts w:ascii="Tahoma" w:hAnsi="Tahoma" w:cs="Tahoma"/>
          <w:sz w:val="20"/>
          <w:szCs w:val="20"/>
        </w:rPr>
        <w:t>ym mowa w ust. 2</w:t>
      </w:r>
      <w:r w:rsidR="00F1119F" w:rsidRPr="00782D99">
        <w:rPr>
          <w:rFonts w:ascii="Tahoma" w:hAnsi="Tahoma" w:cs="Tahoma"/>
          <w:sz w:val="20"/>
          <w:szCs w:val="20"/>
        </w:rPr>
        <w:t>, jeżeli w postępowaniu o udzielenie zamówienia złożono tylko jedną ofertę.</w:t>
      </w:r>
    </w:p>
    <w:p w:rsidR="00F1119F" w:rsidRPr="00607D45" w:rsidRDefault="00607D45" w:rsidP="00607D45">
      <w:pPr>
        <w:pStyle w:val="Teksttreci2"/>
        <w:shd w:val="clear" w:color="auto" w:fill="auto"/>
        <w:spacing w:before="0" w:after="120" w:line="276" w:lineRule="auto"/>
        <w:ind w:firstLine="0"/>
        <w:jc w:val="both"/>
        <w:rPr>
          <w:rFonts w:ascii="Tahoma" w:hAnsi="Tahoma" w:cs="Tahoma"/>
          <w:sz w:val="20"/>
          <w:szCs w:val="20"/>
        </w:rPr>
      </w:pPr>
      <w:r>
        <w:rPr>
          <w:rFonts w:ascii="Tahoma" w:hAnsi="Tahoma" w:cs="Tahoma"/>
          <w:sz w:val="20"/>
          <w:szCs w:val="20"/>
        </w:rPr>
        <w:t>4</w:t>
      </w:r>
      <w:r w:rsidR="00F1119F" w:rsidRPr="00782D99">
        <w:rPr>
          <w:rFonts w:ascii="Tahoma" w:hAnsi="Tahoma" w:cs="Tahoma"/>
          <w:sz w:val="20"/>
          <w:szCs w:val="20"/>
        </w:rPr>
        <w:t>. Wykonawca, ma obowiązek zawrzeć umowę w sprawie zamówienia na warunkach określonych w  postanowieniach SWZ. Umowa zostanie uzupełniona o zapisy wynikające ze złożonej oferty.</w:t>
      </w:r>
    </w:p>
    <w:p w:rsidR="00F1119F" w:rsidRPr="00F1119F" w:rsidRDefault="00607D45" w:rsidP="00F1119F">
      <w:pPr>
        <w:pStyle w:val="Teksttreci2"/>
        <w:shd w:val="clear" w:color="auto" w:fill="auto"/>
        <w:spacing w:before="0" w:after="120" w:line="276" w:lineRule="auto"/>
        <w:ind w:firstLine="0"/>
        <w:jc w:val="both"/>
        <w:rPr>
          <w:rFonts w:ascii="Tahoma" w:hAnsi="Tahoma" w:cs="Tahoma"/>
          <w:sz w:val="20"/>
          <w:szCs w:val="20"/>
        </w:rPr>
      </w:pPr>
      <w:r>
        <w:rPr>
          <w:rFonts w:ascii="Tahoma" w:hAnsi="Tahoma" w:cs="Tahoma"/>
          <w:sz w:val="20"/>
          <w:szCs w:val="20"/>
        </w:rPr>
        <w:t>5</w:t>
      </w:r>
      <w:r w:rsidR="00F1119F">
        <w:rPr>
          <w:rFonts w:ascii="Tahoma" w:hAnsi="Tahoma" w:cs="Tahoma"/>
          <w:sz w:val="20"/>
          <w:szCs w:val="20"/>
        </w:rPr>
        <w:t xml:space="preserve">. </w:t>
      </w:r>
      <w:r w:rsidR="00F1119F" w:rsidRPr="00782D99">
        <w:rPr>
          <w:rFonts w:ascii="Tahoma" w:hAnsi="Tahoma" w:cs="Tahoma"/>
          <w:sz w:val="20"/>
          <w:szCs w:val="20"/>
        </w:rPr>
        <w:t>Wykonawca, którego oferta została wybrana jako najkorzystniejsza, zostanie poinformowany przez Zamawiającego o miejscu i terminie podpisania umowy.</w:t>
      </w:r>
    </w:p>
    <w:p w:rsidR="00F1119F" w:rsidRPr="00782D99" w:rsidRDefault="00607D45" w:rsidP="00F1119F">
      <w:pPr>
        <w:widowControl/>
        <w:autoSpaceDE w:val="0"/>
        <w:autoSpaceDN w:val="0"/>
        <w:adjustRightInd w:val="0"/>
        <w:spacing w:after="120" w:line="276" w:lineRule="auto"/>
        <w:rPr>
          <w:rFonts w:ascii="Tahoma" w:hAnsi="Tahoma" w:cs="Tahoma"/>
          <w:color w:val="auto"/>
          <w:sz w:val="20"/>
          <w:szCs w:val="20"/>
          <w:lang w:bidi="ar-SA"/>
        </w:rPr>
      </w:pPr>
      <w:r>
        <w:rPr>
          <w:rFonts w:ascii="Tahoma" w:hAnsi="Tahoma" w:cs="Tahoma"/>
          <w:color w:val="auto"/>
          <w:sz w:val="20"/>
          <w:szCs w:val="20"/>
          <w:lang w:bidi="ar-SA"/>
        </w:rPr>
        <w:t>6</w:t>
      </w:r>
      <w:r w:rsidR="00F1119F">
        <w:rPr>
          <w:rFonts w:ascii="Tahoma" w:hAnsi="Tahoma" w:cs="Tahoma"/>
          <w:color w:val="auto"/>
          <w:sz w:val="20"/>
          <w:szCs w:val="20"/>
          <w:lang w:bidi="ar-SA"/>
        </w:rPr>
        <w:t xml:space="preserve">. </w:t>
      </w:r>
      <w:r w:rsidR="00F1119F" w:rsidRPr="00782D99">
        <w:rPr>
          <w:rFonts w:ascii="Tahoma" w:hAnsi="Tahoma" w:cs="Tahoma"/>
          <w:color w:val="auto"/>
          <w:sz w:val="20"/>
          <w:szCs w:val="20"/>
          <w:lang w:bidi="ar-SA"/>
        </w:rPr>
        <w:t>Wykonawca przed zawarciem umowy:</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a) poda wszelkie informacje niezbędne do wypełnienia treści umowy na wezwanie zamawiającego,</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b)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płatnościami, przy czym termin, na jaki została zawarta umowa, nie może być krótszy niż termin realizacji zamówienia.</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c) Wykonawca, którego oferta została uznana za najkorzystniejszą i który zadeklaruje w treści oferty udzia</w:t>
      </w:r>
      <w:r w:rsidR="009D56A9" w:rsidRPr="00782D99">
        <w:rPr>
          <w:rFonts w:ascii="Tahoma" w:hAnsi="Tahoma" w:cs="Tahoma"/>
          <w:color w:val="auto"/>
          <w:sz w:val="20"/>
          <w:szCs w:val="20"/>
          <w:lang w:bidi="ar-SA"/>
        </w:rPr>
        <w:t>ł podwykonawców, najpóźniej na 3</w:t>
      </w:r>
      <w:r w:rsidRPr="00782D99">
        <w:rPr>
          <w:rFonts w:ascii="Tahoma" w:hAnsi="Tahoma" w:cs="Tahoma"/>
          <w:color w:val="auto"/>
          <w:sz w:val="20"/>
          <w:szCs w:val="20"/>
          <w:lang w:bidi="ar-SA"/>
        </w:rPr>
        <w:t xml:space="preserve"> dni przed podpisaniem umowy przedstawi zamawiającemu pisemne szczegóły dotyczące zakresu podwykonawstwa (wyszczególnienie rodzaju usługi ich wartości) oraz wskaże dane dotyczące podwykonawców.</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d) wniesie zabezpieczenie należytego wykonania umowy zgodnie z zapisami SWZ;</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p>
    <w:p w:rsidR="001B0B7A" w:rsidRPr="00E81FF2" w:rsidRDefault="00607D45" w:rsidP="005C7C1B">
      <w:pPr>
        <w:widowControl/>
        <w:autoSpaceDE w:val="0"/>
        <w:autoSpaceDN w:val="0"/>
        <w:adjustRightInd w:val="0"/>
        <w:spacing w:after="120" w:line="276" w:lineRule="auto"/>
        <w:rPr>
          <w:rFonts w:ascii="Tahoma" w:hAnsi="Tahoma" w:cs="Tahoma"/>
          <w:b/>
          <w:color w:val="auto"/>
          <w:sz w:val="20"/>
          <w:szCs w:val="20"/>
          <w:lang w:bidi="ar-SA"/>
        </w:rPr>
      </w:pPr>
      <w:r>
        <w:rPr>
          <w:rFonts w:ascii="Tahoma" w:hAnsi="Tahoma" w:cs="Tahoma"/>
          <w:color w:val="auto"/>
          <w:sz w:val="20"/>
          <w:szCs w:val="20"/>
          <w:lang w:bidi="ar-SA"/>
        </w:rPr>
        <w:t>7</w:t>
      </w:r>
      <w:r w:rsidR="005C7C1B" w:rsidRPr="00782D99">
        <w:rPr>
          <w:rFonts w:ascii="Tahoma" w:hAnsi="Tahoma" w:cs="Tahoma"/>
          <w:color w:val="auto"/>
          <w:sz w:val="20"/>
          <w:szCs w:val="20"/>
          <w:lang w:bidi="ar-SA"/>
        </w:rPr>
        <w:t xml:space="preserve">. </w:t>
      </w:r>
      <w:r w:rsidR="005C7C1B" w:rsidRPr="00E81FF2">
        <w:rPr>
          <w:rFonts w:ascii="Tahoma" w:hAnsi="Tahoma" w:cs="Tahoma"/>
          <w:b/>
          <w:color w:val="auto"/>
          <w:sz w:val="20"/>
          <w:szCs w:val="20"/>
          <w:lang w:bidi="ar-SA"/>
        </w:rPr>
        <w:t>Niedopełnienie powyższych formalności przez wybranego wykonawcę będzie potraktowane przez zamawiającego jako niemożność zawarcia umowy w sprawie zamówienia publicznego z przyczyn leżących po stronie wykonawcy</w:t>
      </w:r>
      <w:r w:rsidR="00E81FF2">
        <w:rPr>
          <w:rFonts w:ascii="Tahoma" w:hAnsi="Tahoma" w:cs="Tahoma"/>
          <w:b/>
          <w:color w:val="auto"/>
          <w:sz w:val="20"/>
          <w:szCs w:val="20"/>
          <w:lang w:bidi="ar-SA"/>
        </w:rPr>
        <w:t>.</w:t>
      </w:r>
    </w:p>
    <w:p w:rsidR="002B7206" w:rsidRPr="00782D99" w:rsidRDefault="00607D45" w:rsidP="002B7206">
      <w:pPr>
        <w:pStyle w:val="Teksttreci2"/>
        <w:shd w:val="clear" w:color="auto" w:fill="auto"/>
        <w:spacing w:before="0" w:after="0" w:line="276" w:lineRule="auto"/>
        <w:ind w:right="23" w:firstLine="0"/>
        <w:jc w:val="both"/>
        <w:rPr>
          <w:rFonts w:ascii="Tahoma" w:hAnsi="Tahoma" w:cs="Tahoma"/>
          <w:sz w:val="20"/>
          <w:szCs w:val="20"/>
        </w:rPr>
      </w:pPr>
      <w:bookmarkStart w:id="20" w:name="bookmark61"/>
      <w:r>
        <w:rPr>
          <w:rFonts w:ascii="Tahoma" w:hAnsi="Tahoma" w:cs="Tahoma"/>
          <w:sz w:val="20"/>
          <w:szCs w:val="20"/>
        </w:rPr>
        <w:t>8</w:t>
      </w:r>
      <w:r w:rsidR="006B0402" w:rsidRPr="00782D99">
        <w:rPr>
          <w:rFonts w:ascii="Tahoma" w:hAnsi="Tahoma" w:cs="Tahoma"/>
          <w:sz w:val="20"/>
          <w:szCs w:val="20"/>
        </w:rPr>
        <w:t xml:space="preserve">.  </w:t>
      </w:r>
      <w:r w:rsidR="006F18BE" w:rsidRPr="00782D99">
        <w:rPr>
          <w:rFonts w:ascii="Tahoma" w:hAnsi="Tahoma" w:cs="Tahoma"/>
          <w:sz w:val="20"/>
          <w:szCs w:val="20"/>
        </w:rPr>
        <w:t>Jeżeli Wykonawca, którego oferta została wybrana jako najkorzystniejsza,</w:t>
      </w:r>
      <w:r>
        <w:rPr>
          <w:rFonts w:ascii="Tahoma" w:hAnsi="Tahoma" w:cs="Tahoma"/>
          <w:sz w:val="20"/>
          <w:szCs w:val="20"/>
        </w:rPr>
        <w:t xml:space="preserve"> nie spełnia wymagań o których mowa w ust.1 niniejszego paragrafu lub </w:t>
      </w:r>
      <w:r w:rsidR="006F18BE" w:rsidRPr="00782D99">
        <w:rPr>
          <w:rFonts w:ascii="Tahoma" w:hAnsi="Tahoma" w:cs="Tahoma"/>
          <w:sz w:val="20"/>
          <w:szCs w:val="20"/>
        </w:rPr>
        <w:t xml:space="preserve"> uchyla się od zawarcia umowy w sprawie zamówienia publicznego Zamawiający może dokonać </w:t>
      </w:r>
      <w:r w:rsidR="005C7C1B" w:rsidRPr="00782D99">
        <w:rPr>
          <w:rFonts w:ascii="Tahoma" w:hAnsi="Tahoma" w:cs="Tahoma"/>
          <w:sz w:val="20"/>
          <w:szCs w:val="20"/>
        </w:rPr>
        <w:t xml:space="preserve">ponownego wyboru najkorzystniejszej oferty </w:t>
      </w:r>
      <w:r w:rsidR="006F18BE" w:rsidRPr="00782D99">
        <w:rPr>
          <w:rFonts w:ascii="Tahoma" w:hAnsi="Tahoma" w:cs="Tahoma"/>
          <w:sz w:val="20"/>
          <w:szCs w:val="20"/>
        </w:rPr>
        <w:t>s</w:t>
      </w:r>
      <w:r w:rsidR="00392B82" w:rsidRPr="00782D99">
        <w:rPr>
          <w:rFonts w:ascii="Tahoma" w:hAnsi="Tahoma" w:cs="Tahoma"/>
          <w:sz w:val="20"/>
          <w:szCs w:val="20"/>
        </w:rPr>
        <w:t>pośród ofert pozostałych w postę</w:t>
      </w:r>
      <w:r w:rsidR="006F18BE" w:rsidRPr="00782D99">
        <w:rPr>
          <w:rFonts w:ascii="Tahoma" w:hAnsi="Tahoma" w:cs="Tahoma"/>
          <w:sz w:val="20"/>
          <w:szCs w:val="20"/>
        </w:rPr>
        <w:t xml:space="preserve">powaniu </w:t>
      </w:r>
      <w:r w:rsidR="00392B82" w:rsidRPr="00782D99">
        <w:rPr>
          <w:rFonts w:ascii="Tahoma" w:hAnsi="Tahoma" w:cs="Tahoma"/>
          <w:sz w:val="20"/>
          <w:szCs w:val="20"/>
        </w:rPr>
        <w:t>Wykonawców albo unieważnić postę</w:t>
      </w:r>
      <w:r w:rsidR="006F18BE" w:rsidRPr="00782D99">
        <w:rPr>
          <w:rFonts w:ascii="Tahoma" w:hAnsi="Tahoma" w:cs="Tahoma"/>
          <w:sz w:val="20"/>
          <w:szCs w:val="20"/>
        </w:rPr>
        <w:t>powanie.</w:t>
      </w:r>
      <w:bookmarkStart w:id="21" w:name="bookmark62"/>
      <w:bookmarkEnd w:id="20"/>
    </w:p>
    <w:p w:rsidR="00675CDA" w:rsidRPr="00782D99" w:rsidRDefault="00AF4CF1" w:rsidP="002B7206">
      <w:pPr>
        <w:pStyle w:val="Teksttreci2"/>
        <w:shd w:val="clear" w:color="auto" w:fill="auto"/>
        <w:spacing w:before="0" w:after="0" w:line="276" w:lineRule="auto"/>
        <w:ind w:right="23" w:firstLine="0"/>
        <w:jc w:val="both"/>
        <w:rPr>
          <w:rStyle w:val="Nagwek20"/>
          <w:rFonts w:ascii="Tahoma" w:eastAsia="Calibri" w:hAnsi="Tahoma" w:cs="Tahoma"/>
          <w:b w:val="0"/>
          <w:bCs w:val="0"/>
          <w:sz w:val="20"/>
          <w:szCs w:val="20"/>
        </w:rPr>
      </w:pPr>
      <w:r w:rsidRPr="00782D99">
        <w:rPr>
          <w:rStyle w:val="Nagwek20"/>
          <w:rFonts w:ascii="Tahoma" w:hAnsi="Tahoma" w:cs="Tahoma"/>
          <w:bCs w:val="0"/>
          <w:sz w:val="20"/>
          <w:szCs w:val="20"/>
        </w:rPr>
        <w:t xml:space="preserve"> </w:t>
      </w:r>
      <w:r w:rsidR="006B0402" w:rsidRPr="00782D99">
        <w:rPr>
          <w:rStyle w:val="Nagwek20"/>
          <w:rFonts w:ascii="Tahoma" w:hAnsi="Tahoma" w:cs="Tahoma"/>
          <w:bCs w:val="0"/>
          <w:sz w:val="20"/>
          <w:szCs w:val="20"/>
        </w:rPr>
        <w:t xml:space="preserve">        </w:t>
      </w:r>
      <w:bookmarkStart w:id="22" w:name="bookmark71"/>
      <w:bookmarkStart w:id="23" w:name="bookmark72"/>
      <w:bookmarkEnd w:id="21"/>
    </w:p>
    <w:p w:rsidR="00782D99" w:rsidRDefault="007A7271" w:rsidP="002B7206">
      <w:pPr>
        <w:widowControl/>
        <w:autoSpaceDE w:val="0"/>
        <w:autoSpaceDN w:val="0"/>
        <w:adjustRightInd w:val="0"/>
        <w:spacing w:line="276" w:lineRule="auto"/>
        <w:ind w:left="709" w:hanging="709"/>
        <w:rPr>
          <w:rStyle w:val="Nagwek20"/>
          <w:rFonts w:ascii="Tahoma" w:hAnsi="Tahoma" w:cs="Tahoma"/>
          <w:bCs w:val="0"/>
          <w:sz w:val="28"/>
          <w:szCs w:val="28"/>
        </w:rPr>
      </w:pPr>
      <w:r w:rsidRPr="00782D99">
        <w:rPr>
          <w:rStyle w:val="Nagwek20"/>
          <w:rFonts w:ascii="Tahoma" w:hAnsi="Tahoma" w:cs="Tahoma"/>
          <w:bCs w:val="0"/>
          <w:sz w:val="28"/>
          <w:szCs w:val="28"/>
        </w:rPr>
        <w:t>X</w:t>
      </w:r>
      <w:r w:rsidR="002F744F" w:rsidRPr="00782D99">
        <w:rPr>
          <w:rStyle w:val="Nagwek20"/>
          <w:rFonts w:ascii="Tahoma" w:hAnsi="Tahoma" w:cs="Tahoma"/>
          <w:bCs w:val="0"/>
          <w:sz w:val="28"/>
          <w:szCs w:val="28"/>
        </w:rPr>
        <w:t>V</w:t>
      </w:r>
      <w:r w:rsidR="00035036" w:rsidRPr="00782D99">
        <w:rPr>
          <w:rStyle w:val="Nagwek20"/>
          <w:rFonts w:ascii="Tahoma" w:hAnsi="Tahoma" w:cs="Tahoma"/>
          <w:bCs w:val="0"/>
          <w:sz w:val="28"/>
          <w:szCs w:val="28"/>
        </w:rPr>
        <w:t xml:space="preserve">.   </w:t>
      </w:r>
      <w:r w:rsidR="00F23C56" w:rsidRPr="00782D99">
        <w:rPr>
          <w:rStyle w:val="Nagwek20"/>
          <w:rFonts w:ascii="Tahoma" w:hAnsi="Tahoma" w:cs="Tahoma"/>
          <w:bCs w:val="0"/>
          <w:sz w:val="28"/>
          <w:szCs w:val="28"/>
        </w:rPr>
        <w:t xml:space="preserve"> </w:t>
      </w:r>
      <w:r w:rsidR="002F744F" w:rsidRPr="00782D99">
        <w:rPr>
          <w:rStyle w:val="Nagwek20"/>
          <w:rFonts w:ascii="Tahoma" w:hAnsi="Tahoma" w:cs="Tahoma"/>
          <w:bCs w:val="0"/>
          <w:sz w:val="28"/>
          <w:szCs w:val="28"/>
        </w:rPr>
        <w:t xml:space="preserve">POUCZENIE O ŚRODKACH OCHRONY PRAWNEJ </w:t>
      </w:r>
      <w:r w:rsidR="00675CDA" w:rsidRPr="00782D99">
        <w:rPr>
          <w:rStyle w:val="Nagwek20"/>
          <w:rFonts w:ascii="Tahoma" w:hAnsi="Tahoma" w:cs="Tahoma"/>
          <w:bCs w:val="0"/>
          <w:sz w:val="28"/>
          <w:szCs w:val="28"/>
        </w:rPr>
        <w:t xml:space="preserve"> </w:t>
      </w:r>
      <w:r w:rsidR="00782D99">
        <w:rPr>
          <w:rStyle w:val="Nagwek20"/>
          <w:rFonts w:ascii="Tahoma" w:hAnsi="Tahoma" w:cs="Tahoma"/>
          <w:bCs w:val="0"/>
          <w:sz w:val="28"/>
          <w:szCs w:val="28"/>
        </w:rPr>
        <w:t xml:space="preserve">   </w:t>
      </w:r>
    </w:p>
    <w:p w:rsidR="00035036" w:rsidRDefault="00782D99" w:rsidP="002B7206">
      <w:pPr>
        <w:widowControl/>
        <w:autoSpaceDE w:val="0"/>
        <w:autoSpaceDN w:val="0"/>
        <w:adjustRightInd w:val="0"/>
        <w:spacing w:line="276" w:lineRule="auto"/>
        <w:ind w:left="709" w:hanging="709"/>
        <w:rPr>
          <w:rStyle w:val="Nagwek20"/>
          <w:rFonts w:ascii="Tahoma" w:hAnsi="Tahoma" w:cs="Tahoma"/>
          <w:bCs w:val="0"/>
          <w:sz w:val="28"/>
          <w:szCs w:val="28"/>
        </w:rPr>
      </w:pPr>
      <w:r>
        <w:rPr>
          <w:rStyle w:val="Nagwek20"/>
          <w:rFonts w:ascii="Tahoma" w:hAnsi="Tahoma" w:cs="Tahoma"/>
          <w:bCs w:val="0"/>
          <w:sz w:val="28"/>
          <w:szCs w:val="28"/>
        </w:rPr>
        <w:t xml:space="preserve">                   </w:t>
      </w:r>
      <w:r w:rsidR="002F744F" w:rsidRPr="00782D99">
        <w:rPr>
          <w:rStyle w:val="Nagwek20"/>
          <w:rFonts w:ascii="Tahoma" w:hAnsi="Tahoma" w:cs="Tahoma"/>
          <w:bCs w:val="0"/>
          <w:sz w:val="28"/>
          <w:szCs w:val="28"/>
        </w:rPr>
        <w:t xml:space="preserve">PRZYSŁUGUJĄCYCH </w:t>
      </w:r>
      <w:r>
        <w:rPr>
          <w:rStyle w:val="Nagwek20"/>
          <w:rFonts w:ascii="Tahoma" w:hAnsi="Tahoma" w:cs="Tahoma"/>
          <w:bCs w:val="0"/>
          <w:sz w:val="28"/>
          <w:szCs w:val="28"/>
        </w:rPr>
        <w:t xml:space="preserve"> </w:t>
      </w:r>
      <w:r w:rsidR="002F744F" w:rsidRPr="00782D99">
        <w:rPr>
          <w:rStyle w:val="Nagwek20"/>
          <w:rFonts w:ascii="Tahoma" w:hAnsi="Tahoma" w:cs="Tahoma"/>
          <w:bCs w:val="0"/>
          <w:sz w:val="28"/>
          <w:szCs w:val="28"/>
        </w:rPr>
        <w:t>WYKONAWCY</w:t>
      </w:r>
      <w:bookmarkEnd w:id="22"/>
      <w:bookmarkEnd w:id="23"/>
    </w:p>
    <w:p w:rsidR="00782D99" w:rsidRPr="00782D99" w:rsidRDefault="00782D99" w:rsidP="002B7206">
      <w:pPr>
        <w:widowControl/>
        <w:autoSpaceDE w:val="0"/>
        <w:autoSpaceDN w:val="0"/>
        <w:adjustRightInd w:val="0"/>
        <w:spacing w:line="276" w:lineRule="auto"/>
        <w:ind w:left="709" w:hanging="709"/>
        <w:rPr>
          <w:rFonts w:ascii="Tahoma" w:eastAsia="Palatino Linotype" w:hAnsi="Tahoma" w:cs="Tahoma"/>
          <w:b/>
          <w:sz w:val="28"/>
          <w:szCs w:val="28"/>
        </w:rPr>
      </w:pP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bookmarkStart w:id="24" w:name="bookmark74"/>
      <w:r w:rsidRPr="00782D99">
        <w:rPr>
          <w:rFonts w:ascii="Tahoma" w:hAnsi="Tahoma" w:cs="Tahoma"/>
          <w:sz w:val="20"/>
          <w:szCs w:val="20"/>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2. W procedurze krajowej przedmiotem odwołania może być:</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 każda niezgodna z przepisami ustawy czynność zamawiającego podjęta w postępowaniu o udzielenie zamówienia, w tym projektowane postanowienia umowy w sprawie zamówienia publicznego,</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 każde zaniechanie czynności, do której zamawiający jest zobowiązany na podstawie ustawy,</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c) zaniechanie przeprowadzenia postępowania o udzielenie zamówienia na podstawie ustawy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 mimo, że zamawiający był do tego obowiązany.</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lastRenderedPageBreak/>
        <w:t>3. Odwołanie wnosi się do Prezesa Krajowej Izby Odwoławczej w formie pisemnej albo w formie elektronicznej albo w postaci elektronicznej opatrzonej podpisem zaufanym.</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4. Na orzeczenie Krajowej Izby Odwoławczej oraz postanowienie Prezesa Krajowej Izby</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Odwoławczej, o którym mowa w art. 519 ust. 1 ustawy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 stronom oraz uczestnikom postępowania odwoławczego przysługuje skarga do sądu. Skargę wnosi się do Sądu Okręgowego w Warszawie za pośrednictwem Prezesa Krajowej Izby Odwoławczej.</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5. Szczegółowe informacje dotyczące środków ochrony prawnej określone są w Dziale IX „Środki ochrony prawnej" ustawy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 xml:space="preserve"> (art. 505-590).</w:t>
      </w:r>
    </w:p>
    <w:p w:rsidR="005E6DBB" w:rsidRDefault="005E6DBB" w:rsidP="00035036">
      <w:pPr>
        <w:pStyle w:val="Nagwek21"/>
        <w:keepNext/>
        <w:keepLines/>
        <w:shd w:val="clear" w:color="auto" w:fill="auto"/>
        <w:spacing w:after="0" w:line="260" w:lineRule="exact"/>
        <w:ind w:firstLine="0"/>
        <w:jc w:val="left"/>
        <w:rPr>
          <w:rFonts w:ascii="CIDFont+F3" w:hAnsi="CIDFont+F3" w:cs="CIDFont+F3"/>
          <w:color w:val="4472C5"/>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782D99" w:rsidRDefault="009034EB" w:rsidP="005E6DBB">
      <w:pPr>
        <w:widowControl/>
        <w:autoSpaceDE w:val="0"/>
        <w:autoSpaceDN w:val="0"/>
        <w:adjustRightInd w:val="0"/>
        <w:rPr>
          <w:rFonts w:ascii="Tahoma" w:hAnsi="Tahoma" w:cs="Tahoma"/>
          <w:b/>
          <w:bCs/>
          <w:sz w:val="28"/>
          <w:szCs w:val="28"/>
          <w:lang w:bidi="ar-SA"/>
        </w:rPr>
      </w:pPr>
      <w:r w:rsidRPr="00782D99">
        <w:rPr>
          <w:rFonts w:ascii="Tahoma" w:hAnsi="Tahoma" w:cs="Tahoma"/>
          <w:b/>
          <w:bCs/>
          <w:sz w:val="28"/>
          <w:szCs w:val="28"/>
          <w:lang w:bidi="ar-SA"/>
        </w:rPr>
        <w:t>XV</w:t>
      </w:r>
      <w:r w:rsidR="00FD0D40" w:rsidRPr="00782D99">
        <w:rPr>
          <w:rFonts w:ascii="Tahoma" w:hAnsi="Tahoma" w:cs="Tahoma"/>
          <w:b/>
          <w:bCs/>
          <w:sz w:val="28"/>
          <w:szCs w:val="28"/>
          <w:lang w:bidi="ar-SA"/>
        </w:rPr>
        <w:t>I</w:t>
      </w:r>
      <w:r w:rsidR="00FF4BCD" w:rsidRPr="00782D99">
        <w:rPr>
          <w:rFonts w:ascii="Tahoma" w:hAnsi="Tahoma" w:cs="Tahoma"/>
          <w:b/>
          <w:bCs/>
          <w:sz w:val="28"/>
          <w:szCs w:val="28"/>
          <w:lang w:bidi="ar-SA"/>
        </w:rPr>
        <w:t xml:space="preserve">.  </w:t>
      </w:r>
      <w:r w:rsidR="00692220" w:rsidRPr="00782D99">
        <w:rPr>
          <w:rFonts w:ascii="Tahoma" w:hAnsi="Tahoma" w:cs="Tahoma"/>
          <w:b/>
          <w:bCs/>
          <w:sz w:val="28"/>
          <w:szCs w:val="28"/>
          <w:lang w:bidi="ar-SA"/>
        </w:rPr>
        <w:t xml:space="preserve"> </w:t>
      </w:r>
      <w:r w:rsidR="00FF4BCD" w:rsidRPr="00782D99">
        <w:rPr>
          <w:rFonts w:ascii="Tahoma" w:hAnsi="Tahoma" w:cs="Tahoma"/>
          <w:b/>
          <w:bCs/>
          <w:sz w:val="28"/>
          <w:szCs w:val="28"/>
          <w:lang w:bidi="ar-SA"/>
        </w:rPr>
        <w:t xml:space="preserve"> KLAUZULA INFORMACYJNA O PRZETWARZANIU DANYCH </w:t>
      </w:r>
    </w:p>
    <w:p w:rsidR="005E6DBB" w:rsidRPr="00782D99" w:rsidRDefault="00782D99" w:rsidP="005E6DBB">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782D99">
        <w:rPr>
          <w:rFonts w:ascii="Tahoma" w:hAnsi="Tahoma" w:cs="Tahoma"/>
          <w:b/>
          <w:bCs/>
          <w:sz w:val="28"/>
          <w:szCs w:val="28"/>
          <w:lang w:bidi="ar-SA"/>
        </w:rPr>
        <w:t>OSOBOWYCH</w:t>
      </w:r>
      <w:r>
        <w:rPr>
          <w:rFonts w:ascii="Tahoma" w:hAnsi="Tahoma" w:cs="Tahoma"/>
          <w:b/>
          <w:bCs/>
          <w:sz w:val="28"/>
          <w:szCs w:val="28"/>
          <w:lang w:bidi="ar-SA"/>
        </w:rPr>
        <w:t xml:space="preserve"> </w:t>
      </w:r>
      <w:r w:rsidR="00FF4BCD" w:rsidRPr="00782D99">
        <w:rPr>
          <w:rFonts w:ascii="Tahoma" w:hAnsi="Tahoma" w:cs="Tahoma"/>
          <w:b/>
          <w:bCs/>
          <w:sz w:val="28"/>
          <w:szCs w:val="28"/>
          <w:lang w:bidi="ar-SA"/>
        </w:rPr>
        <w:t>NA  PODSTAWIE PRZEPISÓW PRAWA.</w:t>
      </w:r>
    </w:p>
    <w:p w:rsidR="00332107" w:rsidRPr="00332107" w:rsidRDefault="00332107" w:rsidP="005E6DBB">
      <w:pPr>
        <w:widowControl/>
        <w:autoSpaceDE w:val="0"/>
        <w:autoSpaceDN w:val="0"/>
        <w:adjustRightInd w:val="0"/>
        <w:rPr>
          <w:rFonts w:asciiTheme="majorHAnsi" w:hAnsiTheme="majorHAnsi" w:cs="Calibri-Bold"/>
          <w:b/>
          <w:bCs/>
          <w:sz w:val="28"/>
          <w:szCs w:val="28"/>
          <w:lang w:bidi="ar-SA"/>
        </w:rPr>
      </w:pP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Będziemy przetwarzać Pani/Pana dane osobowe, by mogła/mógł Pani/Pan załatwić sprawę</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w Urzędzie Gminy Mszana Dolna. Mogą być przetwarzane w sposób zautomatyzowany, ale nie będą</w:t>
      </w:r>
      <w:r w:rsidR="00FF4BCD" w:rsidRPr="00782D99">
        <w:rPr>
          <w:rFonts w:ascii="Tahoma" w:hAnsi="Tahoma" w:cs="Tahoma"/>
          <w:sz w:val="20"/>
          <w:szCs w:val="20"/>
          <w:lang w:bidi="ar-SA"/>
        </w:rPr>
        <w:t xml:space="preserve"> </w:t>
      </w:r>
      <w:r w:rsidRPr="00782D99">
        <w:rPr>
          <w:rFonts w:ascii="Tahoma" w:hAnsi="Tahoma" w:cs="Tahoma"/>
          <w:sz w:val="20"/>
          <w:szCs w:val="20"/>
          <w:lang w:bidi="ar-SA"/>
        </w:rPr>
        <w:t>profilowane.</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Kto administruje moimi danymi?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 Administratorem Pani/Pana danych osobowych przetwarzanych w Urzędzie Gminy Mszana Dolna </w:t>
      </w:r>
      <w:r w:rsidR="00FF4BCD" w:rsidRPr="00782D99">
        <w:rPr>
          <w:rFonts w:ascii="Tahoma" w:hAnsi="Tahoma" w:cs="Tahoma"/>
          <w:sz w:val="20"/>
          <w:szCs w:val="20"/>
          <w:lang w:bidi="ar-SA"/>
        </w:rPr>
        <w:t xml:space="preserve"> </w:t>
      </w:r>
      <w:r w:rsidRPr="00782D99">
        <w:rPr>
          <w:rFonts w:ascii="Tahoma" w:hAnsi="Tahoma" w:cs="Tahoma"/>
          <w:sz w:val="20"/>
          <w:szCs w:val="20"/>
          <w:lang w:bidi="ar-SA"/>
        </w:rPr>
        <w:t xml:space="preserve">jest </w:t>
      </w:r>
      <w:r w:rsidRPr="00782D99">
        <w:rPr>
          <w:rFonts w:ascii="Tahoma" w:hAnsi="Tahoma" w:cs="Tahoma"/>
          <w:b/>
          <w:bCs/>
          <w:sz w:val="20"/>
          <w:szCs w:val="20"/>
          <w:lang w:bidi="ar-SA"/>
        </w:rPr>
        <w:t xml:space="preserve"> Wójt Gminy , z siedzibą w Mszanie Dolnej  (34-730), ul. Spadochroniarzy 6.</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Na pytania dotyczące sposobu i zakresu przetwarzania Pani/Pana danych, a także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o przysługujące Pani/Panu prawa odpowie Inspektor Ochrony Danych w Urzędzie Gminy Mszana Dolna. Proszę je wysłać na adres: </w:t>
      </w:r>
      <w:r w:rsidRPr="00782D99">
        <w:rPr>
          <w:rFonts w:ascii="Tahoma" w:hAnsi="Tahoma" w:cs="Tahoma"/>
          <w:color w:val="0563C2"/>
          <w:sz w:val="20"/>
          <w:szCs w:val="20"/>
          <w:lang w:bidi="ar-SA"/>
        </w:rPr>
        <w:t>iod@mszana.pl</w:t>
      </w:r>
      <w:r w:rsidRPr="00782D99">
        <w:rPr>
          <w:rFonts w:ascii="Tahoma" w:hAnsi="Tahoma" w:cs="Tahoma"/>
          <w:sz w:val="20"/>
          <w:szCs w:val="20"/>
          <w:lang w:bidi="ar-SA"/>
        </w:rPr>
        <w:t>.</w:t>
      </w: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Dlaczego moje dane są przetwarzane?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Wynika to bezpośrednio z konkretnego przepisu prawa, tj. ustawy z dnia 11 września 2019 r.</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Prawo zamówień publicznych oraz aktów wykonawczych do niej wydanych; ustawy z dnia 10</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maja 2018 r. o ochronie danych osobowych, Rozporządzenia Parlamentu Europejskiego i Rady</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(UE) 2016/678 z dnia 27 kwietnia 2016 r. w sprawie ochrony osób fizycznych w związku z</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przetwarzaniem danych osobowych i w sprawie swobodnego przepływu tych danych, ustawy z</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dnia 27 sierpnia 2009 r. o finansach publicznych, ustawy z dnia 6 września 2001 r. o dostępie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do informacji publicznej, ustawy z dnia 14 lipca 1983 r. o narodowym zasobie archiwalnym 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archiwach lub jest niezbędne do wykonania zadania w interesie publicznym albo w ramach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sprawowania władzy publicznej.</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osobowe przetwarzane są w celu: udzielenia zamówienia publicznego.</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Podanie przez Panią/Pana danych osobowych jest obowiązkowe. Jeśli Pani/Pan tego nie zrobi,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nie będziemy mogli zrealizować Pana/Pani sprawy1.</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Jak długo będą przechowywane moje dane?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osobowe będą przechowywane przez czas wymagany przepisami prawa, tj.</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przez okres wynikający z przepisów ustawy Prawo zamówień publicznych, tj. okres niezbędny</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do realizacji celu/celów określonych powyżej, a po tym czasie przez okres oraz w zakresie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wymaganym przez przepisy powszechnie obowiązującego prawa.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Potem, zgodnie z przepisami, dokumenty trafią do archiwum zakładowego.</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Kto może mieć dostęp do moich danych?</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Odbiorcami Pani/Pana danych osobowych mogą być:</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 podmioty, którym Administrator powierzy przetwarzanie danych osobowych,</w:t>
      </w:r>
      <w:r w:rsidR="00FF4BCD" w:rsidRPr="00782D99">
        <w:rPr>
          <w:rFonts w:ascii="Tahoma" w:hAnsi="Tahoma" w:cs="Tahoma"/>
          <w:sz w:val="20"/>
          <w:szCs w:val="20"/>
          <w:lang w:bidi="ar-SA"/>
        </w:rPr>
        <w:t xml:space="preserve"> </w:t>
      </w:r>
      <w:r w:rsidRPr="00782D99">
        <w:rPr>
          <w:rFonts w:ascii="Tahoma" w:hAnsi="Tahoma" w:cs="Tahoma"/>
          <w:sz w:val="20"/>
          <w:szCs w:val="20"/>
          <w:lang w:bidi="ar-SA"/>
        </w:rPr>
        <w:t>w szczególności: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podmioty świadczące na rzecz Urzędu Gminy usługi informatyczne, pocztowe;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każdy zainteresowany odbiorca - informacje o Wykonawcach, którzy uczestniczyli w</w:t>
      </w:r>
      <w:r w:rsidR="00FF4BCD" w:rsidRPr="00782D99">
        <w:rPr>
          <w:rFonts w:ascii="Tahoma" w:hAnsi="Tahoma" w:cs="Tahoma"/>
          <w:sz w:val="20"/>
          <w:szCs w:val="20"/>
          <w:lang w:bidi="ar-SA"/>
        </w:rPr>
        <w:t xml:space="preserve"> </w:t>
      </w:r>
      <w:r w:rsidRPr="00782D99">
        <w:rPr>
          <w:rFonts w:ascii="Tahoma" w:hAnsi="Tahoma" w:cs="Tahoma"/>
          <w:sz w:val="20"/>
          <w:szCs w:val="20"/>
          <w:lang w:bidi="ar-SA"/>
        </w:rPr>
        <w:t xml:space="preserve">postępowaniu o udzielenie zamówienia publicznego są jawne na podstawie ustawy </w:t>
      </w:r>
      <w:proofErr w:type="spellStart"/>
      <w:r w:rsidRPr="00782D99">
        <w:rPr>
          <w:rFonts w:ascii="Tahoma" w:hAnsi="Tahoma" w:cs="Tahoma"/>
          <w:sz w:val="20"/>
          <w:szCs w:val="20"/>
          <w:lang w:bidi="ar-SA"/>
        </w:rPr>
        <w:t>Pzp</w:t>
      </w:r>
      <w:proofErr w:type="spellEnd"/>
      <w:r w:rsidR="00FF4BCD" w:rsidRPr="00782D99">
        <w:rPr>
          <w:rFonts w:ascii="Tahoma" w:hAnsi="Tahoma" w:cs="Tahoma"/>
          <w:sz w:val="20"/>
          <w:szCs w:val="20"/>
          <w:lang w:bidi="ar-SA"/>
        </w:rPr>
        <w:t xml:space="preserve"> </w:t>
      </w:r>
      <w:r w:rsidRPr="00782D99">
        <w:rPr>
          <w:rFonts w:ascii="Tahoma" w:hAnsi="Tahoma" w:cs="Tahoma"/>
          <w:sz w:val="20"/>
          <w:szCs w:val="20"/>
          <w:lang w:bidi="ar-SA"/>
        </w:rPr>
        <w:t>oraz ustawy o dostępie do informacji publicznej;</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podmioty upoważnione na podstawie przepisów prawa;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 organy publiczne i inne podmioty, którym Administrator udostępni dane osobowe na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podstawie przepisów prawa;</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lastRenderedPageBreak/>
        <w:t>Jakie mam prawa w związku z przetwarzaniem moich danych?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eastAsia="Wingdings-Regular" w:hAnsi="Tahoma" w:cs="Tahoma"/>
          <w:sz w:val="20"/>
          <w:szCs w:val="20"/>
          <w:lang w:bidi="ar-SA"/>
        </w:rPr>
        <w:t xml:space="preserve"> </w:t>
      </w:r>
      <w:r w:rsidRPr="00782D99">
        <w:rPr>
          <w:rFonts w:ascii="Tahoma" w:hAnsi="Tahoma" w:cs="Tahoma"/>
          <w:sz w:val="20"/>
          <w:szCs w:val="20"/>
          <w:lang w:bidi="ar-SA"/>
        </w:rPr>
        <w:t>Ma Pani/Pan prawo do:</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 dostępu do danych osobowych, w tym uzyskania kopii tych danych;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 żądania sprostowania (poprawienia) danych osobowych;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c. żądania usunięcia danych osobowych (tzw. prawo do bycia zapomnianym), w przypadku</w:t>
      </w:r>
      <w:r w:rsidR="00FF4BCD" w:rsidRPr="00782D99">
        <w:rPr>
          <w:rFonts w:ascii="Tahoma" w:hAnsi="Tahoma" w:cs="Tahoma"/>
          <w:sz w:val="20"/>
          <w:szCs w:val="20"/>
          <w:lang w:bidi="ar-SA"/>
        </w:rPr>
        <w:t xml:space="preserve"> </w:t>
      </w:r>
      <w:r w:rsidRPr="00782D99">
        <w:rPr>
          <w:rFonts w:ascii="Tahoma" w:hAnsi="Tahoma" w:cs="Tahoma"/>
          <w:sz w:val="20"/>
          <w:szCs w:val="20"/>
          <w:lang w:bidi="ar-SA"/>
        </w:rPr>
        <w:t>gdy:</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dane nie są już niezbędne do celów, dla których były zebrane lub w inny sposób</w:t>
      </w:r>
      <w:r w:rsidR="00FF4BCD" w:rsidRPr="00782D99">
        <w:rPr>
          <w:rFonts w:ascii="Tahoma" w:hAnsi="Tahoma" w:cs="Tahoma"/>
          <w:sz w:val="20"/>
          <w:szCs w:val="20"/>
          <w:lang w:bidi="ar-SA"/>
        </w:rPr>
        <w:t xml:space="preserve"> </w:t>
      </w:r>
      <w:r w:rsidRPr="00782D99">
        <w:rPr>
          <w:rFonts w:ascii="Tahoma" w:hAnsi="Tahoma" w:cs="Tahoma"/>
          <w:sz w:val="20"/>
          <w:szCs w:val="20"/>
          <w:lang w:bidi="ar-SA"/>
        </w:rPr>
        <w:t>przetwarzane;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nie ma podstawy prawnej do przetwarzania Pani/Pana danych osobowych;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wniosła Pani/Pan sprzeciw wobec przetwarzania i nie występują nadrzędne prawnie</w:t>
      </w:r>
      <w:r w:rsidR="00FF4BCD" w:rsidRPr="00782D99">
        <w:rPr>
          <w:rFonts w:ascii="Tahoma" w:hAnsi="Tahoma" w:cs="Tahoma"/>
          <w:sz w:val="20"/>
          <w:szCs w:val="20"/>
          <w:lang w:bidi="ar-SA"/>
        </w:rPr>
        <w:t xml:space="preserve"> </w:t>
      </w:r>
      <w:r w:rsidRPr="00782D99">
        <w:rPr>
          <w:rFonts w:ascii="Tahoma" w:hAnsi="Tahoma" w:cs="Tahoma"/>
          <w:sz w:val="20"/>
          <w:szCs w:val="20"/>
          <w:lang w:bidi="ar-SA"/>
        </w:rPr>
        <w:t>uzasadnione podstawy przetwarzania;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przetwarzane są niezgodnie z prawem;</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muszą być usunięte, by wywiązać się z obowiązku wynikającego</w:t>
      </w:r>
      <w:r w:rsidR="00FF4BCD" w:rsidRPr="00782D99">
        <w:rPr>
          <w:rFonts w:ascii="Tahoma" w:hAnsi="Tahoma" w:cs="Tahoma"/>
          <w:sz w:val="20"/>
          <w:szCs w:val="20"/>
          <w:lang w:bidi="ar-SA"/>
        </w:rPr>
        <w:t xml:space="preserve"> </w:t>
      </w:r>
      <w:r w:rsidRPr="00782D99">
        <w:rPr>
          <w:rFonts w:ascii="Tahoma" w:hAnsi="Tahoma" w:cs="Tahoma"/>
          <w:sz w:val="20"/>
          <w:szCs w:val="20"/>
          <w:lang w:bidi="ar-SA"/>
        </w:rPr>
        <w:t>z przepisów prawa.</w:t>
      </w:r>
      <w:r w:rsidR="00FF4BCD" w:rsidRPr="00782D99">
        <w:rPr>
          <w:rFonts w:ascii="Tahoma" w:hAnsi="Tahoma" w:cs="Tahoma"/>
          <w:sz w:val="20"/>
          <w:szCs w:val="20"/>
          <w:lang w:bidi="ar-SA"/>
        </w:rPr>
        <w:t xml:space="preserve"> </w:t>
      </w:r>
      <w:r w:rsidRPr="00782D99">
        <w:rPr>
          <w:rFonts w:ascii="Tahoma" w:hAnsi="Tahoma" w:cs="Tahoma"/>
          <w:sz w:val="20"/>
          <w:szCs w:val="20"/>
          <w:lang w:bidi="ar-SA"/>
        </w:rPr>
        <w:t>Chyba że szczegółowe przepisy prawa stanowią inaczej</w:t>
      </w:r>
      <w:r w:rsidR="00FF4BCD" w:rsidRPr="00782D99">
        <w:rPr>
          <w:rFonts w:ascii="Tahoma" w:hAnsi="Tahoma" w:cs="Tahoma"/>
          <w:sz w:val="20"/>
          <w:szCs w:val="20"/>
          <w:lang w:bidi="ar-SA"/>
        </w:rPr>
        <w:t>,</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 żądania ograniczenia przetwarzania danych osobowych;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e. sprzeciwu wobec przetwarzania danych – w przypadku, gdy łącznie spełnione są</w:t>
      </w:r>
      <w:r w:rsidR="00FF4BCD" w:rsidRPr="00782D99">
        <w:rPr>
          <w:rFonts w:ascii="Tahoma" w:hAnsi="Tahoma" w:cs="Tahoma"/>
          <w:sz w:val="20"/>
          <w:szCs w:val="20"/>
          <w:lang w:bidi="ar-SA"/>
        </w:rPr>
        <w:t xml:space="preserve"> </w:t>
      </w:r>
      <w:r w:rsidRPr="00782D99">
        <w:rPr>
          <w:rFonts w:ascii="Tahoma" w:hAnsi="Tahoma" w:cs="Tahoma"/>
          <w:sz w:val="20"/>
          <w:szCs w:val="20"/>
          <w:lang w:bidi="ar-SA"/>
        </w:rPr>
        <w:t>następujące przesłanki: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zaistnieją przyczyny związane z Pani/Pana szczególną sytuacją;</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dane przetwarzane są w celu wykonania zadania realizowanego w interesie</w:t>
      </w:r>
      <w:r w:rsidR="00FF4BCD" w:rsidRPr="00782D99">
        <w:rPr>
          <w:rFonts w:ascii="Tahoma" w:hAnsi="Tahoma" w:cs="Tahoma"/>
          <w:sz w:val="20"/>
          <w:szCs w:val="20"/>
          <w:lang w:bidi="ar-SA"/>
        </w:rPr>
        <w:t xml:space="preserve"> </w:t>
      </w:r>
      <w:r w:rsidRPr="00782D99">
        <w:rPr>
          <w:rFonts w:ascii="Tahoma" w:hAnsi="Tahoma" w:cs="Tahoma"/>
          <w:sz w:val="20"/>
          <w:szCs w:val="20"/>
          <w:lang w:bidi="ar-SA"/>
        </w:rPr>
        <w:t>publicznym lub w ramach sprawowania władzy publicznej powierzonej</w:t>
      </w:r>
      <w:r w:rsidR="00FF4BCD" w:rsidRPr="00782D99">
        <w:rPr>
          <w:rFonts w:ascii="Tahoma" w:hAnsi="Tahoma" w:cs="Tahoma"/>
          <w:sz w:val="20"/>
          <w:szCs w:val="20"/>
          <w:lang w:bidi="ar-SA"/>
        </w:rPr>
        <w:t xml:space="preserve"> </w:t>
      </w:r>
      <w:r w:rsidRPr="00782D99">
        <w:rPr>
          <w:rFonts w:ascii="Tahoma" w:hAnsi="Tahoma" w:cs="Tahoma"/>
          <w:sz w:val="20"/>
          <w:szCs w:val="20"/>
          <w:lang w:bidi="ar-SA"/>
        </w:rPr>
        <w:t>Administratorowi, z wyjątkiem sytuacji, w której Administrator wykaże istnienie</w:t>
      </w:r>
      <w:r w:rsidR="00FF4BCD" w:rsidRPr="00782D99">
        <w:rPr>
          <w:rFonts w:ascii="Tahoma" w:hAnsi="Tahoma" w:cs="Tahoma"/>
          <w:sz w:val="20"/>
          <w:szCs w:val="20"/>
          <w:lang w:bidi="ar-SA"/>
        </w:rPr>
        <w:t xml:space="preserve"> </w:t>
      </w:r>
      <w:r w:rsidRPr="00782D99">
        <w:rPr>
          <w:rFonts w:ascii="Tahoma" w:hAnsi="Tahoma" w:cs="Tahoma"/>
          <w:sz w:val="20"/>
          <w:szCs w:val="20"/>
          <w:lang w:bidi="ar-SA"/>
        </w:rPr>
        <w:t>ważnych prawnie uzasadnionych podstaw do przetwarzanie danych osobowych,</w:t>
      </w:r>
      <w:r w:rsidR="00FF4BCD" w:rsidRPr="00782D99">
        <w:rPr>
          <w:rFonts w:ascii="Tahoma" w:hAnsi="Tahoma" w:cs="Tahoma"/>
          <w:sz w:val="20"/>
          <w:szCs w:val="20"/>
          <w:lang w:bidi="ar-SA"/>
        </w:rPr>
        <w:t xml:space="preserve"> </w:t>
      </w:r>
      <w:r w:rsidRPr="00782D99">
        <w:rPr>
          <w:rFonts w:ascii="Tahoma" w:hAnsi="Tahoma" w:cs="Tahoma"/>
          <w:sz w:val="20"/>
          <w:szCs w:val="20"/>
          <w:lang w:bidi="ar-SA"/>
        </w:rPr>
        <w:t>nadrzędnych wobec interesów, praw i wolności osoby, której dane dotyczą, lub</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podstaw do ustalenia, dochodzenia lub obrony roszczeń;</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f. wniesienia skargi do Prezesa Urzędu Ochrony Danych Osobowych2 w przypadku</w:t>
      </w:r>
      <w:r w:rsidR="00FF4BCD" w:rsidRPr="00782D99">
        <w:rPr>
          <w:rFonts w:ascii="Tahoma" w:hAnsi="Tahoma" w:cs="Tahoma"/>
          <w:sz w:val="20"/>
          <w:szCs w:val="20"/>
          <w:lang w:bidi="ar-SA"/>
        </w:rPr>
        <w:t xml:space="preserve"> </w:t>
      </w:r>
      <w:r w:rsidRPr="00782D99">
        <w:rPr>
          <w:rFonts w:ascii="Tahoma" w:hAnsi="Tahoma" w:cs="Tahoma"/>
          <w:sz w:val="20"/>
          <w:szCs w:val="20"/>
          <w:lang w:bidi="ar-SA"/>
        </w:rPr>
        <w:t>powzięcia informacji o niezgodnym z prawem przetwarzaniu w Urzędzie m.st. Warszawy</w:t>
      </w:r>
      <w:r w:rsidR="00FF4BCD" w:rsidRPr="00782D99">
        <w:rPr>
          <w:rFonts w:ascii="Tahoma" w:hAnsi="Tahoma" w:cs="Tahoma"/>
          <w:sz w:val="20"/>
          <w:szCs w:val="20"/>
          <w:lang w:bidi="ar-SA"/>
        </w:rPr>
        <w:t xml:space="preserve"> </w:t>
      </w:r>
      <w:r w:rsidRPr="00782D99">
        <w:rPr>
          <w:rFonts w:ascii="Tahoma" w:hAnsi="Tahoma" w:cs="Tahoma"/>
          <w:sz w:val="20"/>
          <w:szCs w:val="20"/>
          <w:lang w:bidi="ar-SA"/>
        </w:rPr>
        <w:t>Pani/Pana danych osobowych.</w:t>
      </w:r>
    </w:p>
    <w:p w:rsidR="005E6DBB" w:rsidRPr="00782D99" w:rsidRDefault="005E6DBB" w:rsidP="00332107">
      <w:pPr>
        <w:pStyle w:val="Nagwek21"/>
        <w:keepNext/>
        <w:keepLines/>
        <w:shd w:val="clear" w:color="auto" w:fill="auto"/>
        <w:spacing w:after="0" w:line="276" w:lineRule="auto"/>
        <w:ind w:firstLine="0"/>
        <w:jc w:val="left"/>
        <w:rPr>
          <w:rStyle w:val="Nagwek20"/>
          <w:rFonts w:ascii="Tahoma" w:hAnsi="Tahoma" w:cs="Tahoma"/>
          <w:b/>
          <w:bCs/>
          <w:sz w:val="20"/>
          <w:szCs w:val="20"/>
        </w:rPr>
      </w:pPr>
      <w:r w:rsidRPr="00782D99">
        <w:rPr>
          <w:rFonts w:ascii="Tahoma" w:eastAsia="Wingdings-Regular" w:hAnsi="Tahoma" w:cs="Tahoma"/>
          <w:sz w:val="20"/>
          <w:szCs w:val="20"/>
          <w:lang w:bidi="ar-SA"/>
        </w:rPr>
        <w:t xml:space="preserve"> </w:t>
      </w:r>
      <w:r w:rsidRPr="00782D99">
        <w:rPr>
          <w:rFonts w:ascii="Tahoma" w:hAnsi="Tahoma" w:cs="Tahoma"/>
          <w:sz w:val="20"/>
          <w:szCs w:val="20"/>
          <w:lang w:bidi="ar-SA"/>
        </w:rPr>
        <w:t>Nie przysługuje Pani/Panu prawo do przenoszenia danych.</w:t>
      </w:r>
    </w:p>
    <w:p w:rsidR="00145466" w:rsidRDefault="00145466" w:rsidP="00332107">
      <w:pPr>
        <w:pStyle w:val="Nagwek21"/>
        <w:keepNext/>
        <w:keepLines/>
        <w:shd w:val="clear" w:color="auto" w:fill="auto"/>
        <w:spacing w:after="0" w:line="276"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782D99" w:rsidRDefault="00145466" w:rsidP="00145466">
      <w:pPr>
        <w:widowControl/>
        <w:shd w:val="clear" w:color="auto" w:fill="D6E3BC" w:themeFill="accent3" w:themeFillTint="66"/>
        <w:spacing w:after="200" w:line="252" w:lineRule="auto"/>
        <w:contextualSpacing/>
        <w:jc w:val="both"/>
        <w:rPr>
          <w:rFonts w:ascii="Tahoma" w:hAnsi="Tahoma" w:cs="Tahoma"/>
          <w:b/>
          <w:color w:val="365F91" w:themeColor="accent1" w:themeShade="BF"/>
          <w:sz w:val="28"/>
          <w:szCs w:val="28"/>
          <w:lang w:eastAsia="en-US"/>
        </w:rPr>
      </w:pPr>
      <w:r w:rsidRPr="00782D99">
        <w:rPr>
          <w:rFonts w:ascii="Tahoma" w:hAnsi="Tahoma" w:cs="Tahoma"/>
          <w:b/>
          <w:color w:val="365F91" w:themeColor="accent1" w:themeShade="BF"/>
          <w:sz w:val="28"/>
          <w:szCs w:val="28"/>
          <w:lang w:eastAsia="en-US"/>
        </w:rPr>
        <w:t xml:space="preserve">Ochrona danych osobowych zebranych przez zamawiającego </w:t>
      </w:r>
    </w:p>
    <w:p w:rsidR="00145466" w:rsidRPr="00782D99" w:rsidRDefault="00782D99" w:rsidP="00145466">
      <w:pPr>
        <w:widowControl/>
        <w:shd w:val="clear" w:color="auto" w:fill="D6E3BC" w:themeFill="accent3" w:themeFillTint="66"/>
        <w:spacing w:after="200" w:line="252" w:lineRule="auto"/>
        <w:contextualSpacing/>
        <w:jc w:val="both"/>
        <w:rPr>
          <w:rFonts w:ascii="Tahoma" w:hAnsi="Tahoma" w:cs="Tahoma"/>
          <w:b/>
          <w:color w:val="365F91" w:themeColor="accent1" w:themeShade="BF"/>
          <w:sz w:val="28"/>
          <w:szCs w:val="28"/>
          <w:lang w:eastAsia="en-US"/>
        </w:rPr>
      </w:pPr>
      <w:r>
        <w:rPr>
          <w:rFonts w:ascii="Tahoma" w:hAnsi="Tahoma" w:cs="Tahoma"/>
          <w:b/>
          <w:color w:val="365F91" w:themeColor="accent1" w:themeShade="BF"/>
          <w:sz w:val="28"/>
          <w:szCs w:val="28"/>
          <w:lang w:eastAsia="en-US"/>
        </w:rPr>
        <w:t xml:space="preserve">                 </w:t>
      </w:r>
      <w:r w:rsidR="00145466" w:rsidRPr="00782D99">
        <w:rPr>
          <w:rFonts w:ascii="Tahoma" w:hAnsi="Tahoma" w:cs="Tahoma"/>
          <w:b/>
          <w:color w:val="365F91" w:themeColor="accent1" w:themeShade="BF"/>
          <w:sz w:val="28"/>
          <w:szCs w:val="28"/>
          <w:lang w:eastAsia="en-US"/>
        </w:rPr>
        <w:t>w toku postępowania</w:t>
      </w:r>
    </w:p>
    <w:p w:rsidR="00145466" w:rsidRPr="00782D99" w:rsidRDefault="00145466" w:rsidP="00145466">
      <w:pPr>
        <w:widowControl/>
        <w:shd w:val="clear" w:color="auto" w:fill="D6E3BC" w:themeFill="accent3" w:themeFillTint="66"/>
        <w:spacing w:after="200" w:line="252" w:lineRule="auto"/>
        <w:contextualSpacing/>
        <w:jc w:val="both"/>
        <w:rPr>
          <w:rFonts w:ascii="Tahoma" w:hAnsi="Tahoma" w:cs="Tahoma"/>
          <w:b/>
          <w:color w:val="4F81BD" w:themeColor="accent1"/>
          <w:sz w:val="28"/>
          <w:szCs w:val="28"/>
          <w:lang w:eastAsia="en-US"/>
        </w:rPr>
      </w:pP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82D99">
        <w:rPr>
          <w:rFonts w:ascii="Tahoma" w:eastAsiaTheme="majorEastAsia" w:hAnsi="Tahoma" w:cs="Tahoma"/>
          <w:sz w:val="20"/>
          <w:szCs w:val="20"/>
          <w:lang w:eastAsia="en-US"/>
        </w:rPr>
        <w:t>Dz.Urz</w:t>
      </w:r>
      <w:proofErr w:type="spellEnd"/>
      <w:r w:rsidRPr="00782D99">
        <w:rPr>
          <w:rFonts w:ascii="Tahoma" w:eastAsiaTheme="majorEastAsia" w:hAnsi="Tahoma" w:cs="Tahoma"/>
          <w:sz w:val="20"/>
          <w:szCs w:val="20"/>
          <w:lang w:eastAsia="en-US"/>
        </w:rPr>
        <w:t>. UE L 119 z 4 maja 2016 r.), dalej: RODO, tym samym dane osobowe podane przez wykonawcę  będą przetwarzane zgodnie z RODO oraz zgodnie z przepisami krajowymi.</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b/>
          <w:sz w:val="20"/>
          <w:szCs w:val="20"/>
          <w:lang w:eastAsia="en-US"/>
        </w:rPr>
      </w:pPr>
      <w:r w:rsidRPr="00782D99">
        <w:rPr>
          <w:rFonts w:ascii="Tahoma" w:eastAsiaTheme="majorEastAsia" w:hAnsi="Tahoma" w:cs="Tahoma"/>
          <w:sz w:val="20"/>
          <w:szCs w:val="20"/>
          <w:lang w:eastAsia="en-US"/>
        </w:rPr>
        <w:t xml:space="preserve">Dane osobowe wykonawcy będą przetwarzane na podstawie art. 6 ust. 1 lit. c RODO </w:t>
      </w:r>
      <w:r w:rsidRPr="00782D99">
        <w:rPr>
          <w:rFonts w:ascii="Tahoma" w:eastAsiaTheme="majorEastAsia" w:hAnsi="Tahoma" w:cs="Tahoma"/>
          <w:sz w:val="20"/>
          <w:szCs w:val="20"/>
          <w:lang w:eastAsia="en-US"/>
        </w:rPr>
        <w:br/>
        <w:t xml:space="preserve">w celu związanym z przedmiotowym postępowaniem o udzielenie zamówienia publicznego </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Odbiorcami przekazanych przez wykonawcę danych osobowych będą osoby lub podmioty, którym zostanie udostępniona dokumentacja postępowania zgodnie z art. 8 oraz art. 96 ust. 3 ustawy </w:t>
      </w:r>
      <w:proofErr w:type="spellStart"/>
      <w:r w:rsidRPr="00782D99">
        <w:rPr>
          <w:rFonts w:ascii="Tahoma" w:eastAsiaTheme="majorEastAsia" w:hAnsi="Tahoma" w:cs="Tahoma"/>
          <w:sz w:val="20"/>
          <w:szCs w:val="20"/>
          <w:lang w:eastAsia="en-US"/>
        </w:rPr>
        <w:t>Pzp</w:t>
      </w:r>
      <w:proofErr w:type="spellEnd"/>
      <w:r w:rsidRPr="00782D99">
        <w:rPr>
          <w:rFonts w:ascii="Tahoma" w:eastAsiaTheme="majorEastAsia" w:hAnsi="Tahoma" w:cs="Tahoma"/>
          <w:sz w:val="20"/>
          <w:szCs w:val="20"/>
          <w:lang w:eastAsia="en-US"/>
        </w:rPr>
        <w:t>, a także art. 6 ustawy z 6 września 2001 r. o dostępie do informacji publicznej.</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informuje, że:</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782D99">
        <w:rPr>
          <w:rFonts w:ascii="Tahoma" w:eastAsiaTheme="majorEastAsia" w:hAnsi="Tahoma" w:cs="Tahoma"/>
          <w:sz w:val="20"/>
          <w:szCs w:val="20"/>
          <w:lang w:eastAsia="en-US"/>
        </w:rPr>
        <w:t>Pzp</w:t>
      </w:r>
      <w:proofErr w:type="spellEnd"/>
      <w:r w:rsidRPr="00782D99">
        <w:rPr>
          <w:rFonts w:ascii="Tahoma" w:eastAsiaTheme="majorEastAsia" w:hAnsi="Tahoma" w:cs="Tahoma"/>
          <w:sz w:val="20"/>
          <w:szCs w:val="20"/>
          <w:lang w:eastAsia="en-US"/>
        </w:rPr>
        <w:t>, do upływu terminu na ich wniesienie.</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 postępowaniu o udzielenie zamówienia zgłoszenie żądania ograniczenia przetwarzania, o którym mowa w art. 18 ust. 1 RODO, nie ogranicza przetwarzania danych osobowych do czasu zakończenia tego postępowania.</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782D99" w:rsidRDefault="00145466" w:rsidP="00CB358B">
      <w:pPr>
        <w:spacing w:line="276" w:lineRule="auto"/>
        <w:jc w:val="both"/>
        <w:rPr>
          <w:rFonts w:ascii="Tahoma" w:eastAsiaTheme="majorEastAsia" w:hAnsi="Tahoma" w:cs="Tahoma"/>
          <w:sz w:val="20"/>
          <w:szCs w:val="20"/>
          <w:highlight w:val="green"/>
          <w:lang w:eastAsia="en-US"/>
        </w:rPr>
      </w:pPr>
    </w:p>
    <w:p w:rsidR="00145466" w:rsidRPr="00782D99" w:rsidRDefault="00145466" w:rsidP="00CB358B">
      <w:pPr>
        <w:pStyle w:val="Teksttreci2"/>
        <w:shd w:val="clear" w:color="auto" w:fill="auto"/>
        <w:tabs>
          <w:tab w:val="right" w:pos="8381"/>
          <w:tab w:val="center" w:pos="8586"/>
          <w:tab w:val="right" w:pos="9350"/>
        </w:tabs>
        <w:spacing w:before="0" w:after="0" w:line="276" w:lineRule="auto"/>
        <w:ind w:firstLine="0"/>
        <w:jc w:val="left"/>
        <w:rPr>
          <w:rFonts w:ascii="Tahoma" w:hAnsi="Tahoma" w:cs="Tahoma"/>
          <w:sz w:val="20"/>
          <w:szCs w:val="20"/>
        </w:rPr>
      </w:pPr>
      <w:r w:rsidRPr="00782D99">
        <w:rPr>
          <w:rFonts w:ascii="Tahoma" w:hAnsi="Tahoma" w:cs="Tahoma"/>
          <w:sz w:val="20"/>
          <w:szCs w:val="20"/>
        </w:rPr>
        <w:t xml:space="preserve">W sprawach nieuregulowanych zapisami niniejszej SWZ zastosowanie mają   przepisy ustawy z dnia 11 września 2019 </w:t>
      </w:r>
      <w:proofErr w:type="spellStart"/>
      <w:r w:rsidRPr="00782D99">
        <w:rPr>
          <w:rFonts w:ascii="Tahoma" w:hAnsi="Tahoma" w:cs="Tahoma"/>
          <w:sz w:val="20"/>
          <w:szCs w:val="20"/>
        </w:rPr>
        <w:t>r</w:t>
      </w:r>
      <w:proofErr w:type="spellEnd"/>
      <w:r w:rsidRPr="00782D99">
        <w:rPr>
          <w:rFonts w:ascii="Tahoma" w:hAnsi="Tahoma" w:cs="Tahoma"/>
          <w:sz w:val="20"/>
          <w:szCs w:val="20"/>
        </w:rPr>
        <w:t xml:space="preserve"> – Prawo zamówień publicznych  wraz z aktami wykonawczymi do tej ustawy.</w:t>
      </w: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782D99" w:rsidRDefault="006F18BE" w:rsidP="00220256">
      <w:pPr>
        <w:pStyle w:val="Nagwek21"/>
        <w:keepNext/>
        <w:keepLines/>
        <w:shd w:val="clear" w:color="auto" w:fill="auto"/>
        <w:spacing w:after="0" w:line="260" w:lineRule="exact"/>
        <w:ind w:firstLine="0"/>
        <w:jc w:val="left"/>
        <w:rPr>
          <w:rFonts w:ascii="Tahoma" w:hAnsi="Tahoma" w:cs="Tahoma"/>
          <w:sz w:val="20"/>
          <w:szCs w:val="20"/>
        </w:rPr>
      </w:pPr>
      <w:r w:rsidRPr="00782D99">
        <w:rPr>
          <w:rStyle w:val="Nagwek20"/>
          <w:rFonts w:ascii="Tahoma" w:hAnsi="Tahoma" w:cs="Tahoma"/>
          <w:b/>
          <w:bCs/>
          <w:sz w:val="20"/>
          <w:szCs w:val="20"/>
        </w:rPr>
        <w:t>Załączniki do SWZ</w:t>
      </w:r>
      <w:bookmarkEnd w:id="24"/>
    </w:p>
    <w:p w:rsidR="001B0B7A" w:rsidRPr="00782D99" w:rsidRDefault="001D362D" w:rsidP="007A7271">
      <w:pPr>
        <w:pStyle w:val="Teksttreci2"/>
        <w:shd w:val="clear" w:color="auto" w:fill="auto"/>
        <w:spacing w:before="0" w:after="0" w:line="336" w:lineRule="exact"/>
        <w:ind w:firstLine="0"/>
        <w:jc w:val="left"/>
        <w:rPr>
          <w:rFonts w:ascii="Tahoma" w:hAnsi="Tahoma" w:cs="Tahoma"/>
          <w:sz w:val="20"/>
          <w:szCs w:val="20"/>
        </w:rPr>
      </w:pPr>
      <w:r w:rsidRPr="00782D99">
        <w:rPr>
          <w:rFonts w:ascii="Tahoma" w:hAnsi="Tahoma" w:cs="Tahoma"/>
          <w:sz w:val="20"/>
          <w:szCs w:val="20"/>
        </w:rPr>
        <w:t xml:space="preserve">1. </w:t>
      </w:r>
      <w:r w:rsidR="006F18BE" w:rsidRPr="00782D99">
        <w:rPr>
          <w:rFonts w:ascii="Tahoma" w:hAnsi="Tahoma" w:cs="Tahoma"/>
          <w:sz w:val="20"/>
          <w:szCs w:val="20"/>
        </w:rPr>
        <w:t>Formularz Ofertowy;</w:t>
      </w:r>
      <w:r w:rsidR="00CB358B" w:rsidRPr="00782D99">
        <w:rPr>
          <w:rFonts w:ascii="Tahoma" w:hAnsi="Tahoma" w:cs="Tahoma"/>
          <w:sz w:val="20"/>
          <w:szCs w:val="20"/>
        </w:rPr>
        <w:t xml:space="preserve"> </w:t>
      </w:r>
    </w:p>
    <w:p w:rsidR="001B0B7A" w:rsidRPr="00782D99" w:rsidRDefault="001D362D" w:rsidP="007A7271">
      <w:pPr>
        <w:pStyle w:val="Teksttreci2"/>
        <w:shd w:val="clear" w:color="auto" w:fill="auto"/>
        <w:spacing w:before="0" w:after="0" w:line="336" w:lineRule="exact"/>
        <w:ind w:right="20" w:firstLine="0"/>
        <w:jc w:val="left"/>
        <w:rPr>
          <w:rFonts w:ascii="Tahoma" w:hAnsi="Tahoma" w:cs="Tahoma"/>
          <w:sz w:val="20"/>
          <w:szCs w:val="20"/>
        </w:rPr>
      </w:pPr>
      <w:r w:rsidRPr="00782D99">
        <w:rPr>
          <w:rFonts w:ascii="Tahoma" w:hAnsi="Tahoma" w:cs="Tahoma"/>
          <w:sz w:val="20"/>
          <w:szCs w:val="20"/>
        </w:rPr>
        <w:t xml:space="preserve">2. </w:t>
      </w:r>
      <w:r w:rsidR="006F18BE" w:rsidRPr="00782D99">
        <w:rPr>
          <w:rFonts w:ascii="Tahoma" w:hAnsi="Tahoma" w:cs="Tahoma"/>
          <w:sz w:val="20"/>
          <w:szCs w:val="20"/>
        </w:rPr>
        <w:t>Oświadczenie o niepodleganiu wykluczeniu i spełnianiu warunków udziału;</w:t>
      </w:r>
    </w:p>
    <w:p w:rsidR="00363396" w:rsidRPr="00782D99" w:rsidRDefault="001D362D" w:rsidP="007A7271">
      <w:pPr>
        <w:pStyle w:val="Teksttreci2"/>
        <w:shd w:val="clear" w:color="auto" w:fill="auto"/>
        <w:spacing w:before="0" w:after="0" w:line="336" w:lineRule="exact"/>
        <w:ind w:right="20" w:firstLine="0"/>
        <w:jc w:val="left"/>
        <w:rPr>
          <w:rFonts w:ascii="Tahoma" w:hAnsi="Tahoma" w:cs="Tahoma"/>
          <w:sz w:val="20"/>
          <w:szCs w:val="20"/>
        </w:rPr>
      </w:pPr>
      <w:r w:rsidRPr="00782D99">
        <w:rPr>
          <w:rFonts w:ascii="Tahoma" w:hAnsi="Tahoma" w:cs="Tahoma"/>
          <w:sz w:val="20"/>
          <w:szCs w:val="20"/>
        </w:rPr>
        <w:t>3. Projekt umowy;</w:t>
      </w:r>
    </w:p>
    <w:p w:rsidR="00F8303A" w:rsidRPr="00782D99" w:rsidRDefault="001D362D" w:rsidP="00F8303A">
      <w:pPr>
        <w:pStyle w:val="Teksttreci2"/>
        <w:shd w:val="clear" w:color="auto" w:fill="auto"/>
        <w:spacing w:before="0" w:after="0" w:line="336" w:lineRule="exact"/>
        <w:ind w:right="20" w:firstLine="0"/>
        <w:jc w:val="left"/>
        <w:rPr>
          <w:rFonts w:ascii="Tahoma" w:hAnsi="Tahoma" w:cs="Tahoma"/>
          <w:sz w:val="20"/>
          <w:szCs w:val="20"/>
        </w:rPr>
      </w:pPr>
      <w:r w:rsidRPr="00782D99">
        <w:rPr>
          <w:rFonts w:ascii="Tahoma" w:hAnsi="Tahoma" w:cs="Tahoma"/>
          <w:sz w:val="20"/>
          <w:szCs w:val="20"/>
        </w:rPr>
        <w:t xml:space="preserve">4. </w:t>
      </w:r>
      <w:r w:rsidR="007A7271" w:rsidRPr="00782D99">
        <w:rPr>
          <w:rFonts w:ascii="Tahoma" w:hAnsi="Tahoma" w:cs="Tahoma"/>
          <w:sz w:val="20"/>
          <w:szCs w:val="20"/>
        </w:rPr>
        <w:t>Oświadczenie dotyczące podmiotów wys</w:t>
      </w:r>
      <w:r w:rsidR="00F8303A" w:rsidRPr="00782D99">
        <w:rPr>
          <w:rFonts w:ascii="Tahoma" w:hAnsi="Tahoma" w:cs="Tahoma"/>
          <w:sz w:val="20"/>
          <w:szCs w:val="20"/>
        </w:rPr>
        <w:t xml:space="preserve">tępujących wspólnie </w:t>
      </w:r>
    </w:p>
    <w:p w:rsidR="009034EB" w:rsidRPr="00782D99" w:rsidRDefault="001D362D" w:rsidP="00F8303A">
      <w:pPr>
        <w:pStyle w:val="Teksttreci2"/>
        <w:shd w:val="clear" w:color="auto" w:fill="auto"/>
        <w:spacing w:before="0" w:after="0" w:line="336" w:lineRule="exact"/>
        <w:ind w:right="20" w:firstLine="0"/>
        <w:jc w:val="left"/>
        <w:rPr>
          <w:rFonts w:ascii="Tahoma" w:hAnsi="Tahoma" w:cs="Tahoma"/>
          <w:sz w:val="20"/>
          <w:szCs w:val="20"/>
        </w:rPr>
      </w:pPr>
      <w:r w:rsidRPr="00782D99">
        <w:rPr>
          <w:rFonts w:ascii="Tahoma" w:hAnsi="Tahoma" w:cs="Tahoma"/>
          <w:sz w:val="20"/>
          <w:szCs w:val="20"/>
        </w:rPr>
        <w:t xml:space="preserve">5. </w:t>
      </w:r>
      <w:r w:rsidR="009034EB" w:rsidRPr="00782D99">
        <w:rPr>
          <w:rFonts w:ascii="Tahoma" w:hAnsi="Tahoma" w:cs="Tahoma"/>
          <w:sz w:val="20"/>
          <w:szCs w:val="20"/>
        </w:rPr>
        <w:t xml:space="preserve">Oświadczenie  z art.117 ust.4. </w:t>
      </w:r>
    </w:p>
    <w:p w:rsidR="001D362D" w:rsidRPr="00782D99" w:rsidRDefault="001D362D" w:rsidP="007A7271">
      <w:pPr>
        <w:pStyle w:val="Teksttreci2"/>
        <w:shd w:val="clear" w:color="auto" w:fill="auto"/>
        <w:spacing w:before="0" w:after="0" w:line="336" w:lineRule="exact"/>
        <w:ind w:firstLine="0"/>
        <w:jc w:val="left"/>
        <w:rPr>
          <w:rFonts w:ascii="Tahoma" w:hAnsi="Tahoma" w:cs="Tahoma"/>
          <w:sz w:val="20"/>
          <w:szCs w:val="20"/>
        </w:rPr>
      </w:pPr>
      <w:r w:rsidRPr="00782D99">
        <w:rPr>
          <w:rFonts w:ascii="Tahoma" w:hAnsi="Tahoma" w:cs="Tahoma"/>
          <w:sz w:val="20"/>
          <w:szCs w:val="20"/>
        </w:rPr>
        <w:t xml:space="preserve">6. Zobowiązanie do udostępnienia zasobów,  </w:t>
      </w:r>
    </w:p>
    <w:p w:rsidR="00D038D8" w:rsidRPr="00782D99" w:rsidRDefault="001D362D" w:rsidP="007A7271">
      <w:pPr>
        <w:pStyle w:val="Teksttreci2"/>
        <w:shd w:val="clear" w:color="auto" w:fill="auto"/>
        <w:spacing w:before="0" w:after="0" w:line="336" w:lineRule="exact"/>
        <w:ind w:firstLine="0"/>
        <w:jc w:val="left"/>
        <w:rPr>
          <w:rFonts w:ascii="Tahoma" w:hAnsi="Tahoma" w:cs="Tahoma"/>
          <w:sz w:val="20"/>
          <w:szCs w:val="20"/>
        </w:rPr>
      </w:pPr>
      <w:r w:rsidRPr="00782D99">
        <w:rPr>
          <w:rFonts w:ascii="Tahoma" w:hAnsi="Tahoma" w:cs="Tahoma"/>
          <w:sz w:val="20"/>
          <w:szCs w:val="20"/>
        </w:rPr>
        <w:lastRenderedPageBreak/>
        <w:t xml:space="preserve">7. </w:t>
      </w:r>
      <w:r w:rsidR="00DD6782" w:rsidRPr="00782D99">
        <w:rPr>
          <w:rFonts w:ascii="Tahoma" w:hAnsi="Tahoma" w:cs="Tahoma"/>
          <w:sz w:val="20"/>
          <w:szCs w:val="20"/>
        </w:rPr>
        <w:t>Wykaz osób,</w:t>
      </w:r>
    </w:p>
    <w:p w:rsidR="001B0B7A" w:rsidRPr="00782D99" w:rsidRDefault="001D362D" w:rsidP="007A7271">
      <w:pPr>
        <w:pStyle w:val="Teksttreci2"/>
        <w:shd w:val="clear" w:color="auto" w:fill="auto"/>
        <w:spacing w:before="0" w:after="0" w:line="336" w:lineRule="exact"/>
        <w:ind w:firstLine="0"/>
        <w:jc w:val="left"/>
        <w:rPr>
          <w:rFonts w:ascii="Tahoma" w:hAnsi="Tahoma" w:cs="Tahoma"/>
          <w:sz w:val="20"/>
          <w:szCs w:val="20"/>
        </w:rPr>
      </w:pPr>
      <w:r w:rsidRPr="00782D99">
        <w:rPr>
          <w:rFonts w:ascii="Tahoma" w:hAnsi="Tahoma" w:cs="Tahoma"/>
          <w:sz w:val="20"/>
          <w:szCs w:val="20"/>
        </w:rPr>
        <w:t xml:space="preserve">8. </w:t>
      </w:r>
      <w:r w:rsidR="00D038D8" w:rsidRPr="00782D99">
        <w:rPr>
          <w:rFonts w:ascii="Tahoma" w:hAnsi="Tahoma" w:cs="Tahoma"/>
          <w:sz w:val="20"/>
          <w:szCs w:val="20"/>
        </w:rPr>
        <w:t xml:space="preserve">Wykaz robót, </w:t>
      </w:r>
      <w:r w:rsidR="00DD6782" w:rsidRPr="00782D99">
        <w:rPr>
          <w:rFonts w:ascii="Tahoma" w:hAnsi="Tahoma" w:cs="Tahoma"/>
          <w:sz w:val="20"/>
          <w:szCs w:val="20"/>
        </w:rPr>
        <w:t xml:space="preserve"> </w:t>
      </w:r>
    </w:p>
    <w:p w:rsidR="00692220" w:rsidRDefault="001D362D" w:rsidP="000948F6">
      <w:pPr>
        <w:pStyle w:val="Teksttreci2"/>
        <w:shd w:val="clear" w:color="auto" w:fill="auto"/>
        <w:spacing w:before="0" w:after="0" w:line="336" w:lineRule="exact"/>
        <w:ind w:right="20" w:firstLine="0"/>
        <w:jc w:val="left"/>
        <w:rPr>
          <w:rFonts w:ascii="Tahoma" w:hAnsi="Tahoma" w:cs="Tahoma"/>
          <w:sz w:val="20"/>
          <w:szCs w:val="20"/>
        </w:rPr>
      </w:pPr>
      <w:r w:rsidRPr="00782D99">
        <w:rPr>
          <w:rFonts w:ascii="Tahoma" w:hAnsi="Tahoma" w:cs="Tahoma"/>
          <w:sz w:val="20"/>
          <w:szCs w:val="20"/>
        </w:rPr>
        <w:t xml:space="preserve">9. </w:t>
      </w:r>
      <w:r w:rsidR="00687F15" w:rsidRPr="00782D99">
        <w:rPr>
          <w:rFonts w:ascii="Tahoma" w:hAnsi="Tahoma" w:cs="Tahoma"/>
          <w:sz w:val="20"/>
          <w:szCs w:val="20"/>
        </w:rPr>
        <w:t>Opis przedmiotu zamówienia</w:t>
      </w:r>
      <w:r w:rsidR="000D4DF6" w:rsidRPr="00782D99">
        <w:rPr>
          <w:rFonts w:ascii="Tahoma" w:hAnsi="Tahoma" w:cs="Tahoma"/>
          <w:sz w:val="20"/>
          <w:szCs w:val="20"/>
        </w:rPr>
        <w:t>,</w:t>
      </w:r>
    </w:p>
    <w:p w:rsidR="00782D99" w:rsidRDefault="00782D99" w:rsidP="000948F6">
      <w:pPr>
        <w:pStyle w:val="Teksttreci2"/>
        <w:shd w:val="clear" w:color="auto" w:fill="auto"/>
        <w:spacing w:before="0" w:after="0" w:line="336" w:lineRule="exact"/>
        <w:ind w:right="20" w:firstLine="0"/>
        <w:jc w:val="left"/>
        <w:rPr>
          <w:rFonts w:ascii="Tahoma" w:hAnsi="Tahoma" w:cs="Tahoma"/>
          <w:sz w:val="20"/>
          <w:szCs w:val="20"/>
        </w:rPr>
      </w:pPr>
      <w:r>
        <w:rPr>
          <w:rFonts w:ascii="Tahoma" w:hAnsi="Tahoma" w:cs="Tahoma"/>
          <w:sz w:val="20"/>
          <w:szCs w:val="20"/>
        </w:rPr>
        <w:t xml:space="preserve">10. Wymagania ogólne </w:t>
      </w:r>
    </w:p>
    <w:p w:rsidR="00E81FF2" w:rsidRPr="00782D99" w:rsidRDefault="00E81FF2" w:rsidP="000948F6">
      <w:pPr>
        <w:pStyle w:val="Teksttreci2"/>
        <w:shd w:val="clear" w:color="auto" w:fill="auto"/>
        <w:spacing w:before="0" w:after="0" w:line="336" w:lineRule="exact"/>
        <w:ind w:right="20" w:firstLine="0"/>
        <w:jc w:val="left"/>
        <w:rPr>
          <w:rFonts w:ascii="Tahoma" w:hAnsi="Tahoma" w:cs="Tahoma"/>
          <w:sz w:val="20"/>
          <w:szCs w:val="20"/>
        </w:rPr>
      </w:pPr>
      <w:r>
        <w:rPr>
          <w:rFonts w:ascii="Tahoma" w:hAnsi="Tahoma" w:cs="Tahoma"/>
          <w:sz w:val="20"/>
          <w:szCs w:val="20"/>
        </w:rPr>
        <w:t>11. Scenariusz badania próbek</w:t>
      </w:r>
      <w:r w:rsidR="00932EC5">
        <w:rPr>
          <w:rFonts w:ascii="Tahoma" w:hAnsi="Tahoma" w:cs="Tahoma"/>
          <w:sz w:val="20"/>
          <w:szCs w:val="20"/>
        </w:rPr>
        <w:t>.</w:t>
      </w:r>
    </w:p>
    <w:p w:rsidR="001B0B7A" w:rsidRPr="00281C4B" w:rsidRDefault="00B906C6" w:rsidP="00B906C6">
      <w:pPr>
        <w:pStyle w:val="Teksttreci2"/>
        <w:shd w:val="clear" w:color="auto" w:fill="auto"/>
        <w:spacing w:before="0" w:after="0" w:line="336" w:lineRule="exact"/>
        <w:ind w:right="20" w:firstLine="0"/>
        <w:jc w:val="left"/>
        <w:rPr>
          <w:sz w:val="24"/>
          <w:szCs w:val="24"/>
        </w:rPr>
      </w:pPr>
      <w:r>
        <w:rPr>
          <w:sz w:val="24"/>
          <w:szCs w:val="24"/>
        </w:rPr>
        <w:t xml:space="preserve"> </w:t>
      </w:r>
    </w:p>
    <w:sectPr w:rsidR="001B0B7A" w:rsidRPr="00281C4B" w:rsidSect="005D7C87">
      <w:type w:val="continuous"/>
      <w:pgSz w:w="11909" w:h="16838"/>
      <w:pgMar w:top="709" w:right="1013" w:bottom="1289" w:left="1114" w:header="0" w:footer="16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CCC" w:rsidRDefault="00237CCC">
      <w:r>
        <w:separator/>
      </w:r>
    </w:p>
  </w:endnote>
  <w:endnote w:type="continuationSeparator" w:id="0">
    <w:p w:rsidR="00237CCC" w:rsidRDefault="00237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ItalicMT">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74" w:rsidRDefault="00826774">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CCC" w:rsidRDefault="00237CCC"/>
  </w:footnote>
  <w:footnote w:type="continuationSeparator" w:id="0">
    <w:p w:rsidR="00237CCC" w:rsidRDefault="00237C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74" w:rsidRDefault="000429EC">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826774" w:rsidRDefault="00826774">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74" w:rsidRDefault="00826774" w:rsidP="00480029">
    <w:pPr>
      <w:rPr>
        <w:rFonts w:asciiTheme="majorHAnsi" w:hAnsiTheme="majorHAnsi"/>
        <w:b/>
        <w:sz w:val="28"/>
        <w:szCs w:val="28"/>
      </w:rPr>
    </w:pPr>
  </w:p>
  <w:p w:rsidR="00826774" w:rsidRDefault="00826774" w:rsidP="00480029">
    <w:pPr>
      <w:rPr>
        <w:rFonts w:asciiTheme="majorHAnsi" w:hAnsiTheme="majorHAnsi"/>
        <w:b/>
        <w:sz w:val="28"/>
        <w:szCs w:val="28"/>
      </w:rPr>
    </w:pPr>
  </w:p>
  <w:p w:rsidR="00826774" w:rsidRDefault="00826774" w:rsidP="00480029">
    <w:pPr>
      <w:rPr>
        <w:rFonts w:asciiTheme="majorHAnsi" w:hAnsiTheme="majorHAnsi"/>
        <w:b/>
        <w:sz w:val="28"/>
        <w:szCs w:val="28"/>
      </w:rPr>
    </w:pPr>
  </w:p>
  <w:p w:rsidR="00826774" w:rsidRPr="00E10F0F" w:rsidRDefault="00826774" w:rsidP="00480029">
    <w:pPr>
      <w:rPr>
        <w:rFonts w:ascii="Tahoma" w:hAnsi="Tahoma" w:cs="Tahoma"/>
        <w:b/>
        <w:sz w:val="28"/>
        <w:szCs w:val="28"/>
      </w:rPr>
    </w:pPr>
    <w:r w:rsidRPr="00E10F0F">
      <w:rPr>
        <w:rFonts w:ascii="Tahoma" w:hAnsi="Tahoma" w:cs="Tahoma"/>
        <w:b/>
        <w:sz w:val="28"/>
        <w:szCs w:val="28"/>
      </w:rPr>
      <w:t xml:space="preserve">                               ZAMAWIAJĄCY</w:t>
    </w:r>
    <w:r>
      <w:rPr>
        <w:rFonts w:ascii="Tahoma" w:hAnsi="Tahoma" w:cs="Tahoma"/>
        <w:b/>
        <w:sz w:val="28"/>
        <w:szCs w:val="28"/>
      </w:rPr>
      <w:t xml:space="preserve">: </w:t>
    </w:r>
    <w:r w:rsidRPr="00E10F0F">
      <w:rPr>
        <w:rFonts w:ascii="Tahoma" w:hAnsi="Tahoma" w:cs="Tahoma"/>
        <w:b/>
        <w:sz w:val="28"/>
        <w:szCs w:val="28"/>
      </w:rPr>
      <w:t xml:space="preserve">GMINA  MSZANA DOLNA </w:t>
    </w:r>
  </w:p>
  <w:p w:rsidR="00826774" w:rsidRPr="00E10F0F" w:rsidRDefault="00826774" w:rsidP="00F463FB">
    <w:pPr>
      <w:rPr>
        <w:rFonts w:ascii="Tahoma" w:hAnsi="Tahoma" w:cs="Tahoma"/>
        <w:b/>
        <w:sz w:val="28"/>
        <w:szCs w:val="28"/>
      </w:rPr>
    </w:pPr>
    <w:r w:rsidRPr="00E10F0F">
      <w:rPr>
        <w:rFonts w:ascii="Tahoma" w:hAnsi="Tahoma" w:cs="Tahoma"/>
        <w:b/>
        <w:sz w:val="28"/>
        <w:szCs w:val="28"/>
      </w:rPr>
      <w:t xml:space="preserve">                           </w:t>
    </w:r>
    <w:r w:rsidRPr="00E10F0F">
      <w:rPr>
        <w:rFonts w:ascii="Tahoma" w:eastAsiaTheme="majorEastAsia" w:hAnsi="Tahoma" w:cs="Tahoma"/>
        <w:caps/>
        <w:color w:val="632423" w:themeColor="accent2" w:themeShade="80"/>
        <w:spacing w:val="20"/>
        <w:lang w:eastAsia="en-US"/>
      </w:rPr>
      <w:t xml:space="preserve">                              </w:t>
    </w:r>
  </w:p>
  <w:p w:rsidR="00826774" w:rsidRPr="00773D17" w:rsidRDefault="00826774" w:rsidP="00F463FB">
    <w:pPr>
      <w:pBdr>
        <w:bottom w:val="thinThickSmallGap" w:sz="12" w:space="1" w:color="943634" w:themeColor="accent2" w:themeShade="BF"/>
      </w:pBdr>
      <w:spacing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theme="majorBidi"/>
        <w:caps/>
        <w:color w:val="632423" w:themeColor="accent2" w:themeShade="80"/>
        <w:spacing w:val="20"/>
        <w:lang w:eastAsia="en-US"/>
      </w:rPr>
      <w:t xml:space="preserve">                     </w:t>
    </w:r>
  </w:p>
  <w:p w:rsidR="00826774" w:rsidRPr="00480029" w:rsidRDefault="00826774"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34754"/>
    <w:multiLevelType w:val="hybridMultilevel"/>
    <w:tmpl w:val="922C14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EB3C88"/>
    <w:multiLevelType w:val="hybridMultilevel"/>
    <w:tmpl w:val="7CCE84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6757FD"/>
    <w:multiLevelType w:val="hybridMultilevel"/>
    <w:tmpl w:val="C0CCD0EC"/>
    <w:lvl w:ilvl="0" w:tplc="3B5476A8">
      <w:start w:val="1"/>
      <w:numFmt w:val="bullet"/>
      <w:lvlText w:val=""/>
      <w:lvlJc w:val="left"/>
      <w:pPr>
        <w:tabs>
          <w:tab w:val="num" w:pos="1106"/>
        </w:tabs>
        <w:ind w:left="1106" w:hanging="397"/>
      </w:pPr>
      <w:rPr>
        <w:rFonts w:ascii="Symbol" w:hAnsi="Symbol" w:hint="default"/>
        <w:b w:val="0"/>
        <w:i w:val="0"/>
      </w:rPr>
    </w:lvl>
    <w:lvl w:ilvl="1" w:tplc="04150019" w:tentative="1">
      <w:start w:val="1"/>
      <w:numFmt w:val="lowerLetter"/>
      <w:lvlText w:val="%2."/>
      <w:lvlJc w:val="left"/>
      <w:pPr>
        <w:tabs>
          <w:tab w:val="num" w:pos="1809"/>
        </w:tabs>
        <w:ind w:left="1809" w:hanging="360"/>
      </w:pPr>
      <w:rPr>
        <w:rFonts w:cs="Times New Roman"/>
      </w:rPr>
    </w:lvl>
    <w:lvl w:ilvl="2" w:tplc="0415001B" w:tentative="1">
      <w:start w:val="1"/>
      <w:numFmt w:val="lowerRoman"/>
      <w:lvlText w:val="%3."/>
      <w:lvlJc w:val="right"/>
      <w:pPr>
        <w:tabs>
          <w:tab w:val="num" w:pos="2529"/>
        </w:tabs>
        <w:ind w:left="2529" w:hanging="180"/>
      </w:pPr>
      <w:rPr>
        <w:rFonts w:cs="Times New Roman"/>
      </w:rPr>
    </w:lvl>
    <w:lvl w:ilvl="3" w:tplc="0415000F" w:tentative="1">
      <w:start w:val="1"/>
      <w:numFmt w:val="decimal"/>
      <w:lvlText w:val="%4."/>
      <w:lvlJc w:val="left"/>
      <w:pPr>
        <w:tabs>
          <w:tab w:val="num" w:pos="3249"/>
        </w:tabs>
        <w:ind w:left="3249" w:hanging="360"/>
      </w:pPr>
      <w:rPr>
        <w:rFonts w:cs="Times New Roman"/>
      </w:rPr>
    </w:lvl>
    <w:lvl w:ilvl="4" w:tplc="04150019" w:tentative="1">
      <w:start w:val="1"/>
      <w:numFmt w:val="lowerLetter"/>
      <w:lvlText w:val="%5."/>
      <w:lvlJc w:val="left"/>
      <w:pPr>
        <w:tabs>
          <w:tab w:val="num" w:pos="3969"/>
        </w:tabs>
        <w:ind w:left="3969" w:hanging="360"/>
      </w:pPr>
      <w:rPr>
        <w:rFonts w:cs="Times New Roman"/>
      </w:rPr>
    </w:lvl>
    <w:lvl w:ilvl="5" w:tplc="0415001B" w:tentative="1">
      <w:start w:val="1"/>
      <w:numFmt w:val="lowerRoman"/>
      <w:lvlText w:val="%6."/>
      <w:lvlJc w:val="right"/>
      <w:pPr>
        <w:tabs>
          <w:tab w:val="num" w:pos="4689"/>
        </w:tabs>
        <w:ind w:left="4689" w:hanging="180"/>
      </w:pPr>
      <w:rPr>
        <w:rFonts w:cs="Times New Roman"/>
      </w:rPr>
    </w:lvl>
    <w:lvl w:ilvl="6" w:tplc="0415000F" w:tentative="1">
      <w:start w:val="1"/>
      <w:numFmt w:val="decimal"/>
      <w:lvlText w:val="%7."/>
      <w:lvlJc w:val="left"/>
      <w:pPr>
        <w:tabs>
          <w:tab w:val="num" w:pos="5409"/>
        </w:tabs>
        <w:ind w:left="5409" w:hanging="360"/>
      </w:pPr>
      <w:rPr>
        <w:rFonts w:cs="Times New Roman"/>
      </w:rPr>
    </w:lvl>
    <w:lvl w:ilvl="7" w:tplc="04150019" w:tentative="1">
      <w:start w:val="1"/>
      <w:numFmt w:val="lowerLetter"/>
      <w:lvlText w:val="%8."/>
      <w:lvlJc w:val="left"/>
      <w:pPr>
        <w:tabs>
          <w:tab w:val="num" w:pos="6129"/>
        </w:tabs>
        <w:ind w:left="6129" w:hanging="360"/>
      </w:pPr>
      <w:rPr>
        <w:rFonts w:cs="Times New Roman"/>
      </w:rPr>
    </w:lvl>
    <w:lvl w:ilvl="8" w:tplc="0415001B" w:tentative="1">
      <w:start w:val="1"/>
      <w:numFmt w:val="lowerRoman"/>
      <w:lvlText w:val="%9."/>
      <w:lvlJc w:val="right"/>
      <w:pPr>
        <w:tabs>
          <w:tab w:val="num" w:pos="6849"/>
        </w:tabs>
        <w:ind w:left="6849" w:hanging="180"/>
      </w:pPr>
      <w:rPr>
        <w:rFonts w:cs="Times New Roman"/>
      </w:rPr>
    </w:lvl>
  </w:abstractNum>
  <w:abstractNum w:abstractNumId="10">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2">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6">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79F80122"/>
    <w:multiLevelType w:val="hybridMultilevel"/>
    <w:tmpl w:val="4C56D1CC"/>
    <w:lvl w:ilvl="0" w:tplc="527E309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8D1C45"/>
    <w:multiLevelType w:val="hybridMultilevel"/>
    <w:tmpl w:val="7CCE84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35"/>
  </w:num>
  <w:num w:numId="4">
    <w:abstractNumId w:val="32"/>
  </w:num>
  <w:num w:numId="5">
    <w:abstractNumId w:val="20"/>
  </w:num>
  <w:num w:numId="6">
    <w:abstractNumId w:val="6"/>
  </w:num>
  <w:num w:numId="7">
    <w:abstractNumId w:val="22"/>
  </w:num>
  <w:num w:numId="8">
    <w:abstractNumId w:val="13"/>
  </w:num>
  <w:num w:numId="9">
    <w:abstractNumId w:val="7"/>
  </w:num>
  <w:num w:numId="10">
    <w:abstractNumId w:val="10"/>
  </w:num>
  <w:num w:numId="11">
    <w:abstractNumId w:val="12"/>
  </w:num>
  <w:num w:numId="12">
    <w:abstractNumId w:val="3"/>
  </w:num>
  <w:num w:numId="13">
    <w:abstractNumId w:val="24"/>
  </w:num>
  <w:num w:numId="14">
    <w:abstractNumId w:val="16"/>
  </w:num>
  <w:num w:numId="15">
    <w:abstractNumId w:val="38"/>
  </w:num>
  <w:num w:numId="16">
    <w:abstractNumId w:val="30"/>
  </w:num>
  <w:num w:numId="17">
    <w:abstractNumId w:val="29"/>
  </w:num>
  <w:num w:numId="18">
    <w:abstractNumId w:val="14"/>
  </w:num>
  <w:num w:numId="19">
    <w:abstractNumId w:val="4"/>
  </w:num>
  <w:num w:numId="20">
    <w:abstractNumId w:val="28"/>
  </w:num>
  <w:num w:numId="21">
    <w:abstractNumId w:val="26"/>
  </w:num>
  <w:num w:numId="22">
    <w:abstractNumId w:val="27"/>
  </w:num>
  <w:num w:numId="23">
    <w:abstractNumId w:val="33"/>
  </w:num>
  <w:num w:numId="24">
    <w:abstractNumId w:val="37"/>
  </w:num>
  <w:num w:numId="25">
    <w:abstractNumId w:val="1"/>
  </w:num>
  <w:num w:numId="26">
    <w:abstractNumId w:val="2"/>
  </w:num>
  <w:num w:numId="27">
    <w:abstractNumId w:val="15"/>
  </w:num>
  <w:num w:numId="28">
    <w:abstractNumId w:val="11"/>
  </w:num>
  <w:num w:numId="29">
    <w:abstractNumId w:val="17"/>
  </w:num>
  <w:num w:numId="30">
    <w:abstractNumId w:val="23"/>
  </w:num>
  <w:num w:numId="31">
    <w:abstractNumId w:val="21"/>
  </w:num>
  <w:num w:numId="32">
    <w:abstractNumId w:val="19"/>
  </w:num>
  <w:num w:numId="33">
    <w:abstractNumId w:val="31"/>
  </w:num>
  <w:num w:numId="34">
    <w:abstractNumId w:val="0"/>
  </w:num>
  <w:num w:numId="35">
    <w:abstractNumId w:val="5"/>
  </w:num>
  <w:num w:numId="36">
    <w:abstractNumId w:val="9"/>
  </w:num>
  <w:num w:numId="37">
    <w:abstractNumId w:val="34"/>
  </w:num>
  <w:num w:numId="38">
    <w:abstractNumId w:val="8"/>
  </w:num>
  <w:num w:numId="39">
    <w:abstractNumId w:val="3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37922"/>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5E7F"/>
    <w:rsid w:val="00006BD4"/>
    <w:rsid w:val="00006C88"/>
    <w:rsid w:val="000071EA"/>
    <w:rsid w:val="00007837"/>
    <w:rsid w:val="00012A76"/>
    <w:rsid w:val="00012DE2"/>
    <w:rsid w:val="00013654"/>
    <w:rsid w:val="000148DB"/>
    <w:rsid w:val="000171DC"/>
    <w:rsid w:val="00020652"/>
    <w:rsid w:val="00021BD0"/>
    <w:rsid w:val="00023A00"/>
    <w:rsid w:val="00023F7C"/>
    <w:rsid w:val="00024592"/>
    <w:rsid w:val="000248B0"/>
    <w:rsid w:val="00026789"/>
    <w:rsid w:val="000305F9"/>
    <w:rsid w:val="00030E48"/>
    <w:rsid w:val="00035036"/>
    <w:rsid w:val="00036987"/>
    <w:rsid w:val="00036CB4"/>
    <w:rsid w:val="00040479"/>
    <w:rsid w:val="0004072F"/>
    <w:rsid w:val="00041088"/>
    <w:rsid w:val="00041E05"/>
    <w:rsid w:val="000429EC"/>
    <w:rsid w:val="00042D81"/>
    <w:rsid w:val="00043562"/>
    <w:rsid w:val="00043720"/>
    <w:rsid w:val="000439D0"/>
    <w:rsid w:val="00044B5D"/>
    <w:rsid w:val="00045524"/>
    <w:rsid w:val="000468F2"/>
    <w:rsid w:val="000530BF"/>
    <w:rsid w:val="000534D7"/>
    <w:rsid w:val="000546B5"/>
    <w:rsid w:val="00057E3E"/>
    <w:rsid w:val="00061B82"/>
    <w:rsid w:val="00061BB8"/>
    <w:rsid w:val="00066563"/>
    <w:rsid w:val="00073390"/>
    <w:rsid w:val="000765ED"/>
    <w:rsid w:val="00076657"/>
    <w:rsid w:val="00076A9B"/>
    <w:rsid w:val="00077C69"/>
    <w:rsid w:val="00077D21"/>
    <w:rsid w:val="00080255"/>
    <w:rsid w:val="0008192A"/>
    <w:rsid w:val="00082242"/>
    <w:rsid w:val="0008393A"/>
    <w:rsid w:val="00084B21"/>
    <w:rsid w:val="00085E30"/>
    <w:rsid w:val="00086177"/>
    <w:rsid w:val="00087C1E"/>
    <w:rsid w:val="0009097D"/>
    <w:rsid w:val="0009405D"/>
    <w:rsid w:val="0009412F"/>
    <w:rsid w:val="000941A4"/>
    <w:rsid w:val="000948F6"/>
    <w:rsid w:val="00095288"/>
    <w:rsid w:val="000A06CD"/>
    <w:rsid w:val="000B0427"/>
    <w:rsid w:val="000B124B"/>
    <w:rsid w:val="000B185B"/>
    <w:rsid w:val="000B18A9"/>
    <w:rsid w:val="000B3BF9"/>
    <w:rsid w:val="000B553E"/>
    <w:rsid w:val="000B7CDE"/>
    <w:rsid w:val="000C19D4"/>
    <w:rsid w:val="000C5257"/>
    <w:rsid w:val="000C6B13"/>
    <w:rsid w:val="000C7287"/>
    <w:rsid w:val="000D0469"/>
    <w:rsid w:val="000D1BE9"/>
    <w:rsid w:val="000D369D"/>
    <w:rsid w:val="000D4DF6"/>
    <w:rsid w:val="000D5DCF"/>
    <w:rsid w:val="000E53D6"/>
    <w:rsid w:val="000E597B"/>
    <w:rsid w:val="000E6D3E"/>
    <w:rsid w:val="000E6EFA"/>
    <w:rsid w:val="000E6F70"/>
    <w:rsid w:val="000E7E85"/>
    <w:rsid w:val="000F319C"/>
    <w:rsid w:val="000F4561"/>
    <w:rsid w:val="000F6607"/>
    <w:rsid w:val="000F7873"/>
    <w:rsid w:val="000F7A1C"/>
    <w:rsid w:val="00103E9C"/>
    <w:rsid w:val="001047E0"/>
    <w:rsid w:val="00107F87"/>
    <w:rsid w:val="00111E39"/>
    <w:rsid w:val="0011761B"/>
    <w:rsid w:val="00120DB9"/>
    <w:rsid w:val="00125171"/>
    <w:rsid w:val="0012689A"/>
    <w:rsid w:val="001268E7"/>
    <w:rsid w:val="001312F3"/>
    <w:rsid w:val="00132C21"/>
    <w:rsid w:val="0013376A"/>
    <w:rsid w:val="0013444F"/>
    <w:rsid w:val="00134BE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0C9F"/>
    <w:rsid w:val="0016286A"/>
    <w:rsid w:val="001649C2"/>
    <w:rsid w:val="00165FE0"/>
    <w:rsid w:val="00166CE9"/>
    <w:rsid w:val="00167BA7"/>
    <w:rsid w:val="0017000C"/>
    <w:rsid w:val="00172352"/>
    <w:rsid w:val="0017398E"/>
    <w:rsid w:val="001757DD"/>
    <w:rsid w:val="00176395"/>
    <w:rsid w:val="00177765"/>
    <w:rsid w:val="00180FA2"/>
    <w:rsid w:val="00181661"/>
    <w:rsid w:val="00181D71"/>
    <w:rsid w:val="001857E2"/>
    <w:rsid w:val="00186BBE"/>
    <w:rsid w:val="0019111B"/>
    <w:rsid w:val="00191840"/>
    <w:rsid w:val="001A0839"/>
    <w:rsid w:val="001A3D7E"/>
    <w:rsid w:val="001A471D"/>
    <w:rsid w:val="001A5FFC"/>
    <w:rsid w:val="001A7707"/>
    <w:rsid w:val="001B0A70"/>
    <w:rsid w:val="001B0B7A"/>
    <w:rsid w:val="001B1D3C"/>
    <w:rsid w:val="001B1E33"/>
    <w:rsid w:val="001B1F32"/>
    <w:rsid w:val="001B3466"/>
    <w:rsid w:val="001B3AF2"/>
    <w:rsid w:val="001B3B99"/>
    <w:rsid w:val="001B47D9"/>
    <w:rsid w:val="001B6908"/>
    <w:rsid w:val="001B6D06"/>
    <w:rsid w:val="001C06C6"/>
    <w:rsid w:val="001C1148"/>
    <w:rsid w:val="001C2039"/>
    <w:rsid w:val="001C240C"/>
    <w:rsid w:val="001C3362"/>
    <w:rsid w:val="001C4543"/>
    <w:rsid w:val="001C54A2"/>
    <w:rsid w:val="001C7A27"/>
    <w:rsid w:val="001D362D"/>
    <w:rsid w:val="001D60B2"/>
    <w:rsid w:val="001D7B65"/>
    <w:rsid w:val="001E209C"/>
    <w:rsid w:val="001E24BE"/>
    <w:rsid w:val="001E49E7"/>
    <w:rsid w:val="001E5203"/>
    <w:rsid w:val="001E575D"/>
    <w:rsid w:val="001E60CD"/>
    <w:rsid w:val="001F1BD2"/>
    <w:rsid w:val="001F60BD"/>
    <w:rsid w:val="00201A31"/>
    <w:rsid w:val="00202BC0"/>
    <w:rsid w:val="00204131"/>
    <w:rsid w:val="0020414C"/>
    <w:rsid w:val="00205B0B"/>
    <w:rsid w:val="002114FD"/>
    <w:rsid w:val="00211DF5"/>
    <w:rsid w:val="0021221B"/>
    <w:rsid w:val="002134D9"/>
    <w:rsid w:val="00216BE3"/>
    <w:rsid w:val="00217DA9"/>
    <w:rsid w:val="00220256"/>
    <w:rsid w:val="0022078E"/>
    <w:rsid w:val="0022149D"/>
    <w:rsid w:val="00221F7F"/>
    <w:rsid w:val="002235F1"/>
    <w:rsid w:val="00224889"/>
    <w:rsid w:val="00225A08"/>
    <w:rsid w:val="00225A65"/>
    <w:rsid w:val="00225CD4"/>
    <w:rsid w:val="00226DD8"/>
    <w:rsid w:val="00227EC9"/>
    <w:rsid w:val="00231EBF"/>
    <w:rsid w:val="00232470"/>
    <w:rsid w:val="00232A60"/>
    <w:rsid w:val="002333B6"/>
    <w:rsid w:val="00237CCC"/>
    <w:rsid w:val="002411DC"/>
    <w:rsid w:val="00241F22"/>
    <w:rsid w:val="00245A65"/>
    <w:rsid w:val="00245B8B"/>
    <w:rsid w:val="00245C74"/>
    <w:rsid w:val="00246352"/>
    <w:rsid w:val="00246BDE"/>
    <w:rsid w:val="002472D6"/>
    <w:rsid w:val="00250775"/>
    <w:rsid w:val="00251A25"/>
    <w:rsid w:val="00251E33"/>
    <w:rsid w:val="00252706"/>
    <w:rsid w:val="002563A5"/>
    <w:rsid w:val="0025733E"/>
    <w:rsid w:val="00257E19"/>
    <w:rsid w:val="002615B2"/>
    <w:rsid w:val="00261B96"/>
    <w:rsid w:val="00261D47"/>
    <w:rsid w:val="00262173"/>
    <w:rsid w:val="00263BA1"/>
    <w:rsid w:val="002659D3"/>
    <w:rsid w:val="00265D4C"/>
    <w:rsid w:val="00266454"/>
    <w:rsid w:val="00274519"/>
    <w:rsid w:val="002765E9"/>
    <w:rsid w:val="00281C4B"/>
    <w:rsid w:val="00282DD3"/>
    <w:rsid w:val="00282EC8"/>
    <w:rsid w:val="00283109"/>
    <w:rsid w:val="00284337"/>
    <w:rsid w:val="00285043"/>
    <w:rsid w:val="00286A9C"/>
    <w:rsid w:val="00286D65"/>
    <w:rsid w:val="0029113B"/>
    <w:rsid w:val="0029150D"/>
    <w:rsid w:val="00292A9C"/>
    <w:rsid w:val="002938A8"/>
    <w:rsid w:val="00294E98"/>
    <w:rsid w:val="0029622F"/>
    <w:rsid w:val="00296B20"/>
    <w:rsid w:val="00296FA3"/>
    <w:rsid w:val="002A0451"/>
    <w:rsid w:val="002A093B"/>
    <w:rsid w:val="002A1122"/>
    <w:rsid w:val="002A2D4B"/>
    <w:rsid w:val="002A2ED4"/>
    <w:rsid w:val="002A41A5"/>
    <w:rsid w:val="002A7351"/>
    <w:rsid w:val="002A73D8"/>
    <w:rsid w:val="002B0EFB"/>
    <w:rsid w:val="002B4755"/>
    <w:rsid w:val="002B4F7B"/>
    <w:rsid w:val="002B6B2D"/>
    <w:rsid w:val="002B6C42"/>
    <w:rsid w:val="002B7206"/>
    <w:rsid w:val="002C180D"/>
    <w:rsid w:val="002C343A"/>
    <w:rsid w:val="002C496D"/>
    <w:rsid w:val="002C6AE6"/>
    <w:rsid w:val="002D08FB"/>
    <w:rsid w:val="002D0C4B"/>
    <w:rsid w:val="002D1778"/>
    <w:rsid w:val="002D2142"/>
    <w:rsid w:val="002D3838"/>
    <w:rsid w:val="002D3988"/>
    <w:rsid w:val="002D504A"/>
    <w:rsid w:val="002D650A"/>
    <w:rsid w:val="002D6BE1"/>
    <w:rsid w:val="002E1316"/>
    <w:rsid w:val="002E1997"/>
    <w:rsid w:val="002E39CC"/>
    <w:rsid w:val="002E3C94"/>
    <w:rsid w:val="002E662F"/>
    <w:rsid w:val="002E6F45"/>
    <w:rsid w:val="002E7C2C"/>
    <w:rsid w:val="002F0903"/>
    <w:rsid w:val="002F1ED7"/>
    <w:rsid w:val="002F281B"/>
    <w:rsid w:val="002F4036"/>
    <w:rsid w:val="002F5752"/>
    <w:rsid w:val="002F5A67"/>
    <w:rsid w:val="002F744F"/>
    <w:rsid w:val="003024F9"/>
    <w:rsid w:val="00303BC6"/>
    <w:rsid w:val="0030437D"/>
    <w:rsid w:val="00305C91"/>
    <w:rsid w:val="00306E61"/>
    <w:rsid w:val="0030749A"/>
    <w:rsid w:val="0031071E"/>
    <w:rsid w:val="00310DBA"/>
    <w:rsid w:val="00314303"/>
    <w:rsid w:val="0032189C"/>
    <w:rsid w:val="003235C8"/>
    <w:rsid w:val="00325BDE"/>
    <w:rsid w:val="00326D2A"/>
    <w:rsid w:val="003306CD"/>
    <w:rsid w:val="00332107"/>
    <w:rsid w:val="00332573"/>
    <w:rsid w:val="003327C6"/>
    <w:rsid w:val="00333CF1"/>
    <w:rsid w:val="00336B5E"/>
    <w:rsid w:val="003376D8"/>
    <w:rsid w:val="003414CD"/>
    <w:rsid w:val="00341D82"/>
    <w:rsid w:val="00347196"/>
    <w:rsid w:val="00347D1E"/>
    <w:rsid w:val="00350365"/>
    <w:rsid w:val="00350842"/>
    <w:rsid w:val="003516D8"/>
    <w:rsid w:val="00351AA3"/>
    <w:rsid w:val="00351B99"/>
    <w:rsid w:val="003546C3"/>
    <w:rsid w:val="00356235"/>
    <w:rsid w:val="00363396"/>
    <w:rsid w:val="00363B51"/>
    <w:rsid w:val="00363DFC"/>
    <w:rsid w:val="003671D9"/>
    <w:rsid w:val="00372AF9"/>
    <w:rsid w:val="0037731C"/>
    <w:rsid w:val="00377462"/>
    <w:rsid w:val="00377A55"/>
    <w:rsid w:val="003809FF"/>
    <w:rsid w:val="00380B99"/>
    <w:rsid w:val="003833C4"/>
    <w:rsid w:val="00384AA2"/>
    <w:rsid w:val="0038589E"/>
    <w:rsid w:val="003905A3"/>
    <w:rsid w:val="00392B82"/>
    <w:rsid w:val="003931A9"/>
    <w:rsid w:val="00393672"/>
    <w:rsid w:val="00393AF6"/>
    <w:rsid w:val="0039459D"/>
    <w:rsid w:val="0039677E"/>
    <w:rsid w:val="00397196"/>
    <w:rsid w:val="003A1E1D"/>
    <w:rsid w:val="003A2C5E"/>
    <w:rsid w:val="003A3011"/>
    <w:rsid w:val="003A4275"/>
    <w:rsid w:val="003A61C2"/>
    <w:rsid w:val="003A6719"/>
    <w:rsid w:val="003B2604"/>
    <w:rsid w:val="003B2D4F"/>
    <w:rsid w:val="003B345F"/>
    <w:rsid w:val="003B66FE"/>
    <w:rsid w:val="003B682A"/>
    <w:rsid w:val="003B6A4B"/>
    <w:rsid w:val="003B706E"/>
    <w:rsid w:val="003C1D91"/>
    <w:rsid w:val="003C2B85"/>
    <w:rsid w:val="003C2BEB"/>
    <w:rsid w:val="003C31AF"/>
    <w:rsid w:val="003C6BA6"/>
    <w:rsid w:val="003C73BC"/>
    <w:rsid w:val="003D141A"/>
    <w:rsid w:val="003D276A"/>
    <w:rsid w:val="003D499B"/>
    <w:rsid w:val="003D5707"/>
    <w:rsid w:val="003D5AD3"/>
    <w:rsid w:val="003D608C"/>
    <w:rsid w:val="003D628A"/>
    <w:rsid w:val="003D76E2"/>
    <w:rsid w:val="003E1E38"/>
    <w:rsid w:val="003E42D8"/>
    <w:rsid w:val="003E55F0"/>
    <w:rsid w:val="003E5D78"/>
    <w:rsid w:val="003F0000"/>
    <w:rsid w:val="003F1079"/>
    <w:rsid w:val="003F27F8"/>
    <w:rsid w:val="003F28A0"/>
    <w:rsid w:val="003F3948"/>
    <w:rsid w:val="003F50D9"/>
    <w:rsid w:val="003F5D5E"/>
    <w:rsid w:val="003F7636"/>
    <w:rsid w:val="00400339"/>
    <w:rsid w:val="0040086B"/>
    <w:rsid w:val="00400EE8"/>
    <w:rsid w:val="00401A15"/>
    <w:rsid w:val="00402A6E"/>
    <w:rsid w:val="00405301"/>
    <w:rsid w:val="0041015B"/>
    <w:rsid w:val="00411ABE"/>
    <w:rsid w:val="00413073"/>
    <w:rsid w:val="0041531C"/>
    <w:rsid w:val="0041697B"/>
    <w:rsid w:val="004178EA"/>
    <w:rsid w:val="00423A1C"/>
    <w:rsid w:val="00424855"/>
    <w:rsid w:val="0043212A"/>
    <w:rsid w:val="00433456"/>
    <w:rsid w:val="00435244"/>
    <w:rsid w:val="0043579C"/>
    <w:rsid w:val="00437B8C"/>
    <w:rsid w:val="00443F70"/>
    <w:rsid w:val="0044510D"/>
    <w:rsid w:val="00445DC4"/>
    <w:rsid w:val="00446A60"/>
    <w:rsid w:val="00447834"/>
    <w:rsid w:val="00450057"/>
    <w:rsid w:val="00455784"/>
    <w:rsid w:val="00456C0D"/>
    <w:rsid w:val="0046271A"/>
    <w:rsid w:val="00463591"/>
    <w:rsid w:val="00463DF4"/>
    <w:rsid w:val="004643D4"/>
    <w:rsid w:val="004653F8"/>
    <w:rsid w:val="00466E09"/>
    <w:rsid w:val="0046744F"/>
    <w:rsid w:val="00467E05"/>
    <w:rsid w:val="00472C48"/>
    <w:rsid w:val="00476FD4"/>
    <w:rsid w:val="00480029"/>
    <w:rsid w:val="004832CB"/>
    <w:rsid w:val="00486586"/>
    <w:rsid w:val="004869B7"/>
    <w:rsid w:val="004877FE"/>
    <w:rsid w:val="00490A67"/>
    <w:rsid w:val="004912A9"/>
    <w:rsid w:val="00491BCD"/>
    <w:rsid w:val="00492E4B"/>
    <w:rsid w:val="00496600"/>
    <w:rsid w:val="004974B4"/>
    <w:rsid w:val="004A4E87"/>
    <w:rsid w:val="004A5F27"/>
    <w:rsid w:val="004A7EF5"/>
    <w:rsid w:val="004B0A9C"/>
    <w:rsid w:val="004B0EA7"/>
    <w:rsid w:val="004B11E0"/>
    <w:rsid w:val="004B3682"/>
    <w:rsid w:val="004B42ED"/>
    <w:rsid w:val="004B4392"/>
    <w:rsid w:val="004B7660"/>
    <w:rsid w:val="004B7A35"/>
    <w:rsid w:val="004B7CCB"/>
    <w:rsid w:val="004C0577"/>
    <w:rsid w:val="004C0F32"/>
    <w:rsid w:val="004C37CF"/>
    <w:rsid w:val="004C5FBA"/>
    <w:rsid w:val="004C6D98"/>
    <w:rsid w:val="004C722D"/>
    <w:rsid w:val="004C7C75"/>
    <w:rsid w:val="004D030C"/>
    <w:rsid w:val="004D17E7"/>
    <w:rsid w:val="004E10BE"/>
    <w:rsid w:val="004E152E"/>
    <w:rsid w:val="004E20DF"/>
    <w:rsid w:val="004E218D"/>
    <w:rsid w:val="004E479E"/>
    <w:rsid w:val="004E7D7E"/>
    <w:rsid w:val="004F0634"/>
    <w:rsid w:val="004F0B32"/>
    <w:rsid w:val="004F47AD"/>
    <w:rsid w:val="004F4D76"/>
    <w:rsid w:val="004F61AA"/>
    <w:rsid w:val="004F78D7"/>
    <w:rsid w:val="0050145D"/>
    <w:rsid w:val="00502B81"/>
    <w:rsid w:val="005030ED"/>
    <w:rsid w:val="005063CB"/>
    <w:rsid w:val="00506526"/>
    <w:rsid w:val="0050792A"/>
    <w:rsid w:val="00511603"/>
    <w:rsid w:val="005125A5"/>
    <w:rsid w:val="0051284D"/>
    <w:rsid w:val="0051292E"/>
    <w:rsid w:val="00512985"/>
    <w:rsid w:val="00513CA2"/>
    <w:rsid w:val="00514B1B"/>
    <w:rsid w:val="00515E62"/>
    <w:rsid w:val="00516544"/>
    <w:rsid w:val="005177BD"/>
    <w:rsid w:val="00517A16"/>
    <w:rsid w:val="0052079B"/>
    <w:rsid w:val="0052112C"/>
    <w:rsid w:val="00522D7B"/>
    <w:rsid w:val="00524094"/>
    <w:rsid w:val="00525908"/>
    <w:rsid w:val="005273FF"/>
    <w:rsid w:val="005307F7"/>
    <w:rsid w:val="00532741"/>
    <w:rsid w:val="00532E3C"/>
    <w:rsid w:val="00534A2A"/>
    <w:rsid w:val="00536092"/>
    <w:rsid w:val="005409C7"/>
    <w:rsid w:val="00541087"/>
    <w:rsid w:val="00543626"/>
    <w:rsid w:val="00545767"/>
    <w:rsid w:val="0054654A"/>
    <w:rsid w:val="0054655D"/>
    <w:rsid w:val="0054771B"/>
    <w:rsid w:val="0055075E"/>
    <w:rsid w:val="0055193B"/>
    <w:rsid w:val="0055285B"/>
    <w:rsid w:val="0055649C"/>
    <w:rsid w:val="00560C16"/>
    <w:rsid w:val="0056307F"/>
    <w:rsid w:val="005634CD"/>
    <w:rsid w:val="00563862"/>
    <w:rsid w:val="00564956"/>
    <w:rsid w:val="0056546C"/>
    <w:rsid w:val="00565A39"/>
    <w:rsid w:val="00570361"/>
    <w:rsid w:val="00571EA2"/>
    <w:rsid w:val="005724D3"/>
    <w:rsid w:val="005742AC"/>
    <w:rsid w:val="0057479E"/>
    <w:rsid w:val="005762B1"/>
    <w:rsid w:val="00581B23"/>
    <w:rsid w:val="00582566"/>
    <w:rsid w:val="0058351F"/>
    <w:rsid w:val="00586842"/>
    <w:rsid w:val="00591DF3"/>
    <w:rsid w:val="0059269E"/>
    <w:rsid w:val="00592737"/>
    <w:rsid w:val="005927AB"/>
    <w:rsid w:val="00593042"/>
    <w:rsid w:val="005A2422"/>
    <w:rsid w:val="005A26CC"/>
    <w:rsid w:val="005A62BD"/>
    <w:rsid w:val="005A6CAD"/>
    <w:rsid w:val="005A79A0"/>
    <w:rsid w:val="005B058F"/>
    <w:rsid w:val="005B2E8D"/>
    <w:rsid w:val="005B4315"/>
    <w:rsid w:val="005B46E0"/>
    <w:rsid w:val="005B66A6"/>
    <w:rsid w:val="005B721F"/>
    <w:rsid w:val="005C0D36"/>
    <w:rsid w:val="005C2C95"/>
    <w:rsid w:val="005C2DBE"/>
    <w:rsid w:val="005C5ACD"/>
    <w:rsid w:val="005C64C5"/>
    <w:rsid w:val="005C743C"/>
    <w:rsid w:val="005C74B3"/>
    <w:rsid w:val="005C7C1B"/>
    <w:rsid w:val="005D03E1"/>
    <w:rsid w:val="005D06F6"/>
    <w:rsid w:val="005D23F7"/>
    <w:rsid w:val="005D2C41"/>
    <w:rsid w:val="005D36AC"/>
    <w:rsid w:val="005D67B0"/>
    <w:rsid w:val="005D7C87"/>
    <w:rsid w:val="005E2B9C"/>
    <w:rsid w:val="005E3F14"/>
    <w:rsid w:val="005E580A"/>
    <w:rsid w:val="005E6DBB"/>
    <w:rsid w:val="005E7F6F"/>
    <w:rsid w:val="005F3A2C"/>
    <w:rsid w:val="005F46FD"/>
    <w:rsid w:val="005F7A22"/>
    <w:rsid w:val="005F7A3B"/>
    <w:rsid w:val="00600A14"/>
    <w:rsid w:val="006025F2"/>
    <w:rsid w:val="00602A68"/>
    <w:rsid w:val="0060377F"/>
    <w:rsid w:val="006037AB"/>
    <w:rsid w:val="00603EF7"/>
    <w:rsid w:val="00604F2E"/>
    <w:rsid w:val="0060776D"/>
    <w:rsid w:val="00607D45"/>
    <w:rsid w:val="0061211C"/>
    <w:rsid w:val="00612735"/>
    <w:rsid w:val="0061499F"/>
    <w:rsid w:val="00614A7F"/>
    <w:rsid w:val="006159FC"/>
    <w:rsid w:val="006160FE"/>
    <w:rsid w:val="006201FE"/>
    <w:rsid w:val="006216B6"/>
    <w:rsid w:val="006218BF"/>
    <w:rsid w:val="0062675C"/>
    <w:rsid w:val="00626E3C"/>
    <w:rsid w:val="0062749C"/>
    <w:rsid w:val="00627622"/>
    <w:rsid w:val="006322A8"/>
    <w:rsid w:val="00634766"/>
    <w:rsid w:val="00635AB3"/>
    <w:rsid w:val="00635CF3"/>
    <w:rsid w:val="006408C3"/>
    <w:rsid w:val="00645455"/>
    <w:rsid w:val="0064583F"/>
    <w:rsid w:val="00646AE6"/>
    <w:rsid w:val="00647268"/>
    <w:rsid w:val="0065024B"/>
    <w:rsid w:val="00650EC4"/>
    <w:rsid w:val="00651CB0"/>
    <w:rsid w:val="0065232E"/>
    <w:rsid w:val="00656694"/>
    <w:rsid w:val="00657EB0"/>
    <w:rsid w:val="0066075A"/>
    <w:rsid w:val="00661849"/>
    <w:rsid w:val="006648B7"/>
    <w:rsid w:val="00665F9C"/>
    <w:rsid w:val="0067529D"/>
    <w:rsid w:val="00675B66"/>
    <w:rsid w:val="00675CDA"/>
    <w:rsid w:val="00676AA0"/>
    <w:rsid w:val="006807D8"/>
    <w:rsid w:val="00681CFF"/>
    <w:rsid w:val="00682385"/>
    <w:rsid w:val="00682567"/>
    <w:rsid w:val="00687BD8"/>
    <w:rsid w:val="00687F15"/>
    <w:rsid w:val="00690949"/>
    <w:rsid w:val="006919EC"/>
    <w:rsid w:val="00692220"/>
    <w:rsid w:val="00693415"/>
    <w:rsid w:val="00694C7A"/>
    <w:rsid w:val="006964D4"/>
    <w:rsid w:val="006A1721"/>
    <w:rsid w:val="006A1D7A"/>
    <w:rsid w:val="006A27ED"/>
    <w:rsid w:val="006A366F"/>
    <w:rsid w:val="006A7254"/>
    <w:rsid w:val="006A75A8"/>
    <w:rsid w:val="006B0402"/>
    <w:rsid w:val="006B11F9"/>
    <w:rsid w:val="006B136E"/>
    <w:rsid w:val="006B2181"/>
    <w:rsid w:val="006B35D3"/>
    <w:rsid w:val="006B36F7"/>
    <w:rsid w:val="006B3A41"/>
    <w:rsid w:val="006B7AF1"/>
    <w:rsid w:val="006C1134"/>
    <w:rsid w:val="006C5266"/>
    <w:rsid w:val="006C7738"/>
    <w:rsid w:val="006D04FA"/>
    <w:rsid w:val="006D05C3"/>
    <w:rsid w:val="006D0E41"/>
    <w:rsid w:val="006D22F3"/>
    <w:rsid w:val="006D4FC4"/>
    <w:rsid w:val="006E0738"/>
    <w:rsid w:val="006E0EDA"/>
    <w:rsid w:val="006E113C"/>
    <w:rsid w:val="006E2523"/>
    <w:rsid w:val="006E3328"/>
    <w:rsid w:val="006E5098"/>
    <w:rsid w:val="006E5258"/>
    <w:rsid w:val="006E5C1E"/>
    <w:rsid w:val="006E6397"/>
    <w:rsid w:val="006E698D"/>
    <w:rsid w:val="006F16D7"/>
    <w:rsid w:val="006F18BE"/>
    <w:rsid w:val="006F5663"/>
    <w:rsid w:val="006F7CF0"/>
    <w:rsid w:val="00700308"/>
    <w:rsid w:val="0070079C"/>
    <w:rsid w:val="00700E2B"/>
    <w:rsid w:val="00702257"/>
    <w:rsid w:val="00702CD1"/>
    <w:rsid w:val="00703EBE"/>
    <w:rsid w:val="00704569"/>
    <w:rsid w:val="007046F6"/>
    <w:rsid w:val="00705EAC"/>
    <w:rsid w:val="0070723A"/>
    <w:rsid w:val="007074A5"/>
    <w:rsid w:val="00712065"/>
    <w:rsid w:val="00714474"/>
    <w:rsid w:val="00715C40"/>
    <w:rsid w:val="00716D54"/>
    <w:rsid w:val="00717E6F"/>
    <w:rsid w:val="00720B12"/>
    <w:rsid w:val="007218B9"/>
    <w:rsid w:val="00722DFD"/>
    <w:rsid w:val="00723FAE"/>
    <w:rsid w:val="00726C9D"/>
    <w:rsid w:val="00726DC0"/>
    <w:rsid w:val="00733CB1"/>
    <w:rsid w:val="0073550F"/>
    <w:rsid w:val="00735B79"/>
    <w:rsid w:val="007367B8"/>
    <w:rsid w:val="0074029F"/>
    <w:rsid w:val="00743FE4"/>
    <w:rsid w:val="00744510"/>
    <w:rsid w:val="00744849"/>
    <w:rsid w:val="00744A02"/>
    <w:rsid w:val="00746A23"/>
    <w:rsid w:val="00747204"/>
    <w:rsid w:val="00750AB6"/>
    <w:rsid w:val="00752E3E"/>
    <w:rsid w:val="007533FD"/>
    <w:rsid w:val="007536B4"/>
    <w:rsid w:val="00754EEE"/>
    <w:rsid w:val="00755772"/>
    <w:rsid w:val="00755BCC"/>
    <w:rsid w:val="007561E5"/>
    <w:rsid w:val="00757837"/>
    <w:rsid w:val="00760387"/>
    <w:rsid w:val="00762A03"/>
    <w:rsid w:val="00763684"/>
    <w:rsid w:val="0076392A"/>
    <w:rsid w:val="00771252"/>
    <w:rsid w:val="00771C27"/>
    <w:rsid w:val="007741E1"/>
    <w:rsid w:val="007764BA"/>
    <w:rsid w:val="00780A64"/>
    <w:rsid w:val="00781FB4"/>
    <w:rsid w:val="00782D99"/>
    <w:rsid w:val="00782EB1"/>
    <w:rsid w:val="00783CA5"/>
    <w:rsid w:val="00784F66"/>
    <w:rsid w:val="007863E1"/>
    <w:rsid w:val="00786740"/>
    <w:rsid w:val="0078783B"/>
    <w:rsid w:val="00793CF0"/>
    <w:rsid w:val="007945C5"/>
    <w:rsid w:val="007961BD"/>
    <w:rsid w:val="00796245"/>
    <w:rsid w:val="007A18A4"/>
    <w:rsid w:val="007A1BC3"/>
    <w:rsid w:val="007A2518"/>
    <w:rsid w:val="007A3323"/>
    <w:rsid w:val="007A4750"/>
    <w:rsid w:val="007A624D"/>
    <w:rsid w:val="007A6796"/>
    <w:rsid w:val="007A7271"/>
    <w:rsid w:val="007A7603"/>
    <w:rsid w:val="007B24EF"/>
    <w:rsid w:val="007B6962"/>
    <w:rsid w:val="007B6DA5"/>
    <w:rsid w:val="007C0B9B"/>
    <w:rsid w:val="007C1828"/>
    <w:rsid w:val="007C2CF4"/>
    <w:rsid w:val="007C480D"/>
    <w:rsid w:val="007C67BC"/>
    <w:rsid w:val="007C72B1"/>
    <w:rsid w:val="007D726F"/>
    <w:rsid w:val="007E08BA"/>
    <w:rsid w:val="007E7981"/>
    <w:rsid w:val="007F0284"/>
    <w:rsid w:val="007F0FFE"/>
    <w:rsid w:val="007F1BD0"/>
    <w:rsid w:val="007F40B4"/>
    <w:rsid w:val="007F577D"/>
    <w:rsid w:val="007F76C5"/>
    <w:rsid w:val="007F7941"/>
    <w:rsid w:val="008035CB"/>
    <w:rsid w:val="00805331"/>
    <w:rsid w:val="008105CC"/>
    <w:rsid w:val="0081251A"/>
    <w:rsid w:val="0081314F"/>
    <w:rsid w:val="00815530"/>
    <w:rsid w:val="00816E25"/>
    <w:rsid w:val="00820D46"/>
    <w:rsid w:val="00823423"/>
    <w:rsid w:val="00823A93"/>
    <w:rsid w:val="008246CC"/>
    <w:rsid w:val="00824BEC"/>
    <w:rsid w:val="00826252"/>
    <w:rsid w:val="00826774"/>
    <w:rsid w:val="00830206"/>
    <w:rsid w:val="00830242"/>
    <w:rsid w:val="00830DC9"/>
    <w:rsid w:val="008317B2"/>
    <w:rsid w:val="008336E3"/>
    <w:rsid w:val="008356AB"/>
    <w:rsid w:val="00835CF6"/>
    <w:rsid w:val="00837258"/>
    <w:rsid w:val="008376EC"/>
    <w:rsid w:val="00842A16"/>
    <w:rsid w:val="008438D6"/>
    <w:rsid w:val="00843C66"/>
    <w:rsid w:val="00844561"/>
    <w:rsid w:val="0084461F"/>
    <w:rsid w:val="0084567E"/>
    <w:rsid w:val="00846818"/>
    <w:rsid w:val="00847197"/>
    <w:rsid w:val="0085016F"/>
    <w:rsid w:val="0085150F"/>
    <w:rsid w:val="0085277D"/>
    <w:rsid w:val="008528F2"/>
    <w:rsid w:val="00855C63"/>
    <w:rsid w:val="0085719A"/>
    <w:rsid w:val="00857B7B"/>
    <w:rsid w:val="00862B81"/>
    <w:rsid w:val="0086547E"/>
    <w:rsid w:val="00867CD4"/>
    <w:rsid w:val="008708DA"/>
    <w:rsid w:val="00871C47"/>
    <w:rsid w:val="008720FE"/>
    <w:rsid w:val="00873B81"/>
    <w:rsid w:val="00875F2E"/>
    <w:rsid w:val="008800AB"/>
    <w:rsid w:val="008812E0"/>
    <w:rsid w:val="00882012"/>
    <w:rsid w:val="008827C6"/>
    <w:rsid w:val="00885E8B"/>
    <w:rsid w:val="00886E54"/>
    <w:rsid w:val="00890FB1"/>
    <w:rsid w:val="008910FA"/>
    <w:rsid w:val="00893B21"/>
    <w:rsid w:val="00895627"/>
    <w:rsid w:val="00895D4C"/>
    <w:rsid w:val="00897305"/>
    <w:rsid w:val="008A0E41"/>
    <w:rsid w:val="008B3745"/>
    <w:rsid w:val="008B3CD3"/>
    <w:rsid w:val="008B5278"/>
    <w:rsid w:val="008B561F"/>
    <w:rsid w:val="008B6AEC"/>
    <w:rsid w:val="008C0CC0"/>
    <w:rsid w:val="008C18C4"/>
    <w:rsid w:val="008C1F05"/>
    <w:rsid w:val="008C4F68"/>
    <w:rsid w:val="008C584B"/>
    <w:rsid w:val="008C6BC8"/>
    <w:rsid w:val="008C7044"/>
    <w:rsid w:val="008D2EEE"/>
    <w:rsid w:val="008D4C39"/>
    <w:rsid w:val="008D4FB8"/>
    <w:rsid w:val="008E02A6"/>
    <w:rsid w:val="008E0D06"/>
    <w:rsid w:val="008E13D1"/>
    <w:rsid w:val="008E48CC"/>
    <w:rsid w:val="008E5213"/>
    <w:rsid w:val="008E523F"/>
    <w:rsid w:val="008F1EA7"/>
    <w:rsid w:val="008F4C7E"/>
    <w:rsid w:val="008F6138"/>
    <w:rsid w:val="008F6C32"/>
    <w:rsid w:val="008F7498"/>
    <w:rsid w:val="00900A0F"/>
    <w:rsid w:val="0090105E"/>
    <w:rsid w:val="00902565"/>
    <w:rsid w:val="009034EB"/>
    <w:rsid w:val="0090395D"/>
    <w:rsid w:val="00910975"/>
    <w:rsid w:val="00910E77"/>
    <w:rsid w:val="00913546"/>
    <w:rsid w:val="0091366C"/>
    <w:rsid w:val="00914066"/>
    <w:rsid w:val="009224FF"/>
    <w:rsid w:val="00924CA4"/>
    <w:rsid w:val="00926119"/>
    <w:rsid w:val="00926D2A"/>
    <w:rsid w:val="009314E3"/>
    <w:rsid w:val="0093221C"/>
    <w:rsid w:val="0093231F"/>
    <w:rsid w:val="00932D4C"/>
    <w:rsid w:val="00932EC5"/>
    <w:rsid w:val="0093369C"/>
    <w:rsid w:val="00937BF8"/>
    <w:rsid w:val="00940E2E"/>
    <w:rsid w:val="00942C6D"/>
    <w:rsid w:val="00943B4C"/>
    <w:rsid w:val="00945870"/>
    <w:rsid w:val="00945ECD"/>
    <w:rsid w:val="009476F2"/>
    <w:rsid w:val="00950BF9"/>
    <w:rsid w:val="009552BC"/>
    <w:rsid w:val="0095708F"/>
    <w:rsid w:val="00957AAB"/>
    <w:rsid w:val="0096120E"/>
    <w:rsid w:val="0096194D"/>
    <w:rsid w:val="00961B08"/>
    <w:rsid w:val="00961B72"/>
    <w:rsid w:val="00964CAE"/>
    <w:rsid w:val="00970338"/>
    <w:rsid w:val="00971655"/>
    <w:rsid w:val="00972E8C"/>
    <w:rsid w:val="00974666"/>
    <w:rsid w:val="00975B30"/>
    <w:rsid w:val="00976095"/>
    <w:rsid w:val="00976F45"/>
    <w:rsid w:val="00976F79"/>
    <w:rsid w:val="0097780F"/>
    <w:rsid w:val="00980565"/>
    <w:rsid w:val="00981E81"/>
    <w:rsid w:val="00984742"/>
    <w:rsid w:val="009848A8"/>
    <w:rsid w:val="00985851"/>
    <w:rsid w:val="00985BB0"/>
    <w:rsid w:val="009902E9"/>
    <w:rsid w:val="009913E2"/>
    <w:rsid w:val="00991775"/>
    <w:rsid w:val="00991E08"/>
    <w:rsid w:val="009944BE"/>
    <w:rsid w:val="00996288"/>
    <w:rsid w:val="00997FF2"/>
    <w:rsid w:val="009A1FC8"/>
    <w:rsid w:val="009A3932"/>
    <w:rsid w:val="009A439C"/>
    <w:rsid w:val="009A617C"/>
    <w:rsid w:val="009A6A58"/>
    <w:rsid w:val="009A7BD9"/>
    <w:rsid w:val="009B0200"/>
    <w:rsid w:val="009B0EA4"/>
    <w:rsid w:val="009B11D9"/>
    <w:rsid w:val="009B14B6"/>
    <w:rsid w:val="009B1FB7"/>
    <w:rsid w:val="009B35A0"/>
    <w:rsid w:val="009B5199"/>
    <w:rsid w:val="009B5557"/>
    <w:rsid w:val="009B5B82"/>
    <w:rsid w:val="009B5FE7"/>
    <w:rsid w:val="009B7D8A"/>
    <w:rsid w:val="009C0769"/>
    <w:rsid w:val="009C4852"/>
    <w:rsid w:val="009C50AE"/>
    <w:rsid w:val="009C550A"/>
    <w:rsid w:val="009C57B1"/>
    <w:rsid w:val="009D05E6"/>
    <w:rsid w:val="009D0AD8"/>
    <w:rsid w:val="009D1371"/>
    <w:rsid w:val="009D3456"/>
    <w:rsid w:val="009D41B8"/>
    <w:rsid w:val="009D56A9"/>
    <w:rsid w:val="009D72A5"/>
    <w:rsid w:val="009D7518"/>
    <w:rsid w:val="009D7F8A"/>
    <w:rsid w:val="009E105A"/>
    <w:rsid w:val="009E1117"/>
    <w:rsid w:val="009E138C"/>
    <w:rsid w:val="009E18E9"/>
    <w:rsid w:val="009E5CF3"/>
    <w:rsid w:val="009E5D82"/>
    <w:rsid w:val="009E6150"/>
    <w:rsid w:val="009E643F"/>
    <w:rsid w:val="009E71A7"/>
    <w:rsid w:val="009F08B5"/>
    <w:rsid w:val="009F0B33"/>
    <w:rsid w:val="009F1038"/>
    <w:rsid w:val="009F25F0"/>
    <w:rsid w:val="009F2B12"/>
    <w:rsid w:val="009F2FD7"/>
    <w:rsid w:val="009F4460"/>
    <w:rsid w:val="009F564C"/>
    <w:rsid w:val="009F666D"/>
    <w:rsid w:val="009F7B4C"/>
    <w:rsid w:val="00A02A0F"/>
    <w:rsid w:val="00A03466"/>
    <w:rsid w:val="00A03FD9"/>
    <w:rsid w:val="00A05F99"/>
    <w:rsid w:val="00A10EB4"/>
    <w:rsid w:val="00A11C08"/>
    <w:rsid w:val="00A12F96"/>
    <w:rsid w:val="00A131E3"/>
    <w:rsid w:val="00A1388E"/>
    <w:rsid w:val="00A1592E"/>
    <w:rsid w:val="00A161BF"/>
    <w:rsid w:val="00A17601"/>
    <w:rsid w:val="00A179B3"/>
    <w:rsid w:val="00A20FFE"/>
    <w:rsid w:val="00A2228E"/>
    <w:rsid w:val="00A225A6"/>
    <w:rsid w:val="00A23243"/>
    <w:rsid w:val="00A23600"/>
    <w:rsid w:val="00A25363"/>
    <w:rsid w:val="00A36228"/>
    <w:rsid w:val="00A37ECE"/>
    <w:rsid w:val="00A4063B"/>
    <w:rsid w:val="00A420D4"/>
    <w:rsid w:val="00A465B0"/>
    <w:rsid w:val="00A532D1"/>
    <w:rsid w:val="00A55409"/>
    <w:rsid w:val="00A56E9D"/>
    <w:rsid w:val="00A56ED7"/>
    <w:rsid w:val="00A60168"/>
    <w:rsid w:val="00A6092D"/>
    <w:rsid w:val="00A6562F"/>
    <w:rsid w:val="00A6653F"/>
    <w:rsid w:val="00A70167"/>
    <w:rsid w:val="00A74A23"/>
    <w:rsid w:val="00A8098C"/>
    <w:rsid w:val="00A80D27"/>
    <w:rsid w:val="00A82EDF"/>
    <w:rsid w:val="00A85020"/>
    <w:rsid w:val="00A904AC"/>
    <w:rsid w:val="00A90C95"/>
    <w:rsid w:val="00A92456"/>
    <w:rsid w:val="00A9473C"/>
    <w:rsid w:val="00A948A5"/>
    <w:rsid w:val="00A96183"/>
    <w:rsid w:val="00A9743F"/>
    <w:rsid w:val="00A975D5"/>
    <w:rsid w:val="00AA0199"/>
    <w:rsid w:val="00AA0353"/>
    <w:rsid w:val="00AA039B"/>
    <w:rsid w:val="00AA2456"/>
    <w:rsid w:val="00AA2476"/>
    <w:rsid w:val="00AA2C40"/>
    <w:rsid w:val="00AA3FC1"/>
    <w:rsid w:val="00AA4053"/>
    <w:rsid w:val="00AA41AC"/>
    <w:rsid w:val="00AA509A"/>
    <w:rsid w:val="00AA654F"/>
    <w:rsid w:val="00AA7680"/>
    <w:rsid w:val="00AB0104"/>
    <w:rsid w:val="00AB0776"/>
    <w:rsid w:val="00AB10A5"/>
    <w:rsid w:val="00AB2427"/>
    <w:rsid w:val="00AB5FE2"/>
    <w:rsid w:val="00AC2FA9"/>
    <w:rsid w:val="00AD002C"/>
    <w:rsid w:val="00AD1945"/>
    <w:rsid w:val="00AD2208"/>
    <w:rsid w:val="00AD2FA0"/>
    <w:rsid w:val="00AD5321"/>
    <w:rsid w:val="00AE04D1"/>
    <w:rsid w:val="00AE112D"/>
    <w:rsid w:val="00AE11DC"/>
    <w:rsid w:val="00AE3943"/>
    <w:rsid w:val="00AE3A22"/>
    <w:rsid w:val="00AF1151"/>
    <w:rsid w:val="00AF1ACA"/>
    <w:rsid w:val="00AF21F0"/>
    <w:rsid w:val="00AF281A"/>
    <w:rsid w:val="00AF4CF1"/>
    <w:rsid w:val="00AF6FFC"/>
    <w:rsid w:val="00B002AA"/>
    <w:rsid w:val="00B0325F"/>
    <w:rsid w:val="00B03DD8"/>
    <w:rsid w:val="00B042C5"/>
    <w:rsid w:val="00B05EDE"/>
    <w:rsid w:val="00B068C2"/>
    <w:rsid w:val="00B06F11"/>
    <w:rsid w:val="00B1003A"/>
    <w:rsid w:val="00B12948"/>
    <w:rsid w:val="00B159E4"/>
    <w:rsid w:val="00B15C83"/>
    <w:rsid w:val="00B16585"/>
    <w:rsid w:val="00B169E7"/>
    <w:rsid w:val="00B17AF0"/>
    <w:rsid w:val="00B21308"/>
    <w:rsid w:val="00B21D5E"/>
    <w:rsid w:val="00B254EC"/>
    <w:rsid w:val="00B26AC6"/>
    <w:rsid w:val="00B3344D"/>
    <w:rsid w:val="00B34189"/>
    <w:rsid w:val="00B354A2"/>
    <w:rsid w:val="00B37964"/>
    <w:rsid w:val="00B37F1F"/>
    <w:rsid w:val="00B40013"/>
    <w:rsid w:val="00B4149C"/>
    <w:rsid w:val="00B4309A"/>
    <w:rsid w:val="00B434A4"/>
    <w:rsid w:val="00B434E5"/>
    <w:rsid w:val="00B445B7"/>
    <w:rsid w:val="00B45405"/>
    <w:rsid w:val="00B45A7E"/>
    <w:rsid w:val="00B46709"/>
    <w:rsid w:val="00B52518"/>
    <w:rsid w:val="00B55283"/>
    <w:rsid w:val="00B56C7B"/>
    <w:rsid w:val="00B60320"/>
    <w:rsid w:val="00B635B1"/>
    <w:rsid w:val="00B6430E"/>
    <w:rsid w:val="00B64972"/>
    <w:rsid w:val="00B6554A"/>
    <w:rsid w:val="00B662A7"/>
    <w:rsid w:val="00B6674D"/>
    <w:rsid w:val="00B67315"/>
    <w:rsid w:val="00B70423"/>
    <w:rsid w:val="00B70FC8"/>
    <w:rsid w:val="00B719C9"/>
    <w:rsid w:val="00B72A85"/>
    <w:rsid w:val="00B73821"/>
    <w:rsid w:val="00B75CFC"/>
    <w:rsid w:val="00B75E35"/>
    <w:rsid w:val="00B779AF"/>
    <w:rsid w:val="00B83501"/>
    <w:rsid w:val="00B875AB"/>
    <w:rsid w:val="00B906C6"/>
    <w:rsid w:val="00B918B9"/>
    <w:rsid w:val="00B924AF"/>
    <w:rsid w:val="00B94ACB"/>
    <w:rsid w:val="00B96E21"/>
    <w:rsid w:val="00BA2087"/>
    <w:rsid w:val="00BA312D"/>
    <w:rsid w:val="00BA3CE5"/>
    <w:rsid w:val="00BA4926"/>
    <w:rsid w:val="00BB1350"/>
    <w:rsid w:val="00BB20E7"/>
    <w:rsid w:val="00BB2579"/>
    <w:rsid w:val="00BB26BF"/>
    <w:rsid w:val="00BB3A16"/>
    <w:rsid w:val="00BB74A2"/>
    <w:rsid w:val="00BB75F4"/>
    <w:rsid w:val="00BC0D8F"/>
    <w:rsid w:val="00BC1EEF"/>
    <w:rsid w:val="00BC3035"/>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C00634"/>
    <w:rsid w:val="00C00C39"/>
    <w:rsid w:val="00C010CE"/>
    <w:rsid w:val="00C04C84"/>
    <w:rsid w:val="00C06969"/>
    <w:rsid w:val="00C076BD"/>
    <w:rsid w:val="00C07A43"/>
    <w:rsid w:val="00C116F1"/>
    <w:rsid w:val="00C11DF6"/>
    <w:rsid w:val="00C13D55"/>
    <w:rsid w:val="00C17795"/>
    <w:rsid w:val="00C21375"/>
    <w:rsid w:val="00C24952"/>
    <w:rsid w:val="00C24A4C"/>
    <w:rsid w:val="00C26872"/>
    <w:rsid w:val="00C277C5"/>
    <w:rsid w:val="00C27A78"/>
    <w:rsid w:val="00C309A3"/>
    <w:rsid w:val="00C31443"/>
    <w:rsid w:val="00C32DEF"/>
    <w:rsid w:val="00C35DF1"/>
    <w:rsid w:val="00C36316"/>
    <w:rsid w:val="00C36BE8"/>
    <w:rsid w:val="00C374C5"/>
    <w:rsid w:val="00C405CD"/>
    <w:rsid w:val="00C40F8B"/>
    <w:rsid w:val="00C44250"/>
    <w:rsid w:val="00C4580A"/>
    <w:rsid w:val="00C46569"/>
    <w:rsid w:val="00C47660"/>
    <w:rsid w:val="00C47782"/>
    <w:rsid w:val="00C503FC"/>
    <w:rsid w:val="00C50506"/>
    <w:rsid w:val="00C51CEA"/>
    <w:rsid w:val="00C51D12"/>
    <w:rsid w:val="00C52909"/>
    <w:rsid w:val="00C53B35"/>
    <w:rsid w:val="00C53BE7"/>
    <w:rsid w:val="00C54656"/>
    <w:rsid w:val="00C5477D"/>
    <w:rsid w:val="00C55704"/>
    <w:rsid w:val="00C56EE9"/>
    <w:rsid w:val="00C6048D"/>
    <w:rsid w:val="00C61624"/>
    <w:rsid w:val="00C61DA1"/>
    <w:rsid w:val="00C624EF"/>
    <w:rsid w:val="00C6329C"/>
    <w:rsid w:val="00C65839"/>
    <w:rsid w:val="00C66C21"/>
    <w:rsid w:val="00C67EB1"/>
    <w:rsid w:val="00C67EBA"/>
    <w:rsid w:val="00C7768D"/>
    <w:rsid w:val="00C77FFA"/>
    <w:rsid w:val="00C81F2D"/>
    <w:rsid w:val="00C824C0"/>
    <w:rsid w:val="00C93034"/>
    <w:rsid w:val="00C959F5"/>
    <w:rsid w:val="00CA1ADE"/>
    <w:rsid w:val="00CA20BE"/>
    <w:rsid w:val="00CA281D"/>
    <w:rsid w:val="00CA28FB"/>
    <w:rsid w:val="00CA6E3E"/>
    <w:rsid w:val="00CB27B7"/>
    <w:rsid w:val="00CB343A"/>
    <w:rsid w:val="00CB358B"/>
    <w:rsid w:val="00CB45DC"/>
    <w:rsid w:val="00CB71EF"/>
    <w:rsid w:val="00CC10FE"/>
    <w:rsid w:val="00CC1388"/>
    <w:rsid w:val="00CC27A1"/>
    <w:rsid w:val="00CC3164"/>
    <w:rsid w:val="00CC46AA"/>
    <w:rsid w:val="00CC4CE0"/>
    <w:rsid w:val="00CC5103"/>
    <w:rsid w:val="00CC5E7D"/>
    <w:rsid w:val="00CC61CE"/>
    <w:rsid w:val="00CD033B"/>
    <w:rsid w:val="00CD2A87"/>
    <w:rsid w:val="00CD2DDD"/>
    <w:rsid w:val="00CD7211"/>
    <w:rsid w:val="00CD791F"/>
    <w:rsid w:val="00CE0D66"/>
    <w:rsid w:val="00CE0E48"/>
    <w:rsid w:val="00CE19CF"/>
    <w:rsid w:val="00CE49DA"/>
    <w:rsid w:val="00CE67A5"/>
    <w:rsid w:val="00CF2289"/>
    <w:rsid w:val="00CF31BD"/>
    <w:rsid w:val="00CF473A"/>
    <w:rsid w:val="00CF4DDA"/>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8EC"/>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23D7"/>
    <w:rsid w:val="00D42750"/>
    <w:rsid w:val="00D454D8"/>
    <w:rsid w:val="00D45E02"/>
    <w:rsid w:val="00D46B6D"/>
    <w:rsid w:val="00D46D1C"/>
    <w:rsid w:val="00D52AB0"/>
    <w:rsid w:val="00D53496"/>
    <w:rsid w:val="00D55009"/>
    <w:rsid w:val="00D55564"/>
    <w:rsid w:val="00D570FC"/>
    <w:rsid w:val="00D61EBE"/>
    <w:rsid w:val="00D62331"/>
    <w:rsid w:val="00D63986"/>
    <w:rsid w:val="00D63A7F"/>
    <w:rsid w:val="00D653BE"/>
    <w:rsid w:val="00D66629"/>
    <w:rsid w:val="00D74D7C"/>
    <w:rsid w:val="00D7649B"/>
    <w:rsid w:val="00D76B27"/>
    <w:rsid w:val="00D80F39"/>
    <w:rsid w:val="00D80F7B"/>
    <w:rsid w:val="00D8127E"/>
    <w:rsid w:val="00D81D92"/>
    <w:rsid w:val="00D822BE"/>
    <w:rsid w:val="00D8551A"/>
    <w:rsid w:val="00D87228"/>
    <w:rsid w:val="00D90288"/>
    <w:rsid w:val="00D916FD"/>
    <w:rsid w:val="00D930CC"/>
    <w:rsid w:val="00D93610"/>
    <w:rsid w:val="00D95FB7"/>
    <w:rsid w:val="00D97965"/>
    <w:rsid w:val="00DA2733"/>
    <w:rsid w:val="00DA4ADA"/>
    <w:rsid w:val="00DA5769"/>
    <w:rsid w:val="00DA79D0"/>
    <w:rsid w:val="00DA7A57"/>
    <w:rsid w:val="00DB1B39"/>
    <w:rsid w:val="00DB3889"/>
    <w:rsid w:val="00DB51D9"/>
    <w:rsid w:val="00DB6DAE"/>
    <w:rsid w:val="00DB7823"/>
    <w:rsid w:val="00DB7AC7"/>
    <w:rsid w:val="00DC2E95"/>
    <w:rsid w:val="00DC355F"/>
    <w:rsid w:val="00DC3868"/>
    <w:rsid w:val="00DC5C81"/>
    <w:rsid w:val="00DC6DEA"/>
    <w:rsid w:val="00DC7F8F"/>
    <w:rsid w:val="00DD0098"/>
    <w:rsid w:val="00DD068D"/>
    <w:rsid w:val="00DD4780"/>
    <w:rsid w:val="00DD6782"/>
    <w:rsid w:val="00DD67DB"/>
    <w:rsid w:val="00DD79BD"/>
    <w:rsid w:val="00DE0AED"/>
    <w:rsid w:val="00DE1A49"/>
    <w:rsid w:val="00DE3363"/>
    <w:rsid w:val="00DE3404"/>
    <w:rsid w:val="00DE40B0"/>
    <w:rsid w:val="00DE492B"/>
    <w:rsid w:val="00DE57FC"/>
    <w:rsid w:val="00DE6823"/>
    <w:rsid w:val="00DE6DEA"/>
    <w:rsid w:val="00DE77AD"/>
    <w:rsid w:val="00DE7912"/>
    <w:rsid w:val="00DF0E3A"/>
    <w:rsid w:val="00DF1CB8"/>
    <w:rsid w:val="00DF1F20"/>
    <w:rsid w:val="00DF31DA"/>
    <w:rsid w:val="00DF4001"/>
    <w:rsid w:val="00DF66B8"/>
    <w:rsid w:val="00DF70E3"/>
    <w:rsid w:val="00DF788E"/>
    <w:rsid w:val="00E03C62"/>
    <w:rsid w:val="00E03F84"/>
    <w:rsid w:val="00E04648"/>
    <w:rsid w:val="00E06064"/>
    <w:rsid w:val="00E06A6E"/>
    <w:rsid w:val="00E10F0F"/>
    <w:rsid w:val="00E115D5"/>
    <w:rsid w:val="00E120A9"/>
    <w:rsid w:val="00E124F2"/>
    <w:rsid w:val="00E14442"/>
    <w:rsid w:val="00E145D8"/>
    <w:rsid w:val="00E152D0"/>
    <w:rsid w:val="00E2075A"/>
    <w:rsid w:val="00E225F6"/>
    <w:rsid w:val="00E22A1F"/>
    <w:rsid w:val="00E23BFF"/>
    <w:rsid w:val="00E246EA"/>
    <w:rsid w:val="00E24F0B"/>
    <w:rsid w:val="00E25776"/>
    <w:rsid w:val="00E27EAC"/>
    <w:rsid w:val="00E30870"/>
    <w:rsid w:val="00E31A8C"/>
    <w:rsid w:val="00E3277C"/>
    <w:rsid w:val="00E34F70"/>
    <w:rsid w:val="00E37BEF"/>
    <w:rsid w:val="00E405CE"/>
    <w:rsid w:val="00E420F8"/>
    <w:rsid w:val="00E454DF"/>
    <w:rsid w:val="00E4673D"/>
    <w:rsid w:val="00E50DE8"/>
    <w:rsid w:val="00E52321"/>
    <w:rsid w:val="00E538E1"/>
    <w:rsid w:val="00E54411"/>
    <w:rsid w:val="00E56942"/>
    <w:rsid w:val="00E57AC4"/>
    <w:rsid w:val="00E6073C"/>
    <w:rsid w:val="00E6385D"/>
    <w:rsid w:val="00E6532D"/>
    <w:rsid w:val="00E65A74"/>
    <w:rsid w:val="00E70900"/>
    <w:rsid w:val="00E711B9"/>
    <w:rsid w:val="00E71795"/>
    <w:rsid w:val="00E73613"/>
    <w:rsid w:val="00E7578F"/>
    <w:rsid w:val="00E77FD2"/>
    <w:rsid w:val="00E80098"/>
    <w:rsid w:val="00E80298"/>
    <w:rsid w:val="00E810C4"/>
    <w:rsid w:val="00E811FD"/>
    <w:rsid w:val="00E81FF2"/>
    <w:rsid w:val="00E82755"/>
    <w:rsid w:val="00E834A6"/>
    <w:rsid w:val="00E86739"/>
    <w:rsid w:val="00E87750"/>
    <w:rsid w:val="00E87823"/>
    <w:rsid w:val="00E90928"/>
    <w:rsid w:val="00E91194"/>
    <w:rsid w:val="00E91364"/>
    <w:rsid w:val="00E93C10"/>
    <w:rsid w:val="00E9468B"/>
    <w:rsid w:val="00E95EA1"/>
    <w:rsid w:val="00E97032"/>
    <w:rsid w:val="00EA00FA"/>
    <w:rsid w:val="00EA06DF"/>
    <w:rsid w:val="00EA1FED"/>
    <w:rsid w:val="00EA32CF"/>
    <w:rsid w:val="00EA4752"/>
    <w:rsid w:val="00EA4B35"/>
    <w:rsid w:val="00EA5BD2"/>
    <w:rsid w:val="00EA5E8E"/>
    <w:rsid w:val="00EA74AB"/>
    <w:rsid w:val="00EA788B"/>
    <w:rsid w:val="00EB4316"/>
    <w:rsid w:val="00EB49A4"/>
    <w:rsid w:val="00EB5358"/>
    <w:rsid w:val="00EB6C09"/>
    <w:rsid w:val="00EC0F10"/>
    <w:rsid w:val="00EC440B"/>
    <w:rsid w:val="00EC7D7D"/>
    <w:rsid w:val="00ED0704"/>
    <w:rsid w:val="00ED530E"/>
    <w:rsid w:val="00ED5C31"/>
    <w:rsid w:val="00ED5D61"/>
    <w:rsid w:val="00ED6A42"/>
    <w:rsid w:val="00ED6F52"/>
    <w:rsid w:val="00EE0B6F"/>
    <w:rsid w:val="00EE102E"/>
    <w:rsid w:val="00EE3453"/>
    <w:rsid w:val="00EE437B"/>
    <w:rsid w:val="00EE70EA"/>
    <w:rsid w:val="00EE7E38"/>
    <w:rsid w:val="00EF0F48"/>
    <w:rsid w:val="00EF1ABE"/>
    <w:rsid w:val="00EF6588"/>
    <w:rsid w:val="00EF797A"/>
    <w:rsid w:val="00F00729"/>
    <w:rsid w:val="00F00CB3"/>
    <w:rsid w:val="00F01684"/>
    <w:rsid w:val="00F02163"/>
    <w:rsid w:val="00F02FF7"/>
    <w:rsid w:val="00F0322E"/>
    <w:rsid w:val="00F03590"/>
    <w:rsid w:val="00F03B30"/>
    <w:rsid w:val="00F1005A"/>
    <w:rsid w:val="00F1036E"/>
    <w:rsid w:val="00F109D7"/>
    <w:rsid w:val="00F10D63"/>
    <w:rsid w:val="00F1119F"/>
    <w:rsid w:val="00F122C7"/>
    <w:rsid w:val="00F14B52"/>
    <w:rsid w:val="00F15975"/>
    <w:rsid w:val="00F15C97"/>
    <w:rsid w:val="00F166A0"/>
    <w:rsid w:val="00F17F95"/>
    <w:rsid w:val="00F20017"/>
    <w:rsid w:val="00F20AFD"/>
    <w:rsid w:val="00F2349C"/>
    <w:rsid w:val="00F23C56"/>
    <w:rsid w:val="00F261D4"/>
    <w:rsid w:val="00F27A8E"/>
    <w:rsid w:val="00F30229"/>
    <w:rsid w:val="00F32FAE"/>
    <w:rsid w:val="00F33F90"/>
    <w:rsid w:val="00F34D09"/>
    <w:rsid w:val="00F37BC1"/>
    <w:rsid w:val="00F37E56"/>
    <w:rsid w:val="00F37F23"/>
    <w:rsid w:val="00F37F43"/>
    <w:rsid w:val="00F40B0B"/>
    <w:rsid w:val="00F40E65"/>
    <w:rsid w:val="00F42E0E"/>
    <w:rsid w:val="00F43A1A"/>
    <w:rsid w:val="00F441A3"/>
    <w:rsid w:val="00F450CA"/>
    <w:rsid w:val="00F463FB"/>
    <w:rsid w:val="00F47A3C"/>
    <w:rsid w:val="00F51632"/>
    <w:rsid w:val="00F51B85"/>
    <w:rsid w:val="00F5281D"/>
    <w:rsid w:val="00F528F4"/>
    <w:rsid w:val="00F52D3B"/>
    <w:rsid w:val="00F532E0"/>
    <w:rsid w:val="00F5343A"/>
    <w:rsid w:val="00F5385C"/>
    <w:rsid w:val="00F53EC9"/>
    <w:rsid w:val="00F56CE1"/>
    <w:rsid w:val="00F624CF"/>
    <w:rsid w:val="00F626B2"/>
    <w:rsid w:val="00F637E9"/>
    <w:rsid w:val="00F63EBD"/>
    <w:rsid w:val="00F64B5A"/>
    <w:rsid w:val="00F65367"/>
    <w:rsid w:val="00F66027"/>
    <w:rsid w:val="00F6674D"/>
    <w:rsid w:val="00F67CC7"/>
    <w:rsid w:val="00F707F3"/>
    <w:rsid w:val="00F70D5B"/>
    <w:rsid w:val="00F74C02"/>
    <w:rsid w:val="00F77096"/>
    <w:rsid w:val="00F80845"/>
    <w:rsid w:val="00F80C48"/>
    <w:rsid w:val="00F81C1D"/>
    <w:rsid w:val="00F8269B"/>
    <w:rsid w:val="00F8303A"/>
    <w:rsid w:val="00F84E5D"/>
    <w:rsid w:val="00F85E7A"/>
    <w:rsid w:val="00F86C8B"/>
    <w:rsid w:val="00F913C5"/>
    <w:rsid w:val="00F92580"/>
    <w:rsid w:val="00F93640"/>
    <w:rsid w:val="00F9477B"/>
    <w:rsid w:val="00F94B69"/>
    <w:rsid w:val="00F97816"/>
    <w:rsid w:val="00FA1133"/>
    <w:rsid w:val="00FB0E38"/>
    <w:rsid w:val="00FB286D"/>
    <w:rsid w:val="00FB2CBF"/>
    <w:rsid w:val="00FB4373"/>
    <w:rsid w:val="00FB49DA"/>
    <w:rsid w:val="00FB5842"/>
    <w:rsid w:val="00FB6435"/>
    <w:rsid w:val="00FC1A5B"/>
    <w:rsid w:val="00FC1B3D"/>
    <w:rsid w:val="00FC4D26"/>
    <w:rsid w:val="00FC5519"/>
    <w:rsid w:val="00FC5FF2"/>
    <w:rsid w:val="00FC7C8C"/>
    <w:rsid w:val="00FD0D40"/>
    <w:rsid w:val="00FD623D"/>
    <w:rsid w:val="00FE1A62"/>
    <w:rsid w:val="00FE1C27"/>
    <w:rsid w:val="00FE21D8"/>
    <w:rsid w:val="00FE4520"/>
    <w:rsid w:val="00FE7C9B"/>
    <w:rsid w:val="00FF1F2D"/>
    <w:rsid w:val="00FF31CB"/>
    <w:rsid w:val="00FF45E5"/>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qFormat/>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hyperlink" Target="mailto:zampub@mszan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https://platformazakupowa.pl/pn/mszan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msz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header" Target="header2.xml"/><Relationship Id="rId19" Type="http://schemas.openxmlformats.org/officeDocument/2006/relationships/hyperlink" Target="mailto:macli@msza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F727403E-AB10-4561-B7DD-DAA0E1C8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22</Pages>
  <Words>10669</Words>
  <Characters>64017</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34</cp:revision>
  <cp:lastPrinted>2023-01-23T14:09:00Z</cp:lastPrinted>
  <dcterms:created xsi:type="dcterms:W3CDTF">2023-03-20T11:55:00Z</dcterms:created>
  <dcterms:modified xsi:type="dcterms:W3CDTF">2023-03-27T08:40:00Z</dcterms:modified>
</cp:coreProperties>
</file>