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1BC0" w14:textId="77777777" w:rsidR="00960A5F" w:rsidRDefault="00960A5F" w:rsidP="00A2607B">
      <w:bookmarkStart w:id="0" w:name="_Hlk168638915"/>
    </w:p>
    <w:p w14:paraId="7591D4EC" w14:textId="06B1B391" w:rsidR="00382584" w:rsidRPr="00647458" w:rsidRDefault="00C4560D" w:rsidP="00A2607B">
      <w:r w:rsidRPr="00647458">
        <w:t xml:space="preserve">Numer sprawy: </w:t>
      </w:r>
      <w:r w:rsidR="007965E2" w:rsidRPr="00AB091F">
        <w:rPr>
          <w:b/>
        </w:rPr>
        <w:t>D</w:t>
      </w:r>
      <w:r w:rsidR="0093513B">
        <w:rPr>
          <w:b/>
        </w:rPr>
        <w:t>.20</w:t>
      </w:r>
      <w:r w:rsidR="007965E2" w:rsidRPr="00AB091F">
        <w:rPr>
          <w:b/>
        </w:rPr>
        <w:t>.24.PP</w:t>
      </w:r>
    </w:p>
    <w:bookmarkEnd w:id="0"/>
    <w:p w14:paraId="76A25A5E" w14:textId="298E7AE1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7965E2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1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1"/>
    </w:p>
    <w:p w14:paraId="5A0CD351" w14:textId="77777777" w:rsidR="00960A5F" w:rsidRPr="00A2607B" w:rsidRDefault="00960A5F" w:rsidP="00A2607B">
      <w:pPr>
        <w:jc w:val="right"/>
        <w:rPr>
          <w:b/>
          <w:bCs/>
        </w:rPr>
      </w:pPr>
    </w:p>
    <w:p w14:paraId="4D71B312" w14:textId="009747B1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51C90780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A33C9A">
        <w:rPr>
          <w:rFonts w:asciiTheme="minorHAnsi" w:hAnsiTheme="minorHAnsi" w:cstheme="minorHAnsi"/>
          <w:szCs w:val="22"/>
        </w:rPr>
        <w:t>Dostawa</w:t>
      </w:r>
      <w:r w:rsidR="00A33C9A" w:rsidRPr="00535962">
        <w:rPr>
          <w:rFonts w:asciiTheme="minorHAnsi" w:hAnsiTheme="minorHAnsi" w:cstheme="minorHAnsi"/>
          <w:szCs w:val="22"/>
        </w:rPr>
        <w:t xml:space="preserve"> zaawansowanego i wielosystemowego odbiornika</w:t>
      </w:r>
      <w:r w:rsidR="00A33C9A">
        <w:rPr>
          <w:rFonts w:asciiTheme="minorHAnsi" w:hAnsiTheme="minorHAnsi" w:cstheme="minorHAnsi"/>
          <w:szCs w:val="22"/>
        </w:rPr>
        <w:t xml:space="preserve"> </w:t>
      </w:r>
      <w:r w:rsidR="00A33C9A" w:rsidRPr="00535962">
        <w:rPr>
          <w:rFonts w:asciiTheme="minorHAnsi" w:hAnsiTheme="minorHAnsi" w:cstheme="minorHAnsi"/>
          <w:szCs w:val="22"/>
        </w:rPr>
        <w:t>naw</w:t>
      </w:r>
      <w:r w:rsidR="00A33C9A">
        <w:rPr>
          <w:rFonts w:asciiTheme="minorHAnsi" w:hAnsiTheme="minorHAnsi" w:cstheme="minorHAnsi"/>
          <w:szCs w:val="22"/>
        </w:rPr>
        <w:t>igacyjnego</w:t>
      </w:r>
      <w:r w:rsidR="00A33C9A" w:rsidRPr="00535962">
        <w:rPr>
          <w:rFonts w:asciiTheme="minorHAnsi" w:hAnsiTheme="minorHAnsi" w:cstheme="minorHAnsi"/>
          <w:szCs w:val="22"/>
        </w:rPr>
        <w:t xml:space="preserve"> wraz z funkcją generowania wzorca czasu oraz analizy widmowej</w:t>
      </w:r>
      <w:r w:rsidR="004D4143" w:rsidRPr="004D4143">
        <w:rPr>
          <w:bCs/>
        </w:rPr>
        <w:t>, 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3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6A01F06B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 w:rsidR="00BB27A5">
        <w:rPr>
          <w:rFonts w:cs="Calibri"/>
          <w:bCs/>
          <w:szCs w:val="22"/>
        </w:rPr>
        <w:t>[waluta]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>stawka podatku VAT ……..%</w:t>
      </w:r>
    </w:p>
    <w:p w14:paraId="6EE8F1E7" w14:textId="6489F90A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BB27A5">
        <w:rPr>
          <w:rFonts w:cs="Calibri"/>
          <w:bCs/>
          <w:szCs w:val="22"/>
        </w:rPr>
        <w:t>[waluta]</w:t>
      </w:r>
    </w:p>
    <w:p w14:paraId="07C250F4" w14:textId="2A42677B" w:rsidR="00DE5F5D" w:rsidRPr="001F31BC" w:rsidRDefault="001F31BC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  <w:r w:rsidRPr="001F31BC">
        <w:rPr>
          <w:rFonts w:cs="Calibri"/>
          <w:bCs/>
          <w:i/>
          <w:iCs/>
          <w:color w:val="FF0000"/>
          <w:sz w:val="20"/>
        </w:rPr>
        <w:t>*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>
        <w:rPr>
          <w:rFonts w:cs="Calibri"/>
          <w:bCs/>
          <w:i/>
          <w:iCs/>
          <w:color w:val="FF0000"/>
          <w:sz w:val="20"/>
        </w:rPr>
        <w:t xml:space="preserve">musi wynikać z kalkulacji cenowej </w:t>
      </w:r>
      <w:r w:rsidR="008E2F44">
        <w:rPr>
          <w:rFonts w:cs="Calibri"/>
          <w:bCs/>
          <w:i/>
          <w:iCs/>
          <w:color w:val="FF0000"/>
          <w:sz w:val="20"/>
        </w:rPr>
        <w:t>zawartej w poniższej tabeli</w:t>
      </w:r>
      <w:r>
        <w:rPr>
          <w:rFonts w:cs="Calibri"/>
          <w:bCs/>
          <w:i/>
          <w:iCs/>
          <w:color w:val="FF0000"/>
          <w:sz w:val="20"/>
        </w:rPr>
        <w:t xml:space="preserve">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  <w:r w:rsidR="007F25B0">
        <w:rPr>
          <w:rFonts w:cs="Calibri"/>
          <w:bCs/>
          <w:i/>
          <w:iCs/>
          <w:color w:val="FF0000"/>
          <w:sz w:val="20"/>
        </w:rPr>
        <w:t xml:space="preserve"> m.in.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DE5F5D" w:rsidRPr="001F31BC">
        <w:rPr>
          <w:rFonts w:cs="Calibri"/>
          <w:bCs/>
          <w:i/>
          <w:iCs/>
          <w:color w:val="FF0000"/>
          <w:sz w:val="20"/>
        </w:rPr>
        <w:t>koszt</w:t>
      </w:r>
      <w:r>
        <w:rPr>
          <w:rFonts w:cs="Calibri"/>
          <w:bCs/>
          <w:i/>
          <w:iCs/>
          <w:color w:val="FF0000"/>
          <w:sz w:val="20"/>
        </w:rPr>
        <w:t>y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dojazdu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do siedziby Zamawiającego</w:t>
      </w:r>
    </w:p>
    <w:bookmarkEnd w:id="3"/>
    <w:p w14:paraId="54875F1F" w14:textId="5E711707" w:rsidR="00EF692A" w:rsidRDefault="00AE501A" w:rsidP="0067530A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</w:t>
      </w:r>
      <w:r w:rsidR="00B4761E" w:rsidRPr="00B4761E">
        <w:rPr>
          <w:b w:val="0"/>
          <w:bCs/>
          <w:color w:val="FF0000"/>
        </w:rPr>
        <w:t>*</w:t>
      </w:r>
      <w:r>
        <w:rPr>
          <w:b w:val="0"/>
          <w:bCs/>
        </w:rPr>
        <w:t>:</w:t>
      </w:r>
    </w:p>
    <w:tbl>
      <w:tblPr>
        <w:tblpPr w:leftFromText="141" w:rightFromText="141" w:vertAnchor="text" w:horzAnchor="margin" w:tblpXSpec="center" w:tblpY="5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163"/>
        <w:gridCol w:w="567"/>
        <w:gridCol w:w="1417"/>
        <w:gridCol w:w="573"/>
        <w:gridCol w:w="1275"/>
        <w:gridCol w:w="993"/>
        <w:gridCol w:w="1275"/>
        <w:gridCol w:w="1554"/>
      </w:tblGrid>
      <w:tr w:rsidR="008B5822" w:rsidRPr="00EB0C45" w14:paraId="56769DD2" w14:textId="77777777" w:rsidTr="00AB09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5D9504" w14:textId="77777777" w:rsidR="008B5822" w:rsidRPr="000D2DBF" w:rsidRDefault="008B5822" w:rsidP="00A106FA">
            <w:pPr>
              <w:rPr>
                <w:rFonts w:cs="Calibri"/>
                <w:b/>
                <w:color w:val="000000"/>
                <w:sz w:val="20"/>
              </w:rPr>
            </w:pPr>
            <w:bookmarkStart w:id="4" w:name="_Hlk168639241"/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2ABB2F" w14:textId="77777777" w:rsidR="008B5822" w:rsidRPr="000D2DBF" w:rsidRDefault="008B5822" w:rsidP="00A106FA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sz w:val="20"/>
              </w:rPr>
              <w:t>Przedmiot zamówienia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BAFF4" w14:textId="77777777" w:rsidR="008B5822" w:rsidRPr="009708B0" w:rsidRDefault="008B5822" w:rsidP="00AB091F">
            <w:pPr>
              <w:spacing w:after="0"/>
              <w:jc w:val="center"/>
              <w:rPr>
                <w:rFonts w:cs="Calibri"/>
                <w:b/>
                <w:iCs/>
                <w:sz w:val="20"/>
              </w:rPr>
            </w:pPr>
            <w:r w:rsidRPr="009708B0">
              <w:rPr>
                <w:rFonts w:cs="Calibri"/>
                <w:b/>
                <w:iCs/>
                <w:sz w:val="20"/>
              </w:rPr>
              <w:t>Marka/</w:t>
            </w:r>
          </w:p>
          <w:p w14:paraId="3579C7C2" w14:textId="77777777" w:rsidR="008B5822" w:rsidRPr="009708B0" w:rsidRDefault="008B5822" w:rsidP="00AB091F">
            <w:pPr>
              <w:spacing w:after="0"/>
              <w:jc w:val="center"/>
              <w:rPr>
                <w:rFonts w:cs="Calibri"/>
                <w:b/>
                <w:iCs/>
                <w:sz w:val="20"/>
              </w:rPr>
            </w:pPr>
            <w:r w:rsidRPr="009708B0">
              <w:rPr>
                <w:rFonts w:cs="Calibri"/>
                <w:b/>
                <w:iCs/>
                <w:sz w:val="20"/>
              </w:rPr>
              <w:t>model/</w:t>
            </w:r>
          </w:p>
          <w:p w14:paraId="7E524F4D" w14:textId="77777777" w:rsidR="008B5822" w:rsidRDefault="008B5822" w:rsidP="00AB091F">
            <w:pPr>
              <w:spacing w:after="0"/>
              <w:jc w:val="center"/>
              <w:rPr>
                <w:rFonts w:cs="Calibri"/>
                <w:b/>
                <w:iCs/>
                <w:sz w:val="20"/>
              </w:rPr>
            </w:pPr>
            <w:r w:rsidRPr="009708B0">
              <w:rPr>
                <w:rFonts w:cs="Calibri"/>
                <w:b/>
                <w:iCs/>
                <w:sz w:val="20"/>
              </w:rPr>
              <w:t>nazwa</w:t>
            </w:r>
          </w:p>
          <w:p w14:paraId="112B9C76" w14:textId="2642FA46" w:rsidR="008B5822" w:rsidRPr="00B4761E" w:rsidRDefault="008B5822" w:rsidP="00AB091F">
            <w:pPr>
              <w:spacing w:after="0"/>
              <w:jc w:val="center"/>
              <w:rPr>
                <w:rFonts w:cs="Calibri"/>
                <w:b/>
                <w:iCs/>
                <w:color w:val="FF0000"/>
                <w:sz w:val="20"/>
                <w:vertAlign w:val="superscript"/>
              </w:rPr>
            </w:pPr>
            <w:r>
              <w:rPr>
                <w:rFonts w:cs="Calibri"/>
                <w:b/>
                <w:iCs/>
                <w:sz w:val="20"/>
              </w:rPr>
              <w:t>/produkt</w:t>
            </w:r>
            <w:r w:rsidR="00B4761E" w:rsidRPr="00B4761E">
              <w:rPr>
                <w:rFonts w:cs="Calibri"/>
                <w:b/>
                <w:iCs/>
                <w:color w:val="FF0000"/>
                <w:sz w:val="20"/>
                <w:vertAlign w:val="superscript"/>
              </w:rPr>
              <w:t>1)</w:t>
            </w:r>
          </w:p>
          <w:p w14:paraId="1BF12616" w14:textId="6AE72E29" w:rsidR="008B5822" w:rsidRPr="008B5822" w:rsidRDefault="008B5822" w:rsidP="008B5822">
            <w:pPr>
              <w:jc w:val="center"/>
              <w:rPr>
                <w:rFonts w:cs="Calibri"/>
                <w:b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ED94F" w14:textId="77777777" w:rsidR="008B5822" w:rsidRPr="000D2DBF" w:rsidRDefault="008B5822" w:rsidP="00A106FA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proofErr w:type="spellStart"/>
            <w:r w:rsidRPr="000D2DBF">
              <w:rPr>
                <w:rFonts w:cs="Calibri"/>
                <w:b/>
                <w:bCs/>
                <w:color w:val="000000"/>
                <w:sz w:val="20"/>
                <w:lang w:bidi="pl-PL"/>
              </w:rPr>
              <w:t>Jm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F371D6" w14:textId="7A34C711" w:rsidR="008B5822" w:rsidRPr="000D2DBF" w:rsidRDefault="008B5822" w:rsidP="00A106FA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 netto</w:t>
            </w:r>
            <w:r w:rsidR="00B4761E">
              <w:rPr>
                <w:rFonts w:cs="Calibri"/>
                <w:b/>
                <w:iCs/>
                <w:color w:val="FF0000"/>
                <w:sz w:val="20"/>
                <w:vertAlign w:val="superscript"/>
              </w:rPr>
              <w:t>2</w:t>
            </w:r>
            <w:r w:rsidR="00B4761E" w:rsidRPr="00B4761E">
              <w:rPr>
                <w:rFonts w:cs="Calibri"/>
                <w:b/>
                <w:iCs/>
                <w:color w:val="FF0000"/>
                <w:sz w:val="20"/>
                <w:vertAlign w:val="superscript"/>
              </w:rPr>
              <w:t>)</w:t>
            </w: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</w:t>
            </w:r>
            <w:r w:rsidR="00D825EB">
              <w:rPr>
                <w:rFonts w:eastAsia="Calibri" w:cs="Calibri"/>
                <w:bCs/>
                <w:sz w:val="20"/>
                <w:lang w:bidi="pl-PL"/>
              </w:rPr>
              <w:t>waluta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2D2D2" w14:textId="77777777" w:rsidR="008B5822" w:rsidRPr="000D2DBF" w:rsidRDefault="008B5822" w:rsidP="00A106FA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L</w:t>
            </w:r>
            <w:r w:rsidRPr="000D2DBF">
              <w:rPr>
                <w:rFonts w:cs="Calibri"/>
                <w:b/>
                <w:color w:val="000000"/>
                <w:sz w:val="20"/>
              </w:rPr>
              <w:t>iczba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3E7EFC" w14:textId="13BEA52C" w:rsidR="008B5822" w:rsidRPr="001632BC" w:rsidRDefault="008B5822" w:rsidP="00D825EB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</w:t>
            </w:r>
            <w:r w:rsidR="00D825EB">
              <w:rPr>
                <w:rFonts w:eastAsia="Calibri" w:cs="Calibri"/>
                <w:bCs/>
                <w:sz w:val="20"/>
                <w:lang w:bidi="pl-PL"/>
              </w:rPr>
              <w:t>waluta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  <w:p w14:paraId="749A41F7" w14:textId="77777777" w:rsidR="008B5822" w:rsidRPr="000D2DBF" w:rsidRDefault="008B5822" w:rsidP="00A106FA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19851" w14:textId="77777777" w:rsidR="008B5822" w:rsidRPr="000D2DBF" w:rsidRDefault="008B5822" w:rsidP="00A106FA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559D315E" w14:textId="77777777" w:rsidR="008B5822" w:rsidRPr="000D2DBF" w:rsidRDefault="008B5822" w:rsidP="00A106FA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7BCA1A" w14:textId="616953C0" w:rsidR="008B5822" w:rsidRPr="000D2DBF" w:rsidRDefault="008B5822" w:rsidP="00D825EB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</w:t>
            </w:r>
            <w:r w:rsidR="00D825EB">
              <w:rPr>
                <w:rFonts w:eastAsia="Calibri" w:cs="Calibri"/>
                <w:bCs/>
                <w:sz w:val="20"/>
                <w:lang w:bidi="pl-PL"/>
              </w:rPr>
              <w:t>waluta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  <w:p w14:paraId="4A0510F3" w14:textId="77777777" w:rsidR="008B5822" w:rsidRPr="000D2DBF" w:rsidRDefault="008B5822" w:rsidP="00A106FA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7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8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81B63" w14:textId="4D835060" w:rsidR="008B5822" w:rsidRPr="00852F9C" w:rsidRDefault="00B90C1A" w:rsidP="00A106FA">
            <w:pPr>
              <w:spacing w:after="12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O</w:t>
            </w:r>
            <w:r w:rsidR="008B5822" w:rsidRPr="00852F9C">
              <w:rPr>
                <w:rFonts w:cs="Calibri"/>
                <w:b/>
                <w:color w:val="000000"/>
                <w:sz w:val="20"/>
              </w:rPr>
              <w:t xml:space="preserve">kres gwarancji </w:t>
            </w:r>
          </w:p>
          <w:p w14:paraId="17EF6807" w14:textId="5D0620B5" w:rsidR="00B4761E" w:rsidRPr="000D2DBF" w:rsidRDefault="008B5822" w:rsidP="00A106FA">
            <w:pPr>
              <w:spacing w:after="120"/>
              <w:jc w:val="center"/>
              <w:rPr>
                <w:rFonts w:cs="Calibri"/>
                <w:color w:val="000000"/>
                <w:sz w:val="20"/>
              </w:rPr>
            </w:pPr>
            <w:r w:rsidRPr="00852F9C">
              <w:rPr>
                <w:rFonts w:cs="Calibri"/>
                <w:color w:val="000000"/>
                <w:sz w:val="20"/>
              </w:rPr>
              <w:t xml:space="preserve">(w </w:t>
            </w:r>
            <w:r w:rsidR="00B90C1A">
              <w:rPr>
                <w:rFonts w:cs="Calibri"/>
                <w:color w:val="000000"/>
                <w:sz w:val="20"/>
              </w:rPr>
              <w:t>miesiącach</w:t>
            </w:r>
            <w:r w:rsidRPr="00852F9C">
              <w:rPr>
                <w:rFonts w:cs="Calibri"/>
                <w:color w:val="000000"/>
                <w:sz w:val="20"/>
              </w:rPr>
              <w:t>)</w:t>
            </w:r>
          </w:p>
        </w:tc>
      </w:tr>
      <w:tr w:rsidR="008B5822" w:rsidRPr="00EB0C45" w14:paraId="55DE24F3" w14:textId="77777777" w:rsidTr="003C0718">
        <w:trPr>
          <w:trHeight w:val="2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9173DB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1667FC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FF6B4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C82E28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9F9B68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19CDC1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F75163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FA0892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27BF6C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79223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</w:tr>
      <w:tr w:rsidR="008B5822" w:rsidRPr="00EB0C45" w14:paraId="396BA607" w14:textId="77777777" w:rsidTr="00AB091F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6F1F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C0DF" w14:textId="03E7FD5B" w:rsidR="008B5822" w:rsidRPr="00EE28FA" w:rsidRDefault="00A33C9A" w:rsidP="00A106FA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535962">
              <w:rPr>
                <w:rFonts w:asciiTheme="minorHAnsi" w:hAnsiTheme="minorHAnsi" w:cstheme="minorHAnsi"/>
                <w:szCs w:val="22"/>
              </w:rPr>
              <w:t>dbiornik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35962">
              <w:rPr>
                <w:rFonts w:asciiTheme="minorHAnsi" w:hAnsiTheme="minorHAnsi" w:cstheme="minorHAnsi"/>
                <w:szCs w:val="22"/>
              </w:rPr>
              <w:t>naw</w:t>
            </w:r>
            <w:r>
              <w:rPr>
                <w:rFonts w:asciiTheme="minorHAnsi" w:hAnsiTheme="minorHAnsi" w:cstheme="minorHAnsi"/>
                <w:szCs w:val="22"/>
              </w:rPr>
              <w:t>igacyjny</w:t>
            </w:r>
            <w:r w:rsidRPr="00535962">
              <w:rPr>
                <w:rFonts w:asciiTheme="minorHAnsi" w:hAnsiTheme="minorHAnsi" w:cstheme="minorHAnsi"/>
                <w:szCs w:val="22"/>
              </w:rPr>
              <w:t xml:space="preserve"> wraz z funkcją generowania wzorca czasu oraz analizy widmowej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DEDD" w14:textId="77777777" w:rsidR="008B5822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926F" w14:textId="77777777" w:rsidR="008B5822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977A" w14:textId="77777777" w:rsidR="008B5822" w:rsidRPr="00EB0C45" w:rsidRDefault="008B5822" w:rsidP="00A106FA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CD0F" w14:textId="1BD94146" w:rsidR="008B5822" w:rsidRPr="00EB0C45" w:rsidRDefault="00A33C9A" w:rsidP="00A106FA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7298" w14:textId="77777777" w:rsidR="008B5822" w:rsidRPr="00EB0C45" w:rsidRDefault="008B5822" w:rsidP="00A106FA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0943" w14:textId="77777777" w:rsidR="008B5822" w:rsidRPr="00EB0C45" w:rsidRDefault="008B5822" w:rsidP="00A106FA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133B" w14:textId="77777777" w:rsidR="008B5822" w:rsidRPr="00EB0C45" w:rsidRDefault="008B5822" w:rsidP="00A106FA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6146" w14:textId="66092B69" w:rsidR="00440BC1" w:rsidRPr="00EB0C45" w:rsidRDefault="00B4761E" w:rsidP="00FF35FC">
            <w:pPr>
              <w:jc w:val="center"/>
              <w:rPr>
                <w:rFonts w:cs="Calibri"/>
                <w:color w:val="000000"/>
                <w:sz w:val="20"/>
              </w:rPr>
            </w:pPr>
            <w:r w:rsidRPr="00FF35FC">
              <w:rPr>
                <w:rFonts w:cs="Calibri"/>
                <w:sz w:val="20"/>
              </w:rPr>
              <w:t>12 miesięcy</w:t>
            </w:r>
          </w:p>
        </w:tc>
      </w:tr>
      <w:bookmarkEnd w:id="4"/>
    </w:tbl>
    <w:p w14:paraId="0CA55CCF" w14:textId="50889E3E" w:rsidR="001F31BC" w:rsidRPr="001F31BC" w:rsidRDefault="001F31BC" w:rsidP="001F31BC"/>
    <w:p w14:paraId="04ABFDC7" w14:textId="77777777" w:rsidR="00B4761E" w:rsidRPr="00B4761E" w:rsidRDefault="008B5822" w:rsidP="00B4761E">
      <w:pPr>
        <w:spacing w:after="0"/>
        <w:ind w:left="142" w:hanging="142"/>
        <w:rPr>
          <w:i/>
          <w:iCs/>
          <w:color w:val="FF0000"/>
          <w:sz w:val="20"/>
        </w:rPr>
      </w:pPr>
      <w:r w:rsidRPr="00B4761E">
        <w:rPr>
          <w:i/>
          <w:iCs/>
          <w:color w:val="FF0000"/>
          <w:sz w:val="20"/>
        </w:rPr>
        <w:t>*UWAGA:</w:t>
      </w:r>
    </w:p>
    <w:p w14:paraId="64094DC3" w14:textId="1FE4BB4F" w:rsidR="008B5822" w:rsidRPr="00B4761E" w:rsidRDefault="00B4761E" w:rsidP="00B4761E">
      <w:pPr>
        <w:spacing w:after="0"/>
        <w:ind w:left="142" w:hanging="142"/>
        <w:rPr>
          <w:i/>
          <w:iCs/>
          <w:color w:val="FF0000"/>
          <w:sz w:val="20"/>
        </w:rPr>
      </w:pPr>
      <w:r w:rsidRPr="00B4761E">
        <w:rPr>
          <w:rFonts w:cs="Calibri"/>
          <w:i/>
          <w:iCs/>
          <w:color w:val="FF0000"/>
          <w:sz w:val="20"/>
        </w:rPr>
        <w:t xml:space="preserve">1) kolumna nr 3 - </w:t>
      </w:r>
      <w:r w:rsidR="008B5822" w:rsidRPr="00B4761E">
        <w:rPr>
          <w:rFonts w:cs="Calibri"/>
          <w:i/>
          <w:iCs/>
          <w:color w:val="FF0000"/>
          <w:sz w:val="20"/>
        </w:rPr>
        <w:t xml:space="preserve">przy opisie technicznym </w:t>
      </w:r>
      <w:r w:rsidRPr="00B4761E">
        <w:rPr>
          <w:rFonts w:cs="Calibri"/>
          <w:i/>
          <w:iCs/>
          <w:color w:val="FF0000"/>
          <w:sz w:val="20"/>
        </w:rPr>
        <w:t xml:space="preserve">urządzenia </w:t>
      </w:r>
      <w:r w:rsidR="008B5822" w:rsidRPr="00B4761E">
        <w:rPr>
          <w:rFonts w:cs="Calibri"/>
          <w:bCs/>
          <w:i/>
          <w:iCs/>
          <w:color w:val="FF0000"/>
          <w:sz w:val="20"/>
        </w:rPr>
        <w:t xml:space="preserve">należy wyszczególnić oznaczenia katalogowe (part </w:t>
      </w:r>
      <w:proofErr w:type="spellStart"/>
      <w:r w:rsidR="008B5822" w:rsidRPr="00B4761E">
        <w:rPr>
          <w:rFonts w:cs="Calibri"/>
          <w:bCs/>
          <w:i/>
          <w:iCs/>
          <w:color w:val="FF0000"/>
          <w:sz w:val="20"/>
        </w:rPr>
        <w:t>number</w:t>
      </w:r>
      <w:proofErr w:type="spellEnd"/>
      <w:r w:rsidR="008B5822" w:rsidRPr="00B4761E">
        <w:rPr>
          <w:rFonts w:cs="Calibri"/>
          <w:bCs/>
          <w:i/>
          <w:iCs/>
          <w:color w:val="FF0000"/>
          <w:sz w:val="20"/>
        </w:rPr>
        <w:t>) elementów wchodzących w skład oferowanej pozycji niezbędnych do potwierdzenia zgodności z OPZ</w:t>
      </w:r>
    </w:p>
    <w:p w14:paraId="0C752C0A" w14:textId="24DC324F" w:rsidR="00195995" w:rsidRPr="00B4761E" w:rsidRDefault="00B4761E" w:rsidP="00B4761E">
      <w:pPr>
        <w:spacing w:after="0"/>
        <w:ind w:left="142" w:hanging="142"/>
        <w:rPr>
          <w:i/>
          <w:iCs/>
          <w:color w:val="FF0000"/>
          <w:sz w:val="20"/>
        </w:rPr>
      </w:pPr>
      <w:r w:rsidRPr="00B4761E">
        <w:rPr>
          <w:i/>
          <w:iCs/>
          <w:color w:val="FF0000"/>
          <w:sz w:val="20"/>
        </w:rPr>
        <w:t xml:space="preserve">2) </w:t>
      </w:r>
      <w:r w:rsidRPr="00B4761E">
        <w:rPr>
          <w:rFonts w:cs="Calibri"/>
          <w:i/>
          <w:iCs/>
          <w:color w:val="FF0000"/>
          <w:sz w:val="20"/>
        </w:rPr>
        <w:t xml:space="preserve">kolumna nr 5 - </w:t>
      </w:r>
      <w:r w:rsidR="00DE5F5D" w:rsidRPr="00B4761E">
        <w:rPr>
          <w:i/>
          <w:iCs/>
          <w:color w:val="FF0000"/>
          <w:sz w:val="20"/>
        </w:rPr>
        <w:t xml:space="preserve"> </w:t>
      </w:r>
      <w:r w:rsidR="00B83378" w:rsidRPr="00B4761E">
        <w:rPr>
          <w:i/>
          <w:iCs/>
          <w:color w:val="FF0000"/>
          <w:sz w:val="20"/>
        </w:rPr>
        <w:t xml:space="preserve">cena obejmuje wszystkie koszty niezbędne do wykonania </w:t>
      </w:r>
      <w:r w:rsidRPr="00B4761E">
        <w:rPr>
          <w:i/>
          <w:iCs/>
          <w:color w:val="FF0000"/>
          <w:sz w:val="20"/>
        </w:rPr>
        <w:t>dostawy</w:t>
      </w:r>
      <w:r w:rsidR="00B83378" w:rsidRPr="00B4761E">
        <w:rPr>
          <w:i/>
          <w:iCs/>
          <w:color w:val="FF0000"/>
          <w:sz w:val="20"/>
        </w:rPr>
        <w:t xml:space="preserve">, w tym </w:t>
      </w:r>
      <w:r w:rsidR="00DE5F5D" w:rsidRPr="00B4761E">
        <w:rPr>
          <w:i/>
          <w:iCs/>
          <w:color w:val="FF0000"/>
          <w:sz w:val="20"/>
        </w:rPr>
        <w:t xml:space="preserve">koszt </w:t>
      </w:r>
      <w:r w:rsidRPr="00B4761E">
        <w:rPr>
          <w:i/>
          <w:iCs/>
          <w:color w:val="FF0000"/>
          <w:sz w:val="20"/>
        </w:rPr>
        <w:t>dostarczenia urządzenia</w:t>
      </w:r>
      <w:r w:rsidR="00B83378" w:rsidRPr="00B4761E">
        <w:rPr>
          <w:i/>
          <w:iCs/>
          <w:color w:val="FF0000"/>
          <w:sz w:val="20"/>
        </w:rPr>
        <w:t xml:space="preserve"> do </w:t>
      </w:r>
      <w:r w:rsidRPr="00B4761E">
        <w:rPr>
          <w:i/>
          <w:iCs/>
          <w:color w:val="FF0000"/>
          <w:sz w:val="20"/>
        </w:rPr>
        <w:t xml:space="preserve">miejsca </w:t>
      </w:r>
      <w:r w:rsidR="003C0718" w:rsidRPr="003C0718">
        <w:rPr>
          <w:i/>
          <w:iCs/>
          <w:color w:val="FF0000"/>
          <w:sz w:val="20"/>
        </w:rPr>
        <w:t xml:space="preserve">wyznaczonego </w:t>
      </w:r>
      <w:r w:rsidRPr="00B4761E">
        <w:rPr>
          <w:i/>
          <w:iCs/>
          <w:color w:val="FF0000"/>
          <w:sz w:val="20"/>
        </w:rPr>
        <w:t>przez</w:t>
      </w:r>
      <w:r w:rsidR="00B83378" w:rsidRPr="00B4761E">
        <w:rPr>
          <w:i/>
          <w:iCs/>
          <w:color w:val="FF0000"/>
          <w:sz w:val="20"/>
        </w:rPr>
        <w:t xml:space="preserve"> Zamawiającego</w:t>
      </w:r>
    </w:p>
    <w:p w14:paraId="7822B204" w14:textId="77777777" w:rsidR="00B4761E" w:rsidRPr="00B4761E" w:rsidRDefault="00B4761E" w:rsidP="00B4761E">
      <w:pPr>
        <w:spacing w:after="0"/>
        <w:ind w:left="142" w:hanging="142"/>
        <w:rPr>
          <w:i/>
          <w:iCs/>
          <w:color w:val="FF0000"/>
          <w:sz w:val="20"/>
        </w:rPr>
      </w:pPr>
    </w:p>
    <w:p w14:paraId="68590792" w14:textId="52941774" w:rsidR="002918A1" w:rsidRPr="00647458" w:rsidRDefault="002918A1" w:rsidP="00960A5F">
      <w:pPr>
        <w:pStyle w:val="Nagwek2"/>
        <w:keepNext w:val="0"/>
        <w:widowControl w:val="0"/>
        <w:numPr>
          <w:ilvl w:val="0"/>
          <w:numId w:val="21"/>
        </w:numPr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960A5F">
      <w:pPr>
        <w:pStyle w:val="Akapitzlist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960A5F">
      <w:pPr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266B3B58" w:rsidR="002918A1" w:rsidRPr="00960A5F" w:rsidRDefault="002918A1" w:rsidP="00960A5F">
      <w:pPr>
        <w:pStyle w:val="Akapitzlist"/>
        <w:numPr>
          <w:ilvl w:val="0"/>
          <w:numId w:val="21"/>
        </w:numPr>
        <w:rPr>
          <w:snapToGrid w:val="0"/>
        </w:rPr>
      </w:pPr>
      <w:r w:rsidRPr="008E3E0E">
        <w:t>Następujące dokumenty potwierdzające uprawnienie do podpisania oferty</w:t>
      </w:r>
      <w:r w:rsidRPr="00960A5F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960A5F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93513B">
        <w:rPr>
          <w:rFonts w:eastAsia="Verdana"/>
          <w:lang w:bidi="pl-PL"/>
        </w:rPr>
      </w:r>
      <w:r w:rsidR="0093513B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960A5F">
      <w:pPr>
        <w:ind w:left="426"/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93513B">
        <w:rPr>
          <w:rStyle w:val="Pogrubienie"/>
          <w:rFonts w:eastAsia="Verdana"/>
        </w:rPr>
      </w:r>
      <w:r w:rsidR="0093513B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93513B">
        <w:rPr>
          <w:rFonts w:eastAsia="Verdana"/>
          <w:lang w:bidi="pl-PL"/>
        </w:rPr>
      </w:r>
      <w:r w:rsidR="0093513B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65C977C1" w:rsidR="002918A1" w:rsidRPr="00647458" w:rsidRDefault="002918A1" w:rsidP="00960A5F">
      <w:pPr>
        <w:pStyle w:val="Nagwek2"/>
        <w:numPr>
          <w:ilvl w:val="0"/>
          <w:numId w:val="21"/>
        </w:numPr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960A5F">
      <w:pPr>
        <w:ind w:left="426"/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960A5F">
      <w:pPr>
        <w:ind w:left="426"/>
      </w:pPr>
      <w:bookmarkStart w:id="5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5"/>
    </w:p>
    <w:p w14:paraId="5D899185" w14:textId="0262662D" w:rsidR="002918A1" w:rsidRPr="00647458" w:rsidRDefault="002918A1" w:rsidP="00960A5F">
      <w:pPr>
        <w:pStyle w:val="Nagwek2"/>
        <w:numPr>
          <w:ilvl w:val="0"/>
          <w:numId w:val="21"/>
        </w:numPr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960A5F">
      <w:pPr>
        <w:ind w:left="426"/>
      </w:pPr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93513B">
        <w:rPr>
          <w:b/>
        </w:rPr>
      </w:r>
      <w:r w:rsidR="0093513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6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6"/>
    </w:p>
    <w:sectPr w:rsidR="00FA03F4" w:rsidRPr="00BA62A8" w:rsidSect="00423465">
      <w:headerReference w:type="default" r:id="rId8"/>
      <w:footerReference w:type="default" r:id="rId9"/>
      <w:headerReference w:type="first" r:id="rId10"/>
      <w:pgSz w:w="11907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B535" w14:textId="77777777" w:rsidR="007965E2" w:rsidRPr="00B4761E" w:rsidRDefault="007965E2" w:rsidP="007965E2">
    <w:pPr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</w:pPr>
    <w:r w:rsidRPr="00B4761E">
      <w:rPr>
        <w:rFonts w:ascii="Aptos" w:eastAsia="Aptos" w:hAnsi="Aptos" w:cs="Aptos"/>
        <w:color w:val="003399"/>
        <w:sz w:val="18"/>
        <w:szCs w:val="18"/>
        <w:lang w:val="en-US" w:eastAsia="en-US"/>
        <w14:ligatures w14:val="standardContextual"/>
      </w:rPr>
      <w:t xml:space="preserve">Operational R-Mode Baltic Sea System for Robust Maritime Traffic and New Maritime Applications. </w:t>
    </w:r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 xml:space="preserve">Umowa nr #C045 ORMOBASS of </w:t>
    </w:r>
    <w:proofErr w:type="spellStart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>Interreg</w:t>
    </w:r>
    <w:proofErr w:type="spellEnd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 xml:space="preserve"> </w:t>
    </w:r>
    <w:proofErr w:type="spellStart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>Baltic</w:t>
    </w:r>
    <w:proofErr w:type="spellEnd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 xml:space="preserve"> Sea Region</w:t>
    </w:r>
  </w:p>
  <w:p w14:paraId="53A8B64C" w14:textId="37FC24A4" w:rsidR="007965E2" w:rsidRDefault="007965E2" w:rsidP="00B4761E"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 xml:space="preserve">Zakup współfinansowany ze środków Europejskiego Funduszu Rozwoju Regionalnego w ramach Programu </w:t>
    </w:r>
    <w:proofErr w:type="spellStart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>Interreg</w:t>
    </w:r>
    <w:proofErr w:type="spellEnd"/>
    <w:r w:rsidRPr="00B4761E">
      <w:rPr>
        <w:rFonts w:ascii="Aptos" w:eastAsia="Aptos" w:hAnsi="Aptos" w:cs="Aptos"/>
        <w:color w:val="003399"/>
        <w:sz w:val="18"/>
        <w:szCs w:val="18"/>
        <w:lang w:eastAsia="en-US"/>
        <w14:ligatures w14:val="standardContextual"/>
      </w:rPr>
      <w:t xml:space="preserve"> Region Morza Bałtyckiego 2021 – 2027</w:t>
    </w:r>
  </w:p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B4761E" w:rsidRDefault="00543109" w:rsidP="00B4761E">
      <w:pPr>
        <w:pStyle w:val="Tekstprzypisudolnego"/>
        <w:spacing w:after="120"/>
        <w:rPr>
          <w:rFonts w:cs="Calibri"/>
          <w:sz w:val="20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B4761E">
        <w:rPr>
          <w:rFonts w:cs="Calibri"/>
          <w:iCs/>
          <w:sz w:val="20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z 04.05.2016 r., Nr 119, s. 1, ze. zm.).</w:t>
      </w:r>
    </w:p>
  </w:footnote>
  <w:footnote w:id="2">
    <w:p w14:paraId="23C83B8D" w14:textId="77777777" w:rsidR="00543109" w:rsidRPr="00B4761E" w:rsidRDefault="00543109" w:rsidP="00B4761E">
      <w:pPr>
        <w:pStyle w:val="Tekstprzypisudolnego"/>
        <w:spacing w:after="120"/>
        <w:rPr>
          <w:rFonts w:cs="Calibri"/>
          <w:bCs/>
          <w:iCs/>
          <w:sz w:val="20"/>
        </w:rPr>
      </w:pPr>
      <w:r w:rsidRPr="00B4761E">
        <w:rPr>
          <w:rStyle w:val="Odwoanieprzypisudolnego"/>
          <w:rFonts w:cs="Calibri"/>
          <w:iCs/>
          <w:sz w:val="20"/>
        </w:rPr>
        <w:footnoteRef/>
      </w:r>
      <w:r w:rsidRPr="00B4761E">
        <w:rPr>
          <w:rFonts w:cs="Calibri"/>
          <w:iCs/>
          <w:sz w:val="20"/>
        </w:rPr>
        <w:t xml:space="preserve"> </w:t>
      </w:r>
      <w:r w:rsidRPr="00B4761E">
        <w:rPr>
          <w:rFonts w:cs="Calibri"/>
          <w:bCs/>
          <w:iCs/>
          <w:sz w:val="20"/>
        </w:rPr>
        <w:t>Wybrać właściwe poprzez zaznaczenie odpowiedniego pola symbolem X.</w:t>
      </w:r>
    </w:p>
    <w:p w14:paraId="53A16531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Średnie przedsiębiorstwo: przedsiębiorstwa, które nie są mikroprzedsiębiorstwami ani małymi przedsiębiorstwami i które zatrudniają mniej niż 250 osób i których roczny obrót nie przekracza 50 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904B" w14:textId="5DD59E25" w:rsidR="00543109" w:rsidRDefault="00543109" w:rsidP="009A4DA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3A8E" w14:textId="1275BEE4" w:rsidR="007965E2" w:rsidRDefault="00423465">
    <w:pPr>
      <w:pStyle w:val="Nagwek"/>
    </w:pPr>
    <w:r>
      <w:rPr>
        <w:noProof/>
      </w:rPr>
      <w:drawing>
        <wp:inline distT="0" distB="0" distL="0" distR="0" wp14:anchorId="7E88F274" wp14:editId="66CA51BC">
          <wp:extent cx="256095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Ł pozi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95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28EB46" wp14:editId="1ED6A9FC">
          <wp:extent cx="3462655" cy="5607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0902"/>
    <w:multiLevelType w:val="hybridMultilevel"/>
    <w:tmpl w:val="A6A8FE08"/>
    <w:lvl w:ilvl="0" w:tplc="3C06F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 w16cid:durableId="1362903427">
    <w:abstractNumId w:val="10"/>
  </w:num>
  <w:num w:numId="2" w16cid:durableId="1990859095">
    <w:abstractNumId w:val="4"/>
  </w:num>
  <w:num w:numId="3" w16cid:durableId="1840075324">
    <w:abstractNumId w:val="6"/>
  </w:num>
  <w:num w:numId="4" w16cid:durableId="279723175">
    <w:abstractNumId w:val="14"/>
  </w:num>
  <w:num w:numId="5" w16cid:durableId="1295912737">
    <w:abstractNumId w:val="6"/>
  </w:num>
  <w:num w:numId="6" w16cid:durableId="1806855481">
    <w:abstractNumId w:val="13"/>
  </w:num>
  <w:num w:numId="7" w16cid:durableId="1351250540">
    <w:abstractNumId w:val="17"/>
  </w:num>
  <w:num w:numId="8" w16cid:durableId="1751341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0344257">
    <w:abstractNumId w:val="18"/>
  </w:num>
  <w:num w:numId="10" w16cid:durableId="1959678089">
    <w:abstractNumId w:val="2"/>
  </w:num>
  <w:num w:numId="11" w16cid:durableId="1417164709">
    <w:abstractNumId w:val="11"/>
  </w:num>
  <w:num w:numId="12" w16cid:durableId="380639284">
    <w:abstractNumId w:val="8"/>
  </w:num>
  <w:num w:numId="13" w16cid:durableId="2053453525">
    <w:abstractNumId w:val="19"/>
  </w:num>
  <w:num w:numId="14" w16cid:durableId="1710958556">
    <w:abstractNumId w:val="5"/>
  </w:num>
  <w:num w:numId="15" w16cid:durableId="850922640">
    <w:abstractNumId w:val="16"/>
  </w:num>
  <w:num w:numId="16" w16cid:durableId="1033385392">
    <w:abstractNumId w:val="20"/>
  </w:num>
  <w:num w:numId="17" w16cid:durableId="1209534719">
    <w:abstractNumId w:val="0"/>
  </w:num>
  <w:num w:numId="18" w16cid:durableId="1037042604">
    <w:abstractNumId w:val="7"/>
  </w:num>
  <w:num w:numId="19" w16cid:durableId="1682514160">
    <w:abstractNumId w:val="3"/>
  </w:num>
  <w:num w:numId="20" w16cid:durableId="1455443654">
    <w:abstractNumId w:val="9"/>
  </w:num>
  <w:num w:numId="21" w16cid:durableId="1926840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567572">
    <w:abstractNumId w:val="15"/>
  </w:num>
  <w:num w:numId="23" w16cid:durableId="1361945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A6C1D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15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3F19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D52"/>
    <w:rsid w:val="00230480"/>
    <w:rsid w:val="00232E50"/>
    <w:rsid w:val="00233585"/>
    <w:rsid w:val="0024102F"/>
    <w:rsid w:val="00242408"/>
    <w:rsid w:val="00243365"/>
    <w:rsid w:val="00244BE7"/>
    <w:rsid w:val="002463DA"/>
    <w:rsid w:val="00246FBB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0718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3465"/>
    <w:rsid w:val="004243A5"/>
    <w:rsid w:val="00430728"/>
    <w:rsid w:val="00430BD8"/>
    <w:rsid w:val="00432CEC"/>
    <w:rsid w:val="00434544"/>
    <w:rsid w:val="00436B0C"/>
    <w:rsid w:val="00436E32"/>
    <w:rsid w:val="004403D3"/>
    <w:rsid w:val="00440BC1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067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38AC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87DC7"/>
    <w:rsid w:val="00790A7D"/>
    <w:rsid w:val="00790C5F"/>
    <w:rsid w:val="0079173F"/>
    <w:rsid w:val="00792420"/>
    <w:rsid w:val="007965E2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6CFF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513B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0A5F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3C9A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86CC1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091F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761E"/>
    <w:rsid w:val="00B524F6"/>
    <w:rsid w:val="00B525D9"/>
    <w:rsid w:val="00B56A72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0C1A"/>
    <w:rsid w:val="00B92BC0"/>
    <w:rsid w:val="00B938D9"/>
    <w:rsid w:val="00BA0D51"/>
    <w:rsid w:val="00BA5A42"/>
    <w:rsid w:val="00BA62A8"/>
    <w:rsid w:val="00BB0DC7"/>
    <w:rsid w:val="00BB27A5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25EB"/>
    <w:rsid w:val="00D8599E"/>
    <w:rsid w:val="00D863AD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6BB8"/>
    <w:rsid w:val="00DE7547"/>
    <w:rsid w:val="00DF0650"/>
    <w:rsid w:val="00DF7D12"/>
    <w:rsid w:val="00E0085F"/>
    <w:rsid w:val="00E11E1F"/>
    <w:rsid w:val="00E123D3"/>
    <w:rsid w:val="00E13334"/>
    <w:rsid w:val="00E23160"/>
    <w:rsid w:val="00E235BB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A7CC7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35FC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C010-7452-43F5-A3BB-6E71694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Karolina Kęsik</cp:lastModifiedBy>
  <cp:revision>8</cp:revision>
  <cp:lastPrinted>2017-04-19T07:05:00Z</cp:lastPrinted>
  <dcterms:created xsi:type="dcterms:W3CDTF">2024-06-10T05:20:00Z</dcterms:created>
  <dcterms:modified xsi:type="dcterms:W3CDTF">2024-07-17T06:15:00Z</dcterms:modified>
</cp:coreProperties>
</file>