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05ACCBCA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 xml:space="preserve">Oświadczenie, </w:t>
      </w:r>
      <w:r w:rsidR="0080595E">
        <w:rPr>
          <w:rFonts w:ascii="Tahoma" w:hAnsi="Tahoma" w:cs="Tahoma"/>
          <w:b/>
        </w:rPr>
        <w:t xml:space="preserve">w zakresie </w:t>
      </w:r>
      <w:r w:rsidRPr="003A6C71">
        <w:rPr>
          <w:rFonts w:ascii="Tahoma" w:hAnsi="Tahoma" w:cs="Tahoma"/>
          <w:b/>
        </w:rPr>
        <w:t>art. 1</w:t>
      </w:r>
      <w:r w:rsidR="0080595E">
        <w:rPr>
          <w:rFonts w:ascii="Tahoma" w:hAnsi="Tahoma" w:cs="Tahoma"/>
          <w:b/>
        </w:rPr>
        <w:t xml:space="preserve">08 </w:t>
      </w:r>
      <w:r w:rsidRPr="003A6C71">
        <w:rPr>
          <w:rFonts w:ascii="Tahoma" w:hAnsi="Tahoma" w:cs="Tahoma"/>
          <w:b/>
        </w:rPr>
        <w:t xml:space="preserve">ust. </w:t>
      </w:r>
      <w:r w:rsidR="0080595E">
        <w:rPr>
          <w:rFonts w:ascii="Tahoma" w:hAnsi="Tahoma" w:cs="Tahoma"/>
          <w:b/>
        </w:rPr>
        <w:t xml:space="preserve">1 pkt. 5) </w:t>
      </w:r>
      <w:r w:rsidRPr="003A6C71">
        <w:rPr>
          <w:rFonts w:ascii="Tahoma" w:hAnsi="Tahoma" w:cs="Tahoma"/>
          <w:b/>
        </w:rPr>
        <w:t>ustawy Pzp</w:t>
      </w:r>
    </w:p>
    <w:p w14:paraId="1767F66A" w14:textId="21181A9A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 xml:space="preserve">– </w:t>
      </w:r>
      <w:r w:rsidR="0080595E">
        <w:rPr>
          <w:rFonts w:ascii="Tahoma" w:hAnsi="Tahoma" w:cs="Tahoma"/>
          <w:bCs/>
        </w:rPr>
        <w:t>o braku przynależności lub o przynależności do tej samej grupy kapitałowej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7E2EF08D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A92E5A">
        <w:rPr>
          <w:rFonts w:ascii="Tahoma" w:hAnsi="Tahoma" w:cs="Tahoma"/>
        </w:rPr>
        <w:t>:</w:t>
      </w: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6C6660E3" w14:textId="77777777" w:rsidR="003178B0" w:rsidRDefault="003178B0" w:rsidP="003178B0">
      <w:pPr>
        <w:pStyle w:val="Zwykytekst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Roboty izolacyjne budynków mieszkalnych wielorodzinnych będących w zasobie Zarządu Budynków Komunalnych w Elblągu.</w:t>
      </w:r>
    </w:p>
    <w:p w14:paraId="2E9FDA54" w14:textId="77777777" w:rsidR="003178B0" w:rsidRDefault="003178B0" w:rsidP="003178B0">
      <w:pPr>
        <w:pStyle w:val="Akapitzlist"/>
        <w:ind w:left="502"/>
        <w:rPr>
          <w:rFonts w:ascii="Tahoma" w:hAnsi="Tahoma" w:cs="Tahoma"/>
          <w:bCs/>
          <w:iCs/>
          <w:sz w:val="22"/>
          <w:szCs w:val="22"/>
        </w:rPr>
      </w:pPr>
    </w:p>
    <w:p w14:paraId="458797B7" w14:textId="77777777" w:rsidR="003178B0" w:rsidRDefault="003178B0" w:rsidP="003178B0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Część nr 1</w:t>
      </w:r>
      <w:r>
        <w:rPr>
          <w:rFonts w:ascii="Tahoma" w:hAnsi="Tahoma" w:cs="Tahoma"/>
        </w:rPr>
        <w:t xml:space="preserve"> - Wykonanie docieplenia ściany szczytowej oraz izolacji przeciwwilgociowej w budynku mieszkalnym przy ul. Mickiewicza 56 w Elblągu.</w:t>
      </w:r>
    </w:p>
    <w:p w14:paraId="00C19A4F" w14:textId="7DD42117" w:rsidR="003F2089" w:rsidRDefault="003178B0" w:rsidP="003178B0">
      <w:pPr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Część nr 2</w:t>
      </w:r>
      <w:r>
        <w:rPr>
          <w:rFonts w:ascii="Tahoma" w:hAnsi="Tahoma" w:cs="Tahoma"/>
        </w:rPr>
        <w:t xml:space="preserve"> - Wykonanie docieplenia ścian zewnętrznych budynku mieszkalnego przy ulicy Polnej 15 </w:t>
      </w:r>
      <w:r>
        <w:rPr>
          <w:rFonts w:ascii="Tahoma" w:hAnsi="Tahoma" w:cs="Tahoma"/>
        </w:rPr>
        <w:br/>
        <w:t>w Elblągu</w:t>
      </w:r>
    </w:p>
    <w:p w14:paraId="2AB7B121" w14:textId="77777777" w:rsidR="0080595E" w:rsidRPr="003A6C71" w:rsidRDefault="0080595E" w:rsidP="003F2089">
      <w:pPr>
        <w:ind w:left="5246" w:firstLine="708"/>
        <w:rPr>
          <w:rFonts w:ascii="Tahoma" w:hAnsi="Tahoma" w:cs="Tahoma"/>
        </w:rPr>
      </w:pPr>
    </w:p>
    <w:p w14:paraId="1E496E17" w14:textId="4189C081" w:rsidR="003F2089" w:rsidRDefault="0080595E" w:rsidP="0080595E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związku ze złożeniem oferty w postępowaniu o udzielenie zamówienia publicznego oświadczam, że</w:t>
      </w:r>
      <w:r w:rsidR="003F2089" w:rsidRPr="003A6C71">
        <w:rPr>
          <w:rFonts w:ascii="Tahoma" w:hAnsi="Tahoma" w:cs="Tahoma"/>
        </w:rPr>
        <w:t>:</w:t>
      </w:r>
    </w:p>
    <w:p w14:paraId="5CAAED47" w14:textId="5CA84A1C" w:rsid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nie 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>o ochronie konkurencji i konsumentów, z innym Wykonawcą, który złożył odrębna ofertę.</w:t>
      </w:r>
    </w:p>
    <w:p w14:paraId="20E11642" w14:textId="79C39577" w:rsidR="0080595E" w:rsidRP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 xml:space="preserve">o ochronie konkurencji i konsumentów, z innym Wykonawcą, który złożył odrębna ofertę </w:t>
      </w:r>
      <w:r>
        <w:rPr>
          <w:rFonts w:ascii="Tahoma" w:hAnsi="Tahoma" w:cs="Tahoma"/>
        </w:rPr>
        <w:br/>
        <w:t>i załączam dokumenty lub informacje potwierdzające przygotowanie oferty niezależnie od innego Wykonawcy należącego do tej samej grupy kapitałowej.</w:t>
      </w:r>
    </w:p>
    <w:p w14:paraId="02113457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F3DD9" w14:textId="5B4C0A35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 xml:space="preserve">Znak sprawy: </w:t>
    </w:r>
    <w:r w:rsidR="00825207" w:rsidRPr="00825207">
      <w:rPr>
        <w:rFonts w:ascii="Tahoma" w:hAnsi="Tahoma" w:cs="Tahoma"/>
        <w:sz w:val="16"/>
        <w:szCs w:val="16"/>
      </w:rPr>
      <w:t>ZP-18/TT/2022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28CB136F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80595E">
      <w:rPr>
        <w:rFonts w:ascii="Tahoma" w:hAnsi="Tahoma" w:cs="Tahoma"/>
        <w:b/>
      </w:rPr>
      <w:t>5</w:t>
    </w:r>
    <w:r>
      <w:rPr>
        <w:rFonts w:ascii="Tahoma" w:hAnsi="Tahoma" w:cs="Tahoma"/>
        <w:b/>
      </w:rPr>
      <w:t xml:space="preserve">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559B2"/>
    <w:multiLevelType w:val="hybridMultilevel"/>
    <w:tmpl w:val="8F4A7932"/>
    <w:lvl w:ilvl="0" w:tplc="7F2ADE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614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3178B0"/>
    <w:rsid w:val="003F2089"/>
    <w:rsid w:val="00436FDA"/>
    <w:rsid w:val="004F46EA"/>
    <w:rsid w:val="00622581"/>
    <w:rsid w:val="006805AF"/>
    <w:rsid w:val="00685A78"/>
    <w:rsid w:val="006E6BA8"/>
    <w:rsid w:val="007F3052"/>
    <w:rsid w:val="0080595E"/>
    <w:rsid w:val="00825207"/>
    <w:rsid w:val="008336A2"/>
    <w:rsid w:val="00A92E5A"/>
    <w:rsid w:val="00DE003A"/>
    <w:rsid w:val="00FD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0595E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unhideWhenUsed/>
    <w:rsid w:val="003178B0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3178B0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178B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4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10</cp:revision>
  <cp:lastPrinted>2022-09-01T09:02:00Z</cp:lastPrinted>
  <dcterms:created xsi:type="dcterms:W3CDTF">2021-05-10T05:57:00Z</dcterms:created>
  <dcterms:modified xsi:type="dcterms:W3CDTF">2022-09-01T09:02:00Z</dcterms:modified>
</cp:coreProperties>
</file>