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BD1A8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 w:rsidRPr="002265A1"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6596CAE2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A1">
        <w:rPr>
          <w:rFonts w:ascii="Arial" w:eastAsia="Times New Roman" w:hAnsi="Arial" w:cs="Arial"/>
          <w:lang w:eastAsia="pl-PL"/>
        </w:rPr>
        <w:t>…………………………….</w:t>
      </w:r>
    </w:p>
    <w:p w14:paraId="64F22A6C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65A1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395267C6" w14:textId="77777777" w:rsidR="0053113E" w:rsidRPr="002265A1" w:rsidRDefault="0053113E" w:rsidP="0053113E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2265A1"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2963D80B" w14:textId="77777777" w:rsidR="0053113E" w:rsidRPr="002265A1" w:rsidRDefault="0053113E" w:rsidP="0053113E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2265A1">
        <w:rPr>
          <w:rFonts w:ascii="Arial" w:eastAsia="Times New Roman" w:hAnsi="Arial" w:cs="Arial"/>
          <w:b/>
          <w:lang w:eastAsia="pl-PL"/>
        </w:rPr>
        <w:t>ul. Powstańców 12</w:t>
      </w:r>
    </w:p>
    <w:p w14:paraId="7663F1EA" w14:textId="77777777" w:rsidR="0053113E" w:rsidRPr="002265A1" w:rsidRDefault="0053113E" w:rsidP="0053113E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2265A1">
        <w:rPr>
          <w:rFonts w:ascii="Arial" w:eastAsia="Times New Roman" w:hAnsi="Arial" w:cs="Arial"/>
          <w:b/>
          <w:lang w:eastAsia="pl-PL"/>
        </w:rPr>
        <w:t>58–140 Jaworzyna Śląska</w:t>
      </w:r>
    </w:p>
    <w:p w14:paraId="734488A1" w14:textId="77777777" w:rsidR="0053113E" w:rsidRPr="002265A1" w:rsidRDefault="0053113E" w:rsidP="0053113E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273A749D" w14:textId="77777777" w:rsidR="0053113E" w:rsidRPr="002265A1" w:rsidRDefault="0053113E" w:rsidP="0053113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2265A1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089862B6" w14:textId="77777777" w:rsidR="0053113E" w:rsidRPr="002265A1" w:rsidRDefault="0053113E" w:rsidP="0053113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2265A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2265A1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2265A1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2265A1">
        <w:rPr>
          <w:rFonts w:ascii="Arial" w:eastAsia="Calibri" w:hAnsi="Arial" w:cs="Arial"/>
          <w:lang w:eastAsia="pl-PL"/>
        </w:rPr>
        <w:t>…………………….………</w:t>
      </w:r>
    </w:p>
    <w:p w14:paraId="590F9205" w14:textId="77777777" w:rsidR="0053113E" w:rsidRPr="002265A1" w:rsidRDefault="0053113E" w:rsidP="0053113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2265A1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4561A29B" w14:textId="77777777" w:rsidR="0053113E" w:rsidRPr="002265A1" w:rsidRDefault="0053113E" w:rsidP="0053113E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2265A1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4DA7F783" w14:textId="77777777" w:rsidR="0053113E" w:rsidRPr="002265A1" w:rsidRDefault="0053113E" w:rsidP="0053113E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2265A1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3FCF4950" w14:textId="77777777" w:rsidR="0053113E" w:rsidRPr="002265A1" w:rsidRDefault="0053113E" w:rsidP="00531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0E3C4B0C" w14:textId="77777777" w:rsidR="0053113E" w:rsidRPr="002265A1" w:rsidRDefault="0053113E" w:rsidP="00531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265A1">
        <w:rPr>
          <w:rFonts w:ascii="Arial" w:eastAsia="Times New Roman" w:hAnsi="Arial" w:cs="Arial"/>
          <w:b/>
          <w:lang w:eastAsia="zh-CN"/>
        </w:rPr>
        <w:t>reprezentowany przez</w:t>
      </w:r>
      <w:r w:rsidRPr="002265A1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A17BBB0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 w:rsidRPr="002265A1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3B882ED9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727A017D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 w:rsidRPr="002265A1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4D97FD43" w14:textId="77777777" w:rsidR="0053113E" w:rsidRPr="002265A1" w:rsidRDefault="0053113E" w:rsidP="0053113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65A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65A1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5ADBE00F" w14:textId="77777777" w:rsidR="0053113E" w:rsidRPr="002265A1" w:rsidRDefault="0053113E" w:rsidP="0053113E">
      <w:pPr>
        <w:spacing w:after="0" w:line="240" w:lineRule="auto"/>
        <w:rPr>
          <w:rFonts w:ascii="Arial" w:hAnsi="Arial" w:cs="Arial"/>
        </w:rPr>
      </w:pPr>
    </w:p>
    <w:p w14:paraId="402F8ECB" w14:textId="77777777" w:rsidR="0053113E" w:rsidRPr="002265A1" w:rsidRDefault="0053113E" w:rsidP="0053113E">
      <w:pPr>
        <w:spacing w:after="0" w:line="240" w:lineRule="auto"/>
        <w:rPr>
          <w:rFonts w:ascii="Arial" w:hAnsi="Arial" w:cs="Arial"/>
        </w:rPr>
      </w:pPr>
      <w:r w:rsidRPr="002265A1">
        <w:rPr>
          <w:rFonts w:ascii="Arial" w:hAnsi="Arial" w:cs="Arial"/>
        </w:rPr>
        <w:t xml:space="preserve">Wykonawca jest      Mikro   Małym    Średnim       Dużym      przedsiębiorstwem   </w:t>
      </w:r>
    </w:p>
    <w:p w14:paraId="7B85D86F" w14:textId="77777777" w:rsidR="0053113E" w:rsidRPr="002265A1" w:rsidRDefault="0053113E" w:rsidP="0053113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65A1">
        <w:rPr>
          <w:rFonts w:ascii="Arial" w:hAnsi="Arial" w:cs="Arial"/>
        </w:rPr>
        <w:t xml:space="preserve"> </w:t>
      </w:r>
      <w:r w:rsidRPr="002265A1">
        <w:rPr>
          <w:rFonts w:ascii="Arial" w:hAnsi="Arial" w:cs="Arial"/>
          <w:b/>
          <w:sz w:val="16"/>
          <w:szCs w:val="16"/>
        </w:rPr>
        <w:t>Zaznaczyć właściwe</w:t>
      </w:r>
      <w:r w:rsidRPr="002265A1">
        <w:rPr>
          <w:rFonts w:ascii="Arial" w:hAnsi="Arial" w:cs="Arial"/>
          <w:b/>
          <w:sz w:val="18"/>
          <w:szCs w:val="18"/>
        </w:rPr>
        <w:t xml:space="preserve"> </w:t>
      </w:r>
      <w:r w:rsidRPr="002265A1">
        <w:rPr>
          <w:rFonts w:ascii="Arial" w:hAnsi="Arial" w:cs="Arial"/>
          <w:b/>
        </w:rPr>
        <w:t>*</w:t>
      </w:r>
      <w:r w:rsidRPr="002265A1">
        <w:rPr>
          <w:rFonts w:ascii="Arial" w:hAnsi="Arial" w:cs="Arial"/>
        </w:rPr>
        <w:t xml:space="preserve">  </w:t>
      </w:r>
      <w:r w:rsidRPr="002265A1">
        <w:rPr>
          <w:rFonts w:ascii="Arial" w:hAnsi="Arial" w:cs="Arial"/>
        </w:rPr>
        <w:tab/>
      </w:r>
      <w:r w:rsidRPr="002265A1">
        <w:rPr>
          <w:rFonts w:ascii="Arial" w:eastAsia="Webdings" w:hAnsi="Arial" w:cs="Arial"/>
          <w:b/>
        </w:rPr>
        <w:t></w:t>
      </w:r>
      <w:r w:rsidRPr="002265A1">
        <w:rPr>
          <w:rFonts w:ascii="Arial" w:hAnsi="Arial" w:cs="Arial"/>
          <w:b/>
          <w:sz w:val="32"/>
          <w:szCs w:val="32"/>
        </w:rPr>
        <w:tab/>
      </w:r>
      <w:r w:rsidRPr="002265A1">
        <w:rPr>
          <w:rFonts w:ascii="Arial" w:eastAsia="Webdings" w:hAnsi="Arial" w:cs="Arial"/>
          <w:b/>
        </w:rPr>
        <w:t></w:t>
      </w:r>
      <w:r w:rsidRPr="002265A1">
        <w:rPr>
          <w:rFonts w:ascii="Arial" w:hAnsi="Arial" w:cs="Arial"/>
          <w:b/>
          <w:sz w:val="32"/>
          <w:szCs w:val="32"/>
        </w:rPr>
        <w:tab/>
        <w:t xml:space="preserve">   </w:t>
      </w:r>
      <w:r w:rsidRPr="002265A1">
        <w:rPr>
          <w:rFonts w:ascii="Arial" w:eastAsia="Webdings" w:hAnsi="Arial" w:cs="Arial"/>
          <w:b/>
        </w:rPr>
        <w:t></w:t>
      </w:r>
      <w:r w:rsidRPr="002265A1">
        <w:rPr>
          <w:rFonts w:ascii="Arial" w:hAnsi="Arial" w:cs="Arial"/>
          <w:b/>
          <w:sz w:val="32"/>
          <w:szCs w:val="32"/>
        </w:rPr>
        <w:tab/>
        <w:t xml:space="preserve"> </w:t>
      </w:r>
      <w:r w:rsidRPr="002265A1">
        <w:rPr>
          <w:rFonts w:ascii="Arial" w:hAnsi="Arial" w:cs="Arial"/>
          <w:b/>
          <w:sz w:val="32"/>
          <w:szCs w:val="32"/>
        </w:rPr>
        <w:tab/>
      </w:r>
      <w:r w:rsidRPr="002265A1">
        <w:rPr>
          <w:rFonts w:ascii="Arial" w:eastAsia="Webdings" w:hAnsi="Arial" w:cs="Arial"/>
          <w:b/>
        </w:rPr>
        <w:t></w:t>
      </w:r>
    </w:p>
    <w:p w14:paraId="58CD2098" w14:textId="77777777" w:rsidR="0053113E" w:rsidRPr="002265A1" w:rsidRDefault="0053113E" w:rsidP="0053113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265A1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2265A1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2265A1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2265A1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2265A1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5068543D" w14:textId="77777777" w:rsidR="0053113E" w:rsidRPr="002265A1" w:rsidRDefault="0053113E" w:rsidP="0053113E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265A1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2265A1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4D748D03" w14:textId="77777777" w:rsidR="0053113E" w:rsidRPr="002265A1" w:rsidRDefault="0053113E" w:rsidP="0053113E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265A1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2265A1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B5298AA" w14:textId="77777777" w:rsidR="0053113E" w:rsidRPr="002265A1" w:rsidRDefault="0053113E" w:rsidP="005311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B76CCC" w14:textId="77777777" w:rsidR="0053113E" w:rsidRPr="002265A1" w:rsidRDefault="0053113E" w:rsidP="005311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D5D368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2265A1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4B1C1C04" w14:textId="77777777" w:rsidR="0053113E" w:rsidRPr="002265A1" w:rsidRDefault="0053113E" w:rsidP="005311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6B9A20" w14:textId="4D0FB767" w:rsidR="0053113E" w:rsidRPr="002265A1" w:rsidRDefault="0053113E" w:rsidP="0053113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o przetargu </w:t>
      </w:r>
      <w:r w:rsidRPr="002265A1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trybie podstawowym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265A1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na przebudowę dróg powiatowych na terenie Gmin: Wiejskiej Świdnica, Marcinowice, Żarów, 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 niniejszą ofertę:</w:t>
      </w:r>
    </w:p>
    <w:p w14:paraId="0B047AD8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E9734E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1. Za wykonanie przedmiotu umowy proponuję wynagrodzenie ryczałtowe w wysokości:</w:t>
      </w:r>
    </w:p>
    <w:p w14:paraId="27F95213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14:paraId="666378E4" w14:textId="0D4099BF" w:rsidR="0053113E" w:rsidRPr="002265A1" w:rsidRDefault="0053113E" w:rsidP="006D63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Część 1 – Przebudowa drogi powiatowej nr 199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D na odc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inku Zebrzydów – Biała, Biała - Chwałków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 </w:t>
      </w:r>
    </w:p>
    <w:p w14:paraId="592F904B" w14:textId="77777777" w:rsidR="006D6334" w:rsidRPr="002265A1" w:rsidRDefault="006D6334" w:rsidP="006D6334">
      <w:pPr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1121BBEA" w14:textId="77777777" w:rsidR="0053113E" w:rsidRPr="002265A1" w:rsidRDefault="0053113E" w:rsidP="0053113E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5632C7DD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752A4A8A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727A877E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61ACD43F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3E576F3F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-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3B538F1E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Cena powyższa obejmuje wycenę wszystkich prac projektowych oraz robót budowlanych objętych Programem Funkcjonalno-Użytkowym, jak również wszystkie inne koszty, które są związane z wykonaniem przedmiotu zamówienia.</w:t>
      </w:r>
    </w:p>
    <w:p w14:paraId="0FA63377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110D3B" w14:textId="50B71A40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Część 2 – Przebudowa nawierzchni jezdni drogi powiatowej nr 28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81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 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Morawa - Przyłęgów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 </w:t>
      </w:r>
    </w:p>
    <w:p w14:paraId="073588B3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2BC9DCAC" w14:textId="77777777" w:rsidR="0053113E" w:rsidRPr="002265A1" w:rsidRDefault="0053113E" w:rsidP="0053113E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7A237B50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3E3E9B2E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02D41BF1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1E409311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2E56B498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słownie: ......................................................................................................................</w:t>
      </w:r>
    </w:p>
    <w:p w14:paraId="4F5AE54A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Cena powyższa obejmuje pełny zakres przedmiotu zamówienia objęty dokumentacją przetargową.</w:t>
      </w:r>
    </w:p>
    <w:p w14:paraId="6D1B18F4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993703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E036FE" w14:textId="7546A4B1" w:rsidR="0053113E" w:rsidRPr="002265A1" w:rsidRDefault="0053113E" w:rsidP="0053113E">
      <w:pPr>
        <w:spacing w:after="0" w:line="240" w:lineRule="auto"/>
        <w:ind w:left="1247" w:hanging="124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3 – Przebudowa 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drogi powiatowej nr 2900D odcinek Sady – Mysłaków wraz z budową chodnika w miejscowości Sady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1FAAA45D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70704173" w14:textId="77777777" w:rsidR="0053113E" w:rsidRPr="002265A1" w:rsidRDefault="0053113E" w:rsidP="0053113E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1D8BC56D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1621A8C3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2454033A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460C9F5D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6D4A7DB6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- słownie: 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</w:t>
      </w:r>
    </w:p>
    <w:p w14:paraId="5DC5A188" w14:textId="4B3CB052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Cena powyższa obejmuje </w:t>
      </w:r>
      <w:r w:rsidR="006D6334" w:rsidRPr="002265A1">
        <w:rPr>
          <w:rFonts w:ascii="Arial" w:eastAsia="Times New Roman" w:hAnsi="Arial" w:cs="Arial"/>
          <w:sz w:val="20"/>
          <w:szCs w:val="20"/>
          <w:lang w:eastAsia="pl-PL"/>
        </w:rPr>
        <w:t>wycenę wszystkich prac projektowych oraz robót budowlanych objętych Programem Funkcjonalno-Użytkowym, jak również wszystkie inne koszty, które są związane z wykonaniem przedmiotu zamówienia.</w:t>
      </w:r>
    </w:p>
    <w:p w14:paraId="01D2C656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F8240" w14:textId="26C209AF" w:rsidR="0053113E" w:rsidRPr="002265A1" w:rsidRDefault="0053113E" w:rsidP="0053113E">
      <w:pPr>
        <w:spacing w:after="0" w:line="240" w:lineRule="auto"/>
        <w:ind w:left="1077" w:hanging="107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4 – Przebudowa 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nawierzchni jezdni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drogi powiatowej nr 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2941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 </w:t>
      </w:r>
      <w:r w:rsidR="006D6334"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na odcinku od DK35 w kierunku m. Jagodnik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4047CCA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3B3409F4" w14:textId="77777777" w:rsidR="0053113E" w:rsidRPr="002265A1" w:rsidRDefault="0053113E" w:rsidP="0053113E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566EB4CC" w14:textId="77777777" w:rsidR="0053113E" w:rsidRPr="002265A1" w:rsidRDefault="0053113E" w:rsidP="0053113E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701AEA2C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539681AF" w14:textId="77777777" w:rsidR="0053113E" w:rsidRPr="002265A1" w:rsidRDefault="0053113E" w:rsidP="0053113E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4FF9FF66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44C7CA51" w14:textId="77777777" w:rsidR="0053113E" w:rsidRPr="002265A1" w:rsidRDefault="0053113E" w:rsidP="0053113E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- słownie: 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</w:t>
      </w:r>
    </w:p>
    <w:p w14:paraId="3FA94C3C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Cena powyższa obejmuje pełny zakres przedmiotu zamówienia objęty dokumentacją przetargową.</w:t>
      </w:r>
    </w:p>
    <w:p w14:paraId="3CEB8D3F" w14:textId="77777777" w:rsidR="006D6334" w:rsidRPr="002265A1" w:rsidRDefault="006D6334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5DFDE8" w14:textId="260AEC95" w:rsidR="006D6334" w:rsidRPr="002265A1" w:rsidRDefault="006D6334" w:rsidP="006D6334">
      <w:pPr>
        <w:spacing w:after="0" w:line="240" w:lineRule="auto"/>
        <w:ind w:left="1077" w:hanging="107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Część 5 – Przebudowa drogi powiatowej nr 2876D wraz z budową zjazdu publicznego do drogi gminnej na Osiedlu Sowie w m. Bystrzyca Górna*</w:t>
      </w:r>
    </w:p>
    <w:p w14:paraId="14E27358" w14:textId="77777777" w:rsidR="006D6334" w:rsidRPr="002265A1" w:rsidRDefault="006D6334" w:rsidP="006D633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4E6FA413" w14:textId="77777777" w:rsidR="006D6334" w:rsidRPr="002265A1" w:rsidRDefault="006D6334" w:rsidP="006D633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2BF65415" w14:textId="77777777" w:rsidR="006D6334" w:rsidRPr="002265A1" w:rsidRDefault="006D6334" w:rsidP="006D633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240461AD" w14:textId="77777777" w:rsidR="006D6334" w:rsidRPr="002265A1" w:rsidRDefault="006D6334" w:rsidP="006D633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5723FE97" w14:textId="77777777" w:rsidR="006D6334" w:rsidRPr="002265A1" w:rsidRDefault="006D6334" w:rsidP="006D633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1AEAD168" w14:textId="77777777" w:rsidR="006D6334" w:rsidRPr="002265A1" w:rsidRDefault="006D6334" w:rsidP="006D633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3D70417F" w14:textId="77777777" w:rsidR="006D6334" w:rsidRPr="002265A1" w:rsidRDefault="006D6334" w:rsidP="006D633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- słownie: 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</w:t>
      </w:r>
    </w:p>
    <w:p w14:paraId="168D8041" w14:textId="77777777" w:rsidR="006D6334" w:rsidRPr="002265A1" w:rsidRDefault="006D6334" w:rsidP="006D63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Cena powyższa obejmuje pełny zakres przedmiotu zamówienia objęty dokumentacją przetargową.</w:t>
      </w:r>
    </w:p>
    <w:p w14:paraId="32565094" w14:textId="77777777" w:rsidR="006D6334" w:rsidRPr="002265A1" w:rsidRDefault="006D6334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2D13F" w14:textId="0863E2FA" w:rsidR="006D6334" w:rsidRPr="002265A1" w:rsidRDefault="006D6334" w:rsidP="006D6334">
      <w:pPr>
        <w:spacing w:after="0" w:line="240" w:lineRule="auto"/>
        <w:ind w:left="1077" w:hanging="107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Część 6 – Przebudowa nawierzchni jezdni drogi powiatowej nr 2085D odcinek Klecin - Krasków*</w:t>
      </w:r>
    </w:p>
    <w:p w14:paraId="2EC20B72" w14:textId="77777777" w:rsidR="006D6334" w:rsidRPr="002265A1" w:rsidRDefault="006D6334" w:rsidP="006D633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</w:p>
    <w:p w14:paraId="653DD8AC" w14:textId="77777777" w:rsidR="006D6334" w:rsidRPr="002265A1" w:rsidRDefault="006D6334" w:rsidP="006D6334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netto .................................... zł</w:t>
      </w:r>
    </w:p>
    <w:p w14:paraId="10AE2A89" w14:textId="77777777" w:rsidR="006D6334" w:rsidRPr="002265A1" w:rsidRDefault="006D6334" w:rsidP="006D6334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słownie .......................................................................................................................</w:t>
      </w:r>
    </w:p>
    <w:p w14:paraId="04A27A67" w14:textId="77777777" w:rsidR="006D6334" w:rsidRPr="002265A1" w:rsidRDefault="006D6334" w:rsidP="006D633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podatek VAT …. %.......................... zł </w:t>
      </w:r>
    </w:p>
    <w:p w14:paraId="683E7079" w14:textId="77777777" w:rsidR="006D6334" w:rsidRPr="002265A1" w:rsidRDefault="006D6334" w:rsidP="006D633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słownie ........................................................................................................................</w:t>
      </w:r>
    </w:p>
    <w:p w14:paraId="3E6DAE7E" w14:textId="77777777" w:rsidR="006D6334" w:rsidRPr="002265A1" w:rsidRDefault="006D6334" w:rsidP="006D6334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- cena brutto</w:t>
      </w: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....................................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 xml:space="preserve"> zł </w:t>
      </w:r>
    </w:p>
    <w:p w14:paraId="10CBFE21" w14:textId="77777777" w:rsidR="006D6334" w:rsidRPr="002265A1" w:rsidRDefault="006D6334" w:rsidP="006D6334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</w:pPr>
      <w:r w:rsidRPr="002265A1">
        <w:rPr>
          <w:rFonts w:ascii="Arial" w:eastAsia="Lucida Sans Unicode" w:hAnsi="Arial" w:cs="Arial"/>
          <w:b/>
          <w:color w:val="000000"/>
          <w:kern w:val="2"/>
          <w:sz w:val="20"/>
          <w:szCs w:val="20"/>
          <w:lang w:eastAsia="hi-IN" w:bidi="hi-IN"/>
        </w:rPr>
        <w:t xml:space="preserve"> - słownie: </w:t>
      </w:r>
      <w:r w:rsidRPr="002265A1">
        <w:rPr>
          <w:rFonts w:ascii="Arial" w:eastAsia="Lucida Sans Unicode" w:hAnsi="Arial" w:cs="Arial"/>
          <w:color w:val="000000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</w:t>
      </w:r>
    </w:p>
    <w:p w14:paraId="7CE0F01B" w14:textId="77777777" w:rsidR="006D6334" w:rsidRPr="002265A1" w:rsidRDefault="006D6334" w:rsidP="006D63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Cena powyższa obejmuje pełny zakres przedmiotu zamówienia objęty dokumentacją przetargową.</w:t>
      </w:r>
    </w:p>
    <w:p w14:paraId="5CDE6639" w14:textId="77777777" w:rsidR="0053113E" w:rsidRPr="002265A1" w:rsidRDefault="0053113E" w:rsidP="005311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047D09" w14:textId="77777777" w:rsidR="0053113E" w:rsidRPr="002265A1" w:rsidRDefault="0053113E" w:rsidP="0053113E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Wynagrodzenie ryczałtowe obejmuje wycenę wszystkich prac i robót objętych programem Funkcjonalno-Użytkowym, dokumentacją projektową i SWZ jak również wszystkie inne koszty, które są związane z wykonaniem przedmiotu zamówienia.</w:t>
      </w:r>
    </w:p>
    <w:p w14:paraId="563DA46D" w14:textId="77777777" w:rsidR="0053113E" w:rsidRPr="002265A1" w:rsidRDefault="0053113E" w:rsidP="0053113E">
      <w:pPr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9C17E" w14:textId="77777777" w:rsidR="0053113E" w:rsidRPr="002265A1" w:rsidRDefault="0053113E" w:rsidP="0053113E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Zamówienie zobowiązuję się zrealizować</w:t>
      </w:r>
      <w:r w:rsidRPr="002265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265A1">
        <w:rPr>
          <w:rFonts w:ascii="Arial" w:eastAsia="Times New Roman" w:hAnsi="Arial" w:cs="Arial"/>
          <w:bCs/>
          <w:sz w:val="20"/>
          <w:szCs w:val="20"/>
          <w:lang w:eastAsia="pl-PL"/>
        </w:rPr>
        <w:t>w terminie:</w:t>
      </w:r>
    </w:p>
    <w:p w14:paraId="5DE0B4B8" w14:textId="61834164" w:rsidR="0053113E" w:rsidRPr="002265A1" w:rsidRDefault="0053113E" w:rsidP="0053113E">
      <w:pPr>
        <w:widowControl w:val="0"/>
        <w:spacing w:after="0" w:line="240" w:lineRule="auto"/>
        <w:ind w:left="794" w:hanging="850"/>
        <w:jc w:val="both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 część 1 –  do 1</w:t>
      </w:r>
      <w:r w:rsidR="006D6334" w:rsidRPr="002265A1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miesięcy od dnia podpisania umowy,</w:t>
      </w:r>
    </w:p>
    <w:p w14:paraId="1081EEA8" w14:textId="0E82ED54" w:rsidR="0053113E" w:rsidRPr="002265A1" w:rsidRDefault="0053113E" w:rsidP="0053113E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część 2 – do </w:t>
      </w:r>
      <w:r w:rsidR="006D6334" w:rsidRPr="002265A1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miesięcy od dnia podpisania umowy,</w:t>
      </w:r>
    </w:p>
    <w:p w14:paraId="63AD6784" w14:textId="7D151474" w:rsidR="0053113E" w:rsidRPr="002265A1" w:rsidRDefault="0053113E" w:rsidP="0053113E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część 3 – do </w:t>
      </w:r>
      <w:r w:rsidR="006D6334" w:rsidRPr="002265A1">
        <w:rPr>
          <w:rFonts w:ascii="Arial" w:eastAsia="Times New Roman" w:hAnsi="Arial" w:cs="Arial"/>
          <w:b/>
          <w:bCs/>
          <w:sz w:val="20"/>
          <w:szCs w:val="20"/>
        </w:rPr>
        <w:t>15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miesięcy od dnia podpisania umowy,</w:t>
      </w:r>
    </w:p>
    <w:p w14:paraId="0E690D8B" w14:textId="2AE05A32" w:rsidR="0053113E" w:rsidRPr="002265A1" w:rsidRDefault="0053113E" w:rsidP="0053113E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część 4 – do </w:t>
      </w:r>
      <w:r w:rsidR="006D6334" w:rsidRPr="002265A1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miesięcy od dnia podpisania umowy,</w:t>
      </w:r>
    </w:p>
    <w:p w14:paraId="65B860F6" w14:textId="1FD67DAC" w:rsidR="006D6334" w:rsidRPr="002265A1" w:rsidRDefault="006D6334" w:rsidP="0053113E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część 5 – do 4 miesięcy od dnia podpisania umowy,</w:t>
      </w:r>
    </w:p>
    <w:p w14:paraId="4C14BA8E" w14:textId="62AD3218" w:rsidR="006D6334" w:rsidRPr="002265A1" w:rsidRDefault="006D6334" w:rsidP="0053113E">
      <w:pPr>
        <w:pStyle w:val="Tekstpodstawowywcity"/>
        <w:widowControl w:val="0"/>
        <w:spacing w:after="0" w:line="240" w:lineRule="auto"/>
        <w:ind w:left="794" w:hanging="850"/>
        <w:jc w:val="both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część 6 – do 4 miesięcy od dnia podpisania umowy</w:t>
      </w:r>
    </w:p>
    <w:p w14:paraId="6F39581F" w14:textId="77777777" w:rsidR="0053113E" w:rsidRPr="002265A1" w:rsidRDefault="0053113E" w:rsidP="0053113E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F69A2C" w14:textId="77777777" w:rsidR="0053113E" w:rsidRPr="002265A1" w:rsidRDefault="0053113E" w:rsidP="0053113E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Na wykonane przez nas roboty udzielamy: </w:t>
      </w:r>
    </w:p>
    <w:p w14:paraId="608535AA" w14:textId="77777777" w:rsidR="0053113E" w:rsidRPr="002265A1" w:rsidRDefault="0053113E" w:rsidP="0053113E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>dla części 1  -  …...... miesięcy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 gwarancji;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*</w:t>
      </w:r>
    </w:p>
    <w:p w14:paraId="7168B6FC" w14:textId="77777777" w:rsidR="0053113E" w:rsidRPr="002265A1" w:rsidRDefault="0053113E" w:rsidP="0053113E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części 2  -  …...... miesięcy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gwarancji; *</w:t>
      </w:r>
    </w:p>
    <w:p w14:paraId="5940E7E4" w14:textId="77777777" w:rsidR="0053113E" w:rsidRPr="002265A1" w:rsidRDefault="0053113E" w:rsidP="0053113E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części 3  -  …...... miesięcy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gwarancji; *</w:t>
      </w:r>
    </w:p>
    <w:p w14:paraId="2A0D09E5" w14:textId="77777777" w:rsidR="0053113E" w:rsidRPr="002265A1" w:rsidRDefault="0053113E" w:rsidP="0053113E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części 4  -  …...... miesięcy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gwarancji; *</w:t>
      </w:r>
    </w:p>
    <w:p w14:paraId="42E90BA8" w14:textId="65C7A708" w:rsidR="002265A1" w:rsidRPr="002265A1" w:rsidRDefault="002265A1" w:rsidP="002265A1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części 5  -  …...... miesięcy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gwarancji; *</w:t>
      </w:r>
    </w:p>
    <w:p w14:paraId="48E9BAA5" w14:textId="22359BC6" w:rsidR="002265A1" w:rsidRPr="002265A1" w:rsidRDefault="002265A1" w:rsidP="002265A1">
      <w:pPr>
        <w:widowControl w:val="0"/>
        <w:tabs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części 6  -  …...... miesięcy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gwarancji; *</w:t>
      </w:r>
    </w:p>
    <w:p w14:paraId="51415787" w14:textId="77777777" w:rsidR="0053113E" w:rsidRPr="002265A1" w:rsidRDefault="0053113E" w:rsidP="0053113E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7BEDE" w14:textId="77777777" w:rsidR="0053113E" w:rsidRPr="002265A1" w:rsidRDefault="0053113E" w:rsidP="0053113E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Płatność za wykonaną robotę dokonana będzie na nasz rachunek bankowy </w:t>
      </w:r>
      <w:r w:rsidRPr="002265A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ciągu </w:t>
      </w:r>
      <w:r w:rsidRPr="002265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 od dnia otrzymania prawidłowo wystawionej faktury przez Zamawiającego.</w:t>
      </w:r>
    </w:p>
    <w:p w14:paraId="53F228E8" w14:textId="77777777" w:rsidR="0053113E" w:rsidRPr="002265A1" w:rsidRDefault="0053113E" w:rsidP="0053113E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83975" w14:textId="77777777" w:rsidR="0053113E" w:rsidRPr="002265A1" w:rsidRDefault="0053113E" w:rsidP="0053113E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Roboty objęte zamówieniem zamierzamy wykonać sami*.</w:t>
      </w:r>
    </w:p>
    <w:p w14:paraId="1860E392" w14:textId="77777777" w:rsidR="0053113E" w:rsidRPr="002265A1" w:rsidRDefault="0053113E" w:rsidP="0053113E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2C9920" w14:textId="77777777" w:rsidR="0053113E" w:rsidRPr="002265A1" w:rsidRDefault="0053113E" w:rsidP="0053113E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53113E" w:rsidRPr="002265A1" w14:paraId="0BE4EE16" w14:textId="77777777" w:rsidTr="00CA7F6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B251B" w14:textId="77777777" w:rsidR="0053113E" w:rsidRPr="002265A1" w:rsidRDefault="0053113E" w:rsidP="00CA7F64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2265A1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7DC2" w14:textId="77777777" w:rsidR="0053113E" w:rsidRPr="002265A1" w:rsidRDefault="0053113E" w:rsidP="00CA7F64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2265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6C8B" w14:textId="77777777" w:rsidR="0053113E" w:rsidRPr="002265A1" w:rsidRDefault="0053113E" w:rsidP="00CA7F64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5A1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Zakres rzeczowy zamówienia, który zostanie powierzony podwykonawcy</w:t>
            </w:r>
          </w:p>
        </w:tc>
      </w:tr>
      <w:tr w:rsidR="0053113E" w:rsidRPr="002265A1" w14:paraId="41AA495C" w14:textId="77777777" w:rsidTr="00CA7F6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7072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B6EE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A96B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53113E" w:rsidRPr="002265A1" w14:paraId="32C59667" w14:textId="77777777" w:rsidTr="00CA7F64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1FF2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525E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B69E" w14:textId="77777777" w:rsidR="0053113E" w:rsidRPr="002265A1" w:rsidRDefault="0053113E" w:rsidP="00CA7F6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6127C070" w14:textId="77777777" w:rsidR="0053113E" w:rsidRPr="002265A1" w:rsidRDefault="0053113E" w:rsidP="0053113E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0E6C6B" w14:textId="77777777" w:rsidR="0053113E" w:rsidRPr="002265A1" w:rsidRDefault="0053113E" w:rsidP="0053113E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Wadium  o wartości:</w:t>
      </w:r>
    </w:p>
    <w:p w14:paraId="3D6215A5" w14:textId="34D6DD8C" w:rsidR="0053113E" w:rsidRPr="002265A1" w:rsidRDefault="0053113E" w:rsidP="0053113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część 1 -  </w:t>
      </w:r>
      <w:r w:rsidR="00CB697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0 000,00 zł słownie: </w:t>
      </w:r>
      <w:r w:rsidR="00CB6973">
        <w:rPr>
          <w:rFonts w:ascii="Arial" w:eastAsia="Times New Roman" w:hAnsi="Arial" w:cs="Arial"/>
          <w:b/>
          <w:bCs/>
          <w:sz w:val="20"/>
          <w:szCs w:val="20"/>
        </w:rPr>
        <w:t>pięćdziesiąt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tysięcy złotych*</w:t>
      </w:r>
    </w:p>
    <w:p w14:paraId="76E52D6F" w14:textId="768F676D" w:rsidR="0053113E" w:rsidRPr="002265A1" w:rsidRDefault="0053113E" w:rsidP="0053113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część 2 -  </w:t>
      </w:r>
      <w:r w:rsidR="002265A1" w:rsidRPr="002265A1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 000,00 zł słownie: </w:t>
      </w:r>
      <w:r w:rsidR="002265A1" w:rsidRPr="002265A1">
        <w:rPr>
          <w:rFonts w:ascii="Arial" w:eastAsia="Times New Roman" w:hAnsi="Arial" w:cs="Arial"/>
          <w:b/>
          <w:bCs/>
          <w:sz w:val="20"/>
          <w:szCs w:val="20"/>
        </w:rPr>
        <w:t>dwadzieścia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tysięcy złotych*</w:t>
      </w:r>
    </w:p>
    <w:p w14:paraId="510CFB00" w14:textId="5964AFE1" w:rsidR="0053113E" w:rsidRPr="002265A1" w:rsidRDefault="0053113E" w:rsidP="0053113E">
      <w:pPr>
        <w:pStyle w:val="Tekstpodstawowywcity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            część 3 – </w:t>
      </w:r>
      <w:r w:rsidR="00CB6973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.000,00 zł słownie: </w:t>
      </w:r>
      <w:r w:rsidR="00CB6973">
        <w:rPr>
          <w:rFonts w:ascii="Arial" w:eastAsia="Times New Roman" w:hAnsi="Arial" w:cs="Arial"/>
          <w:b/>
          <w:bCs/>
          <w:sz w:val="20"/>
          <w:szCs w:val="20"/>
        </w:rPr>
        <w:t>dwadzieścia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tysięcy złotych*</w:t>
      </w:r>
    </w:p>
    <w:p w14:paraId="7A061C9E" w14:textId="7D3F0850" w:rsidR="0053113E" w:rsidRPr="002265A1" w:rsidRDefault="0053113E" w:rsidP="0053113E">
      <w:pPr>
        <w:pStyle w:val="Tekstpodstawowywcity"/>
        <w:spacing w:after="0" w:line="276" w:lineRule="auto"/>
        <w:ind w:left="709"/>
        <w:rPr>
          <w:rFonts w:ascii="Arial" w:eastAsia="Times New Roman" w:hAnsi="Arial" w:cs="Arial"/>
          <w:b/>
          <w:bCs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część 4 – </w:t>
      </w:r>
      <w:r w:rsidR="002265A1" w:rsidRPr="002265A1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 000,00 zł słownie: </w:t>
      </w:r>
      <w:r w:rsidR="002265A1" w:rsidRPr="002265A1">
        <w:rPr>
          <w:rFonts w:ascii="Arial" w:eastAsia="Times New Roman" w:hAnsi="Arial" w:cs="Arial"/>
          <w:b/>
          <w:bCs/>
          <w:sz w:val="20"/>
          <w:szCs w:val="20"/>
        </w:rPr>
        <w:t xml:space="preserve">pięć </w:t>
      </w:r>
      <w:r w:rsidRPr="002265A1">
        <w:rPr>
          <w:rFonts w:ascii="Arial" w:eastAsia="Times New Roman" w:hAnsi="Arial" w:cs="Arial"/>
          <w:b/>
          <w:bCs/>
          <w:sz w:val="20"/>
          <w:szCs w:val="20"/>
        </w:rPr>
        <w:t>tysięcy złotych*</w:t>
      </w:r>
    </w:p>
    <w:p w14:paraId="4B00AE4A" w14:textId="0DEF7986" w:rsidR="002265A1" w:rsidRPr="002265A1" w:rsidRDefault="002265A1" w:rsidP="002265A1">
      <w:pPr>
        <w:pStyle w:val="Tekstpodstawowywcity"/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>część 5 – 7 000,00 zł słownie: siedem tysięcy złotych*</w:t>
      </w:r>
    </w:p>
    <w:p w14:paraId="742B2F60" w14:textId="310C7DEB" w:rsidR="002265A1" w:rsidRPr="002265A1" w:rsidRDefault="002265A1" w:rsidP="002265A1">
      <w:pPr>
        <w:pStyle w:val="Tekstpodstawowywcity"/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b/>
          <w:bCs/>
          <w:sz w:val="20"/>
          <w:szCs w:val="20"/>
        </w:rPr>
        <w:t>część 6 – 7 000,00 zł słownie: siedem tysięcy złotych*</w:t>
      </w:r>
    </w:p>
    <w:p w14:paraId="25766B57" w14:textId="77777777" w:rsidR="002265A1" w:rsidRPr="002265A1" w:rsidRDefault="002265A1" w:rsidP="0053113E">
      <w:pPr>
        <w:pStyle w:val="Tekstpodstawowywcity"/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5784CFA2" w14:textId="77777777" w:rsidR="0053113E" w:rsidRPr="002265A1" w:rsidRDefault="0053113E" w:rsidP="0053113E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 wnieśliśmy w dniu ................. 2024 r., w formie ……….…………………........</w:t>
      </w:r>
    </w:p>
    <w:p w14:paraId="1D1E6BF8" w14:textId="77777777" w:rsidR="0053113E" w:rsidRPr="002265A1" w:rsidRDefault="0053113E" w:rsidP="0053113E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20D512" w14:textId="77777777" w:rsidR="0053113E" w:rsidRPr="002265A1" w:rsidRDefault="0053113E" w:rsidP="005311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0D9AF46D" w14:textId="77777777" w:rsidR="0053113E" w:rsidRPr="002265A1" w:rsidRDefault="0053113E" w:rsidP="0053113E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Zapoznaliśmy się ze specyfikacją warunków zamówienia i nie wnosimy do niej żadnych zastrzeżeń.</w:t>
      </w:r>
    </w:p>
    <w:p w14:paraId="0C9FA7C2" w14:textId="77777777" w:rsidR="0053113E" w:rsidRPr="002265A1" w:rsidRDefault="0053113E" w:rsidP="0053113E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oferty.</w:t>
      </w:r>
    </w:p>
    <w:p w14:paraId="63F36CC1" w14:textId="77777777" w:rsidR="0053113E" w:rsidRPr="002265A1" w:rsidRDefault="0053113E" w:rsidP="0053113E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Pozostajemy związani złożoną ofertą przez 30 dni liczone wraz z upływem terminu składania ofert, do dnia …………..</w:t>
      </w:r>
      <w:r w:rsidRPr="0022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A0198F" w14:textId="77777777" w:rsidR="0053113E" w:rsidRPr="002265A1" w:rsidRDefault="0053113E" w:rsidP="0053113E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Zapoznaliśmy się z treścią projektu umowy i nie wnosimy do niego zastrzeżeń.</w:t>
      </w:r>
    </w:p>
    <w:p w14:paraId="75013692" w14:textId="77777777" w:rsidR="0053113E" w:rsidRPr="002265A1" w:rsidRDefault="0053113E" w:rsidP="0053113E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A978503" w14:textId="77777777" w:rsidR="0053113E" w:rsidRPr="002265A1" w:rsidRDefault="0053113E" w:rsidP="0053113E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Jesteśmy małym/średnim przedsiębiorcą </w:t>
      </w:r>
      <w:r w:rsidRPr="002265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TAK/NIE*</w:t>
      </w:r>
    </w:p>
    <w:p w14:paraId="31D6953D" w14:textId="77777777" w:rsidR="0053113E" w:rsidRPr="002265A1" w:rsidRDefault="0053113E" w:rsidP="0053113E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wypełniliśmy/</w:t>
      </w:r>
      <w:proofErr w:type="spellStart"/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łem</w:t>
      </w:r>
      <w:proofErr w:type="spellEnd"/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obowiązki informacyjne przewidziane w art. 13 lub art. 14 RODO wobec osób fizycznych, 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od których dane osobowe bezpośrednio lub pośrednio pozyskałem 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postępowaniu.</w:t>
      </w:r>
    </w:p>
    <w:p w14:paraId="03AF2D13" w14:textId="77777777" w:rsidR="00A2423A" w:rsidRPr="00A2423A" w:rsidRDefault="0053113E" w:rsidP="0053113E">
      <w:pPr>
        <w:widowControl w:val="0"/>
        <w:numPr>
          <w:ilvl w:val="0"/>
          <w:numId w:val="4"/>
        </w:numPr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Najpóźniej w dniu podpisania umowy zobowiązujemy się wnieść zabezpieczenie należytego wykonania umowy w wysokości 5% całkowitej ceny podanej w ofercie, tj.</w:t>
      </w:r>
      <w:r w:rsidR="00A242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01E6960" w14:textId="77777777" w:rsidR="00A2423A" w:rsidRDefault="00A2423A" w:rsidP="00A2423A">
      <w:pPr>
        <w:widowControl w:val="0"/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</w:t>
      </w:r>
      <w:r w:rsidR="004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</w:t>
      </w:r>
      <w:r w:rsidR="0053113E"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wysokości …………………. </w:t>
      </w:r>
      <w:r w:rsid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53113E"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 w formie ………………………….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14:paraId="10281423" w14:textId="11D0A4A4" w:rsidR="0053113E" w:rsidRPr="002265A1" w:rsidRDefault="00A2423A" w:rsidP="00A2423A">
      <w:pPr>
        <w:widowControl w:val="0"/>
        <w:tabs>
          <w:tab w:val="left" w:pos="969"/>
          <w:tab w:val="left" w:pos="5760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</w:t>
      </w:r>
      <w:r w:rsidR="004772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3</w:t>
      </w:r>
      <w:r w:rsidR="00713F8C"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wysokości …………………. 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713F8C"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 w formie ………………………….</w:t>
      </w:r>
      <w:r w:rsidR="0071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6C99476C" w14:textId="77777777" w:rsidR="0053113E" w:rsidRPr="002265A1" w:rsidRDefault="0053113E" w:rsidP="0053113E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5E9BA" w14:textId="77777777" w:rsidR="0053113E" w:rsidRPr="002265A1" w:rsidRDefault="0053113E" w:rsidP="005311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Zobowiązujemy się do d</w:t>
      </w:r>
      <w:r w:rsidRPr="002265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ostarczenia przed podpisaniem umowy:</w:t>
      </w:r>
    </w:p>
    <w:p w14:paraId="2DF46933" w14:textId="77777777" w:rsidR="0053113E" w:rsidRPr="002265A1" w:rsidRDefault="0053113E" w:rsidP="0053113E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 będzie zawierać składniki cenotwórcze na podstawie, których dokonano wyceny przedmiotu zamówienia (R-g, </w:t>
      </w:r>
      <w:proofErr w:type="spellStart"/>
      <w:r w:rsidRPr="002265A1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265A1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2265A1">
        <w:rPr>
          <w:rFonts w:ascii="Arial" w:eastAsia="Times New Roman" w:hAnsi="Arial" w:cs="Arial"/>
          <w:sz w:val="20"/>
          <w:szCs w:val="20"/>
          <w:lang w:eastAsia="pl-PL"/>
        </w:rPr>
        <w:t>, Z),</w:t>
      </w:r>
    </w:p>
    <w:p w14:paraId="1474A132" w14:textId="77777777" w:rsidR="0053113E" w:rsidRPr="002265A1" w:rsidRDefault="0053113E" w:rsidP="0053113E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8C292" w14:textId="77777777" w:rsidR="0053113E" w:rsidRPr="002265A1" w:rsidRDefault="0053113E" w:rsidP="005311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następujące dokumenty:</w:t>
      </w:r>
    </w:p>
    <w:p w14:paraId="3D2D38DA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EAC68F" w14:textId="77777777" w:rsidR="0053113E" w:rsidRPr="002265A1" w:rsidRDefault="0053113E" w:rsidP="0053113E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Dowód wniesienia wadium -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  <w:t>załącznik nr .......</w:t>
      </w:r>
    </w:p>
    <w:p w14:paraId="6BD01ABD" w14:textId="77777777" w:rsidR="0053113E" w:rsidRPr="002265A1" w:rsidRDefault="0053113E" w:rsidP="0053113E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Oświadczenie wg zał. nr 2 do SWZ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  <w:t>załącznik nr …...</w:t>
      </w:r>
    </w:p>
    <w:p w14:paraId="299EA6BE" w14:textId="77777777" w:rsidR="0053113E" w:rsidRPr="002265A1" w:rsidRDefault="0053113E" w:rsidP="0053113E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2265A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  <w:t>załącznik nr .......</w:t>
      </w:r>
    </w:p>
    <w:p w14:paraId="466F9805" w14:textId="77777777" w:rsidR="0053113E" w:rsidRPr="002265A1" w:rsidRDefault="0053113E" w:rsidP="0053113E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2265A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  <w:t>załącznik nr .......</w:t>
      </w:r>
    </w:p>
    <w:p w14:paraId="4227DF38" w14:textId="77777777" w:rsidR="0053113E" w:rsidRPr="002265A1" w:rsidRDefault="0053113E" w:rsidP="0053113E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2265A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**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tab/>
        <w:t>załącznik nr .......</w:t>
      </w:r>
    </w:p>
    <w:p w14:paraId="0EAB344C" w14:textId="77777777" w:rsidR="0053113E" w:rsidRPr="002265A1" w:rsidRDefault="0053113E" w:rsidP="0053113E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20FFD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2C4895" w14:textId="77777777" w:rsidR="0053113E" w:rsidRPr="002265A1" w:rsidRDefault="0053113E" w:rsidP="005311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5A1">
        <w:rPr>
          <w:rFonts w:ascii="Arial" w:eastAsia="Times New Roman" w:hAnsi="Arial" w:cs="Arial"/>
          <w:sz w:val="20"/>
          <w:szCs w:val="20"/>
          <w:lang w:eastAsia="pl-PL"/>
        </w:rPr>
        <w:t xml:space="preserve">Numer konta bankowego Wykonawcy (w przypadku wniesienia wadium </w:t>
      </w:r>
      <w:r w:rsidRPr="002265A1">
        <w:rPr>
          <w:rFonts w:ascii="Arial" w:eastAsia="Times New Roman" w:hAnsi="Arial" w:cs="Arial"/>
          <w:sz w:val="20"/>
          <w:szCs w:val="20"/>
          <w:lang w:eastAsia="pl-PL"/>
        </w:rPr>
        <w:br/>
        <w:t>w pieniądzu) ..................................................................................................................</w:t>
      </w:r>
    </w:p>
    <w:p w14:paraId="20E956A5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ADBB9A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65A1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4E02DD9C" w14:textId="77777777" w:rsidR="0053113E" w:rsidRPr="002265A1" w:rsidRDefault="0053113E" w:rsidP="00531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2265A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5EFC7B44" w14:textId="77777777" w:rsidR="0053113E" w:rsidRPr="002265A1" w:rsidRDefault="0053113E" w:rsidP="0053113E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711D87E" w14:textId="77777777" w:rsidR="0053113E" w:rsidRPr="002265A1" w:rsidRDefault="0053113E" w:rsidP="0053113E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2AB05C2" w14:textId="77777777" w:rsidR="0053113E" w:rsidRPr="002265A1" w:rsidRDefault="0053113E" w:rsidP="0053113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1608AEDB" w14:textId="77777777" w:rsidR="0053113E" w:rsidRPr="002265A1" w:rsidRDefault="0053113E" w:rsidP="0053113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2265A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6628D70E" w14:textId="77777777" w:rsidR="0053113E" w:rsidRPr="002265A1" w:rsidRDefault="0053113E" w:rsidP="0053113E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2265A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2265A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7CF2993" w14:textId="77777777" w:rsidR="0053113E" w:rsidRPr="002265A1" w:rsidRDefault="0053113E" w:rsidP="0053113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17ABF0C" w14:textId="77777777" w:rsidR="0053113E" w:rsidRPr="002265A1" w:rsidRDefault="0053113E" w:rsidP="0053113E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2265A1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0D00169D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65A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57704433" w14:textId="77777777" w:rsidR="0053113E" w:rsidRPr="002265A1" w:rsidRDefault="0053113E" w:rsidP="005311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65A1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08F53717" w14:textId="77777777" w:rsidR="0053113E" w:rsidRPr="002265A1" w:rsidRDefault="0053113E" w:rsidP="0053113E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4F29AC" w14:textId="77777777" w:rsidR="0053113E" w:rsidRPr="002265A1" w:rsidRDefault="0053113E" w:rsidP="0053113E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E8DCA" w14:textId="77777777" w:rsidR="0053113E" w:rsidRPr="002265A1" w:rsidRDefault="0053113E" w:rsidP="0053113E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926436" w14:textId="77777777" w:rsidR="0053113E" w:rsidRPr="002265A1" w:rsidRDefault="0053113E" w:rsidP="0053113E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1B3FC4" w14:textId="77777777" w:rsidR="0053113E" w:rsidRPr="002265A1" w:rsidRDefault="0053113E" w:rsidP="0053113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265A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2265A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 w:rsidRPr="002265A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</w:t>
      </w:r>
      <w:proofErr w:type="spellStart"/>
      <w:r w:rsidRPr="002265A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t.j</w:t>
      </w:r>
      <w:proofErr w:type="spellEnd"/>
      <w:r w:rsidRPr="002265A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 Dz. U. z 2023 r. poz. 1605.).</w:t>
      </w:r>
    </w:p>
    <w:p w14:paraId="2469F502" w14:textId="77777777" w:rsidR="0053113E" w:rsidRPr="002265A1" w:rsidRDefault="0053113E" w:rsidP="005311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FE9070D" w14:textId="77777777" w:rsidR="0053113E" w:rsidRPr="002265A1" w:rsidRDefault="0053113E" w:rsidP="0053113E">
      <w:pPr>
        <w:rPr>
          <w:rFonts w:ascii="Arial" w:hAnsi="Arial" w:cs="Arial"/>
        </w:rPr>
      </w:pPr>
    </w:p>
    <w:p w14:paraId="79C02F79" w14:textId="77777777" w:rsidR="0053113E" w:rsidRPr="002265A1" w:rsidRDefault="0053113E" w:rsidP="0053113E">
      <w:pPr>
        <w:rPr>
          <w:rFonts w:ascii="Arial" w:hAnsi="Arial" w:cs="Arial"/>
        </w:rPr>
      </w:pPr>
    </w:p>
    <w:p w14:paraId="5CEA262C" w14:textId="77777777" w:rsidR="0053113E" w:rsidRPr="002265A1" w:rsidRDefault="0053113E" w:rsidP="0053113E">
      <w:pPr>
        <w:rPr>
          <w:rFonts w:ascii="Arial" w:hAnsi="Arial" w:cs="Arial"/>
        </w:rPr>
      </w:pPr>
    </w:p>
    <w:p w14:paraId="1DC75182" w14:textId="77777777" w:rsidR="0053113E" w:rsidRPr="002265A1" w:rsidRDefault="0053113E" w:rsidP="0053113E">
      <w:pPr>
        <w:rPr>
          <w:rFonts w:ascii="Arial" w:hAnsi="Arial" w:cs="Arial"/>
        </w:rPr>
      </w:pPr>
    </w:p>
    <w:p w14:paraId="309E5A63" w14:textId="77777777" w:rsidR="0053113E" w:rsidRPr="002265A1" w:rsidRDefault="0053113E">
      <w:pPr>
        <w:rPr>
          <w:rFonts w:ascii="Arial" w:hAnsi="Arial" w:cs="Arial"/>
        </w:rPr>
      </w:pPr>
    </w:p>
    <w:sectPr w:rsidR="0053113E" w:rsidRPr="002265A1" w:rsidSect="0053113E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B157C" w14:textId="77777777" w:rsidR="00172735" w:rsidRDefault="00172735">
      <w:pPr>
        <w:spacing w:after="0" w:line="240" w:lineRule="auto"/>
      </w:pPr>
      <w:r>
        <w:separator/>
      </w:r>
    </w:p>
  </w:endnote>
  <w:endnote w:type="continuationSeparator" w:id="0">
    <w:p w14:paraId="69546C50" w14:textId="77777777" w:rsidR="00172735" w:rsidRDefault="0017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21ED1" w14:textId="77777777" w:rsidR="006B05B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205ED7F" wp14:editId="1874FD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8EB4CF" w14:textId="77777777" w:rsidR="006B05B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5ED7F" id="Ramka1" o:spid="_x0000_s1026" style="position:absolute;margin-left:-50.05pt;margin-top:.05pt;width:1.15pt;height:1.1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28EB4CF" w14:textId="77777777" w:rsidR="006B05B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4630B" w14:textId="77777777" w:rsidR="006B05B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B2076BE" wp14:editId="07782BF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314294" w14:textId="77777777" w:rsidR="006B05B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076BE" id="Ramka2" o:spid="_x0000_s1027" style="position:absolute;margin-left:-45.55pt;margin-top:.05pt;width:5.65pt;height:13.3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E314294" w14:textId="77777777" w:rsidR="006B05B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CEC22" w14:textId="77777777" w:rsidR="006B05B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283C885D" wp14:editId="354830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D3258F" w14:textId="77777777" w:rsidR="006B05B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C885D" id="_x0000_s1028" style="position:absolute;margin-left:-45.55pt;margin-top:.05pt;width:5.65pt;height:13.3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GzgEAAAEEAAAOAAAAZHJzL2Uyb0RvYy54bWysU9uO0zAQfUfiHyy/07QVFI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77D3258F" w14:textId="77777777" w:rsidR="006B05B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4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0952C" w14:textId="77777777" w:rsidR="00172735" w:rsidRDefault="00172735">
      <w:pPr>
        <w:spacing w:after="0" w:line="240" w:lineRule="auto"/>
      </w:pPr>
      <w:r>
        <w:separator/>
      </w:r>
    </w:p>
  </w:footnote>
  <w:footnote w:type="continuationSeparator" w:id="0">
    <w:p w14:paraId="4E4EBAB2" w14:textId="77777777" w:rsidR="00172735" w:rsidRDefault="0017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87431"/>
    <w:multiLevelType w:val="multilevel"/>
    <w:tmpl w:val="7F460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122D"/>
    <w:multiLevelType w:val="multilevel"/>
    <w:tmpl w:val="D4E86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314B"/>
    <w:multiLevelType w:val="multilevel"/>
    <w:tmpl w:val="9D926BA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E1A1C"/>
    <w:multiLevelType w:val="multilevel"/>
    <w:tmpl w:val="BCBCF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084411">
    <w:abstractNumId w:val="2"/>
  </w:num>
  <w:num w:numId="2" w16cid:durableId="365259454">
    <w:abstractNumId w:val="1"/>
  </w:num>
  <w:num w:numId="3" w16cid:durableId="1539048130">
    <w:abstractNumId w:val="0"/>
  </w:num>
  <w:num w:numId="4" w16cid:durableId="139311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3E"/>
    <w:rsid w:val="000207AF"/>
    <w:rsid w:val="00172735"/>
    <w:rsid w:val="002265A1"/>
    <w:rsid w:val="003C06CA"/>
    <w:rsid w:val="004772F0"/>
    <w:rsid w:val="0053113E"/>
    <w:rsid w:val="006B05BE"/>
    <w:rsid w:val="006D6334"/>
    <w:rsid w:val="00713F8C"/>
    <w:rsid w:val="007A27F3"/>
    <w:rsid w:val="00985CF3"/>
    <w:rsid w:val="00A2423A"/>
    <w:rsid w:val="00AD18FC"/>
    <w:rsid w:val="00B310AD"/>
    <w:rsid w:val="00CB6973"/>
    <w:rsid w:val="00D456CC"/>
    <w:rsid w:val="00D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3384"/>
  <w15:chartTrackingRefBased/>
  <w15:docId w15:val="{AF143CD4-80EE-49C7-88F4-7707A1E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13E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3113E"/>
  </w:style>
  <w:style w:type="character" w:styleId="Numerstrony">
    <w:name w:val="page number"/>
    <w:basedOn w:val="Domylnaczcionkaakapitu"/>
    <w:qFormat/>
    <w:rsid w:val="0053113E"/>
  </w:style>
  <w:style w:type="paragraph" w:styleId="Stopka">
    <w:name w:val="footer"/>
    <w:basedOn w:val="Normalny"/>
    <w:link w:val="StopkaZnak"/>
    <w:uiPriority w:val="99"/>
    <w:semiHidden/>
    <w:unhideWhenUsed/>
    <w:rsid w:val="0053113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3113E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3113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3113E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13E"/>
    <w:rPr>
      <w:rFonts w:cs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5</cp:revision>
  <dcterms:created xsi:type="dcterms:W3CDTF">2024-06-18T11:16:00Z</dcterms:created>
  <dcterms:modified xsi:type="dcterms:W3CDTF">2024-07-08T10:52:00Z</dcterms:modified>
</cp:coreProperties>
</file>