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A5" w:rsidRPr="00F636B5" w:rsidRDefault="0028672A" w:rsidP="00F636B5">
      <w:pPr>
        <w:spacing w:after="0"/>
        <w:jc w:val="both"/>
        <w:rPr>
          <w:b/>
          <w:sz w:val="22"/>
        </w:rPr>
      </w:pPr>
      <w:r w:rsidRPr="00F636B5">
        <w:rPr>
          <w:b/>
          <w:sz w:val="22"/>
        </w:rPr>
        <w:t>Opis przedmiotu zamówienia</w:t>
      </w:r>
    </w:p>
    <w:p w:rsidR="0028672A" w:rsidRPr="00F636B5" w:rsidRDefault="0028672A" w:rsidP="00F636B5">
      <w:pPr>
        <w:spacing w:after="0"/>
        <w:jc w:val="both"/>
        <w:rPr>
          <w:b/>
          <w:sz w:val="22"/>
        </w:rPr>
      </w:pPr>
      <w:r w:rsidRPr="00F636B5">
        <w:rPr>
          <w:b/>
          <w:sz w:val="22"/>
        </w:rPr>
        <w:t>Dostawa wraz z montażem 5 gab</w:t>
      </w:r>
      <w:r w:rsidR="00D61AA2">
        <w:rPr>
          <w:b/>
          <w:sz w:val="22"/>
        </w:rPr>
        <w:t>lot zewnętrznych z oświetleniem mocowanych szeregowo obok siebie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 w:rsidRPr="00F636B5">
        <w:rPr>
          <w:sz w:val="22"/>
        </w:rPr>
        <w:t>1)</w:t>
      </w:r>
      <w:r w:rsidR="0028672A" w:rsidRPr="00F636B5">
        <w:rPr>
          <w:sz w:val="22"/>
        </w:rPr>
        <w:t xml:space="preserve"> Wolnostojąca wykonana z profili aluminiowych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2)</w:t>
      </w:r>
      <w:r w:rsidR="0028672A" w:rsidRPr="00F636B5">
        <w:rPr>
          <w:sz w:val="22"/>
        </w:rPr>
        <w:t xml:space="preserve"> szyby wykonane ze szkła hartowanego i przejrzystego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3)</w:t>
      </w:r>
      <w:r w:rsidR="0028672A" w:rsidRPr="00F636B5">
        <w:rPr>
          <w:sz w:val="22"/>
        </w:rPr>
        <w:t xml:space="preserve"> zamykana na klucz</w:t>
      </w:r>
      <w:r w:rsidR="004C3EAB" w:rsidRPr="00F636B5">
        <w:rPr>
          <w:sz w:val="22"/>
        </w:rPr>
        <w:t xml:space="preserve">, </w:t>
      </w:r>
      <w:r w:rsidR="004C3EAB" w:rsidRPr="00F636B5">
        <w:rPr>
          <w:sz w:val="22"/>
          <w:shd w:val="clear" w:color="auto" w:fill="FFFFFF"/>
        </w:rPr>
        <w:t>po wyjęciu klucza licują z profilem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4)</w:t>
      </w:r>
      <w:r w:rsidR="0028672A" w:rsidRPr="00F636B5">
        <w:rPr>
          <w:sz w:val="22"/>
        </w:rPr>
        <w:t xml:space="preserve"> gabloty przeznaczone do zamontowania na zewnątrz wyposażone w specjalne uszczelki, które zabezpieczają wnętrza gablot przed dostaniem się do nich wody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5)</w:t>
      </w:r>
      <w:r w:rsidR="0028672A" w:rsidRPr="00F636B5">
        <w:rPr>
          <w:sz w:val="22"/>
        </w:rPr>
        <w:t xml:space="preserve"> gabloty wyposażone w oświetlanie LED w formie listwy lub oświetlenia punktowego</w:t>
      </w:r>
      <w:r w:rsidR="00377902" w:rsidRPr="00F636B5">
        <w:rPr>
          <w:sz w:val="22"/>
        </w:rPr>
        <w:t>, przy czym oświetlona ma być cała płaszczyzna tablicy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6)</w:t>
      </w:r>
      <w:r w:rsidR="0028672A" w:rsidRPr="00F636B5">
        <w:rPr>
          <w:sz w:val="22"/>
        </w:rPr>
        <w:t xml:space="preserve"> dwuskrzydłowa</w:t>
      </w:r>
    </w:p>
    <w:p w:rsidR="0028672A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7)</w:t>
      </w:r>
      <w:r w:rsidR="0028672A" w:rsidRPr="00F636B5">
        <w:rPr>
          <w:sz w:val="22"/>
        </w:rPr>
        <w:t xml:space="preserve"> konstrukcja gabloty wykonana </w:t>
      </w:r>
      <w:r w:rsidR="00377902" w:rsidRPr="00F636B5">
        <w:rPr>
          <w:sz w:val="22"/>
        </w:rPr>
        <w:t>z najwyższej jakości profili aluminiowych anodowanych</w:t>
      </w:r>
    </w:p>
    <w:p w:rsidR="00377902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8)</w:t>
      </w:r>
      <w:r w:rsidR="00377902" w:rsidRPr="00F636B5">
        <w:rPr>
          <w:sz w:val="22"/>
        </w:rPr>
        <w:t xml:space="preserve"> kolor profilu i tablicy RAL9010</w:t>
      </w:r>
      <w:r w:rsidR="00CB688D">
        <w:rPr>
          <w:sz w:val="22"/>
        </w:rPr>
        <w:t xml:space="preserve"> malowany proszkowo</w:t>
      </w:r>
    </w:p>
    <w:p w:rsidR="00377902" w:rsidRPr="00F636B5" w:rsidRDefault="00F636B5" w:rsidP="00F636B5">
      <w:pPr>
        <w:spacing w:after="0"/>
        <w:jc w:val="both"/>
        <w:rPr>
          <w:sz w:val="22"/>
          <w:shd w:val="clear" w:color="auto" w:fill="FFFFFF"/>
        </w:rPr>
      </w:pPr>
      <w:r>
        <w:rPr>
          <w:sz w:val="22"/>
        </w:rPr>
        <w:t>9)</w:t>
      </w:r>
      <w:r w:rsidR="00377902" w:rsidRPr="00F636B5">
        <w:rPr>
          <w:sz w:val="22"/>
        </w:rPr>
        <w:t xml:space="preserve"> </w:t>
      </w:r>
      <w:r w:rsidR="00377902" w:rsidRPr="00F636B5">
        <w:rPr>
          <w:sz w:val="22"/>
          <w:shd w:val="clear" w:color="auto" w:fill="FFFFFF"/>
        </w:rPr>
        <w:t>Drzwi gabloty osadzone na mocnych zawiasach aluminiowych ze stalowym rdzeniem</w:t>
      </w:r>
    </w:p>
    <w:p w:rsidR="00377902" w:rsidRPr="00F636B5" w:rsidRDefault="00F636B5" w:rsidP="00F636B5">
      <w:pPr>
        <w:spacing w:after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10)</w:t>
      </w:r>
      <w:r w:rsidR="00377902" w:rsidRPr="00F636B5">
        <w:rPr>
          <w:sz w:val="22"/>
          <w:shd w:val="clear" w:color="auto" w:fill="FFFFFF"/>
        </w:rPr>
        <w:t xml:space="preserve"> </w:t>
      </w:r>
      <w:r w:rsidR="00377902" w:rsidRPr="00F636B5">
        <w:rPr>
          <w:sz w:val="22"/>
          <w:shd w:val="clear" w:color="auto" w:fill="FFFFFF"/>
        </w:rPr>
        <w:t>Informacje w gablotach zewnętrznych mocuje się za pomocą magnesów</w:t>
      </w:r>
    </w:p>
    <w:p w:rsidR="00377902" w:rsidRPr="00F636B5" w:rsidRDefault="00F636B5" w:rsidP="00F636B5">
      <w:pPr>
        <w:spacing w:after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11)</w:t>
      </w:r>
      <w:r w:rsidR="00377902" w:rsidRPr="00F636B5">
        <w:rPr>
          <w:sz w:val="22"/>
          <w:shd w:val="clear" w:color="auto" w:fill="FFFFFF"/>
        </w:rPr>
        <w:t xml:space="preserve"> </w:t>
      </w:r>
      <w:r w:rsidR="00377902" w:rsidRPr="00F636B5">
        <w:rPr>
          <w:sz w:val="22"/>
          <w:shd w:val="clear" w:color="auto" w:fill="FFFFFF"/>
        </w:rPr>
        <w:t xml:space="preserve">Materiały użyte do produkcji gablot zewnętrznych </w:t>
      </w:r>
      <w:r w:rsidR="00377902" w:rsidRPr="00F636B5">
        <w:rPr>
          <w:sz w:val="22"/>
          <w:shd w:val="clear" w:color="auto" w:fill="FFFFFF"/>
        </w:rPr>
        <w:t xml:space="preserve"> winne spełniać wymagane dla nich normy</w:t>
      </w:r>
    </w:p>
    <w:p w:rsidR="004C3EAB" w:rsidRPr="00F636B5" w:rsidRDefault="00F636B5" w:rsidP="00F636B5">
      <w:pPr>
        <w:spacing w:after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12)</w:t>
      </w:r>
      <w:r w:rsidR="004C3EAB" w:rsidRPr="00F636B5">
        <w:rPr>
          <w:sz w:val="22"/>
          <w:shd w:val="clear" w:color="auto" w:fill="FFFFFF"/>
        </w:rPr>
        <w:t xml:space="preserve"> </w:t>
      </w:r>
      <w:r w:rsidR="004C3EAB" w:rsidRPr="00F636B5">
        <w:rPr>
          <w:sz w:val="22"/>
          <w:shd w:val="clear" w:color="auto" w:fill="FFFFFF"/>
        </w:rPr>
        <w:t>Uchwyty ułatw</w:t>
      </w:r>
      <w:r w:rsidR="004C3EAB" w:rsidRPr="00F636B5">
        <w:rPr>
          <w:sz w:val="22"/>
          <w:shd w:val="clear" w:color="auto" w:fill="FFFFFF"/>
        </w:rPr>
        <w:t>iające otwieranie drzwi gabloty</w:t>
      </w:r>
    </w:p>
    <w:p w:rsidR="004C3EAB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  <w:shd w:val="clear" w:color="auto" w:fill="FFFFFF"/>
        </w:rPr>
        <w:t>13)</w:t>
      </w:r>
      <w:r w:rsidR="004C3EAB" w:rsidRPr="00F636B5">
        <w:rPr>
          <w:sz w:val="22"/>
          <w:shd w:val="clear" w:color="auto" w:fill="FFFFFF"/>
        </w:rPr>
        <w:t xml:space="preserve"> </w:t>
      </w:r>
      <w:r w:rsidR="004C3EAB" w:rsidRPr="00F636B5">
        <w:rPr>
          <w:sz w:val="22"/>
        </w:rPr>
        <w:t>kryty montaż</w:t>
      </w:r>
    </w:p>
    <w:p w:rsidR="004C3EAB" w:rsidRPr="00F636B5" w:rsidRDefault="00F636B5" w:rsidP="00F636B5">
      <w:pPr>
        <w:spacing w:after="0"/>
        <w:jc w:val="both"/>
        <w:rPr>
          <w:sz w:val="22"/>
        </w:rPr>
      </w:pPr>
      <w:r>
        <w:rPr>
          <w:sz w:val="22"/>
        </w:rPr>
        <w:t>14)</w:t>
      </w:r>
      <w:r w:rsidR="004C3EAB" w:rsidRPr="00F636B5">
        <w:rPr>
          <w:sz w:val="22"/>
        </w:rPr>
        <w:t>fryz</w:t>
      </w:r>
      <w:r w:rsidR="004C3EAB" w:rsidRPr="00F636B5">
        <w:rPr>
          <w:sz w:val="22"/>
        </w:rPr>
        <w:t xml:space="preserve"> ozdobny z napisem: </w:t>
      </w:r>
      <w:r w:rsidR="004C3EAB" w:rsidRPr="00F636B5">
        <w:rPr>
          <w:b/>
          <w:sz w:val="22"/>
        </w:rPr>
        <w:t>GALERIA POD CHMURKĄ</w:t>
      </w:r>
      <w:r w:rsidR="00CB688D">
        <w:rPr>
          <w:b/>
          <w:sz w:val="22"/>
        </w:rPr>
        <w:t xml:space="preserve"> oraz logo Zamawiającego</w:t>
      </w:r>
    </w:p>
    <w:p w:rsidR="00F636B5" w:rsidRPr="006D5FA9" w:rsidRDefault="004C3EAB" w:rsidP="00F636B5">
      <w:pPr>
        <w:spacing w:after="0"/>
        <w:jc w:val="both"/>
        <w:rPr>
          <w:b/>
          <w:sz w:val="22"/>
          <w:u w:val="single"/>
        </w:rPr>
      </w:pPr>
      <w:r w:rsidRPr="006D5FA9">
        <w:rPr>
          <w:b/>
          <w:sz w:val="22"/>
          <w:u w:val="single"/>
        </w:rPr>
        <w:t xml:space="preserve"> Orientacyjne wymiary </w:t>
      </w:r>
      <w:r w:rsidR="0077088B">
        <w:rPr>
          <w:b/>
          <w:sz w:val="22"/>
          <w:u w:val="single"/>
        </w:rPr>
        <w:t>tablic</w:t>
      </w:r>
      <w:r w:rsidR="00D81C29" w:rsidRPr="006D5FA9">
        <w:rPr>
          <w:b/>
          <w:sz w:val="22"/>
          <w:u w:val="single"/>
        </w:rPr>
        <w:t xml:space="preserve"> podane w załączniku do opisu przedmiotu zamówienia</w:t>
      </w:r>
      <w:r w:rsidR="00CB688D" w:rsidRPr="006D5FA9">
        <w:rPr>
          <w:b/>
          <w:sz w:val="22"/>
          <w:u w:val="single"/>
        </w:rPr>
        <w:t xml:space="preserve"> </w:t>
      </w:r>
      <w:r w:rsidRPr="006D5FA9">
        <w:rPr>
          <w:b/>
          <w:sz w:val="22"/>
          <w:u w:val="single"/>
        </w:rPr>
        <w:t>(+ - 10 cm.)</w:t>
      </w:r>
    </w:p>
    <w:p w:rsidR="00F636B5" w:rsidRPr="006D5FA9" w:rsidRDefault="00F636B5" w:rsidP="00F636B5">
      <w:pPr>
        <w:spacing w:after="0"/>
        <w:jc w:val="both"/>
        <w:rPr>
          <w:b/>
          <w:sz w:val="22"/>
          <w:u w:val="single"/>
        </w:rPr>
      </w:pPr>
    </w:p>
    <w:p w:rsidR="004C3EAB" w:rsidRPr="00F636B5" w:rsidRDefault="004C3EAB" w:rsidP="00F636B5">
      <w:pPr>
        <w:spacing w:after="0"/>
        <w:jc w:val="both"/>
        <w:rPr>
          <w:b/>
          <w:sz w:val="22"/>
        </w:rPr>
      </w:pPr>
      <w:r w:rsidRPr="00F636B5">
        <w:rPr>
          <w:b/>
          <w:sz w:val="22"/>
        </w:rPr>
        <w:t>Doprowadzenie zasilania elektrycznego do tablic z budynku sąsiadującego:</w:t>
      </w:r>
    </w:p>
    <w:p w:rsidR="004C3EAB" w:rsidRDefault="004C3EAB" w:rsidP="00CB688D">
      <w:pPr>
        <w:spacing w:after="0" w:line="240" w:lineRule="auto"/>
        <w:jc w:val="both"/>
        <w:rPr>
          <w:sz w:val="22"/>
        </w:rPr>
      </w:pPr>
      <w:r w:rsidRPr="004C3EAB">
        <w:rPr>
          <w:sz w:val="22"/>
        </w:rPr>
        <w:t>Położenie kabla zasilającego od tablic do źródła</w:t>
      </w:r>
      <w:r w:rsidRPr="00F636B5">
        <w:rPr>
          <w:sz w:val="22"/>
        </w:rPr>
        <w:t xml:space="preserve"> zasilania</w:t>
      </w:r>
      <w:r w:rsidRPr="004C3EAB">
        <w:rPr>
          <w:sz w:val="22"/>
        </w:rPr>
        <w:t xml:space="preserve"> około 50 m</w:t>
      </w:r>
      <w:r w:rsidR="00CB688D">
        <w:rPr>
          <w:sz w:val="22"/>
        </w:rPr>
        <w:t xml:space="preserve"> (trasa kabla na zdjęciu)</w:t>
      </w:r>
      <w:r w:rsidRPr="004C3EAB">
        <w:rPr>
          <w:sz w:val="22"/>
        </w:rPr>
        <w:t>.</w:t>
      </w:r>
      <w:r w:rsidR="00F636B5" w:rsidRPr="00F636B5">
        <w:rPr>
          <w:sz w:val="22"/>
        </w:rPr>
        <w:t xml:space="preserve"> Rozebranie i ułożenie chodnika z kostki</w:t>
      </w:r>
      <w:r w:rsidR="00CB688D">
        <w:rPr>
          <w:sz w:val="22"/>
        </w:rPr>
        <w:t xml:space="preserve"> brukowej</w:t>
      </w:r>
      <w:r w:rsidR="00F636B5" w:rsidRPr="00F636B5">
        <w:rPr>
          <w:sz w:val="22"/>
        </w:rPr>
        <w:t xml:space="preserve"> ok. 6 m</w:t>
      </w:r>
      <w:r w:rsidRPr="004C3EAB">
        <w:rPr>
          <w:sz w:val="22"/>
        </w:rPr>
        <w:t>.</w:t>
      </w:r>
      <w:r w:rsidR="00CB688D">
        <w:rPr>
          <w:sz w:val="22"/>
        </w:rPr>
        <w:t xml:space="preserve"> Wykonanie prac ziemnych oraz prac elektrycznych zgodnie ze sztuką budowlana oraz obowiązującymi przepisami w tym zakresie.</w:t>
      </w:r>
    </w:p>
    <w:p w:rsidR="00CB688D" w:rsidRPr="004C3EAB" w:rsidRDefault="00CB688D" w:rsidP="00CB688D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</w:p>
    <w:p w:rsidR="004C3EAB" w:rsidRPr="00F636B5" w:rsidRDefault="00CB688D" w:rsidP="00F636B5">
      <w:pPr>
        <w:spacing w:after="0"/>
        <w:jc w:val="both"/>
        <w:rPr>
          <w:sz w:val="22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6297295" cy="3207224"/>
            <wp:effectExtent l="0" t="0" r="8255" b="0"/>
            <wp:docPr id="1" name="Obraz 1" descr="C:\Users\Monika\AppData\Local\Microsoft\Windows\INetCache\Content.Word\20210621_14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AppData\Local\Microsoft\Windows\INetCache\Content.Word\20210621_142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398" cy="322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EAB" w:rsidRPr="00F636B5">
        <w:rPr>
          <w:sz w:val="22"/>
        </w:rPr>
        <w:br/>
      </w:r>
    </w:p>
    <w:p w:rsidR="00292A7F" w:rsidRDefault="00292A7F" w:rsidP="00F636B5">
      <w:pPr>
        <w:spacing w:after="0"/>
        <w:jc w:val="both"/>
        <w:rPr>
          <w:sz w:val="22"/>
        </w:rPr>
      </w:pPr>
      <w:r>
        <w:rPr>
          <w:sz w:val="22"/>
        </w:rPr>
        <w:t>Wymagany termin - 15 dni roboczych</w:t>
      </w:r>
    </w:p>
    <w:p w:rsidR="00377902" w:rsidRDefault="00292A7F" w:rsidP="00F636B5">
      <w:pPr>
        <w:spacing w:after="0"/>
        <w:jc w:val="both"/>
        <w:rPr>
          <w:sz w:val="22"/>
        </w:rPr>
      </w:pPr>
      <w:r>
        <w:rPr>
          <w:sz w:val="22"/>
        </w:rPr>
        <w:t>forma płatności – przelew 14 dni</w:t>
      </w:r>
    </w:p>
    <w:p w:rsidR="00292A7F" w:rsidRDefault="00292A7F" w:rsidP="00F636B5">
      <w:pPr>
        <w:spacing w:after="0"/>
        <w:jc w:val="both"/>
        <w:rPr>
          <w:sz w:val="22"/>
        </w:rPr>
      </w:pPr>
      <w:r>
        <w:rPr>
          <w:sz w:val="22"/>
        </w:rPr>
        <w:t>wymagany okres gwarancji –  co najmniej 24 miesiące</w:t>
      </w:r>
    </w:p>
    <w:p w:rsidR="00292A7F" w:rsidRPr="00F636B5" w:rsidRDefault="00292A7F" w:rsidP="00F636B5">
      <w:pPr>
        <w:spacing w:after="0"/>
        <w:jc w:val="both"/>
        <w:rPr>
          <w:sz w:val="22"/>
        </w:rPr>
      </w:pPr>
      <w:r>
        <w:rPr>
          <w:sz w:val="22"/>
        </w:rPr>
        <w:t>miejsce dostawy wraz z montażem: ul. Janusza Korczaka 53, 72-010 Police.</w:t>
      </w:r>
      <w:bookmarkStart w:id="0" w:name="_GoBack"/>
      <w:bookmarkEnd w:id="0"/>
    </w:p>
    <w:p w:rsidR="00377902" w:rsidRPr="00F636B5" w:rsidRDefault="00377902" w:rsidP="00F636B5">
      <w:pPr>
        <w:spacing w:after="0"/>
        <w:jc w:val="both"/>
        <w:rPr>
          <w:sz w:val="22"/>
        </w:rPr>
      </w:pPr>
    </w:p>
    <w:p w:rsidR="0028672A" w:rsidRPr="00F636B5" w:rsidRDefault="0028672A"/>
    <w:sectPr w:rsidR="0028672A" w:rsidRPr="00F6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2A"/>
    <w:rsid w:val="001E7CA5"/>
    <w:rsid w:val="0028672A"/>
    <w:rsid w:val="00292A7F"/>
    <w:rsid w:val="00377902"/>
    <w:rsid w:val="004C3EAB"/>
    <w:rsid w:val="006D5FA9"/>
    <w:rsid w:val="0077088B"/>
    <w:rsid w:val="00CB688D"/>
    <w:rsid w:val="00D61AA2"/>
    <w:rsid w:val="00D81C29"/>
    <w:rsid w:val="00F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0E917-B5CE-499C-B4A1-6E4CA085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3EA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dcterms:created xsi:type="dcterms:W3CDTF">2021-06-22T12:22:00Z</dcterms:created>
  <dcterms:modified xsi:type="dcterms:W3CDTF">2021-06-22T13:32:00Z</dcterms:modified>
</cp:coreProperties>
</file>