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7C" w:rsidRDefault="00E7389B">
      <w:pPr>
        <w:tabs>
          <w:tab w:val="left" w:pos="701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color w:val="auto"/>
          <w:sz w:val="24"/>
          <w:szCs w:val="24"/>
        </w:rPr>
        <w:t xml:space="preserve">Załącznik nr </w:t>
      </w:r>
      <w:r w:rsidR="000C770E">
        <w:rPr>
          <w:rFonts w:cstheme="minorHAnsi"/>
          <w:b/>
          <w:color w:val="auto"/>
          <w:sz w:val="24"/>
          <w:szCs w:val="24"/>
        </w:rPr>
        <w:t xml:space="preserve">6 </w:t>
      </w:r>
      <w:r>
        <w:rPr>
          <w:rFonts w:cstheme="minorHAnsi"/>
          <w:b/>
          <w:color w:val="auto"/>
          <w:sz w:val="24"/>
          <w:szCs w:val="24"/>
        </w:rPr>
        <w:t xml:space="preserve">do SWZ </w:t>
      </w:r>
    </w:p>
    <w:p w:rsidR="00E8427C" w:rsidRDefault="00E7389B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Wzór umowy</w:t>
      </w:r>
    </w:p>
    <w:p w:rsidR="00E8427C" w:rsidRDefault="00E7389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UMOWA NR SMMP.IV/331-.../24</w:t>
      </w:r>
    </w:p>
    <w:p w:rsidR="00E8427C" w:rsidRDefault="00E7389B">
      <w:pPr>
        <w:pStyle w:val="Tekstpodstawowy"/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dniu ……………….. r., pomiędzy</w:t>
      </w:r>
      <w:r w:rsidR="00346BAB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E8427C" w:rsidRDefault="00E7389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Miastem Poznań-Strażą Miejską Miasta Poznania jako jednostką budżetową Miasta Poznania, </w:t>
      </w:r>
      <w:r>
        <w:rPr>
          <w:rFonts w:cstheme="minorHAnsi"/>
          <w:sz w:val="24"/>
          <w:szCs w:val="24"/>
        </w:rPr>
        <w:t>z siedzibą w Poznaniu (60-734), przy ul. Głogowskiej 26, zwanym dalej Zamawiającym, reprezentowanym przez:</w:t>
      </w:r>
    </w:p>
    <w:p w:rsidR="00E8427C" w:rsidRDefault="00E7389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Pana Waldemara Matuszewskiego – </w:t>
      </w:r>
      <w:r>
        <w:rPr>
          <w:rFonts w:cstheme="minorHAnsi"/>
          <w:sz w:val="24"/>
          <w:szCs w:val="24"/>
        </w:rPr>
        <w:t>Komendanta Straży Miejskiej Miasta Poznania, działającego na podstawie pełnomocnictwa nr 885/2015 z dnia 27 lipca 2015 r.</w:t>
      </w:r>
    </w:p>
    <w:p w:rsidR="00E8427C" w:rsidRDefault="00E7389B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 w:rsidR="00E8427C" w:rsidRDefault="00E7389B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………………………………………………………………………………………………………,</w:t>
      </w:r>
    </w:p>
    <w:p w:rsidR="00E8427C" w:rsidRDefault="00E7389B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zwanym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dalej</w:t>
      </w:r>
      <w:r>
        <w:rPr>
          <w:rFonts w:eastAsia="Thorndale AMT;Times New Roman" w:cstheme="minorHAnsi"/>
          <w:sz w:val="24"/>
          <w:szCs w:val="24"/>
        </w:rPr>
        <w:t xml:space="preserve"> Wykonawcą,</w:t>
      </w:r>
      <w:r>
        <w:rPr>
          <w:rFonts w:cstheme="minorHAnsi"/>
          <w:sz w:val="24"/>
          <w:szCs w:val="24"/>
        </w:rPr>
        <w:t xml:space="preserve"> reprezentowanym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przez:</w:t>
      </w:r>
    </w:p>
    <w:p w:rsidR="00E8427C" w:rsidRDefault="00E7389B">
      <w:pPr>
        <w:pStyle w:val="Tekstpodstawowy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………………………………………...</w:t>
      </w:r>
    </w:p>
    <w:p w:rsidR="00E8427C" w:rsidRDefault="00E7389B">
      <w:pPr>
        <w:spacing w:line="360" w:lineRule="auto"/>
        <w:ind w:right="-57"/>
        <w:rPr>
          <w:rFonts w:asciiTheme="minorHAnsi" w:eastAsia="Thorndale AMT;Times New Roman" w:hAnsiTheme="minorHAnsi" w:cstheme="minorHAnsi"/>
          <w:color w:val="222222"/>
          <w:sz w:val="24"/>
          <w:szCs w:val="24"/>
        </w:rPr>
      </w:pPr>
      <w:r>
        <w:rPr>
          <w:rFonts w:eastAsia="Thorndale AMT;Times New Roman" w:cstheme="minorHAnsi"/>
          <w:color w:val="222222"/>
          <w:sz w:val="24"/>
          <w:szCs w:val="24"/>
        </w:rPr>
        <w:t>Umowa zostaje zawarta na podstawie art. 275 pkt 2) ustawy z dnia 11 września 2019 r. Prawo Zamówień Publicznych.</w:t>
      </w:r>
    </w:p>
    <w:p w:rsidR="00E8427C" w:rsidRDefault="00E7389B">
      <w:pPr>
        <w:tabs>
          <w:tab w:val="left" w:pos="426"/>
        </w:tabs>
        <w:spacing w:before="120" w:line="36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§1</w:t>
      </w:r>
    </w:p>
    <w:p w:rsidR="00E8427C" w:rsidRDefault="00E7389B">
      <w:pPr>
        <w:tabs>
          <w:tab w:val="left" w:pos="426"/>
        </w:tabs>
        <w:spacing w:line="36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PRZEDMIOT UMOWY</w:t>
      </w:r>
    </w:p>
    <w:p w:rsidR="00E8427C" w:rsidRDefault="00E7389B">
      <w:pPr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umowy jest dostawa jednego Ambulansu transportowego marki </w:t>
      </w:r>
      <w:r>
        <w:rPr>
          <w:rFonts w:cstheme="minorHAnsi"/>
          <w:b/>
          <w:bCs/>
          <w:sz w:val="24"/>
          <w:szCs w:val="24"/>
        </w:rPr>
        <w:t xml:space="preserve">…..........................................., </w:t>
      </w:r>
      <w:r>
        <w:rPr>
          <w:rFonts w:cstheme="minorHAnsi"/>
          <w:sz w:val="24"/>
          <w:szCs w:val="24"/>
        </w:rPr>
        <w:t>spełniającego wymagania zawarte w Parametrach technicznych, stanowiących załącznik nr 1 do umowy.</w:t>
      </w:r>
    </w:p>
    <w:p w:rsidR="00E8427C" w:rsidRDefault="00E7389B">
      <w:pPr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dostarcza samochód fabrycznie nowy i oświadcza, że jest on wolny od wad prawnych.</w:t>
      </w:r>
    </w:p>
    <w:p w:rsidR="00E8427C" w:rsidRDefault="00E7389B">
      <w:pPr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§2</w:t>
      </w:r>
    </w:p>
    <w:p w:rsidR="00E8427C" w:rsidRDefault="00E7389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WYNAGRODZENIE</w:t>
      </w:r>
    </w:p>
    <w:p w:rsidR="00E8427C" w:rsidRDefault="00E7389B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dostarczony przedmiot umowy, o którym mowa 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§1, Zamawiający zapłaci Wykonawcy wynagrodzenie w wysokości</w:t>
      </w:r>
      <w:r>
        <w:rPr>
          <w:rFonts w:cstheme="minorHAnsi"/>
          <w:b/>
          <w:sz w:val="24"/>
          <w:szCs w:val="24"/>
        </w:rPr>
        <w:t xml:space="preserve"> …………………….……. złotych brutto </w:t>
      </w:r>
      <w:r>
        <w:rPr>
          <w:rFonts w:cstheme="minorHAnsi"/>
          <w:sz w:val="24"/>
          <w:szCs w:val="24"/>
        </w:rPr>
        <w:t>(słownie ……………………………………………………………………………………………………………. złotych).</w:t>
      </w:r>
    </w:p>
    <w:p w:rsidR="00E8427C" w:rsidRPr="0032172B" w:rsidRDefault="00E7389B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32172B">
        <w:rPr>
          <w:rFonts w:cstheme="minorHAnsi"/>
          <w:color w:val="auto"/>
          <w:sz w:val="24"/>
          <w:szCs w:val="24"/>
        </w:rPr>
        <w:t xml:space="preserve">Kwota wymieniona w ust. 1 obejmuje zapłatę za przedmiot umowy oraz podatek VAT </w:t>
      </w:r>
      <w:r w:rsidR="003E0300" w:rsidRPr="0032172B">
        <w:rPr>
          <w:rFonts w:cstheme="minorHAnsi"/>
          <w:color w:val="auto"/>
          <w:sz w:val="24"/>
          <w:szCs w:val="24"/>
        </w:rPr>
        <w:br/>
      </w:r>
      <w:r w:rsidRPr="0032172B">
        <w:rPr>
          <w:rFonts w:cstheme="minorHAnsi"/>
          <w:color w:val="auto"/>
          <w:sz w:val="24"/>
          <w:szCs w:val="24"/>
        </w:rPr>
        <w:t>w wysokości: ……………………………</w:t>
      </w:r>
      <w:r w:rsidR="003E0300" w:rsidRPr="0032172B">
        <w:rPr>
          <w:rFonts w:cstheme="minorHAnsi"/>
          <w:color w:val="auto"/>
          <w:sz w:val="24"/>
          <w:szCs w:val="24"/>
        </w:rPr>
        <w:t>………. zł (8%) i ………………………………….… zł (23%).</w:t>
      </w:r>
    </w:p>
    <w:p w:rsidR="003E0300" w:rsidRPr="0032172B" w:rsidRDefault="003E0300">
      <w:pPr>
        <w:rPr>
          <w:rFonts w:cstheme="minorHAnsi"/>
          <w:color w:val="auto"/>
          <w:sz w:val="24"/>
          <w:szCs w:val="24"/>
        </w:rPr>
      </w:pPr>
      <w:r w:rsidRPr="0032172B">
        <w:rPr>
          <w:rFonts w:cstheme="minorHAnsi"/>
          <w:color w:val="auto"/>
          <w:sz w:val="24"/>
          <w:szCs w:val="24"/>
        </w:rPr>
        <w:br w:type="page"/>
      </w:r>
    </w:p>
    <w:p w:rsidR="00E8427C" w:rsidRDefault="00E7389B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Fakturę należy wystawić na:</w:t>
      </w:r>
    </w:p>
    <w:p w:rsidR="00E8427C" w:rsidRDefault="00E7389B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Miasto Poznań Straż Miejska Miasta Poznania, </w:t>
      </w:r>
    </w:p>
    <w:p w:rsidR="00E8427C" w:rsidRDefault="00E7389B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Głogowska 26, 60-734 Poznań</w:t>
      </w:r>
    </w:p>
    <w:p w:rsidR="00E8427C" w:rsidRDefault="00E7389B">
      <w:pPr>
        <w:spacing w:line="360" w:lineRule="auto"/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 xml:space="preserve">NIP 209 000 1440 </w:t>
      </w:r>
    </w:p>
    <w:p w:rsidR="00E8427C" w:rsidRDefault="00E7389B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 xml:space="preserve">W przypadku wystawienia faktury elektronicznej, musi ona zostać przesłana za pośrednictwem Platformy Elektronicznego Fakturowania, zgodnie z przepisami ustawy z dnia 9 listopada 2018 r. o elektronicznym fakturowaniu w zamówieniach publicznych, koncesjach na roboty budowlane lub usługi oraz partnerstwie publiczno-prywatnym </w:t>
      </w:r>
      <w:r>
        <w:rPr>
          <w:rFonts w:cstheme="minorHAnsi"/>
          <w:color w:val="000000"/>
          <w:sz w:val="24"/>
          <w:szCs w:val="24"/>
        </w:rPr>
        <w:t xml:space="preserve">(Dz.U. z 2020 r., poz.1666) </w:t>
      </w:r>
      <w:r>
        <w:rPr>
          <w:rFonts w:cstheme="minorHAnsi"/>
          <w:color w:val="auto"/>
          <w:sz w:val="24"/>
          <w:szCs w:val="24"/>
        </w:rPr>
        <w:t xml:space="preserve">oraz zawierać następujące dane: </w:t>
      </w:r>
    </w:p>
    <w:p w:rsidR="00E8427C" w:rsidRDefault="00E7389B">
      <w:pPr>
        <w:spacing w:line="360" w:lineRule="auto"/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>NABYWCA: Miasto Poznań, pl. Kolegiacki 17, 61-841 Poznań, NIP: 2090001440</w:t>
      </w:r>
    </w:p>
    <w:p w:rsidR="00E8427C" w:rsidRDefault="00E7389B">
      <w:pPr>
        <w:spacing w:line="360" w:lineRule="auto"/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>ODBIORCA: Miasto Poznań Straż Miejska Miasta Poznania, ul. Głogowska 26, 60-734 Poznań, GLN 5907459620405.</w:t>
      </w:r>
    </w:p>
    <w:p w:rsidR="00E8427C" w:rsidRDefault="00E7389B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dzień zapłaty uważany będzie dzień obciążenia rachunku bankowego Zamawiającego.</w:t>
      </w:r>
    </w:p>
    <w:p w:rsidR="00E8427C" w:rsidRDefault="00E7389B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Zapłata nastąpi przelewem w ciągu 14 dni od daty otrzymania faktury VAT na konto Wykonawcy nr ……………………………………………………………………………………………………………….</w:t>
      </w:r>
    </w:p>
    <w:p w:rsidR="00E8427C" w:rsidRDefault="00E7389B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dokona zapłaty za wykonany przedmiot umowy z zastosowaniem mechanizmu podzielonej płatności na rachunek rozliczeniowy Wykonawcy: </w:t>
      </w:r>
    </w:p>
    <w:p w:rsidR="00E8427C" w:rsidRDefault="00E7389B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</w:t>
      </w:r>
    </w:p>
    <w:p w:rsidR="00E8427C" w:rsidRDefault="00E7389B">
      <w:pPr>
        <w:spacing w:before="120" w:line="36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§3</w:t>
      </w:r>
    </w:p>
    <w:p w:rsidR="00E8427C" w:rsidRDefault="00E7389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 REALIZACJI, WYDANIE PRZEDMIOTU UMOWY</w:t>
      </w:r>
    </w:p>
    <w:p w:rsidR="00E8427C" w:rsidRDefault="00E7389B">
      <w:pPr>
        <w:numPr>
          <w:ilvl w:val="0"/>
          <w:numId w:val="3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 dostarczenia samochodu będącego przedmiotem niniejszej umowy w terminie</w:t>
      </w:r>
      <w:r>
        <w:rPr>
          <w:rFonts w:cstheme="minorHAnsi"/>
          <w:bCs/>
          <w:sz w:val="24"/>
          <w:szCs w:val="24"/>
        </w:rPr>
        <w:t xml:space="preserve"> do </w:t>
      </w:r>
      <w:r w:rsidRPr="00E7389B">
        <w:rPr>
          <w:rFonts w:cstheme="minorHAnsi"/>
          <w:b/>
          <w:bCs/>
          <w:sz w:val="24"/>
          <w:szCs w:val="24"/>
        </w:rPr>
        <w:t>……</w:t>
      </w:r>
      <w:r w:rsidR="0032172B">
        <w:rPr>
          <w:rFonts w:cstheme="minorHAnsi"/>
          <w:b/>
          <w:bCs/>
          <w:sz w:val="24"/>
          <w:szCs w:val="24"/>
        </w:rPr>
        <w:t>…</w:t>
      </w:r>
      <w:r w:rsidRPr="00E7389B">
        <w:rPr>
          <w:rFonts w:cstheme="minorHAnsi"/>
          <w:b/>
          <w:bCs/>
          <w:sz w:val="24"/>
          <w:szCs w:val="24"/>
        </w:rPr>
        <w:t>…..</w:t>
      </w:r>
      <w:r>
        <w:rPr>
          <w:rFonts w:cstheme="minorHAnsi"/>
          <w:b/>
          <w:bCs/>
          <w:sz w:val="24"/>
          <w:szCs w:val="24"/>
        </w:rPr>
        <w:t>2024 r.</w:t>
      </w:r>
    </w:p>
    <w:p w:rsidR="00E8427C" w:rsidRDefault="00E7389B">
      <w:pPr>
        <w:pStyle w:val="Akapitzlist"/>
        <w:numPr>
          <w:ilvl w:val="0"/>
          <w:numId w:val="3"/>
        </w:numPr>
        <w:spacing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Wydanie przedmiotu umowy nastąpi w siedzibie Zamawiającego, będzie potwierdzone protokołem odbioru, którego wzór stanowi Załącznik nr 2 do umowy.</w:t>
      </w:r>
    </w:p>
    <w:p w:rsidR="00E8427C" w:rsidRDefault="00E7389B">
      <w:pPr>
        <w:numPr>
          <w:ilvl w:val="0"/>
          <w:numId w:val="3"/>
        </w:numPr>
        <w:tabs>
          <w:tab w:val="clear" w:pos="720"/>
        </w:tabs>
        <w:spacing w:line="36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przygotowaniu przedmiotu umowy do wydania, Wykonawca zobowiązuje się zawiadomić Zamawiającego drogą elektroniczną, na adres e-mail:………………………………….</w:t>
      </w:r>
    </w:p>
    <w:p w:rsidR="00E8427C" w:rsidRDefault="00E7389B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Faktura VAT przekazana zostanie Zamawiającemu w dniu wydania przedmiotu umowy.</w:t>
      </w:r>
    </w:p>
    <w:p w:rsidR="003E0300" w:rsidRDefault="003E0300">
      <w:pPr>
        <w:rPr>
          <w:rFonts w:cstheme="minorHAnsi"/>
          <w:b/>
          <w:sz w:val="24"/>
          <w:szCs w:val="24"/>
        </w:rPr>
      </w:pPr>
      <w:bookmarkStart w:id="1" w:name="__DdeLink__7601_2082801557"/>
      <w:r>
        <w:rPr>
          <w:rFonts w:cstheme="minorHAnsi"/>
          <w:b/>
          <w:sz w:val="24"/>
          <w:szCs w:val="24"/>
        </w:rPr>
        <w:br w:type="page"/>
      </w:r>
    </w:p>
    <w:p w:rsidR="00E8427C" w:rsidRDefault="00E7389B">
      <w:pPr>
        <w:spacing w:before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</w:t>
      </w:r>
      <w:bookmarkEnd w:id="1"/>
      <w:r>
        <w:rPr>
          <w:rFonts w:cstheme="minorHAnsi"/>
          <w:b/>
          <w:sz w:val="24"/>
          <w:szCs w:val="24"/>
        </w:rPr>
        <w:t>4</w:t>
      </w:r>
    </w:p>
    <w:p w:rsidR="00E8427C" w:rsidRDefault="00E7389B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REKLAMACJE, GWARANCJA</w:t>
      </w:r>
    </w:p>
    <w:p w:rsidR="00E8427C" w:rsidRDefault="00E7389B">
      <w:pPr>
        <w:numPr>
          <w:ilvl w:val="0"/>
          <w:numId w:val="4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razie stwierdzenia wad lub braków w dostarczonym przedmiocie umowy, Zamawiający prześle reklamację Wykonawcy na adres e-mail: ……………….. Wykonawca udzieli odpowiedzi w ciągu 14 dni od jej otrzymania.</w:t>
      </w:r>
    </w:p>
    <w:p w:rsidR="00E8427C" w:rsidRDefault="00E7389B">
      <w:pPr>
        <w:numPr>
          <w:ilvl w:val="0"/>
          <w:numId w:val="4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dostarczony pojazd zostanie udzielona gwarancja na warunkach określonych w załączniku nr 1 do umowy.</w:t>
      </w:r>
    </w:p>
    <w:p w:rsidR="00E8427C" w:rsidRDefault="00E7389B">
      <w:pPr>
        <w:numPr>
          <w:ilvl w:val="0"/>
          <w:numId w:val="4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Bieg terminu gwarancji rozpoczyna się w dniu wydania Zamawiającemu przedmiotu umowy.</w:t>
      </w:r>
    </w:p>
    <w:p w:rsidR="00E8427C" w:rsidRDefault="00E7389B">
      <w:pPr>
        <w:pStyle w:val="Akapitzlist"/>
        <w:spacing w:before="120" w:line="36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§4</w:t>
      </w:r>
    </w:p>
    <w:p w:rsidR="00E8427C" w:rsidRDefault="00E7389B">
      <w:pPr>
        <w:pStyle w:val="Akapitzlist"/>
        <w:tabs>
          <w:tab w:val="left" w:pos="426"/>
        </w:tabs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KARY UMOWNE</w:t>
      </w:r>
    </w:p>
    <w:p w:rsidR="00E8427C" w:rsidRDefault="00E7389B">
      <w:pPr>
        <w:numPr>
          <w:ilvl w:val="0"/>
          <w:numId w:val="7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niedochowania terminu określonego w §3 ust. 1 umowy, Wykonawca zobowiązany jest do zapłaty kary umownej w wysokości 0,01% wartości przedmiotu umowy za każdy dzień zwłoki. </w:t>
      </w:r>
    </w:p>
    <w:p w:rsidR="00E8427C" w:rsidRDefault="00E7389B">
      <w:pPr>
        <w:numPr>
          <w:ilvl w:val="0"/>
          <w:numId w:val="7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Limit kar umownych, jakie Zamawiający naliczy Wykonawcy wynosi 5% wartości umowy określonej w § 2 ust 1 umowy.</w:t>
      </w:r>
    </w:p>
    <w:p w:rsidR="00E8427C" w:rsidRDefault="00E7389B">
      <w:pPr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§5</w:t>
      </w:r>
    </w:p>
    <w:p w:rsidR="00E8427C" w:rsidRDefault="00E7389B">
      <w:pPr>
        <w:tabs>
          <w:tab w:val="left" w:pos="4109"/>
        </w:tabs>
        <w:spacing w:line="312" w:lineRule="auto"/>
        <w:jc w:val="center"/>
        <w:rPr>
          <w:rFonts w:asciiTheme="minorHAnsi" w:eastAsia="Book Antiqua" w:hAnsiTheme="minorHAnsi" w:cstheme="minorHAnsi"/>
          <w:b/>
          <w:sz w:val="24"/>
          <w:szCs w:val="24"/>
        </w:rPr>
      </w:pPr>
      <w:r>
        <w:rPr>
          <w:rFonts w:eastAsia="Book Antiqua" w:cstheme="minorHAnsi"/>
          <w:b/>
          <w:sz w:val="24"/>
          <w:szCs w:val="24"/>
        </w:rPr>
        <w:t>OBOWIĄZEK INFORMACYJNY</w:t>
      </w:r>
    </w:p>
    <w:p w:rsidR="00E8427C" w:rsidRDefault="00E7389B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Theme="minorHAnsi" w:eastAsia="Book Antiqua" w:hAnsiTheme="minorHAnsi" w:cstheme="minorHAnsi"/>
          <w:sz w:val="24"/>
          <w:szCs w:val="24"/>
        </w:rPr>
      </w:pPr>
      <w:r>
        <w:rPr>
          <w:rFonts w:eastAsia="Book Antiqua" w:cstheme="minorHAnsi"/>
          <w:sz w:val="24"/>
          <w:szCs w:val="24"/>
        </w:rPr>
        <w:t>Podanie danych osobowych jest niezbędne dla zawarcia i wykonania umowy.</w:t>
      </w:r>
    </w:p>
    <w:p w:rsidR="00E8427C" w:rsidRDefault="00E7389B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Theme="minorHAnsi" w:eastAsia="Book Antiqua" w:hAnsiTheme="minorHAnsi" w:cstheme="minorHAnsi"/>
          <w:sz w:val="24"/>
          <w:szCs w:val="24"/>
        </w:rPr>
      </w:pPr>
      <w:r>
        <w:rPr>
          <w:rFonts w:eastAsia="Book Antiqua" w:cstheme="minorHAnsi"/>
          <w:sz w:val="24"/>
          <w:szCs w:val="24"/>
        </w:rPr>
        <w:t>Dane osobowe wskazane w umowie (oraz w załącznikach do niej) będą przetwarzane w celu jej zawarcia i wykonania.</w:t>
      </w:r>
    </w:p>
    <w:p w:rsidR="00E8427C" w:rsidRDefault="00E7389B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Theme="minorHAnsi" w:eastAsia="Book Antiqua" w:hAnsiTheme="minorHAnsi" w:cstheme="minorHAnsi"/>
          <w:sz w:val="24"/>
          <w:szCs w:val="24"/>
        </w:rPr>
      </w:pPr>
      <w:r>
        <w:rPr>
          <w:rFonts w:eastAsia="Book Antiqua" w:cstheme="minorHAnsi"/>
          <w:sz w:val="24"/>
          <w:szCs w:val="24"/>
        </w:rPr>
        <w:t>Informacje na temat przetwarzania danych osobowych znajdują się pod adresem:</w:t>
      </w:r>
    </w:p>
    <w:p w:rsidR="00E8427C" w:rsidRDefault="00E7389B">
      <w:pPr>
        <w:widowControl w:val="0"/>
        <w:tabs>
          <w:tab w:val="left" w:pos="426"/>
        </w:tabs>
        <w:spacing w:line="360" w:lineRule="auto"/>
        <w:ind w:left="426"/>
        <w:rPr>
          <w:rFonts w:asciiTheme="minorHAnsi" w:eastAsia="Book Antiqua" w:hAnsiTheme="minorHAnsi" w:cstheme="minorHAnsi"/>
          <w:color w:val="auto"/>
          <w:sz w:val="24"/>
          <w:szCs w:val="24"/>
        </w:rPr>
      </w:pPr>
      <w:r>
        <w:rPr>
          <w:rStyle w:val="Hipercze1"/>
          <w:rFonts w:cstheme="minorHAnsi"/>
          <w:b/>
          <w:color w:val="auto"/>
          <w:sz w:val="24"/>
          <w:szCs w:val="24"/>
          <w:u w:val="none"/>
        </w:rPr>
        <w:t>https://sm.poznan.pl/mim/straz/rzecznik-prasowy,p,2322,20202.html</w:t>
      </w:r>
    </w:p>
    <w:p w:rsidR="00E8427C" w:rsidRDefault="00E7389B">
      <w:pPr>
        <w:widowControl w:val="0"/>
        <w:tabs>
          <w:tab w:val="left" w:pos="568"/>
        </w:tabs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§6</w:t>
      </w:r>
    </w:p>
    <w:p w:rsidR="00E8427C" w:rsidRDefault="00E7389B">
      <w:pPr>
        <w:widowControl w:val="0"/>
        <w:tabs>
          <w:tab w:val="left" w:pos="568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ODSTĄPIENIE OD UMOWY</w:t>
      </w:r>
    </w:p>
    <w:p w:rsidR="00E8427C" w:rsidRDefault="00E7389B">
      <w:pPr>
        <w:pStyle w:val="Tekstpodstawowy"/>
        <w:widowControl w:val="0"/>
        <w:tabs>
          <w:tab w:val="left" w:pos="568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razie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wystąpienia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powodującej,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leży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interesie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publicznym,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czego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można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było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przewidzieć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umowy,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30 dni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powzięcia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wiadomości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powyższych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okolicznościach.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takim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eastAsia="Thorndale AMT;Times New Roman" w:cstheme="minorHAnsi"/>
          <w:sz w:val="24"/>
          <w:szCs w:val="24"/>
        </w:rPr>
        <w:t xml:space="preserve"> Wykonawca </w:t>
      </w:r>
      <w:r>
        <w:rPr>
          <w:rFonts w:cstheme="minorHAnsi"/>
          <w:sz w:val="24"/>
          <w:szCs w:val="24"/>
        </w:rPr>
        <w:t>może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żądać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wyłącznie wynagrodzenia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należnego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mu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części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umowy. </w:t>
      </w:r>
    </w:p>
    <w:p w:rsidR="00E8427C" w:rsidRDefault="00E7389B" w:rsidP="00E7389B">
      <w:pPr>
        <w:widowControl w:val="0"/>
        <w:tabs>
          <w:tab w:val="left" w:pos="568"/>
        </w:tabs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§7</w:t>
      </w:r>
    </w:p>
    <w:p w:rsidR="00E8427C" w:rsidRDefault="00E7389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POSTANOWIENIA KOŃCOWE</w:t>
      </w:r>
    </w:p>
    <w:p w:rsidR="00E8427C" w:rsidRDefault="00E7389B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Zmiany umowy wymagają formy pisemnej pod rygorem nieważności.</w:t>
      </w:r>
    </w:p>
    <w:p w:rsidR="00E8427C" w:rsidRDefault="00E7389B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nieuregulowanych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niniejszą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umową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zastosowanie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przepisy</w:t>
      </w:r>
      <w:r>
        <w:rPr>
          <w:rFonts w:eastAsia="Thorndale AMT;Times New Roman" w:cstheme="minorHAnsi"/>
          <w:sz w:val="24"/>
          <w:szCs w:val="24"/>
        </w:rPr>
        <w:t xml:space="preserve"> ustawy Prawo zamówień publicznych i </w:t>
      </w:r>
      <w:r>
        <w:rPr>
          <w:rFonts w:cstheme="minorHAnsi"/>
          <w:sz w:val="24"/>
          <w:szCs w:val="24"/>
        </w:rPr>
        <w:t>Kodeksu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cywilnego.</w:t>
      </w:r>
    </w:p>
    <w:p w:rsidR="00E8427C" w:rsidRDefault="00E7389B">
      <w:pPr>
        <w:numPr>
          <w:ilvl w:val="0"/>
          <w:numId w:val="6"/>
        </w:numPr>
        <w:tabs>
          <w:tab w:val="left" w:pos="0"/>
        </w:tabs>
        <w:spacing w:line="360" w:lineRule="auto"/>
        <w:ind w:left="426" w:hanging="426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ewentualnych sporów mogących powstać pomiędzy Stronami na tle wykonywania postanowień umowy, Strony dążyć będą do ich ugodowego rozwiązywania. W przypadku braku możliwości takiego rozwiązania ewentualnego sporu, strony poddają się rozstrzygnięciu Sądowi właściwemu miejscowo dla siedziby Zamawiającego.</w:t>
      </w:r>
    </w:p>
    <w:p w:rsidR="00E8427C" w:rsidRDefault="00E7389B">
      <w:pPr>
        <w:numPr>
          <w:ilvl w:val="0"/>
          <w:numId w:val="6"/>
        </w:numPr>
        <w:tabs>
          <w:tab w:val="left" w:pos="0"/>
        </w:tabs>
        <w:spacing w:after="360" w:line="360" w:lineRule="auto"/>
        <w:ind w:left="425" w:hanging="425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Umowę sporządzono w trzech jednobrzmiących egzemplarzach, jednym dla Wykonawcy i dwóch dla Zamawiającego.</w:t>
      </w:r>
    </w:p>
    <w:p w:rsidR="00E8427C" w:rsidRDefault="00E7389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Załączniki:</w:t>
      </w:r>
    </w:p>
    <w:p w:rsidR="00E8427C" w:rsidRDefault="00E7389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1 - Parametry techniczne</w:t>
      </w:r>
    </w:p>
    <w:p w:rsidR="00E8427C" w:rsidRDefault="00E7389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2 - Protokół odbioru</w:t>
      </w:r>
    </w:p>
    <w:p w:rsidR="00E8427C" w:rsidRDefault="00E7389B">
      <w:pPr>
        <w:spacing w:before="48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Zamawiający</w:t>
      </w:r>
    </w:p>
    <w:sectPr w:rsidR="00E8427C">
      <w:footerReference w:type="default" r:id="rId7"/>
      <w:pgSz w:w="11906" w:h="16838"/>
      <w:pgMar w:top="1418" w:right="1418" w:bottom="1418" w:left="1418" w:header="0" w:footer="56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7FD" w:rsidRDefault="00E7389B">
      <w:r>
        <w:separator/>
      </w:r>
    </w:p>
  </w:endnote>
  <w:endnote w:type="continuationSeparator" w:id="0">
    <w:p w:rsidR="00C237FD" w:rsidRDefault="00E7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 AMT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611778"/>
      <w:docPartObj>
        <w:docPartGallery w:val="Page Numbers (Bottom of Page)"/>
        <w:docPartUnique/>
      </w:docPartObj>
    </w:sdtPr>
    <w:sdtEndPr/>
    <w:sdtContent>
      <w:p w:rsidR="00E8427C" w:rsidRDefault="00E7389B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E8427C" w:rsidRDefault="00E84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7FD" w:rsidRDefault="00E7389B">
      <w:r>
        <w:separator/>
      </w:r>
    </w:p>
  </w:footnote>
  <w:footnote w:type="continuationSeparator" w:id="0">
    <w:p w:rsidR="00C237FD" w:rsidRDefault="00E7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F3E47"/>
    <w:multiLevelType w:val="multilevel"/>
    <w:tmpl w:val="D19246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C046E4"/>
    <w:multiLevelType w:val="multilevel"/>
    <w:tmpl w:val="BD8A08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E24A35"/>
    <w:multiLevelType w:val="multilevel"/>
    <w:tmpl w:val="2874405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5584A63"/>
    <w:multiLevelType w:val="multilevel"/>
    <w:tmpl w:val="0D0C01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224335"/>
    <w:multiLevelType w:val="multilevel"/>
    <w:tmpl w:val="0E9600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6CC6AD4"/>
    <w:multiLevelType w:val="multilevel"/>
    <w:tmpl w:val="1666CE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A2F5907"/>
    <w:multiLevelType w:val="multilevel"/>
    <w:tmpl w:val="78E449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F3E6B0B"/>
    <w:multiLevelType w:val="multilevel"/>
    <w:tmpl w:val="B420B3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7C"/>
    <w:rsid w:val="000C770E"/>
    <w:rsid w:val="0032172B"/>
    <w:rsid w:val="00346BAB"/>
    <w:rsid w:val="003E0300"/>
    <w:rsid w:val="00C237FD"/>
    <w:rsid w:val="00E7389B"/>
    <w:rsid w:val="00E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2869"/>
  <w15:docId w15:val="{C583C1A7-1139-45D1-80B0-3267F3F0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2z0">
    <w:name w:val="WW8Num32z0"/>
    <w:qFormat/>
    <w:rPr>
      <w:rFonts w:ascii="Cambria" w:eastAsia="Book Antiqua" w:hAnsi="Cambria" w:cs="Cambria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WW8Num3z0">
    <w:name w:val="WW8Num3z0"/>
    <w:qFormat/>
    <w:rPr>
      <w:sz w:val="24"/>
      <w:szCs w:val="22"/>
    </w:rPr>
  </w:style>
  <w:style w:type="character" w:customStyle="1" w:styleId="StopkaZnak">
    <w:name w:val="Stopka Znak"/>
    <w:basedOn w:val="Domylnaczcionkaakapitu"/>
    <w:uiPriority w:val="99"/>
    <w:qFormat/>
    <w:rPr>
      <w:color w:val="00000A"/>
      <w:sz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53FD0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026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53FD0"/>
    <w:rPr>
      <w:rFonts w:ascii="Segoe UI" w:hAnsi="Segoe UI" w:cs="Segoe UI"/>
      <w:sz w:val="18"/>
      <w:szCs w:val="18"/>
    </w:rPr>
  </w:style>
  <w:style w:type="numbering" w:customStyle="1" w:styleId="WW8Num32">
    <w:name w:val="WW8Num3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arkbek</dc:creator>
  <dc:description/>
  <cp:lastModifiedBy>Małgorzata Abramczyk</cp:lastModifiedBy>
  <cp:revision>5</cp:revision>
  <cp:lastPrinted>2024-03-18T06:35:00Z</cp:lastPrinted>
  <dcterms:created xsi:type="dcterms:W3CDTF">2024-06-21T09:30:00Z</dcterms:created>
  <dcterms:modified xsi:type="dcterms:W3CDTF">2024-06-25T08:29:00Z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