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136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BD4E0A">
        <w:trPr>
          <w:trHeight w:val="2618"/>
        </w:trPr>
        <w:tc>
          <w:tcPr>
            <w:tcW w:w="9057" w:type="dxa"/>
            <w:tcMar>
              <w:top w:w="216" w:type="dxa"/>
              <w:left w:w="115" w:type="dxa"/>
              <w:bottom w:w="216" w:type="dxa"/>
              <w:right w:w="115" w:type="dxa"/>
            </w:tcMar>
          </w:tcPr>
          <w:p w14:paraId="6E17ECA0" w14:textId="77777777" w:rsidR="00456AF7" w:rsidRPr="00E7127A" w:rsidRDefault="00456AF7" w:rsidP="00BD4E0A">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BD4E0A">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BD4E0A">
            <w:pPr>
              <w:pStyle w:val="Bezodstpw"/>
              <w:rPr>
                <w:rFonts w:ascii="Arial" w:hAnsi="Arial" w:cs="Arial"/>
                <w:sz w:val="24"/>
                <w:szCs w:val="24"/>
              </w:rPr>
            </w:pPr>
          </w:p>
          <w:p w14:paraId="4DC0F81B" w14:textId="37051CB1" w:rsidR="00456AF7" w:rsidRPr="00E7127A" w:rsidRDefault="00456AF7" w:rsidP="00BD4E0A">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proofErr w:type="gramStart"/>
            <w:r w:rsidRPr="00E7127A">
              <w:rPr>
                <w:rFonts w:ascii="Arial" w:hAnsi="Arial" w:cs="Arial"/>
                <w:sz w:val="20"/>
                <w:szCs w:val="20"/>
              </w:rPr>
              <w:t>z</w:t>
            </w:r>
            <w:proofErr w:type="gramEnd"/>
            <w:r w:rsidRPr="00E7127A">
              <w:rPr>
                <w:rFonts w:ascii="Arial" w:hAnsi="Arial" w:cs="Arial"/>
                <w:sz w:val="20"/>
                <w:szCs w:val="20"/>
              </w:rPr>
              <w:t xml:space="preserve"> 20</w:t>
            </w:r>
            <w:r w:rsidR="00EC13F9">
              <w:rPr>
                <w:rFonts w:ascii="Arial" w:hAnsi="Arial" w:cs="Arial"/>
                <w:sz w:val="20"/>
                <w:szCs w:val="20"/>
              </w:rPr>
              <w:t>21</w:t>
            </w:r>
            <w:r w:rsidRPr="00E7127A">
              <w:rPr>
                <w:rFonts w:ascii="Arial" w:hAnsi="Arial" w:cs="Arial"/>
                <w:sz w:val="20"/>
                <w:szCs w:val="20"/>
              </w:rPr>
              <w:t xml:space="preserve"> r. poz. </w:t>
            </w:r>
            <w:r w:rsidR="00EC13F9">
              <w:rPr>
                <w:rFonts w:ascii="Arial" w:hAnsi="Arial" w:cs="Arial"/>
                <w:sz w:val="20"/>
                <w:szCs w:val="20"/>
              </w:rPr>
              <w:t>1129</w:t>
            </w:r>
            <w:r w:rsidRPr="00E7127A">
              <w:rPr>
                <w:rFonts w:ascii="Arial" w:hAnsi="Arial" w:cs="Arial"/>
                <w:sz w:val="20"/>
                <w:szCs w:val="20"/>
              </w:rPr>
              <w:t xml:space="preserve">) – dalej Pzp na </w:t>
            </w:r>
            <w:r w:rsidRPr="00E7127A">
              <w:rPr>
                <w:rFonts w:ascii="Arial" w:hAnsi="Arial" w:cs="Arial"/>
                <w:b/>
                <w:sz w:val="20"/>
                <w:szCs w:val="20"/>
              </w:rPr>
              <w:t>Robotę budowlaną</w:t>
            </w:r>
            <w:r w:rsidRPr="00E7127A">
              <w:rPr>
                <w:rFonts w:ascii="Arial" w:hAnsi="Arial" w:cs="Arial"/>
                <w:sz w:val="20"/>
                <w:szCs w:val="20"/>
              </w:rPr>
              <w:t xml:space="preserve"> pn.:</w:t>
            </w:r>
          </w:p>
          <w:p w14:paraId="7EFAFDA5" w14:textId="77777777" w:rsidR="00456AF7" w:rsidRPr="00E7127A" w:rsidRDefault="00456AF7" w:rsidP="00BD4E0A">
            <w:pPr>
              <w:pStyle w:val="Bezodstpw"/>
              <w:rPr>
                <w:rFonts w:ascii="Arial" w:hAnsi="Arial" w:cs="Arial"/>
                <w:sz w:val="24"/>
                <w:szCs w:val="24"/>
              </w:rPr>
            </w:pPr>
          </w:p>
        </w:tc>
      </w:tr>
      <w:tr w:rsidR="00456AF7" w14:paraId="3F159FA9" w14:textId="77777777" w:rsidTr="00BD4E0A">
        <w:trPr>
          <w:trHeight w:val="1627"/>
        </w:trPr>
        <w:tc>
          <w:tcPr>
            <w:tcW w:w="9057" w:type="dxa"/>
            <w:tcMar>
              <w:top w:w="216" w:type="dxa"/>
              <w:left w:w="115" w:type="dxa"/>
              <w:bottom w:w="216" w:type="dxa"/>
              <w:right w:w="115" w:type="dxa"/>
            </w:tcMar>
          </w:tcPr>
          <w:p w14:paraId="5303425C" w14:textId="121D58F1" w:rsidR="00456AF7" w:rsidRPr="00E7127A" w:rsidRDefault="00124E41" w:rsidP="00BD4E0A">
            <w:pPr>
              <w:pStyle w:val="Bezodstpw"/>
              <w:jc w:val="center"/>
              <w:rPr>
                <w:b/>
                <w:sz w:val="38"/>
                <w:szCs w:val="38"/>
              </w:rPr>
            </w:pPr>
            <w:bookmarkStart w:id="0" w:name="_GoBack"/>
            <w:r w:rsidRPr="00E7127A">
              <w:rPr>
                <w:b/>
                <w:sz w:val="38"/>
                <w:szCs w:val="38"/>
              </w:rPr>
              <w:t xml:space="preserve">Remont </w:t>
            </w:r>
            <w:r w:rsidR="00BD4E0A">
              <w:rPr>
                <w:b/>
                <w:sz w:val="38"/>
                <w:szCs w:val="38"/>
              </w:rPr>
              <w:t xml:space="preserve">chodników </w:t>
            </w:r>
            <w:r w:rsidR="009A35EE">
              <w:rPr>
                <w:b/>
                <w:sz w:val="38"/>
                <w:szCs w:val="38"/>
              </w:rPr>
              <w:t>na terenach</w:t>
            </w:r>
            <w:r w:rsidRPr="00E7127A">
              <w:rPr>
                <w:b/>
                <w:sz w:val="38"/>
                <w:szCs w:val="38"/>
              </w:rPr>
              <w:t xml:space="preserve"> </w:t>
            </w:r>
            <w:r w:rsidR="00456AF7" w:rsidRPr="00E7127A">
              <w:rPr>
                <w:b/>
                <w:sz w:val="38"/>
                <w:szCs w:val="38"/>
              </w:rPr>
              <w:t>administrowanych przez ZGM</w:t>
            </w:r>
            <w:bookmarkEnd w:id="0"/>
          </w:p>
        </w:tc>
      </w:tr>
      <w:tr w:rsidR="00456AF7" w14:paraId="3FB1B9FB" w14:textId="77777777" w:rsidTr="00BD4E0A">
        <w:trPr>
          <w:trHeight w:val="1710"/>
        </w:trPr>
        <w:tc>
          <w:tcPr>
            <w:tcW w:w="9057" w:type="dxa"/>
            <w:tcMar>
              <w:top w:w="216" w:type="dxa"/>
              <w:left w:w="115" w:type="dxa"/>
              <w:bottom w:w="216" w:type="dxa"/>
              <w:right w:w="115" w:type="dxa"/>
            </w:tcMar>
          </w:tcPr>
          <w:p w14:paraId="3B9AE0E0" w14:textId="77777777" w:rsidR="00456AF7" w:rsidRPr="00E7127A" w:rsidRDefault="00456AF7" w:rsidP="00BD4E0A">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E7127A">
                <w:rPr>
                  <w:rStyle w:val="Hipercze"/>
                  <w:rFonts w:ascii="Arial" w:hAnsi="Arial" w:cs="Arial"/>
                  <w:color w:val="auto"/>
                </w:rPr>
                <w:t>https://platformazakupowa.pl/pn/zgm_gorzow</w:t>
              </w:r>
            </w:hyperlink>
            <w:r w:rsidRPr="00E7127A">
              <w:rPr>
                <w:rFonts w:ascii="Arial" w:hAnsi="Arial" w:cs="Arial"/>
                <w:b/>
                <w:sz w:val="20"/>
                <w:szCs w:val="20"/>
              </w:rPr>
              <w:t xml:space="preserve"> </w:t>
            </w:r>
          </w:p>
        </w:tc>
      </w:tr>
      <w:tr w:rsidR="00456AF7" w14:paraId="2C3AED18" w14:textId="77777777" w:rsidTr="00BD4E0A">
        <w:trPr>
          <w:trHeight w:val="3275"/>
        </w:trPr>
        <w:tc>
          <w:tcPr>
            <w:tcW w:w="9057" w:type="dxa"/>
            <w:tcMar>
              <w:top w:w="216" w:type="dxa"/>
              <w:left w:w="115" w:type="dxa"/>
              <w:bottom w:w="216" w:type="dxa"/>
              <w:right w:w="115" w:type="dxa"/>
            </w:tcMar>
          </w:tcPr>
          <w:tbl>
            <w:tblPr>
              <w:tblpPr w:leftFromText="187" w:rightFromText="187" w:vertAnchor="page" w:horzAnchor="page" w:tblpX="5826" w:tblpY="2911"/>
              <w:tblW w:w="2019" w:type="pct"/>
              <w:tblLook w:val="04A0" w:firstRow="1" w:lastRow="0" w:firstColumn="1" w:lastColumn="0" w:noHBand="0" w:noVBand="1"/>
            </w:tblPr>
            <w:tblGrid>
              <w:gridCol w:w="3564"/>
            </w:tblGrid>
            <w:tr w:rsidR="0035624C" w14:paraId="0D8D6355" w14:textId="77777777" w:rsidTr="00BD4E0A">
              <w:tc>
                <w:tcPr>
                  <w:tcW w:w="3564" w:type="dxa"/>
                  <w:tcMar>
                    <w:top w:w="216" w:type="dxa"/>
                    <w:left w:w="115" w:type="dxa"/>
                    <w:bottom w:w="216" w:type="dxa"/>
                    <w:right w:w="115" w:type="dxa"/>
                  </w:tcMar>
                </w:tcPr>
                <w:p w14:paraId="3EDFB961" w14:textId="77777777" w:rsidR="0035624C" w:rsidRDefault="0035624C" w:rsidP="00BD4E0A">
                  <w:pPr>
                    <w:pStyle w:val="Bezodstpw"/>
                    <w:rPr>
                      <w:color w:val="5B9BD5" w:themeColor="accent1"/>
                      <w:sz w:val="28"/>
                      <w:szCs w:val="28"/>
                    </w:rPr>
                  </w:pPr>
                  <w:r>
                    <w:rPr>
                      <w:color w:val="5B9BD5" w:themeColor="accent1"/>
                      <w:sz w:val="28"/>
                      <w:szCs w:val="28"/>
                    </w:rPr>
                    <w:t>Zatwierdził Dyrektor ZGM</w:t>
                  </w:r>
                </w:p>
                <w:p w14:paraId="27D7A424" w14:textId="77777777" w:rsidR="0035624C" w:rsidRDefault="0035624C" w:rsidP="00BD4E0A">
                  <w:pPr>
                    <w:pStyle w:val="Bezodstpw"/>
                    <w:rPr>
                      <w:color w:val="5B9BD5" w:themeColor="accent1"/>
                      <w:sz w:val="28"/>
                      <w:szCs w:val="28"/>
                    </w:rPr>
                  </w:pPr>
                  <w:r>
                    <w:rPr>
                      <w:color w:val="5B9BD5" w:themeColor="accent1"/>
                      <w:sz w:val="28"/>
                      <w:szCs w:val="28"/>
                    </w:rPr>
                    <w:t>Paweł Nowacki</w:t>
                  </w:r>
                </w:p>
                <w:p w14:paraId="16C0D41E" w14:textId="77777777" w:rsidR="0035624C" w:rsidRDefault="0035624C" w:rsidP="00BD4E0A">
                  <w:pPr>
                    <w:pStyle w:val="Bezodstpw"/>
                    <w:rPr>
                      <w:i/>
                      <w:color w:val="5B9BD5" w:themeColor="accent1"/>
                      <w:sz w:val="20"/>
                      <w:szCs w:val="20"/>
                    </w:rPr>
                  </w:pPr>
                  <w:r w:rsidRPr="009C76FE">
                    <w:rPr>
                      <w:i/>
                      <w:color w:val="5B9BD5" w:themeColor="accent1"/>
                      <w:sz w:val="20"/>
                      <w:szCs w:val="20"/>
                    </w:rPr>
                    <w:t>(pieczęć i podpis na oryginale)</w:t>
                  </w:r>
                </w:p>
                <w:p w14:paraId="7E9650F8" w14:textId="77777777" w:rsidR="0035624C" w:rsidRPr="009C76FE" w:rsidRDefault="0035624C" w:rsidP="00BD4E0A">
                  <w:pPr>
                    <w:pStyle w:val="Bezodstpw"/>
                    <w:rPr>
                      <w:i/>
                      <w:color w:val="5B9BD5" w:themeColor="accent1"/>
                      <w:sz w:val="20"/>
                      <w:szCs w:val="20"/>
                    </w:rPr>
                  </w:pPr>
                </w:p>
                <w:p w14:paraId="67AD44A2" w14:textId="5068ABEE" w:rsidR="0035624C" w:rsidRDefault="008301EB" w:rsidP="00BD4E0A">
                  <w:pPr>
                    <w:pStyle w:val="Bezodstpw"/>
                    <w:rPr>
                      <w:color w:val="5B9BD5" w:themeColor="accent1"/>
                      <w:sz w:val="28"/>
                      <w:szCs w:val="28"/>
                    </w:rPr>
                  </w:pPr>
                  <w:r>
                    <w:rPr>
                      <w:color w:val="5B9BD5" w:themeColor="accent1"/>
                      <w:sz w:val="28"/>
                      <w:szCs w:val="28"/>
                    </w:rPr>
                    <w:t>2021-</w:t>
                  </w:r>
                  <w:r w:rsidR="002630EF">
                    <w:rPr>
                      <w:color w:val="5B9BD5" w:themeColor="accent1"/>
                      <w:sz w:val="28"/>
                      <w:szCs w:val="28"/>
                    </w:rPr>
                    <w:t>0</w:t>
                  </w:r>
                  <w:r w:rsidR="00D57A9A">
                    <w:rPr>
                      <w:color w:val="5B9BD5" w:themeColor="accent1"/>
                      <w:sz w:val="28"/>
                      <w:szCs w:val="28"/>
                    </w:rPr>
                    <w:t>7</w:t>
                  </w:r>
                  <w:r w:rsidR="002630EF">
                    <w:rPr>
                      <w:color w:val="5B9BD5" w:themeColor="accent1"/>
                      <w:sz w:val="28"/>
                      <w:szCs w:val="28"/>
                    </w:rPr>
                    <w:t>-29</w:t>
                  </w:r>
                </w:p>
                <w:p w14:paraId="7D2EF581" w14:textId="77777777" w:rsidR="0035624C" w:rsidRDefault="0035624C" w:rsidP="00BD4E0A">
                  <w:pPr>
                    <w:pStyle w:val="Bezodstpw"/>
                    <w:rPr>
                      <w:color w:val="5B9BD5" w:themeColor="accent1"/>
                    </w:rPr>
                  </w:pPr>
                </w:p>
              </w:tc>
            </w:tr>
          </w:tbl>
          <w:p w14:paraId="70B35E70" w14:textId="557B886D" w:rsidR="00456AF7" w:rsidRPr="00456AF7" w:rsidRDefault="00456AF7" w:rsidP="00BD4E0A">
            <w:pPr>
              <w:spacing w:after="0" w:line="360" w:lineRule="auto"/>
              <w:jc w:val="left"/>
              <w:rPr>
                <w:rFonts w:cs="Arial"/>
              </w:rPr>
            </w:pPr>
          </w:p>
        </w:tc>
      </w:tr>
    </w:tbl>
    <w:p w14:paraId="538615DD" w14:textId="77777777" w:rsidR="00136E62" w:rsidRDefault="00136E62">
      <w:pPr>
        <w:pStyle w:val="Nagwekspisutreci"/>
      </w:pPr>
      <w:r>
        <w:lastRenderedPageBreak/>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D57A9A">
          <w:rPr>
            <w:noProof/>
            <w:webHidden/>
          </w:rPr>
          <w:t>2</w:t>
        </w:r>
        <w:r w:rsidR="00824CF2">
          <w:rPr>
            <w:noProof/>
            <w:webHidden/>
          </w:rPr>
          <w:fldChar w:fldCharType="end"/>
        </w:r>
      </w:hyperlink>
    </w:p>
    <w:p w14:paraId="0E082803" w14:textId="77777777" w:rsidR="00824CF2" w:rsidRDefault="00D57A9A"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D57A9A"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43B0AB88" w14:textId="77777777" w:rsidR="00824CF2" w:rsidRDefault="00D57A9A"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6BB14B7B" w14:textId="77777777" w:rsidR="00824CF2" w:rsidRDefault="00D57A9A"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0BA9AE0A" w14:textId="77777777" w:rsidR="00824CF2" w:rsidRDefault="00D57A9A"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11</w:t>
        </w:r>
        <w:r w:rsidR="00824CF2">
          <w:rPr>
            <w:noProof/>
            <w:webHidden/>
          </w:rPr>
          <w:fldChar w:fldCharType="end"/>
        </w:r>
      </w:hyperlink>
    </w:p>
    <w:p w14:paraId="07866EF5" w14:textId="77777777" w:rsidR="00824CF2" w:rsidRDefault="00D57A9A"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11</w:t>
        </w:r>
        <w:r w:rsidR="00824CF2">
          <w:rPr>
            <w:noProof/>
            <w:webHidden/>
          </w:rPr>
          <w:fldChar w:fldCharType="end"/>
        </w:r>
      </w:hyperlink>
    </w:p>
    <w:p w14:paraId="4B5B5EC2" w14:textId="77777777" w:rsidR="00824CF2" w:rsidRDefault="00D57A9A"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18</w:t>
        </w:r>
        <w:r w:rsidR="00824CF2">
          <w:rPr>
            <w:noProof/>
            <w:webHidden/>
          </w:rPr>
          <w:fldChar w:fldCharType="end"/>
        </w:r>
      </w:hyperlink>
    </w:p>
    <w:p w14:paraId="0B4F0355" w14:textId="77777777" w:rsidR="00824CF2" w:rsidRDefault="00D57A9A"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713F98F6" w14:textId="77777777" w:rsidR="00824CF2" w:rsidRDefault="00D57A9A"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FDC0157" w14:textId="77777777" w:rsidR="00824CF2" w:rsidRDefault="00D57A9A"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62C36B5" w14:textId="77777777" w:rsidR="00824CF2" w:rsidRDefault="00D57A9A"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24</w:t>
        </w:r>
        <w:r w:rsidR="00824CF2">
          <w:rPr>
            <w:noProof/>
            <w:webHidden/>
          </w:rPr>
          <w:fldChar w:fldCharType="end"/>
        </w:r>
      </w:hyperlink>
    </w:p>
    <w:p w14:paraId="093B77E7" w14:textId="77777777" w:rsidR="00824CF2" w:rsidRDefault="00D57A9A"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49738A98" w14:textId="77777777" w:rsidR="00824CF2" w:rsidRDefault="00D57A9A"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7098D377" w14:textId="77777777" w:rsidR="00824CF2" w:rsidRDefault="00D57A9A"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31F56BCD" w14:textId="77777777" w:rsidR="00824CF2" w:rsidRDefault="00D57A9A"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F355CC8" w14:textId="77777777" w:rsidR="00824CF2" w:rsidRDefault="00D57A9A"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D353F2C" w14:textId="77777777" w:rsidR="00824CF2" w:rsidRDefault="00D57A9A"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proofErr w:type="spellStart"/>
      <w:r w:rsidRPr="0035624C">
        <w:rPr>
          <w:rFonts w:ascii="Arial" w:hAnsi="Arial" w:cs="Arial"/>
          <w:lang w:val="en-US"/>
        </w:rPr>
        <w:t>Numer</w:t>
      </w:r>
      <w:proofErr w:type="spellEnd"/>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06D477B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022A73F3"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w:t>
      </w:r>
      <w:r w:rsidR="00EC13F9">
        <w:rPr>
          <w:rFonts w:ascii="Arial" w:hAnsi="Arial" w:cs="Arial"/>
        </w:rPr>
        <w:t>21</w:t>
      </w:r>
      <w:r w:rsidR="00F25682" w:rsidRPr="009C0364">
        <w:rPr>
          <w:rFonts w:ascii="Arial" w:hAnsi="Arial" w:cs="Arial"/>
        </w:rPr>
        <w:t xml:space="preserve"> r., poz. </w:t>
      </w:r>
      <w:r w:rsidR="00EC13F9">
        <w:rPr>
          <w:rFonts w:ascii="Arial" w:hAnsi="Arial" w:cs="Arial"/>
        </w:rPr>
        <w:t>1129</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xml:space="preserve">, zamawiający zaprosi </w:t>
      </w:r>
      <w:r w:rsidR="00062639" w:rsidRPr="006E48CC">
        <w:rPr>
          <w:rFonts w:ascii="Arial" w:hAnsi="Arial" w:cs="Arial"/>
        </w:rPr>
        <w:lastRenderedPageBreak/>
        <w:t>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5B1B6445" w:rsidR="00124E41" w:rsidRPr="00A918B7" w:rsidRDefault="00C55757" w:rsidP="00830A9A">
      <w:pPr>
        <w:numPr>
          <w:ilvl w:val="0"/>
          <w:numId w:val="10"/>
        </w:numPr>
        <w:autoSpaceDE w:val="0"/>
        <w:autoSpaceDN w:val="0"/>
        <w:adjustRightInd w:val="0"/>
        <w:spacing w:line="240" w:lineRule="auto"/>
        <w:rPr>
          <w:rFonts w:ascii="Arial" w:hAnsi="Arial" w:cs="Arial"/>
          <w:b/>
          <w:bCs/>
        </w:rPr>
      </w:pPr>
      <w:r w:rsidRPr="00CF28AF">
        <w:rPr>
          <w:rFonts w:ascii="Arial" w:hAnsi="Arial" w:cs="Arial"/>
          <w:b/>
          <w:bCs/>
          <w:sz w:val="24"/>
          <w:szCs w:val="24"/>
          <w:u w:val="single"/>
        </w:rPr>
        <w:t xml:space="preserve">Kod </w:t>
      </w:r>
      <w:r w:rsidR="009A35EE" w:rsidRPr="00CF28AF">
        <w:rPr>
          <w:rFonts w:ascii="Arial" w:hAnsi="Arial" w:cs="Arial"/>
          <w:b/>
          <w:bCs/>
          <w:sz w:val="24"/>
          <w:szCs w:val="24"/>
          <w:u w:val="single"/>
        </w:rPr>
        <w:t>CPV</w:t>
      </w:r>
      <w:r w:rsidR="009A35EE" w:rsidRPr="00413F41">
        <w:rPr>
          <w:rFonts w:ascii="Arial" w:hAnsi="Arial" w:cs="Arial"/>
          <w:b/>
          <w:bCs/>
          <w:sz w:val="24"/>
          <w:szCs w:val="24"/>
          <w:u w:val="single"/>
        </w:rPr>
        <w:t>:</w:t>
      </w:r>
      <w:r w:rsidR="009A35EE" w:rsidRPr="00413F41">
        <w:rPr>
          <w:rFonts w:ascii="Arial" w:hAnsi="Arial" w:cs="Arial"/>
          <w:b/>
          <w:bCs/>
          <w:sz w:val="24"/>
          <w:szCs w:val="24"/>
        </w:rPr>
        <w:t xml:space="preserve"> </w:t>
      </w:r>
      <w:r w:rsidR="009A35EE" w:rsidRPr="00A918B7">
        <w:rPr>
          <w:rFonts w:ascii="Arial" w:hAnsi="Arial" w:cs="Arial"/>
          <w:b/>
          <w:bCs/>
        </w:rPr>
        <w:t>45233250-6 – roboty</w:t>
      </w:r>
      <w:r w:rsidR="009A35EE" w:rsidRPr="00A918B7">
        <w:rPr>
          <w:rFonts w:ascii="Arial" w:hAnsi="Arial" w:cs="Arial"/>
          <w:b/>
        </w:rPr>
        <w:t xml:space="preserve"> w zakresie nawierzchni, z wyjątkiem dróg</w:t>
      </w:r>
    </w:p>
    <w:p w14:paraId="75FE7DF1" w14:textId="77777777" w:rsidR="00830A9A" w:rsidRPr="00A918B7" w:rsidRDefault="00830A9A" w:rsidP="00830A9A">
      <w:pPr>
        <w:pStyle w:val="Nagwek3"/>
        <w:spacing w:before="0" w:line="240" w:lineRule="auto"/>
        <w:ind w:left="1440"/>
        <w:rPr>
          <w:rFonts w:ascii="Arial" w:hAnsi="Arial" w:cs="Arial"/>
          <w:b/>
          <w:sz w:val="22"/>
          <w:szCs w:val="22"/>
        </w:rPr>
      </w:pPr>
      <w:r w:rsidRPr="00A918B7">
        <w:rPr>
          <w:rFonts w:ascii="Arial" w:hAnsi="Arial" w:cs="Arial"/>
          <w:b/>
          <w:sz w:val="22"/>
          <w:szCs w:val="22"/>
        </w:rPr>
        <w:t>45453000-7 - Roboty remontowe i renowacyjne</w:t>
      </w:r>
    </w:p>
    <w:p w14:paraId="4D1D0182" w14:textId="77777777" w:rsidR="00830A9A" w:rsidRPr="00E7127A" w:rsidRDefault="00830A9A" w:rsidP="00830A9A">
      <w:pPr>
        <w:autoSpaceDE w:val="0"/>
        <w:autoSpaceDN w:val="0"/>
        <w:adjustRightInd w:val="0"/>
        <w:spacing w:line="240" w:lineRule="auto"/>
        <w:ind w:left="2160"/>
        <w:rPr>
          <w:rFonts w:ascii="Arial" w:hAnsi="Arial" w:cs="Arial"/>
          <w:b/>
          <w:bCs/>
          <w:sz w:val="24"/>
          <w:szCs w:val="24"/>
        </w:rPr>
      </w:pPr>
    </w:p>
    <w:p w14:paraId="2C6C182E" w14:textId="479C6B07" w:rsidR="006E48CC" w:rsidRPr="00EC13F9" w:rsidRDefault="00C55757" w:rsidP="006E48CC">
      <w:pPr>
        <w:numPr>
          <w:ilvl w:val="0"/>
          <w:numId w:val="10"/>
        </w:numPr>
        <w:rPr>
          <w:rFonts w:ascii="Arial" w:hAnsi="Arial" w:cs="Arial"/>
          <w:color w:val="FF0000"/>
        </w:rPr>
      </w:pPr>
      <w:r w:rsidRPr="007E7EF7">
        <w:rPr>
          <w:rFonts w:ascii="Arial" w:hAnsi="Arial" w:cs="Arial"/>
        </w:rPr>
        <w:t xml:space="preserve">Przedmiot zamówienia </w:t>
      </w:r>
      <w:r w:rsidR="00413F41" w:rsidRPr="007E7EF7">
        <w:rPr>
          <w:rFonts w:ascii="Arial" w:hAnsi="Arial" w:cs="Arial"/>
          <w:lang w:eastAsia="pl-PL"/>
        </w:rPr>
        <w:t xml:space="preserve">obejmuje </w:t>
      </w:r>
      <w:r w:rsidR="009B70E1" w:rsidRPr="007E7EF7">
        <w:rPr>
          <w:rFonts w:ascii="Arial" w:hAnsi="Arial" w:cs="Arial"/>
          <w:lang w:eastAsia="pl-PL"/>
        </w:rPr>
        <w:t xml:space="preserve">wykonanie </w:t>
      </w:r>
      <w:r w:rsidR="00124E41">
        <w:rPr>
          <w:rFonts w:ascii="Arial" w:hAnsi="Arial" w:cs="Arial"/>
          <w:lang w:eastAsia="pl-PL"/>
        </w:rPr>
        <w:t xml:space="preserve">remontów </w:t>
      </w:r>
      <w:r w:rsidR="009A35EE">
        <w:rPr>
          <w:rFonts w:ascii="Arial" w:hAnsi="Arial" w:cs="Arial"/>
          <w:lang w:eastAsia="pl-PL"/>
        </w:rPr>
        <w:t>chodników oraz przebudowę istniejących chodników</w:t>
      </w:r>
      <w:r w:rsidR="009B70E1" w:rsidRPr="007E7EF7">
        <w:rPr>
          <w:rFonts w:ascii="Arial" w:hAnsi="Arial" w:cs="Arial"/>
          <w:lang w:eastAsia="pl-PL"/>
        </w:rPr>
        <w:t xml:space="preserve"> </w:t>
      </w:r>
      <w:r w:rsidR="009A35EE" w:rsidRPr="007E7EF7">
        <w:rPr>
          <w:rFonts w:ascii="Arial" w:hAnsi="Arial" w:cs="Arial"/>
          <w:lang w:eastAsia="pl-PL"/>
        </w:rPr>
        <w:t xml:space="preserve">zlokalizowanych </w:t>
      </w:r>
      <w:r w:rsidR="009A35EE">
        <w:rPr>
          <w:rFonts w:ascii="Arial" w:hAnsi="Arial" w:cs="Arial"/>
          <w:lang w:eastAsia="pl-PL"/>
        </w:rPr>
        <w:t xml:space="preserve">w Gorzowie Wlkp. </w:t>
      </w:r>
      <w:r w:rsidR="009A35EE" w:rsidRPr="00EC13F9">
        <w:rPr>
          <w:rFonts w:ascii="Arial" w:hAnsi="Arial" w:cs="Arial"/>
          <w:color w:val="FF0000"/>
          <w:lang w:eastAsia="pl-PL"/>
        </w:rPr>
        <w:t xml:space="preserve">w </w:t>
      </w:r>
      <w:r w:rsidR="00FA111D" w:rsidRPr="00EC13F9">
        <w:rPr>
          <w:rFonts w:ascii="Arial" w:hAnsi="Arial" w:cs="Arial"/>
          <w:color w:val="FF0000"/>
          <w:lang w:eastAsia="pl-PL"/>
        </w:rPr>
        <w:t>3</w:t>
      </w:r>
      <w:r w:rsidR="009A35EE" w:rsidRPr="00EC13F9">
        <w:rPr>
          <w:rFonts w:ascii="Arial" w:hAnsi="Arial" w:cs="Arial"/>
          <w:color w:val="FF0000"/>
          <w:lang w:eastAsia="pl-PL"/>
        </w:rPr>
        <w:t xml:space="preserve"> rejo</w:t>
      </w:r>
      <w:r w:rsidR="00A918B7" w:rsidRPr="00EC13F9">
        <w:rPr>
          <w:rFonts w:ascii="Arial" w:hAnsi="Arial" w:cs="Arial"/>
          <w:color w:val="FF0000"/>
          <w:lang w:eastAsia="pl-PL"/>
        </w:rPr>
        <w:t>nach</w:t>
      </w:r>
      <w:r w:rsidR="00FA111D" w:rsidRPr="00EC13F9">
        <w:rPr>
          <w:rFonts w:ascii="Arial" w:hAnsi="Arial" w:cs="Arial"/>
          <w:color w:val="FF0000"/>
          <w:lang w:eastAsia="pl-PL"/>
        </w:rPr>
        <w:t xml:space="preserve"> (ADM 3, 4 i 5)</w:t>
      </w:r>
      <w:r w:rsidR="00A918B7" w:rsidRPr="00EC13F9">
        <w:rPr>
          <w:rFonts w:ascii="Arial" w:hAnsi="Arial" w:cs="Arial"/>
          <w:color w:val="FF0000"/>
          <w:lang w:eastAsia="pl-PL"/>
        </w:rPr>
        <w:t xml:space="preserve"> administrowanych przez ZGM.</w:t>
      </w:r>
    </w:p>
    <w:p w14:paraId="6CC5E98C" w14:textId="422EF9F1" w:rsidR="00413F41" w:rsidRPr="002630EF" w:rsidRDefault="0063633C" w:rsidP="006E48CC">
      <w:pPr>
        <w:suppressAutoHyphens/>
        <w:spacing w:line="240" w:lineRule="auto"/>
        <w:ind w:left="720"/>
        <w:rPr>
          <w:rFonts w:ascii="Arial" w:hAnsi="Arial" w:cs="Arial"/>
          <w:b/>
          <w:lang w:eastAsia="pl-PL"/>
        </w:rPr>
      </w:pPr>
      <w:r w:rsidRPr="00754A64">
        <w:rPr>
          <w:rFonts w:ascii="Arial" w:hAnsi="Arial" w:cs="Arial"/>
          <w:b/>
          <w:lang w:eastAsia="pl-PL"/>
        </w:rPr>
        <w:lastRenderedPageBreak/>
        <w:t xml:space="preserve">Szczegółowy zakres </w:t>
      </w:r>
      <w:r w:rsidRPr="002630EF">
        <w:rPr>
          <w:rFonts w:ascii="Arial" w:hAnsi="Arial" w:cs="Arial"/>
          <w:b/>
          <w:lang w:eastAsia="pl-PL"/>
        </w:rPr>
        <w:t>przedmiotu zamówien</w:t>
      </w:r>
      <w:r w:rsidR="00FE4982" w:rsidRPr="002630EF">
        <w:rPr>
          <w:rFonts w:ascii="Arial" w:hAnsi="Arial" w:cs="Arial"/>
          <w:b/>
          <w:lang w:eastAsia="pl-PL"/>
        </w:rPr>
        <w:t>ia zawiera</w:t>
      </w:r>
      <w:r w:rsidR="00E7127A" w:rsidRPr="002630EF">
        <w:rPr>
          <w:rFonts w:ascii="Arial" w:hAnsi="Arial" w:cs="Arial"/>
          <w:b/>
          <w:lang w:eastAsia="pl-PL"/>
        </w:rPr>
        <w:t>ją załączone do niniejszej s</w:t>
      </w:r>
      <w:r w:rsidR="00A364C3" w:rsidRPr="002630EF">
        <w:rPr>
          <w:rFonts w:ascii="Arial" w:hAnsi="Arial" w:cs="Arial"/>
          <w:b/>
          <w:lang w:eastAsia="pl-PL"/>
        </w:rPr>
        <w:t xml:space="preserve">wz </w:t>
      </w:r>
      <w:r w:rsidR="00754A64" w:rsidRPr="002630EF">
        <w:rPr>
          <w:rFonts w:ascii="Arial" w:hAnsi="Arial" w:cs="Arial"/>
          <w:b/>
          <w:lang w:eastAsia="pl-PL"/>
        </w:rPr>
        <w:t>specyfikacje techniczne wykonania i odbioru robót</w:t>
      </w:r>
      <w:r w:rsidR="009A35EE" w:rsidRPr="002630EF">
        <w:rPr>
          <w:rFonts w:ascii="Arial" w:hAnsi="Arial" w:cs="Arial"/>
          <w:b/>
          <w:lang w:eastAsia="pl-PL"/>
        </w:rPr>
        <w:t xml:space="preserve">, mapki sytuacyjne i schemat nawierzchni chodnika (do </w:t>
      </w:r>
      <w:r w:rsidR="002630EF" w:rsidRPr="002630EF">
        <w:rPr>
          <w:rFonts w:ascii="Arial" w:hAnsi="Arial" w:cs="Arial"/>
          <w:b/>
          <w:lang w:eastAsia="pl-PL"/>
        </w:rPr>
        <w:t>zadań 1-3</w:t>
      </w:r>
      <w:r w:rsidR="009A35EE" w:rsidRPr="002630EF">
        <w:rPr>
          <w:rFonts w:ascii="Arial" w:hAnsi="Arial" w:cs="Arial"/>
          <w:b/>
          <w:lang w:eastAsia="pl-PL"/>
        </w:rPr>
        <w:t>)</w:t>
      </w:r>
      <w:r w:rsidR="00754A64" w:rsidRPr="002630EF">
        <w:rPr>
          <w:rFonts w:ascii="Arial" w:hAnsi="Arial" w:cs="Arial"/>
          <w:b/>
          <w:lang w:eastAsia="pl-PL"/>
        </w:rPr>
        <w:t xml:space="preserve"> oraz przedmiary</w:t>
      </w:r>
      <w:r w:rsidR="009A35EE" w:rsidRPr="002630EF">
        <w:rPr>
          <w:rFonts w:ascii="Arial" w:hAnsi="Arial" w:cs="Arial"/>
          <w:b/>
          <w:lang w:eastAsia="pl-PL"/>
        </w:rPr>
        <w:t xml:space="preserve"> robót</w:t>
      </w:r>
      <w:r w:rsidR="00413F41" w:rsidRPr="002630EF">
        <w:rPr>
          <w:rFonts w:ascii="Arial" w:hAnsi="Arial" w:cs="Arial"/>
          <w:b/>
          <w:lang w:eastAsia="pl-PL"/>
        </w:rPr>
        <w:t xml:space="preserve">. </w:t>
      </w:r>
    </w:p>
    <w:p w14:paraId="5D2026C4" w14:textId="6371A8F2" w:rsidR="00D55422" w:rsidRPr="002630EF" w:rsidRDefault="00D55422" w:rsidP="00D55422">
      <w:pPr>
        <w:spacing w:after="0"/>
        <w:ind w:left="720"/>
        <w:rPr>
          <w:rFonts w:ascii="Arial" w:hAnsi="Arial" w:cs="Arial"/>
        </w:rPr>
      </w:pPr>
      <w:r w:rsidRPr="002630EF">
        <w:rPr>
          <w:rFonts w:ascii="Arial" w:hAnsi="Arial" w:cs="Arial"/>
        </w:rPr>
        <w:t xml:space="preserve">Do realizacji przedmiotu zamówienia Zamawiający wymaga zaangażowania osoby posiadającej uprawnienia do kierowania robotami budowlanymi określone przepisami Prawa budowlanego </w:t>
      </w:r>
      <w:r w:rsidRPr="002630EF">
        <w:rPr>
          <w:rFonts w:ascii="Arial" w:hAnsi="Arial" w:cs="Arial"/>
          <w:b/>
        </w:rPr>
        <w:t>w specjalności</w:t>
      </w:r>
      <w:r w:rsidRPr="002630EF">
        <w:rPr>
          <w:rFonts w:ascii="Arial" w:hAnsi="Arial" w:cs="Arial"/>
        </w:rPr>
        <w:t xml:space="preserve"> </w:t>
      </w:r>
      <w:proofErr w:type="spellStart"/>
      <w:r w:rsidRPr="002630EF">
        <w:rPr>
          <w:rFonts w:ascii="Arial" w:hAnsi="Arial" w:cs="Arial"/>
          <w:b/>
        </w:rPr>
        <w:t>konstrukcyjno</w:t>
      </w:r>
      <w:proofErr w:type="spellEnd"/>
      <w:r w:rsidRPr="002630EF">
        <w:rPr>
          <w:rFonts w:ascii="Arial" w:hAnsi="Arial" w:cs="Arial"/>
          <w:b/>
        </w:rPr>
        <w:t xml:space="preserve"> – budowlanej lub drogowej </w:t>
      </w:r>
      <w:r w:rsidRPr="002630EF">
        <w:rPr>
          <w:rFonts w:ascii="Arial" w:hAnsi="Arial" w:cs="Arial"/>
        </w:rPr>
        <w:t>bez ograniczeń lub w ograniczonym zakresie, zatem koszt związany z zaangażowaniem Kierownika Budowy musi być uwzględniony w cenie oferty.</w:t>
      </w:r>
    </w:p>
    <w:p w14:paraId="6EC935CA" w14:textId="77777777" w:rsidR="00A364C3" w:rsidRPr="002630EF" w:rsidRDefault="00A364C3" w:rsidP="00A364C3">
      <w:pPr>
        <w:spacing w:after="0"/>
        <w:ind w:left="720"/>
        <w:rPr>
          <w:rFonts w:ascii="Arial" w:hAnsi="Arial" w:cs="Arial"/>
        </w:rPr>
      </w:pPr>
    </w:p>
    <w:p w14:paraId="594F62CF" w14:textId="77777777" w:rsidR="00A06D91" w:rsidRPr="002630EF" w:rsidRDefault="00C55757" w:rsidP="00B76BA5">
      <w:pPr>
        <w:numPr>
          <w:ilvl w:val="0"/>
          <w:numId w:val="10"/>
        </w:numPr>
        <w:autoSpaceDE w:val="0"/>
        <w:autoSpaceDN w:val="0"/>
        <w:adjustRightInd w:val="0"/>
        <w:spacing w:line="240" w:lineRule="auto"/>
        <w:rPr>
          <w:rFonts w:ascii="Arial" w:hAnsi="Arial" w:cs="Arial"/>
        </w:rPr>
      </w:pPr>
      <w:r w:rsidRPr="002630EF">
        <w:rPr>
          <w:rFonts w:ascii="Arial" w:hAnsi="Arial" w:cs="Arial"/>
        </w:rPr>
        <w:t xml:space="preserve">Dokumenty opisujące przedmiot zamówienia należy </w:t>
      </w:r>
      <w:r w:rsidR="00166FE5" w:rsidRPr="002630EF">
        <w:rPr>
          <w:rFonts w:ascii="Arial" w:hAnsi="Arial" w:cs="Arial"/>
        </w:rPr>
        <w:t>traktować, jako</w:t>
      </w:r>
      <w:r w:rsidR="00227CE1" w:rsidRPr="002630EF">
        <w:rPr>
          <w:rFonts w:ascii="Arial" w:hAnsi="Arial" w:cs="Arial"/>
        </w:rPr>
        <w:t xml:space="preserve"> wzajemnie wyjaśniające </w:t>
      </w:r>
      <w:r w:rsidRPr="002630EF">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Pr="002630EF" w:rsidRDefault="00A06D91" w:rsidP="00B76BA5">
      <w:pPr>
        <w:numPr>
          <w:ilvl w:val="0"/>
          <w:numId w:val="10"/>
        </w:numPr>
        <w:autoSpaceDE w:val="0"/>
        <w:autoSpaceDN w:val="0"/>
        <w:adjustRightInd w:val="0"/>
        <w:spacing w:line="240" w:lineRule="auto"/>
        <w:rPr>
          <w:rFonts w:ascii="Arial" w:hAnsi="Arial" w:cs="Arial"/>
          <w:b/>
          <w:sz w:val="24"/>
          <w:szCs w:val="24"/>
        </w:rPr>
      </w:pPr>
      <w:r w:rsidRPr="002630EF">
        <w:rPr>
          <w:rFonts w:ascii="Arial" w:hAnsi="Arial" w:cs="Arial"/>
          <w:b/>
          <w:sz w:val="24"/>
          <w:szCs w:val="24"/>
        </w:rPr>
        <w:t>Podział zamówienia na części</w:t>
      </w:r>
    </w:p>
    <w:p w14:paraId="0737010B" w14:textId="18A0F3A8" w:rsidR="00A06D91" w:rsidRDefault="00A06D91" w:rsidP="00A06D91">
      <w:pPr>
        <w:spacing w:after="0"/>
        <w:ind w:left="720"/>
        <w:rPr>
          <w:rFonts w:ascii="Arial" w:hAnsi="Arial" w:cs="Arial"/>
        </w:rPr>
      </w:pPr>
      <w:r w:rsidRPr="002630EF">
        <w:rPr>
          <w:rFonts w:ascii="Arial" w:hAnsi="Arial" w:cs="Arial"/>
        </w:rPr>
        <w:t>Przedmiot niniejszego zamówienia został podzielony na</w:t>
      </w:r>
      <w:r w:rsidR="009A35EE" w:rsidRPr="002630EF">
        <w:rPr>
          <w:rFonts w:ascii="Arial" w:hAnsi="Arial" w:cs="Arial"/>
        </w:rPr>
        <w:t xml:space="preserve"> </w:t>
      </w:r>
      <w:r w:rsidR="008021CF" w:rsidRPr="002630EF">
        <w:rPr>
          <w:rFonts w:ascii="Arial" w:hAnsi="Arial" w:cs="Arial"/>
          <w:b/>
        </w:rPr>
        <w:t>3</w:t>
      </w:r>
      <w:r w:rsidR="00A364C3" w:rsidRPr="002630EF">
        <w:rPr>
          <w:rFonts w:ascii="Arial" w:hAnsi="Arial" w:cs="Arial"/>
        </w:rPr>
        <w:t xml:space="preserve"> </w:t>
      </w:r>
      <w:r w:rsidR="009A35EE" w:rsidRPr="002630EF">
        <w:rPr>
          <w:rFonts w:ascii="Arial" w:hAnsi="Arial" w:cs="Arial"/>
        </w:rPr>
        <w:t>zada</w:t>
      </w:r>
      <w:r w:rsidR="002630EF" w:rsidRPr="002630EF">
        <w:rPr>
          <w:rFonts w:ascii="Arial" w:hAnsi="Arial" w:cs="Arial"/>
        </w:rPr>
        <w:t>nia</w:t>
      </w:r>
      <w:r w:rsidRPr="00A06D91">
        <w:rPr>
          <w:rFonts w:ascii="Arial" w:hAnsi="Arial" w:cs="Arial"/>
        </w:rPr>
        <w:t xml:space="preserve">, w </w:t>
      </w:r>
      <w:proofErr w:type="gramStart"/>
      <w:r w:rsidR="009A35EE" w:rsidRPr="00A06D91">
        <w:rPr>
          <w:rFonts w:ascii="Arial" w:hAnsi="Arial" w:cs="Arial"/>
        </w:rPr>
        <w:t>związku z czym</w:t>
      </w:r>
      <w:proofErr w:type="gramEnd"/>
      <w:r w:rsidRPr="00A06D91">
        <w:rPr>
          <w:rFonts w:ascii="Arial" w:hAnsi="Arial" w:cs="Arial"/>
        </w:rPr>
        <w:t xml:space="preserve"> Zamawiający dopuszcza możliwoś</w:t>
      </w:r>
      <w:r w:rsidR="006D051B">
        <w:rPr>
          <w:rFonts w:ascii="Arial" w:hAnsi="Arial" w:cs="Arial"/>
        </w:rPr>
        <w:t xml:space="preserve">ci składania ofert </w:t>
      </w:r>
      <w:r w:rsidR="00A364C3">
        <w:rPr>
          <w:rFonts w:ascii="Arial" w:hAnsi="Arial" w:cs="Arial"/>
        </w:rPr>
        <w:t>na jedn</w:t>
      </w:r>
      <w:r w:rsidR="009A35EE">
        <w:rPr>
          <w:rFonts w:ascii="Arial" w:hAnsi="Arial" w:cs="Arial"/>
        </w:rPr>
        <w:t>o</w:t>
      </w:r>
      <w:r w:rsidR="00A364C3">
        <w:rPr>
          <w:rFonts w:ascii="Arial" w:hAnsi="Arial" w:cs="Arial"/>
        </w:rPr>
        <w:t xml:space="preserve"> dowolnie wybran</w:t>
      </w:r>
      <w:r w:rsidR="009A35EE">
        <w:rPr>
          <w:rFonts w:ascii="Arial" w:hAnsi="Arial" w:cs="Arial"/>
        </w:rPr>
        <w:t>e</w:t>
      </w:r>
      <w:r w:rsidR="00A364C3">
        <w:rPr>
          <w:rFonts w:ascii="Arial" w:hAnsi="Arial" w:cs="Arial"/>
        </w:rPr>
        <w:t xml:space="preserve"> lub </w:t>
      </w:r>
      <w:r w:rsidR="009A35EE">
        <w:rPr>
          <w:rFonts w:ascii="Arial" w:hAnsi="Arial" w:cs="Arial"/>
        </w:rPr>
        <w:t>kilka a nawet wszystkie zadania</w:t>
      </w:r>
      <w:r w:rsidR="00A364C3">
        <w:rPr>
          <w:rFonts w:ascii="Arial" w:hAnsi="Arial" w:cs="Arial"/>
        </w:rPr>
        <w:t>.</w:t>
      </w:r>
    </w:p>
    <w:p w14:paraId="1C4C6DEB" w14:textId="77777777" w:rsidR="00A364C3" w:rsidRDefault="00A364C3" w:rsidP="00A06D91">
      <w:pPr>
        <w:spacing w:after="0"/>
        <w:ind w:left="720"/>
        <w:rPr>
          <w:rFonts w:ascii="Arial" w:hAnsi="Arial" w:cs="Arial"/>
        </w:rPr>
      </w:pPr>
    </w:p>
    <w:p w14:paraId="3B21886B" w14:textId="0B37FB38" w:rsidR="00A364C3" w:rsidRPr="002630EF" w:rsidRDefault="009A35EE" w:rsidP="00A364C3">
      <w:pPr>
        <w:spacing w:after="0"/>
        <w:ind w:left="1843" w:hanging="1123"/>
        <w:rPr>
          <w:rFonts w:ascii="Arial" w:hAnsi="Arial" w:cs="Arial"/>
        </w:rPr>
      </w:pPr>
      <w:r w:rsidRPr="002630EF">
        <w:rPr>
          <w:rFonts w:ascii="Arial" w:hAnsi="Arial" w:cs="Arial"/>
          <w:b/>
        </w:rPr>
        <w:t>Zadanie</w:t>
      </w:r>
      <w:r w:rsidR="00A364C3" w:rsidRPr="002630EF">
        <w:rPr>
          <w:rFonts w:ascii="Arial" w:hAnsi="Arial" w:cs="Arial"/>
          <w:b/>
        </w:rPr>
        <w:t xml:space="preserve"> I –</w:t>
      </w:r>
      <w:r w:rsidR="00A364C3" w:rsidRPr="002630EF">
        <w:rPr>
          <w:rFonts w:ascii="Arial" w:hAnsi="Arial" w:cs="Arial"/>
        </w:rPr>
        <w:t xml:space="preserve"> </w:t>
      </w:r>
      <w:r w:rsidRPr="002630EF">
        <w:rPr>
          <w:rFonts w:ascii="Arial" w:hAnsi="Arial" w:cs="Arial"/>
        </w:rPr>
        <w:t>chodniki przy budynkach Sikorskiego 141-142</w:t>
      </w:r>
      <w:r w:rsidR="00BA4928" w:rsidRPr="002630EF">
        <w:rPr>
          <w:rFonts w:ascii="Arial" w:hAnsi="Arial" w:cs="Arial"/>
          <w:b/>
          <w:lang w:eastAsia="pl-PL"/>
        </w:rPr>
        <w:t xml:space="preserve"> </w:t>
      </w:r>
    </w:p>
    <w:p w14:paraId="2B5E57A4" w14:textId="1F376559" w:rsidR="009A35EE" w:rsidRPr="002630EF" w:rsidRDefault="009A35EE" w:rsidP="009A35EE">
      <w:pPr>
        <w:spacing w:after="0"/>
        <w:ind w:left="1843" w:hanging="1123"/>
        <w:rPr>
          <w:rFonts w:ascii="Arial" w:hAnsi="Arial" w:cs="Arial"/>
        </w:rPr>
      </w:pPr>
      <w:r w:rsidRPr="002630EF">
        <w:rPr>
          <w:rFonts w:ascii="Arial" w:hAnsi="Arial" w:cs="Arial"/>
          <w:b/>
        </w:rPr>
        <w:t>Zadanie</w:t>
      </w:r>
      <w:r w:rsidR="00BA4928" w:rsidRPr="002630EF">
        <w:rPr>
          <w:rFonts w:ascii="Arial" w:hAnsi="Arial" w:cs="Arial"/>
          <w:b/>
        </w:rPr>
        <w:t xml:space="preserve"> II</w:t>
      </w:r>
      <w:r w:rsidR="00BA4928" w:rsidRPr="002630EF">
        <w:rPr>
          <w:rFonts w:ascii="Arial" w:hAnsi="Arial" w:cs="Arial"/>
        </w:rPr>
        <w:t xml:space="preserve"> – </w:t>
      </w:r>
      <w:r w:rsidR="00FE3F55" w:rsidRPr="002630EF">
        <w:rPr>
          <w:rFonts w:ascii="Arial" w:hAnsi="Arial" w:cs="Arial"/>
        </w:rPr>
        <w:t>chodniki w rej</w:t>
      </w:r>
      <w:r w:rsidRPr="002630EF">
        <w:rPr>
          <w:rFonts w:ascii="Arial" w:hAnsi="Arial" w:cs="Arial"/>
        </w:rPr>
        <w:t xml:space="preserve">onie ulic </w:t>
      </w:r>
      <w:proofErr w:type="spellStart"/>
      <w:r w:rsidRPr="002630EF">
        <w:rPr>
          <w:rFonts w:ascii="Arial" w:hAnsi="Arial" w:cs="Arial"/>
        </w:rPr>
        <w:t>Sikorskiego-Pocztowa</w:t>
      </w:r>
      <w:proofErr w:type="spellEnd"/>
      <w:r w:rsidRPr="002630EF">
        <w:rPr>
          <w:rFonts w:ascii="Arial" w:hAnsi="Arial" w:cs="Arial"/>
        </w:rPr>
        <w:t xml:space="preserve"> przy budynkach Sikorskiego 116-120:</w:t>
      </w:r>
    </w:p>
    <w:p w14:paraId="4CD97300" w14:textId="052974D6" w:rsidR="009A35EE" w:rsidRPr="002630EF" w:rsidRDefault="009A35EE" w:rsidP="009A35EE">
      <w:pPr>
        <w:spacing w:after="0"/>
        <w:ind w:left="1843"/>
        <w:rPr>
          <w:rFonts w:ascii="Arial" w:hAnsi="Arial" w:cs="Arial"/>
        </w:rPr>
      </w:pPr>
      <w:r w:rsidRPr="002630EF">
        <w:rPr>
          <w:rFonts w:ascii="Arial" w:hAnsi="Arial" w:cs="Arial"/>
        </w:rPr>
        <w:t>Część A -przy budynkach Sikorskiego 116-118</w:t>
      </w:r>
      <w:r w:rsidRPr="002630EF">
        <w:rPr>
          <w:rFonts w:ascii="Arial" w:hAnsi="Arial" w:cs="Arial"/>
          <w:b/>
          <w:lang w:eastAsia="pl-PL"/>
        </w:rPr>
        <w:t xml:space="preserve"> </w:t>
      </w:r>
    </w:p>
    <w:p w14:paraId="49E8CA88" w14:textId="206373D3" w:rsidR="009A35EE" w:rsidRPr="002630EF" w:rsidRDefault="009A35EE" w:rsidP="009A35EE">
      <w:pPr>
        <w:spacing w:after="0"/>
        <w:ind w:left="1843"/>
        <w:rPr>
          <w:rFonts w:ascii="Arial" w:hAnsi="Arial" w:cs="Arial"/>
        </w:rPr>
      </w:pPr>
      <w:r w:rsidRPr="002630EF">
        <w:rPr>
          <w:rFonts w:ascii="Arial" w:hAnsi="Arial" w:cs="Arial"/>
        </w:rPr>
        <w:t>Część B -przy budynkach Sikorskiego 119-120</w:t>
      </w:r>
      <w:r w:rsidRPr="002630EF">
        <w:rPr>
          <w:rFonts w:ascii="Arial" w:hAnsi="Arial" w:cs="Arial"/>
          <w:b/>
          <w:lang w:eastAsia="pl-PL"/>
        </w:rPr>
        <w:t xml:space="preserve"> </w:t>
      </w:r>
    </w:p>
    <w:p w14:paraId="677925DA" w14:textId="181F99AB" w:rsidR="009A35EE" w:rsidRPr="002630EF" w:rsidRDefault="009A35EE" w:rsidP="00BA4928">
      <w:pPr>
        <w:spacing w:after="0"/>
        <w:ind w:left="1843" w:hanging="1123"/>
        <w:rPr>
          <w:rFonts w:ascii="Arial" w:hAnsi="Arial" w:cs="Arial"/>
          <w:b/>
        </w:rPr>
      </w:pPr>
      <w:r w:rsidRPr="002630EF">
        <w:rPr>
          <w:rFonts w:ascii="Arial" w:hAnsi="Arial" w:cs="Arial"/>
          <w:b/>
        </w:rPr>
        <w:t>Zadanie I</w:t>
      </w:r>
      <w:r w:rsidR="002630EF" w:rsidRPr="002630EF">
        <w:rPr>
          <w:rFonts w:ascii="Arial" w:hAnsi="Arial" w:cs="Arial"/>
          <w:b/>
        </w:rPr>
        <w:t>II</w:t>
      </w:r>
      <w:r w:rsidRPr="002630EF">
        <w:rPr>
          <w:rFonts w:ascii="Arial" w:hAnsi="Arial" w:cs="Arial"/>
        </w:rPr>
        <w:t xml:space="preserve"> – chodniki </w:t>
      </w:r>
      <w:r w:rsidR="0024793F" w:rsidRPr="002630EF">
        <w:rPr>
          <w:rFonts w:ascii="Arial" w:hAnsi="Arial" w:cs="Arial"/>
        </w:rPr>
        <w:t>w rejonie ulic Zaułek-</w:t>
      </w:r>
      <w:r w:rsidR="002838F5" w:rsidRPr="002630EF">
        <w:rPr>
          <w:rFonts w:ascii="Arial" w:hAnsi="Arial" w:cs="Arial"/>
        </w:rPr>
        <w:t>Ł</w:t>
      </w:r>
      <w:r w:rsidR="0024793F" w:rsidRPr="002630EF">
        <w:rPr>
          <w:rFonts w:ascii="Arial" w:hAnsi="Arial" w:cs="Arial"/>
        </w:rPr>
        <w:t xml:space="preserve">użycka </w:t>
      </w:r>
      <w:r w:rsidRPr="002630EF">
        <w:rPr>
          <w:rFonts w:ascii="Arial" w:hAnsi="Arial" w:cs="Arial"/>
        </w:rPr>
        <w:t xml:space="preserve">przy budynkach </w:t>
      </w:r>
      <w:r w:rsidR="0024793F" w:rsidRPr="002630EF">
        <w:rPr>
          <w:rFonts w:ascii="Arial" w:hAnsi="Arial" w:cs="Arial"/>
        </w:rPr>
        <w:t>Łużycka</w:t>
      </w:r>
      <w:r w:rsidRPr="002630EF">
        <w:rPr>
          <w:rFonts w:ascii="Arial" w:hAnsi="Arial" w:cs="Arial"/>
        </w:rPr>
        <w:t xml:space="preserve"> </w:t>
      </w:r>
      <w:r w:rsidR="0024793F" w:rsidRPr="002630EF">
        <w:rPr>
          <w:rFonts w:ascii="Arial" w:hAnsi="Arial" w:cs="Arial"/>
        </w:rPr>
        <w:t>1-2 i 3-4</w:t>
      </w:r>
      <w:r w:rsidRPr="002630EF">
        <w:rPr>
          <w:rFonts w:ascii="Arial" w:hAnsi="Arial" w:cs="Arial"/>
          <w:b/>
        </w:rPr>
        <w:t xml:space="preserve"> </w:t>
      </w:r>
    </w:p>
    <w:p w14:paraId="642FA65C" w14:textId="77777777" w:rsidR="00A06D91" w:rsidRPr="00A06D91" w:rsidRDefault="00A06D91" w:rsidP="00A06D91">
      <w:pPr>
        <w:autoSpaceDE w:val="0"/>
        <w:autoSpaceDN w:val="0"/>
        <w:adjustRightInd w:val="0"/>
        <w:spacing w:line="240" w:lineRule="auto"/>
        <w:ind w:left="720"/>
        <w:rPr>
          <w:rFonts w:ascii="Arial" w:hAnsi="Arial" w:cs="Arial"/>
          <w:b/>
          <w:sz w:val="24"/>
          <w:szCs w:val="24"/>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90D5104"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Standardy jakościowe zo</w:t>
      </w:r>
      <w:r w:rsidR="0024793F">
        <w:rPr>
          <w:rFonts w:ascii="Arial" w:hAnsi="Arial" w:cs="Arial"/>
        </w:rPr>
        <w:t xml:space="preserve">stały określone w treści </w:t>
      </w:r>
      <w:proofErr w:type="spellStart"/>
      <w:r w:rsidR="0024793F">
        <w:rPr>
          <w:rFonts w:ascii="Arial" w:hAnsi="Arial" w:cs="Arial"/>
        </w:rPr>
        <w:t>STWiOR</w:t>
      </w:r>
      <w:proofErr w:type="spellEnd"/>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6A26CA42"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 xml:space="preserve">wszelkie wykonane </w:t>
      </w:r>
      <w:r w:rsidR="0024793F">
        <w:rPr>
          <w:rFonts w:ascii="Arial" w:hAnsi="Arial" w:cs="Arial"/>
          <w:lang w:eastAsia="pl-PL"/>
        </w:rPr>
        <w:t xml:space="preserve">roboty budowlane, </w:t>
      </w:r>
      <w:r w:rsidR="0063633C" w:rsidRPr="00301358">
        <w:rPr>
          <w:rFonts w:ascii="Arial" w:hAnsi="Arial" w:cs="Arial"/>
          <w:lang w:eastAsia="pl-PL"/>
        </w:rPr>
        <w:t xml:space="preserve">dostawy,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77777777"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na wykonane</w:t>
      </w:r>
      <w:r w:rsidR="00034CDC" w:rsidRPr="00301358">
        <w:rPr>
          <w:rFonts w:ascii="Arial" w:hAnsi="Arial" w:cs="Arial"/>
        </w:rPr>
        <w:t xml:space="preserve"> usługi</w:t>
      </w:r>
      <w:r w:rsidR="00C55757" w:rsidRPr="00301358">
        <w:rPr>
          <w:rFonts w:ascii="Arial" w:hAnsi="Arial" w:cs="Arial"/>
        </w:rPr>
        <w:t xml:space="preserve"> i zastosowane materiały. </w:t>
      </w:r>
    </w:p>
    <w:p w14:paraId="132DC8EF" w14:textId="51219686"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wykonane </w:t>
      </w:r>
      <w:r w:rsidR="00034CDC" w:rsidRPr="00301358">
        <w:rPr>
          <w:rFonts w:ascii="Arial" w:hAnsi="Arial" w:cs="Arial"/>
        </w:rPr>
        <w:t>usługi</w:t>
      </w:r>
      <w:r w:rsidR="00B400B8" w:rsidRPr="00301358">
        <w:rPr>
          <w:rFonts w:ascii="Arial" w:hAnsi="Arial" w:cs="Arial"/>
        </w:rPr>
        <w:t xml:space="preserve"> i </w:t>
      </w:r>
      <w:r w:rsidRPr="00301358">
        <w:rPr>
          <w:rFonts w:ascii="Arial" w:hAnsi="Arial" w:cs="Arial"/>
        </w:rPr>
        <w:t xml:space="preserve">zastosowane materiały minimum </w:t>
      </w:r>
      <w:r w:rsidR="003476E8" w:rsidRPr="00301358">
        <w:rPr>
          <w:rFonts w:ascii="Arial" w:hAnsi="Arial" w:cs="Arial"/>
        </w:rPr>
        <w:t>36</w:t>
      </w:r>
      <w:r w:rsidRPr="00301358">
        <w:rPr>
          <w:rFonts w:ascii="Arial" w:hAnsi="Arial" w:cs="Arial"/>
        </w:rPr>
        <w:t xml:space="preserve"> miesięcznej</w:t>
      </w:r>
      <w:r w:rsidR="00496517" w:rsidRPr="00301358">
        <w:rPr>
          <w:rFonts w:ascii="Arial" w:hAnsi="Arial" w:cs="Arial"/>
        </w:rPr>
        <w:t xml:space="preserve"> gwarancji</w:t>
      </w:r>
      <w:r w:rsidRPr="00301358">
        <w:rPr>
          <w:rFonts w:ascii="Arial" w:hAnsi="Arial" w:cs="Arial"/>
        </w:rPr>
        <w:t xml:space="preserve"> licząc od dnia podpisania protokołu odbioru końcowego bez uwag</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proofErr w:type="gramStart"/>
      <w:r w:rsidR="00062639" w:rsidRPr="00301358">
        <w:rPr>
          <w:rFonts w:ascii="Arial" w:hAnsi="Arial" w:cs="Arial"/>
        </w:rPr>
        <w:t>n</w:t>
      </w:r>
      <w:r w:rsidR="00230243" w:rsidRPr="00301358">
        <w:rPr>
          <w:rFonts w:ascii="Arial" w:hAnsi="Arial" w:cs="Arial"/>
        </w:rPr>
        <w:t>a</w:t>
      </w:r>
      <w:proofErr w:type="gramEnd"/>
      <w:r w:rsidR="00230243" w:rsidRPr="00301358">
        <w:rPr>
          <w:rFonts w:ascii="Arial" w:hAnsi="Arial" w:cs="Arial"/>
        </w:rPr>
        <w:t xml:space="preserve"> podstawie sentencji wyroku KIO z 14.X.2013 </w:t>
      </w:r>
      <w:proofErr w:type="gramStart"/>
      <w:r w:rsidR="00230243" w:rsidRPr="00301358">
        <w:rPr>
          <w:rFonts w:ascii="Arial" w:hAnsi="Arial" w:cs="Arial"/>
        </w:rPr>
        <w:t>r</w:t>
      </w:r>
      <w:proofErr w:type="gramEnd"/>
      <w:r w:rsidR="00230243" w:rsidRPr="00301358">
        <w:rPr>
          <w:rFonts w:ascii="Arial" w:hAnsi="Arial" w:cs="Arial"/>
        </w:rPr>
        <w:t>.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69F6D59B" w14:textId="692F2B20" w:rsidR="00C55757" w:rsidRPr="00A06D91" w:rsidRDefault="003B540B" w:rsidP="00AA08B3">
      <w:pPr>
        <w:autoSpaceDE w:val="0"/>
        <w:autoSpaceDN w:val="0"/>
        <w:adjustRightInd w:val="0"/>
        <w:spacing w:line="240" w:lineRule="auto"/>
        <w:ind w:left="709" w:hanging="283"/>
        <w:rPr>
          <w:rFonts w:ascii="Arial" w:hAnsi="Arial" w:cs="Arial"/>
          <w:bCs/>
        </w:rPr>
      </w:pPr>
      <w:r w:rsidRPr="00301358">
        <w:rPr>
          <w:rFonts w:ascii="Arial" w:hAnsi="Arial" w:cs="Arial"/>
          <w:bCs/>
        </w:rPr>
        <w:t xml:space="preserve">6.1. </w:t>
      </w:r>
      <w:r w:rsidR="00C55757" w:rsidRPr="00301358">
        <w:rPr>
          <w:rFonts w:ascii="Arial" w:hAnsi="Arial" w:cs="Arial"/>
          <w:bCs/>
        </w:rPr>
        <w:t xml:space="preserve">Na podstawie </w:t>
      </w:r>
      <w:r w:rsidR="00B400B8" w:rsidRPr="00301358">
        <w:rPr>
          <w:rFonts w:ascii="Arial" w:hAnsi="Arial" w:cs="Arial"/>
          <w:bCs/>
        </w:rPr>
        <w:t>art. 95 ust. 1</w:t>
      </w:r>
      <w:r w:rsidR="00C55757" w:rsidRPr="00301358">
        <w:rPr>
          <w:rFonts w:ascii="Arial" w:hAnsi="Arial" w:cs="Arial"/>
          <w:bCs/>
        </w:rPr>
        <w:t xml:space="preserve"> ustawy P</w:t>
      </w:r>
      <w:r w:rsidR="00BC21E2" w:rsidRPr="00301358">
        <w:rPr>
          <w:rFonts w:ascii="Arial" w:hAnsi="Arial" w:cs="Arial"/>
          <w:bCs/>
        </w:rPr>
        <w:t>zp</w:t>
      </w:r>
      <w:r w:rsidR="00C55757" w:rsidRPr="00301358">
        <w:rPr>
          <w:rFonts w:ascii="Arial" w:hAnsi="Arial" w:cs="Arial"/>
          <w:bCs/>
        </w:rPr>
        <w:t xml:space="preserve">, </w:t>
      </w:r>
      <w:r w:rsidR="00C55757" w:rsidRPr="00301358">
        <w:rPr>
          <w:rFonts w:ascii="Arial" w:hAnsi="Arial" w:cs="Arial"/>
        </w:rPr>
        <w:t>Zamawiaj</w:t>
      </w:r>
      <w:r w:rsidR="00C55757" w:rsidRPr="00301358">
        <w:rPr>
          <w:rFonts w:ascii="Arial" w:eastAsia="Times New Roman" w:hAnsi="Arial" w:cs="Arial"/>
        </w:rPr>
        <w:t>ą</w:t>
      </w:r>
      <w:r w:rsidR="00C55757" w:rsidRPr="00301358">
        <w:rPr>
          <w:rFonts w:ascii="Arial" w:hAnsi="Arial" w:cs="Arial"/>
        </w:rPr>
        <w:t xml:space="preserve">cy na okres realizacji zamówienia </w:t>
      </w:r>
      <w:r w:rsidR="00C55757" w:rsidRPr="00301358">
        <w:rPr>
          <w:rFonts w:ascii="Arial" w:hAnsi="Arial" w:cs="Arial"/>
          <w:bCs/>
        </w:rPr>
        <w:t xml:space="preserve">wymaga zatrudnienia </w:t>
      </w:r>
      <w:r w:rsidR="00C55757" w:rsidRPr="00301358">
        <w:rPr>
          <w:rFonts w:ascii="Arial" w:hAnsi="Arial" w:cs="Arial"/>
        </w:rPr>
        <w:t xml:space="preserve">przez </w:t>
      </w:r>
      <w:r w:rsidR="00C55757" w:rsidRPr="00A06D91">
        <w:rPr>
          <w:rFonts w:ascii="Arial" w:hAnsi="Arial" w:cs="Arial"/>
        </w:rPr>
        <w:t>Wykonawc</w:t>
      </w:r>
      <w:r w:rsidR="00C55757" w:rsidRPr="00A06D91">
        <w:rPr>
          <w:rFonts w:ascii="Arial" w:eastAsia="Times New Roman" w:hAnsi="Arial" w:cs="Arial"/>
        </w:rPr>
        <w:t>ę</w:t>
      </w:r>
      <w:r w:rsidR="00C55757" w:rsidRPr="00A06D91">
        <w:rPr>
          <w:rFonts w:ascii="Arial" w:hAnsi="Arial" w:cs="Arial"/>
        </w:rPr>
        <w:t xml:space="preserve"> </w:t>
      </w:r>
      <w:r>
        <w:rPr>
          <w:rFonts w:ascii="Arial" w:hAnsi="Arial" w:cs="Arial"/>
        </w:rPr>
        <w:t>i</w:t>
      </w:r>
      <w:r w:rsidR="00C55757" w:rsidRPr="00A06D91">
        <w:rPr>
          <w:rFonts w:ascii="Arial" w:hAnsi="Arial" w:cs="Arial"/>
        </w:rPr>
        <w:t xml:space="preserve"> podwykonawc</w:t>
      </w:r>
      <w:r w:rsidR="00C55757" w:rsidRPr="00A06D91">
        <w:rPr>
          <w:rFonts w:ascii="Arial" w:eastAsia="Times New Roman" w:hAnsi="Arial" w:cs="Arial"/>
        </w:rPr>
        <w:t xml:space="preserve">ę </w:t>
      </w:r>
      <w:r w:rsidR="00C55757" w:rsidRPr="00A06D91">
        <w:rPr>
          <w:rFonts w:ascii="Arial" w:hAnsi="Arial" w:cs="Arial"/>
          <w:bCs/>
        </w:rPr>
        <w:t>osób wykonuj</w:t>
      </w:r>
      <w:r w:rsidR="00C55757" w:rsidRPr="00A06D91">
        <w:rPr>
          <w:rFonts w:ascii="Arial" w:eastAsia="TimesNewRoman,Bold" w:hAnsi="Arial" w:cs="Arial"/>
          <w:bCs/>
        </w:rPr>
        <w:t>ą</w:t>
      </w:r>
      <w:r w:rsidR="00C55757" w:rsidRPr="00A06D91">
        <w:rPr>
          <w:rFonts w:ascii="Arial" w:hAnsi="Arial" w:cs="Arial"/>
          <w:bCs/>
        </w:rPr>
        <w:t>cych czynno</w:t>
      </w:r>
      <w:r w:rsidR="00C55757" w:rsidRPr="00A06D91">
        <w:rPr>
          <w:rFonts w:ascii="Arial" w:eastAsia="TimesNewRoman,Bold" w:hAnsi="Arial" w:cs="Arial"/>
          <w:bCs/>
        </w:rPr>
        <w:t>ś</w:t>
      </w:r>
      <w:r w:rsidR="00C55757" w:rsidRPr="00A06D91">
        <w:rPr>
          <w:rFonts w:ascii="Arial" w:hAnsi="Arial" w:cs="Arial"/>
          <w:bCs/>
        </w:rPr>
        <w:t>ci wchodz</w:t>
      </w:r>
      <w:r w:rsidR="00C55757" w:rsidRPr="00A06D91">
        <w:rPr>
          <w:rFonts w:ascii="Arial" w:eastAsia="TimesNewRoman,Bold" w:hAnsi="Arial" w:cs="Arial"/>
          <w:bCs/>
        </w:rPr>
        <w:t>ą</w:t>
      </w:r>
      <w:r w:rsidR="00C55757" w:rsidRPr="00A06D91">
        <w:rPr>
          <w:rFonts w:ascii="Arial" w:hAnsi="Arial" w:cs="Arial"/>
          <w:bCs/>
        </w:rPr>
        <w:t xml:space="preserve">ce w tzw. koszty </w:t>
      </w:r>
      <w:r w:rsidR="00C55757" w:rsidRPr="006412C9">
        <w:rPr>
          <w:rFonts w:ascii="Arial" w:hAnsi="Arial" w:cs="Arial"/>
          <w:bCs/>
        </w:rPr>
        <w:t>bezpo</w:t>
      </w:r>
      <w:r w:rsidR="00C55757" w:rsidRPr="006412C9">
        <w:rPr>
          <w:rFonts w:ascii="Arial" w:eastAsia="TimesNewRoman,Bold" w:hAnsi="Arial" w:cs="Arial"/>
          <w:bCs/>
        </w:rPr>
        <w:t>ś</w:t>
      </w:r>
      <w:r w:rsidR="00C55757" w:rsidRPr="006412C9">
        <w:rPr>
          <w:rFonts w:ascii="Arial" w:hAnsi="Arial" w:cs="Arial"/>
          <w:bCs/>
        </w:rPr>
        <w:t>rednie na podstawie umowy o prac</w:t>
      </w:r>
      <w:r w:rsidR="00C55757" w:rsidRPr="006412C9">
        <w:rPr>
          <w:rFonts w:ascii="Arial" w:eastAsia="TimesNewRoman,Bold" w:hAnsi="Arial" w:cs="Arial"/>
          <w:bCs/>
        </w:rPr>
        <w:t>ę</w:t>
      </w:r>
      <w:r w:rsidR="00C55757" w:rsidRPr="006412C9">
        <w:rPr>
          <w:rFonts w:ascii="Arial" w:hAnsi="Arial" w:cs="Arial"/>
          <w:bCs/>
        </w:rPr>
        <w:t xml:space="preserve">. Wymóg ten dotyczy osób, które </w:t>
      </w:r>
      <w:r w:rsidR="00E060B1" w:rsidRPr="006412C9">
        <w:rPr>
          <w:rFonts w:ascii="Arial" w:hAnsi="Arial" w:cs="Arial"/>
          <w:bCs/>
        </w:rPr>
        <w:t xml:space="preserve">bezpośrednio </w:t>
      </w:r>
      <w:r w:rsidR="00E060B1" w:rsidRPr="006412C9">
        <w:rPr>
          <w:rFonts w:ascii="Arial" w:hAnsi="Arial" w:cs="Arial"/>
        </w:rPr>
        <w:t>wykonują</w:t>
      </w:r>
      <w:r w:rsidR="00E060B1" w:rsidRPr="006412C9">
        <w:rPr>
          <w:rFonts w:ascii="Arial" w:hAnsi="Arial" w:cs="Arial"/>
          <w:b/>
        </w:rPr>
        <w:t xml:space="preserve"> czynności</w:t>
      </w:r>
      <w:r w:rsidR="00FE4982" w:rsidRPr="006412C9">
        <w:rPr>
          <w:rFonts w:ascii="Arial" w:hAnsi="Arial" w:cs="Arial"/>
          <w:b/>
        </w:rPr>
        <w:t xml:space="preserve"> </w:t>
      </w:r>
      <w:r w:rsidR="00A364C3" w:rsidRPr="006412C9">
        <w:rPr>
          <w:rFonts w:ascii="Arial" w:hAnsi="Arial" w:cs="Arial"/>
          <w:b/>
          <w:bCs/>
        </w:rPr>
        <w:t xml:space="preserve">w zakresie robót </w:t>
      </w:r>
      <w:r w:rsidR="0024793F" w:rsidRPr="006412C9">
        <w:rPr>
          <w:rFonts w:ascii="Arial" w:hAnsi="Arial" w:cs="Arial"/>
          <w:b/>
          <w:bCs/>
        </w:rPr>
        <w:t>zwią</w:t>
      </w:r>
      <w:r w:rsidR="00FE3F55" w:rsidRPr="006412C9">
        <w:rPr>
          <w:rFonts w:ascii="Arial" w:hAnsi="Arial" w:cs="Arial"/>
          <w:b/>
          <w:bCs/>
        </w:rPr>
        <w:t>zanych z </w:t>
      </w:r>
      <w:r w:rsidR="0024793F" w:rsidRPr="006412C9">
        <w:rPr>
          <w:rFonts w:ascii="Arial" w:hAnsi="Arial" w:cs="Arial"/>
          <w:b/>
          <w:bCs/>
        </w:rPr>
        <w:t>remontem chodników</w:t>
      </w:r>
      <w:r w:rsidR="00FE4982" w:rsidRPr="006412C9">
        <w:rPr>
          <w:rFonts w:ascii="Arial" w:hAnsi="Arial" w:cs="Arial"/>
        </w:rPr>
        <w:t>.</w:t>
      </w:r>
      <w:r w:rsidR="00C55757" w:rsidRPr="006412C9">
        <w:rPr>
          <w:rFonts w:ascii="Arial" w:hAnsi="Arial" w:cs="Arial"/>
        </w:rPr>
        <w:t xml:space="preserve"> Wymóg nie </w:t>
      </w:r>
      <w:proofErr w:type="gramStart"/>
      <w:r w:rsidR="00C55757" w:rsidRPr="006412C9">
        <w:rPr>
          <w:rFonts w:ascii="Arial" w:hAnsi="Arial" w:cs="Arial"/>
        </w:rPr>
        <w:t>dotyczy wi</w:t>
      </w:r>
      <w:r w:rsidR="00C55757" w:rsidRPr="006412C9">
        <w:rPr>
          <w:rFonts w:ascii="Arial" w:eastAsia="Times New Roman" w:hAnsi="Arial" w:cs="Arial"/>
        </w:rPr>
        <w:t>ę</w:t>
      </w:r>
      <w:r w:rsidR="00C55757" w:rsidRPr="006412C9">
        <w:rPr>
          <w:rFonts w:ascii="Arial" w:hAnsi="Arial" w:cs="Arial"/>
        </w:rPr>
        <w:t>c</w:t>
      </w:r>
      <w:proofErr w:type="gramEnd"/>
      <w:r w:rsidR="00C55757" w:rsidRPr="006412C9">
        <w:rPr>
          <w:rFonts w:ascii="Arial" w:hAnsi="Arial" w:cs="Arial"/>
        </w:rPr>
        <w:t xml:space="preserve"> m</w:t>
      </w:r>
      <w:r w:rsidR="00034CDC" w:rsidRPr="006412C9">
        <w:rPr>
          <w:rFonts w:ascii="Arial" w:hAnsi="Arial" w:cs="Arial"/>
        </w:rPr>
        <w:t>.in.</w:t>
      </w:r>
      <w:r w:rsidR="00E060B1" w:rsidRPr="006412C9">
        <w:rPr>
          <w:rFonts w:ascii="Arial" w:hAnsi="Arial" w:cs="Arial"/>
        </w:rPr>
        <w:t>: dostawców materiałów</w:t>
      </w:r>
      <w:r w:rsidR="00C55757" w:rsidRPr="006412C9">
        <w:rPr>
          <w:rFonts w:ascii="Arial" w:hAnsi="Arial" w:cs="Arial"/>
        </w:rPr>
        <w:t>, osób wyko</w:t>
      </w:r>
      <w:r w:rsidR="00062639" w:rsidRPr="006412C9">
        <w:rPr>
          <w:rFonts w:ascii="Arial" w:hAnsi="Arial" w:cs="Arial"/>
        </w:rPr>
        <w:t xml:space="preserve">nujących prace </w:t>
      </w:r>
      <w:r w:rsidR="00062639">
        <w:rPr>
          <w:rFonts w:ascii="Arial" w:hAnsi="Arial" w:cs="Arial"/>
        </w:rPr>
        <w:t>przygotowawcze</w:t>
      </w:r>
      <w:r w:rsidR="00E060B1">
        <w:rPr>
          <w:rFonts w:ascii="Arial" w:hAnsi="Arial" w:cs="Arial"/>
        </w:rPr>
        <w:t xml:space="preserve"> </w:t>
      </w:r>
      <w:r w:rsidR="00062639">
        <w:rPr>
          <w:rFonts w:ascii="Arial" w:hAnsi="Arial" w:cs="Arial"/>
        </w:rPr>
        <w:t>i </w:t>
      </w:r>
      <w:r w:rsidR="00C55757" w:rsidRPr="00A06D91">
        <w:rPr>
          <w:rFonts w:ascii="Arial" w:hAnsi="Arial" w:cs="Arial"/>
        </w:rPr>
        <w:t>porządkowe oraz innych osób</w:t>
      </w:r>
      <w:r w:rsidR="00572BB9">
        <w:rPr>
          <w:rFonts w:ascii="Arial" w:hAnsi="Arial" w:cs="Arial"/>
        </w:rPr>
        <w:t xml:space="preserve"> (na przykład posiadających uprawnienia wydane na podstawie odrębnych </w:t>
      </w:r>
      <w:r w:rsidR="00BC15AF">
        <w:rPr>
          <w:rFonts w:ascii="Arial" w:hAnsi="Arial" w:cs="Arial"/>
        </w:rPr>
        <w:t>przepisów, które upoważniają do </w:t>
      </w:r>
      <w:r w:rsidR="00572BB9">
        <w:rPr>
          <w:rFonts w:ascii="Arial" w:hAnsi="Arial" w:cs="Arial"/>
        </w:rPr>
        <w:t>samodzielnego wykonywania prac bez nadzoru)</w:t>
      </w:r>
      <w:r w:rsidR="00E060B1">
        <w:rPr>
          <w:rFonts w:ascii="Arial" w:hAnsi="Arial" w:cs="Arial"/>
        </w:rPr>
        <w:t>, w stosunku</w:t>
      </w:r>
      <w:r w:rsidR="00C55757" w:rsidRPr="00A06D91">
        <w:rPr>
          <w:rFonts w:ascii="Arial" w:hAnsi="Arial" w:cs="Arial"/>
        </w:rPr>
        <w:t xml:space="preserve"> do których Wykonawca wykaże, że czynności przez ni</w:t>
      </w:r>
      <w:r w:rsidR="00BC15AF">
        <w:rPr>
          <w:rFonts w:ascii="Arial" w:hAnsi="Arial" w:cs="Arial"/>
        </w:rPr>
        <w:t>ch r</w:t>
      </w:r>
      <w:r w:rsidR="007E7EF7">
        <w:rPr>
          <w:rFonts w:ascii="Arial" w:hAnsi="Arial" w:cs="Arial"/>
        </w:rPr>
        <w:t>ealizowane nie po</w:t>
      </w:r>
      <w:r w:rsidR="00BC15AF">
        <w:rPr>
          <w:rFonts w:ascii="Arial" w:hAnsi="Arial" w:cs="Arial"/>
        </w:rPr>
        <w:t>legają na </w:t>
      </w:r>
      <w:r w:rsidR="00C55757" w:rsidRPr="00A06D91">
        <w:rPr>
          <w:rFonts w:ascii="Arial" w:hAnsi="Arial" w:cs="Arial"/>
        </w:rPr>
        <w:t>wykonywaniu pracy w sposób określony w art. 22 §1 ustawy z dnia 26 czerwca 1974r. Kodeks pracy (Dz. U</w:t>
      </w:r>
      <w:r w:rsidR="00062639">
        <w:rPr>
          <w:rFonts w:ascii="Arial" w:hAnsi="Arial" w:cs="Arial"/>
        </w:rPr>
        <w:t>. z 2019r. poz. 1040 ze zm</w:t>
      </w:r>
      <w:proofErr w:type="gramStart"/>
      <w:r w:rsidR="00062639">
        <w:rPr>
          <w:rFonts w:ascii="Arial" w:hAnsi="Arial" w:cs="Arial"/>
        </w:rPr>
        <w:t>.). W</w:t>
      </w:r>
      <w:proofErr w:type="gramEnd"/>
      <w:r w:rsidR="00062639">
        <w:rPr>
          <w:rFonts w:ascii="Arial" w:hAnsi="Arial" w:cs="Arial"/>
        </w:rPr>
        <w:t> </w:t>
      </w:r>
      <w:r w:rsidR="00C55757" w:rsidRPr="00A06D91">
        <w:rPr>
          <w:rFonts w:ascii="Arial" w:hAnsi="Arial" w:cs="Arial"/>
        </w:rPr>
        <w:t>przypadku rozwiązania stosunku pracy z osobami zatrudnionymi do wykonywania zamówienia przed zakończeniem okresu jego realizacji, Wykonawc</w:t>
      </w:r>
      <w:r w:rsidR="00C55757" w:rsidRPr="00A06D91">
        <w:rPr>
          <w:rFonts w:ascii="Arial" w:eastAsia="Times New Roman" w:hAnsi="Arial" w:cs="Arial"/>
        </w:rPr>
        <w:t>a</w:t>
      </w:r>
      <w:r w:rsidR="00C55757" w:rsidRPr="00A06D91">
        <w:rPr>
          <w:rFonts w:ascii="Arial" w:hAnsi="Arial" w:cs="Arial"/>
        </w:rPr>
        <w:t xml:space="preserve"> lub podwykonawc</w:t>
      </w:r>
      <w:r w:rsidR="00C55757" w:rsidRPr="00A06D91">
        <w:rPr>
          <w:rFonts w:ascii="Arial" w:eastAsia="Times New Roman" w:hAnsi="Arial" w:cs="Arial"/>
        </w:rPr>
        <w:t>a, zobowiązany jest w ich miejsce zatrudnić inne osoby s</w:t>
      </w:r>
      <w:r w:rsidR="00B51ED1">
        <w:rPr>
          <w:rFonts w:ascii="Arial" w:eastAsia="Times New Roman" w:hAnsi="Arial" w:cs="Arial"/>
        </w:rPr>
        <w:t>pełniające w/w wymagania.</w:t>
      </w:r>
    </w:p>
    <w:p w14:paraId="3D6D8A5A" w14:textId="624902EC" w:rsidR="003B540B" w:rsidRDefault="009C0364" w:rsidP="00AA08B3">
      <w:pPr>
        <w:autoSpaceDE w:val="0"/>
        <w:autoSpaceDN w:val="0"/>
        <w:adjustRightInd w:val="0"/>
        <w:spacing w:line="240" w:lineRule="auto"/>
        <w:ind w:left="851" w:hanging="425"/>
        <w:rPr>
          <w:rFonts w:ascii="Arial" w:hAnsi="Arial" w:cs="Arial"/>
        </w:rPr>
      </w:pPr>
      <w:r w:rsidRPr="00B51ED1">
        <w:rPr>
          <w:rFonts w:ascii="Arial" w:hAnsi="Arial" w:cs="Arial"/>
        </w:rPr>
        <w:t>6.</w:t>
      </w:r>
      <w:r w:rsidR="003B540B">
        <w:rPr>
          <w:rFonts w:ascii="Arial" w:hAnsi="Arial" w:cs="Arial"/>
        </w:rPr>
        <w:t>2</w:t>
      </w:r>
      <w:r w:rsidRPr="00B51ED1">
        <w:rPr>
          <w:rFonts w:ascii="Arial" w:hAnsi="Arial" w:cs="Arial"/>
        </w:rPr>
        <w:t xml:space="preserve">. </w:t>
      </w:r>
      <w:r w:rsidR="003B540B">
        <w:rPr>
          <w:rFonts w:ascii="Arial" w:hAnsi="Arial" w:cs="Arial"/>
        </w:rPr>
        <w:t xml:space="preserve">Jeżeli czynności, o których mowa w ust. 6.1. powyżej nie polegają na wykonywaniu pracy w sposób określony w art. 22 </w:t>
      </w:r>
      <w:r w:rsidR="003B540B" w:rsidRPr="00A06D91">
        <w:rPr>
          <w:rFonts w:ascii="Arial" w:hAnsi="Arial" w:cs="Arial"/>
        </w:rPr>
        <w:t>§1 ustawy z dnia 26 czerwca 1974r. Kodeks pracy</w:t>
      </w:r>
      <w:r w:rsidR="007E7EF7">
        <w:rPr>
          <w:rFonts w:ascii="Arial" w:hAnsi="Arial" w:cs="Arial"/>
        </w:rPr>
        <w:t>, Wykonawca winien ten fakt</w:t>
      </w:r>
      <w:r w:rsidR="003B540B">
        <w:rPr>
          <w:rFonts w:ascii="Arial" w:hAnsi="Arial" w:cs="Arial"/>
        </w:rPr>
        <w:t xml:space="preserve"> udowodnić Zamawiającemu składając stosowne oświadczenie wraz z uzasadnieniem.</w:t>
      </w:r>
    </w:p>
    <w:p w14:paraId="2E617FE1" w14:textId="6C63F537" w:rsidR="00B51ED1" w:rsidRPr="00B51ED1" w:rsidRDefault="003B540B" w:rsidP="00AA08B3">
      <w:pPr>
        <w:autoSpaceDE w:val="0"/>
        <w:autoSpaceDN w:val="0"/>
        <w:adjustRightInd w:val="0"/>
        <w:spacing w:line="240" w:lineRule="auto"/>
        <w:ind w:left="851" w:hanging="425"/>
        <w:rPr>
          <w:rFonts w:ascii="Arial" w:hAnsi="Arial" w:cs="Arial"/>
        </w:rPr>
      </w:pPr>
      <w:r>
        <w:rPr>
          <w:rFonts w:ascii="Arial" w:hAnsi="Arial" w:cs="Arial"/>
        </w:rPr>
        <w:t>6.</w:t>
      </w:r>
      <w:r w:rsidR="00062639">
        <w:rPr>
          <w:rFonts w:ascii="Arial" w:hAnsi="Arial" w:cs="Arial"/>
        </w:rPr>
        <w:t>3</w:t>
      </w:r>
      <w:r>
        <w:rPr>
          <w:rFonts w:ascii="Arial" w:hAnsi="Arial" w:cs="Arial"/>
        </w:rPr>
        <w:t xml:space="preserve">. </w:t>
      </w:r>
      <w:r w:rsidR="009C0364" w:rsidRPr="00B51ED1">
        <w:rPr>
          <w:rFonts w:ascii="Arial" w:hAnsi="Arial" w:cs="Arial"/>
        </w:rPr>
        <w:t xml:space="preserve">Szczegółowe wymagania dotyczące realizacji oraz egzekwowania wymogu zatrudnienia na podstawie stosunku pracy zostały określone we wzorze umowy, stanowiącym </w:t>
      </w:r>
      <w:r w:rsidR="009C0364" w:rsidRPr="00BC15AF">
        <w:rPr>
          <w:rFonts w:ascii="Arial" w:hAnsi="Arial" w:cs="Arial"/>
          <w:b/>
        </w:rPr>
        <w:t xml:space="preserve">Załącznik nr </w:t>
      </w:r>
      <w:r w:rsidR="007743F3">
        <w:rPr>
          <w:rFonts w:ascii="Arial" w:hAnsi="Arial" w:cs="Arial"/>
          <w:b/>
        </w:rPr>
        <w:t>6</w:t>
      </w:r>
      <w:r w:rsidR="009C0364" w:rsidRPr="00BC15AF">
        <w:rPr>
          <w:rFonts w:ascii="Arial" w:hAnsi="Arial" w:cs="Arial"/>
          <w:b/>
        </w:rPr>
        <w:t xml:space="preserve"> </w:t>
      </w:r>
      <w:r w:rsidR="00572BB9" w:rsidRPr="00BC15AF">
        <w:rPr>
          <w:rFonts w:ascii="Arial" w:hAnsi="Arial" w:cs="Arial"/>
          <w:b/>
        </w:rPr>
        <w:t>do SWZ</w:t>
      </w:r>
      <w:r w:rsidR="00B51ED1" w:rsidRPr="00BC15AF">
        <w:rPr>
          <w:rFonts w:ascii="Arial" w:hAnsi="Arial" w:cs="Arial"/>
          <w:b/>
        </w:rPr>
        <w:t>.</w:t>
      </w:r>
    </w:p>
    <w:p w14:paraId="6D73A4C4" w14:textId="77777777" w:rsidR="00C04A78" w:rsidRDefault="00062639" w:rsidP="00AA08B3">
      <w:pPr>
        <w:autoSpaceDE w:val="0"/>
        <w:autoSpaceDN w:val="0"/>
        <w:adjustRightInd w:val="0"/>
        <w:spacing w:line="240" w:lineRule="auto"/>
        <w:ind w:left="851" w:hanging="425"/>
        <w:rPr>
          <w:rFonts w:ascii="Arial" w:hAnsi="Arial" w:cs="Arial"/>
          <w:bCs/>
        </w:rPr>
      </w:pPr>
      <w:r>
        <w:rPr>
          <w:rFonts w:ascii="Arial" w:hAnsi="Arial" w:cs="Arial"/>
        </w:rPr>
        <w:t>6.4</w:t>
      </w:r>
      <w:r w:rsidR="00B51ED1" w:rsidRPr="00B51ED1">
        <w:rPr>
          <w:rFonts w:ascii="Arial" w:hAnsi="Arial" w:cs="Arial"/>
        </w:rPr>
        <w:t xml:space="preserve">. </w:t>
      </w:r>
      <w:r w:rsidR="00FE59E4" w:rsidRPr="00B51ED1">
        <w:rPr>
          <w:rFonts w:ascii="Arial" w:hAnsi="Arial" w:cs="Arial"/>
          <w:bCs/>
        </w:rPr>
        <w:t>Zamawiający nie wymaga</w:t>
      </w:r>
      <w:r w:rsidR="00C04A78" w:rsidRPr="00B51ED1">
        <w:rPr>
          <w:rFonts w:ascii="Arial" w:hAnsi="Arial" w:cs="Arial"/>
          <w:bCs/>
        </w:rPr>
        <w:t xml:space="preserve"> zatrudnienia osób, o których mowa w art. 96 ust. 2 pkt 2 ustawy Pzp.</w:t>
      </w:r>
    </w:p>
    <w:p w14:paraId="71AFBED2" w14:textId="77777777" w:rsidR="0024793F" w:rsidRPr="00B51ED1" w:rsidRDefault="0024793F" w:rsidP="00AA08B3">
      <w:pPr>
        <w:autoSpaceDE w:val="0"/>
        <w:autoSpaceDN w:val="0"/>
        <w:adjustRightInd w:val="0"/>
        <w:spacing w:line="240" w:lineRule="auto"/>
        <w:ind w:left="851" w:hanging="425"/>
        <w:rPr>
          <w:rFonts w:ascii="Arial" w:hAnsi="Arial" w:cs="Arial"/>
          <w:bCs/>
        </w:rPr>
      </w:pP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199A4C15" w14:textId="25837C20" w:rsidR="00BF6A70" w:rsidRPr="002F12A8" w:rsidRDefault="00BF6A70" w:rsidP="00BF6A70">
      <w:pPr>
        <w:pStyle w:val="Akapitzlist"/>
        <w:numPr>
          <w:ilvl w:val="1"/>
          <w:numId w:val="10"/>
        </w:numPr>
        <w:spacing w:after="0" w:line="240" w:lineRule="auto"/>
        <w:jc w:val="both"/>
        <w:rPr>
          <w:rFonts w:ascii="Arial" w:hAnsi="Arial" w:cs="Arial"/>
          <w:b/>
          <w:color w:val="000000" w:themeColor="text1"/>
        </w:rPr>
      </w:pPr>
      <w:r w:rsidRPr="002F12A8">
        <w:rPr>
          <w:rFonts w:ascii="Arial" w:hAnsi="Arial" w:cs="Arial"/>
          <w:color w:val="000000" w:themeColor="text1"/>
        </w:rPr>
        <w:t xml:space="preserve">Zamawiający przewiduje możliwość udzielenia zamówień, o których mowa w art. 214 ust.1 pkt 7 ustawy Pzp, </w:t>
      </w:r>
      <w:r w:rsidRPr="00306607">
        <w:rPr>
          <w:rFonts w:ascii="Arial" w:hAnsi="Arial" w:cs="Arial"/>
          <w:b/>
          <w:color w:val="000000" w:themeColor="text1"/>
        </w:rPr>
        <w:t>w wysokości do 50%</w:t>
      </w:r>
      <w:r w:rsidRPr="002F12A8">
        <w:rPr>
          <w:rFonts w:ascii="Arial" w:hAnsi="Arial" w:cs="Arial"/>
          <w:color w:val="000000" w:themeColor="text1"/>
        </w:rPr>
        <w:t xml:space="preserve"> wartości 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4F6573E8" w14:textId="32E7BDC4" w:rsidR="00BF6A70" w:rsidRPr="00286E21" w:rsidRDefault="00BF6A70" w:rsidP="00BF6A70">
      <w:pPr>
        <w:pStyle w:val="Akapitzlist"/>
        <w:numPr>
          <w:ilvl w:val="1"/>
          <w:numId w:val="10"/>
        </w:numPr>
        <w:spacing w:after="0" w:line="240" w:lineRule="auto"/>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t>
      </w:r>
      <w:r>
        <w:rPr>
          <w:rFonts w:ascii="Arial" w:hAnsi="Arial" w:cs="Arial"/>
        </w:rPr>
        <w:t>remoncie chodników na terenach</w:t>
      </w:r>
      <w:r w:rsidRPr="00286E21">
        <w:rPr>
          <w:rFonts w:ascii="Arial" w:hAnsi="Arial" w:cs="Arial"/>
        </w:rPr>
        <w:t xml:space="preserve"> administrowanych przez ZGM zlokalizowanych w różnych częściach miasta Gorzowa Wlkp. Szczegółowy zakres zamówienia określony zostanie w toku odrębnego postępowania/postępowań o udzielenie zamówienia publicznego.</w:t>
      </w:r>
    </w:p>
    <w:p w14:paraId="021C608E" w14:textId="77777777" w:rsidR="00BF6A70" w:rsidRPr="008319ED" w:rsidRDefault="00BF6A70" w:rsidP="00BF6A70">
      <w:pPr>
        <w:pStyle w:val="Akapitzlist"/>
        <w:numPr>
          <w:ilvl w:val="1"/>
          <w:numId w:val="10"/>
        </w:numPr>
        <w:spacing w:after="0" w:line="240" w:lineRule="auto"/>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15B0CFD3" w14:textId="77777777" w:rsidR="00BF6A70" w:rsidRPr="00286E21" w:rsidRDefault="00BF6A70" w:rsidP="00BF6A70">
      <w:pPr>
        <w:pStyle w:val="Akapitzlist"/>
        <w:numPr>
          <w:ilvl w:val="1"/>
          <w:numId w:val="10"/>
        </w:numPr>
        <w:spacing w:after="0" w:line="240" w:lineRule="auto"/>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57DAFF36" w14:textId="77777777" w:rsidR="0024793F" w:rsidRDefault="0024793F" w:rsidP="00C703A2">
      <w:pPr>
        <w:spacing w:after="0" w:line="240" w:lineRule="auto"/>
        <w:ind w:left="720"/>
        <w:rPr>
          <w:rFonts w:ascii="Arial" w:hAnsi="Arial" w:cs="Arial"/>
        </w:rPr>
      </w:pPr>
    </w:p>
    <w:p w14:paraId="077D9090" w14:textId="77777777" w:rsidR="0024793F" w:rsidRDefault="0024793F" w:rsidP="00C703A2">
      <w:pPr>
        <w:spacing w:after="0" w:line="240" w:lineRule="auto"/>
        <w:ind w:left="720"/>
        <w:rPr>
          <w:rFonts w:ascii="Arial" w:hAnsi="Arial" w:cs="Arial"/>
        </w:rPr>
      </w:pPr>
    </w:p>
    <w:p w14:paraId="3BB127F1" w14:textId="77777777" w:rsidR="004F47FD" w:rsidRDefault="004F47FD"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4AE26766" w14:textId="5ECB813C" w:rsidR="004F47FD" w:rsidRPr="007E7EF7" w:rsidRDefault="00FE59E4" w:rsidP="0024793F">
      <w:pPr>
        <w:spacing w:line="240" w:lineRule="auto"/>
        <w:ind w:left="720"/>
        <w:rPr>
          <w:rFonts w:ascii="Arial" w:hAnsi="Arial" w:cs="Arial"/>
          <w:b/>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w:t>
      </w:r>
      <w:r w:rsidR="0024793F">
        <w:rPr>
          <w:rFonts w:ascii="Arial" w:hAnsi="Arial" w:cs="Arial"/>
          <w:bCs/>
        </w:rPr>
        <w:t>terenach</w:t>
      </w:r>
      <w:r w:rsidR="00034CDC" w:rsidRPr="007E7EF7">
        <w:rPr>
          <w:rFonts w:ascii="Arial" w:hAnsi="Arial" w:cs="Arial"/>
          <w:bCs/>
        </w:rPr>
        <w:t xml:space="preserve"> objęty</w:t>
      </w:r>
      <w:r w:rsidR="004F47FD">
        <w:rPr>
          <w:rFonts w:ascii="Arial" w:hAnsi="Arial" w:cs="Arial"/>
          <w:bCs/>
        </w:rPr>
        <w:t>ch</w:t>
      </w:r>
      <w:r w:rsidR="00034CDC" w:rsidRPr="007E7EF7">
        <w:rPr>
          <w:rFonts w:ascii="Arial" w:hAnsi="Arial" w:cs="Arial"/>
          <w:bCs/>
        </w:rPr>
        <w:t xml:space="preserve">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t>
      </w:r>
    </w:p>
    <w:p w14:paraId="7BF85F56" w14:textId="4029D66E" w:rsidR="00034CDC" w:rsidRDefault="00034CDC" w:rsidP="00FE59E4">
      <w:pPr>
        <w:spacing w:line="240" w:lineRule="auto"/>
        <w:ind w:left="720"/>
        <w:rPr>
          <w:rFonts w:ascii="Arial" w:hAnsi="Arial" w:cs="Arial"/>
          <w:b/>
          <w:bCs/>
        </w:rPr>
      </w:pP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FA111D" w:rsidRDefault="00857167" w:rsidP="00F169FE">
      <w:pPr>
        <w:spacing w:after="0" w:line="276" w:lineRule="auto"/>
        <w:ind w:left="720"/>
        <w:rPr>
          <w:rFonts w:ascii="Arial" w:hAnsi="Arial" w:cs="Arial"/>
          <w:b/>
        </w:rPr>
      </w:pPr>
      <w:r w:rsidRPr="00FA111D">
        <w:rPr>
          <w:rFonts w:ascii="Arial" w:hAnsi="Arial" w:cs="Arial"/>
        </w:rPr>
        <w:t>Zamawiający</w:t>
      </w:r>
      <w:r w:rsidR="008011DF" w:rsidRPr="00FA111D">
        <w:rPr>
          <w:rFonts w:ascii="Arial" w:hAnsi="Arial" w:cs="Arial"/>
        </w:rPr>
        <w:t xml:space="preserve"> nie</w:t>
      </w:r>
      <w:r w:rsidRPr="00FA111D">
        <w:rPr>
          <w:rFonts w:ascii="Arial" w:hAnsi="Arial" w:cs="Arial"/>
        </w:rPr>
        <w:t xml:space="preserve"> zastrzega obowiązk</w:t>
      </w:r>
      <w:r w:rsidR="008011DF" w:rsidRPr="00FA111D">
        <w:rPr>
          <w:rFonts w:ascii="Arial" w:hAnsi="Arial" w:cs="Arial"/>
        </w:rPr>
        <w:t>u</w:t>
      </w:r>
      <w:r w:rsidRPr="00FA111D">
        <w:rPr>
          <w:rFonts w:ascii="Arial" w:hAnsi="Arial" w:cs="Arial"/>
        </w:rPr>
        <w:t xml:space="preserve"> osobistego wykonania przez wykonawcę kluczowych </w:t>
      </w:r>
      <w:r w:rsidR="008011DF" w:rsidRPr="00FA111D">
        <w:rPr>
          <w:rFonts w:ascii="Arial" w:hAnsi="Arial" w:cs="Arial"/>
        </w:rPr>
        <w:t>zadań.</w:t>
      </w:r>
    </w:p>
    <w:p w14:paraId="1A37A923" w14:textId="5D58F123" w:rsidR="00857167" w:rsidRDefault="00907FAF" w:rsidP="00F169FE">
      <w:pPr>
        <w:spacing w:after="0" w:line="276" w:lineRule="auto"/>
        <w:ind w:left="720"/>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F169FE">
      <w:pPr>
        <w:spacing w:after="0" w:line="276" w:lineRule="auto"/>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Default="00F169FE" w:rsidP="00F169FE">
      <w:pPr>
        <w:spacing w:after="0" w:line="276" w:lineRule="auto"/>
        <w:ind w:left="720"/>
        <w:rPr>
          <w:rFonts w:ascii="Arial" w:hAnsi="Arial" w:cs="Arial"/>
          <w:b/>
        </w:rPr>
      </w:pPr>
    </w:p>
    <w:p w14:paraId="242924A4" w14:textId="77777777" w:rsidR="00F169FE" w:rsidRDefault="00F169FE" w:rsidP="00F169FE">
      <w:pPr>
        <w:autoSpaceDE w:val="0"/>
        <w:autoSpaceDN w:val="0"/>
        <w:adjustRightInd w:val="0"/>
        <w:spacing w:after="0" w:line="276"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96F7D38" w14:textId="77777777" w:rsidR="00F169FE" w:rsidRDefault="00F169FE" w:rsidP="00F169FE">
      <w:pPr>
        <w:tabs>
          <w:tab w:val="left" w:pos="851"/>
        </w:tabs>
        <w:suppressAutoHyphens/>
        <w:spacing w:after="0" w:line="276"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2523BECA" w14:textId="77777777" w:rsidR="00F169FE" w:rsidRDefault="00F169FE" w:rsidP="00F169FE">
      <w:pPr>
        <w:tabs>
          <w:tab w:val="left" w:pos="851"/>
        </w:tabs>
        <w:suppressAutoHyphens/>
        <w:spacing w:after="0" w:line="276"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675AFF02"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28F5CF56"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791FE763"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57FCB64D"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4EA9333"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061DBC3C"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Pzp, odpowiadające wymaganiom z pkt. 10.2 i 10.3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3DCAFFD2"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2FC4F3B5"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1C6271E" w14:textId="77777777" w:rsidR="00F169FE" w:rsidRDefault="00F169FE" w:rsidP="00F169FE">
      <w:pPr>
        <w:tabs>
          <w:tab w:val="left" w:pos="360"/>
        </w:tabs>
        <w:suppressAutoHyphens/>
        <w:spacing w:after="0" w:line="276"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19D784DD" w14:textId="77777777" w:rsidR="00F169FE" w:rsidRDefault="00F169FE" w:rsidP="00F169FE">
      <w:pPr>
        <w:tabs>
          <w:tab w:val="left" w:pos="709"/>
        </w:tabs>
        <w:suppressAutoHyphens/>
        <w:spacing w:after="0" w:line="276"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7C10D964" w14:textId="77777777" w:rsidR="00F169FE" w:rsidRPr="00FA111D" w:rsidRDefault="00F169FE" w:rsidP="00F169FE">
      <w:pPr>
        <w:tabs>
          <w:tab w:val="left" w:pos="284"/>
        </w:tabs>
        <w:suppressAutoHyphens/>
        <w:spacing w:after="0" w:line="276" w:lineRule="auto"/>
        <w:ind w:left="720"/>
        <w:rPr>
          <w:rFonts w:ascii="Arial" w:hAnsi="Arial" w:cs="Arial"/>
        </w:rPr>
      </w:pPr>
      <w:r w:rsidRPr="00FA111D">
        <w:rPr>
          <w:rFonts w:ascii="Arial" w:hAnsi="Arial" w:cs="Arial"/>
        </w:rPr>
        <w:t>10.6. Z obowiązku przedłożenia, o którym mowa w pkt. 10.5 powyżej, wyłączone są umowy o dostawy lub usługi:</w:t>
      </w:r>
    </w:p>
    <w:p w14:paraId="2D70B9A1" w14:textId="1E6DCA6E" w:rsidR="00F169FE" w:rsidRPr="00FA111D" w:rsidRDefault="00F169FE" w:rsidP="00C20D73">
      <w:pPr>
        <w:tabs>
          <w:tab w:val="left" w:pos="360"/>
        </w:tabs>
        <w:suppressAutoHyphens/>
        <w:spacing w:after="0" w:line="276" w:lineRule="auto"/>
        <w:ind w:left="1701" w:hanging="283"/>
        <w:rPr>
          <w:rFonts w:ascii="Arial" w:hAnsi="Arial" w:cs="Arial"/>
        </w:rPr>
      </w:pPr>
      <w:proofErr w:type="gramStart"/>
      <w:r w:rsidRPr="00FA111D">
        <w:rPr>
          <w:rFonts w:ascii="Arial" w:hAnsi="Arial" w:cs="Arial"/>
        </w:rPr>
        <w:t>a</w:t>
      </w:r>
      <w:proofErr w:type="gramEnd"/>
      <w:r w:rsidRPr="00FA111D">
        <w:rPr>
          <w:rFonts w:ascii="Arial" w:hAnsi="Arial" w:cs="Arial"/>
        </w:rPr>
        <w:t>) o wartości mniejszej niż 0,5 % wartości brutto umowy o roboty budowlane lub umów o podwykonawstwo,</w:t>
      </w:r>
      <w:r w:rsidR="002D3D22" w:rsidRPr="00FA111D">
        <w:rPr>
          <w:rFonts w:ascii="Arial" w:hAnsi="Arial" w:cs="Arial"/>
        </w:rPr>
        <w:t xml:space="preserve"> z zastrzeżeniem, że nie dotyczy to umów o podwykonawstwo o wartości większej niż 50 000pln.</w:t>
      </w:r>
    </w:p>
    <w:p w14:paraId="588E2955" w14:textId="77777777" w:rsidR="00F169FE" w:rsidRDefault="00F169FE" w:rsidP="00C20D73">
      <w:pPr>
        <w:tabs>
          <w:tab w:val="left" w:pos="360"/>
        </w:tabs>
        <w:suppressAutoHyphens/>
        <w:spacing w:after="0" w:line="276" w:lineRule="auto"/>
        <w:ind w:left="1701" w:hanging="283"/>
        <w:rPr>
          <w:rFonts w:ascii="Arial" w:hAnsi="Arial" w:cs="Arial"/>
        </w:rPr>
      </w:pPr>
      <w:proofErr w:type="gramStart"/>
      <w:r w:rsidRPr="00FA111D">
        <w:rPr>
          <w:rFonts w:ascii="Arial" w:hAnsi="Arial" w:cs="Arial"/>
        </w:rPr>
        <w:t>b</w:t>
      </w:r>
      <w:proofErr w:type="gramEnd"/>
      <w:r w:rsidRPr="00FA111D">
        <w:rPr>
          <w:rFonts w:ascii="Arial" w:hAnsi="Arial" w:cs="Arial"/>
        </w:rPr>
        <w:t xml:space="preserve">) dostawy materiałów budowlanych niezbędnych do </w:t>
      </w:r>
      <w:r>
        <w:rPr>
          <w:rFonts w:ascii="Arial" w:hAnsi="Arial" w:cs="Arial"/>
        </w:rPr>
        <w:t>wykonania przedmiotu zamówienia,</w:t>
      </w:r>
    </w:p>
    <w:p w14:paraId="60D48588" w14:textId="77777777" w:rsidR="00F169FE" w:rsidRDefault="00F169FE" w:rsidP="00C20D73">
      <w:pPr>
        <w:tabs>
          <w:tab w:val="left" w:pos="360"/>
        </w:tabs>
        <w:suppressAutoHyphens/>
        <w:spacing w:after="0" w:line="276" w:lineRule="auto"/>
        <w:ind w:left="1701" w:hanging="283"/>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5413A293" w14:textId="77777777" w:rsidR="00F169FE" w:rsidRDefault="00F169FE" w:rsidP="00F169FE">
      <w:pPr>
        <w:suppressAutoHyphens/>
        <w:spacing w:after="0" w:line="276"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1050B806" w14:textId="77777777" w:rsidR="00F169FE" w:rsidRDefault="00F169FE" w:rsidP="00F169FE">
      <w:pPr>
        <w:suppressAutoHyphens/>
        <w:spacing w:after="0" w:line="276"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03B070C3" w14:textId="77777777" w:rsidR="00F169FE" w:rsidRDefault="00F169FE" w:rsidP="00F169FE">
      <w:pPr>
        <w:suppressAutoHyphens/>
        <w:spacing w:after="0" w:line="276" w:lineRule="auto"/>
        <w:ind w:left="720"/>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2E28D42" w14:textId="77777777" w:rsidR="00F169FE" w:rsidRDefault="00F169FE" w:rsidP="00F169FE">
      <w:pPr>
        <w:suppressAutoHyphens/>
        <w:spacing w:after="0" w:line="276" w:lineRule="auto"/>
        <w:ind w:left="720"/>
        <w:rPr>
          <w:rFonts w:ascii="Arial" w:hAnsi="Arial" w:cs="Arial"/>
        </w:rPr>
      </w:pPr>
      <w:r>
        <w:rPr>
          <w:rFonts w:ascii="Arial" w:hAnsi="Arial" w:cs="Arial"/>
        </w:rPr>
        <w:t>10.10. Do zmian umowy o podwykonawstwo stosuje się zasady mające zastosowanie przy zawieraniu umowy o podwykonawstwo.</w:t>
      </w:r>
    </w:p>
    <w:p w14:paraId="6851DB17" w14:textId="77777777" w:rsidR="00F169FE" w:rsidRDefault="00F169FE" w:rsidP="00F169FE">
      <w:pPr>
        <w:pStyle w:val="Akapitzlist"/>
        <w:jc w:val="both"/>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E587FBB" w14:textId="77777777" w:rsidR="00F169FE" w:rsidRPr="00BC15AF" w:rsidRDefault="00F169FE" w:rsidP="00857167">
      <w:pPr>
        <w:spacing w:after="0"/>
        <w:ind w:left="720"/>
        <w:rPr>
          <w:rFonts w:ascii="Arial" w:hAnsi="Arial" w:cs="Arial"/>
        </w:rPr>
      </w:pP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FA111D" w:rsidRDefault="00C55757" w:rsidP="00B76BA5">
      <w:pPr>
        <w:numPr>
          <w:ilvl w:val="0"/>
          <w:numId w:val="10"/>
        </w:numPr>
        <w:spacing w:line="240" w:lineRule="auto"/>
        <w:rPr>
          <w:rFonts w:ascii="Arial" w:hAnsi="Arial" w:cs="Arial"/>
          <w:b/>
          <w:bCs/>
          <w:sz w:val="24"/>
          <w:szCs w:val="24"/>
        </w:rPr>
      </w:pPr>
      <w:r w:rsidRPr="00FA111D">
        <w:rPr>
          <w:rFonts w:ascii="Arial" w:hAnsi="Arial" w:cs="Arial"/>
          <w:b/>
          <w:bCs/>
          <w:sz w:val="24"/>
          <w:szCs w:val="24"/>
        </w:rPr>
        <w:t xml:space="preserve"> </w:t>
      </w:r>
      <w:r w:rsidR="00857167" w:rsidRPr="00FA111D">
        <w:rPr>
          <w:rFonts w:ascii="Arial" w:hAnsi="Arial" w:cs="Arial"/>
          <w:b/>
          <w:bCs/>
          <w:sz w:val="24"/>
          <w:szCs w:val="24"/>
        </w:rPr>
        <w:t>Dostępność dla osób niepełnosprawnych</w:t>
      </w:r>
    </w:p>
    <w:p w14:paraId="1BB62D12" w14:textId="0C552EBF" w:rsidR="00B16D4C" w:rsidRPr="00FA111D" w:rsidRDefault="00DE7F4E" w:rsidP="00A36CD7">
      <w:pPr>
        <w:spacing w:line="240" w:lineRule="auto"/>
        <w:ind w:left="709"/>
        <w:rPr>
          <w:rFonts w:ascii="Arial" w:hAnsi="Arial" w:cs="Arial"/>
          <w:bCs/>
          <w:sz w:val="24"/>
          <w:szCs w:val="24"/>
        </w:rPr>
      </w:pPr>
      <w:r w:rsidRPr="00FA111D">
        <w:rPr>
          <w:rFonts w:ascii="Arial" w:hAnsi="Arial" w:cs="Arial"/>
          <w:bCs/>
        </w:rPr>
        <w:t xml:space="preserve">Wykonanie przedmiotu zamówienia </w:t>
      </w:r>
      <w:r w:rsidR="0024793F" w:rsidRPr="00FA111D">
        <w:rPr>
          <w:rFonts w:ascii="Arial" w:hAnsi="Arial" w:cs="Arial"/>
          <w:bCs/>
        </w:rPr>
        <w:t>ma na celu m.in.</w:t>
      </w:r>
      <w:r w:rsidRPr="00FA111D">
        <w:rPr>
          <w:rFonts w:ascii="Arial" w:hAnsi="Arial" w:cs="Arial"/>
          <w:bCs/>
        </w:rPr>
        <w:t xml:space="preserve"> </w:t>
      </w:r>
      <w:r w:rsidR="0024793F" w:rsidRPr="00FA111D">
        <w:rPr>
          <w:rFonts w:ascii="Arial" w:hAnsi="Arial" w:cs="Arial"/>
          <w:bCs/>
        </w:rPr>
        <w:t xml:space="preserve">zmniejszenie </w:t>
      </w:r>
      <w:r w:rsidRPr="00FA111D">
        <w:rPr>
          <w:rFonts w:ascii="Arial" w:hAnsi="Arial" w:cs="Arial"/>
          <w:bCs/>
        </w:rPr>
        <w:t>ograniczeń w zakresie dostępności obiektów dla osób niepełnosprawnych</w:t>
      </w:r>
      <w:r w:rsidR="00C703A2" w:rsidRPr="00FA111D">
        <w:rPr>
          <w:rFonts w:ascii="Arial" w:hAnsi="Arial" w:cs="Arial"/>
          <w:bCs/>
        </w:rPr>
        <w:t>.</w:t>
      </w:r>
      <w:r w:rsidR="00361CBE" w:rsidRPr="00FA111D">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03DFBA68" w14:textId="77777777" w:rsidR="0055077F" w:rsidRPr="002630EF" w:rsidRDefault="0055077F" w:rsidP="00C703A2">
      <w:pPr>
        <w:pStyle w:val="Akapitzlist"/>
        <w:jc w:val="both"/>
        <w:rPr>
          <w:rFonts w:ascii="Arial" w:hAnsi="Arial" w:cs="Arial"/>
        </w:rPr>
      </w:pPr>
      <w:r w:rsidRPr="002630EF">
        <w:rPr>
          <w:rFonts w:ascii="Arial" w:hAnsi="Arial" w:cs="Arial"/>
        </w:rPr>
        <w:t>Przedmiot zamówienia należy zrealizować w następujących terminach:</w:t>
      </w:r>
    </w:p>
    <w:p w14:paraId="1DFF1CF9" w14:textId="5BE1C808" w:rsidR="008011DF" w:rsidRPr="002630EF" w:rsidRDefault="00C703A2" w:rsidP="00A81226">
      <w:pPr>
        <w:pStyle w:val="Akapitzlist"/>
        <w:numPr>
          <w:ilvl w:val="0"/>
          <w:numId w:val="40"/>
        </w:numPr>
        <w:spacing w:line="240" w:lineRule="auto"/>
        <w:ind w:left="1134" w:hanging="283"/>
        <w:rPr>
          <w:rFonts w:ascii="Arial" w:hAnsi="Arial" w:cs="Arial"/>
          <w:bCs/>
        </w:rPr>
      </w:pPr>
      <w:r w:rsidRPr="002630EF">
        <w:rPr>
          <w:rFonts w:ascii="Arial" w:hAnsi="Arial" w:cs="Arial"/>
          <w:bCs/>
        </w:rPr>
        <w:t xml:space="preserve">W zakresie </w:t>
      </w:r>
      <w:r w:rsidR="008021CF" w:rsidRPr="002630EF">
        <w:rPr>
          <w:rFonts w:ascii="Arial" w:hAnsi="Arial" w:cs="Arial"/>
          <w:b/>
          <w:bCs/>
        </w:rPr>
        <w:t xml:space="preserve">zadania I </w:t>
      </w:r>
      <w:r w:rsidRPr="002630EF">
        <w:rPr>
          <w:rFonts w:ascii="Arial" w:hAnsi="Arial" w:cs="Arial"/>
          <w:b/>
          <w:bCs/>
        </w:rPr>
        <w:t>–</w:t>
      </w:r>
      <w:r w:rsidR="008011DF" w:rsidRPr="002630EF">
        <w:rPr>
          <w:rFonts w:ascii="Arial" w:hAnsi="Arial" w:cs="Arial"/>
          <w:b/>
          <w:bCs/>
        </w:rPr>
        <w:t xml:space="preserve"> </w:t>
      </w:r>
      <w:r w:rsidR="00B65CA8" w:rsidRPr="002630EF">
        <w:rPr>
          <w:rFonts w:ascii="Arial" w:hAnsi="Arial" w:cs="Arial"/>
          <w:b/>
          <w:bCs/>
        </w:rPr>
        <w:t>60 dni</w:t>
      </w:r>
      <w:r w:rsidR="008011DF" w:rsidRPr="002630EF">
        <w:rPr>
          <w:rFonts w:ascii="Arial" w:hAnsi="Arial" w:cs="Arial"/>
          <w:b/>
          <w:bCs/>
        </w:rPr>
        <w:t xml:space="preserve"> od podpisania umowy</w:t>
      </w:r>
    </w:p>
    <w:p w14:paraId="7D4AB6D1" w14:textId="23F53412" w:rsidR="00C703A2" w:rsidRPr="002630EF" w:rsidRDefault="00C703A2" w:rsidP="00A81226">
      <w:pPr>
        <w:pStyle w:val="Akapitzlist"/>
        <w:numPr>
          <w:ilvl w:val="0"/>
          <w:numId w:val="40"/>
        </w:numPr>
        <w:spacing w:line="240" w:lineRule="auto"/>
        <w:ind w:left="1134" w:hanging="283"/>
        <w:rPr>
          <w:rFonts w:ascii="Arial" w:hAnsi="Arial" w:cs="Arial"/>
          <w:bCs/>
        </w:rPr>
      </w:pPr>
      <w:r w:rsidRPr="002630EF">
        <w:rPr>
          <w:rFonts w:ascii="Arial" w:hAnsi="Arial" w:cs="Arial"/>
          <w:bCs/>
        </w:rPr>
        <w:t xml:space="preserve">W zakresie </w:t>
      </w:r>
      <w:r w:rsidR="00B65CA8" w:rsidRPr="002630EF">
        <w:rPr>
          <w:rFonts w:ascii="Arial" w:hAnsi="Arial" w:cs="Arial"/>
          <w:b/>
          <w:bCs/>
        </w:rPr>
        <w:t>zadania II i I</w:t>
      </w:r>
      <w:r w:rsidR="008021CF" w:rsidRPr="002630EF">
        <w:rPr>
          <w:rFonts w:ascii="Arial" w:hAnsi="Arial" w:cs="Arial"/>
          <w:b/>
          <w:bCs/>
        </w:rPr>
        <w:t>II</w:t>
      </w:r>
      <w:r w:rsidR="00B65CA8" w:rsidRPr="002630EF">
        <w:rPr>
          <w:rFonts w:ascii="Arial" w:hAnsi="Arial" w:cs="Arial"/>
          <w:b/>
          <w:bCs/>
        </w:rPr>
        <w:t xml:space="preserve"> </w:t>
      </w:r>
      <w:r w:rsidRPr="002630EF">
        <w:rPr>
          <w:rFonts w:ascii="Arial" w:hAnsi="Arial" w:cs="Arial"/>
          <w:b/>
          <w:bCs/>
        </w:rPr>
        <w:t xml:space="preserve">– </w:t>
      </w:r>
      <w:r w:rsidR="00B65CA8" w:rsidRPr="002630EF">
        <w:rPr>
          <w:rFonts w:ascii="Arial" w:hAnsi="Arial" w:cs="Arial"/>
          <w:b/>
          <w:bCs/>
        </w:rPr>
        <w:t>90 dni</w:t>
      </w:r>
      <w:r w:rsidR="00734985" w:rsidRPr="002630EF">
        <w:rPr>
          <w:rFonts w:ascii="Arial" w:hAnsi="Arial" w:cs="Arial"/>
          <w:b/>
          <w:bCs/>
        </w:rPr>
        <w:t xml:space="preserve"> od podpisania umowy</w:t>
      </w:r>
    </w:p>
    <w:p w14:paraId="48586BA6" w14:textId="77777777" w:rsidR="00A918B7" w:rsidRPr="00A918B7" w:rsidRDefault="00A918B7" w:rsidP="00A918B7">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1">
        <w:r w:rsidRPr="007743F3">
          <w:rPr>
            <w:rFonts w:ascii="Arial" w:hAnsi="Arial" w:cs="Arial"/>
            <w:u w:val="single"/>
          </w:rPr>
          <w:t>platformazakupowa.</w:t>
        </w:r>
        <w:proofErr w:type="gramStart"/>
        <w:r w:rsidRPr="007743F3">
          <w:rPr>
            <w:rFonts w:ascii="Arial" w:hAnsi="Arial" w:cs="Arial"/>
            <w:u w:val="single"/>
          </w:rPr>
          <w:t>pl</w:t>
        </w:r>
      </w:hyperlink>
      <w:proofErr w:type="gramEnd"/>
      <w:r w:rsidRPr="007743F3">
        <w:rPr>
          <w:rFonts w:ascii="Arial" w:hAnsi="Arial" w:cs="Arial"/>
        </w:rPr>
        <w:t xml:space="preserve"> określone w Regulaminie </w:t>
      </w:r>
      <w:r w:rsidRPr="00301358">
        <w:rPr>
          <w:rFonts w:ascii="Arial" w:hAnsi="Arial" w:cs="Arial"/>
        </w:rPr>
        <w:t xml:space="preserve">zamieszczonym na stronie internetowej </w:t>
      </w:r>
      <w:hyperlink r:id="rId22">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proofErr w:type="gramStart"/>
      <w:r w:rsidRPr="00301358">
        <w:rPr>
          <w:rFonts w:ascii="Arial" w:hAnsi="Arial" w:cs="Arial"/>
        </w:rPr>
        <w:t>zapoznał</w:t>
      </w:r>
      <w:proofErr w:type="gramEnd"/>
      <w:r w:rsidRPr="00301358">
        <w:rPr>
          <w:rFonts w:ascii="Arial" w:hAnsi="Arial" w:cs="Arial"/>
        </w:rPr>
        <w:t xml:space="preserve"> i stosuje się do Instrukcji składania ofert/wniosków dostępnej </w:t>
      </w:r>
      <w:hyperlink r:id="rId23">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1198C3AF"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tj. </w:t>
      </w:r>
      <w:r w:rsidRPr="004E5173">
        <w:rPr>
          <w:rFonts w:ascii="Arial" w:hAnsi="Arial" w:cs="Arial"/>
          <w:b/>
          <w:color w:val="000000" w:themeColor="text1"/>
        </w:rPr>
        <w:t xml:space="preserve">do </w:t>
      </w:r>
      <w:r w:rsidRPr="004E0C67">
        <w:rPr>
          <w:rFonts w:ascii="Arial" w:hAnsi="Arial" w:cs="Arial"/>
          <w:b/>
        </w:rPr>
        <w:t xml:space="preserve">dnia </w:t>
      </w:r>
      <w:r w:rsidR="002630EF" w:rsidRPr="002630EF">
        <w:rPr>
          <w:rFonts w:ascii="Arial" w:hAnsi="Arial" w:cs="Arial"/>
          <w:b/>
        </w:rPr>
        <w:t>15.09.</w:t>
      </w:r>
      <w:r w:rsidR="004E5173" w:rsidRPr="002630EF">
        <w:rPr>
          <w:rFonts w:ascii="Arial" w:hAnsi="Arial" w:cs="Arial"/>
          <w:b/>
        </w:rPr>
        <w:t>202</w:t>
      </w:r>
      <w:r w:rsidRPr="002630EF">
        <w:rPr>
          <w:rFonts w:ascii="Arial" w:hAnsi="Arial" w:cs="Arial"/>
          <w:b/>
        </w:rPr>
        <w:t xml:space="preserve">1 </w:t>
      </w:r>
      <w:proofErr w:type="gramStart"/>
      <w:r w:rsidRPr="004E0C67">
        <w:rPr>
          <w:rFonts w:ascii="Arial" w:hAnsi="Arial" w:cs="Arial"/>
          <w:b/>
        </w:rPr>
        <w:t>r</w:t>
      </w:r>
      <w:proofErr w:type="gramEnd"/>
      <w:r w:rsidRPr="004E0C67">
        <w:rPr>
          <w:rFonts w:ascii="Arial" w:hAnsi="Arial" w:cs="Arial"/>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1A6B2FDF" w:rsidR="00C3330B" w:rsidRPr="00FA111D" w:rsidRDefault="00754A64" w:rsidP="00754A64">
      <w:pPr>
        <w:pStyle w:val="Teksttreci0"/>
        <w:shd w:val="clear" w:color="auto" w:fill="auto"/>
        <w:spacing w:line="276" w:lineRule="auto"/>
        <w:ind w:left="852" w:right="20" w:hanging="285"/>
        <w:jc w:val="both"/>
        <w:rPr>
          <w:rFonts w:ascii="Arial" w:hAnsi="Arial" w:cs="Arial"/>
          <w:sz w:val="22"/>
          <w:szCs w:val="22"/>
        </w:rPr>
      </w:pPr>
      <w:r w:rsidRPr="00FA111D">
        <w:rPr>
          <w:rFonts w:ascii="Arial" w:hAnsi="Arial" w:cs="Arial"/>
          <w:b/>
          <w:sz w:val="22"/>
          <w:szCs w:val="22"/>
        </w:rPr>
        <w:tab/>
      </w:r>
      <w:r w:rsidR="00C3330B" w:rsidRPr="00FA111D">
        <w:rPr>
          <w:rFonts w:ascii="Arial" w:hAnsi="Arial" w:cs="Arial"/>
          <w:sz w:val="22"/>
          <w:szCs w:val="22"/>
        </w:rPr>
        <w:t xml:space="preserve">Wykonawca spełni </w:t>
      </w:r>
      <w:proofErr w:type="spellStart"/>
      <w:r w:rsidR="00C3330B" w:rsidRPr="00FA111D">
        <w:rPr>
          <w:rFonts w:ascii="Arial" w:hAnsi="Arial" w:cs="Arial"/>
          <w:sz w:val="22"/>
          <w:szCs w:val="22"/>
        </w:rPr>
        <w:t>ww</w:t>
      </w:r>
      <w:proofErr w:type="spellEnd"/>
      <w:r w:rsidR="00C3330B" w:rsidRPr="00FA111D">
        <w:rPr>
          <w:rFonts w:ascii="Arial" w:hAnsi="Arial" w:cs="Arial"/>
          <w:sz w:val="22"/>
          <w:szCs w:val="22"/>
        </w:rPr>
        <w:t xml:space="preserve"> </w:t>
      </w:r>
      <w:r w:rsidR="003A7F91" w:rsidRPr="00FA111D">
        <w:rPr>
          <w:rFonts w:ascii="Arial" w:hAnsi="Arial" w:cs="Arial"/>
          <w:sz w:val="22"/>
          <w:szCs w:val="22"/>
        </w:rPr>
        <w:t>warunek, jeżeli</w:t>
      </w:r>
      <w:r w:rsidR="00C3330B" w:rsidRPr="00FA111D">
        <w:rPr>
          <w:rFonts w:ascii="Arial" w:hAnsi="Arial" w:cs="Arial"/>
          <w:sz w:val="22"/>
          <w:szCs w:val="22"/>
        </w:rPr>
        <w:t xml:space="preserve"> wykaże:</w:t>
      </w:r>
    </w:p>
    <w:p w14:paraId="7E44913A" w14:textId="77777777" w:rsidR="00A918B7" w:rsidRPr="00FA111D" w:rsidRDefault="00C3330B" w:rsidP="009E47A7">
      <w:pPr>
        <w:spacing w:after="0" w:line="276" w:lineRule="auto"/>
        <w:ind w:left="1276" w:hanging="425"/>
        <w:rPr>
          <w:rFonts w:ascii="Arial" w:hAnsi="Arial" w:cs="Arial"/>
          <w:b/>
        </w:rPr>
      </w:pPr>
      <w:r w:rsidRPr="00FA111D">
        <w:rPr>
          <w:rFonts w:ascii="Arial" w:hAnsi="Arial" w:cs="Arial"/>
          <w:b/>
        </w:rPr>
        <w:t xml:space="preserve">A) </w:t>
      </w:r>
      <w:r w:rsidRPr="00FA111D">
        <w:rPr>
          <w:rFonts w:ascii="Arial" w:hAnsi="Arial" w:cs="Arial"/>
        </w:rPr>
        <w:t xml:space="preserve">w zakresie </w:t>
      </w:r>
      <w:proofErr w:type="gramStart"/>
      <w:r w:rsidRPr="00FA111D">
        <w:rPr>
          <w:rFonts w:ascii="Arial" w:hAnsi="Arial" w:cs="Arial"/>
        </w:rPr>
        <w:t xml:space="preserve">doświadczenia: </w:t>
      </w:r>
      <w:r w:rsidR="0054401F" w:rsidRPr="00FA111D">
        <w:rPr>
          <w:rFonts w:ascii="Arial" w:hAnsi="Arial" w:cs="Arial"/>
        </w:rPr>
        <w:t>że</w:t>
      </w:r>
      <w:proofErr w:type="gramEnd"/>
      <w:r w:rsidR="0054401F" w:rsidRPr="00FA111D">
        <w:rPr>
          <w:rFonts w:ascii="Arial" w:hAnsi="Arial" w:cs="Arial"/>
        </w:rPr>
        <w:t xml:space="preserve"> </w:t>
      </w:r>
      <w:r w:rsidR="00034CDC" w:rsidRPr="00FA111D">
        <w:rPr>
          <w:rFonts w:ascii="Arial" w:hAnsi="Arial" w:cs="Arial"/>
          <w:lang w:eastAsia="pl-PL"/>
        </w:rPr>
        <w:t xml:space="preserve">w okresie ostatnich </w:t>
      </w:r>
      <w:r w:rsidR="007E7EF7" w:rsidRPr="00FA111D">
        <w:rPr>
          <w:rFonts w:ascii="Arial" w:hAnsi="Arial" w:cs="Arial"/>
          <w:lang w:eastAsia="pl-PL"/>
        </w:rPr>
        <w:t>pięciu</w:t>
      </w:r>
      <w:r w:rsidR="00034CDC" w:rsidRPr="00FA111D">
        <w:rPr>
          <w:rFonts w:ascii="Arial" w:hAnsi="Arial" w:cs="Arial"/>
          <w:lang w:eastAsia="pl-PL"/>
        </w:rPr>
        <w:t xml:space="preserve"> lat przed upływem terminu składania ofert, a jeżeli okres prowadzenia działalności jest krótszy - w tym okresie, </w:t>
      </w:r>
      <w:r w:rsidR="00034CDC" w:rsidRPr="00FA111D">
        <w:rPr>
          <w:rFonts w:ascii="Arial" w:hAnsi="Arial" w:cs="Arial"/>
        </w:rPr>
        <w:t>wykonał</w:t>
      </w:r>
      <w:r w:rsidR="00991119" w:rsidRPr="00FA111D">
        <w:rPr>
          <w:rFonts w:ascii="Arial" w:hAnsi="Arial" w:cs="Arial"/>
        </w:rPr>
        <w:t xml:space="preserve"> w sposób należyty oraz zgodnie z zasadami sztuki budowlanej i prawidłowo ukończył</w:t>
      </w:r>
      <w:r w:rsidR="00A918B7" w:rsidRPr="00FA111D">
        <w:rPr>
          <w:rFonts w:ascii="Arial" w:hAnsi="Arial" w:cs="Arial"/>
        </w:rPr>
        <w:t>:</w:t>
      </w:r>
    </w:p>
    <w:p w14:paraId="63FC6B54" w14:textId="71DC4DFC" w:rsidR="00734985" w:rsidRPr="00FA111D" w:rsidRDefault="00A918B7" w:rsidP="00A918B7">
      <w:pPr>
        <w:spacing w:after="0" w:line="276" w:lineRule="auto"/>
        <w:ind w:left="1276"/>
        <w:rPr>
          <w:rFonts w:ascii="Arial" w:hAnsi="Arial" w:cs="Arial"/>
          <w:b/>
        </w:rPr>
      </w:pPr>
      <w:r w:rsidRPr="00FA111D">
        <w:rPr>
          <w:rFonts w:ascii="Arial" w:hAnsi="Arial" w:cs="Arial"/>
          <w:b/>
        </w:rPr>
        <w:t xml:space="preserve">W zakresie </w:t>
      </w:r>
      <w:r w:rsidRPr="002630EF">
        <w:rPr>
          <w:rFonts w:ascii="Arial" w:hAnsi="Arial" w:cs="Arial"/>
          <w:b/>
        </w:rPr>
        <w:t xml:space="preserve">zadań </w:t>
      </w:r>
      <w:r w:rsidR="008021CF" w:rsidRPr="002630EF">
        <w:rPr>
          <w:rFonts w:ascii="Arial" w:hAnsi="Arial" w:cs="Arial"/>
          <w:b/>
        </w:rPr>
        <w:t>I-III</w:t>
      </w:r>
      <w:r w:rsidRPr="002630EF">
        <w:rPr>
          <w:rFonts w:ascii="Arial" w:hAnsi="Arial" w:cs="Arial"/>
          <w:b/>
        </w:rPr>
        <w:t>:</w:t>
      </w:r>
      <w:r w:rsidR="00692B59" w:rsidRPr="002630EF">
        <w:rPr>
          <w:rFonts w:ascii="Arial" w:hAnsi="Arial" w:cs="Arial"/>
          <w:b/>
        </w:rPr>
        <w:t xml:space="preserve"> co najmniej </w:t>
      </w:r>
      <w:r w:rsidR="00692B59" w:rsidRPr="00FA111D">
        <w:rPr>
          <w:rFonts w:ascii="Arial" w:hAnsi="Arial" w:cs="Arial"/>
          <w:b/>
        </w:rPr>
        <w:t xml:space="preserve">2 </w:t>
      </w:r>
      <w:r w:rsidR="00734985" w:rsidRPr="00FA111D">
        <w:rPr>
          <w:rFonts w:ascii="Arial" w:hAnsi="Arial" w:cs="Arial"/>
        </w:rPr>
        <w:t>roboty budowlane polegające</w:t>
      </w:r>
      <w:r w:rsidR="00734985" w:rsidRPr="00FA111D">
        <w:rPr>
          <w:rFonts w:ascii="Arial" w:hAnsi="Arial" w:cs="Arial"/>
          <w:b/>
        </w:rPr>
        <w:t xml:space="preserve"> na </w:t>
      </w:r>
      <w:r w:rsidR="00242B8B" w:rsidRPr="00FA111D">
        <w:rPr>
          <w:rFonts w:ascii="Arial" w:hAnsi="Arial" w:cs="Arial"/>
          <w:b/>
        </w:rPr>
        <w:t>budowie lub przebudowie/</w:t>
      </w:r>
      <w:r w:rsidR="00754A64" w:rsidRPr="00FA111D">
        <w:rPr>
          <w:rFonts w:ascii="Arial" w:hAnsi="Arial" w:cs="Arial"/>
          <w:b/>
        </w:rPr>
        <w:t xml:space="preserve">remoncie </w:t>
      </w:r>
      <w:r w:rsidR="00B65CA8" w:rsidRPr="00FA111D">
        <w:rPr>
          <w:rFonts w:ascii="Arial" w:hAnsi="Arial" w:cs="Arial"/>
          <w:b/>
        </w:rPr>
        <w:t>chodników</w:t>
      </w:r>
      <w:r w:rsidR="00D55422" w:rsidRPr="00FA111D">
        <w:rPr>
          <w:rFonts w:ascii="Arial" w:hAnsi="Arial" w:cs="Arial"/>
          <w:b/>
        </w:rPr>
        <w:t xml:space="preserve"> i/lub parkingów i/lub placów utwardzonych</w:t>
      </w:r>
      <w:r w:rsidR="006356AC" w:rsidRPr="00FA111D">
        <w:rPr>
          <w:rFonts w:ascii="Arial" w:hAnsi="Arial" w:cs="Arial"/>
          <w:b/>
        </w:rPr>
        <w:t xml:space="preserve"> o </w:t>
      </w:r>
      <w:r w:rsidR="00E334F8">
        <w:rPr>
          <w:rFonts w:ascii="Arial" w:hAnsi="Arial" w:cs="Arial"/>
          <w:b/>
        </w:rPr>
        <w:t xml:space="preserve">łącznej </w:t>
      </w:r>
      <w:r w:rsidR="006356AC" w:rsidRPr="00FA111D">
        <w:rPr>
          <w:rFonts w:ascii="Arial" w:hAnsi="Arial" w:cs="Arial"/>
          <w:b/>
        </w:rPr>
        <w:t>wielkości min. 150 m</w:t>
      </w:r>
      <w:r w:rsidR="006356AC" w:rsidRPr="00FA111D">
        <w:rPr>
          <w:rFonts w:ascii="Arial" w:hAnsi="Arial" w:cs="Arial"/>
          <w:b/>
          <w:vertAlign w:val="superscript"/>
        </w:rPr>
        <w:t>2</w:t>
      </w:r>
      <w:r w:rsidR="006356AC" w:rsidRPr="00FA111D">
        <w:rPr>
          <w:rFonts w:ascii="Arial" w:hAnsi="Arial" w:cs="Arial"/>
          <w:b/>
        </w:rPr>
        <w:t xml:space="preserve"> niezależnie od ilości zadań, któr</w:t>
      </w:r>
      <w:r w:rsidRPr="00FA111D">
        <w:rPr>
          <w:rFonts w:ascii="Arial" w:hAnsi="Arial" w:cs="Arial"/>
          <w:b/>
        </w:rPr>
        <w:t>ych dotyczy oferta;</w:t>
      </w:r>
    </w:p>
    <w:p w14:paraId="4A6B1D90" w14:textId="77777777" w:rsidR="005E09C4" w:rsidRDefault="005E09C4" w:rsidP="00C3330B">
      <w:pPr>
        <w:spacing w:after="0" w:line="276" w:lineRule="auto"/>
        <w:ind w:left="993" w:hanging="284"/>
        <w:rPr>
          <w:rFonts w:ascii="Arial" w:hAnsi="Arial" w:cs="Arial"/>
          <w:bCs/>
          <w:iCs/>
        </w:rPr>
      </w:pPr>
    </w:p>
    <w:p w14:paraId="7001F04A" w14:textId="77777777" w:rsidR="00D55422" w:rsidRDefault="00D55422"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2E4529E2" w14:textId="7207DF87" w:rsidR="00242B8B" w:rsidRPr="00242B8B" w:rsidRDefault="00242B8B" w:rsidP="00242B8B">
      <w:pPr>
        <w:pStyle w:val="Akapitzlist"/>
        <w:numPr>
          <w:ilvl w:val="0"/>
          <w:numId w:val="37"/>
        </w:numPr>
        <w:spacing w:after="0"/>
        <w:jc w:val="both"/>
        <w:rPr>
          <w:rFonts w:ascii="Arial" w:hAnsi="Arial" w:cs="Arial"/>
          <w:bCs/>
          <w:iCs/>
        </w:rPr>
      </w:pPr>
      <w:r w:rsidRPr="00242B8B">
        <w:rPr>
          <w:rFonts w:ascii="Arial" w:hAnsi="Arial" w:cs="Arial"/>
          <w:bCs/>
          <w:iCs/>
        </w:rPr>
        <w:t xml:space="preserve">Pod pojęciami „budowa” lub „przebudowa” rozumie się pojęcia zdefiniowane odpowiednio w art. 3 pkt 6 i 7a ustawy z dnia 7 lipca 1994r. Prawo budowlane (tj. Dz.U. </w:t>
      </w:r>
      <w:proofErr w:type="gramStart"/>
      <w:r w:rsidRPr="00242B8B">
        <w:rPr>
          <w:rFonts w:ascii="Arial" w:hAnsi="Arial" w:cs="Arial"/>
          <w:bCs/>
          <w:iCs/>
        </w:rPr>
        <w:t>z</w:t>
      </w:r>
      <w:proofErr w:type="gramEnd"/>
      <w:r w:rsidRPr="00242B8B">
        <w:rPr>
          <w:rFonts w:ascii="Arial" w:hAnsi="Arial" w:cs="Arial"/>
          <w:bCs/>
          <w:iCs/>
        </w:rPr>
        <w:t xml:space="preserve"> 2020r. poz. 1333, ze zm.)</w:t>
      </w:r>
    </w:p>
    <w:p w14:paraId="3AA48B3C" w14:textId="77777777" w:rsidR="0054401F" w:rsidRDefault="0054401F" w:rsidP="00A81226">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A81226">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A81226">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01358" w:rsidRDefault="00C3330B" w:rsidP="00FF735C">
      <w:pPr>
        <w:numPr>
          <w:ilvl w:val="1"/>
          <w:numId w:val="21"/>
        </w:numPr>
        <w:spacing w:after="0" w:line="276" w:lineRule="auto"/>
        <w:ind w:left="1134" w:hanging="283"/>
        <w:rPr>
          <w:rFonts w:ascii="Arial" w:hAnsi="Arial" w:cs="Arial"/>
        </w:rPr>
      </w:pPr>
      <w:proofErr w:type="gramStart"/>
      <w:r w:rsidRPr="00301358">
        <w:rPr>
          <w:rFonts w:ascii="Arial" w:hAnsi="Arial" w:cs="Arial"/>
          <w:b/>
        </w:rPr>
        <w:t>warunek</w:t>
      </w:r>
      <w:proofErr w:type="gramEnd"/>
      <w:r w:rsidRPr="00301358">
        <w:rPr>
          <w:rFonts w:ascii="Arial" w:hAnsi="Arial" w:cs="Arial"/>
          <w:b/>
        </w:rPr>
        <w:t xml:space="preserve"> dotyczący zdolności technicznej lub zawodowej w zakresie doświadczenia</w:t>
      </w:r>
      <w:r w:rsidRPr="00301358">
        <w:rPr>
          <w:rFonts w:ascii="Arial" w:hAnsi="Arial" w:cs="Arial"/>
        </w:rPr>
        <w:t xml:space="preserve"> zostanie spełniony, jeżeli </w:t>
      </w:r>
      <w:r w:rsidR="006C7A06" w:rsidRPr="00301358">
        <w:rPr>
          <w:rFonts w:ascii="Arial" w:hAnsi="Arial" w:cs="Arial"/>
        </w:rPr>
        <w:t>chociaż jeden z Wykonawców lub podmiotów udostępniających zasoby spełnia warunek samodzielnie (</w:t>
      </w:r>
      <w:r w:rsidR="00734985" w:rsidRPr="00301358">
        <w:rPr>
          <w:rFonts w:ascii="Arial" w:hAnsi="Arial" w:cs="Arial"/>
        </w:rPr>
        <w:t xml:space="preserve">nie jest </w:t>
      </w:r>
      <w:r w:rsidR="006C7A06" w:rsidRPr="00301358">
        <w:rPr>
          <w:rFonts w:ascii="Arial" w:hAnsi="Arial" w:cs="Arial"/>
        </w:rPr>
        <w:t>możliwe sumowanie</w:t>
      </w:r>
      <w:r w:rsidRPr="00301358">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3DB2FBCD" w:rsidR="00C3330B" w:rsidRDefault="006B0605" w:rsidP="00D019D5">
      <w:pPr>
        <w:numPr>
          <w:ilvl w:val="0"/>
          <w:numId w:val="17"/>
        </w:numPr>
        <w:spacing w:line="276" w:lineRule="auto"/>
        <w:ind w:left="709" w:hanging="283"/>
        <w:rPr>
          <w:rFonts w:ascii="Arial" w:hAnsi="Arial" w:cs="Arial"/>
        </w:rPr>
      </w:pPr>
      <w:r w:rsidRPr="00FA111D">
        <w:rPr>
          <w:rFonts w:ascii="Arial" w:hAnsi="Arial" w:cs="Arial"/>
          <w:b/>
        </w:rPr>
        <w:t>W</w:t>
      </w:r>
      <w:r w:rsidR="00D13E81" w:rsidRPr="00FA111D">
        <w:rPr>
          <w:rFonts w:ascii="Arial" w:hAnsi="Arial" w:cs="Arial"/>
          <w:b/>
        </w:rPr>
        <w:t>ykaz robót budowlanych</w:t>
      </w:r>
      <w:r w:rsidR="00D13E81" w:rsidRPr="00FA111D">
        <w:rPr>
          <w:rFonts w:ascii="Arial" w:hAnsi="Arial" w:cs="Arial"/>
        </w:rPr>
        <w:t xml:space="preserve"> wykonanych </w:t>
      </w:r>
      <w:r w:rsidR="00D13E81" w:rsidRPr="00EC2D9B">
        <w:rPr>
          <w:rFonts w:ascii="Arial" w:hAnsi="Arial" w:cs="Arial"/>
        </w:rPr>
        <w:t>nie wcześniej niż w okresie os</w:t>
      </w:r>
      <w:r w:rsidR="00D13E81">
        <w:rPr>
          <w:rFonts w:ascii="Arial" w:hAnsi="Arial" w:cs="Arial"/>
        </w:rPr>
        <w:t>tatnich 5 lat, a </w:t>
      </w:r>
      <w:r w:rsidR="00D13E81" w:rsidRPr="00EC2D9B">
        <w:rPr>
          <w:rFonts w:ascii="Arial" w:hAnsi="Arial" w:cs="Arial"/>
        </w:rPr>
        <w:t xml:space="preserve">jeżeli okres prowadzenia działalności jest krótszy - </w:t>
      </w:r>
      <w:r w:rsidR="00D13E81">
        <w:rPr>
          <w:rFonts w:ascii="Arial" w:hAnsi="Arial" w:cs="Arial"/>
        </w:rPr>
        <w:t>w tym okresie, porównywalnych z </w:t>
      </w:r>
      <w:r w:rsidR="00D13E81" w:rsidRPr="00EC2D9B">
        <w:rPr>
          <w:rFonts w:ascii="Arial" w:hAnsi="Arial" w:cs="Arial"/>
        </w:rPr>
        <w:t>robotami budowlanymi stanowiący</w:t>
      </w:r>
      <w:r w:rsidR="00242B8B">
        <w:rPr>
          <w:rFonts w:ascii="Arial" w:hAnsi="Arial" w:cs="Arial"/>
        </w:rPr>
        <w:t>mi przedmiot zamówienia, wraz z </w:t>
      </w:r>
      <w:r w:rsidR="00D13E81" w:rsidRPr="00EC2D9B">
        <w:rPr>
          <w:rFonts w:ascii="Arial" w:hAnsi="Arial" w:cs="Arial"/>
        </w:rPr>
        <w:t xml:space="preserve">podaniem ich rodzaju, wartości, daty, miejsca wykonania i podmiotów, na </w:t>
      </w:r>
      <w:proofErr w:type="gramStart"/>
      <w:r w:rsidR="00D13E81" w:rsidRPr="00EC2D9B">
        <w:rPr>
          <w:rFonts w:ascii="Arial" w:hAnsi="Arial" w:cs="Arial"/>
        </w:rPr>
        <w:t>rzecz których</w:t>
      </w:r>
      <w:proofErr w:type="gramEnd"/>
      <w:r w:rsidR="00D13E81" w:rsidRPr="00EC2D9B">
        <w:rPr>
          <w:rFonts w:ascii="Arial" w:hAnsi="Arial" w:cs="Arial"/>
        </w:rPr>
        <w:t xml:space="preserve"> robot</w:t>
      </w:r>
      <w:r w:rsidR="00D13E81">
        <w:rPr>
          <w:rFonts w:ascii="Arial" w:hAnsi="Arial" w:cs="Arial"/>
        </w:rPr>
        <w:t>y te </w:t>
      </w:r>
      <w:r w:rsidR="00D13E81"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sidR="00D13E81">
        <w:rPr>
          <w:rFonts w:ascii="Arial" w:hAnsi="Arial" w:cs="Arial"/>
        </w:rPr>
        <w:t>ty budowlane były wykonywane, a </w:t>
      </w:r>
      <w:r w:rsidR="00D13E81" w:rsidRPr="00EC2D9B">
        <w:rPr>
          <w:rFonts w:ascii="Arial" w:hAnsi="Arial" w:cs="Arial"/>
        </w:rPr>
        <w:t xml:space="preserve">jeżeli z uzasadnionej przyczyny </w:t>
      </w:r>
      <w:proofErr w:type="gramStart"/>
      <w:r w:rsidR="00D13E81" w:rsidRPr="00EC2D9B">
        <w:rPr>
          <w:rFonts w:ascii="Arial" w:hAnsi="Arial" w:cs="Arial"/>
        </w:rPr>
        <w:t>o</w:t>
      </w:r>
      <w:proofErr w:type="gramEnd"/>
      <w:r w:rsidR="00D13E81" w:rsidRPr="00EC2D9B">
        <w:rPr>
          <w:rFonts w:ascii="Arial" w:hAnsi="Arial" w:cs="Arial"/>
        </w:rPr>
        <w:t xml:space="preserve"> obiektywnym c</w:t>
      </w:r>
      <w:r w:rsidR="00D13E81">
        <w:rPr>
          <w:rFonts w:ascii="Arial" w:hAnsi="Arial" w:cs="Arial"/>
        </w:rPr>
        <w:t>harakterze wykonawca nie jest w </w:t>
      </w:r>
      <w:r w:rsidR="00D13E81" w:rsidRPr="00EC2D9B">
        <w:rPr>
          <w:rFonts w:ascii="Arial" w:hAnsi="Arial" w:cs="Arial"/>
        </w:rPr>
        <w:t xml:space="preserve">stanie uzyskać tych dokumentów - inne odpowiednie dokumenty - </w:t>
      </w:r>
      <w:r w:rsidR="00D13E81">
        <w:rPr>
          <w:rFonts w:ascii="Arial" w:hAnsi="Arial" w:cs="Arial"/>
          <w:b/>
          <w:bCs/>
        </w:rPr>
        <w:t xml:space="preserve">załącznik nr </w:t>
      </w:r>
      <w:r w:rsidR="007743F3">
        <w:rPr>
          <w:rFonts w:ascii="Arial" w:hAnsi="Arial" w:cs="Arial"/>
          <w:b/>
          <w:bCs/>
        </w:rPr>
        <w:t>3</w:t>
      </w:r>
      <w:r w:rsidR="00D13E81">
        <w:rPr>
          <w:rFonts w:ascii="Arial" w:hAnsi="Arial" w:cs="Arial"/>
          <w:b/>
          <w:bCs/>
        </w:rPr>
        <w:t xml:space="preserve"> do </w:t>
      </w:r>
      <w:r w:rsidR="00D13E81"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ADF0F4F"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BD4E0A">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8212EC4"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BD4E0A">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czne, o ile Wykonawca wskazał w </w:t>
      </w:r>
      <w:r w:rsidRPr="00991119">
        <w:rPr>
          <w:rFonts w:ascii="Arial" w:hAnsi="Arial" w:cs="Arial"/>
        </w:rPr>
        <w:t xml:space="preserve">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074D72F1"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roboty budowlane</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0F65E146"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A81226">
      <w:pPr>
        <w:numPr>
          <w:ilvl w:val="1"/>
          <w:numId w:val="39"/>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A81226">
      <w:pPr>
        <w:numPr>
          <w:ilvl w:val="1"/>
          <w:numId w:val="39"/>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A81226">
      <w:pPr>
        <w:numPr>
          <w:ilvl w:val="1"/>
          <w:numId w:val="39"/>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67E65E9D"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2C32144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73321D46"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010C287C"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0104188"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309F3B1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07446C06"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0415FB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7944A7E1"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6769219C"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7E6F61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B6B3F13"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2CAF83CA"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7517535"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734FDAD2"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3781F81C"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053F25E6"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175A5E90" w14:textId="101809DD" w:rsidR="005703F1" w:rsidRPr="00B4735A" w:rsidRDefault="008845B5" w:rsidP="00FD59B2">
      <w:pPr>
        <w:pStyle w:val="Akapitzlist"/>
        <w:numPr>
          <w:ilvl w:val="1"/>
          <w:numId w:val="45"/>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FD59B2">
      <w:pPr>
        <w:pStyle w:val="Akapitzlist"/>
        <w:numPr>
          <w:ilvl w:val="1"/>
          <w:numId w:val="45"/>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FD59B2">
      <w:pPr>
        <w:pStyle w:val="Akapitzlist"/>
        <w:numPr>
          <w:ilvl w:val="1"/>
          <w:numId w:val="46"/>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FD59B2">
      <w:pPr>
        <w:pStyle w:val="Akapitzlist"/>
        <w:numPr>
          <w:ilvl w:val="1"/>
          <w:numId w:val="46"/>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FD59B2">
      <w:pPr>
        <w:pStyle w:val="Akapitzlist"/>
        <w:numPr>
          <w:ilvl w:val="1"/>
          <w:numId w:val="45"/>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2513B47" w:rsidR="003B40FD" w:rsidRPr="00BD4E0A" w:rsidRDefault="003B40FD" w:rsidP="00D57A9A">
      <w:pPr>
        <w:pStyle w:val="Akapitzlist"/>
        <w:numPr>
          <w:ilvl w:val="1"/>
          <w:numId w:val="45"/>
        </w:numPr>
        <w:spacing w:after="0"/>
        <w:jc w:val="both"/>
        <w:rPr>
          <w:rFonts w:ascii="Arial" w:hAnsi="Arial" w:cs="Arial"/>
          <w:highlight w:val="yellow"/>
        </w:rPr>
      </w:pPr>
      <w:r w:rsidRPr="00BD4E0A">
        <w:rPr>
          <w:rFonts w:ascii="Arial" w:hAnsi="Arial" w:cs="Arial"/>
          <w:highlight w:val="yellow"/>
        </w:rPr>
        <w:t xml:space="preserve">Zamawiający zwraca uwagę na ograniczenia wielkości plików podpisywanych profilem zaufanym, który wynosi </w:t>
      </w:r>
      <w:r w:rsidRPr="00BD4E0A">
        <w:rPr>
          <w:rFonts w:ascii="Arial" w:hAnsi="Arial" w:cs="Arial"/>
          <w:b/>
          <w:highlight w:val="yellow"/>
        </w:rPr>
        <w:t>max 10MB</w:t>
      </w:r>
      <w:r w:rsidRPr="00BD4E0A">
        <w:rPr>
          <w:rFonts w:ascii="Arial" w:hAnsi="Arial" w:cs="Arial"/>
          <w:highlight w:val="yellow"/>
        </w:rPr>
        <w:t xml:space="preserve">, oraz na ograniczenie wielkości plików podpisywanych w aplikacji </w:t>
      </w:r>
      <w:proofErr w:type="spellStart"/>
      <w:r w:rsidRPr="00BD4E0A">
        <w:rPr>
          <w:rFonts w:ascii="Arial" w:hAnsi="Arial" w:cs="Arial"/>
          <w:highlight w:val="yellow"/>
        </w:rPr>
        <w:t>eDoApp</w:t>
      </w:r>
      <w:proofErr w:type="spellEnd"/>
      <w:r w:rsidRPr="00BD4E0A">
        <w:rPr>
          <w:rFonts w:ascii="Arial" w:hAnsi="Arial" w:cs="Arial"/>
          <w:highlight w:val="yellow"/>
        </w:rPr>
        <w:t xml:space="preserve"> służącej do składania podpisu osobistego, który wynosi </w:t>
      </w:r>
      <w:r w:rsidRPr="00BD4E0A">
        <w:rPr>
          <w:rFonts w:ascii="Arial" w:hAnsi="Arial" w:cs="Arial"/>
          <w:b/>
          <w:highlight w:val="yellow"/>
        </w:rPr>
        <w:t>max 5MB.</w:t>
      </w:r>
      <w:r w:rsidR="00BD4E0A" w:rsidRPr="00BD4E0A">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BD4E0A" w:rsidRPr="00BD4E0A">
        <w:rPr>
          <w:rFonts w:ascii="Arial" w:hAnsi="Arial" w:cs="Arial"/>
          <w:b/>
          <w:highlight w:val="yellow"/>
        </w:rPr>
        <w:t>puap</w:t>
      </w:r>
      <w:proofErr w:type="spellEnd"/>
      <w:r w:rsidR="00BD4E0A" w:rsidRPr="00BD4E0A">
        <w:rPr>
          <w:rFonts w:ascii="Arial" w:hAnsi="Arial" w:cs="Arial"/>
          <w:b/>
          <w:highlight w:val="yellow"/>
        </w:rPr>
        <w:t>, co skutkować będzie odrzuceniem oferty.  Dlatego zalecane jest sprawdzenie wielkości podpisanego pliku przed jego wysłaniem.</w:t>
      </w:r>
    </w:p>
    <w:p w14:paraId="2B460802" w14:textId="06103DC5" w:rsidR="00563316" w:rsidRPr="00B4735A" w:rsidRDefault="00563316" w:rsidP="00FD59B2">
      <w:pPr>
        <w:pStyle w:val="Akapitzlist"/>
        <w:numPr>
          <w:ilvl w:val="1"/>
          <w:numId w:val="45"/>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FD59B2">
      <w:pPr>
        <w:pStyle w:val="Akapitzlist"/>
        <w:numPr>
          <w:ilvl w:val="1"/>
          <w:numId w:val="47"/>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FD59B2">
      <w:pPr>
        <w:pStyle w:val="Akapitzlist"/>
        <w:numPr>
          <w:ilvl w:val="1"/>
          <w:numId w:val="47"/>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FD59B2">
      <w:pPr>
        <w:pStyle w:val="Akapitzlist"/>
        <w:numPr>
          <w:ilvl w:val="1"/>
          <w:numId w:val="47"/>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FD59B2">
      <w:pPr>
        <w:pStyle w:val="Akapitzlist"/>
        <w:numPr>
          <w:ilvl w:val="1"/>
          <w:numId w:val="45"/>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FD59B2">
      <w:pPr>
        <w:pStyle w:val="Akapitzlist"/>
        <w:numPr>
          <w:ilvl w:val="1"/>
          <w:numId w:val="45"/>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FD59B2">
      <w:pPr>
        <w:pStyle w:val="Akapitzlist"/>
        <w:numPr>
          <w:ilvl w:val="1"/>
          <w:numId w:val="45"/>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5F85081"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4E5173">
        <w:rPr>
          <w:rFonts w:ascii="Arial" w:hAnsi="Arial" w:cs="Arial"/>
          <w:b/>
          <w:sz w:val="32"/>
          <w:szCs w:val="32"/>
        </w:rPr>
        <w:t xml:space="preserve">do dnia </w:t>
      </w:r>
      <w:r w:rsidR="002630EF">
        <w:rPr>
          <w:rFonts w:ascii="Arial" w:hAnsi="Arial" w:cs="Arial"/>
          <w:b/>
          <w:color w:val="FF0000"/>
          <w:sz w:val="32"/>
          <w:szCs w:val="32"/>
        </w:rPr>
        <w:t>17.08.</w:t>
      </w:r>
      <w:r w:rsidR="004E5173" w:rsidRPr="00BD4E0A">
        <w:rPr>
          <w:rFonts w:ascii="Arial" w:hAnsi="Arial" w:cs="Arial"/>
          <w:b/>
          <w:color w:val="FF0000"/>
          <w:sz w:val="32"/>
          <w:szCs w:val="32"/>
        </w:rPr>
        <w:t>2021</w:t>
      </w:r>
      <w:proofErr w:type="gramStart"/>
      <w:r w:rsidR="004E5173" w:rsidRPr="00BD4E0A">
        <w:rPr>
          <w:rFonts w:ascii="Arial" w:hAnsi="Arial" w:cs="Arial"/>
          <w:b/>
          <w:color w:val="FF0000"/>
          <w:sz w:val="32"/>
          <w:szCs w:val="32"/>
        </w:rPr>
        <w:t>r</w:t>
      </w:r>
      <w:proofErr w:type="gramEnd"/>
      <w:r w:rsidR="004E5173" w:rsidRPr="00BD4E0A">
        <w:rPr>
          <w:rFonts w:ascii="Arial" w:hAnsi="Arial" w:cs="Arial"/>
          <w:b/>
          <w:color w:val="FF0000"/>
          <w:sz w:val="32"/>
          <w:szCs w:val="32"/>
        </w:rPr>
        <w:t xml:space="preserve">. </w:t>
      </w:r>
      <w:r w:rsidR="00A03313">
        <w:rPr>
          <w:rFonts w:ascii="Arial" w:hAnsi="Arial" w:cs="Arial"/>
          <w:b/>
          <w:sz w:val="32"/>
          <w:szCs w:val="32"/>
        </w:rPr>
        <w:t>godz. 09:</w:t>
      </w:r>
      <w:r w:rsidR="004E5173" w:rsidRPr="004E5173">
        <w:rPr>
          <w:rFonts w:ascii="Arial" w:hAnsi="Arial" w:cs="Arial"/>
          <w:b/>
          <w:sz w:val="32"/>
          <w:szCs w:val="32"/>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687C1FF0"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3F256E">
        <w:rPr>
          <w:rFonts w:ascii="Arial" w:hAnsi="Arial" w:cs="Arial"/>
          <w:b/>
          <w:sz w:val="22"/>
          <w:szCs w:val="22"/>
        </w:rPr>
        <w:t xml:space="preserve"> wraz z k</w:t>
      </w:r>
      <w:r w:rsidR="003F256E" w:rsidRPr="00EC2D9B">
        <w:rPr>
          <w:rFonts w:ascii="Arial" w:hAnsi="Arial" w:cs="Arial"/>
          <w:b/>
          <w:sz w:val="22"/>
          <w:szCs w:val="22"/>
        </w:rPr>
        <w:t>osztorys</w:t>
      </w:r>
      <w:r w:rsidR="003F256E">
        <w:rPr>
          <w:rFonts w:ascii="Arial" w:hAnsi="Arial" w:cs="Arial"/>
          <w:b/>
          <w:sz w:val="22"/>
          <w:szCs w:val="22"/>
        </w:rPr>
        <w:t>ami</w:t>
      </w:r>
      <w:r w:rsidR="003F256E" w:rsidRPr="00EC2D9B">
        <w:rPr>
          <w:rFonts w:ascii="Arial" w:hAnsi="Arial" w:cs="Arial"/>
          <w:b/>
          <w:sz w:val="22"/>
          <w:szCs w:val="22"/>
        </w:rPr>
        <w:t xml:space="preserve"> ofertow</w:t>
      </w:r>
      <w:r w:rsidR="003F256E">
        <w:rPr>
          <w:rFonts w:ascii="Arial" w:hAnsi="Arial" w:cs="Arial"/>
          <w:b/>
          <w:sz w:val="22"/>
          <w:szCs w:val="22"/>
        </w:rPr>
        <w:t>ymi</w:t>
      </w:r>
      <w:r w:rsidR="003F256E" w:rsidRPr="00EC2D9B">
        <w:rPr>
          <w:rFonts w:ascii="Arial" w:hAnsi="Arial" w:cs="Arial"/>
          <w:sz w:val="22"/>
          <w:szCs w:val="22"/>
        </w:rPr>
        <w:t xml:space="preserve"> </w:t>
      </w:r>
      <w:r w:rsidR="003F256E">
        <w:rPr>
          <w:rFonts w:ascii="Arial" w:hAnsi="Arial" w:cs="Arial"/>
          <w:sz w:val="22"/>
          <w:szCs w:val="22"/>
        </w:rPr>
        <w:t xml:space="preserve">zawierającymi </w:t>
      </w:r>
      <w:r w:rsidR="003F256E" w:rsidRPr="00EC2D9B">
        <w:rPr>
          <w:rFonts w:ascii="Arial" w:hAnsi="Arial" w:cs="Arial"/>
          <w:sz w:val="22"/>
          <w:szCs w:val="22"/>
        </w:rPr>
        <w:t>cen</w:t>
      </w:r>
      <w:r w:rsidR="003F256E">
        <w:rPr>
          <w:rFonts w:ascii="Arial" w:hAnsi="Arial" w:cs="Arial"/>
          <w:sz w:val="22"/>
          <w:szCs w:val="22"/>
        </w:rPr>
        <w:t xml:space="preserve">y </w:t>
      </w:r>
      <w:r w:rsidR="003F256E" w:rsidRPr="00EC2D9B">
        <w:rPr>
          <w:rFonts w:ascii="Arial" w:hAnsi="Arial" w:cs="Arial"/>
          <w:sz w:val="22"/>
          <w:szCs w:val="22"/>
        </w:rPr>
        <w:t>jednostkow</w:t>
      </w:r>
      <w:r w:rsidR="003F256E">
        <w:rPr>
          <w:rFonts w:ascii="Arial" w:hAnsi="Arial" w:cs="Arial"/>
          <w:sz w:val="22"/>
          <w:szCs w:val="22"/>
        </w:rPr>
        <w:t>e</w:t>
      </w:r>
      <w:r w:rsidR="003F256E" w:rsidRPr="00EC2D9B">
        <w:rPr>
          <w:rFonts w:ascii="Arial" w:hAnsi="Arial" w:cs="Arial"/>
          <w:sz w:val="22"/>
          <w:szCs w:val="22"/>
        </w:rPr>
        <w:t xml:space="preserve"> i wartością robót stanowiącą całkowitą cenę zamówienia. W celu uzyskania porównywalnych ofert Zamawiający wymaga, aby Wykonawca przygotował kosztorysy ofertowe w oparciu o załączone przedmiary. Wyceny prac należy dokonać przy zastosowaniu określon</w:t>
      </w:r>
      <w:r w:rsidR="003F256E">
        <w:rPr>
          <w:rFonts w:ascii="Arial" w:hAnsi="Arial" w:cs="Arial"/>
          <w:sz w:val="22"/>
          <w:szCs w:val="22"/>
        </w:rPr>
        <w:t>ych w przedmiarze technologii i </w:t>
      </w:r>
      <w:r w:rsidR="003F256E"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809F255"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2630EF">
        <w:rPr>
          <w:rFonts w:ascii="Arial" w:hAnsi="Arial" w:cs="Arial"/>
          <w:b/>
          <w:color w:val="FF0000"/>
          <w:sz w:val="32"/>
          <w:szCs w:val="32"/>
        </w:rPr>
        <w:t>17.08.</w:t>
      </w:r>
      <w:r w:rsidR="00327E4D">
        <w:rPr>
          <w:rFonts w:ascii="Arial" w:hAnsi="Arial" w:cs="Arial"/>
          <w:b/>
          <w:sz w:val="32"/>
          <w:szCs w:val="32"/>
        </w:rPr>
        <w:t xml:space="preserve">2021r. </w:t>
      </w:r>
      <w:r w:rsidR="005128A3">
        <w:rPr>
          <w:rFonts w:ascii="Arial" w:hAnsi="Arial" w:cs="Arial"/>
          <w:b/>
          <w:sz w:val="32"/>
          <w:szCs w:val="32"/>
        </w:rPr>
        <w:t>godz</w:t>
      </w:r>
      <w:proofErr w:type="gramStart"/>
      <w:r w:rsidR="005128A3">
        <w:rPr>
          <w:rFonts w:ascii="Arial" w:hAnsi="Arial" w:cs="Arial"/>
          <w:b/>
          <w:sz w:val="32"/>
          <w:szCs w:val="32"/>
        </w:rPr>
        <w:t>. 09:</w:t>
      </w:r>
      <w:r w:rsidR="00327E4D">
        <w:rPr>
          <w:rFonts w:ascii="Arial" w:hAnsi="Arial" w:cs="Arial"/>
          <w:b/>
          <w:sz w:val="32"/>
          <w:szCs w:val="32"/>
        </w:rPr>
        <w:t>0</w:t>
      </w:r>
      <w:r w:rsidR="004E5173">
        <w:rPr>
          <w:rFonts w:ascii="Arial" w:hAnsi="Arial" w:cs="Arial"/>
          <w:b/>
          <w:sz w:val="32"/>
          <w:szCs w:val="32"/>
        </w:rPr>
        <w:t xml:space="preserve">5 </w:t>
      </w:r>
      <w:r w:rsidRPr="00C3330B">
        <w:rPr>
          <w:rFonts w:ascii="Arial" w:hAnsi="Arial" w:cs="Arial"/>
        </w:rPr>
        <w:t>za</w:t>
      </w:r>
      <w:proofErr w:type="gramEnd"/>
      <w:r w:rsidRPr="00C3330B">
        <w:rPr>
          <w:rFonts w:ascii="Arial" w:hAnsi="Arial" w:cs="Arial"/>
        </w:rPr>
        <w:t xml:space="preserve">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w:t>
      </w:r>
      <w:proofErr w:type="gramStart"/>
      <w:r w:rsidRPr="00576BC8">
        <w:rPr>
          <w:rFonts w:ascii="Arial" w:hAnsi="Arial" w:cs="Arial"/>
          <w:b/>
        </w:rPr>
        <w:t>przeprowadzania  sesji</w:t>
      </w:r>
      <w:proofErr w:type="gramEnd"/>
      <w:r w:rsidRPr="00576BC8">
        <w:rPr>
          <w:rFonts w:ascii="Arial" w:hAnsi="Arial" w:cs="Arial"/>
          <w:b/>
        </w:rPr>
        <w:t xml:space="preserve">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5389BBED"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zakres</w:t>
      </w:r>
      <w:proofErr w:type="gramEnd"/>
      <w:r w:rsidRPr="008B0A9F">
        <w:rPr>
          <w:rFonts w:ascii="Arial" w:hAnsi="Arial" w:cs="Arial"/>
          <w:iCs/>
        </w:rPr>
        <w:t xml:space="preserve">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C19EC51"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ceny</w:t>
      </w:r>
      <w:proofErr w:type="gramEnd"/>
      <w:r w:rsidRPr="008B0A9F">
        <w:rPr>
          <w:rFonts w:ascii="Arial" w:hAnsi="Arial" w:cs="Arial"/>
          <w:iCs/>
        </w:rPr>
        <w:t xml:space="preserve">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nie</w:t>
      </w:r>
      <w:proofErr w:type="gramEnd"/>
      <w:r w:rsidRPr="008B0A9F">
        <w:rPr>
          <w:rFonts w:ascii="Arial" w:hAnsi="Arial" w:cs="Arial"/>
          <w:iCs/>
        </w:rPr>
        <w:t xml:space="preserve"> dopuszcza się stosowania opustów (zarówno do wyliczonych cen jednostkowych, jak również do ogólnej ceny oferty), </w:t>
      </w:r>
    </w:p>
    <w:p w14:paraId="7E720CD7"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dopuszcza</w:t>
      </w:r>
      <w:proofErr w:type="gramEnd"/>
      <w:r w:rsidRPr="008B0A9F">
        <w:rPr>
          <w:rFonts w:ascii="Arial" w:hAnsi="Arial" w:cs="Arial"/>
          <w:iCs/>
        </w:rPr>
        <w:t xml:space="preserve">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C825B75" w14:textId="77777777" w:rsidR="00AF7D4E" w:rsidRPr="00376849" w:rsidRDefault="00AF7D4E" w:rsidP="00A81226">
      <w:pPr>
        <w:numPr>
          <w:ilvl w:val="2"/>
          <w:numId w:val="38"/>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52148B35" w14:textId="1B617921"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w:t>
      </w:r>
      <w:r w:rsidR="00FB1DE5">
        <w:rPr>
          <w:rFonts w:ascii="Arial" w:hAnsi="Arial" w:cs="Arial"/>
          <w:b/>
        </w:rPr>
        <w:t xml:space="preserve"> </w:t>
      </w:r>
      <w:r w:rsidR="00D1174E">
        <w:rPr>
          <w:rFonts w:ascii="Arial" w:hAnsi="Arial" w:cs="Arial"/>
          <w:b/>
        </w:rPr>
        <w:t>-</w:t>
      </w:r>
      <w:r w:rsidR="00FB1DE5">
        <w:rPr>
          <w:rFonts w:ascii="Arial" w:hAnsi="Arial" w:cs="Arial"/>
          <w:b/>
        </w:rPr>
        <w:t xml:space="preserve"> </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A81226">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A81226">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FD59B2">
      <w:pPr>
        <w:pStyle w:val="Akapitzlist"/>
        <w:numPr>
          <w:ilvl w:val="0"/>
          <w:numId w:val="44"/>
        </w:numPr>
        <w:tabs>
          <w:tab w:val="left" w:pos="426"/>
        </w:tabs>
        <w:rPr>
          <w:rFonts w:ascii="Arial" w:hAnsi="Arial" w:cs="Arial"/>
          <w:b/>
          <w:bCs/>
          <w:vanish/>
        </w:rPr>
      </w:pPr>
    </w:p>
    <w:p w14:paraId="0D941621" w14:textId="77777777" w:rsidR="001406F9" w:rsidRPr="001406F9" w:rsidRDefault="001406F9" w:rsidP="00FD59B2">
      <w:pPr>
        <w:pStyle w:val="Akapitzlist"/>
        <w:numPr>
          <w:ilvl w:val="0"/>
          <w:numId w:val="44"/>
        </w:numPr>
        <w:tabs>
          <w:tab w:val="left" w:pos="426"/>
        </w:tabs>
        <w:rPr>
          <w:rFonts w:ascii="Arial" w:hAnsi="Arial" w:cs="Arial"/>
          <w:b/>
          <w:bCs/>
          <w:vanish/>
        </w:rPr>
      </w:pPr>
    </w:p>
    <w:p w14:paraId="796B9CAA" w14:textId="77777777" w:rsidR="001406F9" w:rsidRPr="001406F9" w:rsidRDefault="001406F9" w:rsidP="00FD59B2">
      <w:pPr>
        <w:pStyle w:val="Akapitzlist"/>
        <w:numPr>
          <w:ilvl w:val="0"/>
          <w:numId w:val="44"/>
        </w:numPr>
        <w:tabs>
          <w:tab w:val="left" w:pos="426"/>
        </w:tabs>
        <w:rPr>
          <w:rFonts w:ascii="Arial" w:hAnsi="Arial" w:cs="Arial"/>
          <w:b/>
          <w:bCs/>
          <w:vanish/>
        </w:rPr>
      </w:pPr>
    </w:p>
    <w:p w14:paraId="36942C07" w14:textId="0521B6B9" w:rsidR="00AD56AD" w:rsidRPr="001406F9" w:rsidRDefault="00AD56AD"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66066B46" w:rsidR="00D1174E" w:rsidRPr="001406F9" w:rsidRDefault="00D1174E"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00FE3F55">
        <w:rPr>
          <w:rFonts w:ascii="Arial" w:hAnsi="Arial" w:cs="Arial"/>
        </w:rPr>
        <w:t>kryterium</w:t>
      </w:r>
      <w:r w:rsidRPr="001406F9">
        <w:rPr>
          <w:rFonts w:ascii="Arial" w:hAnsi="Arial" w:cs="Arial"/>
        </w:rPr>
        <w:t xml:space="preserve">.   </w:t>
      </w: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1F4E4089" w:rsidR="00236DCF" w:rsidRPr="00236DCF" w:rsidRDefault="00236DCF" w:rsidP="00A81226">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w:t>
      </w:r>
    </w:p>
    <w:p w14:paraId="2353012E" w14:textId="02C7C25C" w:rsidR="00236DCF" w:rsidRPr="00236DCF" w:rsidRDefault="00236DCF" w:rsidP="00A81226">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A81226">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A81226">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B17FD2">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0FE3A965" w14:textId="145EFBC7" w:rsidR="00B17FD2" w:rsidRPr="007D530D" w:rsidRDefault="00B17FD2" w:rsidP="00F179D0">
      <w:pPr>
        <w:widowControl w:val="0"/>
        <w:numPr>
          <w:ilvl w:val="0"/>
          <w:numId w:val="3"/>
        </w:numPr>
        <w:autoSpaceDE w:val="0"/>
        <w:autoSpaceDN w:val="0"/>
        <w:adjustRightInd w:val="0"/>
        <w:spacing w:after="0" w:line="276" w:lineRule="auto"/>
        <w:ind w:right="68"/>
        <w:rPr>
          <w:rFonts w:ascii="Arial" w:hAnsi="Arial" w:cs="Arial"/>
        </w:rPr>
      </w:pPr>
      <w:r>
        <w:rPr>
          <w:rFonts w:ascii="Arial" w:hAnsi="Arial" w:cs="Arial"/>
        </w:rPr>
        <w:t>Na realizacje każdego zadania z</w:t>
      </w:r>
      <w:r w:rsidR="00BD4E0A">
        <w:rPr>
          <w:rFonts w:ascii="Arial" w:hAnsi="Arial" w:cs="Arial"/>
        </w:rPr>
        <w:t>ostanie podpisana odrębna umowa</w:t>
      </w:r>
      <w:r>
        <w:rPr>
          <w:rFonts w:ascii="Arial" w:hAnsi="Arial" w:cs="Arial"/>
        </w:rPr>
        <w:t>.</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FA111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 xml:space="preserve">Wykonawca obowiązany będzie </w:t>
      </w:r>
      <w:r w:rsidRPr="00FA111D">
        <w:rPr>
          <w:rFonts w:cs="Arial"/>
          <w:b/>
          <w:sz w:val="22"/>
          <w:szCs w:val="22"/>
        </w:rPr>
        <w:t>przedłożyć Zamawiającemu:</w:t>
      </w:r>
    </w:p>
    <w:p w14:paraId="5221C6A9" w14:textId="77777777" w:rsidR="0072083F" w:rsidRPr="00FA111D" w:rsidRDefault="0072083F" w:rsidP="00A81226">
      <w:pPr>
        <w:pStyle w:val="Tekstpodstawowy"/>
        <w:numPr>
          <w:ilvl w:val="0"/>
          <w:numId w:val="36"/>
        </w:numPr>
        <w:rPr>
          <w:rFonts w:cs="Arial"/>
          <w:sz w:val="22"/>
          <w:szCs w:val="22"/>
        </w:rPr>
      </w:pPr>
      <w:proofErr w:type="gramStart"/>
      <w:r w:rsidRPr="00FA111D">
        <w:rPr>
          <w:rFonts w:cs="Arial"/>
          <w:sz w:val="22"/>
          <w:szCs w:val="22"/>
        </w:rPr>
        <w:t>kopię</w:t>
      </w:r>
      <w:proofErr w:type="gramEnd"/>
      <w:r w:rsidRPr="00FA111D">
        <w:rPr>
          <w:rFonts w:cs="Arial"/>
          <w:sz w:val="22"/>
          <w:szCs w:val="22"/>
        </w:rPr>
        <w:t xml:space="preserve"> uprawnień osób </w:t>
      </w:r>
      <w:r w:rsidR="00936FF3" w:rsidRPr="00FA111D">
        <w:rPr>
          <w:rFonts w:cs="Arial"/>
          <w:sz w:val="22"/>
          <w:szCs w:val="22"/>
        </w:rPr>
        <w:t>skierowanych do realizacji zamówienia</w:t>
      </w:r>
    </w:p>
    <w:p w14:paraId="74CF1037" w14:textId="5770178C" w:rsidR="0072083F" w:rsidRPr="00FA111D" w:rsidRDefault="0072083F" w:rsidP="00A81226">
      <w:pPr>
        <w:pStyle w:val="Tekstpodstawowy"/>
        <w:numPr>
          <w:ilvl w:val="0"/>
          <w:numId w:val="36"/>
        </w:numPr>
        <w:rPr>
          <w:rFonts w:cs="Arial"/>
          <w:sz w:val="22"/>
          <w:szCs w:val="22"/>
        </w:rPr>
      </w:pPr>
      <w:proofErr w:type="gramStart"/>
      <w:r w:rsidRPr="00FA111D">
        <w:rPr>
          <w:rFonts w:cs="Arial"/>
          <w:sz w:val="22"/>
          <w:szCs w:val="22"/>
        </w:rPr>
        <w:t>kopię</w:t>
      </w:r>
      <w:proofErr w:type="gramEnd"/>
      <w:r w:rsidRPr="00FA111D">
        <w:rPr>
          <w:rFonts w:cs="Arial"/>
          <w:sz w:val="22"/>
          <w:szCs w:val="22"/>
        </w:rPr>
        <w:t xml:space="preserve"> aktualnej polisy OC w zakresie prowadzon</w:t>
      </w:r>
      <w:r w:rsidR="00661A14" w:rsidRPr="00FA111D">
        <w:rPr>
          <w:rFonts w:cs="Arial"/>
          <w:sz w:val="22"/>
          <w:szCs w:val="22"/>
        </w:rPr>
        <w:t>ej działalności gospodarczej na </w:t>
      </w:r>
      <w:r w:rsidRPr="00FA111D">
        <w:rPr>
          <w:rFonts w:cs="Arial"/>
          <w:sz w:val="22"/>
          <w:szCs w:val="22"/>
        </w:rPr>
        <w:t>sumę gwarancyjną nie mniejszą niż: 100 000pln</w:t>
      </w:r>
      <w:r w:rsidR="004F27C5" w:rsidRPr="00FA111D">
        <w:rPr>
          <w:rFonts w:cs="Arial"/>
          <w:sz w:val="22"/>
          <w:szCs w:val="22"/>
        </w:rPr>
        <w:t xml:space="preserve"> na każdą z części zamówienia</w:t>
      </w:r>
      <w:r w:rsidRPr="00FA111D">
        <w:rPr>
          <w:rFonts w:cs="Arial"/>
          <w:sz w:val="22"/>
          <w:szCs w:val="22"/>
        </w:rPr>
        <w:t>,</w:t>
      </w:r>
    </w:p>
    <w:p w14:paraId="46AE117B" w14:textId="77777777" w:rsidR="0072083F" w:rsidRPr="00FA111D" w:rsidRDefault="0072083F" w:rsidP="00A81226">
      <w:pPr>
        <w:pStyle w:val="Tekstpodstawowy"/>
        <w:numPr>
          <w:ilvl w:val="0"/>
          <w:numId w:val="36"/>
        </w:numPr>
        <w:rPr>
          <w:rFonts w:cs="Arial"/>
          <w:sz w:val="22"/>
          <w:szCs w:val="22"/>
        </w:rPr>
      </w:pPr>
      <w:proofErr w:type="gramStart"/>
      <w:r w:rsidRPr="00FA111D">
        <w:rPr>
          <w:rFonts w:cs="Arial"/>
          <w:sz w:val="22"/>
          <w:szCs w:val="22"/>
        </w:rPr>
        <w:t>dokumenty</w:t>
      </w:r>
      <w:proofErr w:type="gramEnd"/>
      <w:r w:rsidRPr="00FA111D">
        <w:rPr>
          <w:rFonts w:cs="Arial"/>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5CDE5108" w14:textId="752D773B" w:rsidR="00936FF3" w:rsidRPr="006B0605" w:rsidRDefault="007F7643" w:rsidP="006B0605">
      <w:pPr>
        <w:pStyle w:val="pkt"/>
        <w:numPr>
          <w:ilvl w:val="0"/>
          <w:numId w:val="20"/>
        </w:numPr>
        <w:spacing w:before="0" w:after="0" w:line="276" w:lineRule="auto"/>
        <w:ind w:left="357" w:hanging="357"/>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3F256E">
        <w:rPr>
          <w:rFonts w:ascii="Arial" w:hAnsi="Arial" w:cs="Arial"/>
          <w:b/>
          <w:sz w:val="22"/>
          <w:szCs w:val="22"/>
        </w:rPr>
        <w:t>6</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r w:rsidR="006B0605" w:rsidRPr="006B0605">
        <w:rPr>
          <w:rFonts w:ascii="Arial" w:hAnsi="Arial" w:cs="Arial"/>
          <w:b/>
          <w:sz w:val="22"/>
          <w:szCs w:val="22"/>
        </w:rPr>
        <w:t>Na realizację każdego zadania zostanie podpisana odrębna umowa</w:t>
      </w:r>
      <w:r w:rsidR="002C7748" w:rsidRPr="006B0605">
        <w:rPr>
          <w:rFonts w:ascii="Arial" w:hAnsi="Arial" w:cs="Arial"/>
          <w:b/>
          <w:color w:val="FF0000"/>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3D4CA698"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7743F3">
        <w:rPr>
          <w:rFonts w:ascii="Arial" w:hAnsi="Arial" w:cs="Arial"/>
          <w:b/>
        </w:rPr>
        <w:t>„</w:t>
      </w:r>
      <w:r w:rsidR="006B0605">
        <w:rPr>
          <w:rFonts w:ascii="Arial" w:hAnsi="Arial" w:cs="Arial"/>
          <w:b/>
        </w:rPr>
        <w:t>R</w:t>
      </w:r>
      <w:r w:rsidR="001406F9" w:rsidRPr="007743F3">
        <w:rPr>
          <w:rFonts w:ascii="Arial" w:hAnsi="Arial" w:cs="Arial"/>
          <w:b/>
        </w:rPr>
        <w:t xml:space="preserve">emont </w:t>
      </w:r>
      <w:r w:rsidR="006B0605">
        <w:rPr>
          <w:rFonts w:ascii="Arial" w:hAnsi="Arial" w:cs="Arial"/>
          <w:b/>
        </w:rPr>
        <w:t xml:space="preserve">chodników </w:t>
      </w:r>
      <w:r w:rsidR="00BD4E0A">
        <w:rPr>
          <w:rFonts w:ascii="Arial" w:hAnsi="Arial" w:cs="Arial"/>
          <w:b/>
        </w:rPr>
        <w:t>n</w:t>
      </w:r>
      <w:r w:rsidR="006B0605">
        <w:rPr>
          <w:rFonts w:ascii="Arial" w:hAnsi="Arial" w:cs="Arial"/>
          <w:b/>
        </w:rPr>
        <w:t>a terenach</w:t>
      </w:r>
      <w:r w:rsidR="00F15853" w:rsidRPr="007743F3">
        <w:rPr>
          <w:rFonts w:ascii="Arial" w:hAnsi="Arial" w:cs="Arial"/>
          <w:b/>
        </w:rPr>
        <w:t xml:space="preserve"> </w:t>
      </w:r>
      <w:r w:rsidR="001406F9" w:rsidRPr="007743F3">
        <w:rPr>
          <w:rFonts w:ascii="Arial" w:hAnsi="Arial" w:cs="Arial"/>
          <w:b/>
        </w:rPr>
        <w:t>a</w:t>
      </w:r>
      <w:r w:rsidR="00F15853" w:rsidRPr="007743F3">
        <w:rPr>
          <w:rFonts w:ascii="Arial" w:hAnsi="Arial" w:cs="Arial"/>
          <w:b/>
        </w:rPr>
        <w:t>dministrowanych przez ZGM</w:t>
      </w:r>
      <w:r w:rsidR="0024641C" w:rsidRPr="007743F3">
        <w:rPr>
          <w:rFonts w:ascii="Arial" w:hAnsi="Arial" w:cs="Arial"/>
          <w:b/>
        </w:rPr>
        <w:t>”</w:t>
      </w:r>
      <w:r w:rsidRPr="007743F3">
        <w:rPr>
          <w:rFonts w:ascii="Arial" w:hAnsi="Arial" w:cs="Arial"/>
          <w:b/>
        </w:rPr>
        <w:t xml:space="preserve"> </w:t>
      </w:r>
      <w:r w:rsidR="0024641C" w:rsidRPr="007743F3">
        <w:rPr>
          <w:rFonts w:ascii="Arial" w:hAnsi="Arial" w:cs="Arial"/>
        </w:rPr>
        <w:t xml:space="preserve">znak </w:t>
      </w:r>
      <w:r w:rsidR="0024641C" w:rsidRPr="007743F3">
        <w:rPr>
          <w:rFonts w:ascii="Arial" w:hAnsi="Arial" w:cs="Arial"/>
          <w:b/>
        </w:rPr>
        <w:t>TZP-002/</w:t>
      </w:r>
      <w:r w:rsidR="00BD4E0A">
        <w:rPr>
          <w:rFonts w:ascii="Arial" w:hAnsi="Arial" w:cs="Arial"/>
          <w:b/>
        </w:rPr>
        <w:t>27</w:t>
      </w:r>
      <w:r w:rsidRPr="007743F3">
        <w:rPr>
          <w:rFonts w:ascii="Arial" w:hAnsi="Arial" w:cs="Arial"/>
          <w:b/>
        </w:rPr>
        <w:t>/202</w:t>
      </w:r>
      <w:r w:rsidR="0024641C" w:rsidRPr="007743F3">
        <w:rPr>
          <w:rFonts w:ascii="Arial" w:hAnsi="Arial" w:cs="Arial"/>
          <w:b/>
        </w:rPr>
        <w:t>1</w:t>
      </w:r>
      <w:r w:rsidRPr="006A6A3F">
        <w:rPr>
          <w:rFonts w:ascii="Arial" w:hAnsi="Arial" w:cs="Arial"/>
        </w:rPr>
        <w:t xml:space="preserve">, prowadzonym w trybie </w:t>
      </w:r>
      <w:r w:rsidR="0024641C">
        <w:rPr>
          <w:rFonts w:ascii="Arial" w:hAnsi="Arial" w:cs="Arial"/>
        </w:rPr>
        <w:t>podstawowym z możliwością przeprowadzenia negocjacji</w:t>
      </w:r>
      <w:r w:rsidRPr="006A6A3F">
        <w:rPr>
          <w:rFonts w:ascii="Arial" w:hAnsi="Arial" w:cs="Arial"/>
        </w:rPr>
        <w:t>;</w:t>
      </w:r>
    </w:p>
    <w:p w14:paraId="01E286BE" w14:textId="107514CA"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w:t>
      </w:r>
      <w:r w:rsidR="00EC13F9">
        <w:rPr>
          <w:rFonts w:ascii="Arial" w:hAnsi="Arial" w:cs="Arial"/>
        </w:rPr>
        <w:t>21</w:t>
      </w:r>
      <w:r w:rsidRPr="006A6A3F">
        <w:rPr>
          <w:rFonts w:ascii="Arial" w:hAnsi="Arial" w:cs="Arial"/>
        </w:rPr>
        <w:t xml:space="preserve">r. poz. </w:t>
      </w:r>
      <w:r w:rsidR="00EC13F9">
        <w:rPr>
          <w:rFonts w:ascii="Arial" w:hAnsi="Arial" w:cs="Arial"/>
        </w:rPr>
        <w:t>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3D30E9BA" w14:textId="77777777" w:rsidR="00C20D73" w:rsidRPr="006A6A3F" w:rsidRDefault="00C20D73"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D37D282"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Wykaz robót</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75A636FF"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FE3F55">
        <w:rPr>
          <w:rFonts w:ascii="Arial" w:hAnsi="Arial" w:cs="Arial"/>
        </w:rPr>
        <w:t>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obót</w:t>
      </w:r>
      <w:r w:rsidR="008021CF">
        <w:rPr>
          <w:rFonts w:ascii="Arial" w:hAnsi="Arial" w:cs="Arial"/>
        </w:rPr>
        <w:t xml:space="preserve">, mapki sytuacyjne </w:t>
      </w:r>
      <w:r w:rsidR="008B0DF9">
        <w:rPr>
          <w:rFonts w:ascii="Arial" w:hAnsi="Arial" w:cs="Arial"/>
        </w:rPr>
        <w:t xml:space="preserve">oraz </w:t>
      </w:r>
      <w:r w:rsidR="001406F9">
        <w:rPr>
          <w:rFonts w:ascii="Arial" w:hAnsi="Arial" w:cs="Arial"/>
        </w:rPr>
        <w:t>p</w:t>
      </w:r>
      <w:r w:rsidR="008B0DF9">
        <w:rPr>
          <w:rFonts w:ascii="Arial" w:hAnsi="Arial" w:cs="Arial"/>
        </w:rPr>
        <w:t>rzedmiar</w:t>
      </w:r>
      <w:r w:rsidR="001406F9">
        <w:rPr>
          <w:rFonts w:ascii="Arial" w:hAnsi="Arial" w:cs="Arial"/>
        </w:rPr>
        <w:t>y</w:t>
      </w:r>
      <w:r w:rsidR="008B0DF9">
        <w:rPr>
          <w:rFonts w:ascii="Arial" w:hAnsi="Arial" w:cs="Arial"/>
        </w:rPr>
        <w:t xml:space="preserve">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6C440DB0"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09CE1180"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41821904"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7068D2A"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11624E84"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036AD1A8"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3F9DA3F"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13366FEB"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2A70335C"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2D6F119C"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409FF0C8"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52E50125"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3669D623"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1548D38F"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8DC6F"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715D4CBD"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2355D444"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2EBCF3DE"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21E46A36"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52CB55EF"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5DAC9421"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40BB9BD1"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785574FE"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01762CD6"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2DA2CB42"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595C81B0"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4CE812B1"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7E21F90C"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785C3F03" w14:textId="77777777" w:rsidR="00BD4E0A" w:rsidRDefault="00BD4E0A" w:rsidP="0027602A">
      <w:pPr>
        <w:widowControl w:val="0"/>
        <w:autoSpaceDE w:val="0"/>
        <w:autoSpaceDN w:val="0"/>
        <w:adjustRightInd w:val="0"/>
        <w:spacing w:after="0" w:line="276" w:lineRule="auto"/>
        <w:ind w:firstLine="342"/>
        <w:jc w:val="right"/>
        <w:rPr>
          <w:rFonts w:ascii="Tahoma" w:hAnsi="Tahoma" w:cs="Tahoma"/>
          <w:bCs/>
          <w:sz w:val="21"/>
          <w:szCs w:val="21"/>
        </w:rPr>
      </w:pPr>
    </w:p>
    <w:p w14:paraId="19036890"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2CF1C74"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CA7F55B" w14:textId="77777777" w:rsidR="008021CF" w:rsidRDefault="008021CF"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6E4FFF"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511FA60E" w14:textId="77777777" w:rsidR="00EC13F9" w:rsidRDefault="00FE3F55" w:rsidP="0094526A">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001406F9" w:rsidRPr="006E4FFF">
        <w:rPr>
          <w:rFonts w:ascii="Arial" w:hAnsi="Arial" w:cs="Arial"/>
          <w:b/>
          <w:sz w:val="32"/>
          <w:szCs w:val="32"/>
        </w:rPr>
        <w:t xml:space="preserve">emont </w:t>
      </w:r>
      <w:r w:rsidR="00B17FD2">
        <w:rPr>
          <w:rFonts w:ascii="Arial" w:hAnsi="Arial" w:cs="Arial"/>
          <w:b/>
          <w:sz w:val="32"/>
          <w:szCs w:val="32"/>
        </w:rPr>
        <w:t xml:space="preserve">chodników </w:t>
      </w:r>
    </w:p>
    <w:p w14:paraId="27BECF37" w14:textId="46325947" w:rsidR="0097396A" w:rsidRPr="006E4FFF" w:rsidRDefault="00FE3F55" w:rsidP="0094526A">
      <w:pPr>
        <w:widowControl w:val="0"/>
        <w:tabs>
          <w:tab w:val="right" w:pos="9069"/>
        </w:tabs>
        <w:autoSpaceDE w:val="0"/>
        <w:autoSpaceDN w:val="0"/>
        <w:adjustRightInd w:val="0"/>
        <w:spacing w:after="0" w:line="240" w:lineRule="auto"/>
        <w:jc w:val="center"/>
        <w:rPr>
          <w:rFonts w:ascii="Tahoma" w:hAnsi="Tahoma" w:cs="Tahoma"/>
          <w:sz w:val="32"/>
          <w:szCs w:val="32"/>
        </w:rPr>
      </w:pPr>
      <w:proofErr w:type="gramStart"/>
      <w:r>
        <w:rPr>
          <w:rFonts w:ascii="Arial" w:hAnsi="Arial" w:cs="Arial"/>
          <w:b/>
          <w:sz w:val="32"/>
          <w:szCs w:val="32"/>
        </w:rPr>
        <w:t>na</w:t>
      </w:r>
      <w:proofErr w:type="gramEnd"/>
      <w:r>
        <w:rPr>
          <w:rFonts w:ascii="Arial" w:hAnsi="Arial" w:cs="Arial"/>
          <w:b/>
          <w:sz w:val="32"/>
          <w:szCs w:val="32"/>
        </w:rPr>
        <w:t xml:space="preserve"> terenach</w:t>
      </w:r>
      <w:r w:rsidR="00AD2430" w:rsidRPr="006E4FFF">
        <w:rPr>
          <w:rFonts w:ascii="Arial" w:hAnsi="Arial" w:cs="Arial"/>
          <w:b/>
          <w:sz w:val="32"/>
          <w:szCs w:val="32"/>
        </w:rPr>
        <w:t xml:space="preserve"> administrowanych przez ZGM</w:t>
      </w:r>
    </w:p>
    <w:p w14:paraId="5E203371" w14:textId="77777777" w:rsidR="0097396A" w:rsidRPr="006E4FFF"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6E4FFF">
        <w:rPr>
          <w:rFonts w:ascii="Tahoma" w:hAnsi="Tahoma" w:cs="Tahoma"/>
          <w:b/>
          <w:bCs/>
        </w:rPr>
        <w:t xml:space="preserve">SKŁADAMY OFERTĘ </w:t>
      </w:r>
      <w:r w:rsidRPr="006E4FFF">
        <w:rPr>
          <w:rFonts w:ascii="Tahoma" w:hAnsi="Tahoma" w:cs="Tahoma"/>
        </w:rPr>
        <w:t xml:space="preserve">na realizację przedmiotu </w:t>
      </w:r>
      <w:r w:rsidRPr="0097396A">
        <w:rPr>
          <w:rFonts w:ascii="Tahoma" w:hAnsi="Tahoma" w:cs="Tahoma"/>
        </w:rPr>
        <w:t>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780182B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w:t>
      </w:r>
      <w:r w:rsidR="006412C9">
        <w:rPr>
          <w:rFonts w:ascii="Arial" w:hAnsi="Arial" w:cs="Arial"/>
          <w:b/>
          <w:bCs/>
        </w:rPr>
        <w:t>zadania</w:t>
      </w:r>
      <w:r w:rsidRPr="00AD2430">
        <w:rPr>
          <w:rFonts w:ascii="Arial" w:hAnsi="Arial" w:cs="Arial"/>
          <w:b/>
          <w:bCs/>
        </w:rPr>
        <w:t xml:space="preserve"> I </w:t>
      </w:r>
      <w:r w:rsidR="001406F9">
        <w:rPr>
          <w:rFonts w:ascii="Arial" w:hAnsi="Arial" w:cs="Arial"/>
          <w:b/>
          <w:bCs/>
        </w:rPr>
        <w:t>–</w:t>
      </w:r>
      <w:r w:rsidRPr="00AD2430">
        <w:rPr>
          <w:rFonts w:ascii="Arial" w:hAnsi="Arial" w:cs="Arial"/>
          <w:b/>
          <w:bCs/>
        </w:rPr>
        <w:t xml:space="preserve"> </w:t>
      </w:r>
      <w:r w:rsidR="00FE3F55" w:rsidRPr="00FE3F55">
        <w:rPr>
          <w:rFonts w:ascii="Arial" w:hAnsi="Arial" w:cs="Arial"/>
          <w:b/>
        </w:rPr>
        <w:t>chodniki przy budynkach Sikorskiego 141-142</w:t>
      </w:r>
      <w:r w:rsidRPr="00FE3F55">
        <w:rPr>
          <w:rFonts w:ascii="Arial" w:hAnsi="Arial" w:cs="Arial"/>
          <w:b/>
        </w:rPr>
        <w:t>,</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A81226">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proofErr w:type="gramStart"/>
      <w:r w:rsidRPr="00C375FC">
        <w:rPr>
          <w:rFonts w:cs="Arial"/>
          <w:sz w:val="16"/>
          <w:szCs w:val="16"/>
        </w:rPr>
        <w:t>pln</w:t>
      </w:r>
      <w:proofErr w:type="spellEnd"/>
      <w:proofErr w:type="gramEnd"/>
      <w:r w:rsidRPr="00C375FC">
        <w:rPr>
          <w:rFonts w:cs="Arial"/>
          <w:sz w:val="16"/>
          <w:szCs w:val="16"/>
        </w:rPr>
        <w:t xml:space="preserve"> ( R)</w:t>
      </w:r>
    </w:p>
    <w:p w14:paraId="5E9E1897"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w:t>
      </w:r>
      <w:proofErr w:type="gramStart"/>
      <w:r w:rsidRPr="00C375FC">
        <w:rPr>
          <w:rFonts w:cs="Arial"/>
          <w:sz w:val="16"/>
          <w:szCs w:val="16"/>
        </w:rPr>
        <w:t>Ko</w:t>
      </w:r>
      <w:proofErr w:type="spellEnd"/>
      <w:r w:rsidRPr="00C375FC">
        <w:rPr>
          <w:rFonts w:cs="Arial"/>
          <w:sz w:val="16"/>
          <w:szCs w:val="16"/>
        </w:rPr>
        <w:t xml:space="preserve"> )</w:t>
      </w:r>
      <w:proofErr w:type="gramEnd"/>
    </w:p>
    <w:p w14:paraId="35BF30E3" w14:textId="77777777" w:rsidR="00AD2430" w:rsidRPr="0065661B" w:rsidRDefault="00AD2430" w:rsidP="00AD2430">
      <w:pPr>
        <w:pStyle w:val="Tekstpodstawowy"/>
        <w:rPr>
          <w:rFonts w:cs="Arial"/>
          <w:sz w:val="18"/>
          <w:szCs w:val="18"/>
        </w:rPr>
      </w:pPr>
    </w:p>
    <w:p w14:paraId="02C33A01" w14:textId="77777777" w:rsidR="00AD2430" w:rsidRPr="0065661B" w:rsidRDefault="00AD2430" w:rsidP="00AD2430">
      <w:pPr>
        <w:pStyle w:val="Tekstpodstawowy"/>
        <w:rPr>
          <w:rFonts w:cs="Arial"/>
          <w:iCs/>
          <w:sz w:val="20"/>
        </w:rPr>
      </w:pPr>
      <w:r w:rsidRPr="0065661B">
        <w:rPr>
          <w:rFonts w:cs="Arial"/>
          <w:b/>
          <w:iCs/>
          <w:sz w:val="20"/>
        </w:rPr>
        <w:t>ZOBOWIĄZUJEMY SIĘ</w:t>
      </w:r>
      <w:r w:rsidRPr="0065661B">
        <w:rPr>
          <w:rFonts w:cs="Arial"/>
          <w:iCs/>
          <w:sz w:val="20"/>
        </w:rPr>
        <w:t xml:space="preserve"> udzielić gwarancji na wykonane prace:  …………….</w:t>
      </w:r>
      <w:proofErr w:type="gramStart"/>
      <w:r w:rsidRPr="0065661B">
        <w:rPr>
          <w:rFonts w:cs="Arial"/>
          <w:iCs/>
          <w:sz w:val="20"/>
        </w:rPr>
        <w:t>miesięcy</w:t>
      </w:r>
      <w:proofErr w:type="gramEnd"/>
      <w:r w:rsidRPr="0065661B">
        <w:rPr>
          <w:rFonts w:cs="Arial"/>
          <w:iCs/>
          <w:sz w:val="20"/>
        </w:rPr>
        <w:t xml:space="preserve">  </w:t>
      </w:r>
    </w:p>
    <w:p w14:paraId="1694DB0F" w14:textId="77777777" w:rsidR="00AD2430" w:rsidRPr="0065661B" w:rsidRDefault="00AD2430" w:rsidP="00AD2430">
      <w:pPr>
        <w:pStyle w:val="Tekstpodstawowy"/>
        <w:ind w:left="720"/>
        <w:rPr>
          <w:rFonts w:cs="Arial"/>
          <w:b/>
          <w:sz w:val="18"/>
          <w:szCs w:val="18"/>
        </w:rPr>
      </w:pPr>
      <w:r w:rsidRPr="0065661B">
        <w:rPr>
          <w:rFonts w:cs="Arial"/>
          <w:sz w:val="20"/>
        </w:rPr>
        <w:t xml:space="preserve">  </w:t>
      </w:r>
    </w:p>
    <w:p w14:paraId="67A485BF" w14:textId="35B5BC85" w:rsidR="00AD2430" w:rsidRPr="0065661B" w:rsidRDefault="00AD2430" w:rsidP="00AD2430">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sidR="00FE3F55">
        <w:rPr>
          <w:rFonts w:cs="Arial"/>
          <w:iCs/>
          <w:sz w:val="20"/>
        </w:rPr>
        <w:t xml:space="preserve">60 dni </w:t>
      </w:r>
      <w:r w:rsidR="001406F9" w:rsidRPr="0065661B">
        <w:rPr>
          <w:rFonts w:cs="Arial"/>
          <w:iCs/>
          <w:sz w:val="20"/>
        </w:rPr>
        <w:t>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0B37E4A9" w14:textId="354FF39F" w:rsidR="00870980" w:rsidRPr="00B753D5" w:rsidRDefault="001406F9" w:rsidP="008021CF">
      <w:pPr>
        <w:widowControl w:val="0"/>
        <w:autoSpaceDE w:val="0"/>
        <w:autoSpaceDN w:val="0"/>
        <w:adjustRightInd w:val="0"/>
        <w:spacing w:after="0" w:line="276" w:lineRule="auto"/>
        <w:rPr>
          <w:rFonts w:ascii="Arial" w:hAnsi="Arial" w:cs="Arial"/>
          <w:b/>
        </w:rPr>
      </w:pPr>
      <w:r w:rsidRPr="00AD2430">
        <w:rPr>
          <w:rFonts w:ascii="Arial" w:hAnsi="Arial" w:cs="Arial"/>
          <w:b/>
          <w:bCs/>
        </w:rPr>
        <w:t xml:space="preserve">W zakresie </w:t>
      </w:r>
      <w:r w:rsidR="006412C9">
        <w:rPr>
          <w:rFonts w:ascii="Arial" w:hAnsi="Arial" w:cs="Arial"/>
          <w:b/>
          <w:bCs/>
        </w:rPr>
        <w:t>zadania</w:t>
      </w:r>
      <w:r w:rsidRPr="00AD2430">
        <w:rPr>
          <w:rFonts w:ascii="Arial" w:hAnsi="Arial" w:cs="Arial"/>
          <w:b/>
          <w:bCs/>
        </w:rPr>
        <w:t xml:space="preserve"> </w:t>
      </w:r>
      <w:r w:rsidRPr="00FE3F55">
        <w:rPr>
          <w:rFonts w:ascii="Arial" w:hAnsi="Arial" w:cs="Arial"/>
          <w:b/>
          <w:bCs/>
        </w:rPr>
        <w:t xml:space="preserve">II </w:t>
      </w:r>
      <w:r w:rsidR="008021CF">
        <w:rPr>
          <w:rFonts w:ascii="Arial" w:hAnsi="Arial" w:cs="Arial"/>
          <w:b/>
          <w:bCs/>
        </w:rPr>
        <w:t>-</w:t>
      </w:r>
      <w:r w:rsidR="00870980" w:rsidRPr="00B753D5">
        <w:rPr>
          <w:rFonts w:ascii="Arial" w:hAnsi="Arial" w:cs="Arial"/>
          <w:b/>
          <w:bCs/>
        </w:rPr>
        <w:t xml:space="preserve"> </w:t>
      </w:r>
      <w:r w:rsidR="00FE3F55" w:rsidRPr="00B753D5">
        <w:rPr>
          <w:rFonts w:ascii="Arial" w:hAnsi="Arial" w:cs="Arial"/>
          <w:b/>
        </w:rPr>
        <w:t xml:space="preserve">chodniki w rejonie ulic </w:t>
      </w:r>
      <w:proofErr w:type="spellStart"/>
      <w:r w:rsidR="00FE3F55" w:rsidRPr="00B753D5">
        <w:rPr>
          <w:rFonts w:ascii="Arial" w:hAnsi="Arial" w:cs="Arial"/>
          <w:b/>
        </w:rPr>
        <w:t>Sikorskiego-Pocztowa</w:t>
      </w:r>
      <w:proofErr w:type="spellEnd"/>
      <w:r w:rsidR="00FE3F55" w:rsidRPr="00B753D5">
        <w:rPr>
          <w:rFonts w:ascii="Arial" w:hAnsi="Arial" w:cs="Arial"/>
          <w:b/>
        </w:rPr>
        <w:t xml:space="preserve"> prz</w:t>
      </w:r>
      <w:r w:rsidR="00B753D5" w:rsidRPr="00B753D5">
        <w:rPr>
          <w:rFonts w:ascii="Arial" w:hAnsi="Arial" w:cs="Arial"/>
          <w:b/>
        </w:rPr>
        <w:t xml:space="preserve">y budynkach Sikorskiego 116-120 </w:t>
      </w:r>
      <w:r w:rsidR="00870980" w:rsidRPr="00B753D5">
        <w:rPr>
          <w:rFonts w:ascii="Arial" w:hAnsi="Arial" w:cs="Arial"/>
          <w:b/>
        </w:rPr>
        <w:t>na następujących warunkach:</w:t>
      </w:r>
    </w:p>
    <w:p w14:paraId="7A4BD193" w14:textId="77777777" w:rsidR="00870980" w:rsidRPr="00B753D5"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753D5" w:rsidRPr="00B753D5" w14:paraId="1820339C" w14:textId="77777777" w:rsidTr="00A921CF">
        <w:trPr>
          <w:trHeight w:val="460"/>
        </w:trPr>
        <w:tc>
          <w:tcPr>
            <w:tcW w:w="2280" w:type="dxa"/>
            <w:vAlign w:val="center"/>
          </w:tcPr>
          <w:p w14:paraId="49B3FEB8" w14:textId="77777777" w:rsidR="00870980" w:rsidRPr="00B753D5" w:rsidRDefault="00870980" w:rsidP="00A921CF">
            <w:pPr>
              <w:pStyle w:val="Tekstkomentarza"/>
              <w:spacing w:after="0"/>
              <w:ind w:left="248"/>
              <w:jc w:val="center"/>
              <w:rPr>
                <w:rFonts w:ascii="Arial" w:hAnsi="Arial" w:cs="Arial"/>
                <w:b/>
                <w:iCs/>
                <w:sz w:val="16"/>
                <w:szCs w:val="16"/>
              </w:rPr>
            </w:pPr>
            <w:r w:rsidRPr="00B753D5">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Wartość podatku VAT [PLN]</w:t>
            </w:r>
          </w:p>
        </w:tc>
        <w:tc>
          <w:tcPr>
            <w:tcW w:w="2634" w:type="dxa"/>
            <w:vAlign w:val="center"/>
          </w:tcPr>
          <w:p w14:paraId="575639C8"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Cena brutto</w:t>
            </w:r>
          </w:p>
          <w:p w14:paraId="21F39177"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[PLN]</w:t>
            </w:r>
          </w:p>
        </w:tc>
      </w:tr>
      <w:tr w:rsidR="00B753D5" w:rsidRPr="00B753D5" w14:paraId="65754830" w14:textId="77777777" w:rsidTr="00A921CF">
        <w:trPr>
          <w:trHeight w:val="460"/>
        </w:trPr>
        <w:tc>
          <w:tcPr>
            <w:tcW w:w="2280" w:type="dxa"/>
          </w:tcPr>
          <w:p w14:paraId="2668B60C" w14:textId="77777777" w:rsidR="00870980" w:rsidRPr="00B753D5"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B753D5"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B753D5" w:rsidRDefault="00870980" w:rsidP="00A921CF">
            <w:pPr>
              <w:pStyle w:val="Tekstkomentarza"/>
              <w:spacing w:after="0"/>
              <w:rPr>
                <w:b/>
                <w:iCs/>
              </w:rPr>
            </w:pPr>
          </w:p>
        </w:tc>
        <w:tc>
          <w:tcPr>
            <w:tcW w:w="2634" w:type="dxa"/>
          </w:tcPr>
          <w:p w14:paraId="17C46C23" w14:textId="77777777" w:rsidR="00870980" w:rsidRPr="00B753D5" w:rsidRDefault="00870980" w:rsidP="00A921CF">
            <w:pPr>
              <w:pStyle w:val="Tekstkomentarza"/>
              <w:spacing w:after="0"/>
              <w:rPr>
                <w:b/>
                <w:iCs/>
              </w:rPr>
            </w:pPr>
          </w:p>
        </w:tc>
      </w:tr>
      <w:tr w:rsidR="00B753D5" w:rsidRPr="00B753D5" w14:paraId="62DED970" w14:textId="77777777" w:rsidTr="00B753D5">
        <w:trPr>
          <w:trHeight w:val="460"/>
        </w:trPr>
        <w:tc>
          <w:tcPr>
            <w:tcW w:w="9477" w:type="dxa"/>
            <w:gridSpan w:val="4"/>
            <w:vAlign w:val="center"/>
          </w:tcPr>
          <w:p w14:paraId="024D19AE" w14:textId="10DEE0C8" w:rsidR="00B753D5" w:rsidRPr="00B753D5" w:rsidRDefault="00B753D5" w:rsidP="00A921CF">
            <w:pPr>
              <w:pStyle w:val="Tekstkomentarza"/>
              <w:spacing w:after="0"/>
              <w:rPr>
                <w:b/>
                <w:iCs/>
              </w:rPr>
            </w:pPr>
            <w:r w:rsidRPr="00B753D5">
              <w:rPr>
                <w:b/>
                <w:iCs/>
              </w:rPr>
              <w:t>Z powyższych kwot przypada na:</w:t>
            </w:r>
          </w:p>
        </w:tc>
      </w:tr>
      <w:tr w:rsidR="00B753D5" w:rsidRPr="00B753D5" w14:paraId="14B3471D" w14:textId="77777777" w:rsidTr="00B753D5">
        <w:trPr>
          <w:trHeight w:val="460"/>
        </w:trPr>
        <w:tc>
          <w:tcPr>
            <w:tcW w:w="9477" w:type="dxa"/>
            <w:gridSpan w:val="4"/>
            <w:vAlign w:val="center"/>
          </w:tcPr>
          <w:p w14:paraId="3C2FE6BA" w14:textId="737B479D" w:rsidR="00B753D5" w:rsidRPr="00B753D5" w:rsidRDefault="00B753D5" w:rsidP="00A921CF">
            <w:pPr>
              <w:pStyle w:val="Tekstkomentarza"/>
              <w:spacing w:after="0"/>
              <w:rPr>
                <w:b/>
                <w:iCs/>
              </w:rPr>
            </w:pPr>
            <w:r w:rsidRPr="00B753D5">
              <w:rPr>
                <w:rFonts w:ascii="Arial" w:hAnsi="Arial" w:cs="Arial"/>
                <w:b/>
              </w:rPr>
              <w:t>Część A -przy budynkach Sikorskiego 116-118</w:t>
            </w:r>
          </w:p>
        </w:tc>
      </w:tr>
      <w:tr w:rsidR="00B753D5" w:rsidRPr="00B753D5" w14:paraId="4460C5A6" w14:textId="77777777" w:rsidTr="00B753D5">
        <w:trPr>
          <w:trHeight w:val="460"/>
        </w:trPr>
        <w:tc>
          <w:tcPr>
            <w:tcW w:w="2280" w:type="dxa"/>
            <w:vAlign w:val="center"/>
          </w:tcPr>
          <w:p w14:paraId="092DCDDF" w14:textId="77777777" w:rsidR="00B753D5" w:rsidRPr="00B753D5" w:rsidRDefault="00B753D5" w:rsidP="00A921CF">
            <w:pPr>
              <w:pStyle w:val="Tekstkomentarza"/>
              <w:spacing w:after="0"/>
              <w:rPr>
                <w:b/>
                <w:iCs/>
              </w:rPr>
            </w:pPr>
          </w:p>
        </w:tc>
        <w:tc>
          <w:tcPr>
            <w:tcW w:w="2472" w:type="dxa"/>
            <w:tcBorders>
              <w:right w:val="single" w:sz="4" w:space="0" w:color="auto"/>
            </w:tcBorders>
            <w:vAlign w:val="center"/>
          </w:tcPr>
          <w:p w14:paraId="3D3FA7F9" w14:textId="77777777" w:rsidR="00B753D5" w:rsidRPr="00B753D5" w:rsidRDefault="00B753D5" w:rsidP="00A921CF">
            <w:pPr>
              <w:pStyle w:val="Tekstkomentarza"/>
              <w:spacing w:after="0"/>
              <w:rPr>
                <w:b/>
                <w:iCs/>
              </w:rPr>
            </w:pPr>
          </w:p>
        </w:tc>
        <w:tc>
          <w:tcPr>
            <w:tcW w:w="2091" w:type="dxa"/>
            <w:tcBorders>
              <w:left w:val="single" w:sz="4" w:space="0" w:color="auto"/>
            </w:tcBorders>
            <w:vAlign w:val="center"/>
          </w:tcPr>
          <w:p w14:paraId="4E1BCBA1" w14:textId="77777777" w:rsidR="00B753D5" w:rsidRPr="00B753D5" w:rsidRDefault="00B753D5" w:rsidP="00A921CF">
            <w:pPr>
              <w:pStyle w:val="Tekstkomentarza"/>
              <w:spacing w:after="0"/>
              <w:rPr>
                <w:b/>
                <w:iCs/>
              </w:rPr>
            </w:pPr>
          </w:p>
        </w:tc>
        <w:tc>
          <w:tcPr>
            <w:tcW w:w="2634" w:type="dxa"/>
            <w:vAlign w:val="center"/>
          </w:tcPr>
          <w:p w14:paraId="1B5FC6F8" w14:textId="77777777" w:rsidR="00B753D5" w:rsidRPr="00B753D5" w:rsidRDefault="00B753D5" w:rsidP="00A921CF">
            <w:pPr>
              <w:pStyle w:val="Tekstkomentarza"/>
              <w:spacing w:after="0"/>
              <w:rPr>
                <w:b/>
                <w:iCs/>
              </w:rPr>
            </w:pPr>
          </w:p>
        </w:tc>
      </w:tr>
      <w:tr w:rsidR="00B753D5" w:rsidRPr="00B753D5" w14:paraId="68325168" w14:textId="77777777" w:rsidTr="00B753D5">
        <w:trPr>
          <w:trHeight w:val="460"/>
        </w:trPr>
        <w:tc>
          <w:tcPr>
            <w:tcW w:w="9477" w:type="dxa"/>
            <w:gridSpan w:val="4"/>
            <w:vAlign w:val="center"/>
          </w:tcPr>
          <w:p w14:paraId="09C51138" w14:textId="7DC1EC15" w:rsidR="00B753D5" w:rsidRPr="00B753D5" w:rsidRDefault="00B753D5" w:rsidP="00A921CF">
            <w:pPr>
              <w:pStyle w:val="Tekstkomentarza"/>
              <w:spacing w:after="0"/>
              <w:rPr>
                <w:b/>
                <w:iCs/>
              </w:rPr>
            </w:pPr>
            <w:r w:rsidRPr="00B753D5">
              <w:rPr>
                <w:rFonts w:ascii="Arial" w:hAnsi="Arial" w:cs="Arial"/>
                <w:b/>
              </w:rPr>
              <w:t>Część B -przy budynkach Sikorskiego 119-120</w:t>
            </w:r>
          </w:p>
        </w:tc>
      </w:tr>
      <w:tr w:rsidR="00B753D5" w:rsidRPr="00B753D5" w14:paraId="41EE1CB7" w14:textId="77777777" w:rsidTr="00A921CF">
        <w:trPr>
          <w:trHeight w:val="460"/>
        </w:trPr>
        <w:tc>
          <w:tcPr>
            <w:tcW w:w="2280" w:type="dxa"/>
          </w:tcPr>
          <w:p w14:paraId="08A6362F" w14:textId="77777777" w:rsidR="00B753D5" w:rsidRPr="00B753D5" w:rsidRDefault="00B753D5" w:rsidP="00A921CF">
            <w:pPr>
              <w:pStyle w:val="Tekstkomentarza"/>
              <w:spacing w:after="0"/>
              <w:rPr>
                <w:b/>
                <w:iCs/>
              </w:rPr>
            </w:pPr>
          </w:p>
        </w:tc>
        <w:tc>
          <w:tcPr>
            <w:tcW w:w="2472" w:type="dxa"/>
            <w:tcBorders>
              <w:right w:val="single" w:sz="4" w:space="0" w:color="auto"/>
            </w:tcBorders>
          </w:tcPr>
          <w:p w14:paraId="6B794EB0" w14:textId="77777777" w:rsidR="00B753D5" w:rsidRPr="00B753D5" w:rsidRDefault="00B753D5" w:rsidP="00A921CF">
            <w:pPr>
              <w:pStyle w:val="Tekstkomentarza"/>
              <w:spacing w:after="0"/>
              <w:rPr>
                <w:b/>
                <w:iCs/>
              </w:rPr>
            </w:pPr>
          </w:p>
        </w:tc>
        <w:tc>
          <w:tcPr>
            <w:tcW w:w="2091" w:type="dxa"/>
            <w:tcBorders>
              <w:left w:val="single" w:sz="4" w:space="0" w:color="auto"/>
            </w:tcBorders>
          </w:tcPr>
          <w:p w14:paraId="27CC96D2" w14:textId="77777777" w:rsidR="00B753D5" w:rsidRPr="00B753D5" w:rsidRDefault="00B753D5" w:rsidP="00A921CF">
            <w:pPr>
              <w:pStyle w:val="Tekstkomentarza"/>
              <w:spacing w:after="0"/>
              <w:rPr>
                <w:b/>
                <w:iCs/>
              </w:rPr>
            </w:pPr>
          </w:p>
        </w:tc>
        <w:tc>
          <w:tcPr>
            <w:tcW w:w="2634" w:type="dxa"/>
          </w:tcPr>
          <w:p w14:paraId="6EC2CAE1" w14:textId="77777777" w:rsidR="00B753D5" w:rsidRPr="00B753D5" w:rsidRDefault="00B753D5" w:rsidP="00A921CF">
            <w:pPr>
              <w:pStyle w:val="Tekstkomentarza"/>
              <w:spacing w:after="0"/>
              <w:rPr>
                <w:b/>
                <w:iCs/>
              </w:rPr>
            </w:pPr>
          </w:p>
        </w:tc>
      </w:tr>
    </w:tbl>
    <w:p w14:paraId="5F5F5298" w14:textId="77777777" w:rsidR="00870980" w:rsidRPr="00B753D5" w:rsidRDefault="00870980" w:rsidP="00870980">
      <w:pPr>
        <w:spacing w:after="0"/>
        <w:ind w:left="426" w:hanging="284"/>
        <w:rPr>
          <w:rFonts w:ascii="Arial" w:hAnsi="Arial" w:cs="Arial"/>
          <w:sz w:val="16"/>
          <w:szCs w:val="16"/>
        </w:rPr>
      </w:pPr>
    </w:p>
    <w:p w14:paraId="66F08668" w14:textId="77777777" w:rsidR="00870980" w:rsidRPr="00B753D5" w:rsidRDefault="00870980" w:rsidP="00870980">
      <w:pPr>
        <w:pStyle w:val="Tekstpodstawowy"/>
        <w:rPr>
          <w:rFonts w:cs="Arial"/>
          <w:sz w:val="16"/>
          <w:szCs w:val="16"/>
        </w:rPr>
      </w:pPr>
      <w:r w:rsidRPr="00B753D5">
        <w:rPr>
          <w:rFonts w:cs="Arial"/>
          <w:sz w:val="16"/>
          <w:szCs w:val="16"/>
        </w:rPr>
        <w:t>Wynagrodzenie zostało wyliczone przy zastosowaniu następujących wskaźników kosztorysowych:</w:t>
      </w:r>
    </w:p>
    <w:p w14:paraId="346120EB" w14:textId="77777777" w:rsidR="00870980" w:rsidRPr="00B753D5" w:rsidRDefault="00870980" w:rsidP="00870980">
      <w:pPr>
        <w:pStyle w:val="Tekstpodstawowy"/>
        <w:rPr>
          <w:rFonts w:cs="Arial"/>
          <w:sz w:val="16"/>
          <w:szCs w:val="16"/>
        </w:rPr>
      </w:pPr>
    </w:p>
    <w:p w14:paraId="0D38A8BF"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 xml:space="preserve">Stawka robocizny (netto)          -......... </w:t>
      </w:r>
      <w:proofErr w:type="spellStart"/>
      <w:proofErr w:type="gramStart"/>
      <w:r w:rsidRPr="00B753D5">
        <w:rPr>
          <w:rFonts w:cs="Arial"/>
          <w:sz w:val="16"/>
          <w:szCs w:val="16"/>
        </w:rPr>
        <w:t>pln</w:t>
      </w:r>
      <w:proofErr w:type="spellEnd"/>
      <w:proofErr w:type="gramEnd"/>
      <w:r w:rsidRPr="00B753D5">
        <w:rPr>
          <w:rFonts w:cs="Arial"/>
          <w:sz w:val="16"/>
          <w:szCs w:val="16"/>
        </w:rPr>
        <w:t xml:space="preserve"> ( R)</w:t>
      </w:r>
    </w:p>
    <w:p w14:paraId="51AE64E7"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Koszty ogólne                     -......... % ( R+S)</w:t>
      </w:r>
    </w:p>
    <w:p w14:paraId="2A61D0A1"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Koszty zakupu                    -.........  % ( M)</w:t>
      </w:r>
    </w:p>
    <w:p w14:paraId="058D7ABF"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 xml:space="preserve">Zysk                              -......... % ( </w:t>
      </w:r>
      <w:proofErr w:type="spellStart"/>
      <w:r w:rsidRPr="00B753D5">
        <w:rPr>
          <w:rFonts w:cs="Arial"/>
          <w:sz w:val="16"/>
          <w:szCs w:val="16"/>
        </w:rPr>
        <w:t>R+S+</w:t>
      </w:r>
      <w:proofErr w:type="gramStart"/>
      <w:r w:rsidRPr="00B753D5">
        <w:rPr>
          <w:rFonts w:cs="Arial"/>
          <w:sz w:val="16"/>
          <w:szCs w:val="16"/>
        </w:rPr>
        <w:t>Ko</w:t>
      </w:r>
      <w:proofErr w:type="spellEnd"/>
      <w:r w:rsidRPr="00B753D5">
        <w:rPr>
          <w:rFonts w:cs="Arial"/>
          <w:sz w:val="16"/>
          <w:szCs w:val="16"/>
        </w:rPr>
        <w:t xml:space="preserve"> )</w:t>
      </w:r>
      <w:proofErr w:type="gramEnd"/>
    </w:p>
    <w:p w14:paraId="1FAAA517" w14:textId="77777777" w:rsidR="00870980" w:rsidRPr="00B753D5" w:rsidRDefault="00870980" w:rsidP="00870980">
      <w:pPr>
        <w:pStyle w:val="Tekstpodstawowy"/>
        <w:rPr>
          <w:rFonts w:cs="Arial"/>
          <w:sz w:val="18"/>
          <w:szCs w:val="18"/>
        </w:rPr>
      </w:pPr>
    </w:p>
    <w:p w14:paraId="708C2391" w14:textId="77777777" w:rsidR="00870980" w:rsidRPr="00B753D5" w:rsidRDefault="00870980" w:rsidP="00870980">
      <w:pPr>
        <w:pStyle w:val="Tekstpodstawowy"/>
        <w:rPr>
          <w:rFonts w:cs="Arial"/>
          <w:iCs/>
          <w:sz w:val="20"/>
        </w:rPr>
      </w:pPr>
      <w:r w:rsidRPr="00B753D5">
        <w:rPr>
          <w:rFonts w:cs="Arial"/>
          <w:b/>
          <w:iCs/>
          <w:sz w:val="20"/>
        </w:rPr>
        <w:t>ZOBOWIĄZUJEMY SIĘ</w:t>
      </w:r>
      <w:r w:rsidRPr="00B753D5">
        <w:rPr>
          <w:rFonts w:cs="Arial"/>
          <w:iCs/>
          <w:sz w:val="20"/>
        </w:rPr>
        <w:t xml:space="preserve"> udzielić gwarancji na wykonane prace:  …………….</w:t>
      </w:r>
      <w:proofErr w:type="gramStart"/>
      <w:r w:rsidRPr="00B753D5">
        <w:rPr>
          <w:rFonts w:cs="Arial"/>
          <w:iCs/>
          <w:sz w:val="20"/>
        </w:rPr>
        <w:t>miesięcy</w:t>
      </w:r>
      <w:proofErr w:type="gramEnd"/>
      <w:r w:rsidRPr="00B753D5">
        <w:rPr>
          <w:rFonts w:cs="Arial"/>
          <w:iCs/>
          <w:sz w:val="20"/>
        </w:rPr>
        <w:t xml:space="preserve">  </w:t>
      </w:r>
    </w:p>
    <w:p w14:paraId="4B3D6511" w14:textId="77777777" w:rsidR="00870980" w:rsidRPr="00B753D5" w:rsidRDefault="00870980" w:rsidP="00870980">
      <w:pPr>
        <w:pStyle w:val="Tekstpodstawowy"/>
        <w:ind w:left="720"/>
        <w:rPr>
          <w:rFonts w:cs="Arial"/>
          <w:b/>
          <w:sz w:val="18"/>
          <w:szCs w:val="18"/>
        </w:rPr>
      </w:pPr>
      <w:r w:rsidRPr="00B753D5">
        <w:rPr>
          <w:rFonts w:cs="Arial"/>
          <w:sz w:val="20"/>
        </w:rPr>
        <w:t xml:space="preserve">  </w:t>
      </w:r>
    </w:p>
    <w:p w14:paraId="0D5B0C87" w14:textId="2C85AF46" w:rsidR="00870980" w:rsidRPr="00B753D5" w:rsidRDefault="00870980" w:rsidP="00870980">
      <w:pPr>
        <w:pStyle w:val="Tekstpodstawowy"/>
        <w:rPr>
          <w:rFonts w:cs="Arial"/>
          <w:iCs/>
          <w:sz w:val="20"/>
        </w:rPr>
      </w:pPr>
      <w:r w:rsidRPr="00B753D5">
        <w:rPr>
          <w:rFonts w:cs="Arial"/>
          <w:b/>
          <w:iCs/>
          <w:sz w:val="20"/>
        </w:rPr>
        <w:t xml:space="preserve">ZOBOWIĄZUJEMY SIĘ </w:t>
      </w:r>
      <w:r w:rsidRPr="00B753D5">
        <w:rPr>
          <w:rFonts w:cs="Arial"/>
          <w:iCs/>
          <w:sz w:val="20"/>
        </w:rPr>
        <w:t xml:space="preserve">wykonać przedmiot zamówienia w terminie określonym w swz, tj. </w:t>
      </w:r>
      <w:r w:rsidR="002838F5" w:rsidRPr="00B753D5">
        <w:rPr>
          <w:rFonts w:cs="Arial"/>
          <w:iCs/>
          <w:sz w:val="20"/>
        </w:rPr>
        <w:t xml:space="preserve">90 dni </w:t>
      </w:r>
      <w:r w:rsidRPr="00B753D5">
        <w:rPr>
          <w:rFonts w:cs="Arial"/>
          <w:iCs/>
          <w:sz w:val="20"/>
        </w:rPr>
        <w:t>od podpisania umowy</w:t>
      </w:r>
    </w:p>
    <w:p w14:paraId="36C3A905" w14:textId="77777777" w:rsidR="00870980" w:rsidRPr="00B753D5" w:rsidRDefault="00870980" w:rsidP="00AD56AD">
      <w:pPr>
        <w:pStyle w:val="Akapitzlist"/>
        <w:suppressAutoHyphens/>
        <w:spacing w:after="0" w:line="240" w:lineRule="auto"/>
        <w:ind w:left="0"/>
        <w:jc w:val="both"/>
        <w:rPr>
          <w:rFonts w:ascii="Tahoma" w:hAnsi="Tahoma" w:cs="Tahoma"/>
          <w:strike/>
        </w:rPr>
      </w:pPr>
    </w:p>
    <w:p w14:paraId="32C6AE38" w14:textId="77777777" w:rsidR="00D2011B" w:rsidRDefault="00D2011B" w:rsidP="002838F5">
      <w:pPr>
        <w:widowControl w:val="0"/>
        <w:autoSpaceDE w:val="0"/>
        <w:autoSpaceDN w:val="0"/>
        <w:adjustRightInd w:val="0"/>
        <w:spacing w:after="0" w:line="276" w:lineRule="auto"/>
        <w:rPr>
          <w:rFonts w:ascii="Arial" w:hAnsi="Arial" w:cs="Arial"/>
          <w:b/>
          <w:bCs/>
        </w:rPr>
      </w:pPr>
    </w:p>
    <w:p w14:paraId="6024F4E8" w14:textId="14E1FCB2" w:rsidR="002838F5" w:rsidRPr="00AD2430" w:rsidRDefault="002838F5" w:rsidP="002838F5">
      <w:pPr>
        <w:widowControl w:val="0"/>
        <w:autoSpaceDE w:val="0"/>
        <w:autoSpaceDN w:val="0"/>
        <w:adjustRightInd w:val="0"/>
        <w:spacing w:after="0" w:line="276" w:lineRule="auto"/>
        <w:rPr>
          <w:rFonts w:ascii="Arial" w:hAnsi="Arial" w:cs="Arial"/>
          <w:b/>
        </w:rPr>
      </w:pPr>
      <w:r w:rsidRPr="00AD2430">
        <w:rPr>
          <w:rFonts w:ascii="Arial" w:hAnsi="Arial" w:cs="Arial"/>
          <w:b/>
          <w:bCs/>
        </w:rPr>
        <w:t xml:space="preserve">W zakresie </w:t>
      </w:r>
      <w:r w:rsidR="006412C9">
        <w:rPr>
          <w:rFonts w:ascii="Arial" w:hAnsi="Arial" w:cs="Arial"/>
          <w:b/>
          <w:bCs/>
        </w:rPr>
        <w:t>zadania</w:t>
      </w:r>
      <w:r w:rsidRPr="00AD2430">
        <w:rPr>
          <w:rFonts w:ascii="Arial" w:hAnsi="Arial" w:cs="Arial"/>
          <w:b/>
          <w:bCs/>
        </w:rPr>
        <w:t xml:space="preserve"> </w:t>
      </w:r>
      <w:r w:rsidRPr="002838F5">
        <w:rPr>
          <w:rFonts w:ascii="Arial" w:hAnsi="Arial" w:cs="Arial"/>
          <w:b/>
          <w:bCs/>
        </w:rPr>
        <w:t>I</w:t>
      </w:r>
      <w:r w:rsidR="008021CF">
        <w:rPr>
          <w:rFonts w:ascii="Arial" w:hAnsi="Arial" w:cs="Arial"/>
          <w:b/>
          <w:bCs/>
        </w:rPr>
        <w:t>II</w:t>
      </w:r>
      <w:r w:rsidRPr="002838F5">
        <w:rPr>
          <w:rFonts w:ascii="Arial" w:hAnsi="Arial" w:cs="Arial"/>
          <w:b/>
          <w:bCs/>
        </w:rPr>
        <w:t xml:space="preserve"> – </w:t>
      </w:r>
      <w:r w:rsidRPr="002838F5">
        <w:rPr>
          <w:rFonts w:ascii="Arial" w:hAnsi="Arial" w:cs="Arial"/>
          <w:b/>
        </w:rPr>
        <w:t>chodniki w rejonie ulic Zaułek-Łużycka przy budynkach Łużycka 1-2 i 3-4, na następujących warunkach</w:t>
      </w:r>
      <w:r w:rsidRPr="00AD2430">
        <w:rPr>
          <w:rFonts w:ascii="Arial" w:hAnsi="Arial" w:cs="Arial"/>
          <w:b/>
        </w:rPr>
        <w:t>:</w:t>
      </w:r>
    </w:p>
    <w:p w14:paraId="04D44306" w14:textId="77777777" w:rsidR="002838F5" w:rsidRPr="00AD2430" w:rsidRDefault="002838F5" w:rsidP="002838F5">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2838F5" w:rsidRPr="00C375FC" w14:paraId="6D5AAF20" w14:textId="77777777" w:rsidTr="009D5F7B">
        <w:trPr>
          <w:trHeight w:val="460"/>
        </w:trPr>
        <w:tc>
          <w:tcPr>
            <w:tcW w:w="2280" w:type="dxa"/>
            <w:vAlign w:val="center"/>
          </w:tcPr>
          <w:p w14:paraId="5E1BEF61" w14:textId="77777777" w:rsidR="002838F5" w:rsidRPr="00C375FC" w:rsidRDefault="002838F5" w:rsidP="009D5F7B">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0BB50E6"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5D1B80A3"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0322DB70"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B491294"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2838F5" w:rsidRPr="00C375FC" w14:paraId="5313E4DD" w14:textId="77777777" w:rsidTr="009D5F7B">
        <w:trPr>
          <w:trHeight w:val="460"/>
        </w:trPr>
        <w:tc>
          <w:tcPr>
            <w:tcW w:w="2280" w:type="dxa"/>
          </w:tcPr>
          <w:p w14:paraId="4AFD5D07" w14:textId="77777777" w:rsidR="002838F5" w:rsidRPr="00C375FC" w:rsidRDefault="002838F5" w:rsidP="009D5F7B">
            <w:pPr>
              <w:pStyle w:val="Tekstkomentarza"/>
              <w:spacing w:after="0"/>
              <w:rPr>
                <w:b/>
                <w:iCs/>
              </w:rPr>
            </w:pPr>
          </w:p>
        </w:tc>
        <w:tc>
          <w:tcPr>
            <w:tcW w:w="2472" w:type="dxa"/>
            <w:tcBorders>
              <w:right w:val="single" w:sz="4" w:space="0" w:color="auto"/>
            </w:tcBorders>
          </w:tcPr>
          <w:p w14:paraId="74E6BFDD" w14:textId="77777777" w:rsidR="002838F5" w:rsidRPr="00C375FC" w:rsidRDefault="002838F5" w:rsidP="009D5F7B">
            <w:pPr>
              <w:pStyle w:val="Tekstkomentarza"/>
              <w:spacing w:after="0"/>
              <w:rPr>
                <w:b/>
                <w:iCs/>
              </w:rPr>
            </w:pPr>
          </w:p>
        </w:tc>
        <w:tc>
          <w:tcPr>
            <w:tcW w:w="2091" w:type="dxa"/>
            <w:tcBorders>
              <w:left w:val="single" w:sz="4" w:space="0" w:color="auto"/>
            </w:tcBorders>
          </w:tcPr>
          <w:p w14:paraId="535B77D2" w14:textId="77777777" w:rsidR="002838F5" w:rsidRPr="00C375FC" w:rsidRDefault="002838F5" w:rsidP="009D5F7B">
            <w:pPr>
              <w:pStyle w:val="Tekstkomentarza"/>
              <w:spacing w:after="0"/>
              <w:rPr>
                <w:b/>
                <w:iCs/>
              </w:rPr>
            </w:pPr>
          </w:p>
        </w:tc>
        <w:tc>
          <w:tcPr>
            <w:tcW w:w="2634" w:type="dxa"/>
          </w:tcPr>
          <w:p w14:paraId="77109AE9" w14:textId="77777777" w:rsidR="002838F5" w:rsidRPr="00C375FC" w:rsidRDefault="002838F5" w:rsidP="009D5F7B">
            <w:pPr>
              <w:pStyle w:val="Tekstkomentarza"/>
              <w:spacing w:after="0"/>
              <w:rPr>
                <w:b/>
                <w:iCs/>
              </w:rPr>
            </w:pPr>
          </w:p>
        </w:tc>
      </w:tr>
    </w:tbl>
    <w:p w14:paraId="3D3FD4D1" w14:textId="77777777" w:rsidR="002838F5" w:rsidRPr="00C375FC" w:rsidRDefault="002838F5" w:rsidP="002838F5">
      <w:pPr>
        <w:spacing w:after="0"/>
        <w:ind w:left="426" w:hanging="284"/>
        <w:rPr>
          <w:rFonts w:ascii="Arial" w:hAnsi="Arial" w:cs="Arial"/>
          <w:sz w:val="16"/>
          <w:szCs w:val="16"/>
        </w:rPr>
      </w:pPr>
    </w:p>
    <w:p w14:paraId="54D42A4B" w14:textId="77777777" w:rsidR="002838F5" w:rsidRDefault="002838F5" w:rsidP="002838F5">
      <w:pPr>
        <w:pStyle w:val="Tekstpodstawowy"/>
        <w:rPr>
          <w:rFonts w:cs="Arial"/>
          <w:sz w:val="16"/>
          <w:szCs w:val="16"/>
        </w:rPr>
      </w:pPr>
      <w:r w:rsidRPr="00C375FC">
        <w:rPr>
          <w:rFonts w:cs="Arial"/>
          <w:sz w:val="16"/>
          <w:szCs w:val="16"/>
        </w:rPr>
        <w:t>Wynagrodzenie zostało wyliczone przy zastosowaniu następujących wskaźników kosztorysowych:</w:t>
      </w:r>
    </w:p>
    <w:p w14:paraId="6A676D50" w14:textId="77777777" w:rsidR="002838F5" w:rsidRPr="00C375FC" w:rsidRDefault="002838F5" w:rsidP="002838F5">
      <w:pPr>
        <w:pStyle w:val="Tekstpodstawowy"/>
        <w:rPr>
          <w:rFonts w:cs="Arial"/>
          <w:sz w:val="16"/>
          <w:szCs w:val="16"/>
        </w:rPr>
      </w:pPr>
    </w:p>
    <w:p w14:paraId="1CD98FC0" w14:textId="77777777" w:rsidR="002838F5" w:rsidRPr="00C375FC" w:rsidRDefault="002838F5" w:rsidP="002838F5">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proofErr w:type="gramStart"/>
      <w:r w:rsidRPr="00C375FC">
        <w:rPr>
          <w:rFonts w:cs="Arial"/>
          <w:sz w:val="16"/>
          <w:szCs w:val="16"/>
        </w:rPr>
        <w:t>pln</w:t>
      </w:r>
      <w:proofErr w:type="spellEnd"/>
      <w:proofErr w:type="gramEnd"/>
      <w:r w:rsidRPr="00C375FC">
        <w:rPr>
          <w:rFonts w:cs="Arial"/>
          <w:sz w:val="16"/>
          <w:szCs w:val="16"/>
        </w:rPr>
        <w:t xml:space="preserve"> ( R)</w:t>
      </w:r>
    </w:p>
    <w:p w14:paraId="616C6BA0"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ogólne                     -......... % ( R+S)</w:t>
      </w:r>
    </w:p>
    <w:p w14:paraId="1769BFC8"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zakupu                    -.........  % ( M)</w:t>
      </w:r>
    </w:p>
    <w:p w14:paraId="4EEF0949"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w:t>
      </w:r>
      <w:proofErr w:type="gramStart"/>
      <w:r w:rsidRPr="00C375FC">
        <w:rPr>
          <w:rFonts w:cs="Arial"/>
          <w:sz w:val="16"/>
          <w:szCs w:val="16"/>
        </w:rPr>
        <w:t>Ko</w:t>
      </w:r>
      <w:proofErr w:type="spellEnd"/>
      <w:r w:rsidRPr="00C375FC">
        <w:rPr>
          <w:rFonts w:cs="Arial"/>
          <w:sz w:val="16"/>
          <w:szCs w:val="16"/>
        </w:rPr>
        <w:t xml:space="preserve"> )</w:t>
      </w:r>
      <w:proofErr w:type="gramEnd"/>
    </w:p>
    <w:p w14:paraId="4344271C" w14:textId="77777777" w:rsidR="002838F5" w:rsidRPr="00C375FC" w:rsidRDefault="002838F5" w:rsidP="002838F5">
      <w:pPr>
        <w:pStyle w:val="Tekstpodstawowy"/>
        <w:rPr>
          <w:rFonts w:cs="Arial"/>
          <w:sz w:val="18"/>
          <w:szCs w:val="18"/>
        </w:rPr>
      </w:pPr>
    </w:p>
    <w:p w14:paraId="289D4519" w14:textId="77777777" w:rsidR="002838F5" w:rsidRPr="00C375FC" w:rsidRDefault="002838F5" w:rsidP="002838F5">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3470A773" w14:textId="77777777" w:rsidR="002838F5" w:rsidRPr="0065661B" w:rsidRDefault="002838F5" w:rsidP="002838F5">
      <w:pPr>
        <w:pStyle w:val="Tekstpodstawowy"/>
        <w:ind w:left="720"/>
        <w:rPr>
          <w:rFonts w:cs="Arial"/>
          <w:b/>
          <w:sz w:val="18"/>
          <w:szCs w:val="18"/>
        </w:rPr>
      </w:pPr>
      <w:r w:rsidRPr="0065661B">
        <w:rPr>
          <w:rFonts w:cs="Arial"/>
          <w:sz w:val="20"/>
        </w:rPr>
        <w:t xml:space="preserve">  </w:t>
      </w:r>
    </w:p>
    <w:p w14:paraId="6621A1D2" w14:textId="77777777" w:rsidR="002838F5" w:rsidRPr="00B753D5" w:rsidRDefault="002838F5" w:rsidP="002838F5">
      <w:pPr>
        <w:pStyle w:val="Tekstpodstawowy"/>
        <w:rPr>
          <w:rFonts w:cs="Arial"/>
          <w:iCs/>
          <w:sz w:val="20"/>
        </w:rPr>
      </w:pPr>
      <w:r w:rsidRPr="00B753D5">
        <w:rPr>
          <w:rFonts w:cs="Arial"/>
          <w:b/>
          <w:iCs/>
          <w:sz w:val="20"/>
        </w:rPr>
        <w:t xml:space="preserve">ZOBOWIĄZUJEMY SIĘ </w:t>
      </w:r>
      <w:r w:rsidRPr="00B753D5">
        <w:rPr>
          <w:rFonts w:cs="Arial"/>
          <w:iCs/>
          <w:sz w:val="20"/>
        </w:rPr>
        <w:t>wykonać przedmiot zamówienia w terminie określonym w swz, tj. 90 dni od podpisania umowy</w:t>
      </w:r>
    </w:p>
    <w:p w14:paraId="60DDB75E" w14:textId="7C550EB1" w:rsidR="008B0DF9" w:rsidRDefault="008B0DF9" w:rsidP="008B0DF9">
      <w:pPr>
        <w:pStyle w:val="Tekstpodstawowy"/>
        <w:rPr>
          <w:rFonts w:cs="Arial"/>
          <w:sz w:val="18"/>
          <w:szCs w:val="18"/>
        </w:rPr>
      </w:pPr>
    </w:p>
    <w:p w14:paraId="3C22BA1C" w14:textId="77777777" w:rsidR="002838F5" w:rsidRDefault="002838F5"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0019E25F"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w:t>
      </w:r>
      <w:r w:rsidR="00BD4E0A">
        <w:rPr>
          <w:rFonts w:ascii="Arial" w:hAnsi="Arial" w:cs="Arial"/>
        </w:rPr>
        <w:t>21</w:t>
      </w:r>
      <w:r w:rsidR="0027602A" w:rsidRPr="0027602A">
        <w:rPr>
          <w:rFonts w:ascii="Arial" w:hAnsi="Arial" w:cs="Arial"/>
        </w:rPr>
        <w:t xml:space="preserve">r. poz. </w:t>
      </w:r>
      <w:r w:rsidR="00BD4E0A">
        <w:rPr>
          <w:rFonts w:ascii="Arial" w:hAnsi="Arial" w:cs="Arial"/>
        </w:rPr>
        <w:t>1129</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47910EAB" w14:textId="77777777" w:rsidR="00EC13F9" w:rsidRDefault="00EC13F9" w:rsidP="00EC13F9">
      <w:pPr>
        <w:widowControl w:val="0"/>
        <w:autoSpaceDE w:val="0"/>
        <w:autoSpaceDN w:val="0"/>
        <w:adjustRightInd w:val="0"/>
        <w:spacing w:after="0" w:line="276" w:lineRule="auto"/>
        <w:ind w:left="284"/>
        <w:rPr>
          <w:rFonts w:ascii="Arial" w:hAnsi="Arial" w:cs="Arial"/>
          <w:b/>
          <w:bCs/>
        </w:rPr>
      </w:pPr>
      <w:r w:rsidRPr="004D77B9">
        <w:rPr>
          <w:rFonts w:ascii="Arial" w:hAnsi="Arial" w:cs="Arial"/>
          <w:b/>
          <w:bCs/>
        </w:rPr>
        <w:t>- jest</w:t>
      </w:r>
      <w:r>
        <w:rPr>
          <w:rFonts w:ascii="Arial" w:hAnsi="Arial" w:cs="Arial"/>
          <w:b/>
          <w:bCs/>
        </w:rPr>
        <w:t>:</w:t>
      </w:r>
    </w:p>
    <w:p w14:paraId="22EC9B5A" w14:textId="77777777" w:rsidR="00EC13F9" w:rsidRDefault="00EC13F9" w:rsidP="00EC13F9">
      <w:pPr>
        <w:pStyle w:val="Akapitzlist"/>
        <w:widowControl w:val="0"/>
        <w:numPr>
          <w:ilvl w:val="0"/>
          <w:numId w:val="68"/>
        </w:numPr>
        <w:autoSpaceDE w:val="0"/>
        <w:autoSpaceDN w:val="0"/>
        <w:adjustRightInd w:val="0"/>
        <w:spacing w:after="0"/>
        <w:rPr>
          <w:rFonts w:ascii="Arial" w:eastAsia="Times New Roman" w:hAnsi="Arial" w:cs="Arial"/>
          <w:bCs/>
        </w:rPr>
      </w:pPr>
      <w:proofErr w:type="gramStart"/>
      <w:r w:rsidRPr="00A82AC6">
        <w:rPr>
          <w:rFonts w:ascii="Arial" w:eastAsia="Times New Roman" w:hAnsi="Arial" w:cs="Arial"/>
          <w:bCs/>
        </w:rPr>
        <w:t>mikroprzedsiębiorstwem</w:t>
      </w:r>
      <w:proofErr w:type="gramEnd"/>
      <w:r w:rsidRPr="00A82AC6">
        <w:rPr>
          <w:rFonts w:ascii="Arial" w:eastAsia="Times New Roman" w:hAnsi="Arial" w:cs="Arial"/>
          <w:bCs/>
        </w:rPr>
        <w:t xml:space="preserve">* </w:t>
      </w:r>
    </w:p>
    <w:p w14:paraId="6A108E61" w14:textId="77777777" w:rsidR="00EC13F9" w:rsidRDefault="00EC13F9" w:rsidP="00EC13F9">
      <w:pPr>
        <w:pStyle w:val="Akapitzlist"/>
        <w:widowControl w:val="0"/>
        <w:numPr>
          <w:ilvl w:val="0"/>
          <w:numId w:val="68"/>
        </w:numPr>
        <w:autoSpaceDE w:val="0"/>
        <w:autoSpaceDN w:val="0"/>
        <w:adjustRightInd w:val="0"/>
        <w:spacing w:after="0"/>
        <w:rPr>
          <w:rFonts w:ascii="Arial" w:eastAsia="Times New Roman" w:hAnsi="Arial" w:cs="Arial"/>
          <w:bCs/>
        </w:rPr>
      </w:pPr>
      <w:proofErr w:type="gramStart"/>
      <w:r w:rsidRPr="00A82AC6">
        <w:rPr>
          <w:rFonts w:ascii="Arial" w:eastAsia="Times New Roman" w:hAnsi="Arial" w:cs="Arial"/>
          <w:bCs/>
        </w:rPr>
        <w:t>małym</w:t>
      </w:r>
      <w:proofErr w:type="gramEnd"/>
      <w:r>
        <w:rPr>
          <w:rFonts w:ascii="Arial" w:eastAsia="Times New Roman" w:hAnsi="Arial" w:cs="Arial"/>
          <w:bCs/>
        </w:rPr>
        <w:t xml:space="preserve"> </w:t>
      </w:r>
      <w:r w:rsidRPr="00A82AC6">
        <w:rPr>
          <w:rFonts w:ascii="Arial" w:eastAsia="Times New Roman" w:hAnsi="Arial" w:cs="Arial"/>
          <w:bCs/>
        </w:rPr>
        <w:t xml:space="preserve">przedsiębiorstwem * </w:t>
      </w:r>
    </w:p>
    <w:p w14:paraId="18331268" w14:textId="77777777" w:rsidR="00EC13F9" w:rsidRPr="00A82AC6" w:rsidRDefault="00EC13F9" w:rsidP="00EC13F9">
      <w:pPr>
        <w:pStyle w:val="Akapitzlist"/>
        <w:widowControl w:val="0"/>
        <w:numPr>
          <w:ilvl w:val="0"/>
          <w:numId w:val="68"/>
        </w:numPr>
        <w:autoSpaceDE w:val="0"/>
        <w:autoSpaceDN w:val="0"/>
        <w:adjustRightInd w:val="0"/>
        <w:spacing w:after="0"/>
        <w:rPr>
          <w:rFonts w:ascii="Arial" w:eastAsia="Times New Roman" w:hAnsi="Arial" w:cs="Arial"/>
          <w:bCs/>
        </w:rPr>
      </w:pPr>
      <w:proofErr w:type="gramStart"/>
      <w:r w:rsidRPr="00A82AC6">
        <w:rPr>
          <w:rFonts w:ascii="Arial" w:eastAsia="Times New Roman" w:hAnsi="Arial" w:cs="Arial"/>
          <w:bCs/>
        </w:rPr>
        <w:t>średnim</w:t>
      </w:r>
      <w:proofErr w:type="gramEnd"/>
      <w:r w:rsidRPr="00A82AC6">
        <w:rPr>
          <w:rFonts w:ascii="Arial" w:eastAsia="Times New Roman" w:hAnsi="Arial" w:cs="Arial"/>
          <w:bCs/>
        </w:rPr>
        <w:t xml:space="preserve">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FD59B2">
      <w:pPr>
        <w:pStyle w:val="Akapitzlist"/>
        <w:widowControl w:val="0"/>
        <w:numPr>
          <w:ilvl w:val="0"/>
          <w:numId w:val="48"/>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FD59B2">
      <w:pPr>
        <w:pStyle w:val="Akapitzlist"/>
        <w:widowControl w:val="0"/>
        <w:numPr>
          <w:ilvl w:val="0"/>
          <w:numId w:val="48"/>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sidRPr="006E4FFF">
        <w:rPr>
          <w:rFonts w:ascii="Tahoma" w:hAnsi="Tahoma" w:cs="Tahoma"/>
          <w:sz w:val="20"/>
          <w:szCs w:val="20"/>
        </w:rPr>
        <w:t>składane</w:t>
      </w:r>
      <w:proofErr w:type="gramEnd"/>
      <w:r w:rsidRPr="006E4FFF">
        <w:rPr>
          <w:rFonts w:ascii="Tahoma" w:hAnsi="Tahoma" w:cs="Tahoma"/>
          <w:sz w:val="20"/>
          <w:szCs w:val="20"/>
        </w:rPr>
        <w:t xml:space="preserv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proofErr w:type="gramStart"/>
      <w:r w:rsidRPr="006E4FFF">
        <w:rPr>
          <w:rFonts w:ascii="Verdana" w:hAnsi="Verdana" w:cs="Tahoma"/>
          <w:b/>
          <w:sz w:val="18"/>
          <w:szCs w:val="18"/>
        </w:rPr>
        <w:t>o</w:t>
      </w:r>
      <w:proofErr w:type="gramEnd"/>
      <w:r w:rsidRPr="006E4FFF">
        <w:rPr>
          <w:rFonts w:ascii="Verdana" w:hAnsi="Verdana" w:cs="Tahoma"/>
          <w:b/>
          <w:sz w:val="18"/>
          <w:szCs w:val="18"/>
        </w:rPr>
        <w:t xml:space="preserve"> udzielenie zamówienia publicznego</w:t>
      </w:r>
      <w:r w:rsidR="00C3621D" w:rsidRPr="006E4FFF">
        <w:rPr>
          <w:rFonts w:ascii="Verdana" w:hAnsi="Verdana" w:cs="Tahoma"/>
          <w:b/>
          <w:sz w:val="18"/>
          <w:szCs w:val="18"/>
        </w:rPr>
        <w:t xml:space="preserve"> pn.:</w:t>
      </w:r>
    </w:p>
    <w:p w14:paraId="39A85E6C" w14:textId="1497CBBE"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w:t>
      </w:r>
    </w:p>
    <w:p w14:paraId="329A285A" w14:textId="0B3B34EC" w:rsidR="0097396A" w:rsidRDefault="00F169FE" w:rsidP="00F169FE">
      <w:pPr>
        <w:widowControl w:val="0"/>
        <w:autoSpaceDE w:val="0"/>
        <w:autoSpaceDN w:val="0"/>
        <w:adjustRightInd w:val="0"/>
        <w:spacing w:after="0" w:line="240" w:lineRule="auto"/>
        <w:jc w:val="center"/>
        <w:rPr>
          <w:rFonts w:ascii="Arial" w:hAnsi="Arial" w:cs="Arial"/>
          <w:b/>
          <w:sz w:val="32"/>
          <w:szCs w:val="32"/>
        </w:rPr>
      </w:pPr>
      <w:proofErr w:type="gramStart"/>
      <w:r>
        <w:rPr>
          <w:rFonts w:ascii="Arial" w:hAnsi="Arial" w:cs="Arial"/>
          <w:b/>
          <w:sz w:val="32"/>
          <w:szCs w:val="32"/>
        </w:rPr>
        <w:t>na</w:t>
      </w:r>
      <w:proofErr w:type="gramEnd"/>
      <w:r>
        <w:rPr>
          <w:rFonts w:ascii="Arial" w:hAnsi="Arial" w:cs="Arial"/>
          <w:b/>
          <w:sz w:val="32"/>
          <w:szCs w:val="32"/>
        </w:rPr>
        <w:t xml:space="preserve"> terenach</w:t>
      </w:r>
      <w:r w:rsidRPr="006E4FFF">
        <w:rPr>
          <w:rFonts w:ascii="Arial" w:hAnsi="Arial" w:cs="Arial"/>
          <w:b/>
          <w:sz w:val="32"/>
          <w:szCs w:val="32"/>
        </w:rPr>
        <w:t xml:space="preserve"> administrowanych przez ZGM</w:t>
      </w:r>
    </w:p>
    <w:p w14:paraId="7969F37C" w14:textId="77777777" w:rsidR="00F169FE" w:rsidRPr="006E4FFF" w:rsidRDefault="00F169FE" w:rsidP="00F169FE">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6E4FFF">
        <w:rPr>
          <w:rFonts w:ascii="Tahoma" w:hAnsi="Tahoma" w:cs="Tahoma"/>
          <w:sz w:val="20"/>
          <w:szCs w:val="20"/>
        </w:rPr>
        <w:t>nie</w:t>
      </w:r>
      <w:proofErr w:type="gramEnd"/>
      <w:r w:rsidRPr="006E4FFF">
        <w:rPr>
          <w:rFonts w:ascii="Tahoma" w:hAnsi="Tahoma" w:cs="Tahoma"/>
          <w:sz w:val="20"/>
          <w:szCs w:val="20"/>
        </w:rPr>
        <w:t xml:space="preserv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54685763"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00145312">
        <w:rPr>
          <w:rFonts w:ascii="Arial" w:hAnsi="Arial"/>
          <w:i/>
          <w:sz w:val="18"/>
          <w:szCs w:val="18"/>
          <w:vertAlign w:val="superscript"/>
        </w:rPr>
        <w:t>(w</w:t>
      </w:r>
      <w:r w:rsidRPr="001952B0">
        <w:rPr>
          <w:rFonts w:ascii="Arial" w:hAnsi="Arial"/>
          <w:i/>
          <w:sz w:val="18"/>
          <w:szCs w:val="18"/>
          <w:vertAlign w:val="superscript"/>
        </w:rPr>
        <w:t>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Pr="0065661B"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70AECD43" w14:textId="1E6FEE6C"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w:t>
      </w:r>
    </w:p>
    <w:p w14:paraId="4A95A36B" w14:textId="7D056EDC" w:rsidR="009A5398" w:rsidRPr="0065661B" w:rsidRDefault="00F169FE" w:rsidP="00F169FE">
      <w:pPr>
        <w:adjustRightInd w:val="0"/>
        <w:jc w:val="center"/>
        <w:rPr>
          <w:rFonts w:ascii="Arial" w:hAnsi="Arial" w:cs="Arial"/>
          <w:sz w:val="20"/>
          <w:szCs w:val="20"/>
        </w:rPr>
      </w:pPr>
      <w:proofErr w:type="gramStart"/>
      <w:r>
        <w:rPr>
          <w:rFonts w:ascii="Arial" w:hAnsi="Arial" w:cs="Arial"/>
          <w:b/>
          <w:sz w:val="32"/>
          <w:szCs w:val="32"/>
        </w:rPr>
        <w:t>na</w:t>
      </w:r>
      <w:proofErr w:type="gramEnd"/>
      <w:r>
        <w:rPr>
          <w:rFonts w:ascii="Arial" w:hAnsi="Arial" w:cs="Arial"/>
          <w:b/>
          <w:sz w:val="32"/>
          <w:szCs w:val="32"/>
        </w:rPr>
        <w:t xml:space="preserve"> terenach</w:t>
      </w:r>
      <w:r w:rsidRPr="006E4FFF">
        <w:rPr>
          <w:rFonts w:ascii="Arial" w:hAnsi="Arial" w:cs="Arial"/>
          <w:b/>
          <w:sz w:val="32"/>
          <w:szCs w:val="32"/>
        </w:rPr>
        <w:t xml:space="preserve"> administrowanych przez ZGM</w:t>
      </w:r>
    </w:p>
    <w:p w14:paraId="7AAD198A" w14:textId="4D0AAE00" w:rsidR="003D7813" w:rsidRPr="00FA111D" w:rsidRDefault="003D7813" w:rsidP="003D7813">
      <w:pPr>
        <w:spacing w:after="60" w:line="260" w:lineRule="atLeast"/>
        <w:rPr>
          <w:rFonts w:ascii="Arial" w:hAnsi="Arial" w:cs="Arial"/>
        </w:rPr>
      </w:pPr>
      <w:r w:rsidRPr="00FA111D">
        <w:rPr>
          <w:rFonts w:ascii="Arial" w:hAnsi="Arial" w:cs="Arial"/>
        </w:rPr>
        <w:t>Wykaz robót budowlanych wykonanych w okresie ostatnich 5 lat przed upływem terminu składania ofert, a jeżeli okres prowadzenia działalności jest krótszy – w tym okresie, zawierający:</w:t>
      </w:r>
    </w:p>
    <w:p w14:paraId="5E6CCE7B" w14:textId="4DB469B1" w:rsidR="00B753D5" w:rsidRPr="00FA111D" w:rsidRDefault="007115A4" w:rsidP="00B753D5">
      <w:pPr>
        <w:spacing w:after="0" w:line="276" w:lineRule="auto"/>
        <w:rPr>
          <w:rFonts w:ascii="Arial" w:hAnsi="Arial" w:cs="Arial"/>
          <w:b/>
        </w:rPr>
      </w:pPr>
      <w:r w:rsidRPr="00FA111D">
        <w:rPr>
          <w:rFonts w:ascii="Arial" w:hAnsi="Arial" w:cs="Arial"/>
          <w:b/>
        </w:rPr>
        <w:t xml:space="preserve">W zakresie zadań </w:t>
      </w:r>
      <w:r w:rsidRPr="00EC13F9">
        <w:rPr>
          <w:rFonts w:ascii="Arial" w:hAnsi="Arial" w:cs="Arial"/>
          <w:b/>
          <w:color w:val="FF0000"/>
        </w:rPr>
        <w:t xml:space="preserve">I – </w:t>
      </w:r>
      <w:proofErr w:type="gramStart"/>
      <w:r w:rsidR="008021CF">
        <w:rPr>
          <w:rFonts w:ascii="Arial" w:hAnsi="Arial" w:cs="Arial"/>
          <w:b/>
          <w:color w:val="FF0000"/>
        </w:rPr>
        <w:t>III</w:t>
      </w:r>
      <w:r w:rsidRPr="00FA111D">
        <w:rPr>
          <w:rFonts w:ascii="Arial" w:hAnsi="Arial" w:cs="Arial"/>
          <w:b/>
        </w:rPr>
        <w:t xml:space="preserve">: </w:t>
      </w:r>
      <w:r w:rsidR="00B753D5" w:rsidRPr="00FA111D">
        <w:rPr>
          <w:rFonts w:ascii="Arial" w:hAnsi="Arial" w:cs="Arial"/>
          <w:b/>
        </w:rPr>
        <w:t>co</w:t>
      </w:r>
      <w:proofErr w:type="gramEnd"/>
      <w:r w:rsidR="00B753D5" w:rsidRPr="00FA111D">
        <w:rPr>
          <w:rFonts w:ascii="Arial" w:hAnsi="Arial" w:cs="Arial"/>
          <w:b/>
        </w:rPr>
        <w:t xml:space="preserve"> najmniej 2 roboty budowlane polegające na budowie lub przebudowie/remoncie chodników i/lub parkingów i/lub placów utwardzonych o wielkości min. 150 m</w:t>
      </w:r>
      <w:r w:rsidR="00B753D5" w:rsidRPr="00FA111D">
        <w:rPr>
          <w:rFonts w:ascii="Arial" w:hAnsi="Arial" w:cs="Arial"/>
          <w:b/>
          <w:vertAlign w:val="superscript"/>
        </w:rPr>
        <w:t>2</w:t>
      </w:r>
      <w:r w:rsidR="00B753D5" w:rsidRPr="00FA111D">
        <w:rPr>
          <w:rFonts w:ascii="Arial" w:hAnsi="Arial" w:cs="Arial"/>
          <w:b/>
        </w:rPr>
        <w:t xml:space="preserve"> niezależnie od ilości zadań, których dotyczy oferta.</w:t>
      </w:r>
    </w:p>
    <w:p w14:paraId="53F03309" w14:textId="77777777" w:rsidR="00870980" w:rsidRPr="00FA111D" w:rsidRDefault="00870980" w:rsidP="00870980">
      <w:pPr>
        <w:spacing w:after="0"/>
        <w:rPr>
          <w:rFonts w:ascii="Arial" w:hAnsi="Arial" w:cs="Arial"/>
          <w:b/>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379A3A48"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B753D5">
              <w:rPr>
                <w:rFonts w:ascii="Arial" w:hAnsi="Arial" w:cs="Arial"/>
                <w:sz w:val="12"/>
                <w:szCs w:val="12"/>
              </w:rPr>
              <w:t>: należy wpisać powierzchnię</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A81226">
      <w:pPr>
        <w:pStyle w:val="Akapitzlist"/>
        <w:numPr>
          <w:ilvl w:val="0"/>
          <w:numId w:val="32"/>
        </w:numPr>
        <w:spacing w:before="120" w:after="0" w:line="100" w:lineRule="atLeast"/>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471A7A21" w14:textId="77777777" w:rsidR="00EC13F9" w:rsidRDefault="00EC13F9" w:rsidP="000A0AC5">
      <w:pPr>
        <w:pStyle w:val="Nagwek"/>
        <w:tabs>
          <w:tab w:val="left" w:pos="708"/>
        </w:tabs>
        <w:jc w:val="right"/>
        <w:rPr>
          <w:rFonts w:ascii="Arial" w:hAnsi="Arial" w:cs="Arial"/>
        </w:rPr>
      </w:pPr>
    </w:p>
    <w:p w14:paraId="5DCC161C" w14:textId="77777777" w:rsidR="00EC13F9" w:rsidRDefault="00EC13F9" w:rsidP="000A0AC5">
      <w:pPr>
        <w:pStyle w:val="Nagwek"/>
        <w:tabs>
          <w:tab w:val="left" w:pos="708"/>
        </w:tabs>
        <w:jc w:val="right"/>
        <w:rPr>
          <w:rFonts w:ascii="Arial" w:hAnsi="Arial" w:cs="Arial"/>
        </w:rPr>
      </w:pPr>
    </w:p>
    <w:p w14:paraId="1A020377" w14:textId="4447CB06"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7743F3">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proofErr w:type="gramStart"/>
      <w:r w:rsidRPr="006E4FFF">
        <w:rPr>
          <w:rFonts w:ascii="Arial" w:hAnsi="Arial" w:cs="Arial"/>
          <w:bCs/>
          <w:sz w:val="22"/>
          <w:szCs w:val="22"/>
          <w:lang w:eastAsia="ko-KR"/>
        </w:rPr>
        <w:t>niezbędne</w:t>
      </w:r>
      <w:proofErr w:type="gramEnd"/>
      <w:r w:rsidRPr="006E4FFF">
        <w:rPr>
          <w:rFonts w:ascii="Arial" w:hAnsi="Arial" w:cs="Arial"/>
          <w:bCs/>
          <w:sz w:val="22"/>
          <w:szCs w:val="22"/>
          <w:lang w:eastAsia="ko-KR"/>
        </w:rPr>
        <w:t xml:space="preserv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09142A23" w14:textId="79790D01"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w:t>
      </w:r>
    </w:p>
    <w:p w14:paraId="74CC286D" w14:textId="77777777" w:rsidR="00F169FE" w:rsidRDefault="00F169FE" w:rsidP="00F169FE">
      <w:pPr>
        <w:pStyle w:val="Tekstpodstawowy3"/>
        <w:spacing w:after="0"/>
        <w:jc w:val="center"/>
        <w:rPr>
          <w:rFonts w:ascii="Arial" w:hAnsi="Arial" w:cs="Arial"/>
          <w:b/>
          <w:sz w:val="32"/>
          <w:szCs w:val="32"/>
        </w:rPr>
      </w:pPr>
      <w:proofErr w:type="gramStart"/>
      <w:r>
        <w:rPr>
          <w:rFonts w:ascii="Arial" w:hAnsi="Arial" w:cs="Arial"/>
          <w:b/>
          <w:sz w:val="32"/>
          <w:szCs w:val="32"/>
        </w:rPr>
        <w:t>na</w:t>
      </w:r>
      <w:proofErr w:type="gramEnd"/>
      <w:r>
        <w:rPr>
          <w:rFonts w:ascii="Arial" w:hAnsi="Arial" w:cs="Arial"/>
          <w:b/>
          <w:sz w:val="32"/>
          <w:szCs w:val="32"/>
        </w:rPr>
        <w:t xml:space="preserve"> terenach</w:t>
      </w:r>
      <w:r w:rsidRPr="006E4FFF">
        <w:rPr>
          <w:rFonts w:ascii="Arial" w:hAnsi="Arial" w:cs="Arial"/>
          <w:b/>
          <w:sz w:val="32"/>
          <w:szCs w:val="32"/>
        </w:rPr>
        <w:t xml:space="preserve"> administrowanych przez ZGM</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proofErr w:type="gramStart"/>
      <w:r w:rsidRPr="006E4FFF">
        <w:rPr>
          <w:rFonts w:ascii="Arial" w:hAnsi="Arial" w:cs="Arial"/>
          <w:b/>
          <w:bCs/>
          <w:sz w:val="22"/>
          <w:szCs w:val="22"/>
          <w:lang w:eastAsia="ko-KR"/>
        </w:rPr>
        <w:t>na</w:t>
      </w:r>
      <w:proofErr w:type="gramEnd"/>
      <w:r w:rsidRPr="006E4FFF">
        <w:rPr>
          <w:rFonts w:ascii="Arial" w:hAnsi="Arial" w:cs="Arial"/>
          <w:b/>
          <w:bCs/>
          <w:sz w:val="22"/>
          <w:szCs w:val="22"/>
          <w:lang w:eastAsia="ko-KR"/>
        </w:rPr>
        <w:t xml:space="preserve">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 xml:space="preserve">(należy wskazać tą część zamówienia, do </w:t>
      </w:r>
      <w:proofErr w:type="gramStart"/>
      <w:r w:rsidRPr="006E4FFF">
        <w:rPr>
          <w:rFonts w:ascii="Arial" w:hAnsi="Arial" w:cs="Arial"/>
          <w:i/>
          <w:sz w:val="16"/>
          <w:szCs w:val="16"/>
        </w:rPr>
        <w:t>realizacji której</w:t>
      </w:r>
      <w:proofErr w:type="gramEnd"/>
      <w:r w:rsidRPr="006E4FFF">
        <w:rPr>
          <w:rFonts w:ascii="Arial" w:hAnsi="Arial" w:cs="Arial"/>
          <w:i/>
          <w:sz w:val="16"/>
          <w:szCs w:val="16"/>
        </w:rPr>
        <w:t xml:space="preserve">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19104560" w14:textId="77777777" w:rsidR="0065661B" w:rsidRPr="006E4FFF" w:rsidRDefault="0065661B" w:rsidP="000A0AC5">
      <w:pPr>
        <w:suppressAutoHyphens/>
        <w:jc w:val="right"/>
        <w:rPr>
          <w:rFonts w:ascii="Verdana" w:hAnsi="Verdana" w:cs="Tahoma"/>
          <w:sz w:val="18"/>
          <w:szCs w:val="18"/>
        </w:rPr>
      </w:pPr>
    </w:p>
    <w:p w14:paraId="752701EE" w14:textId="77777777" w:rsidR="00870980" w:rsidRPr="006E4FFF" w:rsidRDefault="00870980" w:rsidP="000A0AC5">
      <w:pPr>
        <w:suppressAutoHyphens/>
        <w:jc w:val="right"/>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proofErr w:type="gramStart"/>
      <w:r w:rsidRPr="006E4FFF">
        <w:rPr>
          <w:rFonts w:ascii="Verdana" w:hAnsi="Verdana" w:cs="Tahoma"/>
          <w:b/>
          <w:sz w:val="18"/>
          <w:szCs w:val="18"/>
        </w:rPr>
        <w:t>składane</w:t>
      </w:r>
      <w:proofErr w:type="gramEnd"/>
      <w:r w:rsidRPr="006E4FFF">
        <w:rPr>
          <w:rFonts w:ascii="Verdana" w:hAnsi="Verdana" w:cs="Tahoma"/>
          <w:b/>
          <w:sz w:val="18"/>
          <w:szCs w:val="18"/>
        </w:rPr>
        <w:t xml:space="preserve"> w postępowaniu o udzielenie zamówienia publicznego pn.:</w:t>
      </w:r>
    </w:p>
    <w:p w14:paraId="141CC078" w14:textId="33F4E197"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 xml:space="preserve">chodników </w:t>
      </w:r>
    </w:p>
    <w:p w14:paraId="5E3830B9" w14:textId="2E107118" w:rsidR="00727369" w:rsidRPr="006E4FFF" w:rsidRDefault="00F169FE" w:rsidP="00F169FE">
      <w:pPr>
        <w:jc w:val="center"/>
        <w:rPr>
          <w:rFonts w:eastAsia="Times New Roman"/>
          <w:b/>
          <w:sz w:val="20"/>
          <w:szCs w:val="20"/>
        </w:rPr>
      </w:pPr>
      <w:proofErr w:type="gramStart"/>
      <w:r>
        <w:rPr>
          <w:rFonts w:ascii="Arial" w:hAnsi="Arial" w:cs="Arial"/>
          <w:b/>
          <w:sz w:val="32"/>
          <w:szCs w:val="32"/>
        </w:rPr>
        <w:t>na</w:t>
      </w:r>
      <w:proofErr w:type="gramEnd"/>
      <w:r>
        <w:rPr>
          <w:rFonts w:ascii="Arial" w:hAnsi="Arial" w:cs="Arial"/>
          <w:b/>
          <w:sz w:val="32"/>
          <w:szCs w:val="32"/>
        </w:rPr>
        <w:t xml:space="preserve"> terenach</w:t>
      </w:r>
      <w:r w:rsidRPr="006E4FFF">
        <w:rPr>
          <w:rFonts w:ascii="Arial" w:hAnsi="Arial" w:cs="Arial"/>
          <w:b/>
          <w:sz w:val="32"/>
          <w:szCs w:val="32"/>
        </w:rPr>
        <w:t xml:space="preserve"> administrowanych przez ZGM</w:t>
      </w:r>
    </w:p>
    <w:p w14:paraId="2CB20CA3" w14:textId="77777777" w:rsidR="000A0AC5" w:rsidRPr="006E4FFF" w:rsidRDefault="000A0AC5" w:rsidP="000A0AC5">
      <w:pPr>
        <w:rPr>
          <w:rFonts w:eastAsia="Times New Roman"/>
          <w:b/>
          <w:sz w:val="20"/>
          <w:szCs w:val="20"/>
        </w:rPr>
      </w:pPr>
      <w:proofErr w:type="gramStart"/>
      <w:r w:rsidRPr="006E4FFF">
        <w:rPr>
          <w:rFonts w:eastAsia="Times New Roman"/>
          <w:b/>
          <w:sz w:val="20"/>
          <w:szCs w:val="20"/>
        </w:rPr>
        <w:t>w</w:t>
      </w:r>
      <w:proofErr w:type="gramEnd"/>
      <w:r w:rsidRPr="006E4FFF">
        <w:rPr>
          <w:rFonts w:eastAsia="Times New Roman"/>
          <w:b/>
          <w:sz w:val="20"/>
          <w:szCs w:val="20"/>
        </w:rPr>
        <w:t xml:space="preserve">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proofErr w:type="gramStart"/>
            <w:r w:rsidRPr="006E4FFF">
              <w:rPr>
                <w:rFonts w:ascii="Arial" w:hAnsi="Arial" w:cs="Arial"/>
                <w:b/>
                <w:sz w:val="16"/>
                <w:szCs w:val="16"/>
              </w:rPr>
              <w:t>urządzenia</w:t>
            </w:r>
            <w:proofErr w:type="gramEnd"/>
            <w:r w:rsidRPr="006E4FFF">
              <w:rPr>
                <w:rFonts w:ascii="Arial" w:hAnsi="Arial" w:cs="Arial"/>
                <w:b/>
                <w:sz w:val="16"/>
                <w:szCs w:val="16"/>
              </w:rPr>
              <w:t xml:space="preserve">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7CF73B8" w14:textId="77777777" w:rsidR="00F169FE" w:rsidRDefault="00F169FE"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7743F3">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1BA0419A" w14:textId="71637818" w:rsidR="00B144DB" w:rsidRPr="00D62506" w:rsidRDefault="00B144DB" w:rsidP="00B144DB">
      <w:pPr>
        <w:pStyle w:val="Bezodstpw"/>
        <w:spacing w:line="276" w:lineRule="auto"/>
        <w:jc w:val="center"/>
        <w:rPr>
          <w:rFonts w:ascii="Arial" w:hAnsi="Arial" w:cs="Arial"/>
          <w:b/>
        </w:rPr>
      </w:pPr>
      <w:r w:rsidRPr="00D62506">
        <w:rPr>
          <w:rFonts w:ascii="Arial" w:hAnsi="Arial" w:cs="Arial"/>
          <w:b/>
        </w:rPr>
        <w:t xml:space="preserve">U M O W </w:t>
      </w:r>
      <w:r w:rsidRPr="00B144DB">
        <w:rPr>
          <w:rFonts w:ascii="Arial" w:hAnsi="Arial" w:cs="Arial"/>
          <w:b/>
        </w:rPr>
        <w:t xml:space="preserve">A (projekt) </w:t>
      </w:r>
      <w:proofErr w:type="gramStart"/>
      <w:r w:rsidRPr="00B144DB">
        <w:rPr>
          <w:rFonts w:ascii="Arial" w:hAnsi="Arial" w:cs="Arial"/>
          <w:b/>
        </w:rPr>
        <w:t xml:space="preserve">NRP  </w:t>
      </w:r>
      <w:r w:rsidRPr="00D62506">
        <w:rPr>
          <w:rFonts w:ascii="Arial" w:hAnsi="Arial" w:cs="Arial"/>
          <w:b/>
        </w:rPr>
        <w:t>Nr</w:t>
      </w:r>
      <w:proofErr w:type="gramEnd"/>
      <w:r w:rsidRPr="00D62506">
        <w:rPr>
          <w:rFonts w:ascii="Arial" w:hAnsi="Arial" w:cs="Arial"/>
          <w:b/>
        </w:rPr>
        <w:t xml:space="preserve"> …………./TTE/2021</w:t>
      </w:r>
    </w:p>
    <w:p w14:paraId="45E0DBA2" w14:textId="240D74CD" w:rsidR="00B144DB" w:rsidRPr="00D62506" w:rsidRDefault="00B144DB" w:rsidP="00B144DB">
      <w:pPr>
        <w:pStyle w:val="Bezodstpw"/>
        <w:spacing w:line="276" w:lineRule="auto"/>
        <w:rPr>
          <w:rFonts w:ascii="Arial" w:hAnsi="Arial" w:cs="Arial"/>
        </w:rPr>
      </w:pPr>
      <w:proofErr w:type="gramStart"/>
      <w:r w:rsidRPr="00D62506">
        <w:rPr>
          <w:rFonts w:ascii="Arial" w:hAnsi="Arial" w:cs="Arial"/>
        </w:rPr>
        <w:t>zawarta</w:t>
      </w:r>
      <w:proofErr w:type="gramEnd"/>
      <w:r w:rsidRPr="00D62506">
        <w:rPr>
          <w:rFonts w:ascii="Arial" w:hAnsi="Arial" w:cs="Arial"/>
        </w:rPr>
        <w:t xml:space="preserve"> w dniu ……………………….. </w:t>
      </w:r>
      <w:proofErr w:type="gramStart"/>
      <w:r w:rsidRPr="00D62506">
        <w:rPr>
          <w:rFonts w:ascii="Arial" w:hAnsi="Arial" w:cs="Arial"/>
        </w:rPr>
        <w:t>w</w:t>
      </w:r>
      <w:proofErr w:type="gramEnd"/>
      <w:r w:rsidRPr="00D62506">
        <w:rPr>
          <w:rFonts w:ascii="Arial" w:hAnsi="Arial" w:cs="Arial"/>
        </w:rPr>
        <w:t xml:space="preserve"> Gorzowie Wlkp., pomiędzy Miasto Gorzów Wielkopolski - Zakładem Gospodarki Mieszkaniowej z siedzibą w Gorzowie Wlkp. przy ul. Wełniany Rynek 3, NIP 599-00-19-632</w:t>
      </w:r>
      <w:r>
        <w:rPr>
          <w:rFonts w:ascii="Arial" w:hAnsi="Arial" w:cs="Arial"/>
        </w:rPr>
        <w:t xml:space="preserve">, </w:t>
      </w:r>
      <w:r w:rsidRPr="00D62506">
        <w:rPr>
          <w:rFonts w:ascii="Arial" w:hAnsi="Arial" w:cs="Arial"/>
        </w:rPr>
        <w:t xml:space="preserve">reprezentowanym przez </w:t>
      </w:r>
    </w:p>
    <w:p w14:paraId="5E569F81" w14:textId="35413EBB" w:rsidR="00B144DB" w:rsidRPr="00D62506" w:rsidRDefault="00B144DB" w:rsidP="00B144DB">
      <w:pPr>
        <w:pStyle w:val="Bezodstpw"/>
        <w:spacing w:line="276" w:lineRule="auto"/>
        <w:rPr>
          <w:rFonts w:ascii="Arial" w:hAnsi="Arial" w:cs="Arial"/>
        </w:rPr>
      </w:pPr>
      <w:r w:rsidRPr="00D62506">
        <w:rPr>
          <w:rFonts w:ascii="Arial" w:hAnsi="Arial" w:cs="Arial"/>
        </w:rPr>
        <w:t>Pawła Nowackiego – Dyrektora ZGM, zwanego dalej „Zamawiającym</w:t>
      </w:r>
      <w:r w:rsidRPr="00D62506">
        <w:rPr>
          <w:rFonts w:ascii="Arial" w:hAnsi="Arial" w:cs="Arial"/>
          <w:b/>
          <w:bCs/>
        </w:rPr>
        <w:t>”,</w:t>
      </w:r>
      <w:r w:rsidRPr="00D62506">
        <w:rPr>
          <w:rFonts w:ascii="Arial" w:hAnsi="Arial" w:cs="Arial"/>
        </w:rPr>
        <w:t xml:space="preserve"> </w:t>
      </w:r>
    </w:p>
    <w:p w14:paraId="3C3206E8" w14:textId="77777777" w:rsidR="00B144DB" w:rsidRPr="00D62506" w:rsidRDefault="00B144DB" w:rsidP="00B144DB">
      <w:pPr>
        <w:pStyle w:val="Bezodstpw"/>
        <w:spacing w:line="276" w:lineRule="auto"/>
        <w:rPr>
          <w:rFonts w:ascii="Arial" w:hAnsi="Arial" w:cs="Arial"/>
        </w:rPr>
      </w:pPr>
      <w:proofErr w:type="gramStart"/>
      <w:r w:rsidRPr="00D62506">
        <w:rPr>
          <w:rFonts w:ascii="Arial" w:hAnsi="Arial" w:cs="Arial"/>
        </w:rPr>
        <w:t>a</w:t>
      </w:r>
      <w:proofErr w:type="gramEnd"/>
      <w:r w:rsidRPr="00D62506">
        <w:rPr>
          <w:rFonts w:ascii="Arial" w:hAnsi="Arial" w:cs="Arial"/>
        </w:rPr>
        <w:t xml:space="preserve">  </w:t>
      </w:r>
    </w:p>
    <w:p w14:paraId="663FD376" w14:textId="77777777" w:rsidR="00B144DB" w:rsidRPr="00D62506" w:rsidRDefault="00B144DB" w:rsidP="00B144DB">
      <w:pPr>
        <w:spacing w:after="0"/>
        <w:rPr>
          <w:rFonts w:ascii="Arial" w:hAnsi="Arial" w:cs="Arial"/>
        </w:rPr>
      </w:pPr>
      <w:r w:rsidRPr="00D62506">
        <w:rPr>
          <w:rFonts w:ascii="Arial" w:hAnsi="Arial" w:cs="Arial"/>
        </w:rPr>
        <w:t>……………………………………………………………</w:t>
      </w:r>
    </w:p>
    <w:p w14:paraId="39A04643" w14:textId="77777777" w:rsidR="00B144DB" w:rsidRPr="00D62506" w:rsidRDefault="00B144DB" w:rsidP="00B144DB">
      <w:pPr>
        <w:spacing w:after="0"/>
        <w:rPr>
          <w:rFonts w:ascii="Arial" w:hAnsi="Arial" w:cs="Arial"/>
        </w:rPr>
      </w:pPr>
      <w:r w:rsidRPr="00D62506">
        <w:rPr>
          <w:rFonts w:ascii="Arial" w:hAnsi="Arial" w:cs="Arial"/>
        </w:rPr>
        <w:t>……………………………………………………………</w:t>
      </w:r>
    </w:p>
    <w:p w14:paraId="54B43D7F" w14:textId="77777777" w:rsidR="00B144DB" w:rsidRPr="00D62506" w:rsidRDefault="00B144DB" w:rsidP="00B144DB">
      <w:pPr>
        <w:spacing w:after="0"/>
        <w:rPr>
          <w:rFonts w:ascii="Arial" w:hAnsi="Arial" w:cs="Arial"/>
        </w:rPr>
      </w:pPr>
      <w:r w:rsidRPr="00D62506">
        <w:rPr>
          <w:rFonts w:ascii="Arial" w:hAnsi="Arial" w:cs="Arial"/>
        </w:rPr>
        <w:t>NIP …………………………., REGON …………………………</w:t>
      </w:r>
    </w:p>
    <w:p w14:paraId="21A82414" w14:textId="77777777" w:rsidR="00B144DB" w:rsidRPr="00D62506" w:rsidRDefault="00B144DB" w:rsidP="00B144DB">
      <w:pPr>
        <w:spacing w:after="0"/>
        <w:rPr>
          <w:rFonts w:ascii="Arial" w:hAnsi="Arial" w:cs="Arial"/>
        </w:rPr>
      </w:pPr>
      <w:proofErr w:type="gramStart"/>
      <w:r w:rsidRPr="00D62506">
        <w:rPr>
          <w:rFonts w:ascii="Arial" w:hAnsi="Arial" w:cs="Arial"/>
        </w:rPr>
        <w:t>reprezentowanym</w:t>
      </w:r>
      <w:proofErr w:type="gramEnd"/>
      <w:r w:rsidRPr="00D62506">
        <w:rPr>
          <w:rFonts w:ascii="Arial" w:hAnsi="Arial" w:cs="Arial"/>
        </w:rPr>
        <w:t xml:space="preserve"> przez:</w:t>
      </w:r>
    </w:p>
    <w:p w14:paraId="4A7CDF2B" w14:textId="77777777" w:rsidR="00B144DB" w:rsidRPr="00D62506" w:rsidRDefault="00B144DB" w:rsidP="00B144DB">
      <w:pPr>
        <w:spacing w:after="0"/>
        <w:rPr>
          <w:rFonts w:ascii="Arial" w:hAnsi="Arial" w:cs="Arial"/>
        </w:rPr>
      </w:pPr>
      <w:r w:rsidRPr="00D62506">
        <w:rPr>
          <w:rFonts w:ascii="Arial" w:hAnsi="Arial" w:cs="Arial"/>
        </w:rPr>
        <w:t>…………………………………………………………..</w:t>
      </w:r>
    </w:p>
    <w:p w14:paraId="338A4E89" w14:textId="14498E2F" w:rsidR="00B144DB" w:rsidRPr="00D62506" w:rsidRDefault="00B144DB" w:rsidP="00B144DB">
      <w:pPr>
        <w:pStyle w:val="Bezodstpw"/>
        <w:spacing w:line="276" w:lineRule="auto"/>
        <w:rPr>
          <w:rFonts w:ascii="Arial" w:hAnsi="Arial" w:cs="Arial"/>
        </w:rPr>
      </w:pPr>
      <w:proofErr w:type="gramStart"/>
      <w:r w:rsidRPr="00D62506">
        <w:rPr>
          <w:rFonts w:ascii="Arial" w:hAnsi="Arial" w:cs="Arial"/>
        </w:rPr>
        <w:t>zwanego</w:t>
      </w:r>
      <w:proofErr w:type="gramEnd"/>
      <w:r w:rsidRPr="00D62506">
        <w:rPr>
          <w:rFonts w:ascii="Arial" w:hAnsi="Arial" w:cs="Arial"/>
        </w:rPr>
        <w:t xml:space="preserve"> dalej „Wykonawcą</w:t>
      </w:r>
      <w:r w:rsidRPr="00D62506">
        <w:rPr>
          <w:rFonts w:ascii="Arial" w:hAnsi="Arial" w:cs="Arial"/>
          <w:b/>
          <w:bCs/>
        </w:rPr>
        <w:t>”,</w:t>
      </w:r>
      <w:r w:rsidRPr="00D62506">
        <w:rPr>
          <w:rFonts w:ascii="Arial" w:hAnsi="Arial" w:cs="Arial"/>
        </w:rPr>
        <w:t xml:space="preserve"> </w:t>
      </w:r>
    </w:p>
    <w:p w14:paraId="5BF3B669" w14:textId="581B15A4" w:rsidR="00B144DB" w:rsidRPr="00D62506" w:rsidRDefault="00B144DB" w:rsidP="00B144DB">
      <w:pPr>
        <w:pStyle w:val="Bezodstpw"/>
        <w:spacing w:line="276" w:lineRule="auto"/>
        <w:rPr>
          <w:rFonts w:ascii="Arial" w:hAnsi="Arial" w:cs="Arial"/>
          <w:lang w:eastAsia="pl-PL"/>
        </w:rPr>
      </w:pPr>
      <w:proofErr w:type="gramStart"/>
      <w:r w:rsidRPr="00D62506">
        <w:rPr>
          <w:rFonts w:ascii="Arial" w:hAnsi="Arial" w:cs="Arial"/>
        </w:rPr>
        <w:t>wybranym</w:t>
      </w:r>
      <w:proofErr w:type="gramEnd"/>
      <w:r w:rsidRPr="00D62506">
        <w:rPr>
          <w:rFonts w:ascii="Arial" w:hAnsi="Arial" w:cs="Arial"/>
        </w:rPr>
        <w:t xml:space="preserve"> na podstawie </w:t>
      </w:r>
      <w:r w:rsidRPr="00D62506">
        <w:rPr>
          <w:rFonts w:ascii="Arial" w:hAnsi="Arial" w:cs="Arial"/>
          <w:lang w:eastAsia="pl-PL"/>
        </w:rPr>
        <w:t>przeprowadzonego przez Zamawiającego postępowania nr ……… z dnia …………..2021</w:t>
      </w:r>
      <w:proofErr w:type="gramStart"/>
      <w:r w:rsidRPr="00D62506">
        <w:rPr>
          <w:rFonts w:ascii="Arial" w:hAnsi="Arial" w:cs="Arial"/>
          <w:lang w:eastAsia="pl-PL"/>
        </w:rPr>
        <w:t>r</w:t>
      </w:r>
      <w:proofErr w:type="gramEnd"/>
      <w:r w:rsidRPr="00D62506">
        <w:rPr>
          <w:rFonts w:ascii="Arial" w:hAnsi="Arial" w:cs="Arial"/>
          <w:lang w:eastAsia="pl-PL"/>
        </w:rPr>
        <w:t>. w trybie podstawowym</w:t>
      </w:r>
      <w:r w:rsidRPr="00D62506">
        <w:rPr>
          <w:rFonts w:ascii="Arial" w:hAnsi="Arial" w:cs="Arial"/>
          <w:spacing w:val="9"/>
          <w:lang w:eastAsia="pl-PL"/>
        </w:rPr>
        <w:t>, zgodnie z art. 275 pkt 2 ustawy z dnia 11 września 2019r. Prawo</w:t>
      </w:r>
      <w:r w:rsidRPr="00D62506">
        <w:rPr>
          <w:rFonts w:ascii="Arial" w:hAnsi="Arial" w:cs="Arial"/>
          <w:lang w:eastAsia="pl-PL"/>
        </w:rPr>
        <w:t xml:space="preserve"> </w:t>
      </w:r>
      <w:r w:rsidRPr="00D62506">
        <w:rPr>
          <w:rFonts w:ascii="Arial" w:hAnsi="Arial" w:cs="Arial"/>
          <w:spacing w:val="-2"/>
          <w:lang w:eastAsia="pl-PL"/>
        </w:rPr>
        <w:t xml:space="preserve">zamówień publicznych </w:t>
      </w:r>
      <w:r w:rsidRPr="00D62506">
        <w:rPr>
          <w:rFonts w:ascii="Arial" w:hAnsi="Arial" w:cs="Arial"/>
        </w:rPr>
        <w:t xml:space="preserve">(t. j. Dz. U. </w:t>
      </w:r>
      <w:proofErr w:type="gramStart"/>
      <w:r w:rsidRPr="00D62506">
        <w:rPr>
          <w:rFonts w:ascii="Arial" w:hAnsi="Arial" w:cs="Arial"/>
        </w:rPr>
        <w:t>z</w:t>
      </w:r>
      <w:proofErr w:type="gramEnd"/>
      <w:r w:rsidRPr="00D62506">
        <w:rPr>
          <w:rFonts w:ascii="Arial" w:hAnsi="Arial" w:cs="Arial"/>
        </w:rPr>
        <w:t xml:space="preserve">  20</w:t>
      </w:r>
      <w:r w:rsidR="00EC13F9">
        <w:rPr>
          <w:rFonts w:ascii="Arial" w:hAnsi="Arial" w:cs="Arial"/>
        </w:rPr>
        <w:t>21</w:t>
      </w:r>
      <w:r w:rsidRPr="00D62506">
        <w:rPr>
          <w:rFonts w:ascii="Arial" w:hAnsi="Arial" w:cs="Arial"/>
        </w:rPr>
        <w:t xml:space="preserve"> r., poz. </w:t>
      </w:r>
      <w:r w:rsidR="00EC13F9">
        <w:rPr>
          <w:rFonts w:ascii="Arial" w:hAnsi="Arial" w:cs="Arial"/>
        </w:rPr>
        <w:t>1129</w:t>
      </w:r>
      <w:r w:rsidRPr="00D62506">
        <w:rPr>
          <w:rFonts w:ascii="Arial" w:hAnsi="Arial" w:cs="Arial"/>
        </w:rPr>
        <w:t>)</w:t>
      </w:r>
    </w:p>
    <w:p w14:paraId="2FA9AF6A" w14:textId="77777777" w:rsidR="00B144DB" w:rsidRPr="00D62506" w:rsidRDefault="00B144DB" w:rsidP="00B144DB">
      <w:pPr>
        <w:pStyle w:val="Bezodstpw"/>
        <w:spacing w:line="276" w:lineRule="auto"/>
        <w:rPr>
          <w:rFonts w:ascii="Arial" w:hAnsi="Arial" w:cs="Arial"/>
        </w:rPr>
      </w:pPr>
    </w:p>
    <w:p w14:paraId="1BBB441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w:t>
      </w:r>
    </w:p>
    <w:p w14:paraId="7A30AE66" w14:textId="69CEEDA7" w:rsidR="00B144DB" w:rsidRPr="00D62506" w:rsidRDefault="00B144DB" w:rsidP="00FD59B2">
      <w:pPr>
        <w:pStyle w:val="Bezodstpw"/>
        <w:numPr>
          <w:ilvl w:val="0"/>
          <w:numId w:val="64"/>
        </w:numPr>
        <w:spacing w:line="276" w:lineRule="auto"/>
        <w:ind w:left="284" w:hanging="284"/>
        <w:rPr>
          <w:rFonts w:ascii="Arial" w:eastAsia="Times New Roman" w:hAnsi="Arial" w:cs="Arial"/>
        </w:rPr>
      </w:pPr>
      <w:r w:rsidRPr="00D62506">
        <w:rPr>
          <w:rFonts w:ascii="Arial" w:eastAsia="Calibri" w:hAnsi="Arial" w:cs="Arial"/>
        </w:rPr>
        <w:t xml:space="preserve">Zamawiający zleca, a Wykonawca przyjmuje do wykonania </w:t>
      </w:r>
      <w:r w:rsidRPr="00D62506">
        <w:rPr>
          <w:rFonts w:ascii="Arial" w:eastAsia="Calibri" w:hAnsi="Arial" w:cs="Arial"/>
          <w:b/>
        </w:rPr>
        <w:t>roboty polegające na</w:t>
      </w:r>
      <w:r w:rsidRPr="00D62506">
        <w:rPr>
          <w:rFonts w:ascii="Arial" w:eastAsia="Calibri" w:hAnsi="Arial" w:cs="Arial"/>
          <w:b/>
          <w:bCs/>
          <w:iCs/>
        </w:rPr>
        <w:t xml:space="preserve"> </w:t>
      </w:r>
      <w:r w:rsidRPr="00D62506">
        <w:rPr>
          <w:rFonts w:ascii="Arial" w:eastAsia="Calibri" w:hAnsi="Arial" w:cs="Arial"/>
          <w:b/>
        </w:rPr>
        <w:t>remoncie</w:t>
      </w:r>
      <w:r w:rsidRPr="00D62506">
        <w:rPr>
          <w:rFonts w:ascii="Arial" w:eastAsia="Times New Roman" w:hAnsi="Arial" w:cs="Arial"/>
          <w:b/>
        </w:rPr>
        <w:t xml:space="preserve"> </w:t>
      </w:r>
      <w:r w:rsidR="007115A4">
        <w:rPr>
          <w:rFonts w:ascii="Arial" w:hAnsi="Arial" w:cs="Arial"/>
          <w:b/>
        </w:rPr>
        <w:t>…………….</w:t>
      </w:r>
      <w:proofErr w:type="gramStart"/>
      <w:r w:rsidRPr="00D62506">
        <w:rPr>
          <w:rFonts w:ascii="Arial" w:hAnsi="Arial" w:cs="Arial"/>
          <w:b/>
        </w:rPr>
        <w:t>na</w:t>
      </w:r>
      <w:proofErr w:type="gramEnd"/>
      <w:r w:rsidRPr="00D62506">
        <w:rPr>
          <w:rFonts w:ascii="Arial" w:hAnsi="Arial" w:cs="Arial"/>
          <w:b/>
        </w:rPr>
        <w:t xml:space="preserve"> terenie administrowanym przez Zakład Gospodarki Mieszkaniowej w Gorzowie Wlkp. w ramach Zada</w:t>
      </w:r>
      <w:r>
        <w:rPr>
          <w:rFonts w:ascii="Arial" w:hAnsi="Arial" w:cs="Arial"/>
          <w:b/>
        </w:rPr>
        <w:t>nia ………………………………………………………………</w:t>
      </w:r>
      <w:r w:rsidRPr="00D62506">
        <w:rPr>
          <w:rFonts w:ascii="Arial" w:hAnsi="Arial" w:cs="Arial"/>
          <w:b/>
        </w:rPr>
        <w:t>.</w:t>
      </w:r>
      <w:r w:rsidRPr="00D62506">
        <w:rPr>
          <w:rFonts w:ascii="Arial" w:hAnsi="Arial" w:cs="Arial"/>
        </w:rPr>
        <w:t xml:space="preserve">, </w:t>
      </w:r>
      <w:proofErr w:type="gramStart"/>
      <w:r w:rsidRPr="00D62506">
        <w:rPr>
          <w:rFonts w:ascii="Arial" w:hAnsi="Arial" w:cs="Arial"/>
        </w:rPr>
        <w:t>zgodnie</w:t>
      </w:r>
      <w:proofErr w:type="gramEnd"/>
      <w:r w:rsidRPr="00D62506">
        <w:rPr>
          <w:rFonts w:ascii="Arial" w:hAnsi="Arial" w:cs="Arial"/>
        </w:rPr>
        <w:t xml:space="preserve"> z załączonym przedmiarem robót,</w:t>
      </w:r>
      <w:r w:rsidRPr="00D62506">
        <w:rPr>
          <w:rFonts w:ascii="Arial" w:hAnsi="Arial" w:cs="Arial"/>
          <w:color w:val="000000"/>
          <w:lang w:eastAsia="pl-PL"/>
        </w:rPr>
        <w:t xml:space="preserve"> specyfikacją techniczną wykonania i odbioru robót</w:t>
      </w:r>
      <w:r w:rsidRPr="00D62506">
        <w:rPr>
          <w:rFonts w:ascii="Arial" w:hAnsi="Arial" w:cs="Arial"/>
        </w:rPr>
        <w:t xml:space="preserve"> i zakresem prac.</w:t>
      </w:r>
    </w:p>
    <w:p w14:paraId="389F8327"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2. Integralną częścią niniejszej umowy są następujące dokumenty: </w:t>
      </w:r>
    </w:p>
    <w:p w14:paraId="5A7751FF" w14:textId="77777777" w:rsidR="00B144DB" w:rsidRPr="00D62506" w:rsidRDefault="00B144DB" w:rsidP="00FD59B2">
      <w:pPr>
        <w:pStyle w:val="Bezodstpw"/>
        <w:numPr>
          <w:ilvl w:val="0"/>
          <w:numId w:val="60"/>
        </w:numPr>
        <w:spacing w:line="276" w:lineRule="auto"/>
        <w:jc w:val="left"/>
        <w:rPr>
          <w:rFonts w:ascii="Arial" w:hAnsi="Arial" w:cs="Arial"/>
        </w:rPr>
      </w:pPr>
      <w:proofErr w:type="gramStart"/>
      <w:r w:rsidRPr="00D62506">
        <w:rPr>
          <w:rFonts w:ascii="Arial" w:hAnsi="Arial" w:cs="Arial"/>
        </w:rPr>
        <w:t>kosztorys</w:t>
      </w:r>
      <w:proofErr w:type="gramEnd"/>
      <w:r w:rsidRPr="00D62506">
        <w:rPr>
          <w:rFonts w:ascii="Arial" w:hAnsi="Arial" w:cs="Arial"/>
        </w:rPr>
        <w:t xml:space="preserve"> ofertowy Wykonawcy,</w:t>
      </w:r>
    </w:p>
    <w:p w14:paraId="2E9193E1" w14:textId="77777777" w:rsidR="00B144DB" w:rsidRPr="00D62506" w:rsidRDefault="00B144DB" w:rsidP="00FD59B2">
      <w:pPr>
        <w:pStyle w:val="Bezodstpw"/>
        <w:numPr>
          <w:ilvl w:val="0"/>
          <w:numId w:val="60"/>
        </w:numPr>
        <w:spacing w:line="276" w:lineRule="auto"/>
        <w:jc w:val="left"/>
        <w:rPr>
          <w:rFonts w:ascii="Arial" w:hAnsi="Arial" w:cs="Arial"/>
        </w:rPr>
      </w:pPr>
      <w:r w:rsidRPr="00D62506">
        <w:rPr>
          <w:rFonts w:ascii="Arial" w:hAnsi="Arial" w:cs="Arial"/>
        </w:rPr>
        <w:t>Specyfikacja techniczna wykonania i odbioru robót budowlanych,</w:t>
      </w:r>
    </w:p>
    <w:p w14:paraId="21E2FC53" w14:textId="77777777" w:rsidR="00B144DB" w:rsidRPr="00D62506" w:rsidRDefault="00B144DB" w:rsidP="00FD59B2">
      <w:pPr>
        <w:widowControl w:val="0"/>
        <w:numPr>
          <w:ilvl w:val="0"/>
          <w:numId w:val="60"/>
        </w:numPr>
        <w:autoSpaceDE w:val="0"/>
        <w:autoSpaceDN w:val="0"/>
        <w:spacing w:after="0" w:line="276" w:lineRule="auto"/>
        <w:jc w:val="left"/>
        <w:rPr>
          <w:rFonts w:ascii="Arial" w:hAnsi="Arial" w:cs="Arial"/>
        </w:rPr>
      </w:pPr>
      <w:proofErr w:type="gramStart"/>
      <w:r w:rsidRPr="00D62506">
        <w:rPr>
          <w:rFonts w:ascii="Arial" w:hAnsi="Arial" w:cs="Arial"/>
        </w:rPr>
        <w:t>schemat</w:t>
      </w:r>
      <w:proofErr w:type="gramEnd"/>
      <w:r w:rsidRPr="00D62506">
        <w:rPr>
          <w:rFonts w:ascii="Arial" w:hAnsi="Arial" w:cs="Arial"/>
        </w:rPr>
        <w:t xml:space="preserve"> nawierzchni chodnika,</w:t>
      </w:r>
    </w:p>
    <w:p w14:paraId="1BF6D0F9" w14:textId="77777777" w:rsidR="00B144DB" w:rsidRPr="00D62506" w:rsidRDefault="00B144DB" w:rsidP="00FD59B2">
      <w:pPr>
        <w:pStyle w:val="Bezodstpw"/>
        <w:numPr>
          <w:ilvl w:val="0"/>
          <w:numId w:val="60"/>
        </w:numPr>
        <w:spacing w:line="276" w:lineRule="auto"/>
        <w:jc w:val="left"/>
        <w:rPr>
          <w:rFonts w:ascii="Arial" w:hAnsi="Arial" w:cs="Arial"/>
        </w:rPr>
      </w:pPr>
      <w:proofErr w:type="gramStart"/>
      <w:r w:rsidRPr="00D62506">
        <w:rPr>
          <w:rFonts w:ascii="Arial" w:hAnsi="Arial" w:cs="Arial"/>
        </w:rPr>
        <w:t>kopia</w:t>
      </w:r>
      <w:proofErr w:type="gramEnd"/>
      <w:r w:rsidRPr="00D62506">
        <w:rPr>
          <w:rFonts w:ascii="Arial" w:hAnsi="Arial" w:cs="Arial"/>
        </w:rPr>
        <w:t xml:space="preserve"> polisy OC w zakresie prowadzonej działalności – Wykonawca obowiązany jest przedłożyć Zamawiającemu kopię aktualnej polisy każdorazowo w przypadku wygaśnięcia ubezpieczenia.</w:t>
      </w:r>
    </w:p>
    <w:p w14:paraId="66BBAB9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2</w:t>
      </w:r>
    </w:p>
    <w:p w14:paraId="48B360A1" w14:textId="63434A08"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Wykonawca zobowiązany jest zrealizować przedmiot umowy w terminie</w:t>
      </w:r>
      <w:r w:rsidRPr="00D62506">
        <w:rPr>
          <w:rFonts w:ascii="Arial" w:hAnsi="Arial" w:cs="Arial"/>
          <w:b/>
        </w:rPr>
        <w:t xml:space="preserve"> </w:t>
      </w:r>
      <w:r w:rsidR="007115A4">
        <w:rPr>
          <w:rFonts w:ascii="Arial" w:hAnsi="Arial" w:cs="Arial"/>
          <w:b/>
          <w:bCs/>
          <w:lang w:eastAsia="pl-PL"/>
        </w:rPr>
        <w:t xml:space="preserve">… dni/miesięcy </w:t>
      </w:r>
      <w:r w:rsidRPr="00D62506">
        <w:rPr>
          <w:rFonts w:ascii="Arial" w:hAnsi="Arial" w:cs="Arial"/>
          <w:b/>
          <w:bCs/>
          <w:lang w:eastAsia="pl-PL"/>
        </w:rPr>
        <w:t>od podpisania umowy.</w:t>
      </w:r>
    </w:p>
    <w:p w14:paraId="248EDBFA" w14:textId="23F74656"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 xml:space="preserve">Wykonawca </w:t>
      </w:r>
      <w:r>
        <w:rPr>
          <w:rFonts w:ascii="Arial" w:hAnsi="Arial" w:cs="Arial"/>
        </w:rPr>
        <w:t>we własny</w:t>
      </w:r>
      <w:r w:rsidRPr="00D62506">
        <w:rPr>
          <w:rFonts w:ascii="Arial" w:hAnsi="Arial" w:cs="Arial"/>
        </w:rPr>
        <w:t>m zakresie zabezpiecza energię elektryczna i wodę niezbędną do wykonania robót wymienionych w § 1 ust. 1.</w:t>
      </w:r>
    </w:p>
    <w:p w14:paraId="1799D758" w14:textId="77777777"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 xml:space="preserve">Przed podpisaniem umowy Wykonawca przedłożył Zamawiającemu następujące dokumenty: </w:t>
      </w:r>
    </w:p>
    <w:p w14:paraId="03E7166D" w14:textId="77777777" w:rsidR="00B144DB" w:rsidRPr="00D62506" w:rsidRDefault="00B144DB" w:rsidP="00FD59B2">
      <w:pPr>
        <w:numPr>
          <w:ilvl w:val="0"/>
          <w:numId w:val="50"/>
        </w:numPr>
        <w:tabs>
          <w:tab w:val="num" w:pos="709"/>
        </w:tabs>
        <w:suppressAutoHyphens/>
        <w:spacing w:after="0" w:line="276" w:lineRule="auto"/>
        <w:ind w:left="709" w:hanging="283"/>
        <w:contextualSpacing/>
        <w:rPr>
          <w:rFonts w:ascii="Arial" w:eastAsia="Calibri" w:hAnsi="Arial" w:cs="Arial"/>
        </w:rPr>
      </w:pPr>
      <w:proofErr w:type="gramStart"/>
      <w:r w:rsidRPr="00D62506">
        <w:rPr>
          <w:rFonts w:ascii="Arial" w:eastAsia="Calibri" w:hAnsi="Arial" w:cs="Arial"/>
        </w:rPr>
        <w:t>kopię</w:t>
      </w:r>
      <w:proofErr w:type="gramEnd"/>
      <w:r w:rsidRPr="00D62506">
        <w:rPr>
          <w:rFonts w:ascii="Arial" w:eastAsia="Calibri" w:hAnsi="Arial" w:cs="Arial"/>
        </w:rPr>
        <w:t xml:space="preserve"> aktualnej opłaconej polisy OC </w:t>
      </w:r>
    </w:p>
    <w:p w14:paraId="535403B3" w14:textId="77777777" w:rsidR="00B144DB" w:rsidRPr="00D62506" w:rsidRDefault="00B144DB" w:rsidP="00FD59B2">
      <w:pPr>
        <w:numPr>
          <w:ilvl w:val="0"/>
          <w:numId w:val="50"/>
        </w:numPr>
        <w:tabs>
          <w:tab w:val="num" w:pos="709"/>
        </w:tabs>
        <w:suppressAutoHyphens/>
        <w:spacing w:after="0" w:line="276" w:lineRule="auto"/>
        <w:ind w:left="709" w:hanging="283"/>
        <w:contextualSpacing/>
        <w:rPr>
          <w:rFonts w:ascii="Arial" w:eastAsia="Calibri" w:hAnsi="Arial" w:cs="Arial"/>
        </w:rPr>
      </w:pPr>
      <w:proofErr w:type="gramStart"/>
      <w:r w:rsidRPr="00D62506">
        <w:rPr>
          <w:rFonts w:ascii="Arial" w:eastAsia="Calibri" w:hAnsi="Arial" w:cs="Arial"/>
        </w:rPr>
        <w:t>kopię</w:t>
      </w:r>
      <w:proofErr w:type="gramEnd"/>
      <w:r w:rsidRPr="00D62506">
        <w:rPr>
          <w:rFonts w:ascii="Arial" w:eastAsia="Calibri" w:hAnsi="Arial" w:cs="Arial"/>
        </w:rPr>
        <w:t xml:space="preserve"> uprawnienia dla danej branży niezbędne do realizacji zamówienia</w:t>
      </w:r>
    </w:p>
    <w:p w14:paraId="591EDB65" w14:textId="77777777" w:rsidR="00B144DB" w:rsidRPr="00D62506" w:rsidRDefault="00B144DB" w:rsidP="00FD59B2">
      <w:pPr>
        <w:numPr>
          <w:ilvl w:val="0"/>
          <w:numId w:val="49"/>
        </w:numPr>
        <w:suppressAutoHyphens/>
        <w:spacing w:after="0" w:line="276" w:lineRule="auto"/>
        <w:rPr>
          <w:rFonts w:ascii="Arial" w:eastAsia="Times New Roman" w:hAnsi="Arial" w:cs="Arial"/>
          <w:lang w:eastAsia="ar-SA"/>
        </w:rPr>
      </w:pPr>
      <w:r w:rsidRPr="00D62506">
        <w:rPr>
          <w:rFonts w:ascii="Arial" w:hAnsi="Arial" w:cs="Arial"/>
        </w:rPr>
        <w:t>Za datę wykonania przedmiotu umowy, strony przyjmują, dzień zakończenia czynności odbioru końcowego, potwierdzoną protokołem odbioru przedmiotu umowy z wpisem Zamawiającego o odbiorze.</w:t>
      </w:r>
    </w:p>
    <w:p w14:paraId="0FD384B7" w14:textId="77777777"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 trakcie robót stwierdzi, że zakres i przedmiar robót nie nadaje się do prawidłowego wykonania robót oraz o innych okolicznościach, które mogą przeszkodzić w prawidłowym wykonaniu robót.  </w:t>
      </w:r>
    </w:p>
    <w:p w14:paraId="40971DD9" w14:textId="77777777"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Wykonawca, jako wytwórca odpadów, świadcząc usługi w zakresie remontu chodników, zgodnie z przepisami ustawy z dnia 14 grudnia 2012r.o odpadach (</w:t>
      </w:r>
      <w:proofErr w:type="spellStart"/>
      <w:r w:rsidRPr="00D62506">
        <w:rPr>
          <w:rFonts w:ascii="Arial" w:hAnsi="Arial" w:cs="Arial"/>
        </w:rPr>
        <w:t>t.j</w:t>
      </w:r>
      <w:proofErr w:type="spellEnd"/>
      <w:r w:rsidRPr="00D62506">
        <w:rPr>
          <w:rFonts w:ascii="Arial" w:hAnsi="Arial" w:cs="Arial"/>
        </w:rPr>
        <w:t xml:space="preserve">. Dz. U. </w:t>
      </w:r>
      <w:proofErr w:type="gramStart"/>
      <w:r w:rsidRPr="00D62506">
        <w:rPr>
          <w:rFonts w:ascii="Arial" w:hAnsi="Arial" w:cs="Arial"/>
        </w:rPr>
        <w:t>z</w:t>
      </w:r>
      <w:proofErr w:type="gramEnd"/>
      <w:r w:rsidRPr="00D62506">
        <w:rPr>
          <w:rFonts w:ascii="Arial" w:hAnsi="Arial" w:cs="Arial"/>
        </w:rPr>
        <w:t xml:space="preserve"> 2020 r. poz. 797 ze zmianami), zobowiązany jest do wywozu i utylizacji odpadów powstałych w trakcie realizacji robót remontowych w ramach wynagrodzenia określonego w § 4 ust. 3 umowy.</w:t>
      </w:r>
    </w:p>
    <w:p w14:paraId="0060DE9C" w14:textId="77777777" w:rsidR="00B144DB" w:rsidRPr="00D62506" w:rsidRDefault="00B144DB" w:rsidP="00B144DB">
      <w:pPr>
        <w:pStyle w:val="Bezodstpw"/>
        <w:spacing w:line="276" w:lineRule="auto"/>
        <w:jc w:val="center"/>
        <w:rPr>
          <w:rFonts w:ascii="Arial" w:hAnsi="Arial" w:cs="Arial"/>
        </w:rPr>
      </w:pPr>
    </w:p>
    <w:p w14:paraId="43006227"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3</w:t>
      </w:r>
    </w:p>
    <w:p w14:paraId="00C247D1" w14:textId="77777777" w:rsidR="00B144DB" w:rsidRPr="00D62506" w:rsidRDefault="00B144DB" w:rsidP="00FD59B2">
      <w:pPr>
        <w:pStyle w:val="Akapitzlist"/>
        <w:numPr>
          <w:ilvl w:val="0"/>
          <w:numId w:val="51"/>
        </w:numPr>
        <w:suppressAutoHyphens/>
        <w:spacing w:after="0"/>
        <w:ind w:left="426" w:hanging="426"/>
        <w:jc w:val="both"/>
        <w:rPr>
          <w:rFonts w:ascii="Arial" w:hAnsi="Arial" w:cs="Arial"/>
          <w:u w:val="single"/>
        </w:rPr>
      </w:pPr>
      <w:r w:rsidRPr="00D62506">
        <w:rPr>
          <w:rFonts w:ascii="Arial" w:hAnsi="Arial" w:cs="Arial"/>
        </w:rPr>
        <w:t>Wykonawca zawiadomi Zamawiającego o terminie odbioru robót lub ulegających zakryciu z </w:t>
      </w:r>
      <w:r w:rsidRPr="00D62506">
        <w:rPr>
          <w:rFonts w:ascii="Arial" w:hAnsi="Arial" w:cs="Arial"/>
          <w:b/>
        </w:rPr>
        <w:t>3 dniowym</w:t>
      </w:r>
      <w:r w:rsidRPr="00D62506">
        <w:rPr>
          <w:rFonts w:ascii="Arial" w:hAnsi="Arial" w:cs="Arial"/>
        </w:rPr>
        <w:t xml:space="preserve"> wyprzedzeniem przed planowanym terminem rozpoczęcia odbioru robót.</w:t>
      </w:r>
    </w:p>
    <w:p w14:paraId="3849C1A4"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u w:val="single"/>
        </w:rPr>
        <w:t>Odbiór przedmiotu umowy nastąpi po wykonaniu remontu całego zakresu robót wymienionych w § 1 ust. 1.</w:t>
      </w:r>
    </w:p>
    <w:p w14:paraId="00968A93"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b/>
        </w:rPr>
        <w:t>Gotowość do odbioru końcowego robót Wykonawca zgłosi przedstawicielowi Zamawiającego, wskazanemu w § 6 ust. 1 umowy</w:t>
      </w:r>
      <w:r w:rsidRPr="00D62506">
        <w:rPr>
          <w:rFonts w:ascii="Arial" w:hAnsi="Arial" w:cs="Arial"/>
        </w:rPr>
        <w:t xml:space="preserve"> na piśmie, po zakończeniu robót.</w:t>
      </w:r>
    </w:p>
    <w:p w14:paraId="2A4EC7C0"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Rozpoczęcie odbioru robót nastąpi po zakończeniu prac w ciągu 7 dni od daty zgłoszenia przez Wykonawcę.</w:t>
      </w:r>
    </w:p>
    <w:p w14:paraId="2B51D9E2"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W czynnościach odbioru uczestniczą umocow</w:t>
      </w:r>
      <w:r>
        <w:rPr>
          <w:rFonts w:ascii="Arial" w:hAnsi="Arial" w:cs="Arial"/>
        </w:rPr>
        <w:t>ani przedstawiciele Wykonawcy i </w:t>
      </w:r>
      <w:r w:rsidRPr="00D62506">
        <w:rPr>
          <w:rFonts w:ascii="Arial" w:hAnsi="Arial" w:cs="Arial"/>
        </w:rPr>
        <w:t>Zamawiającego.</w:t>
      </w:r>
    </w:p>
    <w:p w14:paraId="7E207CDD" w14:textId="4DD177F0"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Z czynności odbioru sporządza się protokół, zawierający minimum informacje określone w</w:t>
      </w:r>
      <w:r>
        <w:rPr>
          <w:rFonts w:ascii="Arial" w:hAnsi="Arial" w:cs="Arial"/>
        </w:rPr>
        <w:t> </w:t>
      </w:r>
      <w:r w:rsidRPr="00D62506">
        <w:rPr>
          <w:rFonts w:ascii="Arial" w:hAnsi="Arial" w:cs="Arial"/>
        </w:rPr>
        <w:t>Specyfikacji Technicznej Wykonania i Odbioru Robót, podpisany przez osoby, o któr</w:t>
      </w:r>
      <w:r>
        <w:rPr>
          <w:rFonts w:ascii="Arial" w:hAnsi="Arial" w:cs="Arial"/>
        </w:rPr>
        <w:t>ych</w:t>
      </w:r>
      <w:r w:rsidRPr="00D62506">
        <w:rPr>
          <w:rFonts w:ascii="Arial" w:hAnsi="Arial" w:cs="Arial"/>
        </w:rPr>
        <w:t xml:space="preserve"> mowa w ust. 5.</w:t>
      </w:r>
    </w:p>
    <w:p w14:paraId="3F6336F7"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Przez odbiór prac w rozumieniu niniejszej umowy rozumieć należy odbiór bez wad. W razie wystąpienia wad, czynności odbioru przerywa się, a po ich usunięciu, czynności odbioru zostaną podjęte od nowa.</w:t>
      </w:r>
    </w:p>
    <w:p w14:paraId="5C406996" w14:textId="77777777" w:rsidR="00B144DB" w:rsidRPr="00D62506" w:rsidRDefault="00B144DB" w:rsidP="00FD59B2">
      <w:pPr>
        <w:numPr>
          <w:ilvl w:val="0"/>
          <w:numId w:val="51"/>
        </w:numPr>
        <w:tabs>
          <w:tab w:val="num" w:pos="360"/>
        </w:tabs>
        <w:suppressAutoHyphens/>
        <w:autoSpaceDE w:val="0"/>
        <w:spacing w:after="0" w:line="276" w:lineRule="auto"/>
        <w:ind w:left="360"/>
        <w:rPr>
          <w:rFonts w:ascii="Arial" w:hAnsi="Arial" w:cs="Arial"/>
        </w:rPr>
      </w:pPr>
      <w:r w:rsidRPr="00D62506">
        <w:rPr>
          <w:rFonts w:ascii="Arial" w:hAnsi="Arial" w:cs="Arial"/>
        </w:rPr>
        <w:t>Wszelkie wady przedmiotu umowy stwierdzone przy odbiorze prac zostaną usunięte w terminie wskazanym przez Zamawiającego, nie dłuższym niż 5 dni. Po usunięciu wad sporządza się protokół odbioru końcowego prac. W przypadku nie usunięcia wad, Zamawiający ma prawo odmówić podpisania protokołu odbioru robót i naliczyć karę umowną, zgodnie z § 10 ust. 2 lit. b umowy, do czasu usunięcia wad, od dnia pierwszego protokołu stwierdzającego wady.</w:t>
      </w:r>
    </w:p>
    <w:p w14:paraId="2E1F80C0" w14:textId="77777777" w:rsidR="00B144DB" w:rsidRPr="00D62506" w:rsidRDefault="00B144DB" w:rsidP="00FD59B2">
      <w:pPr>
        <w:numPr>
          <w:ilvl w:val="0"/>
          <w:numId w:val="51"/>
        </w:numPr>
        <w:tabs>
          <w:tab w:val="num" w:pos="360"/>
        </w:tabs>
        <w:suppressAutoHyphens/>
        <w:autoSpaceDE w:val="0"/>
        <w:spacing w:after="0" w:line="276" w:lineRule="auto"/>
        <w:ind w:left="360"/>
        <w:rPr>
          <w:rFonts w:ascii="Arial" w:hAnsi="Arial" w:cs="Arial"/>
        </w:rPr>
      </w:pPr>
      <w:r w:rsidRPr="00D62506">
        <w:rPr>
          <w:rFonts w:ascii="Arial" w:hAnsi="Arial" w:cs="Arial"/>
        </w:rPr>
        <w:t>Odmowa podpisania protokołu przez któregokolwiek z uczestników odbioru jest odnotowana w protokole.</w:t>
      </w:r>
    </w:p>
    <w:p w14:paraId="099B16C0"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 xml:space="preserve">Protokół odbioru sporządza </w:t>
      </w:r>
      <w:proofErr w:type="gramStart"/>
      <w:r w:rsidRPr="00D62506">
        <w:rPr>
          <w:rFonts w:ascii="Arial" w:hAnsi="Arial" w:cs="Arial"/>
        </w:rPr>
        <w:t>się co</w:t>
      </w:r>
      <w:proofErr w:type="gramEnd"/>
      <w:r w:rsidRPr="00D62506">
        <w:rPr>
          <w:rFonts w:ascii="Arial" w:hAnsi="Arial" w:cs="Arial"/>
        </w:rPr>
        <w:t xml:space="preserve"> najmniej w dwóch egzemplarzach, po jednym dla Zamawiającego i Wykonawcy. Zamawiający doręcza Wykonawcy sporządzony protokół w dniu zakończenia odbioru.</w:t>
      </w:r>
    </w:p>
    <w:p w14:paraId="17270656" w14:textId="211A1355" w:rsidR="00B144DB" w:rsidRPr="00EC13F9" w:rsidRDefault="00B144DB" w:rsidP="00D57A9A">
      <w:pPr>
        <w:numPr>
          <w:ilvl w:val="0"/>
          <w:numId w:val="51"/>
        </w:numPr>
        <w:tabs>
          <w:tab w:val="num" w:pos="360"/>
        </w:tabs>
        <w:suppressAutoHyphens/>
        <w:spacing w:after="0" w:line="276" w:lineRule="auto"/>
        <w:ind w:left="360"/>
        <w:rPr>
          <w:rFonts w:ascii="Arial" w:hAnsi="Arial" w:cs="Arial"/>
        </w:rPr>
      </w:pPr>
      <w:r w:rsidRPr="00EC13F9">
        <w:rPr>
          <w:rFonts w:ascii="Arial" w:hAnsi="Arial" w:cs="Arial"/>
        </w:rPr>
        <w:t>Jeżeli Wykonawca nie weźmie udziału w odbiorze robót, Zamawiający dokona odbioru robót przez powołaną do tego komisję. Protokół sporządzony z takiego odbioru jest równoznaczny z protokółem odbioru robót.</w:t>
      </w:r>
    </w:p>
    <w:p w14:paraId="4F2AD99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4</w:t>
      </w:r>
    </w:p>
    <w:p w14:paraId="39EB946F"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Za wykonanie robót, stanowiących przedmiot niniejszej umowy Zamawiający zapłaci Wykonawcy wynagrodzenie wynikające z ilości robót wykonanych i przyjętych na podstawie kosztorysów zamiennych.</w:t>
      </w:r>
    </w:p>
    <w:p w14:paraId="1DAA40D7"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 xml:space="preserve">Wynagrodzenie Wykonawcy ustala się w wysokości </w:t>
      </w:r>
      <w:r w:rsidRPr="00D62506">
        <w:rPr>
          <w:rFonts w:ascii="Arial" w:hAnsi="Arial" w:cs="Arial"/>
          <w:b/>
          <w:bCs/>
        </w:rPr>
        <w:t xml:space="preserve">…………………………….. / </w:t>
      </w:r>
      <w:proofErr w:type="gramStart"/>
      <w:r w:rsidRPr="00D62506">
        <w:rPr>
          <w:rFonts w:ascii="Arial" w:hAnsi="Arial" w:cs="Arial"/>
          <w:b/>
          <w:bCs/>
        </w:rPr>
        <w:t>brutto</w:t>
      </w:r>
      <w:proofErr w:type="gramEnd"/>
      <w:r w:rsidRPr="00D62506">
        <w:rPr>
          <w:rFonts w:ascii="Arial" w:hAnsi="Arial" w:cs="Arial"/>
        </w:rPr>
        <w:t xml:space="preserve"> (słownie: ………………………………….), </w:t>
      </w:r>
      <w:proofErr w:type="gramStart"/>
      <w:r w:rsidRPr="00D62506">
        <w:rPr>
          <w:rFonts w:ascii="Arial" w:hAnsi="Arial" w:cs="Arial"/>
        </w:rPr>
        <w:t>w</w:t>
      </w:r>
      <w:proofErr w:type="gramEnd"/>
      <w:r w:rsidRPr="00D62506">
        <w:rPr>
          <w:rFonts w:ascii="Arial" w:hAnsi="Arial" w:cs="Arial"/>
        </w:rPr>
        <w:t xml:space="preserve"> tym …………………………… zł netto + należny podatek VAT przy zastosowaniu następujących wskaźników kosztorysowych:</w:t>
      </w:r>
    </w:p>
    <w:p w14:paraId="27863BC4"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 xml:space="preserve">Stawka robocizny (netto)      - …………. zł ( </w:t>
      </w:r>
      <w:proofErr w:type="gramStart"/>
      <w:r w:rsidRPr="00D62506">
        <w:rPr>
          <w:rFonts w:ascii="Arial" w:hAnsi="Arial" w:cs="Arial"/>
        </w:rPr>
        <w:t>R )</w:t>
      </w:r>
      <w:proofErr w:type="gramEnd"/>
    </w:p>
    <w:p w14:paraId="63AFA8DD"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Koszty ogólne                       - ………….% ( R+S)</w:t>
      </w:r>
    </w:p>
    <w:p w14:paraId="64EE1E3E"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 xml:space="preserve">Koszty zakupu                      - ………….% ( </w:t>
      </w:r>
      <w:proofErr w:type="gramStart"/>
      <w:r w:rsidRPr="00D62506">
        <w:rPr>
          <w:rFonts w:ascii="Arial" w:hAnsi="Arial" w:cs="Arial"/>
        </w:rPr>
        <w:t>M )</w:t>
      </w:r>
      <w:proofErr w:type="gramEnd"/>
    </w:p>
    <w:p w14:paraId="1E0B294F"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 xml:space="preserve">Zysk                                      - ………….% ( </w:t>
      </w:r>
      <w:proofErr w:type="spellStart"/>
      <w:r w:rsidRPr="00D62506">
        <w:rPr>
          <w:rFonts w:ascii="Arial" w:hAnsi="Arial" w:cs="Arial"/>
        </w:rPr>
        <w:t>R+S+</w:t>
      </w:r>
      <w:proofErr w:type="gramStart"/>
      <w:r w:rsidRPr="00D62506">
        <w:rPr>
          <w:rFonts w:ascii="Arial" w:hAnsi="Arial" w:cs="Arial"/>
        </w:rPr>
        <w:t>Ko</w:t>
      </w:r>
      <w:proofErr w:type="spellEnd"/>
      <w:r w:rsidRPr="00D62506">
        <w:rPr>
          <w:rFonts w:ascii="Arial" w:hAnsi="Arial" w:cs="Arial"/>
        </w:rPr>
        <w:t xml:space="preserve"> )</w:t>
      </w:r>
      <w:proofErr w:type="gramEnd"/>
    </w:p>
    <w:p w14:paraId="2D3C8E0C" w14:textId="61CE8716" w:rsidR="00B144DB" w:rsidRPr="00EC13F9" w:rsidRDefault="00B144DB" w:rsidP="00D57A9A">
      <w:pPr>
        <w:numPr>
          <w:ilvl w:val="0"/>
          <w:numId w:val="52"/>
        </w:numPr>
        <w:suppressAutoHyphens/>
        <w:spacing w:after="0" w:line="276" w:lineRule="auto"/>
        <w:rPr>
          <w:rFonts w:ascii="Arial" w:hAnsi="Arial" w:cs="Arial"/>
          <w:lang w:eastAsia="pl-PL"/>
        </w:rPr>
      </w:pPr>
      <w:r w:rsidRPr="00EC13F9">
        <w:rPr>
          <w:rFonts w:ascii="Arial" w:hAnsi="Arial" w:cs="Arial"/>
          <w:lang w:eastAsia="pl-PL"/>
        </w:rPr>
        <w:t>Faktury w</w:t>
      </w:r>
      <w:r w:rsidR="00EC13F9" w:rsidRPr="00EC13F9">
        <w:rPr>
          <w:rFonts w:ascii="Arial" w:hAnsi="Arial" w:cs="Arial"/>
          <w:lang w:eastAsia="pl-PL"/>
        </w:rPr>
        <w:t>inny być wystawiane na płatnika</w:t>
      </w:r>
      <w:r w:rsidR="007115A4" w:rsidRPr="00EC13F9">
        <w:rPr>
          <w:rFonts w:ascii="Arial" w:hAnsi="Arial" w:cs="Arial"/>
          <w:lang w:eastAsia="pl-PL"/>
        </w:rPr>
        <w:t xml:space="preserve"> </w:t>
      </w:r>
      <w:r w:rsidRPr="00EC13F9">
        <w:rPr>
          <w:rFonts w:ascii="Arial" w:hAnsi="Arial" w:cs="Arial"/>
          <w:lang w:eastAsia="pl-PL"/>
        </w:rPr>
        <w:t>Miasto Gorzów Wielkopolski - Zakład Gospodarki Mieszkaniowej w Gorzowie Wielkopolskim, ul. Wełniany Rynek 3, 66-400 Gorzów Wlkp. NIP 599 -00-19-632</w:t>
      </w:r>
    </w:p>
    <w:p w14:paraId="07222DBE" w14:textId="2691C87A"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lang w:eastAsia="pl-PL"/>
        </w:rPr>
        <w:t xml:space="preserve">Należność przysługująca Wykonawcy płatna będzie przelewem w terminie do 30 dni licząc od dnia otrzymania faktury. </w:t>
      </w:r>
      <w:r w:rsidRPr="00D62506">
        <w:rPr>
          <w:rFonts w:ascii="Arial" w:hAnsi="Arial" w:cs="Arial"/>
        </w:rPr>
        <w:t xml:space="preserve">Za datę doręczenia faktury uważa się dzień wpływu do Zamawiającego lub umieszczenia jej na Platformie Elektronicznego Fakturowania </w:t>
      </w:r>
      <w:r w:rsidRPr="00D62506">
        <w:rPr>
          <w:rFonts w:ascii="Arial" w:hAnsi="Arial" w:cs="Arial"/>
          <w:u w:val="single"/>
        </w:rPr>
        <w:t>(PEF)</w:t>
      </w:r>
      <w:r w:rsidRPr="00D62506">
        <w:rPr>
          <w:rFonts w:ascii="Arial" w:hAnsi="Arial" w:cs="Arial"/>
        </w:rPr>
        <w:t xml:space="preserve"> dostępnej pod adresem</w:t>
      </w:r>
      <w:r w:rsidRPr="00D62506">
        <w:rPr>
          <w:rFonts w:ascii="Arial" w:hAnsi="Arial" w:cs="Arial"/>
          <w:u w:val="single"/>
        </w:rPr>
        <w:t xml:space="preserve"> </w:t>
      </w:r>
      <w:hyperlink r:id="rId46" w:history="1">
        <w:r w:rsidRPr="00D62506">
          <w:rPr>
            <w:rStyle w:val="Hipercze"/>
            <w:rFonts w:ascii="Arial" w:hAnsi="Arial" w:cs="Arial"/>
          </w:rPr>
          <w:t>https://efaktura.gov.pl/</w:t>
        </w:r>
      </w:hyperlink>
      <w:r w:rsidRPr="00D62506">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r w:rsidR="007115A4">
        <w:rPr>
          <w:rFonts w:ascii="Arial" w:hAnsi="Arial" w:cs="Arial"/>
        </w:rPr>
        <w:t>W zakresie zadania III możliwe fakturowanie częściowe, odrębnie dla części A i B</w:t>
      </w:r>
    </w:p>
    <w:p w14:paraId="45417B29" w14:textId="77777777" w:rsidR="00B144DB" w:rsidRPr="00D62506" w:rsidRDefault="00B144DB" w:rsidP="00FD59B2">
      <w:pPr>
        <w:numPr>
          <w:ilvl w:val="0"/>
          <w:numId w:val="52"/>
        </w:numPr>
        <w:suppressAutoHyphens/>
        <w:spacing w:after="0" w:line="276" w:lineRule="auto"/>
        <w:rPr>
          <w:rFonts w:ascii="Arial" w:eastAsia="TTE18700A0t00" w:hAnsi="Arial" w:cs="Arial"/>
          <w:lang w:eastAsia="ar-SA"/>
        </w:rPr>
      </w:pPr>
      <w:r w:rsidRPr="00D62506">
        <w:rPr>
          <w:rFonts w:ascii="Arial" w:hAnsi="Arial" w:cs="Arial"/>
        </w:rPr>
        <w:t xml:space="preserve">Ewentualne roboty dodatkowe będą rozliczane na podstawie protokołów, obmiarów wykonanych robót i szczegółowych kosztorysów robót dodatkowych wg czynników kalkulacyjnych podanych w kosztorysie ofertowym oraz średnich cen materiałów i sprzętu (bez </w:t>
      </w:r>
      <w:proofErr w:type="spellStart"/>
      <w:r w:rsidRPr="00D62506">
        <w:rPr>
          <w:rFonts w:ascii="Arial" w:hAnsi="Arial" w:cs="Arial"/>
        </w:rPr>
        <w:t>Kz</w:t>
      </w:r>
      <w:proofErr w:type="spellEnd"/>
      <w:r w:rsidRPr="00D62506">
        <w:rPr>
          <w:rFonts w:ascii="Arial" w:hAnsi="Arial" w:cs="Arial"/>
        </w:rPr>
        <w:t xml:space="preserve">) wyd. </w:t>
      </w:r>
      <w:proofErr w:type="spellStart"/>
      <w:r w:rsidRPr="00D62506">
        <w:rPr>
          <w:rFonts w:ascii="Arial" w:hAnsi="Arial" w:cs="Arial"/>
        </w:rPr>
        <w:t>Sekocenbud</w:t>
      </w:r>
      <w:proofErr w:type="spellEnd"/>
      <w:r w:rsidRPr="00D62506">
        <w:rPr>
          <w:rFonts w:ascii="Arial" w:hAnsi="Arial" w:cs="Arial"/>
        </w:rPr>
        <w:t xml:space="preserve"> na dany okres rozliczeniowy, jednak nie wyższych niż średnie ceny rynkowe. </w:t>
      </w:r>
    </w:p>
    <w:p w14:paraId="7C1EA304" w14:textId="77777777" w:rsidR="00B144DB" w:rsidRPr="00D62506" w:rsidRDefault="00B144DB" w:rsidP="00FD59B2">
      <w:pPr>
        <w:numPr>
          <w:ilvl w:val="0"/>
          <w:numId w:val="52"/>
        </w:numPr>
        <w:suppressAutoHyphens/>
        <w:spacing w:after="0" w:line="276" w:lineRule="auto"/>
        <w:rPr>
          <w:rFonts w:ascii="Arial" w:eastAsia="Times New Roman" w:hAnsi="Arial" w:cs="Arial"/>
        </w:rPr>
      </w:pPr>
      <w:r w:rsidRPr="00D62506">
        <w:rPr>
          <w:rFonts w:ascii="Arial" w:eastAsia="TTE18700A0t00" w:hAnsi="Arial" w:cs="Arial"/>
        </w:rPr>
        <w:t>Wykonawca każdorazowo umieści na fakturze symbol i nr niniejszej umowy.</w:t>
      </w:r>
    </w:p>
    <w:p w14:paraId="3E60C976"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 xml:space="preserve">W przypadku zawarcia umowy/ umów z podwykonawcą/ podwykonawcami na zasadach określonych w § 5 umowy, zapłata wynagrodzenia Wykonawcy nastąpi w terminie nie dłuższym niż 30 dni od daty doręczenia Zamawiającemu faktury wraz oświadczeniem / oświadczeniami podwykonawcy/podwykonawców o braku zaległych płatności od Wykonawcy, albo oświadczenie Wykonawcy </w:t>
      </w:r>
      <w:proofErr w:type="gramStart"/>
      <w:r w:rsidRPr="00D62506">
        <w:rPr>
          <w:rFonts w:ascii="Arial" w:hAnsi="Arial" w:cs="Arial"/>
        </w:rPr>
        <w:t>wyjaśniające dlaczego</w:t>
      </w:r>
      <w:proofErr w:type="gramEnd"/>
      <w:r w:rsidRPr="00D62506">
        <w:rPr>
          <w:rFonts w:ascii="Arial" w:hAnsi="Arial" w:cs="Arial"/>
        </w:rPr>
        <w:t xml:space="preserve"> podwykonawca odmówił złożenia oświadczenia,</w:t>
      </w:r>
    </w:p>
    <w:p w14:paraId="221D9B32"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nie dostarczenia oświadczeń wszystkich podwykonawców (w tym dalszych podwykonawców) robót budowlanych lub dostarczenia oświadczeń, z których wynika, że</w:t>
      </w:r>
      <w:r>
        <w:rPr>
          <w:rFonts w:ascii="Arial" w:hAnsi="Arial" w:cs="Arial"/>
        </w:rPr>
        <w:t> </w:t>
      </w:r>
      <w:r w:rsidRPr="00D62506">
        <w:rPr>
          <w:rFonts w:ascii="Arial" w:hAnsi="Arial" w:cs="Arial"/>
        </w:rPr>
        <w:t>Wykonawca zalega z płatnościami wobec t</w:t>
      </w:r>
      <w:r>
        <w:rPr>
          <w:rFonts w:ascii="Arial" w:hAnsi="Arial" w:cs="Arial"/>
        </w:rPr>
        <w:t>akich podwykonawców w związku z </w:t>
      </w:r>
      <w:r w:rsidRPr="00D62506">
        <w:rPr>
          <w:rFonts w:ascii="Arial" w:hAnsi="Arial" w:cs="Arial"/>
        </w:rPr>
        <w:t xml:space="preserve">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w:t>
      </w:r>
      <w:r>
        <w:rPr>
          <w:rFonts w:ascii="Arial" w:hAnsi="Arial" w:cs="Arial"/>
        </w:rPr>
        <w:t>stosunku do </w:t>
      </w:r>
      <w:r w:rsidRPr="00D62506">
        <w:rPr>
          <w:rFonts w:ascii="Arial" w:hAnsi="Arial" w:cs="Arial"/>
        </w:rPr>
        <w:t xml:space="preserve">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w:t>
      </w:r>
      <w:proofErr w:type="gramStart"/>
      <w:r w:rsidRPr="00D62506">
        <w:rPr>
          <w:rFonts w:ascii="Arial" w:hAnsi="Arial" w:cs="Arial"/>
        </w:rPr>
        <w:t>podwykonawcy) jeśli</w:t>
      </w:r>
      <w:proofErr w:type="gramEnd"/>
      <w:r w:rsidRPr="00D62506">
        <w:rPr>
          <w:rFonts w:ascii="Arial" w:hAnsi="Arial" w:cs="Arial"/>
        </w:rPr>
        <w:t xml:space="preserve"> ten bezpodstawnie odmawia jego podpisania, a Wykonawca bezspornie udowodni poprzez przedstawienie stosownych dokumentów, że należne płatności zostały wykonane.</w:t>
      </w:r>
    </w:p>
    <w:p w14:paraId="64D79325"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3D34E54F" w14:textId="77777777" w:rsidR="00B144DB" w:rsidRPr="00D62506" w:rsidRDefault="00B144DB" w:rsidP="00FD59B2">
      <w:pPr>
        <w:numPr>
          <w:ilvl w:val="0"/>
          <w:numId w:val="52"/>
        </w:numPr>
        <w:suppressAutoHyphens/>
        <w:autoSpaceDE w:val="0"/>
        <w:spacing w:after="0" w:line="276" w:lineRule="auto"/>
        <w:rPr>
          <w:rFonts w:ascii="Arial" w:eastAsia="TTE18700A0t00" w:hAnsi="Arial" w:cs="Arial"/>
        </w:rPr>
      </w:pPr>
      <w:r w:rsidRPr="00D62506">
        <w:rPr>
          <w:rFonts w:ascii="Arial" w:hAnsi="Arial" w:cs="Arial"/>
        </w:rPr>
        <w:t>Wynagrodzenie będzie płatne przelewem na konto Wykonawcy wskazane na fakturze lub bezpośrednio na konto podwykonawcy lub dalszego podwykonawcy, w przypadku wystąpienia okoliczności, o których mowa w ust. 7 - 9 niniejszego paragrafu.</w:t>
      </w:r>
    </w:p>
    <w:p w14:paraId="314DCCA2" w14:textId="77777777" w:rsidR="00B144DB" w:rsidRPr="00D62506" w:rsidRDefault="00B144DB" w:rsidP="00FD59B2">
      <w:pPr>
        <w:numPr>
          <w:ilvl w:val="0"/>
          <w:numId w:val="52"/>
        </w:numPr>
        <w:suppressAutoHyphens/>
        <w:spacing w:after="0" w:line="276" w:lineRule="auto"/>
        <w:rPr>
          <w:rFonts w:ascii="Arial" w:eastAsia="TTE18700A0t00" w:hAnsi="Arial" w:cs="Arial"/>
        </w:rPr>
      </w:pPr>
      <w:r w:rsidRPr="00D62506">
        <w:rPr>
          <w:rFonts w:ascii="Arial" w:eastAsia="TTE18700A0t00" w:hAnsi="Arial" w:cs="Arial"/>
        </w:rPr>
        <w:t xml:space="preserve">Wykonawca każdorazowo umieści na fakturze symbol i nr niniejszej umowy (oraz symbol i numer umowy z </w:t>
      </w:r>
      <w:proofErr w:type="gramStart"/>
      <w:r w:rsidRPr="00D62506">
        <w:rPr>
          <w:rFonts w:ascii="Arial" w:eastAsia="TTE18700A0t00" w:hAnsi="Arial" w:cs="Arial"/>
        </w:rPr>
        <w:t>podwykonawcą – jeżeli</w:t>
      </w:r>
      <w:proofErr w:type="gramEnd"/>
      <w:r w:rsidRPr="00D62506">
        <w:rPr>
          <w:rFonts w:ascii="Arial" w:eastAsia="TTE18700A0t00" w:hAnsi="Arial" w:cs="Arial"/>
        </w:rPr>
        <w:t xml:space="preserve"> dotyczy).</w:t>
      </w:r>
    </w:p>
    <w:p w14:paraId="10B040E4" w14:textId="77777777" w:rsidR="00B144DB" w:rsidRPr="00D62506" w:rsidRDefault="00B144DB" w:rsidP="00FD59B2">
      <w:pPr>
        <w:numPr>
          <w:ilvl w:val="0"/>
          <w:numId w:val="52"/>
        </w:numPr>
        <w:suppressAutoHyphens/>
        <w:spacing w:after="0" w:line="276" w:lineRule="auto"/>
        <w:rPr>
          <w:rFonts w:ascii="Arial" w:eastAsia="Times New Roman" w:hAnsi="Arial" w:cs="Arial"/>
        </w:rPr>
      </w:pPr>
      <w:r w:rsidRPr="00D62506">
        <w:rPr>
          <w:rFonts w:ascii="Arial" w:eastAsia="TTE18700A0t00" w:hAnsi="Arial" w:cs="Arial"/>
        </w:rPr>
        <w:t>Wynagrodzenie, o którym mowa w ust. 10 niniejszego paragrafu, dotyczy wyłącznie należności powstałych po zaakceptowa</w:t>
      </w:r>
      <w:r>
        <w:rPr>
          <w:rFonts w:ascii="Arial" w:eastAsia="TTE18700A0t00" w:hAnsi="Arial" w:cs="Arial"/>
        </w:rPr>
        <w:t>niu przez Zamawiającego umowy o </w:t>
      </w:r>
      <w:r w:rsidRPr="00D62506">
        <w:rPr>
          <w:rFonts w:ascii="Arial" w:eastAsia="TTE18700A0t00" w:hAnsi="Arial" w:cs="Arial"/>
        </w:rPr>
        <w:t>podwykonawstwo, której przedmiotem są roboty budowlane, lub po przedłożeniu Zamawiającemu poświadczonej za zgodność z oryginałem kopii umowy o</w:t>
      </w:r>
      <w:r>
        <w:rPr>
          <w:rFonts w:ascii="Arial" w:eastAsia="TTE18700A0t00" w:hAnsi="Arial" w:cs="Arial"/>
        </w:rPr>
        <w:t> </w:t>
      </w:r>
      <w:r w:rsidRPr="00D62506">
        <w:rPr>
          <w:rFonts w:ascii="Arial" w:eastAsia="TTE18700A0t00" w:hAnsi="Arial" w:cs="Arial"/>
        </w:rPr>
        <w:t xml:space="preserve">podwykonawstwo, której przedmiotem są dostawy lub usługi. </w:t>
      </w:r>
    </w:p>
    <w:p w14:paraId="54B61CBB"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Bezpośrednia zapłata, o której mowa w ust. 10niniejszego paragrafu, obejmuje wyłącznie należne wynagrodzenie, bez odsetek należnych podwykonawcy lub dalszemu podwykonawcy.</w:t>
      </w:r>
    </w:p>
    <w:p w14:paraId="69790AB9"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639D3E69" w14:textId="4ADE668A"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zgłoszenia uwag, o których mowa w ust. 1</w:t>
      </w:r>
      <w:r w:rsidR="00027D2F">
        <w:rPr>
          <w:rFonts w:ascii="Arial" w:hAnsi="Arial" w:cs="Arial"/>
        </w:rPr>
        <w:t>4</w:t>
      </w:r>
      <w:r w:rsidRPr="00D62506">
        <w:rPr>
          <w:rFonts w:ascii="Arial" w:hAnsi="Arial" w:cs="Arial"/>
        </w:rPr>
        <w:t xml:space="preserve"> niniejszego paragrafu, w terminie wskazanym przez zamawiającego, zamawiający może:</w:t>
      </w:r>
    </w:p>
    <w:p w14:paraId="22702EDE" w14:textId="77777777" w:rsidR="00B144DB" w:rsidRPr="00D62506" w:rsidRDefault="00B144DB" w:rsidP="00FD59B2">
      <w:pPr>
        <w:numPr>
          <w:ilvl w:val="1"/>
          <w:numId w:val="52"/>
        </w:numPr>
        <w:suppressAutoHyphens/>
        <w:autoSpaceDE w:val="0"/>
        <w:spacing w:after="0" w:line="276" w:lineRule="auto"/>
        <w:rPr>
          <w:rFonts w:ascii="Arial" w:hAnsi="Arial" w:cs="Arial"/>
        </w:rPr>
      </w:pPr>
      <w:proofErr w:type="gramStart"/>
      <w:r w:rsidRPr="00D62506">
        <w:rPr>
          <w:rFonts w:ascii="Arial" w:hAnsi="Arial" w:cs="Arial"/>
        </w:rPr>
        <w:t>nie</w:t>
      </w:r>
      <w:proofErr w:type="gramEnd"/>
      <w:r w:rsidRPr="00D62506">
        <w:rPr>
          <w:rFonts w:ascii="Arial" w:hAnsi="Arial" w:cs="Arial"/>
        </w:rPr>
        <w:t xml:space="preserve"> dokonać bezpośredniej zapłaty wynagrodzenia podwykonawcy lub dalszemu podwykonawcy, jeżeli wykonawca wykaże niezasadność takiej zapłaty albo</w:t>
      </w:r>
    </w:p>
    <w:p w14:paraId="44C2C3A1" w14:textId="77777777" w:rsidR="00B144DB" w:rsidRPr="00D62506" w:rsidRDefault="00B144DB" w:rsidP="00FD59B2">
      <w:pPr>
        <w:numPr>
          <w:ilvl w:val="1"/>
          <w:numId w:val="52"/>
        </w:numPr>
        <w:suppressAutoHyphens/>
        <w:autoSpaceDE w:val="0"/>
        <w:spacing w:after="0" w:line="276" w:lineRule="auto"/>
        <w:rPr>
          <w:rFonts w:ascii="Arial" w:hAnsi="Arial" w:cs="Arial"/>
        </w:rPr>
      </w:pPr>
      <w:r w:rsidRPr="00D62506">
        <w:rPr>
          <w:rFonts w:ascii="Arial" w:hAnsi="Arial" w:cs="Arial"/>
        </w:rPr>
        <w:t xml:space="preserve">złożyć do depozytu sadowego kwotę potrzebna na pokrycie wynagrodzenia podwykonawcy lub dalszego podwykonawcy w przypadku istnienia zasadniczej wątpliwości </w:t>
      </w:r>
      <w:proofErr w:type="gramStart"/>
      <w:r w:rsidRPr="00D62506">
        <w:rPr>
          <w:rFonts w:ascii="Arial" w:hAnsi="Arial" w:cs="Arial"/>
        </w:rPr>
        <w:t>zamawiającego co</w:t>
      </w:r>
      <w:proofErr w:type="gramEnd"/>
      <w:r w:rsidRPr="00D62506">
        <w:rPr>
          <w:rFonts w:ascii="Arial" w:hAnsi="Arial" w:cs="Arial"/>
        </w:rPr>
        <w:t xml:space="preserve"> do wysokości należnej zapłaty lub podmiotu, któremu płatność się należy, albo</w:t>
      </w:r>
    </w:p>
    <w:p w14:paraId="7ED7CE2D" w14:textId="77777777" w:rsidR="00B144DB" w:rsidRPr="00D62506" w:rsidRDefault="00B144DB" w:rsidP="00FD59B2">
      <w:pPr>
        <w:numPr>
          <w:ilvl w:val="1"/>
          <w:numId w:val="52"/>
        </w:numPr>
        <w:suppressAutoHyphens/>
        <w:autoSpaceDE w:val="0"/>
        <w:spacing w:after="0" w:line="276" w:lineRule="auto"/>
        <w:rPr>
          <w:rFonts w:ascii="Arial" w:hAnsi="Arial" w:cs="Arial"/>
        </w:rPr>
      </w:pPr>
      <w:proofErr w:type="gramStart"/>
      <w:r w:rsidRPr="00D62506">
        <w:rPr>
          <w:rFonts w:ascii="Arial" w:hAnsi="Arial" w:cs="Arial"/>
        </w:rPr>
        <w:t>dokonać</w:t>
      </w:r>
      <w:proofErr w:type="gramEnd"/>
      <w:r w:rsidRPr="00D62506">
        <w:rPr>
          <w:rFonts w:ascii="Arial" w:hAnsi="Arial" w:cs="Arial"/>
        </w:rPr>
        <w:t xml:space="preserve"> bezpośredniej zapłaty wynagrodzenia podwykonawcy lub dalszemu podwykonawcy, jeżeli podwykonawca lub dalszy podwykonawca wykaże zasadność takiej zapłaty.</w:t>
      </w:r>
    </w:p>
    <w:p w14:paraId="380D9A9F"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dokonania bezpośredniej zapłaty podwykonawcy lub dalszemu podwykonawcy, o których mowa w ust. 9 niniejszego paragrafu, Zamawiający potrąci kwotę wypłaconego wynagrodzenia z wynagrodzenia należnego Wykonawcy.</w:t>
      </w:r>
    </w:p>
    <w:p w14:paraId="7CF18C6A"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Konieczność wielokrotnego (tj. więcej niż dwukrotnego) dokonywania bezpośredniej zapłaty podwykonawcy lub dalszemu podwykonawcy, o których mowa w ust. 9 niniejszego paragrafu, lub konieczność dokonania bezpośrednich zapłat na sumę większą niż 5% wartości umowy w sprawie zamówienia publicznego</w:t>
      </w:r>
      <w:r>
        <w:rPr>
          <w:rFonts w:ascii="Arial" w:hAnsi="Arial" w:cs="Arial"/>
        </w:rPr>
        <w:t xml:space="preserve"> może stanowić podstawę do </w:t>
      </w:r>
      <w:r w:rsidRPr="00D62506">
        <w:rPr>
          <w:rFonts w:ascii="Arial" w:hAnsi="Arial" w:cs="Arial"/>
        </w:rPr>
        <w:t>odstąpienia od umowy w sprawie zamówienia publicznego przez zamawiającego.</w:t>
      </w:r>
    </w:p>
    <w:p w14:paraId="59A4C9B9"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Wynagrodzenie Wykonawcy zostanie przekazane na rachunek bankowy wskazany w</w:t>
      </w:r>
      <w:r>
        <w:rPr>
          <w:rFonts w:ascii="Arial" w:hAnsi="Arial" w:cs="Arial"/>
        </w:rPr>
        <w:t> </w:t>
      </w:r>
      <w:r w:rsidRPr="00D62506">
        <w:rPr>
          <w:rFonts w:ascii="Arial" w:hAnsi="Arial" w:cs="Arial"/>
        </w:rPr>
        <w:t>fakturze VAT, znajdujący się w wykazie</w:t>
      </w:r>
      <w:r>
        <w:rPr>
          <w:rFonts w:ascii="Arial" w:hAnsi="Arial" w:cs="Arial"/>
        </w:rPr>
        <w:t xml:space="preserve"> podatników VAT udostępnionym w </w:t>
      </w:r>
      <w:r w:rsidRPr="00D62506">
        <w:rPr>
          <w:rFonts w:ascii="Arial" w:hAnsi="Arial" w:cs="Arial"/>
        </w:rPr>
        <w:t>Biuletyn</w:t>
      </w:r>
      <w:r>
        <w:rPr>
          <w:rFonts w:ascii="Arial" w:hAnsi="Arial" w:cs="Arial"/>
        </w:rPr>
        <w:t>ie </w:t>
      </w:r>
      <w:r w:rsidRPr="00D62506">
        <w:rPr>
          <w:rFonts w:ascii="Arial" w:hAnsi="Arial" w:cs="Arial"/>
        </w:rPr>
        <w:t xml:space="preserve">Informacji Publicznej na stronie podmiotowej urzędu obsługującego ministra właściwego do spraw finansów publicznych. </w:t>
      </w:r>
    </w:p>
    <w:p w14:paraId="21DBAAEE" w14:textId="77777777" w:rsidR="00B144DB" w:rsidRPr="00D62506" w:rsidRDefault="00B144DB" w:rsidP="00B144DB">
      <w:pPr>
        <w:ind w:left="284"/>
        <w:rPr>
          <w:rFonts w:ascii="Arial" w:hAnsi="Arial" w:cs="Arial"/>
        </w:rPr>
      </w:pPr>
      <w:r w:rsidRPr="00D62506">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w:t>
      </w:r>
      <w:r>
        <w:rPr>
          <w:rFonts w:ascii="Arial" w:hAnsi="Arial" w:cs="Arial"/>
        </w:rPr>
        <w:t>ezgotówkowych, realizowanych za </w:t>
      </w:r>
      <w:r w:rsidRPr="00D62506">
        <w:rPr>
          <w:rFonts w:ascii="Arial" w:hAnsi="Arial" w:cs="Arial"/>
        </w:rPr>
        <w:t>pośrednictwem polecenia przelewu lub polecenia zapłaty dla czynnych podatników VAT. Mechanizm podzielonej płatności nie będzie wykorzystywany do zapłaty za czynności lub zdarzenia pozostające poza zakresem VAT (np. zap</w:t>
      </w:r>
      <w:r>
        <w:rPr>
          <w:rFonts w:ascii="Arial" w:hAnsi="Arial" w:cs="Arial"/>
        </w:rPr>
        <w:t>łata odszkodowania), a także za </w:t>
      </w:r>
      <w:r w:rsidRPr="00D62506">
        <w:rPr>
          <w:rFonts w:ascii="Arial" w:hAnsi="Arial" w:cs="Arial"/>
        </w:rPr>
        <w:t>świadczenia zwolnione z VAT, opodatkowane stawką 0% lub objęte odwrotnym obciążeniem. Wykonawca oświadcza, że wyraża zgodę na dokonywanie przez Zamawiającego płatności w systemie podzielonej płatności tzw. split payment.</w:t>
      </w:r>
    </w:p>
    <w:p w14:paraId="4C9C5C7C" w14:textId="77777777" w:rsidR="00B144DB" w:rsidRPr="00D62506" w:rsidRDefault="00B144DB" w:rsidP="00B144DB">
      <w:pPr>
        <w:pStyle w:val="Bezodstpw"/>
        <w:spacing w:line="276" w:lineRule="auto"/>
        <w:jc w:val="center"/>
        <w:rPr>
          <w:rFonts w:ascii="Arial" w:eastAsia="Times New Roman" w:hAnsi="Arial" w:cs="Arial"/>
          <w:lang w:eastAsia="ar-SA"/>
        </w:rPr>
      </w:pPr>
      <w:r w:rsidRPr="00D62506">
        <w:rPr>
          <w:rFonts w:ascii="Arial" w:hAnsi="Arial" w:cs="Arial"/>
        </w:rPr>
        <w:t>§ 5</w:t>
      </w:r>
    </w:p>
    <w:p w14:paraId="2594DCD6"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 xml:space="preserve">Zamawiający dopuszcza realizację części robót </w:t>
      </w:r>
      <w:r>
        <w:rPr>
          <w:rFonts w:ascii="Arial" w:hAnsi="Arial" w:cs="Arial"/>
        </w:rPr>
        <w:t>budowlanych składających się na </w:t>
      </w:r>
      <w:r w:rsidRPr="00D62506">
        <w:rPr>
          <w:rFonts w:ascii="Arial" w:hAnsi="Arial" w:cs="Arial"/>
        </w:rPr>
        <w:t>przedmiot niniejszej umowy przy pomocy podwykonawców oraz dalszych podwykonawców.</w:t>
      </w:r>
    </w:p>
    <w:p w14:paraId="5AE8C4C6" w14:textId="2DA91A8D"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Termin zapłaty wynagrodzenia podwykonawcy lub dalsz</w:t>
      </w:r>
      <w:r w:rsidR="007115A4">
        <w:rPr>
          <w:rFonts w:ascii="Arial" w:hAnsi="Arial" w:cs="Arial"/>
        </w:rPr>
        <w:t>emu podwykonawcy przewidziany w </w:t>
      </w:r>
      <w:r w:rsidRPr="00D62506">
        <w:rPr>
          <w:rFonts w:ascii="Arial" w:hAnsi="Arial" w:cs="Arial"/>
        </w:rPr>
        <w:t>umowie o podwykonawstwo nie może być dłuższy niż 14 dni od dnia doręczenia wykonawcy, podwykonawcy lub dalszemu podwykonawcy faktury lub rachunku, potwierdzających wykonanie zleconej podwykonawcy lub dalszemu podwykonawcy roboty budowlanej.</w:t>
      </w:r>
    </w:p>
    <w:p w14:paraId="2ED1C143" w14:textId="597BEAB2"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w:t>
      </w:r>
      <w:r w:rsidR="007115A4">
        <w:rPr>
          <w:rFonts w:ascii="Arial" w:hAnsi="Arial" w:cs="Arial"/>
        </w:rPr>
        <w:t>ykonawca składa projekt wraz ze </w:t>
      </w:r>
      <w:r w:rsidRPr="00D62506">
        <w:rPr>
          <w:rFonts w:ascii="Arial" w:hAnsi="Arial" w:cs="Arial"/>
        </w:rPr>
        <w:t>zgodą wykonawcy na zawarcie umowy o podwykonawstwo o treści zgodnej z projektem umowy), a Zamawiający w ciągu 14 – dni od przekazania może zgłosić pisemne zastrzeżenia do projektu tej umowy, jeżeli nie sp</w:t>
      </w:r>
      <w:r>
        <w:rPr>
          <w:rFonts w:ascii="Arial" w:hAnsi="Arial" w:cs="Arial"/>
        </w:rPr>
        <w:t>ełnia ona wymagań określonych w </w:t>
      </w:r>
      <w:r w:rsidRPr="00D62506">
        <w:rPr>
          <w:rFonts w:ascii="Arial" w:hAnsi="Arial" w:cs="Arial"/>
        </w:rPr>
        <w:t xml:space="preserve">specyfikacji warunków zamówienia oraz gdy przewiduje termin zapłaty wynagrodzenia dłuższy niż określony w </w:t>
      </w:r>
      <w:proofErr w:type="gramStart"/>
      <w:r w:rsidRPr="00D62506">
        <w:rPr>
          <w:rFonts w:ascii="Arial" w:hAnsi="Arial" w:cs="Arial"/>
        </w:rPr>
        <w:t>ust</w:t>
      </w:r>
      <w:proofErr w:type="gramEnd"/>
      <w:r w:rsidRPr="00D62506">
        <w:rPr>
          <w:rFonts w:ascii="Arial" w:hAnsi="Arial" w:cs="Arial"/>
        </w:rPr>
        <w:t>.2 niniejszego paragrafu. Niezgłoszenie zastrzeżeń uważa się za akceptację projektu.</w:t>
      </w:r>
    </w:p>
    <w:p w14:paraId="3FEFFF4E"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Wykonawca, podwykonawca lub dalszy podwykonawca robót budowlanych, o których mowa  w § 1 niniejszej umowy przedkłada Zamawiającemu poświadczoną za zgodność z</w:t>
      </w:r>
      <w:r>
        <w:rPr>
          <w:rFonts w:ascii="Arial" w:hAnsi="Arial" w:cs="Arial"/>
        </w:rPr>
        <w:t> </w:t>
      </w:r>
      <w:r w:rsidRPr="00D62506">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D62506">
        <w:rPr>
          <w:rFonts w:ascii="Arial" w:hAnsi="Arial" w:cs="Arial"/>
        </w:rPr>
        <w:t>przypadkach, jeżeli nie spełnia ona wymagań określonych w specyfikacji istotnych warunków zamówienia oraz gdy przewiduje termin zapłaty wynagrodzenia dłuższy niż określony w ust.2 niniejszego paragrafu. Niezgłoszenie sprzeciwu uważa się za akceptację umowy przez Zamawiającego.</w:t>
      </w:r>
    </w:p>
    <w:p w14:paraId="7522369D"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3C9618BA" w14:textId="77777777" w:rsidR="00B144DB" w:rsidRPr="00D62506" w:rsidRDefault="00B144DB" w:rsidP="00FD59B2">
      <w:pPr>
        <w:numPr>
          <w:ilvl w:val="1"/>
          <w:numId w:val="55"/>
        </w:numPr>
        <w:suppressAutoHyphens/>
        <w:spacing w:after="0" w:line="276" w:lineRule="auto"/>
        <w:rPr>
          <w:rFonts w:ascii="Arial" w:hAnsi="Arial" w:cs="Arial"/>
        </w:rPr>
      </w:pPr>
      <w:proofErr w:type="gramStart"/>
      <w:r w:rsidRPr="00D62506">
        <w:rPr>
          <w:rFonts w:ascii="Arial" w:hAnsi="Arial" w:cs="Arial"/>
        </w:rPr>
        <w:t>o</w:t>
      </w:r>
      <w:proofErr w:type="gramEnd"/>
      <w:r w:rsidRPr="00D62506">
        <w:rPr>
          <w:rFonts w:ascii="Arial" w:hAnsi="Arial" w:cs="Arial"/>
        </w:rPr>
        <w:t xml:space="preserve"> wartości mniejszej niż 0,5 % wartości umowy o roboty budowlane,</w:t>
      </w:r>
    </w:p>
    <w:p w14:paraId="653F5C6D" w14:textId="77777777" w:rsidR="00B144DB" w:rsidRPr="00D62506" w:rsidRDefault="00B144DB" w:rsidP="00FD59B2">
      <w:pPr>
        <w:numPr>
          <w:ilvl w:val="1"/>
          <w:numId w:val="55"/>
        </w:numPr>
        <w:suppressAutoHyphens/>
        <w:spacing w:after="0" w:line="276" w:lineRule="auto"/>
        <w:rPr>
          <w:rFonts w:ascii="Arial" w:hAnsi="Arial" w:cs="Arial"/>
        </w:rPr>
      </w:pPr>
      <w:proofErr w:type="gramStart"/>
      <w:r w:rsidRPr="00D62506">
        <w:rPr>
          <w:rFonts w:ascii="Arial" w:hAnsi="Arial" w:cs="Arial"/>
        </w:rPr>
        <w:t>na</w:t>
      </w:r>
      <w:proofErr w:type="gramEnd"/>
      <w:r w:rsidRPr="00D62506">
        <w:rPr>
          <w:rFonts w:ascii="Arial" w:hAnsi="Arial" w:cs="Arial"/>
        </w:rPr>
        <w:t xml:space="preserve"> dostawy materiałów budowlanych niezbędnych do wykonania przedmiotu zamówienia,</w:t>
      </w:r>
    </w:p>
    <w:p w14:paraId="4AC9BF07" w14:textId="77777777" w:rsidR="00B144DB" w:rsidRPr="00D62506" w:rsidRDefault="00B144DB" w:rsidP="00FD59B2">
      <w:pPr>
        <w:numPr>
          <w:ilvl w:val="1"/>
          <w:numId w:val="55"/>
        </w:numPr>
        <w:tabs>
          <w:tab w:val="left" w:pos="360"/>
        </w:tabs>
        <w:suppressAutoHyphens/>
        <w:spacing w:after="0" w:line="276" w:lineRule="auto"/>
        <w:rPr>
          <w:rFonts w:ascii="Arial" w:hAnsi="Arial" w:cs="Arial"/>
        </w:rPr>
      </w:pPr>
      <w:proofErr w:type="gramStart"/>
      <w:r w:rsidRPr="00D62506">
        <w:rPr>
          <w:rFonts w:ascii="Arial" w:hAnsi="Arial" w:cs="Arial"/>
        </w:rPr>
        <w:t>na</w:t>
      </w:r>
      <w:proofErr w:type="gramEnd"/>
      <w:r w:rsidRPr="00D62506">
        <w:rPr>
          <w:rFonts w:ascii="Arial" w:hAnsi="Arial" w:cs="Arial"/>
        </w:rPr>
        <w:t xml:space="preserve"> usługi niezbędne do realizacji przedmiotu zamówienia, określone w </w:t>
      </w:r>
      <w:proofErr w:type="spellStart"/>
      <w:r w:rsidRPr="00D62506">
        <w:rPr>
          <w:rFonts w:ascii="Arial" w:hAnsi="Arial" w:cs="Arial"/>
        </w:rPr>
        <w:t>STWiOR</w:t>
      </w:r>
      <w:proofErr w:type="spellEnd"/>
      <w:r w:rsidRPr="00D62506">
        <w:rPr>
          <w:rFonts w:ascii="Arial" w:hAnsi="Arial" w:cs="Arial"/>
        </w:rPr>
        <w:t>.</w:t>
      </w:r>
    </w:p>
    <w:p w14:paraId="38B24BEE" w14:textId="77777777" w:rsidR="00B144DB" w:rsidRPr="00D62506" w:rsidRDefault="00B144DB" w:rsidP="00FD59B2">
      <w:pPr>
        <w:numPr>
          <w:ilvl w:val="0"/>
          <w:numId w:val="54"/>
        </w:numPr>
        <w:suppressAutoHyphens/>
        <w:spacing w:after="0" w:line="276" w:lineRule="auto"/>
        <w:rPr>
          <w:rFonts w:ascii="Arial" w:hAnsi="Arial" w:cs="Arial"/>
        </w:rPr>
      </w:pPr>
      <w:r w:rsidRPr="00D62506">
        <w:rPr>
          <w:rFonts w:ascii="Arial" w:hAnsi="Arial" w:cs="Arial"/>
        </w:rPr>
        <w:t>Wyłączenie nie dotyczy umów o podwykonawstwo o wartości większej niż 50 000,00 zł.</w:t>
      </w:r>
    </w:p>
    <w:p w14:paraId="2B17C1E1"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 przypadku, o którym mowa w ust. 5, jeżeli termin zapłaty wynagrodzenia jest dłuższy niż określony w ust. 2 niniejszego paragrafu, Zamawiający informuje o tym Wykonawcę i</w:t>
      </w:r>
      <w:r>
        <w:rPr>
          <w:rFonts w:ascii="Arial" w:hAnsi="Arial" w:cs="Arial"/>
        </w:rPr>
        <w:t> </w:t>
      </w:r>
      <w:r w:rsidRPr="00D62506">
        <w:rPr>
          <w:rFonts w:ascii="Arial" w:hAnsi="Arial" w:cs="Arial"/>
        </w:rPr>
        <w:t>wzywa go do doprowadzenia do zmiany tej umowy pod rygorem wystąpienia o zapłatę kary umownej.</w:t>
      </w:r>
    </w:p>
    <w:p w14:paraId="4975951A"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Przepisy ust. 2 – 6 niniejszego paragrafu stosuje się odpowiednio do zmian umowy o podwykonawstwo.</w:t>
      </w:r>
    </w:p>
    <w:p w14:paraId="3EE5E169"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Zamawiający będzie prowadził kontrolę płatności należności dla podwykonawców oraz dalszych podwykonawców za wykonany przez nich przedmiot umów:</w:t>
      </w:r>
    </w:p>
    <w:p w14:paraId="14054041" w14:textId="1EA63709" w:rsidR="00B144DB" w:rsidRPr="00D62506" w:rsidRDefault="00B144DB" w:rsidP="00FD59B2">
      <w:pPr>
        <w:numPr>
          <w:ilvl w:val="2"/>
          <w:numId w:val="54"/>
        </w:numPr>
        <w:tabs>
          <w:tab w:val="left" w:pos="709"/>
        </w:tabs>
        <w:suppressAutoHyphens/>
        <w:autoSpaceDE w:val="0"/>
        <w:spacing w:after="0" w:line="276" w:lineRule="auto"/>
        <w:ind w:left="709" w:hanging="283"/>
        <w:rPr>
          <w:rFonts w:ascii="Arial" w:hAnsi="Arial" w:cs="Arial"/>
        </w:rPr>
      </w:pPr>
      <w:proofErr w:type="gramStart"/>
      <w:r w:rsidRPr="00D62506">
        <w:rPr>
          <w:rFonts w:ascii="Arial" w:hAnsi="Arial" w:cs="Arial"/>
        </w:rPr>
        <w:t>jeżeli</w:t>
      </w:r>
      <w:proofErr w:type="gramEnd"/>
      <w:r w:rsidRPr="00D62506">
        <w:rPr>
          <w:rFonts w:ascii="Arial" w:hAnsi="Arial" w:cs="Arial"/>
        </w:rPr>
        <w:t xml:space="preserve"> prace objęte fakturą wystawioną Zamawiającemu przez Wykonawcę były wykonywane przez podwykonawców (w tym rów</w:t>
      </w:r>
      <w:r w:rsidR="007115A4">
        <w:rPr>
          <w:rFonts w:ascii="Arial" w:hAnsi="Arial" w:cs="Arial"/>
        </w:rPr>
        <w:t>nież dalszych podwykonawców) do </w:t>
      </w:r>
      <w:r w:rsidRPr="00D62506">
        <w:rPr>
          <w:rFonts w:ascii="Arial" w:hAnsi="Arial" w:cs="Arial"/>
        </w:rPr>
        <w:t>faktury rozliczeniowej z Zamawiającym W</w:t>
      </w:r>
      <w:r w:rsidR="007115A4">
        <w:rPr>
          <w:rFonts w:ascii="Arial" w:hAnsi="Arial" w:cs="Arial"/>
        </w:rPr>
        <w:t>ykonawca przedłoży oświadczenia </w:t>
      </w:r>
      <w:r w:rsidRPr="00D62506">
        <w:rPr>
          <w:rFonts w:ascii="Arial" w:hAnsi="Arial" w:cs="Arial"/>
        </w:rPr>
        <w:t>podwykonawcy/podwykonawców o b</w:t>
      </w:r>
      <w:r w:rsidR="007115A4">
        <w:rPr>
          <w:rFonts w:ascii="Arial" w:hAnsi="Arial" w:cs="Arial"/>
        </w:rPr>
        <w:t>raku zaległych płatności od </w:t>
      </w:r>
      <w:r w:rsidRPr="00D62506">
        <w:rPr>
          <w:rFonts w:ascii="Arial" w:hAnsi="Arial" w:cs="Arial"/>
        </w:rPr>
        <w:t>Wykonawcy, albo oświadczenie Wykonawcy wyjaśniające, dlaczego podwykonawca odmówił złożenia oświadczenia,</w:t>
      </w:r>
    </w:p>
    <w:p w14:paraId="287EBF8D" w14:textId="692E3085" w:rsidR="00B144DB" w:rsidRPr="00D62506" w:rsidRDefault="00B144DB" w:rsidP="00FD59B2">
      <w:pPr>
        <w:numPr>
          <w:ilvl w:val="2"/>
          <w:numId w:val="54"/>
        </w:numPr>
        <w:tabs>
          <w:tab w:val="left" w:pos="709"/>
        </w:tabs>
        <w:suppressAutoHyphens/>
        <w:autoSpaceDE w:val="0"/>
        <w:spacing w:after="0" w:line="276" w:lineRule="auto"/>
        <w:ind w:left="709" w:hanging="283"/>
        <w:rPr>
          <w:rFonts w:ascii="Arial" w:hAnsi="Arial" w:cs="Arial"/>
        </w:rPr>
      </w:pPr>
      <w:proofErr w:type="gramStart"/>
      <w:r w:rsidRPr="00D62506">
        <w:rPr>
          <w:rFonts w:ascii="Arial" w:hAnsi="Arial" w:cs="Arial"/>
        </w:rPr>
        <w:t>w</w:t>
      </w:r>
      <w:proofErr w:type="gramEnd"/>
      <w:r w:rsidRPr="00D62506">
        <w:rPr>
          <w:rFonts w:ascii="Arial" w:hAnsi="Arial" w:cs="Arial"/>
        </w:rPr>
        <w:t xml:space="preserve"> przypadku nie dostarczenia oświadczeń wszystkich podwykonawców (w tym dalszych podwykonawców) lub dostarczenia oświadczeń, z których wynika, że Wykonawca zalega z płatnościami wobec takich podwykonawców w związ</w:t>
      </w:r>
      <w:r w:rsidR="007115A4">
        <w:rPr>
          <w:rFonts w:ascii="Arial" w:hAnsi="Arial" w:cs="Arial"/>
        </w:rPr>
        <w:t>ku z realizacją prac, a także w </w:t>
      </w:r>
      <w:r w:rsidRPr="00D62506">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w:t>
      </w:r>
      <w:r w:rsidR="007115A4">
        <w:rPr>
          <w:rFonts w:ascii="Arial" w:hAnsi="Arial" w:cs="Arial"/>
        </w:rPr>
        <w:t>kutkować naliczeniem odsetek od </w:t>
      </w:r>
      <w:r w:rsidRPr="00D62506">
        <w:rPr>
          <w:rFonts w:ascii="Arial" w:hAnsi="Arial" w:cs="Arial"/>
        </w:rPr>
        <w:t>nieterminowych płatności. Zatrzymana kwota stanowić będzie zabezpieczenie roszczenia podwykonawcy (w tym dalsz</w:t>
      </w:r>
      <w:r w:rsidR="007115A4">
        <w:rPr>
          <w:rFonts w:ascii="Arial" w:hAnsi="Arial" w:cs="Arial"/>
        </w:rPr>
        <w:t>ego podwykonawcy) w stosunku do </w:t>
      </w:r>
      <w:r w:rsidRPr="00D62506">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21875812" w14:textId="05E8B107" w:rsidR="00B144DB" w:rsidRPr="00D62506" w:rsidRDefault="00B144DB" w:rsidP="00FD59B2">
      <w:pPr>
        <w:numPr>
          <w:ilvl w:val="0"/>
          <w:numId w:val="54"/>
        </w:numPr>
        <w:tabs>
          <w:tab w:val="left" w:pos="426"/>
        </w:tabs>
        <w:suppressAutoHyphens/>
        <w:autoSpaceDE w:val="0"/>
        <w:spacing w:after="0" w:line="276" w:lineRule="auto"/>
        <w:rPr>
          <w:rFonts w:ascii="Arial" w:hAnsi="Arial" w:cs="Arial"/>
        </w:rPr>
      </w:pPr>
      <w:r w:rsidRPr="00D62506">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w:t>
      </w:r>
      <w:r w:rsidR="00027D2F">
        <w:rPr>
          <w:rFonts w:ascii="Arial" w:hAnsi="Arial" w:cs="Arial"/>
        </w:rPr>
        <w:t>2</w:t>
      </w:r>
      <w:r w:rsidRPr="00D62506">
        <w:rPr>
          <w:rFonts w:ascii="Arial" w:hAnsi="Arial" w:cs="Arial"/>
        </w:rPr>
        <w:t xml:space="preserve"> umowy lub odstąpić od umowy.</w:t>
      </w:r>
    </w:p>
    <w:p w14:paraId="217E202F" w14:textId="7F4353B9" w:rsidR="00B144DB" w:rsidRPr="00EC13F9" w:rsidRDefault="00B144DB" w:rsidP="00D57A9A">
      <w:pPr>
        <w:numPr>
          <w:ilvl w:val="0"/>
          <w:numId w:val="54"/>
        </w:numPr>
        <w:tabs>
          <w:tab w:val="left" w:pos="426"/>
        </w:tabs>
        <w:suppressAutoHyphens/>
        <w:autoSpaceDE w:val="0"/>
        <w:spacing w:after="0" w:line="276" w:lineRule="auto"/>
        <w:rPr>
          <w:rFonts w:ascii="Arial" w:hAnsi="Arial" w:cs="Arial"/>
        </w:rPr>
      </w:pPr>
      <w:r w:rsidRPr="00EC13F9">
        <w:rPr>
          <w:rFonts w:ascii="Arial" w:hAnsi="Arial" w:cs="Arial"/>
        </w:rPr>
        <w:t>Na wniosek Zamawiającego, Wykonawca bezzwłocznie dostarczy Zamawiającemu szczegółowe informacje dotyczące podwykonawców i je</w:t>
      </w:r>
      <w:r w:rsidR="007115A4" w:rsidRPr="00EC13F9">
        <w:rPr>
          <w:rFonts w:ascii="Arial" w:hAnsi="Arial" w:cs="Arial"/>
        </w:rPr>
        <w:t>go/ich dalszych podwykonawców w </w:t>
      </w:r>
      <w:r w:rsidRPr="00EC13F9">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7EA581B0"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6</w:t>
      </w:r>
    </w:p>
    <w:p w14:paraId="2E6D3C3E" w14:textId="77777777" w:rsidR="00B144DB" w:rsidRPr="00D62506" w:rsidRDefault="00B144DB" w:rsidP="00FD59B2">
      <w:pPr>
        <w:pStyle w:val="Bezodstpw"/>
        <w:numPr>
          <w:ilvl w:val="0"/>
          <w:numId w:val="65"/>
        </w:numPr>
        <w:spacing w:line="276" w:lineRule="auto"/>
        <w:ind w:left="284" w:hanging="284"/>
        <w:jc w:val="left"/>
        <w:rPr>
          <w:rFonts w:ascii="Arial" w:hAnsi="Arial" w:cs="Arial"/>
        </w:rPr>
      </w:pPr>
      <w:r w:rsidRPr="00D62506">
        <w:rPr>
          <w:rFonts w:ascii="Arial" w:hAnsi="Arial" w:cs="Arial"/>
        </w:rPr>
        <w:t xml:space="preserve">Funkcję Kierownika budowy będzie pełnił ……………………. </w:t>
      </w:r>
    </w:p>
    <w:p w14:paraId="2FACE161" w14:textId="77777777" w:rsidR="00B144DB" w:rsidRPr="00D62506" w:rsidRDefault="00B144DB" w:rsidP="00FD59B2">
      <w:pPr>
        <w:pStyle w:val="Bezodstpw"/>
        <w:numPr>
          <w:ilvl w:val="0"/>
          <w:numId w:val="65"/>
        </w:numPr>
        <w:spacing w:line="276" w:lineRule="auto"/>
        <w:ind w:left="284" w:hanging="284"/>
        <w:jc w:val="left"/>
        <w:rPr>
          <w:rFonts w:ascii="Arial" w:hAnsi="Arial" w:cs="Arial"/>
        </w:rPr>
      </w:pPr>
      <w:r w:rsidRPr="00D62506">
        <w:rPr>
          <w:rFonts w:ascii="Arial" w:hAnsi="Arial" w:cs="Arial"/>
        </w:rPr>
        <w:t xml:space="preserve">Funkcję Inspektora Nadzoru z ramienia Zamawiającego pełnić będzie: </w:t>
      </w:r>
      <w:r w:rsidRPr="00D62506">
        <w:rPr>
          <w:rFonts w:ascii="Arial" w:hAnsi="Arial" w:cs="Arial"/>
          <w:b/>
        </w:rPr>
        <w:t xml:space="preserve">Jan </w:t>
      </w:r>
      <w:proofErr w:type="spellStart"/>
      <w:r w:rsidRPr="00D62506">
        <w:rPr>
          <w:rFonts w:ascii="Arial" w:hAnsi="Arial" w:cs="Arial"/>
          <w:b/>
        </w:rPr>
        <w:t>Badecki</w:t>
      </w:r>
      <w:proofErr w:type="spellEnd"/>
      <w:r w:rsidRPr="00D62506">
        <w:rPr>
          <w:rFonts w:ascii="Arial" w:hAnsi="Arial" w:cs="Arial"/>
          <w:b/>
        </w:rPr>
        <w:t>.</w:t>
      </w:r>
    </w:p>
    <w:p w14:paraId="164F0B53" w14:textId="77777777" w:rsidR="00B144DB" w:rsidRPr="00D62506" w:rsidRDefault="00B144DB" w:rsidP="00B144DB">
      <w:pPr>
        <w:pStyle w:val="Bezodstpw"/>
        <w:spacing w:line="276" w:lineRule="auto"/>
        <w:rPr>
          <w:rFonts w:ascii="Arial" w:hAnsi="Arial" w:cs="Arial"/>
        </w:rPr>
      </w:pPr>
    </w:p>
    <w:p w14:paraId="717234C2"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7</w:t>
      </w:r>
    </w:p>
    <w:p w14:paraId="455EECDD"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65B1B3D3" w14:textId="58152528"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2. Wykonawca oświadcza, że zatrudni na podstawie umowy o pracę wszystkie osoby wykonujące czynności związane z realizacją zamówienia, wypełniające def</w:t>
      </w:r>
      <w:r w:rsidR="009E5FAC">
        <w:rPr>
          <w:rFonts w:ascii="Arial" w:hAnsi="Arial" w:cs="Arial"/>
        </w:rPr>
        <w:t>inicję stosunku pracy zgodnie z </w:t>
      </w:r>
      <w:r w:rsidRPr="000716CD">
        <w:rPr>
          <w:rFonts w:ascii="Arial" w:hAnsi="Arial" w:cs="Arial"/>
        </w:rPr>
        <w:t xml:space="preserve">art. 22 § 1 ustawy z dnia 26 czerwca 1974 r. Kodeks Pracy (Dz. U. </w:t>
      </w:r>
      <w:proofErr w:type="gramStart"/>
      <w:r w:rsidRPr="000716CD">
        <w:rPr>
          <w:rFonts w:ascii="Arial" w:hAnsi="Arial" w:cs="Arial"/>
        </w:rPr>
        <w:t>z</w:t>
      </w:r>
      <w:proofErr w:type="gramEnd"/>
      <w:r w:rsidRPr="000716CD">
        <w:rPr>
          <w:rFonts w:ascii="Arial" w:hAnsi="Arial" w:cs="Arial"/>
        </w:rPr>
        <w:t xml:space="preserve"> 2019 r. poz. 1040 ze zm.), tj. </w:t>
      </w:r>
      <w:r w:rsidRPr="000716CD">
        <w:rPr>
          <w:rFonts w:ascii="Arial" w:hAnsi="Arial" w:cs="Arial"/>
          <w:bCs/>
        </w:rPr>
        <w:t xml:space="preserve">czynności w zakresie robót ziemnych i innych związanych z remontem chodników, </w:t>
      </w:r>
      <w:r w:rsidRPr="000716CD">
        <w:rPr>
          <w:rFonts w:ascii="Arial" w:hAnsi="Arial" w:cs="Arial"/>
        </w:rPr>
        <w:t xml:space="preserve">wykonywane przez pracowników fizycznych. Na potwierdzenie powyższego, </w:t>
      </w:r>
      <w:r w:rsidRPr="000716CD">
        <w:rPr>
          <w:rFonts w:ascii="Arial" w:hAnsi="Arial" w:cs="Arial"/>
          <w:b/>
        </w:rPr>
        <w:t xml:space="preserve">wykonawca w odniesieniu do swoich pracowników </w:t>
      </w:r>
      <w:r w:rsidRPr="000716CD">
        <w:rPr>
          <w:rFonts w:ascii="Arial" w:hAnsi="Arial" w:cs="Arial"/>
          <w:b/>
          <w:u w:val="single"/>
        </w:rPr>
        <w:t>w dniu podpisania umowy</w:t>
      </w:r>
      <w:r w:rsidRPr="000716CD">
        <w:rPr>
          <w:rFonts w:ascii="Arial" w:hAnsi="Arial" w:cs="Arial"/>
          <w:b/>
        </w:rPr>
        <w:t xml:space="preserve"> przekaże Zamawiającemu wykaz osób, które zrealizują przedmiot umowy wraz z oświadczeniem, że osoby te są zatrudnione na umowę o pracę.</w:t>
      </w:r>
      <w:r w:rsidRPr="000716CD">
        <w:rPr>
          <w:rFonts w:ascii="Arial" w:hAnsi="Arial" w:cs="Arial"/>
        </w:rPr>
        <w:t xml:space="preserve"> </w:t>
      </w:r>
    </w:p>
    <w:p w14:paraId="6D4C81D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B1CF27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0716CD">
        <w:rPr>
          <w:rFonts w:ascii="Arial" w:eastAsia="TimesNewRoman" w:hAnsi="Arial" w:cs="Arial"/>
        </w:rPr>
        <w:t>ż</w:t>
      </w:r>
      <w:r w:rsidRPr="000716CD">
        <w:rPr>
          <w:rFonts w:ascii="Arial" w:hAnsi="Arial" w:cs="Arial"/>
        </w:rPr>
        <w:t>y przedło</w:t>
      </w:r>
      <w:r w:rsidRPr="000716CD">
        <w:rPr>
          <w:rFonts w:ascii="Arial" w:eastAsia="TimesNewRoman" w:hAnsi="Arial" w:cs="Arial"/>
        </w:rPr>
        <w:t>ż</w:t>
      </w:r>
      <w:r w:rsidRPr="000716CD">
        <w:rPr>
          <w:rFonts w:ascii="Arial" w:hAnsi="Arial" w:cs="Arial"/>
        </w:rPr>
        <w:t>y</w:t>
      </w:r>
      <w:r w:rsidRPr="000716CD">
        <w:rPr>
          <w:rFonts w:ascii="Arial" w:eastAsia="TimesNewRoman" w:hAnsi="Arial" w:cs="Arial"/>
        </w:rPr>
        <w:t xml:space="preserve">ć </w:t>
      </w:r>
      <w:r w:rsidRPr="000716CD">
        <w:rPr>
          <w:rFonts w:ascii="Arial" w:hAnsi="Arial" w:cs="Arial"/>
        </w:rPr>
        <w:t>wraz kopi</w:t>
      </w:r>
      <w:r w:rsidRPr="000716CD">
        <w:rPr>
          <w:rFonts w:ascii="Arial" w:eastAsia="TimesNewRoman" w:hAnsi="Arial" w:cs="Arial"/>
        </w:rPr>
        <w:t xml:space="preserve">ą </w:t>
      </w:r>
      <w:r w:rsidRPr="000716CD">
        <w:rPr>
          <w:rFonts w:ascii="Arial" w:hAnsi="Arial" w:cs="Arial"/>
        </w:rPr>
        <w:t>umowy o podwykonawstwo lub dalsze podwykonawstwo jednak nie pó</w:t>
      </w:r>
      <w:r w:rsidRPr="000716CD">
        <w:rPr>
          <w:rFonts w:ascii="Arial" w:eastAsia="TimesNewRoman" w:hAnsi="Arial" w:cs="Arial"/>
        </w:rPr>
        <w:t>ź</w:t>
      </w:r>
      <w:r w:rsidRPr="000716CD">
        <w:rPr>
          <w:rFonts w:ascii="Arial" w:hAnsi="Arial" w:cs="Arial"/>
        </w:rPr>
        <w:t>niej ni</w:t>
      </w:r>
      <w:r w:rsidRPr="000716CD">
        <w:rPr>
          <w:rFonts w:ascii="Arial" w:eastAsia="TimesNewRoman" w:hAnsi="Arial" w:cs="Arial"/>
        </w:rPr>
        <w:t xml:space="preserve">ż </w:t>
      </w:r>
      <w:r w:rsidRPr="000716CD">
        <w:rPr>
          <w:rFonts w:ascii="Arial" w:hAnsi="Arial" w:cs="Arial"/>
        </w:rPr>
        <w:t>przed rozpocz</w:t>
      </w:r>
      <w:r w:rsidRPr="000716CD">
        <w:rPr>
          <w:rFonts w:ascii="Arial" w:eastAsia="TimesNewRoman" w:hAnsi="Arial" w:cs="Arial"/>
        </w:rPr>
        <w:t>ę</w:t>
      </w:r>
      <w:r w:rsidRPr="000716CD">
        <w:rPr>
          <w:rFonts w:ascii="Arial" w:hAnsi="Arial" w:cs="Arial"/>
        </w:rPr>
        <w:t>ciem wykonywania czynno</w:t>
      </w:r>
      <w:r w:rsidRPr="000716CD">
        <w:rPr>
          <w:rFonts w:ascii="Arial" w:eastAsia="TimesNewRoman" w:hAnsi="Arial" w:cs="Arial"/>
        </w:rPr>
        <w:t>ś</w:t>
      </w:r>
      <w:r w:rsidRPr="000716CD">
        <w:rPr>
          <w:rFonts w:ascii="Arial" w:hAnsi="Arial" w:cs="Arial"/>
        </w:rPr>
        <w:t>ci przez te osoby.</w:t>
      </w:r>
    </w:p>
    <w:p w14:paraId="108D7F7E"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F60BF38" w14:textId="77777777" w:rsidR="00B144DB" w:rsidRPr="000716CD" w:rsidRDefault="00B144DB" w:rsidP="00FD59B2">
      <w:pPr>
        <w:pStyle w:val="Akapitzlist1"/>
        <w:numPr>
          <w:ilvl w:val="0"/>
          <w:numId w:val="43"/>
        </w:numPr>
        <w:spacing w:line="276" w:lineRule="auto"/>
        <w:ind w:left="284" w:hanging="284"/>
        <w:jc w:val="both"/>
        <w:rPr>
          <w:rFonts w:ascii="Arial" w:hAnsi="Arial" w:cs="Arial"/>
        </w:rPr>
      </w:pPr>
      <w:proofErr w:type="gramStart"/>
      <w:r w:rsidRPr="000716CD">
        <w:rPr>
          <w:rFonts w:ascii="Arial" w:hAnsi="Arial" w:cs="Arial"/>
        </w:rPr>
        <w:t>żądania</w:t>
      </w:r>
      <w:proofErr w:type="gramEnd"/>
      <w:r w:rsidRPr="000716CD">
        <w:rPr>
          <w:rFonts w:ascii="Arial" w:hAnsi="Arial" w:cs="Arial"/>
        </w:rPr>
        <w:t xml:space="preserve"> oświadczeń i dokumentów w zakresie potwierdzenia spełniania ww. wymogów i dokonywania ich oceny,</w:t>
      </w:r>
    </w:p>
    <w:p w14:paraId="5D9494E5" w14:textId="77777777" w:rsidR="00B144DB" w:rsidRPr="000716CD" w:rsidRDefault="00B144DB" w:rsidP="00FD59B2">
      <w:pPr>
        <w:pStyle w:val="Akapitzlist1"/>
        <w:numPr>
          <w:ilvl w:val="0"/>
          <w:numId w:val="43"/>
        </w:numPr>
        <w:spacing w:line="276" w:lineRule="auto"/>
        <w:ind w:left="284" w:hanging="284"/>
        <w:jc w:val="both"/>
        <w:rPr>
          <w:rFonts w:ascii="Arial" w:hAnsi="Arial" w:cs="Arial"/>
        </w:rPr>
      </w:pPr>
      <w:proofErr w:type="gramStart"/>
      <w:r w:rsidRPr="000716CD">
        <w:rPr>
          <w:rFonts w:ascii="Arial" w:hAnsi="Arial" w:cs="Arial"/>
        </w:rPr>
        <w:t>żądania</w:t>
      </w:r>
      <w:proofErr w:type="gramEnd"/>
      <w:r w:rsidRPr="000716CD">
        <w:rPr>
          <w:rFonts w:ascii="Arial" w:hAnsi="Arial" w:cs="Arial"/>
        </w:rPr>
        <w:t xml:space="preserve"> wyjaśnień w przypadku wątpliwości w zakresie potwierdzenia spełniania ww. wymogów,</w:t>
      </w:r>
    </w:p>
    <w:p w14:paraId="2820EEF5" w14:textId="77777777" w:rsidR="00B144DB" w:rsidRPr="000716CD" w:rsidRDefault="00B144DB" w:rsidP="00FD59B2">
      <w:pPr>
        <w:pStyle w:val="Akapitzlist1"/>
        <w:numPr>
          <w:ilvl w:val="0"/>
          <w:numId w:val="43"/>
        </w:numPr>
        <w:spacing w:line="276" w:lineRule="auto"/>
        <w:ind w:left="284" w:hanging="284"/>
        <w:jc w:val="both"/>
        <w:rPr>
          <w:rFonts w:ascii="Arial" w:hAnsi="Arial" w:cs="Arial"/>
        </w:rPr>
      </w:pPr>
      <w:proofErr w:type="gramStart"/>
      <w:r w:rsidRPr="000716CD">
        <w:rPr>
          <w:rFonts w:ascii="Arial" w:hAnsi="Arial" w:cs="Arial"/>
        </w:rPr>
        <w:t>przeprowadzenia</w:t>
      </w:r>
      <w:proofErr w:type="gramEnd"/>
      <w:r w:rsidRPr="000716CD">
        <w:rPr>
          <w:rFonts w:ascii="Arial" w:hAnsi="Arial" w:cs="Arial"/>
        </w:rPr>
        <w:t xml:space="preserve"> kontroli w miejscu wykonywania świadczenia.</w:t>
      </w:r>
    </w:p>
    <w:p w14:paraId="127BF7B6"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8DAB844"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proofErr w:type="gramStart"/>
      <w:r w:rsidRPr="000716CD">
        <w:rPr>
          <w:rFonts w:ascii="Arial" w:hAnsi="Arial" w:cs="Arial"/>
          <w:b/>
        </w:rPr>
        <w:t>oświadczenie</w:t>
      </w:r>
      <w:proofErr w:type="gramEnd"/>
      <w:r w:rsidRPr="000716CD">
        <w:rPr>
          <w:rFonts w:ascii="Arial" w:hAnsi="Arial" w:cs="Arial"/>
          <w:b/>
        </w:rPr>
        <w:t xml:space="preserve"> zatrudnionego pracownika/ów, </w:t>
      </w:r>
    </w:p>
    <w:p w14:paraId="39DBD68E"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proofErr w:type="gramStart"/>
      <w:r w:rsidRPr="000716CD">
        <w:rPr>
          <w:rFonts w:ascii="Arial" w:hAnsi="Arial" w:cs="Arial"/>
          <w:b/>
        </w:rPr>
        <w:t>oświadczenie</w:t>
      </w:r>
      <w:proofErr w:type="gramEnd"/>
      <w:r w:rsidRPr="000716CD">
        <w:rPr>
          <w:rFonts w:ascii="Arial" w:hAnsi="Arial" w:cs="Arial"/>
          <w:b/>
        </w:rPr>
        <w:t xml:space="preserve"> wykonawcy lub podwykonawcy </w:t>
      </w:r>
      <w:r w:rsidRPr="000716CD">
        <w:rPr>
          <w:rFonts w:ascii="Arial" w:hAnsi="Arial" w:cs="Arial"/>
        </w:rPr>
        <w:t>o zatrudnieniu pracownika/ów na podstawie umowy o pracę;</w:t>
      </w:r>
    </w:p>
    <w:p w14:paraId="41C2D4DC"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proofErr w:type="gramStart"/>
      <w:r w:rsidRPr="000716CD">
        <w:rPr>
          <w:rFonts w:ascii="Arial" w:hAnsi="Arial" w:cs="Arial"/>
        </w:rPr>
        <w:t>poświadczoną</w:t>
      </w:r>
      <w:proofErr w:type="gramEnd"/>
      <w:r w:rsidRPr="000716CD">
        <w:rPr>
          <w:rFonts w:ascii="Arial" w:hAnsi="Arial" w:cs="Arial"/>
        </w:rPr>
        <w:t xml:space="preserve"> za zgodność z oryginałem przez wykonawcę </w:t>
      </w:r>
      <w:r w:rsidRPr="000716CD">
        <w:rPr>
          <w:rFonts w:ascii="Arial" w:hAnsi="Arial" w:cs="Arial"/>
          <w:b/>
        </w:rPr>
        <w:t>kopię umowy/umów o pracę</w:t>
      </w:r>
      <w:r w:rsidRPr="000716CD">
        <w:rPr>
          <w:rFonts w:ascii="Arial" w:hAnsi="Arial" w:cs="Arial"/>
        </w:rPr>
        <w:t xml:space="preserve"> zatrudnionego pracownika/ów;</w:t>
      </w:r>
    </w:p>
    <w:p w14:paraId="6A6CDC81"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proofErr w:type="gramStart"/>
      <w:r w:rsidRPr="000716CD">
        <w:rPr>
          <w:rFonts w:ascii="Arial" w:hAnsi="Arial" w:cs="Arial"/>
          <w:b/>
        </w:rPr>
        <w:t>innych</w:t>
      </w:r>
      <w:proofErr w:type="gramEnd"/>
      <w:r w:rsidRPr="000716CD">
        <w:rPr>
          <w:rFonts w:ascii="Arial" w:hAnsi="Arial" w:cs="Arial"/>
          <w:b/>
        </w:rPr>
        <w:t xml:space="preserve"> dokumentów, </w:t>
      </w:r>
      <w:r w:rsidRPr="000716CD">
        <w:rPr>
          <w:rFonts w:ascii="Arial" w:hAnsi="Arial" w:cs="Arial"/>
        </w:rPr>
        <w:t xml:space="preserve">w szczególności zgłoszeń i deklaracji ZUS </w:t>
      </w:r>
    </w:p>
    <w:p w14:paraId="6D541FDF" w14:textId="77777777" w:rsidR="00B144DB" w:rsidRPr="000716CD" w:rsidRDefault="00B144DB" w:rsidP="00B144DB">
      <w:pPr>
        <w:pStyle w:val="Akapitzlist1"/>
        <w:numPr>
          <w:ilvl w:val="0"/>
          <w:numId w:val="34"/>
        </w:numPr>
        <w:spacing w:line="276" w:lineRule="auto"/>
        <w:ind w:left="284" w:hanging="284"/>
        <w:jc w:val="both"/>
        <w:rPr>
          <w:rFonts w:ascii="Arial" w:hAnsi="Arial" w:cs="Arial"/>
        </w:rPr>
      </w:pPr>
      <w:proofErr w:type="gramStart"/>
      <w:r w:rsidRPr="000716CD">
        <w:rPr>
          <w:rFonts w:ascii="Arial" w:hAnsi="Arial" w:cs="Arial"/>
        </w:rPr>
        <w:t>zawierających</w:t>
      </w:r>
      <w:proofErr w:type="gramEnd"/>
      <w:r w:rsidRPr="000716CD">
        <w:rPr>
          <w:rFonts w:ascii="Arial" w:hAnsi="Arial" w:cs="Arial"/>
        </w:rPr>
        <w:t xml:space="preserve"> informacje, w tym dane osobowe, niezbędne do weryfikacji zatrudnienie na podstawie umowy o pracę, w szczególności imię i nazwisko zatrudnionego pracownika, datę zwarcia umowy o pracę, rodzaj umowy o pracę i zakres obowiązków pracownika.</w:t>
      </w:r>
    </w:p>
    <w:p w14:paraId="4F579423"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7. Zamawiający może żądać przedłożenia jednocześnie wszystkich lub każdego z osobna dowodów określonych w ust. 6 powyżej.</w:t>
      </w:r>
    </w:p>
    <w:p w14:paraId="6DDAF2B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8. Brak złożenia w wyznaczonym przez zamawiającego terminie żądanych dowodów określonych w ust. 6 powyżej, traktowane </w:t>
      </w:r>
      <w:proofErr w:type="gramStart"/>
      <w:r w:rsidRPr="000716CD">
        <w:rPr>
          <w:rFonts w:ascii="Arial" w:hAnsi="Arial" w:cs="Arial"/>
        </w:rPr>
        <w:t>będzie jako</w:t>
      </w:r>
      <w:proofErr w:type="gramEnd"/>
      <w:r w:rsidRPr="000716CD">
        <w:rPr>
          <w:rFonts w:ascii="Arial" w:hAnsi="Arial" w:cs="Arial"/>
        </w:rPr>
        <w:t xml:space="preserve"> niespełnienie wymogu zatrudnienia na podstawie umowy o pracę. </w:t>
      </w:r>
    </w:p>
    <w:p w14:paraId="039EDEF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0DCFE28"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10</w:t>
      </w:r>
      <w:r w:rsidRPr="000716CD">
        <w:rPr>
          <w:rFonts w:ascii="Arial" w:hAnsi="Arial" w:cs="Arial"/>
          <w:b/>
        </w:rPr>
        <w:t xml:space="preserve">. </w:t>
      </w:r>
      <w:r w:rsidRPr="000716CD">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90EF622" w14:textId="6D625959"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11. W przypadku niewykonania lub nienależytego wykonania obo</w:t>
      </w:r>
      <w:r w:rsidR="009E5FAC">
        <w:rPr>
          <w:rFonts w:ascii="Arial" w:hAnsi="Arial" w:cs="Arial"/>
        </w:rPr>
        <w:t>wiązków wynikających z ust. 2 i </w:t>
      </w:r>
      <w:r w:rsidRPr="000716CD">
        <w:rPr>
          <w:rFonts w:ascii="Arial" w:hAnsi="Arial" w:cs="Arial"/>
        </w:rPr>
        <w:t xml:space="preserve">3 powyżej Wykonawca zapłaci Zamawiającemu karę umowną w kwocie 1.500 </w:t>
      </w:r>
      <w:proofErr w:type="gramStart"/>
      <w:r w:rsidRPr="000716CD">
        <w:rPr>
          <w:rFonts w:ascii="Arial" w:hAnsi="Arial" w:cs="Arial"/>
        </w:rPr>
        <w:t>zł</w:t>
      </w:r>
      <w:proofErr w:type="gramEnd"/>
      <w:r w:rsidRPr="000716CD">
        <w:rPr>
          <w:rFonts w:ascii="Arial" w:hAnsi="Arial" w:cs="Arial"/>
        </w:rPr>
        <w:t>.</w:t>
      </w:r>
    </w:p>
    <w:p w14:paraId="0A935388" w14:textId="77777777" w:rsidR="00703BC2" w:rsidRDefault="00B144DB" w:rsidP="00703BC2">
      <w:pPr>
        <w:pStyle w:val="Akapitzlist1"/>
        <w:spacing w:line="276" w:lineRule="auto"/>
        <w:ind w:left="284" w:hanging="284"/>
        <w:jc w:val="both"/>
        <w:rPr>
          <w:rFonts w:ascii="Arial" w:hAnsi="Arial" w:cs="Arial"/>
        </w:rPr>
      </w:pPr>
      <w:r w:rsidRPr="000716CD">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0716CD">
        <w:rPr>
          <w:rFonts w:ascii="Arial" w:hAnsi="Arial" w:cs="Arial"/>
        </w:rPr>
        <w:t>zł</w:t>
      </w:r>
      <w:proofErr w:type="gramEnd"/>
      <w:r w:rsidRPr="000716CD">
        <w:rPr>
          <w:rFonts w:ascii="Arial" w:hAnsi="Arial" w:cs="Arial"/>
        </w:rPr>
        <w:t>.</w:t>
      </w:r>
    </w:p>
    <w:p w14:paraId="56239AC8" w14:textId="50F84A91" w:rsidR="00B144DB" w:rsidRPr="00D62506" w:rsidRDefault="00B144DB" w:rsidP="00703BC2">
      <w:pPr>
        <w:pStyle w:val="Akapitzlist1"/>
        <w:spacing w:line="276" w:lineRule="auto"/>
        <w:ind w:left="284" w:hanging="284"/>
        <w:jc w:val="center"/>
        <w:rPr>
          <w:rFonts w:ascii="Arial" w:hAnsi="Arial" w:cs="Arial"/>
        </w:rPr>
      </w:pPr>
      <w:r w:rsidRPr="00D62506">
        <w:rPr>
          <w:rFonts w:ascii="Arial" w:hAnsi="Arial" w:cs="Arial"/>
        </w:rPr>
        <w:t>§ 8</w:t>
      </w:r>
    </w:p>
    <w:p w14:paraId="2EF5D761" w14:textId="77777777" w:rsidR="00B144DB" w:rsidRPr="00D62506" w:rsidRDefault="00B144DB" w:rsidP="00FD59B2">
      <w:pPr>
        <w:numPr>
          <w:ilvl w:val="0"/>
          <w:numId w:val="56"/>
        </w:numPr>
        <w:tabs>
          <w:tab w:val="clear" w:pos="720"/>
          <w:tab w:val="num" w:pos="340"/>
        </w:tabs>
        <w:suppressAutoHyphens/>
        <w:spacing w:after="0" w:line="276" w:lineRule="auto"/>
        <w:ind w:left="340" w:hanging="340"/>
        <w:rPr>
          <w:rFonts w:ascii="Arial" w:hAnsi="Arial" w:cs="Arial"/>
        </w:rPr>
      </w:pPr>
      <w:r w:rsidRPr="00D62506">
        <w:rPr>
          <w:rFonts w:ascii="Arial" w:hAnsi="Arial" w:cs="Arial"/>
        </w:rPr>
        <w:t>Wykonawca zobowiązuje się w czasie wykonywania robót określonych w § 1 zapewnić należyty ład i porządek, przestrzegać przepisy BHP i p</w:t>
      </w:r>
      <w:r>
        <w:rPr>
          <w:rFonts w:ascii="Arial" w:hAnsi="Arial" w:cs="Arial"/>
        </w:rPr>
        <w:t>-</w:t>
      </w:r>
      <w:proofErr w:type="spellStart"/>
      <w:r>
        <w:rPr>
          <w:rFonts w:ascii="Arial" w:hAnsi="Arial" w:cs="Arial"/>
        </w:rPr>
        <w:t>poż</w:t>
      </w:r>
      <w:proofErr w:type="spellEnd"/>
      <w:r>
        <w:rPr>
          <w:rFonts w:ascii="Arial" w:hAnsi="Arial" w:cs="Arial"/>
        </w:rPr>
        <w:t xml:space="preserve"> oraz zabezpieczyć sprzęt i </w:t>
      </w:r>
      <w:r w:rsidRPr="00D62506">
        <w:rPr>
          <w:rFonts w:ascii="Arial" w:hAnsi="Arial" w:cs="Arial"/>
        </w:rPr>
        <w:t>urządzenia znajdujące się na terenie prowadzonych prac, w tym również w zakresie podwykonawców i dalszych podwykonawców.</w:t>
      </w:r>
    </w:p>
    <w:p w14:paraId="28546D38" w14:textId="77777777" w:rsidR="00B144DB" w:rsidRPr="00D62506" w:rsidRDefault="00B144DB" w:rsidP="00FD59B2">
      <w:pPr>
        <w:numPr>
          <w:ilvl w:val="0"/>
          <w:numId w:val="56"/>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ponosi pełną odpowiedzialność za szkody wynikłe z nienależytego wykonania obowiązku określonego w pkt. 1 oraz szkody wyrządzone osobom trzecim podczas</w:t>
      </w:r>
      <w:r>
        <w:rPr>
          <w:rFonts w:ascii="Arial" w:hAnsi="Arial" w:cs="Arial"/>
        </w:rPr>
        <w:t xml:space="preserve"> i w </w:t>
      </w:r>
      <w:r w:rsidRPr="00D62506">
        <w:rPr>
          <w:rFonts w:ascii="Arial" w:hAnsi="Arial" w:cs="Arial"/>
        </w:rPr>
        <w:t xml:space="preserve">związku z wykonywaniem przedmiotu niniejszej umowy. </w:t>
      </w:r>
    </w:p>
    <w:p w14:paraId="49EED409" w14:textId="77777777" w:rsidR="00B144DB" w:rsidRPr="00D62506" w:rsidRDefault="00B144DB" w:rsidP="00FD59B2">
      <w:pPr>
        <w:numPr>
          <w:ilvl w:val="0"/>
          <w:numId w:val="56"/>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odpowiada za działania i zaniechania podwykonawców jak za swoje własne.</w:t>
      </w:r>
    </w:p>
    <w:p w14:paraId="6A493D2D" w14:textId="77777777" w:rsidR="00B144DB" w:rsidRPr="00D62506" w:rsidRDefault="00B144DB" w:rsidP="00B144DB">
      <w:pPr>
        <w:tabs>
          <w:tab w:val="left" w:pos="426"/>
        </w:tabs>
        <w:suppressAutoHyphens/>
        <w:autoSpaceDE w:val="0"/>
        <w:spacing w:after="0"/>
        <w:ind w:left="340"/>
        <w:rPr>
          <w:rFonts w:ascii="Arial" w:hAnsi="Arial" w:cs="Arial"/>
        </w:rPr>
      </w:pPr>
    </w:p>
    <w:p w14:paraId="16BCD45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9</w:t>
      </w:r>
    </w:p>
    <w:p w14:paraId="652BFF00" w14:textId="77777777" w:rsidR="00B144DB" w:rsidRPr="00D62506" w:rsidRDefault="00B144DB" w:rsidP="00B144DB">
      <w:pPr>
        <w:pStyle w:val="Bezodstpw"/>
        <w:spacing w:line="276" w:lineRule="auto"/>
        <w:rPr>
          <w:rFonts w:ascii="Arial" w:hAnsi="Arial" w:cs="Arial"/>
        </w:rPr>
      </w:pPr>
      <w:r w:rsidRPr="00D62506">
        <w:rPr>
          <w:rFonts w:ascii="Arial" w:hAnsi="Arial" w:cs="Arial"/>
        </w:rPr>
        <w:t>Wykonawca odpowiada za wady zmniejszające wartość lub użyteczność robót określonych w</w:t>
      </w:r>
      <w:r>
        <w:rPr>
          <w:rFonts w:ascii="Arial" w:hAnsi="Arial" w:cs="Arial"/>
        </w:rPr>
        <w:t> </w:t>
      </w:r>
      <w:r w:rsidRPr="00D62506">
        <w:rPr>
          <w:rFonts w:ascii="Arial" w:hAnsi="Arial" w:cs="Arial"/>
        </w:rPr>
        <w:t xml:space="preserve">§ 1 umowy. </w:t>
      </w:r>
    </w:p>
    <w:p w14:paraId="63E28F92" w14:textId="77777777" w:rsidR="00B144DB" w:rsidRPr="00D62506" w:rsidRDefault="00B144DB" w:rsidP="00FD59B2">
      <w:pPr>
        <w:pStyle w:val="Bezodstpw"/>
        <w:numPr>
          <w:ilvl w:val="0"/>
          <w:numId w:val="62"/>
        </w:numPr>
        <w:spacing w:line="276" w:lineRule="auto"/>
        <w:ind w:left="284" w:hanging="284"/>
        <w:rPr>
          <w:rFonts w:ascii="Arial" w:hAnsi="Arial" w:cs="Arial"/>
        </w:rPr>
      </w:pPr>
      <w:r w:rsidRPr="00D62506">
        <w:rPr>
          <w:rFonts w:ascii="Arial" w:hAnsi="Arial" w:cs="Arial"/>
        </w:rPr>
        <w:t>Jeżeli wady przedmiotu umowy stwierdzone przy odbiorze dadzą się usunąć Zamawiający może:</w:t>
      </w:r>
    </w:p>
    <w:p w14:paraId="05AAB573" w14:textId="77777777" w:rsidR="00B144DB" w:rsidRPr="00D62506" w:rsidRDefault="00B144DB" w:rsidP="00FD59B2">
      <w:pPr>
        <w:pStyle w:val="Bezodstpw"/>
        <w:numPr>
          <w:ilvl w:val="0"/>
          <w:numId w:val="61"/>
        </w:numPr>
        <w:spacing w:line="276" w:lineRule="auto"/>
        <w:rPr>
          <w:rFonts w:ascii="Arial" w:hAnsi="Arial" w:cs="Arial"/>
        </w:rPr>
      </w:pPr>
      <w:proofErr w:type="gramStart"/>
      <w:r w:rsidRPr="00D62506">
        <w:rPr>
          <w:rFonts w:ascii="Arial" w:hAnsi="Arial" w:cs="Arial"/>
        </w:rPr>
        <w:t>odmówić</w:t>
      </w:r>
      <w:proofErr w:type="gramEnd"/>
      <w:r w:rsidRPr="00D62506">
        <w:rPr>
          <w:rFonts w:ascii="Arial" w:hAnsi="Arial" w:cs="Arial"/>
        </w:rPr>
        <w:t xml:space="preserve"> przyjęcia robót do czasu usunięcia wad,</w:t>
      </w:r>
    </w:p>
    <w:p w14:paraId="00FFB55A" w14:textId="77777777" w:rsidR="00B144DB" w:rsidRPr="00D62506" w:rsidRDefault="00B144DB" w:rsidP="00FD59B2">
      <w:pPr>
        <w:pStyle w:val="Bezodstpw"/>
        <w:numPr>
          <w:ilvl w:val="0"/>
          <w:numId w:val="61"/>
        </w:numPr>
        <w:spacing w:line="276" w:lineRule="auto"/>
        <w:rPr>
          <w:rFonts w:ascii="Arial" w:hAnsi="Arial" w:cs="Arial"/>
        </w:rPr>
      </w:pPr>
      <w:proofErr w:type="gramStart"/>
      <w:r w:rsidRPr="00D62506">
        <w:rPr>
          <w:rFonts w:ascii="Arial" w:hAnsi="Arial" w:cs="Arial"/>
        </w:rPr>
        <w:t>przyjąć</w:t>
      </w:r>
      <w:proofErr w:type="gramEnd"/>
      <w:r w:rsidRPr="00D62506">
        <w:rPr>
          <w:rFonts w:ascii="Arial" w:hAnsi="Arial" w:cs="Arial"/>
        </w:rPr>
        <w:t xml:space="preserve"> wykonane roboty z wadami obniżając odpowiednio wynagrodzenie Wykonawcy.</w:t>
      </w:r>
    </w:p>
    <w:p w14:paraId="6CDCF67D" w14:textId="77777777" w:rsidR="00B144DB" w:rsidRPr="00D62506" w:rsidRDefault="00B144DB" w:rsidP="00FD59B2">
      <w:pPr>
        <w:pStyle w:val="Bezodstpw"/>
        <w:numPr>
          <w:ilvl w:val="0"/>
          <w:numId w:val="62"/>
        </w:numPr>
        <w:spacing w:line="276" w:lineRule="auto"/>
        <w:ind w:left="284" w:hanging="284"/>
        <w:rPr>
          <w:rFonts w:ascii="Arial" w:hAnsi="Arial" w:cs="Arial"/>
        </w:rPr>
      </w:pPr>
      <w:r w:rsidRPr="00D62506">
        <w:rPr>
          <w:rFonts w:ascii="Arial" w:hAnsi="Arial" w:cs="Arial"/>
        </w:rPr>
        <w:t>Jeżeli wady przedmiotu umowy stwierdzone przy odbiorze nie dadzą się usunąć Zamawiający może:</w:t>
      </w:r>
    </w:p>
    <w:p w14:paraId="73E90D79" w14:textId="77777777" w:rsidR="00B144DB" w:rsidRPr="00D62506" w:rsidRDefault="00B144DB" w:rsidP="00FD59B2">
      <w:pPr>
        <w:pStyle w:val="Bezodstpw"/>
        <w:numPr>
          <w:ilvl w:val="0"/>
          <w:numId w:val="63"/>
        </w:numPr>
        <w:spacing w:line="276" w:lineRule="auto"/>
        <w:rPr>
          <w:rFonts w:ascii="Arial" w:hAnsi="Arial" w:cs="Arial"/>
        </w:rPr>
      </w:pPr>
      <w:proofErr w:type="gramStart"/>
      <w:r w:rsidRPr="00D62506">
        <w:rPr>
          <w:rFonts w:ascii="Arial" w:hAnsi="Arial" w:cs="Arial"/>
        </w:rPr>
        <w:t>przyjąć</w:t>
      </w:r>
      <w:proofErr w:type="gramEnd"/>
      <w:r w:rsidRPr="00D62506">
        <w:rPr>
          <w:rFonts w:ascii="Arial" w:hAnsi="Arial" w:cs="Arial"/>
        </w:rPr>
        <w:t xml:space="preserve"> roboty obniżając odpowiednio wynagrodzenie Wykonawcy,</w:t>
      </w:r>
    </w:p>
    <w:p w14:paraId="4EB6CE45" w14:textId="77777777" w:rsidR="00B144DB" w:rsidRPr="00D62506" w:rsidRDefault="00B144DB" w:rsidP="00FD59B2">
      <w:pPr>
        <w:pStyle w:val="Bezodstpw"/>
        <w:numPr>
          <w:ilvl w:val="0"/>
          <w:numId w:val="63"/>
        </w:numPr>
        <w:spacing w:line="276" w:lineRule="auto"/>
        <w:rPr>
          <w:rFonts w:ascii="Arial" w:hAnsi="Arial" w:cs="Arial"/>
        </w:rPr>
      </w:pPr>
      <w:proofErr w:type="gramStart"/>
      <w:r w:rsidRPr="00D62506">
        <w:rPr>
          <w:rFonts w:ascii="Arial" w:hAnsi="Arial" w:cs="Arial"/>
        </w:rPr>
        <w:t>nie</w:t>
      </w:r>
      <w:proofErr w:type="gramEnd"/>
      <w:r w:rsidRPr="00D62506">
        <w:rPr>
          <w:rFonts w:ascii="Arial" w:hAnsi="Arial" w:cs="Arial"/>
        </w:rPr>
        <w:t xml:space="preserve"> odstępując od umowy i zachowując prawo do kar umownych żądać wykonania robót po raz drugi,</w:t>
      </w:r>
    </w:p>
    <w:p w14:paraId="56141BE2" w14:textId="77777777" w:rsidR="00B144DB" w:rsidRPr="00D62506" w:rsidRDefault="00B144DB" w:rsidP="00FD59B2">
      <w:pPr>
        <w:pStyle w:val="Bezodstpw"/>
        <w:numPr>
          <w:ilvl w:val="0"/>
          <w:numId w:val="63"/>
        </w:numPr>
        <w:spacing w:line="276" w:lineRule="auto"/>
        <w:rPr>
          <w:rFonts w:ascii="Arial" w:hAnsi="Arial" w:cs="Arial"/>
        </w:rPr>
      </w:pPr>
      <w:proofErr w:type="gramStart"/>
      <w:r w:rsidRPr="00D62506">
        <w:rPr>
          <w:rFonts w:ascii="Arial" w:hAnsi="Arial" w:cs="Arial"/>
        </w:rPr>
        <w:t>odstąpić</w:t>
      </w:r>
      <w:proofErr w:type="gramEnd"/>
      <w:r w:rsidRPr="00D62506">
        <w:rPr>
          <w:rFonts w:ascii="Arial" w:hAnsi="Arial" w:cs="Arial"/>
        </w:rPr>
        <w:t xml:space="preserve"> od umowy.</w:t>
      </w:r>
    </w:p>
    <w:p w14:paraId="5C7E9FBE" w14:textId="77777777" w:rsidR="00B144DB" w:rsidRPr="00D62506" w:rsidRDefault="00B144DB" w:rsidP="00B144DB">
      <w:pPr>
        <w:pStyle w:val="Bezodstpw"/>
        <w:spacing w:line="276" w:lineRule="auto"/>
        <w:rPr>
          <w:rFonts w:ascii="Arial" w:hAnsi="Arial" w:cs="Arial"/>
        </w:rPr>
      </w:pPr>
    </w:p>
    <w:p w14:paraId="00C3126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10</w:t>
      </w:r>
    </w:p>
    <w:p w14:paraId="56A656E8" w14:textId="77777777" w:rsidR="00B144DB" w:rsidRPr="00D62506" w:rsidRDefault="00B144DB" w:rsidP="00FD59B2">
      <w:pPr>
        <w:numPr>
          <w:ilvl w:val="0"/>
          <w:numId w:val="66"/>
        </w:numPr>
        <w:suppressAutoHyphens/>
        <w:spacing w:after="0" w:line="276" w:lineRule="auto"/>
        <w:ind w:left="567" w:hanging="425"/>
        <w:rPr>
          <w:rFonts w:ascii="Arial" w:hAnsi="Arial" w:cs="Arial"/>
        </w:rPr>
      </w:pPr>
      <w:r w:rsidRPr="00D62506">
        <w:rPr>
          <w:rFonts w:ascii="Arial" w:hAnsi="Arial" w:cs="Arial"/>
        </w:rPr>
        <w:t>Obowiązującą formą odszkodowania, uzgodnioną przez strony będą kary umowne.</w:t>
      </w:r>
    </w:p>
    <w:p w14:paraId="4660D96D" w14:textId="77777777" w:rsidR="00B144DB" w:rsidRPr="00D62506" w:rsidRDefault="00B144DB" w:rsidP="00FD59B2">
      <w:pPr>
        <w:numPr>
          <w:ilvl w:val="0"/>
          <w:numId w:val="66"/>
        </w:numPr>
        <w:suppressAutoHyphens/>
        <w:spacing w:after="0" w:line="276" w:lineRule="auto"/>
        <w:ind w:left="567" w:hanging="425"/>
        <w:rPr>
          <w:rFonts w:ascii="Arial" w:hAnsi="Arial" w:cs="Arial"/>
        </w:rPr>
      </w:pPr>
      <w:r w:rsidRPr="00D62506">
        <w:rPr>
          <w:rFonts w:ascii="Arial" w:hAnsi="Arial" w:cs="Arial"/>
        </w:rPr>
        <w:t xml:space="preserve">Wykonawca zapłaci Zamawiającemu kary umowne w następujących przypadkach: </w:t>
      </w:r>
    </w:p>
    <w:p w14:paraId="0C81F30F"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za</w:t>
      </w:r>
      <w:proofErr w:type="gramEnd"/>
      <w:r w:rsidRPr="00D62506">
        <w:rPr>
          <w:rFonts w:ascii="Arial" w:hAnsi="Arial" w:cs="Arial"/>
        </w:rPr>
        <w:t xml:space="preserve"> nie wywiązanie się z obowiązku określonego w § 2 umowy w zakresie realizacji całości przedmiotu zamówienia, w wysokości 0,5 % wynagrodzenia brutto określonego w § 4 ust. </w:t>
      </w:r>
      <w:r>
        <w:rPr>
          <w:rFonts w:ascii="Arial" w:hAnsi="Arial" w:cs="Arial"/>
        </w:rPr>
        <w:t>2</w:t>
      </w:r>
      <w:r w:rsidRPr="00D62506">
        <w:rPr>
          <w:rFonts w:ascii="Arial" w:hAnsi="Arial" w:cs="Arial"/>
        </w:rPr>
        <w:t xml:space="preserve"> umowy za każdy dzień zwłoki,</w:t>
      </w:r>
    </w:p>
    <w:p w14:paraId="70562C5C"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za</w:t>
      </w:r>
      <w:proofErr w:type="gramEnd"/>
      <w:r w:rsidRPr="00D62506">
        <w:rPr>
          <w:rFonts w:ascii="Arial" w:hAnsi="Arial" w:cs="Arial"/>
        </w:rPr>
        <w:t xml:space="preserve"> nieterminowe usunięcie stwierdzonych w czasie odbioru wad i usterek w wysokości 1 % wartości brutto przypadającej na dane zadanie za każdy dzień zwłoki licząc od dnia wyznaczonego na usunięcie wad i usterek,</w:t>
      </w:r>
    </w:p>
    <w:p w14:paraId="34F0C22E"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za</w:t>
      </w:r>
      <w:proofErr w:type="gramEnd"/>
      <w:r w:rsidRPr="00D62506">
        <w:rPr>
          <w:rFonts w:ascii="Arial" w:hAnsi="Arial" w:cs="Arial"/>
        </w:rPr>
        <w:t xml:space="preserve"> odstąpienie od umowy z przyczyn zależnych od Wykonawcy w wysokości 20 % wynagrodzenia brutto określonego w § 4 ust. </w:t>
      </w:r>
      <w:r>
        <w:rPr>
          <w:rFonts w:ascii="Arial" w:hAnsi="Arial" w:cs="Arial"/>
        </w:rPr>
        <w:t>2</w:t>
      </w:r>
      <w:r w:rsidRPr="00D62506">
        <w:rPr>
          <w:rFonts w:ascii="Arial" w:hAnsi="Arial" w:cs="Arial"/>
        </w:rPr>
        <w:t xml:space="preserve"> umowy.</w:t>
      </w:r>
    </w:p>
    <w:p w14:paraId="135622D3" w14:textId="320830D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braku zapłaty lub nieterminowej zapłaty wynagrodzenia należnego podwykonawcom – 0,1% wynagrodzenia umownego brutto określonego w § 4 ust. </w:t>
      </w:r>
      <w:r>
        <w:rPr>
          <w:rFonts w:ascii="Arial" w:hAnsi="Arial" w:cs="Arial"/>
        </w:rPr>
        <w:t>2</w:t>
      </w:r>
      <w:r w:rsidRPr="00D62506">
        <w:rPr>
          <w:rFonts w:ascii="Arial" w:hAnsi="Arial" w:cs="Arial"/>
        </w:rPr>
        <w:t xml:space="preserve"> umowy, za każdy dzień zwłoki w zapłacie, naliczaną od</w:t>
      </w:r>
      <w:r w:rsidR="009E5FAC">
        <w:rPr>
          <w:rFonts w:ascii="Arial" w:hAnsi="Arial" w:cs="Arial"/>
        </w:rPr>
        <w:t xml:space="preserve"> terminu zapłaty wynikającego z </w:t>
      </w:r>
      <w:r w:rsidRPr="00D62506">
        <w:rPr>
          <w:rFonts w:ascii="Arial" w:hAnsi="Arial" w:cs="Arial"/>
        </w:rPr>
        <w:t>umowy łączącej podwykonawcę z Wykonawcą lub podwykonawcę z dalszym podwykonawcą,</w:t>
      </w:r>
    </w:p>
    <w:p w14:paraId="6A82B066"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nieprzedłożenia do zaakceptowania projektu umowy o podwykonawstwo, której przedmiotem są roboty budowlane lub projektu jej zmiany – 25 % wynagrodzenia brutto określonego w § 4 ust. </w:t>
      </w:r>
      <w:r>
        <w:rPr>
          <w:rFonts w:ascii="Arial" w:hAnsi="Arial" w:cs="Arial"/>
        </w:rPr>
        <w:t>2</w:t>
      </w:r>
      <w:r w:rsidRPr="00D62506">
        <w:rPr>
          <w:rFonts w:ascii="Arial" w:hAnsi="Arial" w:cs="Arial"/>
        </w:rPr>
        <w:t xml:space="preserve"> umowy,</w:t>
      </w:r>
    </w:p>
    <w:p w14:paraId="32B6184A"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nieprzedłożenia poświadczonej za zgodność z oryginałem kopii umowy o</w:t>
      </w:r>
      <w:r>
        <w:rPr>
          <w:rFonts w:ascii="Arial" w:hAnsi="Arial" w:cs="Arial"/>
        </w:rPr>
        <w:t> </w:t>
      </w:r>
      <w:r w:rsidRPr="00D62506">
        <w:rPr>
          <w:rFonts w:ascii="Arial" w:hAnsi="Arial" w:cs="Arial"/>
        </w:rPr>
        <w:t xml:space="preserve">podwykonawstwo jej zmiany – 25 % wynagrodzenia brutto określonego w § 4 ust. </w:t>
      </w:r>
      <w:r>
        <w:rPr>
          <w:rFonts w:ascii="Arial" w:hAnsi="Arial" w:cs="Arial"/>
        </w:rPr>
        <w:t>2</w:t>
      </w:r>
      <w:r w:rsidRPr="00D62506">
        <w:rPr>
          <w:rFonts w:ascii="Arial" w:hAnsi="Arial" w:cs="Arial"/>
        </w:rPr>
        <w:t xml:space="preserve"> umowy,</w:t>
      </w:r>
    </w:p>
    <w:p w14:paraId="0ECEA38E"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braku zmiany umowy o podwykonawstwo w zakresie terminu zapłaty, na skutek zastrzeżeń, o których mowa w § 5 ust.3 umowy – 25 % wynagrodzenia brutto określonego w § 4 ust. </w:t>
      </w:r>
      <w:r>
        <w:rPr>
          <w:rFonts w:ascii="Arial" w:hAnsi="Arial" w:cs="Arial"/>
        </w:rPr>
        <w:t>2</w:t>
      </w:r>
      <w:r w:rsidRPr="00D62506">
        <w:rPr>
          <w:rFonts w:ascii="Arial" w:hAnsi="Arial" w:cs="Arial"/>
        </w:rPr>
        <w:t xml:space="preserve"> umowy. </w:t>
      </w:r>
    </w:p>
    <w:p w14:paraId="28653BCE"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nieprzedłożenia poświadczonej za zgodność z oryginałem kopii nowej polisy OC w przypadku wygaśnięcia ubezpieczenia –25 % wynagrodzenia brutto określonego </w:t>
      </w:r>
      <w:r w:rsidRPr="00D62506">
        <w:rPr>
          <w:rFonts w:ascii="Arial" w:hAnsi="Arial" w:cs="Arial"/>
        </w:rPr>
        <w:br/>
        <w:t xml:space="preserve">w § 4 ust. </w:t>
      </w:r>
      <w:r>
        <w:rPr>
          <w:rFonts w:ascii="Arial" w:hAnsi="Arial" w:cs="Arial"/>
        </w:rPr>
        <w:t>2</w:t>
      </w:r>
      <w:r w:rsidRPr="00D62506">
        <w:rPr>
          <w:rFonts w:ascii="Arial" w:hAnsi="Arial" w:cs="Arial"/>
        </w:rPr>
        <w:t xml:space="preserve"> umowy.</w:t>
      </w:r>
    </w:p>
    <w:p w14:paraId="4EB410AC" w14:textId="314B725F" w:rsidR="00B144DB" w:rsidRPr="00D62506" w:rsidRDefault="00B144DB" w:rsidP="00FD59B2">
      <w:pPr>
        <w:numPr>
          <w:ilvl w:val="0"/>
          <w:numId w:val="67"/>
        </w:numPr>
        <w:suppressAutoHyphens/>
        <w:spacing w:before="120" w:after="0" w:line="276" w:lineRule="auto"/>
        <w:contextualSpacing/>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niespełnienia przez wykonawcę wymogu za</w:t>
      </w:r>
      <w:r w:rsidR="009E5FAC">
        <w:rPr>
          <w:rFonts w:ascii="Arial" w:hAnsi="Arial" w:cs="Arial"/>
        </w:rPr>
        <w:t>trudnienia na podstawie umowy o </w:t>
      </w:r>
      <w:r w:rsidRPr="00D62506">
        <w:rPr>
          <w:rFonts w:ascii="Arial" w:hAnsi="Arial" w:cs="Arial"/>
        </w:rPr>
        <w:t>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6CF07138" w14:textId="77777777" w:rsidR="00B144DB" w:rsidRPr="00D62506" w:rsidRDefault="00B144DB" w:rsidP="00FD59B2">
      <w:pPr>
        <w:pStyle w:val="Bezodstpw"/>
        <w:numPr>
          <w:ilvl w:val="0"/>
          <w:numId w:val="66"/>
        </w:numPr>
        <w:spacing w:line="276" w:lineRule="auto"/>
        <w:ind w:left="567" w:hanging="425"/>
        <w:rPr>
          <w:rFonts w:ascii="Arial" w:hAnsi="Arial" w:cs="Arial"/>
        </w:rPr>
      </w:pPr>
      <w:r w:rsidRPr="00D62506">
        <w:rPr>
          <w:rFonts w:ascii="Arial" w:hAnsi="Arial" w:cs="Arial"/>
        </w:rPr>
        <w:t>Zamawiający zastrzega sobie prawo do odszkodowania uzupełniającego do wysokości poniesionej szkody oraz utraconych korzyści.</w:t>
      </w:r>
    </w:p>
    <w:p w14:paraId="5F347045" w14:textId="77777777" w:rsidR="00B144DB" w:rsidRPr="00FA111D" w:rsidRDefault="00B144DB" w:rsidP="00FD59B2">
      <w:pPr>
        <w:pStyle w:val="Bezodstpw"/>
        <w:numPr>
          <w:ilvl w:val="0"/>
          <w:numId w:val="66"/>
        </w:numPr>
        <w:spacing w:line="276" w:lineRule="auto"/>
        <w:ind w:left="567" w:hanging="425"/>
        <w:rPr>
          <w:rFonts w:ascii="Arial" w:hAnsi="Arial" w:cs="Arial"/>
        </w:rPr>
      </w:pPr>
      <w:r w:rsidRPr="00D62506">
        <w:rPr>
          <w:rFonts w:ascii="Arial" w:hAnsi="Arial" w:cs="Arial"/>
        </w:rPr>
        <w:t xml:space="preserve">Zamawiający zapłaci Wykonawcy karę umowną za opóźnienie w przeprowadzeniu odbioru robót w wysokości 0,5 % wynagrodzenia brutto przypadającego </w:t>
      </w:r>
      <w:r w:rsidRPr="00FA111D">
        <w:rPr>
          <w:rFonts w:ascii="Arial" w:hAnsi="Arial" w:cs="Arial"/>
        </w:rPr>
        <w:t>na dane zadanie, za każdy dzień opóźnienia licząc od dnia następnego po terminie.</w:t>
      </w:r>
    </w:p>
    <w:p w14:paraId="79C3FBE0" w14:textId="77777777" w:rsidR="00B144DB" w:rsidRPr="00FA111D" w:rsidRDefault="00B144DB" w:rsidP="00FD59B2">
      <w:pPr>
        <w:pStyle w:val="Bezodstpw"/>
        <w:numPr>
          <w:ilvl w:val="0"/>
          <w:numId w:val="66"/>
        </w:numPr>
        <w:spacing w:line="276" w:lineRule="auto"/>
        <w:ind w:left="567" w:hanging="425"/>
        <w:rPr>
          <w:rFonts w:ascii="Arial" w:hAnsi="Arial" w:cs="Arial"/>
        </w:rPr>
      </w:pPr>
      <w:r w:rsidRPr="00FA111D">
        <w:rPr>
          <w:rFonts w:ascii="Arial" w:hAnsi="Arial" w:cs="Arial"/>
        </w:rPr>
        <w:t>Zamawiający zastrzega sobie prawo do potrącenia kar umownych z wystawionej faktury.</w:t>
      </w:r>
    </w:p>
    <w:p w14:paraId="6EA2C765" w14:textId="77777777" w:rsidR="00B144DB" w:rsidRPr="00FA111D" w:rsidRDefault="00B144DB" w:rsidP="00FD59B2">
      <w:pPr>
        <w:pStyle w:val="Bezodstpw"/>
        <w:numPr>
          <w:ilvl w:val="0"/>
          <w:numId w:val="66"/>
        </w:numPr>
        <w:spacing w:line="276" w:lineRule="auto"/>
        <w:ind w:left="567" w:hanging="425"/>
        <w:rPr>
          <w:rFonts w:ascii="Arial" w:hAnsi="Arial" w:cs="Arial"/>
        </w:rPr>
      </w:pPr>
      <w:r w:rsidRPr="00FA111D">
        <w:rPr>
          <w:rFonts w:ascii="Arial" w:hAnsi="Arial" w:cs="Arial"/>
        </w:rPr>
        <w:t>Łączną maksymalną wysokość kar umownych, którą mogą dochodzić strony umowy określa się na 50% wynagrodzenia brutto określonego w § 4 ust.2.</w:t>
      </w:r>
    </w:p>
    <w:p w14:paraId="75C853D1" w14:textId="77777777" w:rsidR="00B144DB" w:rsidRPr="00D62506" w:rsidRDefault="00B144DB" w:rsidP="00B144DB">
      <w:pPr>
        <w:pStyle w:val="Bezodstpw"/>
        <w:spacing w:line="276" w:lineRule="auto"/>
        <w:ind w:left="284" w:hanging="284"/>
        <w:rPr>
          <w:rFonts w:ascii="Arial" w:hAnsi="Arial" w:cs="Arial"/>
        </w:rPr>
      </w:pPr>
    </w:p>
    <w:p w14:paraId="214468F2" w14:textId="77777777" w:rsidR="00B144DB" w:rsidRPr="00D62506" w:rsidRDefault="00B144DB" w:rsidP="00B144DB">
      <w:pPr>
        <w:pStyle w:val="Bezodstpw"/>
        <w:spacing w:line="276" w:lineRule="auto"/>
        <w:ind w:left="284" w:hanging="284"/>
        <w:rPr>
          <w:rFonts w:ascii="Arial" w:hAnsi="Arial" w:cs="Arial"/>
        </w:rPr>
      </w:pPr>
    </w:p>
    <w:p w14:paraId="587AD4AB" w14:textId="77777777" w:rsidR="00B144DB" w:rsidRPr="00D62506" w:rsidRDefault="00B144DB" w:rsidP="00B144DB">
      <w:pPr>
        <w:pStyle w:val="Bezodstpw"/>
        <w:spacing w:line="276" w:lineRule="auto"/>
        <w:jc w:val="center"/>
        <w:rPr>
          <w:rFonts w:ascii="Arial" w:hAnsi="Arial" w:cs="Arial"/>
          <w:bCs/>
        </w:rPr>
      </w:pPr>
      <w:r w:rsidRPr="00D62506">
        <w:rPr>
          <w:rFonts w:ascii="Arial" w:hAnsi="Arial" w:cs="Arial"/>
        </w:rPr>
        <w:t>§ 11</w:t>
      </w:r>
    </w:p>
    <w:p w14:paraId="7B3D8C45" w14:textId="77777777" w:rsidR="00B144DB" w:rsidRPr="00D62506" w:rsidRDefault="00B144DB" w:rsidP="00FD59B2">
      <w:pPr>
        <w:numPr>
          <w:ilvl w:val="0"/>
          <w:numId w:val="57"/>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bCs/>
          <w:lang w:eastAsia="pl-PL"/>
        </w:rPr>
        <w:t>Strony przewidują możliwość dokonywania zmian w niniejszej Umowie zgodnie z art. 455 ustawy Prawo zamówień publicznych oraz pod warunkiem, że</w:t>
      </w:r>
      <w:r w:rsidRPr="00D62506">
        <w:rPr>
          <w:rFonts w:ascii="Arial" w:eastAsia="Calibri" w:hAnsi="Arial" w:cs="Arial"/>
          <w:lang w:eastAsia="pl-PL"/>
        </w:rPr>
        <w:t xml:space="preserve"> Zamawiający przewidział możliwość ich dokonania w treści dokumentów przetargowych, będących integralną częścią Umowy.</w:t>
      </w:r>
    </w:p>
    <w:p w14:paraId="033B1F58" w14:textId="77777777" w:rsidR="00B144DB" w:rsidRPr="00D62506" w:rsidRDefault="00B144DB" w:rsidP="00FD59B2">
      <w:pPr>
        <w:numPr>
          <w:ilvl w:val="0"/>
          <w:numId w:val="57"/>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rPr>
        <w:t xml:space="preserve">Zmiana Umowy może nastąpić z inicjatywy Zamawiającego albo Wykonawcy, pod warunkiem zaistnienia okoliczności wymienionych w niniejszym paragrafie. </w:t>
      </w:r>
    </w:p>
    <w:p w14:paraId="0E2E1238" w14:textId="77777777" w:rsidR="00B144DB" w:rsidRPr="00D62506" w:rsidRDefault="00B144DB" w:rsidP="00FD59B2">
      <w:pPr>
        <w:numPr>
          <w:ilvl w:val="0"/>
          <w:numId w:val="57"/>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lang w:eastAsia="pl-PL"/>
        </w:rPr>
        <w:t>Zmiana</w:t>
      </w:r>
      <w:r w:rsidRPr="00D62506">
        <w:rPr>
          <w:rFonts w:ascii="Arial" w:eastAsia="Calibri" w:hAnsi="Arial" w:cs="Arial"/>
          <w:bCs/>
          <w:lang w:eastAsia="pl-PL"/>
        </w:rPr>
        <w:t xml:space="preserve"> Umowy może nastąpić w przypadku zaistnienia następujących okoliczności:</w:t>
      </w:r>
    </w:p>
    <w:p w14:paraId="187D9802" w14:textId="77777777" w:rsidR="00B144DB" w:rsidRPr="00D62506" w:rsidRDefault="00B144DB" w:rsidP="00FD59B2">
      <w:pPr>
        <w:numPr>
          <w:ilvl w:val="0"/>
          <w:numId w:val="58"/>
        </w:numPr>
        <w:tabs>
          <w:tab w:val="left" w:pos="709"/>
        </w:tabs>
        <w:suppressAutoHyphens/>
        <w:autoSpaceDE w:val="0"/>
        <w:spacing w:after="0" w:line="276" w:lineRule="auto"/>
        <w:ind w:left="709" w:hanging="283"/>
        <w:rPr>
          <w:rFonts w:ascii="Arial" w:eastAsia="Calibri" w:hAnsi="Arial" w:cs="Arial"/>
          <w:lang w:eastAsia="ar-SA"/>
        </w:rPr>
      </w:pPr>
      <w:proofErr w:type="gramStart"/>
      <w:r w:rsidRPr="00D62506">
        <w:rPr>
          <w:rFonts w:ascii="Arial" w:eastAsia="Calibri" w:hAnsi="Arial" w:cs="Arial"/>
        </w:rPr>
        <w:t>z</w:t>
      </w:r>
      <w:proofErr w:type="gramEnd"/>
      <w:r w:rsidRPr="00D62506">
        <w:rPr>
          <w:rFonts w:ascii="Arial" w:eastAsia="Calibri" w:hAnsi="Arial" w:cs="Arial"/>
        </w:rPr>
        <w:t xml:space="preserve"> powodu zaistnienia omyłki pisarskiej lub rachunkowej,</w:t>
      </w:r>
    </w:p>
    <w:p w14:paraId="253D4EE8"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lang w:eastAsia="pl-PL"/>
        </w:rPr>
        <w:t>gdy</w:t>
      </w:r>
      <w:proofErr w:type="gramEnd"/>
      <w:r w:rsidRPr="00D62506">
        <w:rPr>
          <w:rFonts w:ascii="Arial" w:eastAsia="Calibri" w:hAnsi="Arial" w:cs="Arial"/>
          <w:lang w:eastAsia="pl-PL"/>
        </w:rPr>
        <w:t xml:space="preserve">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C08ED61"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bCs/>
          <w:lang w:eastAsia="pl-PL"/>
        </w:rPr>
        <w:t>nastąpi</w:t>
      </w:r>
      <w:proofErr w:type="gramEnd"/>
      <w:r w:rsidRPr="00D62506">
        <w:rPr>
          <w:rFonts w:ascii="Arial" w:eastAsia="Calibri" w:hAnsi="Arial" w:cs="Arial"/>
          <w:bCs/>
          <w:lang w:eastAsia="pl-PL"/>
        </w:rPr>
        <w:t xml:space="preserve"> zmiana powszechnie obowiązujących przepisów prawa w zakresie mającym wpływ na realizację przedmiotu Umowy lub świadczenia jednej lub obu Stron,</w:t>
      </w:r>
    </w:p>
    <w:p w14:paraId="3D876693"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bCs/>
          <w:lang w:eastAsia="pl-PL"/>
        </w:rPr>
        <w:t>powstania</w:t>
      </w:r>
      <w:proofErr w:type="gramEnd"/>
      <w:r w:rsidRPr="00D62506">
        <w:rPr>
          <w:rFonts w:ascii="Arial" w:eastAsia="Calibri" w:hAnsi="Arial" w:cs="Arial"/>
          <w:bCs/>
          <w:lang w:eastAsia="pl-PL"/>
        </w:rPr>
        <w:t xml:space="preserve"> rozbieżności lub niejasności w rozumieniu pojęć użytych w Umowie, których </w:t>
      </w:r>
      <w:r w:rsidRPr="00D62506">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0E76E20F"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bCs/>
          <w:lang w:eastAsia="pl-PL"/>
        </w:rPr>
        <w:t>gdy</w:t>
      </w:r>
      <w:proofErr w:type="gramEnd"/>
      <w:r w:rsidRPr="00D62506">
        <w:rPr>
          <w:rFonts w:ascii="Arial" w:eastAsia="Calibri" w:hAnsi="Arial" w:cs="Arial"/>
          <w:bCs/>
          <w:lang w:eastAsia="pl-PL"/>
        </w:rPr>
        <w:t xml:space="preserve"> konieczność wprowadzenia zmian będzie następstwem zmian wprowadzonych w</w:t>
      </w:r>
      <w:r>
        <w:rPr>
          <w:rFonts w:ascii="Arial" w:eastAsia="Calibri" w:hAnsi="Arial" w:cs="Arial"/>
          <w:bCs/>
          <w:lang w:eastAsia="pl-PL"/>
        </w:rPr>
        <w:t> </w:t>
      </w:r>
      <w:r w:rsidRPr="00D62506">
        <w:rPr>
          <w:rFonts w:ascii="Arial" w:eastAsia="Calibri" w:hAnsi="Arial" w:cs="Arial"/>
          <w:bCs/>
          <w:lang w:eastAsia="pl-PL"/>
        </w:rPr>
        <w:t xml:space="preserve">Umowie pomiędzy Zamawiającym a Wykonawcą, a w szczególności konieczności wprowadzenia </w:t>
      </w:r>
      <w:r w:rsidRPr="00D62506">
        <w:rPr>
          <w:rFonts w:ascii="Arial" w:eastAsia="Calibri" w:hAnsi="Arial" w:cs="Arial"/>
          <w:lang w:eastAsia="pl-PL"/>
        </w:rPr>
        <w:t>rozwiązań zamiennych w stosunku do dokumentacji projektowej lub dokonania zmiany kolejności wykonania robót,</w:t>
      </w:r>
    </w:p>
    <w:p w14:paraId="01CB05F6"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lang w:eastAsia="pl-PL"/>
        </w:rPr>
        <w:t>z</w:t>
      </w:r>
      <w:proofErr w:type="gramEnd"/>
      <w:r w:rsidRPr="00D62506">
        <w:rPr>
          <w:rFonts w:ascii="Arial" w:eastAsia="Calibri" w:hAnsi="Arial" w:cs="Arial"/>
          <w:lang w:eastAsia="pl-PL"/>
        </w:rPr>
        <w:t xml:space="preserve"> powodu uzasadnionych zmian w zakresie sposobu wykonania przedmiotu Umowy proponowanych przez Zamawiającego lub Wykonawcę, które zaakceptuje na piśmie Zamawiający</w:t>
      </w:r>
    </w:p>
    <w:p w14:paraId="64B05DCB" w14:textId="46F4B66D" w:rsidR="00B144DB" w:rsidRPr="00D62506" w:rsidRDefault="00B144DB" w:rsidP="00FD59B2">
      <w:pPr>
        <w:numPr>
          <w:ilvl w:val="0"/>
          <w:numId w:val="57"/>
        </w:numPr>
        <w:suppressAutoHyphens/>
        <w:spacing w:after="0" w:line="276" w:lineRule="auto"/>
        <w:rPr>
          <w:rFonts w:ascii="Arial" w:eastAsia="Times New Roman" w:hAnsi="Arial" w:cs="Arial"/>
          <w:lang w:eastAsia="ar-SA"/>
        </w:rPr>
      </w:pPr>
      <w:r w:rsidRPr="00D62506">
        <w:rPr>
          <w:rFonts w:ascii="Arial" w:hAnsi="Arial" w:cs="Arial"/>
        </w:rPr>
        <w:t xml:space="preserve">Dopuszczalne będą zmiany nieistotne, uznane za tożsame, </w:t>
      </w:r>
      <w:r w:rsidR="009E5FAC">
        <w:rPr>
          <w:rFonts w:ascii="Arial" w:hAnsi="Arial" w:cs="Arial"/>
        </w:rPr>
        <w:t>tzn. takie, o których wiedza na </w:t>
      </w:r>
      <w:r w:rsidRPr="00D62506">
        <w:rPr>
          <w:rFonts w:ascii="Arial" w:hAnsi="Arial" w:cs="Arial"/>
        </w:rPr>
        <w:t>etapie postępowania o udzielenie zamówienia nie wpłynie na krąg podmiotów ubiegających się o to zamówienie lub wynik postępowania, np. ustawowa zmiana stawki podatku VAT.</w:t>
      </w:r>
    </w:p>
    <w:p w14:paraId="5D0B3420" w14:textId="77777777" w:rsidR="00B144DB" w:rsidRPr="00D62506" w:rsidRDefault="00B144DB" w:rsidP="00FD59B2">
      <w:pPr>
        <w:numPr>
          <w:ilvl w:val="0"/>
          <w:numId w:val="57"/>
        </w:numPr>
        <w:suppressAutoHyphens/>
        <w:spacing w:after="0" w:line="276" w:lineRule="auto"/>
        <w:rPr>
          <w:rFonts w:ascii="Arial" w:hAnsi="Arial" w:cs="Arial"/>
        </w:rPr>
      </w:pPr>
      <w:r w:rsidRPr="00D62506">
        <w:rPr>
          <w:rFonts w:ascii="Arial" w:hAnsi="Arial" w:cs="Arial"/>
        </w:rPr>
        <w:t xml:space="preserve">Zmiany i uzupełnienia niniejszej umowy mogą być dokonywane wyłącznie w formie pisemnej pod rygorem nieważności. </w:t>
      </w:r>
    </w:p>
    <w:p w14:paraId="11DB9861" w14:textId="77777777" w:rsidR="00B144DB" w:rsidRPr="00D62506" w:rsidRDefault="00B144DB" w:rsidP="00B144DB">
      <w:pPr>
        <w:suppressAutoHyphens/>
        <w:spacing w:after="0"/>
        <w:ind w:left="360"/>
        <w:rPr>
          <w:rFonts w:ascii="Arial" w:hAnsi="Arial" w:cs="Arial"/>
        </w:rPr>
      </w:pPr>
    </w:p>
    <w:p w14:paraId="3071722B"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12</w:t>
      </w:r>
    </w:p>
    <w:p w14:paraId="0B35A68E"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 xml:space="preserve">Wykonawca udziela </w:t>
      </w:r>
      <w:r w:rsidRPr="00D62506">
        <w:rPr>
          <w:rFonts w:ascii="Arial" w:hAnsi="Arial" w:cs="Arial"/>
          <w:b/>
          <w:bCs/>
        </w:rPr>
        <w:t>…</w:t>
      </w:r>
      <w:r w:rsidRPr="00D62506">
        <w:rPr>
          <w:rFonts w:ascii="Arial" w:hAnsi="Arial" w:cs="Arial"/>
          <w:b/>
        </w:rPr>
        <w:t xml:space="preserve"> miesięcznej</w:t>
      </w:r>
      <w:r w:rsidRPr="00D62506">
        <w:rPr>
          <w:rFonts w:ascii="Arial" w:hAnsi="Arial" w:cs="Arial"/>
        </w:rPr>
        <w:t xml:space="preserve"> gwarancji na wykonane roboty budowlane, licząc od daty końcowego bezusterkowego odbioru robót.</w:t>
      </w:r>
    </w:p>
    <w:p w14:paraId="24433B47"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4245D448"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O wykryciu wad Zamawiający jest zobowiązany zawiadomić Wykonawcę niezwłocznie. Forma zawiadomienia - na piśmie.</w:t>
      </w:r>
    </w:p>
    <w:p w14:paraId="0BED9E8F"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zobowiązany jest do potwierdzenia prz</w:t>
      </w:r>
      <w:r>
        <w:rPr>
          <w:rFonts w:ascii="Arial" w:hAnsi="Arial" w:cs="Arial"/>
        </w:rPr>
        <w:t>yjęcia zgłoszenia i ustalenia z </w:t>
      </w:r>
      <w:r w:rsidRPr="00D62506">
        <w:rPr>
          <w:rFonts w:ascii="Arial" w:hAnsi="Arial" w:cs="Arial"/>
        </w:rPr>
        <w:t>Zamawiającym terminu przeprowadzenia oględzin.</w:t>
      </w:r>
    </w:p>
    <w:p w14:paraId="35E8839B"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40D98DE"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Usunięcie wady stwierdza się protokolarnie.</w:t>
      </w:r>
    </w:p>
    <w:p w14:paraId="08AE4209"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wystąpienia wad w okresie gwarancyjnym</w:t>
      </w:r>
      <w:r>
        <w:rPr>
          <w:rFonts w:ascii="Arial" w:hAnsi="Arial" w:cs="Arial"/>
        </w:rPr>
        <w:t>, bieg gwarancji przesuwa się o </w:t>
      </w:r>
      <w:r w:rsidRPr="00D62506">
        <w:rPr>
          <w:rFonts w:ascii="Arial" w:hAnsi="Arial" w:cs="Arial"/>
        </w:rPr>
        <w:t>czas prowadzonych czynności związanych z usunięciem wady lub usterki.</w:t>
      </w:r>
    </w:p>
    <w:p w14:paraId="20280E64"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nie może odmówić usunięcia wad bez względu na wysokość związanych z tym kosztów.</w:t>
      </w:r>
    </w:p>
    <w:p w14:paraId="3BBCD1DE"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Jeżeli Wykonawca nie usunie wad w terminie ws</w:t>
      </w:r>
      <w:r>
        <w:rPr>
          <w:rFonts w:ascii="Arial" w:hAnsi="Arial" w:cs="Arial"/>
        </w:rPr>
        <w:t>kazanym przez Zamawiającego, to </w:t>
      </w:r>
      <w:r w:rsidRPr="00D62506">
        <w:rPr>
          <w:rFonts w:ascii="Arial" w:hAnsi="Arial" w:cs="Arial"/>
        </w:rPr>
        <w:t>Zamawiający może zlecić usuniecie ich stronie trzeciej na koszt Wykonawcy.</w:t>
      </w:r>
    </w:p>
    <w:p w14:paraId="55CC0CAF"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Drobne naprawy mogą być wykonane przez Zamawiającego na koszt Wykonawcy po wyrażeniu pisemnej zgody przez Wykonawcę i bez utraty praw Zamawiającego wynikających z gwarancji.</w:t>
      </w:r>
    </w:p>
    <w:p w14:paraId="100F8A04"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br/>
        <w:t>§ 13</w:t>
      </w:r>
    </w:p>
    <w:p w14:paraId="3F2E7945" w14:textId="229F9F05" w:rsidR="00B144DB" w:rsidRPr="000716CD" w:rsidRDefault="00B144DB" w:rsidP="00B144DB">
      <w:pPr>
        <w:pStyle w:val="Bezodstpw"/>
        <w:spacing w:line="276" w:lineRule="auto"/>
        <w:ind w:left="284" w:hanging="284"/>
        <w:rPr>
          <w:rFonts w:ascii="Arial" w:hAnsi="Arial" w:cs="Arial"/>
        </w:rPr>
      </w:pPr>
      <w:r w:rsidRPr="00D62506">
        <w:rPr>
          <w:rFonts w:ascii="Arial" w:hAnsi="Arial" w:cs="Arial"/>
        </w:rPr>
        <w:t>1.</w:t>
      </w:r>
      <w:r w:rsidRPr="000716CD">
        <w:rPr>
          <w:rFonts w:ascii="Arial" w:hAnsi="Arial" w:cs="Arial"/>
        </w:rPr>
        <w:tab/>
        <w:t>W sprawach nieuregulowanych niniejszą umową mają zastosowanie ustaw: Prawo zamówień publicznych (</w:t>
      </w:r>
      <w:proofErr w:type="spellStart"/>
      <w:r w:rsidRPr="000716CD">
        <w:rPr>
          <w:rFonts w:ascii="Arial" w:hAnsi="Arial" w:cs="Arial"/>
        </w:rPr>
        <w:t>t.j</w:t>
      </w:r>
      <w:proofErr w:type="spellEnd"/>
      <w:r w:rsidRPr="000716CD">
        <w:rPr>
          <w:rFonts w:ascii="Arial" w:hAnsi="Arial" w:cs="Arial"/>
        </w:rPr>
        <w:t xml:space="preserve">. Dz. U. </w:t>
      </w:r>
      <w:proofErr w:type="gramStart"/>
      <w:r w:rsidRPr="000716CD">
        <w:rPr>
          <w:rFonts w:ascii="Arial" w:hAnsi="Arial" w:cs="Arial"/>
        </w:rPr>
        <w:t>z</w:t>
      </w:r>
      <w:proofErr w:type="gramEnd"/>
      <w:r w:rsidRPr="000716CD">
        <w:rPr>
          <w:rFonts w:ascii="Arial" w:hAnsi="Arial" w:cs="Arial"/>
        </w:rPr>
        <w:t xml:space="preserve">  20</w:t>
      </w:r>
      <w:r w:rsidR="00EC13F9">
        <w:rPr>
          <w:rFonts w:ascii="Arial" w:hAnsi="Arial" w:cs="Arial"/>
        </w:rPr>
        <w:t>21 r., poz. 1129</w:t>
      </w:r>
      <w:r w:rsidRPr="000716CD">
        <w:rPr>
          <w:rFonts w:ascii="Arial" w:hAnsi="Arial" w:cs="Arial"/>
        </w:rPr>
        <w:t xml:space="preserve">), Prawo budowlane oraz przepisy Kodeksu cywilnego. </w:t>
      </w:r>
    </w:p>
    <w:p w14:paraId="74EF2048" w14:textId="77777777" w:rsidR="00B144DB" w:rsidRPr="000716CD" w:rsidRDefault="00B144DB" w:rsidP="00703BC2">
      <w:pPr>
        <w:pStyle w:val="Akapitzlist1"/>
        <w:spacing w:line="276" w:lineRule="auto"/>
        <w:ind w:left="284" w:hanging="284"/>
        <w:jc w:val="both"/>
        <w:rPr>
          <w:rFonts w:ascii="Arial" w:hAnsi="Arial" w:cs="Arial"/>
          <w:b/>
        </w:rPr>
      </w:pPr>
      <w:r w:rsidRPr="000716CD">
        <w:rPr>
          <w:rFonts w:ascii="Arial" w:hAnsi="Arial" w:cs="Arial"/>
        </w:rPr>
        <w:t xml:space="preserve">2. </w:t>
      </w:r>
      <w:r w:rsidRPr="000716CD">
        <w:rPr>
          <w:rFonts w:ascii="Arial" w:hAnsi="Arial" w:cs="Arial"/>
        </w:rPr>
        <w:tab/>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4B670A8" w14:textId="77777777" w:rsidR="00B144DB" w:rsidRPr="00D62506" w:rsidRDefault="00B144DB" w:rsidP="00B144DB">
      <w:pPr>
        <w:tabs>
          <w:tab w:val="left" w:pos="284"/>
        </w:tabs>
        <w:ind w:left="284" w:hanging="284"/>
        <w:jc w:val="center"/>
        <w:rPr>
          <w:rFonts w:ascii="Arial" w:hAnsi="Arial" w:cs="Arial"/>
        </w:rPr>
      </w:pPr>
      <w:r w:rsidRPr="00D62506">
        <w:rPr>
          <w:rFonts w:ascii="Arial" w:hAnsi="Arial" w:cs="Arial"/>
        </w:rPr>
        <w:t>§ 14</w:t>
      </w:r>
    </w:p>
    <w:p w14:paraId="360C924E" w14:textId="77777777" w:rsidR="00B144DB" w:rsidRPr="00D62506" w:rsidRDefault="00B144DB" w:rsidP="00B144DB">
      <w:pPr>
        <w:rPr>
          <w:rFonts w:ascii="Arial" w:hAnsi="Arial" w:cs="Arial"/>
        </w:rPr>
      </w:pPr>
      <w:r w:rsidRPr="00D62506">
        <w:rPr>
          <w:rFonts w:ascii="Arial" w:hAnsi="Arial" w:cs="Arial"/>
        </w:rPr>
        <w:t>Umowa sporządzona została w dwóch jednobrzmiących egzemplarzach, po jednym dla każdej ze stron.</w:t>
      </w:r>
    </w:p>
    <w:p w14:paraId="1B5599CC" w14:textId="379F2302" w:rsidR="00B144DB" w:rsidRPr="00D62506" w:rsidRDefault="00B144DB" w:rsidP="00B144DB">
      <w:pPr>
        <w:rPr>
          <w:rFonts w:ascii="Arial" w:hAnsi="Arial" w:cs="Arial"/>
        </w:rPr>
      </w:pPr>
      <w:r w:rsidRPr="00D62506">
        <w:rPr>
          <w:rFonts w:ascii="Arial" w:hAnsi="Arial" w:cs="Arial"/>
        </w:rPr>
        <w:t xml:space="preserve">             </w:t>
      </w:r>
      <w:proofErr w:type="gramStart"/>
      <w:r w:rsidRPr="00D62506">
        <w:rPr>
          <w:rFonts w:ascii="Arial" w:hAnsi="Arial" w:cs="Arial"/>
        </w:rPr>
        <w:t xml:space="preserve">Zamawiający :     </w:t>
      </w:r>
      <w:r w:rsidRPr="00D62506">
        <w:rPr>
          <w:rFonts w:ascii="Arial" w:hAnsi="Arial" w:cs="Arial"/>
        </w:rPr>
        <w:tab/>
        <w:t xml:space="preserve">                         Wykonawca</w:t>
      </w:r>
      <w:proofErr w:type="gramEnd"/>
      <w:r w:rsidRPr="00D62506">
        <w:rPr>
          <w:rFonts w:ascii="Arial" w:hAnsi="Arial" w:cs="Arial"/>
        </w:rPr>
        <w:t>:</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7E26" w16cex:dateUtc="2021-03-08T09:42:00Z"/>
  <w16cex:commentExtensible w16cex:durableId="23F07D6D" w16cex:dateUtc="2021-03-08T09:39:00Z"/>
  <w16cex:commentExtensible w16cex:durableId="23F07E0B" w16cex:dateUtc="2021-03-08T09:42:00Z"/>
  <w16cex:commentExtensible w16cex:durableId="23F0806C" w16cex:dateUtc="2021-03-08T09:52:00Z"/>
  <w16cex:commentExtensible w16cex:durableId="23F0841C" w16cex:dateUtc="2021-03-0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AFBA7" w16cid:durableId="23F07E26"/>
  <w16cid:commentId w16cid:paraId="6DF0F747" w16cid:durableId="23F07D6D"/>
  <w16cid:commentId w16cid:paraId="3D9B79B0" w16cid:durableId="23F07E0B"/>
  <w16cid:commentId w16cid:paraId="08E25077" w16cid:durableId="23F0806C"/>
  <w16cid:commentId w16cid:paraId="0C357E8E" w16cid:durableId="23F08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9418" w14:textId="77777777" w:rsidR="00D57A9A" w:rsidRDefault="00D57A9A" w:rsidP="00D851A1">
      <w:pPr>
        <w:spacing w:after="0" w:line="240" w:lineRule="auto"/>
      </w:pPr>
      <w:r>
        <w:separator/>
      </w:r>
    </w:p>
  </w:endnote>
  <w:endnote w:type="continuationSeparator" w:id="0">
    <w:p w14:paraId="0EAEB136" w14:textId="77777777" w:rsidR="00D57A9A" w:rsidRDefault="00D57A9A"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D57A9A" w:rsidRDefault="00D57A9A">
    <w:pPr>
      <w:pStyle w:val="Stopka"/>
      <w:jc w:val="right"/>
    </w:pPr>
    <w:r>
      <w:fldChar w:fldCharType="begin"/>
    </w:r>
    <w:r>
      <w:instrText>PAGE   \* MERGEFORMAT</w:instrText>
    </w:r>
    <w:r>
      <w:fldChar w:fldCharType="separate"/>
    </w:r>
    <w:r w:rsidR="00723FE9">
      <w:rPr>
        <w:noProof/>
      </w:rPr>
      <w:t>21</w:t>
    </w:r>
    <w:r>
      <w:fldChar w:fldCharType="end"/>
    </w:r>
  </w:p>
  <w:p w14:paraId="6F8094F6" w14:textId="77777777" w:rsidR="00D57A9A" w:rsidRDefault="00D57A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2AB7" w14:textId="77777777" w:rsidR="00D57A9A" w:rsidRDefault="00D57A9A" w:rsidP="00D851A1">
      <w:pPr>
        <w:spacing w:after="0" w:line="240" w:lineRule="auto"/>
      </w:pPr>
      <w:r>
        <w:separator/>
      </w:r>
    </w:p>
  </w:footnote>
  <w:footnote w:type="continuationSeparator" w:id="0">
    <w:p w14:paraId="58A5C6EF" w14:textId="77777777" w:rsidR="00D57A9A" w:rsidRDefault="00D57A9A" w:rsidP="00D851A1">
      <w:pPr>
        <w:spacing w:after="0" w:line="240" w:lineRule="auto"/>
      </w:pPr>
      <w:r>
        <w:continuationSeparator/>
      </w:r>
    </w:p>
  </w:footnote>
  <w:footnote w:id="1">
    <w:p w14:paraId="44527E61" w14:textId="77777777" w:rsidR="00D57A9A" w:rsidRDefault="00D57A9A"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2">
    <w:p w14:paraId="2BC7397D" w14:textId="77777777" w:rsidR="00D57A9A" w:rsidRDefault="00D57A9A">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4F5399E" w14:textId="77777777" w:rsidR="00D57A9A" w:rsidRDefault="00D57A9A"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4">
    <w:p w14:paraId="1EB027A2" w14:textId="77777777" w:rsidR="00D57A9A" w:rsidRDefault="00D57A9A"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5">
    <w:p w14:paraId="5ECCBB80" w14:textId="77777777" w:rsidR="00D57A9A" w:rsidRPr="004D77B9" w:rsidRDefault="00D57A9A"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D57A9A" w:rsidRPr="004D77B9" w:rsidRDefault="00D57A9A"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D57A9A" w:rsidRPr="004D77B9" w:rsidRDefault="00D57A9A"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D57A9A" w:rsidRPr="004D77B9" w:rsidRDefault="00D57A9A"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D57A9A" w:rsidRDefault="00D57A9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3A6CD1ED" w:rsidR="00D57A9A" w:rsidRDefault="00D57A9A"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/27</w:t>
    </w:r>
    <w:r>
      <w:rPr>
        <w:rFonts w:ascii="Arial" w:hAnsi="Arial" w:cs="Arial"/>
        <w:sz w:val="18"/>
        <w:szCs w:val="18"/>
      </w:rPr>
      <w:t>/2021</w:t>
    </w:r>
  </w:p>
  <w:p w14:paraId="46FD46B0" w14:textId="77777777" w:rsidR="00D57A9A" w:rsidRDefault="00D57A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7A1D9F2C" w:rsidR="00D57A9A" w:rsidRDefault="00D57A9A"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/27</w:t>
    </w:r>
    <w:r>
      <w:rPr>
        <w:rFonts w:ascii="Arial" w:hAnsi="Arial" w:cs="Arial"/>
        <w:sz w:val="18"/>
        <w:szCs w:val="18"/>
      </w:rPr>
      <w:t>/2021</w:t>
    </w:r>
  </w:p>
  <w:p w14:paraId="69141D4B" w14:textId="77777777" w:rsidR="00D57A9A" w:rsidRDefault="00D57A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415000F"/>
    <w:lvl w:ilvl="0">
      <w:start w:val="1"/>
      <w:numFmt w:val="decimal"/>
      <w:lvlText w:val="%1."/>
      <w:lvlJc w:val="left"/>
      <w:pPr>
        <w:ind w:left="720" w:hanging="360"/>
      </w:pPr>
      <w:rPr>
        <w:color w:val="auto"/>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0"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1"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C8B7F1F"/>
    <w:multiLevelType w:val="hybridMultilevel"/>
    <w:tmpl w:val="33F8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1"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2"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5B726230"/>
    <w:multiLevelType w:val="hybridMultilevel"/>
    <w:tmpl w:val="088E8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F9F7E46"/>
    <w:multiLevelType w:val="hybridMultilevel"/>
    <w:tmpl w:val="42F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15:restartNumberingAfterBreak="0">
    <w:nsid w:val="73A314ED"/>
    <w:multiLevelType w:val="hybridMultilevel"/>
    <w:tmpl w:val="79A64CF8"/>
    <w:lvl w:ilvl="0" w:tplc="04150003">
      <w:start w:val="1"/>
      <w:numFmt w:val="bullet"/>
      <w:lvlText w:val="o"/>
      <w:lvlJc w:val="left"/>
      <w:pPr>
        <w:ind w:left="1125" w:hanging="360"/>
      </w:pPr>
      <w:rPr>
        <w:rFonts w:ascii="Courier New" w:hAnsi="Courier New" w:cs="Courier New"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3"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65"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4"/>
  </w:num>
  <w:num w:numId="3">
    <w:abstractNumId w:val="15"/>
  </w:num>
  <w:num w:numId="4">
    <w:abstractNumId w:val="61"/>
  </w:num>
  <w:num w:numId="5">
    <w:abstractNumId w:val="13"/>
  </w:num>
  <w:num w:numId="6">
    <w:abstractNumId w:val="26"/>
  </w:num>
  <w:num w:numId="7">
    <w:abstractNumId w:val="53"/>
  </w:num>
  <w:num w:numId="8">
    <w:abstractNumId w:val="18"/>
  </w:num>
  <w:num w:numId="9">
    <w:abstractNumId w:val="39"/>
  </w:num>
  <w:num w:numId="10">
    <w:abstractNumId w:val="47"/>
  </w:num>
  <w:num w:numId="11">
    <w:abstractNumId w:val="27"/>
  </w:num>
  <w:num w:numId="12">
    <w:abstractNumId w:val="49"/>
  </w:num>
  <w:num w:numId="13">
    <w:abstractNumId w:val="38"/>
  </w:num>
  <w:num w:numId="14">
    <w:abstractNumId w:val="46"/>
  </w:num>
  <w:num w:numId="15">
    <w:abstractNumId w:val="31"/>
  </w:num>
  <w:num w:numId="16">
    <w:abstractNumId w:val="37"/>
  </w:num>
  <w:num w:numId="17">
    <w:abstractNumId w:val="43"/>
  </w:num>
  <w:num w:numId="18">
    <w:abstractNumId w:val="35"/>
  </w:num>
  <w:num w:numId="19">
    <w:abstractNumId w:val="55"/>
  </w:num>
  <w:num w:numId="20">
    <w:abstractNumId w:val="20"/>
  </w:num>
  <w:num w:numId="21">
    <w:abstractNumId w:val="45"/>
  </w:num>
  <w:num w:numId="22">
    <w:abstractNumId w:val="54"/>
  </w:num>
  <w:num w:numId="23">
    <w:abstractNumId w:val="14"/>
  </w:num>
  <w:num w:numId="24">
    <w:abstractNumId w:val="30"/>
  </w:num>
  <w:num w:numId="25">
    <w:abstractNumId w:val="40"/>
  </w:num>
  <w:num w:numId="26">
    <w:abstractNumId w:val="12"/>
  </w:num>
  <w:num w:numId="27">
    <w:abstractNumId w:val="34"/>
  </w:num>
  <w:num w:numId="28">
    <w:abstractNumId w:val="23"/>
  </w:num>
  <w:num w:numId="29">
    <w:abstractNumId w:val="65"/>
  </w:num>
  <w:num w:numId="30">
    <w:abstractNumId w:val="56"/>
  </w:num>
  <w:num w:numId="31">
    <w:abstractNumId w:val="21"/>
  </w:num>
  <w:num w:numId="32">
    <w:abstractNumId w:val="36"/>
  </w:num>
  <w:num w:numId="33">
    <w:abstractNumId w:val="3"/>
  </w:num>
  <w:num w:numId="34">
    <w:abstractNumId w:val="57"/>
  </w:num>
  <w:num w:numId="35">
    <w:abstractNumId w:val="28"/>
  </w:num>
  <w:num w:numId="36">
    <w:abstractNumId w:val="9"/>
  </w:num>
  <w:num w:numId="37">
    <w:abstractNumId w:val="41"/>
  </w:num>
  <w:num w:numId="38">
    <w:abstractNumId w:val="29"/>
  </w:num>
  <w:num w:numId="39">
    <w:abstractNumId w:val="17"/>
  </w:num>
  <w:num w:numId="40">
    <w:abstractNumId w:val="51"/>
  </w:num>
  <w:num w:numId="41">
    <w:abstractNumId w:val="8"/>
  </w:num>
  <w:num w:numId="42">
    <w:abstractNumId w:val="16"/>
  </w:num>
  <w:num w:numId="43">
    <w:abstractNumId w:val="42"/>
  </w:num>
  <w:num w:numId="44">
    <w:abstractNumId w:val="48"/>
  </w:num>
  <w:num w:numId="45">
    <w:abstractNumId w:val="22"/>
  </w:num>
  <w:num w:numId="46">
    <w:abstractNumId w:val="60"/>
  </w:num>
  <w:num w:numId="47">
    <w:abstractNumId w:val="63"/>
  </w:num>
  <w:num w:numId="48">
    <w:abstractNumId w:val="32"/>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num>
  <w:num w:numId="60">
    <w:abstractNumId w:val="19"/>
  </w:num>
  <w:num w:numId="61">
    <w:abstractNumId w:val="33"/>
  </w:num>
  <w:num w:numId="62">
    <w:abstractNumId w:val="58"/>
  </w:num>
  <w:num w:numId="63">
    <w:abstractNumId w:val="11"/>
  </w:num>
  <w:num w:numId="64">
    <w:abstractNumId w:val="10"/>
  </w:num>
  <w:num w:numId="65">
    <w:abstractNumId w:val="52"/>
  </w:num>
  <w:num w:numId="66">
    <w:abstractNumId w:val="66"/>
  </w:num>
  <w:num w:numId="67">
    <w:abstractNumId w:val="24"/>
  </w:num>
  <w:num w:numId="68">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460A"/>
    <w:rsid w:val="00027D2F"/>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25B3"/>
    <w:rsid w:val="000E45E9"/>
    <w:rsid w:val="000F02FE"/>
    <w:rsid w:val="000F7218"/>
    <w:rsid w:val="00112B9D"/>
    <w:rsid w:val="00123F4E"/>
    <w:rsid w:val="00124E41"/>
    <w:rsid w:val="00126932"/>
    <w:rsid w:val="001354F0"/>
    <w:rsid w:val="00136E62"/>
    <w:rsid w:val="00137AD5"/>
    <w:rsid w:val="001406F9"/>
    <w:rsid w:val="00143C88"/>
    <w:rsid w:val="00145312"/>
    <w:rsid w:val="00146CFB"/>
    <w:rsid w:val="001502DD"/>
    <w:rsid w:val="0015089E"/>
    <w:rsid w:val="0016385A"/>
    <w:rsid w:val="00166FE5"/>
    <w:rsid w:val="00170B34"/>
    <w:rsid w:val="00171095"/>
    <w:rsid w:val="00172341"/>
    <w:rsid w:val="00174EAC"/>
    <w:rsid w:val="0018117D"/>
    <w:rsid w:val="00181D0B"/>
    <w:rsid w:val="00181F59"/>
    <w:rsid w:val="00183F6C"/>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227D"/>
    <w:rsid w:val="002237FA"/>
    <w:rsid w:val="002254E2"/>
    <w:rsid w:val="002260BE"/>
    <w:rsid w:val="0022610E"/>
    <w:rsid w:val="00227CE1"/>
    <w:rsid w:val="00230243"/>
    <w:rsid w:val="00232529"/>
    <w:rsid w:val="00236DCF"/>
    <w:rsid w:val="00242B8B"/>
    <w:rsid w:val="00243281"/>
    <w:rsid w:val="0024641C"/>
    <w:rsid w:val="0024793F"/>
    <w:rsid w:val="0025786E"/>
    <w:rsid w:val="002630EF"/>
    <w:rsid w:val="00266975"/>
    <w:rsid w:val="00275DFC"/>
    <w:rsid w:val="0027602A"/>
    <w:rsid w:val="0027613A"/>
    <w:rsid w:val="002838F5"/>
    <w:rsid w:val="00287180"/>
    <w:rsid w:val="002912CA"/>
    <w:rsid w:val="00291C0A"/>
    <w:rsid w:val="00297436"/>
    <w:rsid w:val="002B050F"/>
    <w:rsid w:val="002C3D86"/>
    <w:rsid w:val="002C41A1"/>
    <w:rsid w:val="002C7748"/>
    <w:rsid w:val="002D3D22"/>
    <w:rsid w:val="002D6A1D"/>
    <w:rsid w:val="002E4615"/>
    <w:rsid w:val="002E687D"/>
    <w:rsid w:val="002E7CE1"/>
    <w:rsid w:val="002F4BD6"/>
    <w:rsid w:val="002F519E"/>
    <w:rsid w:val="002F72C0"/>
    <w:rsid w:val="002F7B04"/>
    <w:rsid w:val="00301358"/>
    <w:rsid w:val="00302C13"/>
    <w:rsid w:val="00304060"/>
    <w:rsid w:val="00310F4B"/>
    <w:rsid w:val="003241BE"/>
    <w:rsid w:val="00326797"/>
    <w:rsid w:val="00327E4D"/>
    <w:rsid w:val="00340EA5"/>
    <w:rsid w:val="00341025"/>
    <w:rsid w:val="003420C0"/>
    <w:rsid w:val="003476E8"/>
    <w:rsid w:val="00347BD4"/>
    <w:rsid w:val="00350AB4"/>
    <w:rsid w:val="0035302E"/>
    <w:rsid w:val="00354298"/>
    <w:rsid w:val="0035624C"/>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E61DF"/>
    <w:rsid w:val="003F1693"/>
    <w:rsid w:val="003F256E"/>
    <w:rsid w:val="00404A5A"/>
    <w:rsid w:val="0041016A"/>
    <w:rsid w:val="00413F41"/>
    <w:rsid w:val="004163DC"/>
    <w:rsid w:val="00416B70"/>
    <w:rsid w:val="00417322"/>
    <w:rsid w:val="004202A2"/>
    <w:rsid w:val="0042332F"/>
    <w:rsid w:val="00434008"/>
    <w:rsid w:val="00447CDE"/>
    <w:rsid w:val="004564E2"/>
    <w:rsid w:val="00456AF7"/>
    <w:rsid w:val="00457792"/>
    <w:rsid w:val="00470CDD"/>
    <w:rsid w:val="004755B2"/>
    <w:rsid w:val="00476A10"/>
    <w:rsid w:val="00476D18"/>
    <w:rsid w:val="0049093C"/>
    <w:rsid w:val="00493997"/>
    <w:rsid w:val="00496517"/>
    <w:rsid w:val="00497199"/>
    <w:rsid w:val="004A223D"/>
    <w:rsid w:val="004A7ECA"/>
    <w:rsid w:val="004B36C3"/>
    <w:rsid w:val="004B5229"/>
    <w:rsid w:val="004B63D1"/>
    <w:rsid w:val="004C222C"/>
    <w:rsid w:val="004D77B9"/>
    <w:rsid w:val="004E0C67"/>
    <w:rsid w:val="004E3C51"/>
    <w:rsid w:val="004E5173"/>
    <w:rsid w:val="004E7B37"/>
    <w:rsid w:val="004E7CD1"/>
    <w:rsid w:val="004F230D"/>
    <w:rsid w:val="004F27C5"/>
    <w:rsid w:val="004F47FD"/>
    <w:rsid w:val="00500996"/>
    <w:rsid w:val="005128A3"/>
    <w:rsid w:val="00516FD3"/>
    <w:rsid w:val="00521A4C"/>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A2DDF"/>
    <w:rsid w:val="005A6DFE"/>
    <w:rsid w:val="005B195C"/>
    <w:rsid w:val="005C126C"/>
    <w:rsid w:val="005C2ADB"/>
    <w:rsid w:val="005C4AD6"/>
    <w:rsid w:val="005D01F2"/>
    <w:rsid w:val="005E09C4"/>
    <w:rsid w:val="005F4921"/>
    <w:rsid w:val="005F52CA"/>
    <w:rsid w:val="005F76DF"/>
    <w:rsid w:val="00610456"/>
    <w:rsid w:val="00623740"/>
    <w:rsid w:val="00627122"/>
    <w:rsid w:val="006356AC"/>
    <w:rsid w:val="0063633C"/>
    <w:rsid w:val="00636ED5"/>
    <w:rsid w:val="006412C9"/>
    <w:rsid w:val="00642615"/>
    <w:rsid w:val="00643DC3"/>
    <w:rsid w:val="006516F8"/>
    <w:rsid w:val="0065634B"/>
    <w:rsid w:val="0065661B"/>
    <w:rsid w:val="00661388"/>
    <w:rsid w:val="00661A14"/>
    <w:rsid w:val="00664E12"/>
    <w:rsid w:val="0067528F"/>
    <w:rsid w:val="006762AD"/>
    <w:rsid w:val="00681DE2"/>
    <w:rsid w:val="006877B7"/>
    <w:rsid w:val="00690E13"/>
    <w:rsid w:val="00692B59"/>
    <w:rsid w:val="006A21A6"/>
    <w:rsid w:val="006A6A3F"/>
    <w:rsid w:val="006A6F8D"/>
    <w:rsid w:val="006B0605"/>
    <w:rsid w:val="006B468D"/>
    <w:rsid w:val="006C1DCA"/>
    <w:rsid w:val="006C48AE"/>
    <w:rsid w:val="006C7A06"/>
    <w:rsid w:val="006D051B"/>
    <w:rsid w:val="006D0D39"/>
    <w:rsid w:val="006D1660"/>
    <w:rsid w:val="006E0BC1"/>
    <w:rsid w:val="006E26EE"/>
    <w:rsid w:val="006E48CC"/>
    <w:rsid w:val="006E4FFF"/>
    <w:rsid w:val="006E59BB"/>
    <w:rsid w:val="006F5C80"/>
    <w:rsid w:val="00703BC2"/>
    <w:rsid w:val="00706252"/>
    <w:rsid w:val="007115A4"/>
    <w:rsid w:val="0072083F"/>
    <w:rsid w:val="00723FE9"/>
    <w:rsid w:val="00727369"/>
    <w:rsid w:val="0073435D"/>
    <w:rsid w:val="00734985"/>
    <w:rsid w:val="00737DE0"/>
    <w:rsid w:val="0074306D"/>
    <w:rsid w:val="007431B8"/>
    <w:rsid w:val="007526FA"/>
    <w:rsid w:val="00754A64"/>
    <w:rsid w:val="00765E32"/>
    <w:rsid w:val="007669E8"/>
    <w:rsid w:val="00772ADA"/>
    <w:rsid w:val="007743F3"/>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21CF"/>
    <w:rsid w:val="008028C5"/>
    <w:rsid w:val="00807F95"/>
    <w:rsid w:val="0081700A"/>
    <w:rsid w:val="00824CF2"/>
    <w:rsid w:val="008257AA"/>
    <w:rsid w:val="00825979"/>
    <w:rsid w:val="008301EB"/>
    <w:rsid w:val="00830A9A"/>
    <w:rsid w:val="0084657B"/>
    <w:rsid w:val="008465A7"/>
    <w:rsid w:val="008473DC"/>
    <w:rsid w:val="00857167"/>
    <w:rsid w:val="00870980"/>
    <w:rsid w:val="008845B5"/>
    <w:rsid w:val="00887CC2"/>
    <w:rsid w:val="008975DF"/>
    <w:rsid w:val="008B0A9F"/>
    <w:rsid w:val="008B0DF9"/>
    <w:rsid w:val="008B14CF"/>
    <w:rsid w:val="008C7D37"/>
    <w:rsid w:val="008D1F80"/>
    <w:rsid w:val="008D4EC9"/>
    <w:rsid w:val="008E00E3"/>
    <w:rsid w:val="008E4642"/>
    <w:rsid w:val="009000BC"/>
    <w:rsid w:val="00903F55"/>
    <w:rsid w:val="00907FAF"/>
    <w:rsid w:val="00920C2D"/>
    <w:rsid w:val="009214BB"/>
    <w:rsid w:val="00922972"/>
    <w:rsid w:val="00925BAF"/>
    <w:rsid w:val="0092771A"/>
    <w:rsid w:val="00936FF3"/>
    <w:rsid w:val="0094526A"/>
    <w:rsid w:val="00947B23"/>
    <w:rsid w:val="009650EC"/>
    <w:rsid w:val="0097118B"/>
    <w:rsid w:val="00971D05"/>
    <w:rsid w:val="0097396A"/>
    <w:rsid w:val="00984555"/>
    <w:rsid w:val="009872AA"/>
    <w:rsid w:val="00991119"/>
    <w:rsid w:val="00991B76"/>
    <w:rsid w:val="009A35EE"/>
    <w:rsid w:val="009A5398"/>
    <w:rsid w:val="009A5458"/>
    <w:rsid w:val="009B216A"/>
    <w:rsid w:val="009B2A13"/>
    <w:rsid w:val="009B5053"/>
    <w:rsid w:val="009B70E1"/>
    <w:rsid w:val="009C0364"/>
    <w:rsid w:val="009C081E"/>
    <w:rsid w:val="009C5EFB"/>
    <w:rsid w:val="009C76FE"/>
    <w:rsid w:val="009D5F7B"/>
    <w:rsid w:val="009E47A7"/>
    <w:rsid w:val="009E5176"/>
    <w:rsid w:val="009E5D30"/>
    <w:rsid w:val="009E5FAC"/>
    <w:rsid w:val="009F049B"/>
    <w:rsid w:val="009F13AD"/>
    <w:rsid w:val="009F1B9B"/>
    <w:rsid w:val="00A0112C"/>
    <w:rsid w:val="00A03313"/>
    <w:rsid w:val="00A06D91"/>
    <w:rsid w:val="00A139BD"/>
    <w:rsid w:val="00A16265"/>
    <w:rsid w:val="00A200E0"/>
    <w:rsid w:val="00A364C3"/>
    <w:rsid w:val="00A36CD7"/>
    <w:rsid w:val="00A441B9"/>
    <w:rsid w:val="00A44F74"/>
    <w:rsid w:val="00A50979"/>
    <w:rsid w:val="00A81226"/>
    <w:rsid w:val="00A81BDC"/>
    <w:rsid w:val="00A918B7"/>
    <w:rsid w:val="00A921CF"/>
    <w:rsid w:val="00A953FA"/>
    <w:rsid w:val="00A966EA"/>
    <w:rsid w:val="00AA08B3"/>
    <w:rsid w:val="00AA2D25"/>
    <w:rsid w:val="00AB18B1"/>
    <w:rsid w:val="00AB366F"/>
    <w:rsid w:val="00AB4E60"/>
    <w:rsid w:val="00AD2430"/>
    <w:rsid w:val="00AD38CD"/>
    <w:rsid w:val="00AD49A3"/>
    <w:rsid w:val="00AD56AD"/>
    <w:rsid w:val="00AD575A"/>
    <w:rsid w:val="00AE0657"/>
    <w:rsid w:val="00AE4D57"/>
    <w:rsid w:val="00AE4F09"/>
    <w:rsid w:val="00AE7B9D"/>
    <w:rsid w:val="00AF48CA"/>
    <w:rsid w:val="00AF7045"/>
    <w:rsid w:val="00AF7D4E"/>
    <w:rsid w:val="00B04579"/>
    <w:rsid w:val="00B1270A"/>
    <w:rsid w:val="00B144DB"/>
    <w:rsid w:val="00B1687E"/>
    <w:rsid w:val="00B16D4C"/>
    <w:rsid w:val="00B17FD2"/>
    <w:rsid w:val="00B27577"/>
    <w:rsid w:val="00B275DE"/>
    <w:rsid w:val="00B30A31"/>
    <w:rsid w:val="00B30ADC"/>
    <w:rsid w:val="00B400B8"/>
    <w:rsid w:val="00B40C22"/>
    <w:rsid w:val="00B472F7"/>
    <w:rsid w:val="00B4735A"/>
    <w:rsid w:val="00B51ED1"/>
    <w:rsid w:val="00B63AA7"/>
    <w:rsid w:val="00B65CA8"/>
    <w:rsid w:val="00B7001A"/>
    <w:rsid w:val="00B70A24"/>
    <w:rsid w:val="00B753D5"/>
    <w:rsid w:val="00B76BA5"/>
    <w:rsid w:val="00B873B8"/>
    <w:rsid w:val="00BA2601"/>
    <w:rsid w:val="00BA4928"/>
    <w:rsid w:val="00BA50F5"/>
    <w:rsid w:val="00BA7974"/>
    <w:rsid w:val="00BB36D4"/>
    <w:rsid w:val="00BB53A6"/>
    <w:rsid w:val="00BB55C7"/>
    <w:rsid w:val="00BB63FF"/>
    <w:rsid w:val="00BC15AF"/>
    <w:rsid w:val="00BC21E2"/>
    <w:rsid w:val="00BD3466"/>
    <w:rsid w:val="00BD4E0A"/>
    <w:rsid w:val="00BD4E13"/>
    <w:rsid w:val="00BD784B"/>
    <w:rsid w:val="00BE7A06"/>
    <w:rsid w:val="00BF0659"/>
    <w:rsid w:val="00BF1C1A"/>
    <w:rsid w:val="00BF2EC2"/>
    <w:rsid w:val="00BF6A70"/>
    <w:rsid w:val="00C0310E"/>
    <w:rsid w:val="00C04A78"/>
    <w:rsid w:val="00C05A27"/>
    <w:rsid w:val="00C05B4E"/>
    <w:rsid w:val="00C11E9F"/>
    <w:rsid w:val="00C159ED"/>
    <w:rsid w:val="00C20D73"/>
    <w:rsid w:val="00C2353F"/>
    <w:rsid w:val="00C250BC"/>
    <w:rsid w:val="00C27809"/>
    <w:rsid w:val="00C30055"/>
    <w:rsid w:val="00C3121C"/>
    <w:rsid w:val="00C322DA"/>
    <w:rsid w:val="00C3330B"/>
    <w:rsid w:val="00C3621D"/>
    <w:rsid w:val="00C375FC"/>
    <w:rsid w:val="00C411F2"/>
    <w:rsid w:val="00C44BA5"/>
    <w:rsid w:val="00C47203"/>
    <w:rsid w:val="00C50399"/>
    <w:rsid w:val="00C55757"/>
    <w:rsid w:val="00C627CD"/>
    <w:rsid w:val="00C63892"/>
    <w:rsid w:val="00C703A2"/>
    <w:rsid w:val="00C74997"/>
    <w:rsid w:val="00C826E0"/>
    <w:rsid w:val="00C87222"/>
    <w:rsid w:val="00C874BE"/>
    <w:rsid w:val="00C96A53"/>
    <w:rsid w:val="00CC45D1"/>
    <w:rsid w:val="00CC4E8F"/>
    <w:rsid w:val="00CC509F"/>
    <w:rsid w:val="00CE3262"/>
    <w:rsid w:val="00CF28AF"/>
    <w:rsid w:val="00D019D5"/>
    <w:rsid w:val="00D02028"/>
    <w:rsid w:val="00D0321C"/>
    <w:rsid w:val="00D077CB"/>
    <w:rsid w:val="00D078B0"/>
    <w:rsid w:val="00D1174E"/>
    <w:rsid w:val="00D1212C"/>
    <w:rsid w:val="00D13E81"/>
    <w:rsid w:val="00D16B4D"/>
    <w:rsid w:val="00D2011B"/>
    <w:rsid w:val="00D55422"/>
    <w:rsid w:val="00D57A9A"/>
    <w:rsid w:val="00D64025"/>
    <w:rsid w:val="00D6777D"/>
    <w:rsid w:val="00D75414"/>
    <w:rsid w:val="00D77760"/>
    <w:rsid w:val="00D851A1"/>
    <w:rsid w:val="00D87A1D"/>
    <w:rsid w:val="00D91ADA"/>
    <w:rsid w:val="00DB32E8"/>
    <w:rsid w:val="00DB3626"/>
    <w:rsid w:val="00DB544B"/>
    <w:rsid w:val="00DD2319"/>
    <w:rsid w:val="00DE1F71"/>
    <w:rsid w:val="00DE7F4E"/>
    <w:rsid w:val="00E0559D"/>
    <w:rsid w:val="00E060B1"/>
    <w:rsid w:val="00E06E02"/>
    <w:rsid w:val="00E14EEE"/>
    <w:rsid w:val="00E334D2"/>
    <w:rsid w:val="00E334F8"/>
    <w:rsid w:val="00E44A32"/>
    <w:rsid w:val="00E5436F"/>
    <w:rsid w:val="00E675CF"/>
    <w:rsid w:val="00E7127A"/>
    <w:rsid w:val="00E72EAF"/>
    <w:rsid w:val="00E839DA"/>
    <w:rsid w:val="00E84CA8"/>
    <w:rsid w:val="00E92B3A"/>
    <w:rsid w:val="00EB3258"/>
    <w:rsid w:val="00EC13F9"/>
    <w:rsid w:val="00EC1A8A"/>
    <w:rsid w:val="00EC2D9B"/>
    <w:rsid w:val="00ED0549"/>
    <w:rsid w:val="00ED2B47"/>
    <w:rsid w:val="00ED371C"/>
    <w:rsid w:val="00ED5684"/>
    <w:rsid w:val="00EE228F"/>
    <w:rsid w:val="00F02796"/>
    <w:rsid w:val="00F15853"/>
    <w:rsid w:val="00F169FE"/>
    <w:rsid w:val="00F179D0"/>
    <w:rsid w:val="00F242C7"/>
    <w:rsid w:val="00F25682"/>
    <w:rsid w:val="00F61B32"/>
    <w:rsid w:val="00F66489"/>
    <w:rsid w:val="00F80E57"/>
    <w:rsid w:val="00F945F7"/>
    <w:rsid w:val="00F94C7B"/>
    <w:rsid w:val="00F95209"/>
    <w:rsid w:val="00FA111D"/>
    <w:rsid w:val="00FA648A"/>
    <w:rsid w:val="00FB1DE5"/>
    <w:rsid w:val="00FB5317"/>
    <w:rsid w:val="00FB5749"/>
    <w:rsid w:val="00FD59B2"/>
    <w:rsid w:val="00FD723F"/>
    <w:rsid w:val="00FE3F55"/>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4F2F459E-358C-4508-A247-8385F0A1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57" Type="http://schemas.microsoft.com/office/2016/09/relationships/commentsIds" Target="commentsIds.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680DD-9E6A-47C0-9D14-379166B1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50</Pages>
  <Words>15790</Words>
  <Characters>107949</Characters>
  <Application>Microsoft Office Word</Application>
  <DocSecurity>0</DocSecurity>
  <Lines>899</Lines>
  <Paragraphs>246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6</cp:revision>
  <cp:lastPrinted>2021-07-29T06:16:00Z</cp:lastPrinted>
  <dcterms:created xsi:type="dcterms:W3CDTF">2021-07-26T09:45:00Z</dcterms:created>
  <dcterms:modified xsi:type="dcterms:W3CDTF">2021-07-29T07:51:00Z</dcterms:modified>
</cp:coreProperties>
</file>