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99D" w:rsidRPr="001A4CD7" w:rsidRDefault="00016818" w:rsidP="00802E61">
      <w:pPr>
        <w:pStyle w:val="Tekstpodstawowywcity"/>
        <w:tabs>
          <w:tab w:val="left" w:pos="426"/>
        </w:tabs>
        <w:spacing w:before="240" w:after="0" w:line="240" w:lineRule="auto"/>
        <w:ind w:left="0"/>
        <w:jc w:val="left"/>
        <w:rPr>
          <w:b/>
          <w:bCs/>
        </w:rPr>
      </w:pPr>
      <w:r w:rsidRPr="00E148C2">
        <w:rPr>
          <w:rFonts w:ascii="Cambria" w:hAnsi="Cambria"/>
          <w:bCs/>
        </w:rPr>
        <w:t xml:space="preserve"> 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44399D" w:rsidRPr="001A4CD7">
        <w:rPr>
          <w:b/>
          <w:bCs/>
        </w:rPr>
        <w:t xml:space="preserve">Załącznik nr </w:t>
      </w:r>
      <w:r w:rsidR="00517260">
        <w:rPr>
          <w:b/>
          <w:bCs/>
        </w:rPr>
        <w:t>11</w:t>
      </w:r>
      <w:r w:rsidR="0044399D" w:rsidRPr="001A4CD7">
        <w:rPr>
          <w:b/>
          <w:bCs/>
        </w:rPr>
        <w:t xml:space="preserve"> </w:t>
      </w:r>
      <w:r w:rsidR="0044399D" w:rsidRPr="001A4CD7">
        <w:rPr>
          <w:bCs/>
        </w:rPr>
        <w:t>do SWZ</w:t>
      </w:r>
      <w:r w:rsidR="0044399D" w:rsidRPr="001A4CD7">
        <w:rPr>
          <w:bCs/>
        </w:rPr>
        <w:br/>
      </w:r>
      <w:r w:rsidR="00B3232B" w:rsidRPr="001A4CD7">
        <w:rPr>
          <w:bCs/>
        </w:rPr>
        <w:t>Nr postępowania</w:t>
      </w:r>
      <w:r w:rsidR="0044399D" w:rsidRPr="001A4CD7">
        <w:rPr>
          <w:b/>
          <w:bCs/>
        </w:rPr>
        <w:t xml:space="preserve"> </w:t>
      </w:r>
      <w:r w:rsidR="00711B63" w:rsidRPr="001A4CD7">
        <w:rPr>
          <w:b/>
          <w:bCs/>
        </w:rPr>
        <w:t>ZP/</w:t>
      </w:r>
      <w:r w:rsidR="00054A17">
        <w:rPr>
          <w:b/>
          <w:bCs/>
        </w:rPr>
        <w:t>07/FENIKS</w:t>
      </w:r>
      <w:r w:rsidR="00DA1D63">
        <w:rPr>
          <w:b/>
          <w:bCs/>
        </w:rPr>
        <w:t>/2024</w:t>
      </w:r>
    </w:p>
    <w:p w:rsidR="004E68A0" w:rsidRPr="001A4CD7" w:rsidRDefault="004E68A0" w:rsidP="00815E72">
      <w:pPr>
        <w:autoSpaceDE w:val="0"/>
        <w:autoSpaceDN w:val="0"/>
        <w:adjustRightInd w:val="0"/>
        <w:jc w:val="center"/>
        <w:rPr>
          <w:b/>
          <w:bCs/>
        </w:rPr>
      </w:pPr>
    </w:p>
    <w:p w:rsidR="00B950FB" w:rsidRPr="001A4CD7" w:rsidRDefault="00592067" w:rsidP="00B950FB">
      <w:pPr>
        <w:pStyle w:val="Tekstpodstawowywcity"/>
        <w:tabs>
          <w:tab w:val="left" w:pos="426"/>
        </w:tabs>
        <w:spacing w:after="0" w:line="240" w:lineRule="auto"/>
        <w:ind w:left="5664"/>
        <w:rPr>
          <w:bCs/>
          <w:i/>
        </w:rPr>
      </w:pPr>
      <w:r w:rsidRPr="001A4CD7">
        <w:rPr>
          <w:bCs/>
          <w:i/>
        </w:rPr>
        <w:t>z</w:t>
      </w:r>
      <w:r w:rsidR="00B950FB" w:rsidRPr="001A4CD7">
        <w:rPr>
          <w:bCs/>
          <w:i/>
        </w:rPr>
        <w:t>amawiający</w:t>
      </w:r>
    </w:p>
    <w:p w:rsidR="00B950FB" w:rsidRPr="001A4CD7" w:rsidRDefault="00B950FB" w:rsidP="00B950FB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1A4CD7">
        <w:rPr>
          <w:b/>
          <w:bCs/>
        </w:rPr>
        <w:t>Przedsiębiorstwo Wodociągów</w:t>
      </w:r>
    </w:p>
    <w:p w:rsidR="00B950FB" w:rsidRPr="001A4CD7" w:rsidRDefault="001F52B1" w:rsidP="00B950FB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1A4CD7">
        <w:rPr>
          <w:b/>
          <w:bCs/>
        </w:rPr>
        <w:t>i Kanalizacji Sp. z o.o.</w:t>
      </w:r>
      <w:r w:rsidR="00B950FB" w:rsidRPr="001A4CD7">
        <w:rPr>
          <w:b/>
          <w:bCs/>
        </w:rPr>
        <w:t xml:space="preserve"> w Gdyni</w:t>
      </w:r>
    </w:p>
    <w:p w:rsidR="00B950FB" w:rsidRPr="001A4CD7" w:rsidRDefault="00B950FB" w:rsidP="00B950FB">
      <w:pPr>
        <w:pStyle w:val="Tekstpodstawowywcity"/>
        <w:tabs>
          <w:tab w:val="left" w:pos="426"/>
        </w:tabs>
        <w:spacing w:before="120" w:after="0" w:line="240" w:lineRule="auto"/>
        <w:ind w:left="5664"/>
        <w:rPr>
          <w:bCs/>
        </w:rPr>
      </w:pPr>
      <w:r w:rsidRPr="001A4CD7">
        <w:rPr>
          <w:bCs/>
        </w:rPr>
        <w:t>ul. Witomińska 29</w:t>
      </w:r>
    </w:p>
    <w:p w:rsidR="00B950FB" w:rsidRPr="001A4CD7" w:rsidRDefault="00B950FB" w:rsidP="00B950FB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1A4CD7">
        <w:rPr>
          <w:bCs/>
        </w:rPr>
        <w:t xml:space="preserve">81-311 </w:t>
      </w:r>
      <w:r w:rsidRPr="001A4CD7">
        <w:rPr>
          <w:b/>
          <w:bCs/>
        </w:rPr>
        <w:t>GDYNIA</w:t>
      </w:r>
    </w:p>
    <w:p w:rsidR="00B950FB" w:rsidRPr="001A4CD7" w:rsidRDefault="00B950FB" w:rsidP="00B950FB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</w:p>
    <w:p w:rsidR="00B950FB" w:rsidRPr="001A4CD7" w:rsidRDefault="00E54D25" w:rsidP="00B950FB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  <w:r w:rsidRPr="001A4CD7">
        <w:rPr>
          <w:b/>
          <w:bCs/>
        </w:rPr>
        <w:t>w</w:t>
      </w:r>
      <w:r w:rsidR="00B950FB" w:rsidRPr="001A4CD7">
        <w:rPr>
          <w:b/>
          <w:bCs/>
        </w:rPr>
        <w:t>ykonawca:</w:t>
      </w:r>
    </w:p>
    <w:p w:rsidR="00B950FB" w:rsidRPr="001A4CD7" w:rsidRDefault="00B950FB" w:rsidP="00B950FB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1A4CD7">
        <w:rPr>
          <w:bCs/>
        </w:rPr>
        <w:t>………………………………………………………………………………………………...…</w:t>
      </w:r>
    </w:p>
    <w:p w:rsidR="00B950FB" w:rsidRPr="001A4CD7" w:rsidRDefault="00B950FB" w:rsidP="00B950FB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1A4CD7">
        <w:rPr>
          <w:i/>
          <w:sz w:val="18"/>
          <w:szCs w:val="18"/>
        </w:rPr>
        <w:t xml:space="preserve">                                    (pełna nazwa/firma, adres, w zależności od podmiotu: NIP, KRS/CEiDG)</w:t>
      </w:r>
    </w:p>
    <w:p w:rsidR="00B950FB" w:rsidRPr="001A4CD7" w:rsidRDefault="00B950FB" w:rsidP="00DB46E0">
      <w:pPr>
        <w:pStyle w:val="Tekstpodstawowywcity"/>
        <w:tabs>
          <w:tab w:val="left" w:pos="426"/>
          <w:tab w:val="left" w:pos="6870"/>
        </w:tabs>
        <w:spacing w:after="0" w:line="240" w:lineRule="auto"/>
        <w:ind w:left="426" w:hanging="426"/>
        <w:jc w:val="left"/>
        <w:rPr>
          <w:bCs/>
        </w:rPr>
      </w:pPr>
      <w:r w:rsidRPr="001A4CD7">
        <w:rPr>
          <w:bCs/>
        </w:rPr>
        <w:t>reprezentowany przez</w:t>
      </w:r>
    </w:p>
    <w:p w:rsidR="00B950FB" w:rsidRPr="001A4CD7" w:rsidRDefault="00B950FB" w:rsidP="00B950FB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1A4CD7">
        <w:rPr>
          <w:bCs/>
        </w:rPr>
        <w:t>………………………………………………………………………………………………</w:t>
      </w:r>
    </w:p>
    <w:p w:rsidR="00B950FB" w:rsidRPr="001A4CD7" w:rsidRDefault="00B950FB" w:rsidP="00B950FB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1A4CD7">
        <w:rPr>
          <w:i/>
          <w:sz w:val="18"/>
          <w:szCs w:val="18"/>
        </w:rPr>
        <w:t xml:space="preserve">                                                     (imię, nazwisko, stanowisko/podstawa do reprezentacji)</w:t>
      </w:r>
    </w:p>
    <w:p w:rsidR="004E68A0" w:rsidRPr="001A4CD7" w:rsidRDefault="004E68A0" w:rsidP="00815E72">
      <w:pPr>
        <w:autoSpaceDE w:val="0"/>
        <w:autoSpaceDN w:val="0"/>
        <w:adjustRightInd w:val="0"/>
        <w:jc w:val="center"/>
        <w:rPr>
          <w:b/>
          <w:bCs/>
        </w:rPr>
      </w:pPr>
    </w:p>
    <w:p w:rsidR="004E68A0" w:rsidRPr="002A4505" w:rsidRDefault="00EA4EF0" w:rsidP="00815E7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4505">
        <w:rPr>
          <w:b/>
          <w:bCs/>
          <w:sz w:val="28"/>
          <w:szCs w:val="28"/>
        </w:rPr>
        <w:t>Oświadczenie</w:t>
      </w:r>
    </w:p>
    <w:p w:rsidR="00815E72" w:rsidRDefault="00BD1935" w:rsidP="007E0FD9">
      <w:pPr>
        <w:pStyle w:val="Akapitzlist"/>
        <w:ind w:left="284" w:hanging="284"/>
        <w:jc w:val="center"/>
        <w:rPr>
          <w:rFonts w:cs="Arial"/>
          <w:b/>
        </w:rPr>
      </w:pPr>
      <w:r>
        <w:rPr>
          <w:rFonts w:cs="Arial"/>
          <w:b/>
        </w:rPr>
        <w:t>o przynależności lub braku przynależności do grupy kapitałowej</w:t>
      </w:r>
    </w:p>
    <w:p w:rsidR="007E0FD9" w:rsidRPr="001A4CD7" w:rsidRDefault="007E0FD9" w:rsidP="007E0FD9">
      <w:pPr>
        <w:pStyle w:val="Akapitzlist"/>
        <w:ind w:left="284" w:hanging="284"/>
        <w:jc w:val="center"/>
        <w:rPr>
          <w:i/>
          <w:iCs/>
        </w:rPr>
      </w:pPr>
    </w:p>
    <w:p w:rsidR="00CA591B" w:rsidRPr="00DC12DE" w:rsidRDefault="005D0C9F" w:rsidP="00B65E0E">
      <w:pPr>
        <w:jc w:val="both"/>
        <w:rPr>
          <w:rFonts w:cs="Arial"/>
          <w:b/>
        </w:rPr>
      </w:pPr>
      <w:r w:rsidRPr="00DC12DE">
        <w:t>Na potrzeby postępowania o udzielenie zamówienia publicznego pn.:</w:t>
      </w:r>
      <w:r w:rsidR="00D538A3" w:rsidRPr="00D538A3">
        <w:rPr>
          <w:b/>
          <w:bCs/>
        </w:rPr>
        <w:t xml:space="preserve"> </w:t>
      </w:r>
      <w:r w:rsidR="00D538A3" w:rsidRPr="00ED6248">
        <w:rPr>
          <w:b/>
          <w:bCs/>
        </w:rPr>
        <w:t>Przebudowa kanału odprowadzającego ścieki oczyszczone z G</w:t>
      </w:r>
      <w:r w:rsidR="007A1B37">
        <w:rPr>
          <w:b/>
          <w:bCs/>
        </w:rPr>
        <w:t xml:space="preserve">rupowej </w:t>
      </w:r>
      <w:r w:rsidR="00D538A3" w:rsidRPr="00ED6248">
        <w:rPr>
          <w:b/>
          <w:bCs/>
        </w:rPr>
        <w:t>O</w:t>
      </w:r>
      <w:r w:rsidR="007A1B37">
        <w:rPr>
          <w:b/>
          <w:bCs/>
        </w:rPr>
        <w:t xml:space="preserve">czyszczalni </w:t>
      </w:r>
      <w:r w:rsidR="00D538A3" w:rsidRPr="00ED6248">
        <w:rPr>
          <w:b/>
          <w:bCs/>
        </w:rPr>
        <w:t>Ś</w:t>
      </w:r>
      <w:r w:rsidR="007A1B37">
        <w:rPr>
          <w:b/>
          <w:bCs/>
        </w:rPr>
        <w:t>cieków</w:t>
      </w:r>
      <w:r w:rsidR="00D538A3" w:rsidRPr="00ED6248">
        <w:rPr>
          <w:b/>
          <w:bCs/>
        </w:rPr>
        <w:t xml:space="preserve"> "Dębogórze" na odcinku przebiegając</w:t>
      </w:r>
      <w:r w:rsidR="007A1B37">
        <w:rPr>
          <w:b/>
          <w:bCs/>
        </w:rPr>
        <w:t>ym przez wieś Kazimierz w gm.</w:t>
      </w:r>
      <w:r w:rsidR="00D538A3" w:rsidRPr="00ED6248">
        <w:rPr>
          <w:b/>
          <w:bCs/>
        </w:rPr>
        <w:t xml:space="preserve"> Kosakowo</w:t>
      </w:r>
      <w:r w:rsidRPr="00DC12DE">
        <w:rPr>
          <w:b/>
        </w:rPr>
        <w:t xml:space="preserve">, </w:t>
      </w:r>
      <w:proofErr w:type="spellStart"/>
      <w:r w:rsidR="00CA591B" w:rsidRPr="00DC12DE">
        <w:rPr>
          <w:rFonts w:cs="Arial"/>
        </w:rPr>
        <w:t>świadczam</w:t>
      </w:r>
      <w:proofErr w:type="spellEnd"/>
      <w:r w:rsidR="00CA591B" w:rsidRPr="00DC12DE">
        <w:rPr>
          <w:rFonts w:cs="Arial"/>
        </w:rPr>
        <w:t>(y), że:</w:t>
      </w:r>
      <w:r w:rsidR="00D538A3">
        <w:rPr>
          <w:rFonts w:cs="Arial"/>
        </w:rPr>
        <w:t xml:space="preserve"> </w:t>
      </w:r>
    </w:p>
    <w:p w:rsidR="00CA591B" w:rsidRPr="00DC12DE" w:rsidRDefault="00A75C2F" w:rsidP="00DB46E0">
      <w:pPr>
        <w:widowControl w:val="0"/>
        <w:tabs>
          <w:tab w:val="num" w:pos="426"/>
        </w:tabs>
        <w:suppressAutoHyphens w:val="0"/>
        <w:ind w:left="284" w:hanging="284"/>
        <w:jc w:val="both"/>
        <w:rPr>
          <w:rFonts w:cs="Arial"/>
        </w:rPr>
      </w:pPr>
      <w:r w:rsidRPr="00A75C2F">
        <w:rPr>
          <w:rFonts w:ascii="Arial" w:hAnsi="Arial" w:cs="Arial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12700</wp:posOffset>
                </wp:positionV>
                <wp:extent cx="200025" cy="190500"/>
                <wp:effectExtent l="0" t="0" r="28575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FFEE7E" id="Prostokąt 2" o:spid="_x0000_s1026" style="position:absolute;margin-left:-4.9pt;margin-top:1pt;width:15.7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" fillcolor="white [3201]" strokecolor="#f79646 [3209]" strokeweight="2pt"/>
            </w:pict>
          </mc:Fallback>
        </mc:AlternateContent>
      </w:r>
      <w:r w:rsidR="00DB46E0" w:rsidRPr="00A75C2F">
        <w:rPr>
          <w:rFonts w:ascii="Arial" w:hAnsi="Arial" w:cs="Arial"/>
          <w:sz w:val="18"/>
          <w:szCs w:val="18"/>
        </w:rPr>
        <w:t xml:space="preserve">  </w:t>
      </w:r>
      <w:r w:rsidRPr="00A75C2F">
        <w:rPr>
          <w:rFonts w:ascii="Arial" w:hAnsi="Arial" w:cs="Arial"/>
          <w:sz w:val="18"/>
          <w:szCs w:val="18"/>
        </w:rPr>
        <w:t xml:space="preserve">   </w:t>
      </w:r>
      <w:r w:rsidR="00CA591B" w:rsidRPr="00A75C2F">
        <w:rPr>
          <w:rFonts w:cs="Arial"/>
          <w:b/>
        </w:rPr>
        <w:t>należę/</w:t>
      </w:r>
      <w:r w:rsidR="00ED5235" w:rsidRPr="00A75C2F">
        <w:rPr>
          <w:rFonts w:cs="Arial"/>
          <w:b/>
        </w:rPr>
        <w:t>należ</w:t>
      </w:r>
      <w:r w:rsidR="00CB5DA8" w:rsidRPr="00A75C2F">
        <w:rPr>
          <w:rFonts w:cs="Arial"/>
          <w:b/>
        </w:rPr>
        <w:t>ymy</w:t>
      </w:r>
      <w:r w:rsidR="00CB5DA8" w:rsidRPr="00A75C2F">
        <w:rPr>
          <w:rFonts w:cs="Arial"/>
        </w:rPr>
        <w:t xml:space="preserve"> do grupy kapitałowej </w:t>
      </w:r>
      <w:r w:rsidR="00CA591B" w:rsidRPr="00A75C2F">
        <w:rPr>
          <w:rFonts w:cs="Arial"/>
        </w:rPr>
        <w:t>w rozumieniu</w:t>
      </w:r>
      <w:r w:rsidR="00D0384B" w:rsidRPr="00A75C2F">
        <w:rPr>
          <w:rFonts w:cs="Arial"/>
        </w:rPr>
        <w:t xml:space="preserve"> ustawy z dnia 16 lutego 2007</w:t>
      </w:r>
      <w:r w:rsidR="00976A6D">
        <w:rPr>
          <w:rFonts w:cs="Arial"/>
        </w:rPr>
        <w:t xml:space="preserve">                    </w:t>
      </w:r>
      <w:r w:rsidR="00CA591B" w:rsidRPr="00DC12DE">
        <w:rPr>
          <w:rFonts w:cs="Arial"/>
        </w:rPr>
        <w:t xml:space="preserve">o ochronie </w:t>
      </w:r>
      <w:r w:rsidR="00F44E71">
        <w:rPr>
          <w:rFonts w:cs="Arial"/>
        </w:rPr>
        <w:t>konkurencji i konsumentów (Dz. U. z 2023 r. poz. 1689</w:t>
      </w:r>
      <w:r w:rsidR="00CA591B" w:rsidRPr="00DC12DE">
        <w:rPr>
          <w:rFonts w:cs="Arial"/>
        </w:rPr>
        <w:t xml:space="preserve"> ze zm.), o której mowa w art. 108 ust.</w:t>
      </w:r>
      <w:r w:rsidR="00D74E7C">
        <w:rPr>
          <w:rFonts w:cs="Arial"/>
        </w:rPr>
        <w:t xml:space="preserve"> </w:t>
      </w:r>
      <w:r w:rsidR="003F4D60">
        <w:rPr>
          <w:rFonts w:cs="Arial"/>
        </w:rPr>
        <w:t>1 pkt 5</w:t>
      </w:r>
      <w:r w:rsidR="00CA591B" w:rsidRPr="00DC12DE">
        <w:rPr>
          <w:rFonts w:cs="Arial"/>
        </w:rPr>
        <w:t xml:space="preserve"> ustawy Pzp, </w:t>
      </w:r>
      <w:r w:rsidR="00CA591B" w:rsidRPr="00DC12DE">
        <w:rPr>
          <w:rFonts w:cs="Arial"/>
          <w:u w:val="single"/>
        </w:rPr>
        <w:t>z niżej wskazanymi Wykonawcami, którzy złożyli oferty w postępowaniu</w:t>
      </w:r>
      <w:r w:rsidR="00DA7FF5">
        <w:rPr>
          <w:rFonts w:cs="Arial"/>
        </w:rPr>
        <w:t>:</w:t>
      </w:r>
      <w:r w:rsidR="00CA591B" w:rsidRPr="00DC12DE">
        <w:rPr>
          <w:rFonts w:cs="Arial"/>
        </w:rPr>
        <w:t>*</w:t>
      </w:r>
    </w:p>
    <w:p w:rsidR="00CA591B" w:rsidRPr="00DC12DE" w:rsidRDefault="00CA591B" w:rsidP="00CA591B">
      <w:pPr>
        <w:widowControl w:val="0"/>
        <w:ind w:left="426"/>
        <w:rPr>
          <w:rFonts w:cs="Arial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"/>
        <w:gridCol w:w="8389"/>
      </w:tblGrid>
      <w:tr w:rsidR="00CA591B" w:rsidRPr="00DC12DE" w:rsidTr="008E00F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1B" w:rsidRPr="008E00F5" w:rsidRDefault="00CA591B" w:rsidP="008E00F5">
            <w:pPr>
              <w:widowControl w:val="0"/>
              <w:jc w:val="center"/>
              <w:rPr>
                <w:rFonts w:cs="Arial"/>
                <w:b/>
              </w:rPr>
            </w:pPr>
            <w:r w:rsidRPr="008E00F5">
              <w:rPr>
                <w:rFonts w:cs="Arial"/>
                <w:b/>
              </w:rPr>
              <w:t>Lp.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1B" w:rsidRPr="008E00F5" w:rsidRDefault="00CA591B" w:rsidP="008E00F5">
            <w:pPr>
              <w:widowControl w:val="0"/>
              <w:jc w:val="center"/>
              <w:rPr>
                <w:rFonts w:cs="Arial"/>
                <w:b/>
              </w:rPr>
            </w:pPr>
            <w:r w:rsidRPr="008E00F5">
              <w:rPr>
                <w:rFonts w:cs="Arial"/>
                <w:b/>
              </w:rPr>
              <w:t>Nazwa Wykonawcy/ów</w:t>
            </w:r>
          </w:p>
        </w:tc>
      </w:tr>
      <w:tr w:rsidR="00CA591B" w:rsidRPr="00DC12DE" w:rsidTr="008E00F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1B" w:rsidRPr="00DC12DE" w:rsidRDefault="00CA591B" w:rsidP="008E00F5">
            <w:pPr>
              <w:widowControl w:val="0"/>
              <w:jc w:val="center"/>
              <w:rPr>
                <w:rFonts w:cs="Arial"/>
              </w:rPr>
            </w:pPr>
            <w:r w:rsidRPr="00DC12DE">
              <w:rPr>
                <w:rFonts w:cs="Arial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1B" w:rsidRPr="00DC12DE" w:rsidRDefault="00CA591B" w:rsidP="00B61B5A">
            <w:pPr>
              <w:widowControl w:val="0"/>
              <w:rPr>
                <w:rFonts w:cs="Arial"/>
              </w:rPr>
            </w:pPr>
          </w:p>
        </w:tc>
      </w:tr>
      <w:tr w:rsidR="00CA591B" w:rsidRPr="00DC12DE" w:rsidTr="008E00F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1B" w:rsidRPr="00DC12DE" w:rsidRDefault="00CA591B" w:rsidP="008E00F5">
            <w:pPr>
              <w:widowControl w:val="0"/>
              <w:jc w:val="center"/>
              <w:rPr>
                <w:rFonts w:cs="Arial"/>
              </w:rPr>
            </w:pPr>
            <w:r w:rsidRPr="00DC12DE">
              <w:rPr>
                <w:rFonts w:cs="Arial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1B" w:rsidRPr="00DC12DE" w:rsidRDefault="00CA591B" w:rsidP="00B61B5A">
            <w:pPr>
              <w:widowControl w:val="0"/>
              <w:rPr>
                <w:rFonts w:cs="Arial"/>
              </w:rPr>
            </w:pPr>
          </w:p>
        </w:tc>
      </w:tr>
      <w:tr w:rsidR="00CA591B" w:rsidRPr="00DC12DE" w:rsidTr="008E00F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1B" w:rsidRPr="00DC12DE" w:rsidRDefault="00CA591B" w:rsidP="008E00F5">
            <w:pPr>
              <w:widowControl w:val="0"/>
              <w:jc w:val="center"/>
              <w:rPr>
                <w:rFonts w:cs="Arial"/>
              </w:rPr>
            </w:pPr>
            <w:r w:rsidRPr="00DC12DE">
              <w:rPr>
                <w:rFonts w:cs="Arial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1B" w:rsidRPr="00DC12DE" w:rsidRDefault="00CA591B" w:rsidP="00B61B5A">
            <w:pPr>
              <w:widowControl w:val="0"/>
              <w:rPr>
                <w:rFonts w:cs="Arial"/>
              </w:rPr>
            </w:pPr>
          </w:p>
        </w:tc>
      </w:tr>
      <w:tr w:rsidR="00CA591B" w:rsidRPr="00DC12DE" w:rsidTr="008E00F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91B" w:rsidRPr="00DC12DE" w:rsidRDefault="00CA591B" w:rsidP="008E00F5">
            <w:pPr>
              <w:widowControl w:val="0"/>
              <w:jc w:val="center"/>
              <w:rPr>
                <w:rFonts w:cs="Arial"/>
              </w:rPr>
            </w:pPr>
            <w:r w:rsidRPr="00DC12DE">
              <w:rPr>
                <w:rFonts w:cs="Arial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91B" w:rsidRPr="00DC12DE" w:rsidRDefault="00CA591B" w:rsidP="00B61B5A">
            <w:pPr>
              <w:widowControl w:val="0"/>
              <w:rPr>
                <w:rFonts w:cs="Arial"/>
              </w:rPr>
            </w:pPr>
          </w:p>
        </w:tc>
      </w:tr>
    </w:tbl>
    <w:p w:rsidR="00E66099" w:rsidRDefault="00CD5172" w:rsidP="005300A4">
      <w:pPr>
        <w:widowControl w:val="0"/>
        <w:tabs>
          <w:tab w:val="num" w:pos="284"/>
        </w:tabs>
        <w:suppressAutoHyphens w:val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7F0F83" wp14:editId="1682E477">
                <wp:simplePos x="0" y="0"/>
                <wp:positionH relativeFrom="leftMargin">
                  <wp:posOffset>843280</wp:posOffset>
                </wp:positionH>
                <wp:positionV relativeFrom="paragraph">
                  <wp:posOffset>140970</wp:posOffset>
                </wp:positionV>
                <wp:extent cx="200025" cy="190500"/>
                <wp:effectExtent l="0" t="0" r="28575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C12F87" id="Prostokąt 4" o:spid="_x0000_s1026" style="position:absolute;margin-left:66.4pt;margin-top:11.1pt;width:15.7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" fillcolor="white [3201]" strokecolor="#f79646 [3209]" strokeweight="2pt">
                <w10:wrap anchorx="margin"/>
              </v:rect>
            </w:pict>
          </mc:Fallback>
        </mc:AlternateContent>
      </w:r>
    </w:p>
    <w:p w:rsidR="00CA591B" w:rsidRPr="00DC12DE" w:rsidRDefault="00D0384B" w:rsidP="00D0384B">
      <w:pPr>
        <w:widowControl w:val="0"/>
        <w:tabs>
          <w:tab w:val="num" w:pos="142"/>
        </w:tabs>
        <w:suppressAutoHyphens w:val="0"/>
        <w:ind w:left="284" w:hanging="284"/>
        <w:jc w:val="both"/>
        <w:rPr>
          <w:rFonts w:cs="Arial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CD5172">
        <w:rPr>
          <w:rFonts w:ascii="Arial" w:hAnsi="Arial" w:cs="Arial"/>
          <w:sz w:val="18"/>
          <w:szCs w:val="18"/>
        </w:rPr>
        <w:t xml:space="preserve">    </w:t>
      </w:r>
      <w:r w:rsidR="00CA591B" w:rsidRPr="00085D98">
        <w:rPr>
          <w:rFonts w:cs="Arial"/>
          <w:b/>
        </w:rPr>
        <w:t>nie należę/</w:t>
      </w:r>
      <w:r>
        <w:rPr>
          <w:rFonts w:cs="Arial"/>
          <w:b/>
        </w:rPr>
        <w:t xml:space="preserve">nie </w:t>
      </w:r>
      <w:r w:rsidR="00227056" w:rsidRPr="00085D98">
        <w:rPr>
          <w:rFonts w:cs="Arial"/>
          <w:b/>
        </w:rPr>
        <w:t>należ</w:t>
      </w:r>
      <w:r w:rsidR="00CB5DA8" w:rsidRPr="00085D98">
        <w:rPr>
          <w:rFonts w:cs="Arial"/>
          <w:b/>
        </w:rPr>
        <w:t>ymy</w:t>
      </w:r>
      <w:r w:rsidR="00CB5DA8">
        <w:rPr>
          <w:rFonts w:cs="Arial"/>
        </w:rPr>
        <w:t xml:space="preserve"> do grupy kapitałowej </w:t>
      </w:r>
      <w:r w:rsidR="00CA591B" w:rsidRPr="00DC12DE">
        <w:rPr>
          <w:rFonts w:cs="Arial"/>
        </w:rPr>
        <w:t>w rozumieniu</w:t>
      </w:r>
      <w:r w:rsidR="00092046">
        <w:rPr>
          <w:rFonts w:cs="Arial"/>
        </w:rPr>
        <w:t xml:space="preserve"> u</w:t>
      </w:r>
      <w:r>
        <w:rPr>
          <w:rFonts w:cs="Arial"/>
        </w:rPr>
        <w:t xml:space="preserve">stawy z dnia 16 lutego 2007 </w:t>
      </w:r>
      <w:r w:rsidR="00CA591B" w:rsidRPr="00DC12DE">
        <w:rPr>
          <w:rFonts w:cs="Arial"/>
        </w:rPr>
        <w:t xml:space="preserve">o ochronie </w:t>
      </w:r>
      <w:r w:rsidR="005D38DA">
        <w:rPr>
          <w:rFonts w:cs="Arial"/>
        </w:rPr>
        <w:t>konkurencji i konsumentów (Dz. U. z 2023 r. poz. 1689</w:t>
      </w:r>
      <w:r w:rsidR="00CA591B" w:rsidRPr="00DC12DE">
        <w:rPr>
          <w:rFonts w:cs="Arial"/>
        </w:rPr>
        <w:t xml:space="preserve"> ze zm), o któ</w:t>
      </w:r>
      <w:r w:rsidR="003F4D60">
        <w:rPr>
          <w:rFonts w:cs="Arial"/>
        </w:rPr>
        <w:t>rej mowa w art. 108 ust. 1 pkt 5</w:t>
      </w:r>
      <w:r w:rsidR="00CA591B" w:rsidRPr="00DC12DE">
        <w:rPr>
          <w:rFonts w:cs="Arial"/>
        </w:rPr>
        <w:t xml:space="preserve"> ustawy*.</w:t>
      </w:r>
    </w:p>
    <w:p w:rsidR="00CA591B" w:rsidRDefault="00CA591B" w:rsidP="00CA591B">
      <w:pPr>
        <w:widowControl w:val="0"/>
        <w:autoSpaceDE w:val="0"/>
        <w:autoSpaceDN w:val="0"/>
        <w:adjustRightInd w:val="0"/>
        <w:spacing w:before="240" w:after="120"/>
        <w:ind w:right="45"/>
        <w:rPr>
          <w:rFonts w:cs="Arial"/>
          <w:i/>
          <w:sz w:val="20"/>
          <w:szCs w:val="20"/>
          <w:u w:val="single"/>
        </w:rPr>
      </w:pPr>
      <w:r w:rsidRPr="007B1D4D">
        <w:rPr>
          <w:rFonts w:cs="Arial"/>
          <w:sz w:val="20"/>
          <w:szCs w:val="20"/>
        </w:rPr>
        <w:t xml:space="preserve">* </w:t>
      </w:r>
      <w:r w:rsidR="00E5476E">
        <w:rPr>
          <w:rFonts w:cs="Arial"/>
          <w:sz w:val="20"/>
          <w:szCs w:val="20"/>
        </w:rPr>
        <w:t>z</w:t>
      </w:r>
      <w:r w:rsidRPr="007B1D4D">
        <w:rPr>
          <w:rFonts w:cs="Arial"/>
          <w:i/>
          <w:sz w:val="20"/>
          <w:szCs w:val="20"/>
          <w:u w:val="single"/>
        </w:rPr>
        <w:t>aznaczyć odpowiedni kwadrat</w:t>
      </w:r>
      <w:bookmarkStart w:id="0" w:name="_GoBack"/>
      <w:bookmarkEnd w:id="0"/>
    </w:p>
    <w:p w:rsidR="00BB5FDC" w:rsidRPr="007B1D4D" w:rsidRDefault="00BB5FDC" w:rsidP="00CA591B">
      <w:pPr>
        <w:widowControl w:val="0"/>
        <w:autoSpaceDE w:val="0"/>
        <w:autoSpaceDN w:val="0"/>
        <w:adjustRightInd w:val="0"/>
        <w:spacing w:before="240" w:after="120"/>
        <w:ind w:right="45"/>
        <w:rPr>
          <w:rFonts w:cs="Arial"/>
          <w:i/>
          <w:sz w:val="20"/>
          <w:szCs w:val="20"/>
          <w:u w:val="single"/>
        </w:rPr>
      </w:pPr>
    </w:p>
    <w:p w:rsidR="00CA591B" w:rsidRPr="00DC12DE" w:rsidRDefault="00CA591B" w:rsidP="00CA591B">
      <w:pPr>
        <w:suppressAutoHyphens w:val="0"/>
        <w:spacing w:before="480"/>
        <w:jc w:val="both"/>
      </w:pPr>
      <w:r w:rsidRPr="00DC12DE">
        <w:rPr>
          <w:bCs/>
        </w:rPr>
        <w:t xml:space="preserve">                            </w:t>
      </w:r>
      <w:r w:rsidR="007F2DAC">
        <w:rPr>
          <w:bCs/>
        </w:rPr>
        <w:t xml:space="preserve">                                                 </w:t>
      </w:r>
      <w:r w:rsidRPr="00DC12DE">
        <w:rPr>
          <w:bCs/>
        </w:rPr>
        <w:t xml:space="preserve"> </w:t>
      </w:r>
      <w:r w:rsidR="007F2DAC">
        <w:rPr>
          <w:bCs/>
        </w:rPr>
        <w:t xml:space="preserve">  </w:t>
      </w:r>
      <w:r w:rsidRPr="00DC12DE">
        <w:rPr>
          <w:bCs/>
        </w:rPr>
        <w:t xml:space="preserve"> …...</w:t>
      </w:r>
      <w:r w:rsidRPr="00DC12DE">
        <w:t>…...………………</w:t>
      </w:r>
      <w:r w:rsidR="00DC12DE">
        <w:t>..</w:t>
      </w:r>
      <w:r w:rsidRPr="00DC12DE">
        <w:t>………..……</w:t>
      </w:r>
    </w:p>
    <w:p w:rsidR="00CA591B" w:rsidRPr="00DC12DE" w:rsidRDefault="00CA591B" w:rsidP="00CA591B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  <w:r w:rsidRPr="00DC12DE">
        <w:rPr>
          <w:bCs/>
          <w:i/>
          <w:sz w:val="16"/>
          <w:szCs w:val="16"/>
        </w:rPr>
        <w:t xml:space="preserve">                                                                                                        </w:t>
      </w:r>
      <w:r w:rsidR="00DC12DE">
        <w:rPr>
          <w:bCs/>
          <w:i/>
          <w:sz w:val="16"/>
          <w:szCs w:val="16"/>
        </w:rPr>
        <w:t xml:space="preserve">   </w:t>
      </w:r>
      <w:r w:rsidRPr="00DC12DE">
        <w:rPr>
          <w:bCs/>
          <w:i/>
          <w:sz w:val="16"/>
          <w:szCs w:val="16"/>
        </w:rPr>
        <w:t xml:space="preserve">  </w:t>
      </w:r>
      <w:r w:rsidR="007F2DAC">
        <w:rPr>
          <w:bCs/>
          <w:i/>
          <w:sz w:val="16"/>
          <w:szCs w:val="16"/>
        </w:rPr>
        <w:t xml:space="preserve">          </w:t>
      </w:r>
      <w:r w:rsidRPr="00DC12DE">
        <w:rPr>
          <w:bCs/>
          <w:i/>
          <w:sz w:val="16"/>
          <w:szCs w:val="16"/>
        </w:rPr>
        <w:t xml:space="preserve">  (podpis uprawomocnionego przedstawiciela wykonawcy)</w:t>
      </w:r>
    </w:p>
    <w:p w:rsidR="00CA591B" w:rsidRPr="00DC12DE" w:rsidRDefault="00CA591B" w:rsidP="00CA591B">
      <w:pPr>
        <w:suppressAutoHyphens w:val="0"/>
        <w:rPr>
          <w:iCs/>
          <w:sz w:val="16"/>
          <w:szCs w:val="16"/>
        </w:rPr>
      </w:pPr>
    </w:p>
    <w:p w:rsidR="00564006" w:rsidRPr="00D610E6" w:rsidRDefault="00564006" w:rsidP="00564006">
      <w:pPr>
        <w:jc w:val="both"/>
        <w:rPr>
          <w:b/>
          <w:bCs/>
          <w:sz w:val="22"/>
          <w:szCs w:val="22"/>
        </w:rPr>
      </w:pPr>
      <w:r w:rsidRPr="00D610E6">
        <w:rPr>
          <w:b/>
          <w:bCs/>
          <w:i/>
          <w:sz w:val="22"/>
          <w:szCs w:val="22"/>
        </w:rPr>
        <w:t>Dokument należy wypełnić i podpisać kwalifikowanym podpisem elektronicznym</w:t>
      </w:r>
    </w:p>
    <w:p w:rsidR="00564006" w:rsidRPr="00DC12DE" w:rsidRDefault="00564006" w:rsidP="00CA591B">
      <w:pPr>
        <w:rPr>
          <w:rFonts w:cs="Arial"/>
        </w:rPr>
      </w:pPr>
    </w:p>
    <w:sectPr w:rsidR="00564006" w:rsidRPr="00DC12DE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C51" w:rsidRPr="00F51701" w:rsidRDefault="007B6C51" w:rsidP="009D5961">
    <w:pPr>
      <w:pStyle w:val="Stopka"/>
      <w:tabs>
        <w:tab w:val="clear" w:pos="4536"/>
        <w:tab w:val="center" w:pos="-142"/>
      </w:tabs>
      <w:rPr>
        <w:iCs/>
        <w:noProof/>
        <w:sz w:val="20"/>
        <w:szCs w:val="20"/>
        <w:lang w:eastAsia="pl-PL"/>
      </w:rPr>
    </w:pPr>
    <w:r w:rsidRPr="00F51701">
      <w:rPr>
        <w:iCs/>
        <w:noProof/>
        <w:sz w:val="20"/>
        <w:szCs w:val="20"/>
        <w:lang w:eastAsia="pl-PL"/>
      </w:rPr>
      <w:t>__________________________________________________________________________________________</w:t>
    </w:r>
  </w:p>
  <w:p w:rsidR="00C07247" w:rsidRPr="00F51701" w:rsidRDefault="00F51701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ZP/07/FENIKS</w:t>
    </w:r>
    <w:r w:rsidR="000C3B84" w:rsidRPr="00F51701">
      <w:rPr>
        <w:iCs/>
        <w:sz w:val="20"/>
        <w:szCs w:val="20"/>
      </w:rPr>
      <w:t>/2024</w:t>
    </w:r>
    <w:r w:rsidR="00C07247" w:rsidRPr="00F51701">
      <w:rPr>
        <w:iCs/>
        <w:sz w:val="20"/>
        <w:szCs w:val="20"/>
      </w:rPr>
      <w:t xml:space="preserve">                                                                                                              </w:t>
    </w:r>
    <w:r w:rsidR="0020769B" w:rsidRPr="00F51701">
      <w:rPr>
        <w:iCs/>
        <w:sz w:val="20"/>
        <w:szCs w:val="20"/>
      </w:rPr>
      <w:t xml:space="preserve">      </w:t>
    </w:r>
    <w:r w:rsidR="00B7413D" w:rsidRPr="00F51701">
      <w:rPr>
        <w:iCs/>
        <w:sz w:val="20"/>
        <w:szCs w:val="20"/>
      </w:rPr>
      <w:t xml:space="preserve">        </w:t>
    </w:r>
    <w:r w:rsidR="0020769B" w:rsidRPr="00F51701">
      <w:rPr>
        <w:iCs/>
        <w:sz w:val="20"/>
        <w:szCs w:val="20"/>
      </w:rPr>
      <w:t xml:space="preserve"> </w:t>
    </w:r>
    <w:r w:rsidR="007B6C51" w:rsidRPr="00F51701">
      <w:rPr>
        <w:iCs/>
        <w:sz w:val="20"/>
        <w:szCs w:val="20"/>
      </w:rPr>
      <w:t xml:space="preserve"> </w:t>
    </w:r>
    <w:r w:rsidR="00C07247" w:rsidRPr="00F51701">
      <w:rPr>
        <w:rStyle w:val="Numerstrony"/>
        <w:sz w:val="20"/>
        <w:szCs w:val="20"/>
      </w:rPr>
      <w:t xml:space="preserve">Strona </w:t>
    </w:r>
    <w:r w:rsidR="00C07247" w:rsidRPr="00F51701">
      <w:rPr>
        <w:rStyle w:val="Numerstrony"/>
        <w:sz w:val="20"/>
        <w:szCs w:val="20"/>
      </w:rPr>
      <w:fldChar w:fldCharType="begin"/>
    </w:r>
    <w:r w:rsidR="00C07247" w:rsidRPr="00F51701">
      <w:rPr>
        <w:rStyle w:val="Numerstrony"/>
        <w:sz w:val="20"/>
        <w:szCs w:val="20"/>
      </w:rPr>
      <w:instrText xml:space="preserve"> PAGE </w:instrText>
    </w:r>
    <w:r w:rsidR="00C07247" w:rsidRPr="00F51701">
      <w:rPr>
        <w:rStyle w:val="Numerstrony"/>
        <w:sz w:val="20"/>
        <w:szCs w:val="20"/>
      </w:rPr>
      <w:fldChar w:fldCharType="separate"/>
    </w:r>
    <w:r w:rsidR="00500C46">
      <w:rPr>
        <w:rStyle w:val="Numerstrony"/>
        <w:noProof/>
        <w:sz w:val="20"/>
        <w:szCs w:val="20"/>
      </w:rPr>
      <w:t>1</w:t>
    </w:r>
    <w:r w:rsidR="00C07247" w:rsidRPr="00F51701">
      <w:rPr>
        <w:rStyle w:val="Numerstrony"/>
        <w:sz w:val="20"/>
        <w:szCs w:val="20"/>
      </w:rPr>
      <w:fldChar w:fldCharType="end"/>
    </w:r>
    <w:r w:rsidR="00C07247" w:rsidRPr="00F51701">
      <w:rPr>
        <w:rStyle w:val="Numerstrony"/>
        <w:sz w:val="20"/>
        <w:szCs w:val="20"/>
      </w:rPr>
      <w:t xml:space="preserve"> z </w:t>
    </w:r>
    <w:r w:rsidR="00C07247" w:rsidRPr="00F51701">
      <w:rPr>
        <w:rStyle w:val="Numerstrony"/>
        <w:sz w:val="20"/>
        <w:szCs w:val="20"/>
      </w:rPr>
      <w:fldChar w:fldCharType="begin"/>
    </w:r>
    <w:r w:rsidR="00C07247" w:rsidRPr="00F51701">
      <w:rPr>
        <w:rStyle w:val="Numerstrony"/>
        <w:sz w:val="20"/>
        <w:szCs w:val="20"/>
      </w:rPr>
      <w:instrText xml:space="preserve"> NUMPAGES </w:instrText>
    </w:r>
    <w:r w:rsidR="00C07247" w:rsidRPr="00F51701">
      <w:rPr>
        <w:rStyle w:val="Numerstrony"/>
        <w:sz w:val="20"/>
        <w:szCs w:val="20"/>
      </w:rPr>
      <w:fldChar w:fldCharType="separate"/>
    </w:r>
    <w:r w:rsidR="00500C46">
      <w:rPr>
        <w:rStyle w:val="Numerstrony"/>
        <w:noProof/>
        <w:sz w:val="20"/>
        <w:szCs w:val="20"/>
      </w:rPr>
      <w:t>1</w:t>
    </w:r>
    <w:r w:rsidR="00C07247" w:rsidRPr="00F51701">
      <w:rPr>
        <w:rStyle w:val="Numerstrony"/>
        <w:sz w:val="20"/>
        <w:szCs w:val="20"/>
      </w:rPr>
      <w:fldChar w:fldCharType="end"/>
    </w:r>
  </w:p>
  <w:p w:rsidR="00C07247" w:rsidRPr="00F51701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7F714A" w:rsidRDefault="00921889" w:rsidP="005F466D">
    <w:pPr>
      <w:pStyle w:val="Tekstpodstawowy"/>
      <w:spacing w:before="240" w:after="0"/>
      <w:jc w:val="center"/>
    </w:pPr>
    <w:r>
      <w:rPr>
        <w:noProof/>
        <w:lang w:eastAsia="pl-PL"/>
      </w:rPr>
      <w:drawing>
        <wp:inline distT="0" distB="0" distL="0" distR="0" wp14:anchorId="258DB3D8" wp14:editId="48393724">
          <wp:extent cx="701040" cy="759125"/>
          <wp:effectExtent l="0" t="0" r="3810" b="317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64" cy="7598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C07247" w:rsidRPr="005F466D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A453B6A"/>
    <w:multiLevelType w:val="hybridMultilevel"/>
    <w:tmpl w:val="490470C8"/>
    <w:lvl w:ilvl="0" w:tplc="151C558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7DE169B"/>
    <w:multiLevelType w:val="hybridMultilevel"/>
    <w:tmpl w:val="D3EE0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7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4"/>
  </w:num>
  <w:num w:numId="4">
    <w:abstractNumId w:val="6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2F3B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A17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D98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046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A66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8B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B84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9F5"/>
    <w:rsid w:val="000E00E9"/>
    <w:rsid w:val="000E0289"/>
    <w:rsid w:val="000E03A9"/>
    <w:rsid w:val="000E06BC"/>
    <w:rsid w:val="000E0796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159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416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1A6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39F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4CD7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2B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69B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056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5A2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05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B96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0C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6DF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FEB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02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4D60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00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7A3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6B3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0BE3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0E13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B3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7FF"/>
    <w:rsid w:val="004D2927"/>
    <w:rsid w:val="004D2D3A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C46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1CA"/>
    <w:rsid w:val="00517260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063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0A4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BC2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588"/>
    <w:rsid w:val="00545AC8"/>
    <w:rsid w:val="00546EF5"/>
    <w:rsid w:val="00547051"/>
    <w:rsid w:val="00547AB9"/>
    <w:rsid w:val="00547BE6"/>
    <w:rsid w:val="00547EA7"/>
    <w:rsid w:val="00547F4C"/>
    <w:rsid w:val="005501AA"/>
    <w:rsid w:val="0055052D"/>
    <w:rsid w:val="00550C45"/>
    <w:rsid w:val="00550E9D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006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067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0C9F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8DA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66D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A5D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AAE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739"/>
    <w:rsid w:val="00710892"/>
    <w:rsid w:val="00710F30"/>
    <w:rsid w:val="0071116C"/>
    <w:rsid w:val="007117B0"/>
    <w:rsid w:val="0071185D"/>
    <w:rsid w:val="00711B57"/>
    <w:rsid w:val="00711B63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2A"/>
    <w:rsid w:val="007A0081"/>
    <w:rsid w:val="007A04A8"/>
    <w:rsid w:val="007A066F"/>
    <w:rsid w:val="007A0B8C"/>
    <w:rsid w:val="007A0FA2"/>
    <w:rsid w:val="007A108D"/>
    <w:rsid w:val="007A1413"/>
    <w:rsid w:val="007A1B37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1D4D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6C51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0FD9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DAC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61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08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306"/>
    <w:rsid w:val="008977D4"/>
    <w:rsid w:val="00897C45"/>
    <w:rsid w:val="00897D49"/>
    <w:rsid w:val="008A01F6"/>
    <w:rsid w:val="008A02B6"/>
    <w:rsid w:val="008A0528"/>
    <w:rsid w:val="008A06CC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1F7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0F5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1DCC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889"/>
    <w:rsid w:val="00921941"/>
    <w:rsid w:val="00921953"/>
    <w:rsid w:val="00921F6A"/>
    <w:rsid w:val="00921F6F"/>
    <w:rsid w:val="00922476"/>
    <w:rsid w:val="0092258E"/>
    <w:rsid w:val="009225F8"/>
    <w:rsid w:val="00922BA1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19F7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ECE"/>
    <w:rsid w:val="00975F0E"/>
    <w:rsid w:val="00976A6D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52D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1F42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C2F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4F6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CAA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BE4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32B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E0E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13D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5FDC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1935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4F72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0D89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025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91B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DA8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172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4B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86B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8A3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4E7C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1D63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A7FF5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6E0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2DE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3C6"/>
    <w:rsid w:val="00DD7B90"/>
    <w:rsid w:val="00DD7BBB"/>
    <w:rsid w:val="00DE012D"/>
    <w:rsid w:val="00DE01BC"/>
    <w:rsid w:val="00DE026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2EC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5B5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5ED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76E"/>
    <w:rsid w:val="00E54B71"/>
    <w:rsid w:val="00E54C46"/>
    <w:rsid w:val="00E54C9B"/>
    <w:rsid w:val="00E54D25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099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CE1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4C28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4EF0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235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2BF"/>
    <w:rsid w:val="00EE084B"/>
    <w:rsid w:val="00EE090A"/>
    <w:rsid w:val="00EE12A3"/>
    <w:rsid w:val="00EE130A"/>
    <w:rsid w:val="00EE14E4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54B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E71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701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05E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986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38CC4D7F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  <w:style w:type="table" w:customStyle="1" w:styleId="TableNormal1">
    <w:name w:val="Table Normal1"/>
    <w:rsid w:val="00CA591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B6A0B-1102-408B-BDCD-8ADF998B4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1789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109</cp:revision>
  <cp:lastPrinted>2024-02-23T12:56:00Z</cp:lastPrinted>
  <dcterms:created xsi:type="dcterms:W3CDTF">2021-06-02T09:41:00Z</dcterms:created>
  <dcterms:modified xsi:type="dcterms:W3CDTF">2024-02-23T13:00:00Z</dcterms:modified>
</cp:coreProperties>
</file>