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80" w:rsidRDefault="009E6D80" w:rsidP="009E6D80">
      <w:pPr>
        <w:rPr>
          <w:i/>
          <w:sz w:val="22"/>
        </w:rPr>
      </w:pPr>
      <w:r w:rsidRPr="00B14DF9">
        <w:rPr>
          <w:i/>
          <w:sz w:val="22"/>
        </w:rPr>
        <w:t>Załącznik nr 1 do SIWZ</w:t>
      </w:r>
    </w:p>
    <w:p w:rsidR="009E6D80" w:rsidRDefault="009E6D80" w:rsidP="009E6D80">
      <w:pPr>
        <w:rPr>
          <w:i/>
          <w:sz w:val="22"/>
        </w:rPr>
      </w:pPr>
    </w:p>
    <w:p w:rsidR="00E61021" w:rsidRDefault="00E61021" w:rsidP="009E6D80">
      <w:pPr>
        <w:rPr>
          <w:i/>
          <w:sz w:val="22"/>
          <w:lang w:val="pl-PL"/>
        </w:rPr>
      </w:pPr>
    </w:p>
    <w:p w:rsidR="001A31D2" w:rsidRDefault="001A31D2" w:rsidP="001A31D2">
      <w:pPr>
        <w:rPr>
          <w:b/>
        </w:rPr>
      </w:pPr>
      <w:r>
        <w:rPr>
          <w:b/>
        </w:rPr>
        <w:t>Pakiet nr 1</w:t>
      </w:r>
    </w:p>
    <w:p w:rsidR="001A31D2" w:rsidRDefault="001A31D2" w:rsidP="001A31D2">
      <w:pPr>
        <w:rPr>
          <w:i/>
          <w:sz w:val="22"/>
        </w:rPr>
      </w:pPr>
    </w:p>
    <w:p w:rsidR="001A31D2" w:rsidRDefault="00C20235" w:rsidP="001A31D2">
      <w:pPr>
        <w:rPr>
          <w:i/>
          <w:sz w:val="22"/>
        </w:rPr>
      </w:pPr>
      <w:r w:rsidRPr="00C20235">
        <w:rPr>
          <w:b/>
          <w:sz w:val="22"/>
        </w:rPr>
        <w:t>moduł IBP  z wyjściem analogowym</w:t>
      </w:r>
    </w:p>
    <w:p w:rsidR="001A31D2" w:rsidRDefault="001A31D2" w:rsidP="001A31D2">
      <w:pPr>
        <w:rPr>
          <w:i/>
          <w:sz w:val="22"/>
        </w:rPr>
      </w:pPr>
    </w:p>
    <w:p w:rsidR="001A31D2" w:rsidRDefault="001A31D2" w:rsidP="001A31D2">
      <w:pPr>
        <w:rPr>
          <w:b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976"/>
        <w:gridCol w:w="851"/>
        <w:gridCol w:w="850"/>
        <w:gridCol w:w="851"/>
        <w:gridCol w:w="992"/>
        <w:gridCol w:w="1134"/>
        <w:gridCol w:w="1276"/>
        <w:gridCol w:w="1637"/>
      </w:tblGrid>
      <w:tr w:rsidR="001A31D2" w:rsidTr="00C20235">
        <w:trPr>
          <w:cantSplit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ASORTYMENT</w:t>
            </w: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</w:t>
            </w: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m-cy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 NETTO za 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</w:t>
            </w:r>
          </w:p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31D2" w:rsidTr="00C20235">
        <w:trPr>
          <w:cantSplit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D2" w:rsidRDefault="001A31D2" w:rsidP="0008239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D2" w:rsidRDefault="00C20235" w:rsidP="0008239F">
            <w:pPr>
              <w:jc w:val="center"/>
              <w:rPr>
                <w:bCs/>
                <w:sz w:val="18"/>
                <w:szCs w:val="18"/>
              </w:rPr>
            </w:pPr>
            <w:r w:rsidRPr="00C20235">
              <w:rPr>
                <w:bCs/>
                <w:sz w:val="22"/>
                <w:szCs w:val="18"/>
              </w:rPr>
              <w:t>Doposażenie do kardiomonitorów Philips – Moduł IBP z wyjściem analogowym. Nr kat. : M1006B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D2" w:rsidRDefault="00C20235" w:rsidP="0008239F">
            <w:pPr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D2" w:rsidRDefault="001A31D2" w:rsidP="00C20235">
            <w:pPr>
              <w:spacing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i/>
              </w:rPr>
            </w:pPr>
          </w:p>
        </w:tc>
      </w:tr>
      <w:tr w:rsidR="001A31D2" w:rsidTr="00C20235">
        <w:trPr>
          <w:cantSplit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D2" w:rsidRDefault="001A31D2" w:rsidP="0008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D2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2" w:rsidRDefault="001A31D2" w:rsidP="0008239F">
            <w:pPr>
              <w:jc w:val="center"/>
              <w:rPr>
                <w:b/>
                <w:i/>
              </w:rPr>
            </w:pPr>
          </w:p>
        </w:tc>
      </w:tr>
    </w:tbl>
    <w:p w:rsidR="001A31D2" w:rsidRDefault="001A31D2" w:rsidP="001A31D2">
      <w:pPr>
        <w:rPr>
          <w:b/>
        </w:rPr>
      </w:pPr>
    </w:p>
    <w:p w:rsidR="00F96761" w:rsidRPr="00F96761" w:rsidRDefault="00F96761" w:rsidP="00F96761">
      <w:pPr>
        <w:rPr>
          <w:b/>
        </w:rPr>
      </w:pPr>
    </w:p>
    <w:p w:rsidR="00F96761" w:rsidRPr="00F96761" w:rsidRDefault="00F96761" w:rsidP="00F96761">
      <w:pPr>
        <w:rPr>
          <w:b/>
        </w:rPr>
      </w:pPr>
      <w:r w:rsidRPr="00F96761">
        <w:rPr>
          <w:b/>
        </w:rPr>
        <w:t>Wymagania :</w:t>
      </w:r>
    </w:p>
    <w:p w:rsidR="00F96761" w:rsidRPr="00F96761" w:rsidRDefault="00F96761" w:rsidP="00F96761">
      <w:pPr>
        <w:rPr>
          <w:b/>
        </w:rPr>
      </w:pPr>
      <w:r w:rsidRPr="00F96761">
        <w:rPr>
          <w:b/>
        </w:rPr>
        <w:t>-</w:t>
      </w:r>
      <w:r w:rsidRPr="00F96761">
        <w:rPr>
          <w:b/>
        </w:rPr>
        <w:tab/>
        <w:t xml:space="preserve"> Cena zawiera koszt : dostawy, montażu/instalacji i szkolenia personelu</w:t>
      </w:r>
    </w:p>
    <w:p w:rsidR="00F96761" w:rsidRPr="00F96761" w:rsidRDefault="00F96761" w:rsidP="00F96761">
      <w:pPr>
        <w:rPr>
          <w:b/>
        </w:rPr>
      </w:pPr>
      <w:r w:rsidRPr="00F96761">
        <w:rPr>
          <w:b/>
        </w:rPr>
        <w:t>-</w:t>
      </w:r>
      <w:r w:rsidRPr="00F96761">
        <w:rPr>
          <w:b/>
        </w:rPr>
        <w:tab/>
        <w:t xml:space="preserve"> Gwarancja : 24 miesiące </w:t>
      </w:r>
    </w:p>
    <w:p w:rsidR="00C20235" w:rsidRDefault="00C20235" w:rsidP="001A31D2">
      <w:bookmarkStart w:id="0" w:name="_GoBack"/>
      <w:bookmarkEnd w:id="0"/>
    </w:p>
    <w:p w:rsidR="00C20235" w:rsidRPr="00A94DD8" w:rsidRDefault="00C20235" w:rsidP="001A31D2"/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752761" w:rsidRDefault="00752761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  <w:r>
        <w:rPr>
          <w:b/>
        </w:rPr>
        <w:t>Pakiet nr 2</w:t>
      </w:r>
    </w:p>
    <w:p w:rsidR="00752761" w:rsidRPr="00752761" w:rsidRDefault="00752761" w:rsidP="00752761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eastAsia="Calibri" w:cs="Calibri"/>
          <w:b/>
          <w:color w:val="FF0000"/>
          <w:kern w:val="2"/>
          <w:szCs w:val="24"/>
          <w:lang w:val="pl-PL" w:eastAsia="ar-SA"/>
        </w:rPr>
      </w:pPr>
      <w:r w:rsidRPr="00752761">
        <w:rPr>
          <w:rFonts w:eastAsia="Calibri" w:cs="Calibri"/>
          <w:b/>
          <w:kern w:val="2"/>
          <w:szCs w:val="24"/>
          <w:lang w:val="pl-PL" w:eastAsia="ar-SA"/>
        </w:rPr>
        <w:t>Stapler tnąco – szyjący 75mm z 6 rzędami zszywek</w:t>
      </w:r>
    </w:p>
    <w:p w:rsidR="00752761" w:rsidRPr="00752761" w:rsidRDefault="00752761" w:rsidP="00752761">
      <w:pPr>
        <w:overflowPunct/>
        <w:autoSpaceDE/>
        <w:autoSpaceDN/>
        <w:adjustRightInd/>
        <w:textAlignment w:val="auto"/>
        <w:rPr>
          <w:rFonts w:eastAsia="Lucida Sans Unicode"/>
          <w:i/>
          <w:color w:val="FF0000"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68"/>
        <w:gridCol w:w="852"/>
        <w:gridCol w:w="900"/>
        <w:gridCol w:w="720"/>
        <w:gridCol w:w="900"/>
        <w:gridCol w:w="1240"/>
        <w:gridCol w:w="1199"/>
        <w:gridCol w:w="1194"/>
      </w:tblGrid>
      <w:tr w:rsidR="00752761" w:rsidRPr="00752761" w:rsidTr="00837EAE">
        <w:trPr>
          <w:cantSplit/>
          <w:trHeight w:val="660"/>
        </w:trPr>
        <w:tc>
          <w:tcPr>
            <w:tcW w:w="430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3468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ASORTYMENT</w:t>
            </w: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SZCZEGÓŁOWY</w:t>
            </w:r>
          </w:p>
        </w:tc>
        <w:tc>
          <w:tcPr>
            <w:tcW w:w="852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JEDN. MIARY</w:t>
            </w:r>
          </w:p>
        </w:tc>
        <w:tc>
          <w:tcPr>
            <w:tcW w:w="900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ILOŚĆ</w:t>
            </w: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12 M-CY</w:t>
            </w:r>
          </w:p>
        </w:tc>
        <w:tc>
          <w:tcPr>
            <w:tcW w:w="720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CENA  NETTO</w:t>
            </w:r>
          </w:p>
        </w:tc>
        <w:tc>
          <w:tcPr>
            <w:tcW w:w="900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CENA  BRUTTO</w:t>
            </w:r>
          </w:p>
        </w:tc>
        <w:tc>
          <w:tcPr>
            <w:tcW w:w="1240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WARTOŚĆ NETTO</w:t>
            </w:r>
          </w:p>
        </w:tc>
        <w:tc>
          <w:tcPr>
            <w:tcW w:w="1199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WARTOŚĆ BRUTTO</w:t>
            </w:r>
          </w:p>
        </w:tc>
        <w:tc>
          <w:tcPr>
            <w:tcW w:w="1194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PRODUCENT</w:t>
            </w: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</w:tc>
      </w:tr>
      <w:tr w:rsidR="00752761" w:rsidRPr="00752761" w:rsidTr="00837EAE">
        <w:trPr>
          <w:cantSplit/>
          <w:trHeight w:val="3206"/>
        </w:trPr>
        <w:tc>
          <w:tcPr>
            <w:tcW w:w="43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  <w:r w:rsidRPr="00752761">
              <w:rPr>
                <w:rFonts w:eastAsia="Lucida Sans Unicode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468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color w:val="FF0000"/>
                <w:kern w:val="2"/>
                <w:sz w:val="20"/>
                <w:lang w:eastAsia="ar-SA"/>
              </w:rPr>
            </w:pPr>
            <w:r w:rsidRPr="00752761">
              <w:rPr>
                <w:rFonts w:eastAsia="Calibri"/>
                <w:kern w:val="0"/>
                <w:sz w:val="20"/>
                <w:lang w:eastAsia="en-US"/>
              </w:rPr>
              <w:t>Jednorazowa rączka sztaplera liniowego z nozem wbudowanym w ładunek i sekwencyjną regulację wysokości zszywek – osobno pakowany, kompatybilny ładunek przeznaczony do tkanki standartowej (1,5 mm po zamknięci),pośredniej (1,8 mm po zamknięciu) i grubej 2 mm po zamknięciu). Posiadający 6 rzędów zszywek wykonanych w technologii przestrzennej 3D o długości lini szwu 81 mm</w:t>
            </w:r>
            <w:r w:rsidR="008F494D">
              <w:rPr>
                <w:rFonts w:eastAsia="Calibri"/>
                <w:kern w:val="0"/>
                <w:sz w:val="20"/>
                <w:lang w:eastAsia="en-US"/>
              </w:rPr>
              <w:t xml:space="preserve">  (1 op.=3 szt)</w:t>
            </w:r>
          </w:p>
        </w:tc>
        <w:tc>
          <w:tcPr>
            <w:tcW w:w="852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lang w:eastAsia="ar-SA"/>
              </w:rPr>
              <w:t>op</w:t>
            </w:r>
            <w:r w:rsidRPr="00752761">
              <w:rPr>
                <w:rFonts w:eastAsia="Lucida Sans Unicode"/>
                <w:b/>
                <w:kern w:val="2"/>
                <w:sz w:val="20"/>
                <w:lang w:eastAsia="ar-SA"/>
              </w:rPr>
              <w:t>.</w:t>
            </w:r>
          </w:p>
        </w:tc>
        <w:tc>
          <w:tcPr>
            <w:tcW w:w="900" w:type="dxa"/>
            <w:vAlign w:val="center"/>
          </w:tcPr>
          <w:p w:rsidR="00752761" w:rsidRPr="008F494D" w:rsidRDefault="008F494D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 w:rsidRPr="008F494D">
              <w:rPr>
                <w:rFonts w:eastAsia="Lucida Sans Unicode"/>
                <w:b/>
                <w:kern w:val="2"/>
                <w:sz w:val="20"/>
                <w:lang w:eastAsia="ar-SA"/>
              </w:rPr>
              <w:t>27</w:t>
            </w:r>
          </w:p>
        </w:tc>
        <w:tc>
          <w:tcPr>
            <w:tcW w:w="72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24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4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0"/>
                <w:lang w:eastAsia="ar-SA"/>
              </w:rPr>
            </w:pPr>
          </w:p>
        </w:tc>
      </w:tr>
      <w:tr w:rsidR="00752761" w:rsidRPr="00752761" w:rsidTr="00837EAE">
        <w:trPr>
          <w:cantSplit/>
          <w:trHeight w:val="1692"/>
        </w:trPr>
        <w:tc>
          <w:tcPr>
            <w:tcW w:w="43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  <w:r w:rsidRPr="00752761">
              <w:rPr>
                <w:rFonts w:eastAsia="Lucida Sans Unicode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468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  <w:r w:rsidRPr="00752761">
              <w:rPr>
                <w:rFonts w:eastAsia="Calibri"/>
                <w:kern w:val="0"/>
                <w:sz w:val="20"/>
                <w:lang w:eastAsia="en-US"/>
              </w:rPr>
              <w:t>Uniwersalny ładunek do jednorazowego sztaplera liniowego z nożem posiadającego sekwencyjną regulację wysokości zszywek przeznaczonych do tkanki standartowej (1,5 mm po zamknięciu) pośredniej (1,8 mm po zamknięciu) i grubej 2 mm po zamknięciu. Posiadający 6 rzędów zszywek wykonanych w technologii przestrzennej 3D długości  lini szwu 81 mm (nóż zintegrowany z ładunkiem)</w:t>
            </w:r>
            <w:r w:rsidR="008F494D">
              <w:rPr>
                <w:rFonts w:eastAsia="Calibri"/>
                <w:kern w:val="0"/>
                <w:sz w:val="20"/>
                <w:lang w:eastAsia="en-US"/>
              </w:rPr>
              <w:t xml:space="preserve">  </w:t>
            </w:r>
            <w:r w:rsidR="008F494D">
              <w:t xml:space="preserve"> </w:t>
            </w:r>
            <w:r w:rsidR="008F494D" w:rsidRPr="008F494D">
              <w:rPr>
                <w:rFonts w:eastAsia="Calibri"/>
                <w:kern w:val="0"/>
                <w:sz w:val="20"/>
                <w:lang w:eastAsia="en-US"/>
              </w:rPr>
              <w:t xml:space="preserve">  (1 op.=</w:t>
            </w:r>
            <w:r w:rsidR="008F494D">
              <w:rPr>
                <w:rFonts w:eastAsia="Calibri"/>
                <w:kern w:val="0"/>
                <w:sz w:val="20"/>
                <w:lang w:eastAsia="en-US"/>
              </w:rPr>
              <w:t>12</w:t>
            </w:r>
            <w:r w:rsidR="008F494D" w:rsidRPr="008F494D">
              <w:rPr>
                <w:rFonts w:eastAsia="Calibri"/>
                <w:kern w:val="0"/>
                <w:sz w:val="20"/>
                <w:lang w:eastAsia="en-US"/>
              </w:rPr>
              <w:t xml:space="preserve"> szt)</w:t>
            </w:r>
          </w:p>
          <w:p w:rsidR="00752761" w:rsidRPr="00752761" w:rsidRDefault="00752761" w:rsidP="00752761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</w:p>
        </w:tc>
        <w:tc>
          <w:tcPr>
            <w:tcW w:w="852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lang w:eastAsia="ar-SA"/>
              </w:rPr>
              <w:t>op</w:t>
            </w:r>
            <w:r w:rsidRPr="00752761">
              <w:rPr>
                <w:rFonts w:eastAsia="Lucida Sans Unicode"/>
                <w:b/>
                <w:kern w:val="2"/>
                <w:sz w:val="20"/>
                <w:lang w:eastAsia="ar-SA"/>
              </w:rPr>
              <w:t>.</w:t>
            </w:r>
          </w:p>
        </w:tc>
        <w:tc>
          <w:tcPr>
            <w:tcW w:w="900" w:type="dxa"/>
            <w:vAlign w:val="center"/>
          </w:tcPr>
          <w:p w:rsidR="00752761" w:rsidRPr="008F494D" w:rsidRDefault="008F494D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 w:rsidRPr="008F494D">
              <w:rPr>
                <w:rFonts w:eastAsia="Lucida Sans Unicode"/>
                <w:b/>
                <w:kern w:val="2"/>
                <w:sz w:val="20"/>
                <w:lang w:eastAsia="ar-SA"/>
              </w:rPr>
              <w:t>17</w:t>
            </w:r>
          </w:p>
        </w:tc>
        <w:tc>
          <w:tcPr>
            <w:tcW w:w="72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24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4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0"/>
                <w:lang w:eastAsia="ar-SA"/>
              </w:rPr>
            </w:pPr>
          </w:p>
        </w:tc>
      </w:tr>
      <w:tr w:rsidR="00752761" w:rsidRPr="00752761" w:rsidTr="00837EAE">
        <w:trPr>
          <w:cantSplit/>
          <w:trHeight w:val="968"/>
        </w:trPr>
        <w:tc>
          <w:tcPr>
            <w:tcW w:w="7270" w:type="dxa"/>
            <w:gridSpan w:val="6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240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94" w:type="dxa"/>
          </w:tcPr>
          <w:p w:rsidR="00752761" w:rsidRPr="00752761" w:rsidRDefault="00752761" w:rsidP="007527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752761" w:rsidRPr="00752761" w:rsidRDefault="00752761" w:rsidP="00752761">
      <w:pPr>
        <w:rPr>
          <w:b/>
          <w:color w:val="FF0000"/>
          <w:szCs w:val="24"/>
        </w:rPr>
      </w:pPr>
    </w:p>
    <w:p w:rsidR="00752761" w:rsidRPr="00752761" w:rsidRDefault="00752761" w:rsidP="00752761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Cs w:val="24"/>
          <w:lang w:eastAsia="ar-SA"/>
        </w:rPr>
      </w:pPr>
    </w:p>
    <w:p w:rsidR="00752761" w:rsidRPr="00752761" w:rsidRDefault="00752761" w:rsidP="00752761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Cs w:val="24"/>
          <w:lang w:eastAsia="ar-SA"/>
        </w:rPr>
      </w:pPr>
    </w:p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  <w:r>
        <w:rPr>
          <w:b/>
        </w:rPr>
        <w:t>Pakiet nr 3</w:t>
      </w:r>
    </w:p>
    <w:p w:rsidR="001A31D2" w:rsidRDefault="001A31D2" w:rsidP="001A31D2">
      <w:pPr>
        <w:rPr>
          <w:i/>
          <w:sz w:val="22"/>
          <w:szCs w:val="22"/>
          <w:lang w:val="pl-PL"/>
        </w:rPr>
      </w:pPr>
    </w:p>
    <w:p w:rsidR="00037358" w:rsidRPr="00037358" w:rsidRDefault="00037358" w:rsidP="00037358">
      <w:pPr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kern w:val="0"/>
          <w:sz w:val="22"/>
          <w:szCs w:val="22"/>
          <w:lang w:val="pl-PL" w:eastAsia="en-US"/>
        </w:rPr>
      </w:pPr>
      <w:r w:rsidRPr="00037358">
        <w:rPr>
          <w:rFonts w:eastAsiaTheme="minorHAnsi"/>
          <w:b/>
          <w:kern w:val="0"/>
          <w:sz w:val="22"/>
          <w:szCs w:val="22"/>
          <w:lang w:val="pl-PL" w:eastAsia="en-US"/>
        </w:rPr>
        <w:t>Folia przylepna do obłożenia pola operacyjnego</w:t>
      </w:r>
    </w:p>
    <w:p w:rsidR="00037358" w:rsidRPr="00037358" w:rsidRDefault="00037358" w:rsidP="00037358">
      <w:pPr>
        <w:overflowPunct/>
        <w:autoSpaceDE/>
        <w:autoSpaceDN/>
        <w:adjustRightInd/>
        <w:textAlignment w:val="auto"/>
        <w:rPr>
          <w:rFonts w:eastAsia="Lucida Sans Unicode"/>
          <w:b/>
          <w:i/>
          <w:color w:val="FF0000"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68"/>
        <w:gridCol w:w="852"/>
        <w:gridCol w:w="900"/>
        <w:gridCol w:w="720"/>
        <w:gridCol w:w="900"/>
        <w:gridCol w:w="1240"/>
        <w:gridCol w:w="1199"/>
        <w:gridCol w:w="1194"/>
      </w:tblGrid>
      <w:tr w:rsidR="00037358" w:rsidRPr="00752761" w:rsidTr="00837EAE">
        <w:trPr>
          <w:cantSplit/>
          <w:trHeight w:val="660"/>
        </w:trPr>
        <w:tc>
          <w:tcPr>
            <w:tcW w:w="430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3468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ASORTYMENT</w:t>
            </w: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SZCZEGÓŁOWY</w:t>
            </w:r>
          </w:p>
        </w:tc>
        <w:tc>
          <w:tcPr>
            <w:tcW w:w="852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JEDN. MIARY</w:t>
            </w:r>
          </w:p>
        </w:tc>
        <w:tc>
          <w:tcPr>
            <w:tcW w:w="900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ILOŚĆ</w:t>
            </w: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24</w:t>
            </w: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 xml:space="preserve"> M-CY</w:t>
            </w:r>
          </w:p>
        </w:tc>
        <w:tc>
          <w:tcPr>
            <w:tcW w:w="720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CENA  NETTO</w:t>
            </w:r>
          </w:p>
        </w:tc>
        <w:tc>
          <w:tcPr>
            <w:tcW w:w="900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CENA  BRUTTO</w:t>
            </w:r>
          </w:p>
        </w:tc>
        <w:tc>
          <w:tcPr>
            <w:tcW w:w="1240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WARTOŚĆ NETTO</w:t>
            </w:r>
          </w:p>
        </w:tc>
        <w:tc>
          <w:tcPr>
            <w:tcW w:w="1199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WARTOŚĆ BRUTTO</w:t>
            </w:r>
          </w:p>
        </w:tc>
        <w:tc>
          <w:tcPr>
            <w:tcW w:w="1194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  <w:t>PRODUCENT</w:t>
            </w:r>
          </w:p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4"/>
                <w:szCs w:val="14"/>
                <w:lang w:eastAsia="ar-SA"/>
              </w:rPr>
            </w:pPr>
          </w:p>
        </w:tc>
      </w:tr>
      <w:tr w:rsidR="00037358" w:rsidRPr="00752761" w:rsidTr="00037358">
        <w:trPr>
          <w:cantSplit/>
          <w:trHeight w:val="1134"/>
        </w:trPr>
        <w:tc>
          <w:tcPr>
            <w:tcW w:w="43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</w:p>
        </w:tc>
        <w:tc>
          <w:tcPr>
            <w:tcW w:w="3468" w:type="dxa"/>
            <w:vAlign w:val="center"/>
          </w:tcPr>
          <w:p w:rsidR="00037358" w:rsidRPr="00037358" w:rsidRDefault="00037358" w:rsidP="00837EAE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  <w:r w:rsidRPr="00037358">
              <w:rPr>
                <w:rFonts w:eastAsia="Lucida Sans Unicode"/>
                <w:kern w:val="2"/>
                <w:sz w:val="20"/>
                <w:lang w:eastAsia="ar-SA"/>
              </w:rPr>
              <w:t>Folia 20x20</w:t>
            </w:r>
          </w:p>
        </w:tc>
        <w:tc>
          <w:tcPr>
            <w:tcW w:w="852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037358" w:rsidRPr="008F494D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lang w:eastAsia="ar-SA"/>
              </w:rPr>
              <w:t>240</w:t>
            </w:r>
          </w:p>
        </w:tc>
        <w:tc>
          <w:tcPr>
            <w:tcW w:w="72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24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4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0"/>
                <w:lang w:eastAsia="ar-SA"/>
              </w:rPr>
            </w:pPr>
          </w:p>
        </w:tc>
      </w:tr>
      <w:tr w:rsidR="00037358" w:rsidRPr="00752761" w:rsidTr="00037358">
        <w:trPr>
          <w:cantSplit/>
          <w:trHeight w:val="1134"/>
        </w:trPr>
        <w:tc>
          <w:tcPr>
            <w:tcW w:w="43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</w:p>
        </w:tc>
        <w:tc>
          <w:tcPr>
            <w:tcW w:w="3468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kern w:val="0"/>
                <w:sz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lang w:eastAsia="en-US"/>
              </w:rPr>
              <w:t>Folia 45x50</w:t>
            </w:r>
          </w:p>
        </w:tc>
        <w:tc>
          <w:tcPr>
            <w:tcW w:w="852" w:type="dxa"/>
            <w:vAlign w:val="center"/>
          </w:tcPr>
          <w:p w:rsidR="00037358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 w:rsidRPr="00037358">
              <w:rPr>
                <w:rFonts w:eastAsia="Lucida Sans Unicode"/>
                <w:b/>
                <w:kern w:val="2"/>
                <w:sz w:val="20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037358" w:rsidRPr="008F494D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lang w:eastAsia="ar-SA"/>
              </w:rPr>
              <w:t>3000</w:t>
            </w:r>
          </w:p>
        </w:tc>
        <w:tc>
          <w:tcPr>
            <w:tcW w:w="72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24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4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0"/>
                <w:lang w:eastAsia="ar-SA"/>
              </w:rPr>
            </w:pPr>
          </w:p>
        </w:tc>
      </w:tr>
      <w:tr w:rsidR="00037358" w:rsidRPr="00752761" w:rsidTr="00037358">
        <w:trPr>
          <w:cantSplit/>
          <w:trHeight w:val="1134"/>
        </w:trPr>
        <w:tc>
          <w:tcPr>
            <w:tcW w:w="43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</w:p>
        </w:tc>
        <w:tc>
          <w:tcPr>
            <w:tcW w:w="3468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kern w:val="0"/>
                <w:sz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lang w:eastAsia="en-US"/>
              </w:rPr>
              <w:t>Folia 60x85</w:t>
            </w:r>
          </w:p>
        </w:tc>
        <w:tc>
          <w:tcPr>
            <w:tcW w:w="852" w:type="dxa"/>
            <w:vAlign w:val="center"/>
          </w:tcPr>
          <w:p w:rsidR="00037358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 w:rsidRPr="00037358">
              <w:rPr>
                <w:rFonts w:eastAsia="Lucida Sans Unicode"/>
                <w:b/>
                <w:kern w:val="2"/>
                <w:sz w:val="20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037358" w:rsidRPr="008F494D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lang w:eastAsia="ar-SA"/>
              </w:rPr>
              <w:t>800</w:t>
            </w:r>
          </w:p>
        </w:tc>
        <w:tc>
          <w:tcPr>
            <w:tcW w:w="72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24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4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0"/>
                <w:lang w:eastAsia="ar-SA"/>
              </w:rPr>
            </w:pPr>
          </w:p>
        </w:tc>
      </w:tr>
      <w:tr w:rsidR="00037358" w:rsidRPr="00752761" w:rsidTr="00037358">
        <w:trPr>
          <w:cantSplit/>
          <w:trHeight w:val="1134"/>
        </w:trPr>
        <w:tc>
          <w:tcPr>
            <w:tcW w:w="43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</w:p>
        </w:tc>
        <w:tc>
          <w:tcPr>
            <w:tcW w:w="3468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lang w:eastAsia="ar-SA"/>
              </w:rPr>
              <w:t>Folia 90x60</w:t>
            </w:r>
          </w:p>
        </w:tc>
        <w:tc>
          <w:tcPr>
            <w:tcW w:w="852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 w:rsidRPr="00037358">
              <w:rPr>
                <w:rFonts w:eastAsia="Lucida Sans Unicode"/>
                <w:b/>
                <w:kern w:val="2"/>
                <w:sz w:val="20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037358" w:rsidRPr="008F494D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lang w:eastAsia="ar-SA"/>
              </w:rPr>
              <w:t>200</w:t>
            </w:r>
          </w:p>
        </w:tc>
        <w:tc>
          <w:tcPr>
            <w:tcW w:w="72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24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0"/>
                <w:lang w:eastAsia="ar-SA"/>
              </w:rPr>
            </w:pPr>
          </w:p>
        </w:tc>
        <w:tc>
          <w:tcPr>
            <w:tcW w:w="1194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0"/>
                <w:lang w:eastAsia="ar-SA"/>
              </w:rPr>
            </w:pPr>
          </w:p>
        </w:tc>
      </w:tr>
      <w:tr w:rsidR="00037358" w:rsidRPr="00752761" w:rsidTr="00837EAE">
        <w:trPr>
          <w:cantSplit/>
          <w:trHeight w:val="968"/>
        </w:trPr>
        <w:tc>
          <w:tcPr>
            <w:tcW w:w="7270" w:type="dxa"/>
            <w:gridSpan w:val="6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752761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240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99" w:type="dxa"/>
            <w:vAlign w:val="center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94" w:type="dxa"/>
          </w:tcPr>
          <w:p w:rsidR="00037358" w:rsidRPr="00752761" w:rsidRDefault="00037358" w:rsidP="00837E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i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037358" w:rsidRPr="00752761" w:rsidRDefault="00037358" w:rsidP="00037358">
      <w:pPr>
        <w:rPr>
          <w:b/>
          <w:color w:val="FF0000"/>
          <w:szCs w:val="24"/>
        </w:rPr>
      </w:pPr>
    </w:p>
    <w:p w:rsidR="00037358" w:rsidRPr="00752761" w:rsidRDefault="00037358" w:rsidP="00037358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Cs w:val="24"/>
          <w:lang w:eastAsia="ar-SA"/>
        </w:rPr>
      </w:pPr>
    </w:p>
    <w:p w:rsidR="00037358" w:rsidRPr="00037358" w:rsidRDefault="00037358" w:rsidP="00037358">
      <w:pPr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kern w:val="0"/>
          <w:sz w:val="22"/>
          <w:szCs w:val="22"/>
          <w:lang w:val="pl-PL" w:eastAsia="en-US"/>
        </w:rPr>
      </w:pPr>
      <w:r w:rsidRPr="00037358">
        <w:rPr>
          <w:rFonts w:eastAsiaTheme="minorHAnsi"/>
          <w:kern w:val="0"/>
          <w:sz w:val="22"/>
          <w:szCs w:val="22"/>
          <w:lang w:val="pl-PL" w:eastAsia="en-US"/>
        </w:rPr>
        <w:t>Zamawiający określi rodzaj i ilość zamawianego asortymentu.</w:t>
      </w: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037358" w:rsidRDefault="00037358" w:rsidP="001A31D2">
      <w:pPr>
        <w:jc w:val="both"/>
        <w:rPr>
          <w:b/>
        </w:rPr>
      </w:pPr>
    </w:p>
    <w:p w:rsidR="006934E2" w:rsidRDefault="006934E2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  <w:r>
        <w:rPr>
          <w:b/>
        </w:rPr>
        <w:t>Pakiet nr 4</w:t>
      </w:r>
    </w:p>
    <w:p w:rsidR="001A31D2" w:rsidRDefault="001A31D2" w:rsidP="001A31D2">
      <w:pPr>
        <w:pStyle w:val="Akapitzlist0"/>
        <w:rPr>
          <w:b/>
          <w:sz w:val="22"/>
          <w:szCs w:val="22"/>
          <w:lang w:val="pl-PL"/>
        </w:rPr>
      </w:pPr>
    </w:p>
    <w:p w:rsidR="001A31D2" w:rsidRDefault="001A31D2" w:rsidP="001A31D2"/>
    <w:p w:rsidR="001A31D2" w:rsidRPr="00CA17F1" w:rsidRDefault="00037358" w:rsidP="001A31D2">
      <w:pPr>
        <w:rPr>
          <w:b/>
        </w:rPr>
      </w:pPr>
      <w:r>
        <w:rPr>
          <w:b/>
        </w:rPr>
        <w:t>Igły do termolezji nadoponowej kręgosłupa</w:t>
      </w:r>
    </w:p>
    <w:p w:rsidR="001A31D2" w:rsidRDefault="001A31D2" w:rsidP="001A31D2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A31D2" w:rsidRPr="00C9007B" w:rsidTr="00E95AF0">
        <w:trPr>
          <w:cantSplit/>
          <w:trHeight w:val="842"/>
        </w:trPr>
        <w:tc>
          <w:tcPr>
            <w:tcW w:w="43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A31D2" w:rsidRPr="00C9007B" w:rsidRDefault="001A31D2" w:rsidP="0008239F">
            <w:pPr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 </w:t>
            </w:r>
            <w:r w:rsidRPr="00C9007B">
              <w:rPr>
                <w:b/>
                <w:sz w:val="14"/>
              </w:rPr>
              <w:t>m-cy</w:t>
            </w:r>
          </w:p>
        </w:tc>
        <w:tc>
          <w:tcPr>
            <w:tcW w:w="72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</w:tc>
      </w:tr>
      <w:tr w:rsidR="001A31D2" w:rsidRPr="00C9007B" w:rsidTr="00E95AF0">
        <w:trPr>
          <w:cantSplit/>
          <w:trHeight w:val="1814"/>
        </w:trPr>
        <w:tc>
          <w:tcPr>
            <w:tcW w:w="430" w:type="dxa"/>
            <w:vAlign w:val="center"/>
          </w:tcPr>
          <w:p w:rsidR="001A31D2" w:rsidRPr="00CA17F1" w:rsidRDefault="001A31D2" w:rsidP="00E95AF0">
            <w:pPr>
              <w:jc w:val="center"/>
              <w:rPr>
                <w:b/>
              </w:rPr>
            </w:pPr>
            <w:r w:rsidRPr="00CA17F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51" w:type="dxa"/>
            <w:vAlign w:val="center"/>
          </w:tcPr>
          <w:p w:rsidR="001A31D2" w:rsidRPr="00CA17F1" w:rsidRDefault="001A31D2" w:rsidP="0008239F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90"/>
            </w:tblGrid>
            <w:tr w:rsidR="001A31D2" w:rsidRPr="00CA17F1" w:rsidTr="0008239F">
              <w:trPr>
                <w:trHeight w:val="3999"/>
              </w:trPr>
              <w:tc>
                <w:tcPr>
                  <w:tcW w:w="3590" w:type="dxa"/>
                </w:tcPr>
                <w:p w:rsidR="001A31D2" w:rsidRPr="00CA17F1" w:rsidRDefault="00037358" w:rsidP="00F96761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40C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Jednorazowa elektroda RF do lezji epiduralnej 19G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 dł. 40</w:t>
                  </w:r>
                  <w:r w:rsidR="00F940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cm, aktywny koniec 15mm, z portem </w:t>
                  </w:r>
                  <w:r w:rsidR="00E95AF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do </w:t>
                  </w:r>
                  <w:r w:rsidR="00F940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iniekcji, w komplecie z </w:t>
                  </w:r>
                  <w:r w:rsidR="00F940C1" w:rsidRPr="00F940C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kaniulą wprowadzającą 16G,</w:t>
                  </w:r>
                  <w:r w:rsidR="00F940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dł. 9 cm/3,5”, z esowatym ścięciem, kompatybilna z aparatem do termolezji Cosman G4-1KPL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A31D2" w:rsidRPr="00CA17F1" w:rsidRDefault="001A31D2" w:rsidP="0008239F">
            <w:pPr>
              <w:jc w:val="center"/>
            </w:pPr>
          </w:p>
        </w:tc>
        <w:tc>
          <w:tcPr>
            <w:tcW w:w="859" w:type="dxa"/>
            <w:vAlign w:val="center"/>
          </w:tcPr>
          <w:p w:rsidR="001A31D2" w:rsidRPr="00C9007B" w:rsidRDefault="00F940C1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kpl.</w:t>
            </w:r>
          </w:p>
        </w:tc>
        <w:tc>
          <w:tcPr>
            <w:tcW w:w="770" w:type="dxa"/>
            <w:vAlign w:val="center"/>
          </w:tcPr>
          <w:p w:rsidR="001A31D2" w:rsidRPr="00C9007B" w:rsidRDefault="00F940C1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  <w:tr w:rsidR="001A31D2" w:rsidRPr="00C9007B" w:rsidTr="00E95AF0">
        <w:trPr>
          <w:cantSplit/>
          <w:trHeight w:val="1280"/>
        </w:trPr>
        <w:tc>
          <w:tcPr>
            <w:tcW w:w="430" w:type="dxa"/>
            <w:vAlign w:val="center"/>
          </w:tcPr>
          <w:p w:rsidR="001A31D2" w:rsidRPr="00CA17F1" w:rsidRDefault="001A31D2" w:rsidP="0008239F">
            <w:pPr>
              <w:jc w:val="center"/>
              <w:rPr>
                <w:b/>
              </w:rPr>
            </w:pPr>
            <w:r w:rsidRPr="00CA17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51" w:type="dxa"/>
            <w:vAlign w:val="center"/>
          </w:tcPr>
          <w:p w:rsidR="001A31D2" w:rsidRPr="00CA17F1" w:rsidRDefault="001A31D2" w:rsidP="0008239F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99"/>
            </w:tblGrid>
            <w:tr w:rsidR="001A31D2" w:rsidRPr="00CA17F1" w:rsidTr="0008239F">
              <w:trPr>
                <w:trHeight w:val="811"/>
              </w:trPr>
              <w:tc>
                <w:tcPr>
                  <w:tcW w:w="3599" w:type="dxa"/>
                </w:tcPr>
                <w:p w:rsidR="001A31D2" w:rsidRPr="00F940C1" w:rsidRDefault="00F940C1" w:rsidP="00F96761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Kaniula wprowadzająca 16G,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dł. 9cm/3,5”, z esowatym ścięciem, kompatybilna z aparatem do termolezji Cosman G4-1 szt.</w:t>
                  </w:r>
                </w:p>
              </w:tc>
            </w:tr>
          </w:tbl>
          <w:p w:rsidR="001A31D2" w:rsidRPr="00CA17F1" w:rsidRDefault="001A31D2" w:rsidP="0008239F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A31D2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A31D2" w:rsidRPr="00C9007B" w:rsidRDefault="00F940C1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A31D2" w:rsidRPr="00C9007B" w:rsidTr="0008239F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44"/>
              </w:rPr>
            </w:pPr>
          </w:p>
        </w:tc>
      </w:tr>
    </w:tbl>
    <w:p w:rsidR="001A31D2" w:rsidRDefault="001A31D2" w:rsidP="001A31D2"/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A16DF1" w:rsidRDefault="00A16DF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F940C1" w:rsidRDefault="00F940C1" w:rsidP="001A31D2">
      <w:pPr>
        <w:rPr>
          <w:b/>
          <w:sz w:val="22"/>
          <w:szCs w:val="22"/>
        </w:rPr>
      </w:pPr>
    </w:p>
    <w:p w:rsidR="001A31D2" w:rsidRPr="003D30ED" w:rsidRDefault="001A31D2" w:rsidP="001A31D2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Nr 5</w:t>
      </w:r>
    </w:p>
    <w:p w:rsidR="001A31D2" w:rsidRPr="003D30ED" w:rsidRDefault="001A31D2" w:rsidP="001A31D2">
      <w:pPr>
        <w:rPr>
          <w:b/>
          <w:sz w:val="22"/>
          <w:szCs w:val="22"/>
        </w:rPr>
      </w:pPr>
    </w:p>
    <w:p w:rsidR="001A31D2" w:rsidRPr="003D30ED" w:rsidRDefault="00E95AF0" w:rsidP="001A31D2">
      <w:pPr>
        <w:rPr>
          <w:b/>
          <w:sz w:val="22"/>
          <w:szCs w:val="22"/>
        </w:rPr>
      </w:pPr>
      <w:r>
        <w:rPr>
          <w:b/>
          <w:sz w:val="22"/>
          <w:szCs w:val="22"/>
        </w:rPr>
        <w:t>System do drenażu komorowego</w:t>
      </w:r>
    </w:p>
    <w:p w:rsidR="001A31D2" w:rsidRPr="009724C8" w:rsidRDefault="001A31D2" w:rsidP="001A31D2">
      <w:pPr>
        <w:rPr>
          <w:b/>
          <w:sz w:val="22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A31D2" w:rsidRPr="00C9007B" w:rsidTr="0008239F">
        <w:trPr>
          <w:cantSplit/>
          <w:trHeight w:val="660"/>
        </w:trPr>
        <w:tc>
          <w:tcPr>
            <w:tcW w:w="43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A31D2" w:rsidRPr="00C9007B" w:rsidRDefault="001A31D2" w:rsidP="0008239F">
            <w:pPr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</w:tc>
      </w:tr>
      <w:tr w:rsidR="001A31D2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A31D2" w:rsidRPr="00A57AC9" w:rsidRDefault="00E95AF0" w:rsidP="00E95AF0">
            <w:r w:rsidRPr="00E95AF0">
              <w:rPr>
                <w:sz w:val="22"/>
                <w:szCs w:val="22"/>
              </w:rPr>
              <w:t>ZESTAW DO DRENAZU ZEWNETRZNEGO MÓZGOWO-RDZENIOWEGO  KOMOROWY:  Dren komorowy silikonowy radiokontrastujący, ze znacznikami, długość 30 cm, średnica zewnętrzna 3.0 mm, wewnętrzna 1.5 mm, 20 otworów, z prowadnicą podskórną, łącznikem luer oraz silikonowym motylkiem/uchwytem do mocowania;  drenaż zewnętrzny płynu mózgowo-rdzeniowego, dren łączący 185 cm z wkłuciem, komora kroplowa 100 ml z filtrem, zatrzaskiem i skalą/podziałką 1 ml, worek 700 ml z odpływem, plas</w:t>
            </w:r>
            <w:r>
              <w:rPr>
                <w:sz w:val="22"/>
                <w:szCs w:val="22"/>
              </w:rPr>
              <w:t xml:space="preserve">tikowym zatrzaskiem i filtrem </w:t>
            </w:r>
          </w:p>
        </w:tc>
        <w:tc>
          <w:tcPr>
            <w:tcW w:w="859" w:type="dxa"/>
            <w:vAlign w:val="center"/>
          </w:tcPr>
          <w:p w:rsidR="001A31D2" w:rsidRPr="00C9007B" w:rsidRDefault="00E95AF0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zestaw</w:t>
            </w:r>
          </w:p>
        </w:tc>
        <w:tc>
          <w:tcPr>
            <w:tcW w:w="770" w:type="dxa"/>
            <w:vAlign w:val="center"/>
          </w:tcPr>
          <w:p w:rsidR="001A31D2" w:rsidRDefault="00E95AF0" w:rsidP="00E95A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E95AF0" w:rsidRPr="00C9007B" w:rsidRDefault="00E95AF0" w:rsidP="00E95A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A31D2" w:rsidRPr="00C9007B" w:rsidTr="0008239F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44"/>
              </w:rPr>
            </w:pPr>
          </w:p>
        </w:tc>
      </w:tr>
    </w:tbl>
    <w:p w:rsidR="001A31D2" w:rsidRDefault="001A31D2" w:rsidP="001A31D2">
      <w:pPr>
        <w:rPr>
          <w:sz w:val="22"/>
          <w:szCs w:val="22"/>
          <w:lang w:val="pl-PL"/>
        </w:rPr>
      </w:pPr>
    </w:p>
    <w:p w:rsidR="001A31D2" w:rsidRDefault="001A31D2" w:rsidP="001A31D2">
      <w:pPr>
        <w:rPr>
          <w:sz w:val="22"/>
          <w:szCs w:val="22"/>
          <w:lang w:val="pl-PL"/>
        </w:rPr>
      </w:pPr>
    </w:p>
    <w:p w:rsidR="001A31D2" w:rsidRDefault="001A31D2" w:rsidP="001A31D2">
      <w:pPr>
        <w:rPr>
          <w:sz w:val="22"/>
          <w:szCs w:val="22"/>
          <w:lang w:val="pl-PL"/>
        </w:rPr>
      </w:pPr>
    </w:p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>
      <w:pPr>
        <w:pStyle w:val="Akapitzlist0"/>
        <w:rPr>
          <w:b/>
          <w:sz w:val="22"/>
          <w:szCs w:val="22"/>
          <w:lang w:val="pl-PL"/>
        </w:rPr>
      </w:pPr>
    </w:p>
    <w:p w:rsidR="001A31D2" w:rsidRDefault="001A31D2" w:rsidP="001A31D2">
      <w:pPr>
        <w:pStyle w:val="Akapitzlist0"/>
        <w:rPr>
          <w:b/>
          <w:sz w:val="22"/>
          <w:szCs w:val="22"/>
          <w:lang w:val="pl-PL"/>
        </w:rPr>
      </w:pPr>
    </w:p>
    <w:p w:rsidR="001A31D2" w:rsidRDefault="001A31D2" w:rsidP="001A31D2">
      <w:pPr>
        <w:pStyle w:val="Akapitzlist0"/>
        <w:rPr>
          <w:b/>
          <w:sz w:val="22"/>
          <w:szCs w:val="22"/>
          <w:lang w:val="pl-PL"/>
        </w:rPr>
      </w:pPr>
    </w:p>
    <w:p w:rsidR="001A31D2" w:rsidRDefault="001A31D2" w:rsidP="001A31D2">
      <w:pPr>
        <w:pStyle w:val="Akapitzlist0"/>
        <w:rPr>
          <w:b/>
          <w:sz w:val="22"/>
          <w:szCs w:val="22"/>
          <w:lang w:val="pl-PL"/>
        </w:rPr>
      </w:pPr>
    </w:p>
    <w:p w:rsidR="008613B2" w:rsidRDefault="008613B2" w:rsidP="001A31D2">
      <w:pPr>
        <w:jc w:val="both"/>
        <w:rPr>
          <w:b/>
        </w:rPr>
      </w:pPr>
      <w:bookmarkStart w:id="1" w:name="_Hlk490027094"/>
    </w:p>
    <w:p w:rsidR="008613B2" w:rsidRDefault="008613B2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E95AF0" w:rsidRDefault="00E95AF0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A16DF1" w:rsidRDefault="00A16DF1" w:rsidP="001A31D2">
      <w:pPr>
        <w:jc w:val="both"/>
        <w:rPr>
          <w:b/>
        </w:rPr>
      </w:pPr>
    </w:p>
    <w:p w:rsidR="00A16DF1" w:rsidRDefault="00A16DF1" w:rsidP="001A31D2">
      <w:pPr>
        <w:jc w:val="both"/>
        <w:rPr>
          <w:b/>
        </w:rPr>
      </w:pPr>
    </w:p>
    <w:p w:rsidR="00A16DF1" w:rsidRDefault="00A16DF1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  <w:r>
        <w:rPr>
          <w:b/>
        </w:rPr>
        <w:t>Pakiet nr 6</w:t>
      </w:r>
    </w:p>
    <w:bookmarkEnd w:id="1"/>
    <w:p w:rsidR="001A31D2" w:rsidRDefault="001A31D2" w:rsidP="001A31D2">
      <w:pPr>
        <w:rPr>
          <w:b/>
        </w:rPr>
      </w:pPr>
    </w:p>
    <w:p w:rsidR="001A31D2" w:rsidRDefault="00E95AF0" w:rsidP="001A31D2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Zatyczka, kapturek zabezpieczający układ oddechowy do respiratora NEWPORT E100M.</w:t>
      </w:r>
    </w:p>
    <w:p w:rsidR="00E95AF0" w:rsidRPr="009E6091" w:rsidRDefault="00E95AF0" w:rsidP="001A31D2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35"/>
        <w:gridCol w:w="849"/>
        <w:gridCol w:w="771"/>
        <w:gridCol w:w="900"/>
        <w:gridCol w:w="1240"/>
        <w:gridCol w:w="1329"/>
        <w:gridCol w:w="1064"/>
      </w:tblGrid>
      <w:tr w:rsidR="001A31D2" w:rsidRPr="006E65D6" w:rsidTr="0008239F">
        <w:trPr>
          <w:cantSplit/>
          <w:trHeight w:val="660"/>
        </w:trPr>
        <w:tc>
          <w:tcPr>
            <w:tcW w:w="430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L.P.</w:t>
            </w:r>
          </w:p>
        </w:tc>
        <w:tc>
          <w:tcPr>
            <w:tcW w:w="3385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ASORTYMENT</w:t>
            </w: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SZCZEGÓŁOWY</w:t>
            </w:r>
          </w:p>
        </w:tc>
        <w:tc>
          <w:tcPr>
            <w:tcW w:w="935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JEDNOST MIARY</w:t>
            </w:r>
          </w:p>
        </w:tc>
        <w:tc>
          <w:tcPr>
            <w:tcW w:w="849" w:type="dxa"/>
          </w:tcPr>
          <w:p w:rsidR="001A31D2" w:rsidRPr="00834996" w:rsidRDefault="001A31D2" w:rsidP="0008239F">
            <w:pPr>
              <w:rPr>
                <w:b/>
                <w:i/>
                <w:color w:val="FF0000"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ILOŚĆ</w:t>
            </w:r>
          </w:p>
          <w:p w:rsidR="001A31D2" w:rsidRPr="00834996" w:rsidRDefault="001A31D2" w:rsidP="0008239F">
            <w:pPr>
              <w:jc w:val="center"/>
              <w:rPr>
                <w:b/>
                <w:i/>
                <w:color w:val="FF0000"/>
                <w:sz w:val="14"/>
              </w:rPr>
            </w:pPr>
            <w:r w:rsidRPr="00834996">
              <w:rPr>
                <w:b/>
                <w:i/>
                <w:sz w:val="14"/>
              </w:rPr>
              <w:t>24 m-cy</w:t>
            </w:r>
          </w:p>
        </w:tc>
        <w:tc>
          <w:tcPr>
            <w:tcW w:w="771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CENA  NETTO</w:t>
            </w:r>
          </w:p>
        </w:tc>
        <w:tc>
          <w:tcPr>
            <w:tcW w:w="900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  <w:r w:rsidRPr="00834996">
              <w:rPr>
                <w:b/>
                <w:i/>
                <w:sz w:val="14"/>
              </w:rPr>
              <w:t>PRODUCENT</w:t>
            </w:r>
          </w:p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  <w:tr w:rsidR="001A31D2" w:rsidRPr="006E65D6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A31D2" w:rsidRPr="00834996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 w:rsidRPr="0083499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85" w:type="dxa"/>
            <w:vAlign w:val="center"/>
          </w:tcPr>
          <w:p w:rsidR="001A31D2" w:rsidRPr="00834996" w:rsidRDefault="00834996" w:rsidP="00834996">
            <w:pPr>
              <w:pStyle w:val="1"/>
              <w:jc w:val="center"/>
            </w:pPr>
            <w:r w:rsidRPr="00834996">
              <w:t>Zatyczka, kapturek zabezpieczający układ oddechowy do respiratora NEWPORT E100M.</w:t>
            </w:r>
          </w:p>
          <w:p w:rsidR="00834996" w:rsidRPr="00834996" w:rsidRDefault="00834996" w:rsidP="00834996">
            <w:pPr>
              <w:pStyle w:val="Nagwek0"/>
              <w:rPr>
                <w:sz w:val="20"/>
                <w:lang w:val="pl-PL"/>
              </w:rPr>
            </w:pPr>
            <w:r w:rsidRPr="00834996">
              <w:rPr>
                <w:sz w:val="20"/>
                <w:lang w:val="pl-PL"/>
              </w:rPr>
              <w:t>- sterylny</w:t>
            </w:r>
          </w:p>
          <w:p w:rsidR="00834996" w:rsidRPr="00834996" w:rsidRDefault="00834996" w:rsidP="00834996">
            <w:pPr>
              <w:pStyle w:val="Nagwek0"/>
              <w:rPr>
                <w:sz w:val="20"/>
                <w:lang w:val="pl-PL"/>
              </w:rPr>
            </w:pPr>
            <w:r w:rsidRPr="00834996">
              <w:rPr>
                <w:sz w:val="20"/>
                <w:lang w:val="pl-PL"/>
              </w:rPr>
              <w:t>- pakowany pojedyńczo</w:t>
            </w:r>
          </w:p>
        </w:tc>
        <w:tc>
          <w:tcPr>
            <w:tcW w:w="935" w:type="dxa"/>
            <w:vAlign w:val="center"/>
          </w:tcPr>
          <w:p w:rsidR="001A31D2" w:rsidRPr="00834996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 w:rsidRPr="00834996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A31D2" w:rsidRPr="00834996" w:rsidRDefault="00834996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71" w:type="dxa"/>
            <w:vAlign w:val="center"/>
          </w:tcPr>
          <w:p w:rsidR="001A31D2" w:rsidRPr="00834996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A31D2" w:rsidRPr="00834996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834996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A31D2" w:rsidRPr="00834996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A31D2" w:rsidRPr="00834996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0905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65"/>
        <w:gridCol w:w="1246"/>
        <w:gridCol w:w="1344"/>
        <w:gridCol w:w="1050"/>
      </w:tblGrid>
      <w:tr w:rsidR="001A31D2" w:rsidTr="0008239F">
        <w:trPr>
          <w:cantSplit/>
          <w:trHeight w:val="460"/>
        </w:trPr>
        <w:tc>
          <w:tcPr>
            <w:tcW w:w="7265" w:type="dxa"/>
            <w:vAlign w:val="center"/>
          </w:tcPr>
          <w:p w:rsidR="001A31D2" w:rsidRDefault="001A31D2" w:rsidP="0008239F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RAZEM: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1A31D2" w:rsidRDefault="001A31D2" w:rsidP="0008239F"/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31D2" w:rsidRDefault="001A31D2" w:rsidP="0008239F">
            <w:pPr>
              <w:jc w:val="center"/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1A31D2" w:rsidRDefault="001A31D2" w:rsidP="0008239F">
            <w:pPr>
              <w:jc w:val="center"/>
              <w:rPr>
                <w:rFonts w:ascii="Arial" w:hAnsi="Arial"/>
                <w:b/>
                <w:sz w:val="44"/>
              </w:rPr>
            </w:pPr>
          </w:p>
        </w:tc>
      </w:tr>
    </w:tbl>
    <w:p w:rsidR="001A31D2" w:rsidRDefault="001A31D2" w:rsidP="001A31D2">
      <w:pPr>
        <w:rPr>
          <w:i/>
          <w:sz w:val="22"/>
          <w:szCs w:val="22"/>
          <w:lang w:val="pl-PL"/>
        </w:rPr>
      </w:pPr>
    </w:p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i/>
          <w:sz w:val="22"/>
          <w:szCs w:val="22"/>
          <w:lang w:val="pl-PL"/>
        </w:rPr>
      </w:pPr>
    </w:p>
    <w:p w:rsidR="001A31D2" w:rsidRDefault="001A31D2" w:rsidP="001A31D2">
      <w:pPr>
        <w:rPr>
          <w:i/>
          <w:sz w:val="22"/>
          <w:szCs w:val="22"/>
          <w:lang w:val="pl-PL"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8613B2" w:rsidRDefault="008613B2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  <w:r>
        <w:rPr>
          <w:b/>
        </w:rPr>
        <w:t>Pakiet nr 7</w:t>
      </w:r>
    </w:p>
    <w:p w:rsidR="001A31D2" w:rsidRDefault="001A31D2" w:rsidP="001A31D2">
      <w:pPr>
        <w:rPr>
          <w:i/>
          <w:sz w:val="22"/>
          <w:szCs w:val="22"/>
          <w:lang w:val="pl-PL"/>
        </w:rPr>
      </w:pPr>
    </w:p>
    <w:p w:rsidR="001A31D2" w:rsidRDefault="001A31D2" w:rsidP="001A31D2">
      <w:pPr>
        <w:rPr>
          <w:i/>
          <w:sz w:val="22"/>
          <w:szCs w:val="22"/>
          <w:lang w:val="pl-PL"/>
        </w:rPr>
      </w:pPr>
    </w:p>
    <w:p w:rsidR="001A31D2" w:rsidRDefault="001A31D2" w:rsidP="001A31D2">
      <w:pPr>
        <w:rPr>
          <w:i/>
          <w:sz w:val="22"/>
          <w:szCs w:val="22"/>
          <w:lang w:val="pl-PL"/>
        </w:rPr>
      </w:pPr>
    </w:p>
    <w:p w:rsidR="001A31D2" w:rsidRPr="00EF238B" w:rsidRDefault="00834996" w:rsidP="001A31D2">
      <w:pPr>
        <w:rPr>
          <w:b/>
        </w:rPr>
      </w:pPr>
      <w:r>
        <w:rPr>
          <w:b/>
        </w:rPr>
        <w:t>Jednorazowa maseczka do sesuscytacji noworodka i niemowlęcia</w:t>
      </w:r>
      <w:r w:rsidR="001A31D2">
        <w:rPr>
          <w:b/>
        </w:rPr>
        <w:t xml:space="preserve"> </w:t>
      </w:r>
    </w:p>
    <w:p w:rsidR="001A31D2" w:rsidRDefault="001A31D2" w:rsidP="001A31D2"/>
    <w:p w:rsidR="001A31D2" w:rsidRDefault="001A31D2" w:rsidP="001A31D2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A31D2" w:rsidRPr="00C9007B" w:rsidTr="0008239F">
        <w:trPr>
          <w:cantSplit/>
          <w:trHeight w:val="660"/>
        </w:trPr>
        <w:tc>
          <w:tcPr>
            <w:tcW w:w="43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A31D2" w:rsidRPr="00C9007B" w:rsidRDefault="001A31D2" w:rsidP="0008239F">
            <w:pPr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A31D2" w:rsidRPr="00C9007B" w:rsidRDefault="00834996" w:rsidP="000823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  <w:r w:rsidR="001A31D2"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</w:tc>
      </w:tr>
      <w:tr w:rsidR="001A31D2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A31D2" w:rsidRPr="00635D9A" w:rsidRDefault="00834996" w:rsidP="0008239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Maseczka</w:t>
            </w:r>
          </w:p>
          <w:p w:rsidR="001A31D2" w:rsidRPr="00A57AC9" w:rsidRDefault="001A31D2" w:rsidP="0008239F">
            <w:pPr>
              <w:jc w:val="center"/>
            </w:pPr>
          </w:p>
        </w:tc>
        <w:tc>
          <w:tcPr>
            <w:tcW w:w="85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A31D2" w:rsidRPr="00C9007B" w:rsidRDefault="00834996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A31D2" w:rsidRPr="00C9007B" w:rsidTr="0008239F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A31D2" w:rsidRDefault="001A31D2" w:rsidP="0008239F">
            <w:pPr>
              <w:jc w:val="right"/>
              <w:rPr>
                <w:b/>
                <w:sz w:val="40"/>
              </w:rPr>
            </w:pPr>
          </w:p>
          <w:p w:rsidR="001A31D2" w:rsidRPr="00C9007B" w:rsidRDefault="001A31D2" w:rsidP="0008239F">
            <w:pPr>
              <w:jc w:val="right"/>
              <w:rPr>
                <w:b/>
                <w:sz w:val="40"/>
              </w:rPr>
            </w:pP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44"/>
              </w:rPr>
            </w:pPr>
          </w:p>
        </w:tc>
      </w:tr>
    </w:tbl>
    <w:p w:rsidR="001A31D2" w:rsidRDefault="001A31D2" w:rsidP="001A31D2"/>
    <w:p w:rsidR="001A31D2" w:rsidRDefault="001A31D2" w:rsidP="001A31D2"/>
    <w:p w:rsidR="00834996" w:rsidRDefault="00834996" w:rsidP="001A31D2">
      <w:r>
        <w:t>Jednorazowa maseczka do resyscutacji noworodka, bez lateksu z otwartym mankietem, kształtem okrągła odpowiadającym anatomicznie budowie twarzy noworodka (wcześniaka), kompatybilna do jednorazowego aparatu resyscutacyjnegonT-Piece z zastawką PEEP do Giraffe</w:t>
      </w:r>
      <w:r w:rsidR="006B6A4E">
        <w:t>, Panda oraz</w:t>
      </w:r>
      <w:r>
        <w:t xml:space="preserve"> Neopuff.</w:t>
      </w:r>
    </w:p>
    <w:p w:rsidR="00834996" w:rsidRDefault="00834996" w:rsidP="00834996">
      <w:pPr>
        <w:pStyle w:val="Akapitzlist0"/>
        <w:numPr>
          <w:ilvl w:val="0"/>
          <w:numId w:val="33"/>
        </w:numPr>
      </w:pPr>
      <w:r>
        <w:t>Srednica maseczki 35 mm</w:t>
      </w:r>
    </w:p>
    <w:p w:rsidR="00834996" w:rsidRDefault="001C5782" w:rsidP="00834996">
      <w:pPr>
        <w:pStyle w:val="Akapitzlist0"/>
        <w:numPr>
          <w:ilvl w:val="0"/>
          <w:numId w:val="33"/>
        </w:numPr>
      </w:pPr>
      <w:r>
        <w:t>Srednica maseczki 42 mm</w:t>
      </w:r>
    </w:p>
    <w:p w:rsidR="001C5782" w:rsidRDefault="001C5782" w:rsidP="00834996">
      <w:pPr>
        <w:pStyle w:val="Akapitzlist0"/>
        <w:numPr>
          <w:ilvl w:val="0"/>
          <w:numId w:val="33"/>
        </w:numPr>
      </w:pPr>
      <w:r>
        <w:t>Srednica maseczki 50 mm</w:t>
      </w:r>
    </w:p>
    <w:p w:rsidR="001C5782" w:rsidRDefault="001C5782" w:rsidP="00834996">
      <w:pPr>
        <w:pStyle w:val="Akapitzlist0"/>
        <w:numPr>
          <w:ilvl w:val="0"/>
          <w:numId w:val="33"/>
        </w:numPr>
      </w:pPr>
      <w:r>
        <w:t>Srednica maseczki 60 mm</w:t>
      </w:r>
    </w:p>
    <w:p w:rsidR="001C5782" w:rsidRDefault="001C5782" w:rsidP="001C5782">
      <w:r>
        <w:t>Maseczki pakowane osobno, nadające się do sterylizacji w autoklawie. Na opakowaniu zaznaczony rozmiar maseczki.</w:t>
      </w:r>
    </w:p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A16DF1" w:rsidRDefault="00A16DF1" w:rsidP="001A31D2">
      <w:pPr>
        <w:jc w:val="both"/>
        <w:rPr>
          <w:b/>
        </w:rPr>
      </w:pPr>
    </w:p>
    <w:p w:rsidR="00A16DF1" w:rsidRDefault="00A16DF1" w:rsidP="001A31D2">
      <w:pPr>
        <w:jc w:val="both"/>
        <w:rPr>
          <w:b/>
        </w:rPr>
      </w:pPr>
    </w:p>
    <w:p w:rsidR="00A16DF1" w:rsidRDefault="00A16DF1" w:rsidP="001A31D2">
      <w:pPr>
        <w:jc w:val="both"/>
        <w:rPr>
          <w:b/>
        </w:rPr>
      </w:pPr>
    </w:p>
    <w:p w:rsidR="00113D34" w:rsidRDefault="00113D34" w:rsidP="001A31D2">
      <w:pPr>
        <w:jc w:val="both"/>
        <w:rPr>
          <w:b/>
        </w:rPr>
      </w:pPr>
    </w:p>
    <w:p w:rsidR="001A31D2" w:rsidRDefault="001A31D2" w:rsidP="001A31D2">
      <w:pPr>
        <w:jc w:val="both"/>
        <w:rPr>
          <w:b/>
        </w:rPr>
      </w:pPr>
      <w:r>
        <w:rPr>
          <w:b/>
        </w:rPr>
        <w:t>Pakiet nr 8</w:t>
      </w:r>
    </w:p>
    <w:p w:rsidR="001A31D2" w:rsidRDefault="001A31D2" w:rsidP="001A31D2"/>
    <w:p w:rsidR="001A31D2" w:rsidRDefault="001A31D2" w:rsidP="001A31D2">
      <w:pPr>
        <w:rPr>
          <w:b/>
        </w:rPr>
      </w:pPr>
    </w:p>
    <w:p w:rsidR="001A31D2" w:rsidRPr="003A6656" w:rsidRDefault="001A31D2" w:rsidP="001A31D2">
      <w:pPr>
        <w:rPr>
          <w:b/>
        </w:rPr>
      </w:pPr>
      <w:r w:rsidRPr="003A6656">
        <w:rPr>
          <w:b/>
        </w:rPr>
        <w:t>Filtry wydechowe</w:t>
      </w:r>
      <w:r>
        <w:rPr>
          <w:b/>
        </w:rPr>
        <w:t xml:space="preserve"> </w:t>
      </w:r>
    </w:p>
    <w:p w:rsidR="001A31D2" w:rsidRDefault="001A31D2" w:rsidP="001A31D2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A31D2" w:rsidRPr="00C9007B" w:rsidTr="0008239F">
        <w:trPr>
          <w:cantSplit/>
          <w:trHeight w:val="660"/>
        </w:trPr>
        <w:tc>
          <w:tcPr>
            <w:tcW w:w="43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A31D2" w:rsidRPr="00C9007B" w:rsidRDefault="001A31D2" w:rsidP="0008239F">
            <w:pPr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</w:tc>
      </w:tr>
      <w:tr w:rsidR="00113D34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51" w:type="dxa"/>
            <w:vAlign w:val="center"/>
          </w:tcPr>
          <w:p w:rsidR="00113D34" w:rsidRDefault="00113D34" w:rsidP="0008239F">
            <w:pPr>
              <w:jc w:val="center"/>
            </w:pPr>
            <w:r>
              <w:t>Jednorazowe smoczki do karmienia noworodków/niemowląt 0-6 m-ca życia</w:t>
            </w:r>
          </w:p>
        </w:tc>
        <w:tc>
          <w:tcPr>
            <w:tcW w:w="859" w:type="dxa"/>
            <w:vAlign w:val="center"/>
          </w:tcPr>
          <w:p w:rsidR="00113D34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 w:rsidRPr="00113D34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13D34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14 000</w:t>
            </w:r>
          </w:p>
        </w:tc>
        <w:tc>
          <w:tcPr>
            <w:tcW w:w="72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13D34" w:rsidRPr="00C9007B" w:rsidRDefault="00113D34" w:rsidP="0008239F">
            <w:pPr>
              <w:jc w:val="center"/>
              <w:rPr>
                <w:b/>
                <w:i/>
                <w:sz w:val="14"/>
              </w:rPr>
            </w:pPr>
          </w:p>
        </w:tc>
      </w:tr>
      <w:tr w:rsidR="00113D34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51" w:type="dxa"/>
            <w:vAlign w:val="center"/>
          </w:tcPr>
          <w:p w:rsidR="00113D34" w:rsidRDefault="00113D34" w:rsidP="00113D34">
            <w:pPr>
              <w:jc w:val="center"/>
            </w:pPr>
            <w:r w:rsidRPr="00113D34">
              <w:t xml:space="preserve">Jednorazowe smoczki do karmienia </w:t>
            </w:r>
            <w:r>
              <w:t>dzieci z wagą poniżej 1750 g.</w:t>
            </w:r>
          </w:p>
        </w:tc>
        <w:tc>
          <w:tcPr>
            <w:tcW w:w="859" w:type="dxa"/>
            <w:vAlign w:val="center"/>
          </w:tcPr>
          <w:p w:rsidR="00113D34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 w:rsidRPr="00113D34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13D34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</w:t>
            </w:r>
          </w:p>
        </w:tc>
        <w:tc>
          <w:tcPr>
            <w:tcW w:w="72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13D34" w:rsidRPr="00C9007B" w:rsidRDefault="00113D34" w:rsidP="0008239F">
            <w:pPr>
              <w:jc w:val="center"/>
              <w:rPr>
                <w:b/>
                <w:i/>
                <w:sz w:val="14"/>
              </w:rPr>
            </w:pPr>
          </w:p>
        </w:tc>
      </w:tr>
      <w:tr w:rsidR="00113D34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751" w:type="dxa"/>
            <w:vAlign w:val="center"/>
          </w:tcPr>
          <w:p w:rsidR="00113D34" w:rsidRDefault="00113D34" w:rsidP="00113D34">
            <w:pPr>
              <w:jc w:val="center"/>
            </w:pPr>
            <w:r w:rsidRPr="00113D34">
              <w:t xml:space="preserve">Jednorazowe smoczki do karmienia </w:t>
            </w:r>
            <w:r>
              <w:t>dla dzieci od 6-18 miesiąca życia</w:t>
            </w:r>
          </w:p>
        </w:tc>
        <w:tc>
          <w:tcPr>
            <w:tcW w:w="859" w:type="dxa"/>
            <w:vAlign w:val="center"/>
          </w:tcPr>
          <w:p w:rsidR="00113D34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 w:rsidRPr="00113D34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13D34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2 000</w:t>
            </w:r>
          </w:p>
        </w:tc>
        <w:tc>
          <w:tcPr>
            <w:tcW w:w="72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13D34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13D34" w:rsidRPr="00C9007B" w:rsidRDefault="00113D34" w:rsidP="0008239F">
            <w:pPr>
              <w:jc w:val="center"/>
              <w:rPr>
                <w:b/>
                <w:i/>
                <w:sz w:val="14"/>
              </w:rPr>
            </w:pPr>
          </w:p>
        </w:tc>
      </w:tr>
      <w:tr w:rsidR="001A31D2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  <w:r w:rsidR="00113D3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51" w:type="dxa"/>
            <w:vAlign w:val="center"/>
          </w:tcPr>
          <w:p w:rsidR="001A31D2" w:rsidRPr="00A57AC9" w:rsidRDefault="00113D34" w:rsidP="0008239F">
            <w:pPr>
              <w:jc w:val="center"/>
            </w:pPr>
            <w:r>
              <w:t>Smoczki do butelki na rozszczep podniebienia</w:t>
            </w:r>
          </w:p>
        </w:tc>
        <w:tc>
          <w:tcPr>
            <w:tcW w:w="85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A31D2" w:rsidRPr="00C9007B" w:rsidRDefault="00113D34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A31D2" w:rsidRPr="00C9007B" w:rsidTr="0008239F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44"/>
              </w:rPr>
            </w:pPr>
          </w:p>
        </w:tc>
      </w:tr>
    </w:tbl>
    <w:p w:rsidR="001A31D2" w:rsidRDefault="001A31D2" w:rsidP="001A31D2"/>
    <w:p w:rsidR="001A31D2" w:rsidRDefault="001A31D2" w:rsidP="001A31D2"/>
    <w:p w:rsidR="001A31D2" w:rsidRDefault="00113D34" w:rsidP="001A31D2">
      <w:r>
        <w:t>Ad. 1.  Smoczki wykonane z lateksu o kształcie anatomicznym z odpowietrzaczem, z różnymi rozmiarami otworów przepływowych umożliwiających podawanie pokarmów o różnej konsystencji, dostosowane do karmienia dzieci 0-6 miesiąca życia. Smoczek z nakrętką na butelkę, kompatybilny z posiadanymi przez szpital butelkami, gotowy od razu do użytku. Smoczki pakowane jednostkowo. Sterylne</w:t>
      </w:r>
      <w:r w:rsidR="002C5057">
        <w:t>. Smoczki z różnymi otworami przepływowymi zamawiane wg. potrzeb.</w:t>
      </w:r>
    </w:p>
    <w:p w:rsidR="001A31D2" w:rsidRDefault="001A31D2" w:rsidP="001A31D2"/>
    <w:p w:rsidR="001A31D2" w:rsidRDefault="002C5057" w:rsidP="001A31D2">
      <w:r w:rsidRPr="002C5057">
        <w:t xml:space="preserve">Ad. </w:t>
      </w:r>
      <w:r>
        <w:t>2</w:t>
      </w:r>
      <w:r w:rsidRPr="002C5057">
        <w:t xml:space="preserve">.  Smoczki wykonane z lateksu o kształcie anatomicznym z </w:t>
      </w:r>
      <w:r>
        <w:t>szerokim oparciem dla warg, sprzyjajacy budowaniu podciśnienia i efektywnego ssania, umożliwiający bezpieczne połykanie, z różnymi rozmiarami otworów przepływowych z fizjologicznym ścięciem na język dla dzieci przedwczesnie urodzonych o wadze poniżej 1750 g. Ze, posiadający antykolkowy system odpowietrzania .</w:t>
      </w:r>
      <w:r w:rsidRPr="002C5057">
        <w:t xml:space="preserve"> Sterylne. Smoczki </w:t>
      </w:r>
      <w:r>
        <w:t xml:space="preserve"> pakowane jednostkoewo. Smoczki </w:t>
      </w:r>
      <w:r w:rsidRPr="002C5057">
        <w:t>z różnymi otworami przepływowymi zamawiane wg. potrzeb.</w:t>
      </w:r>
    </w:p>
    <w:p w:rsidR="001A31D2" w:rsidRDefault="001A31D2" w:rsidP="001A31D2"/>
    <w:p w:rsidR="002C5057" w:rsidRDefault="002C5057" w:rsidP="001A31D2">
      <w:r>
        <w:t>Ad. 3</w:t>
      </w:r>
      <w:r w:rsidRPr="002C5057">
        <w:t xml:space="preserve">.  Smoczki wykonane z lateksu o kształcie anatomicznym z </w:t>
      </w:r>
      <w:r>
        <w:t xml:space="preserve">odpowietrzaczem, z różnymi rozmiarami otworów przepływowych oraz z otworem w kształcie krzyżyka umozliwiających podawanie pokarmów o różnej konsystencji, dostosowane do karmienia dzieciu 6-18 miesiąca życia. </w:t>
      </w:r>
      <w:r w:rsidRPr="002C5057">
        <w:t>Smoczek z nakrętką na butelkę, kompatybilny z posiadanymi przez szpital butelkami, gotowy od razu do użytku. Smoczki pakowane jednostkowo. Sterylne. Smoczki z różnymi otworami przepływowymi zamawiane wg. potrzeb.</w:t>
      </w:r>
    </w:p>
    <w:p w:rsidR="002C5057" w:rsidRDefault="002C5057" w:rsidP="001A31D2"/>
    <w:p w:rsidR="00002258" w:rsidRDefault="00002258" w:rsidP="001A31D2">
      <w:r>
        <w:t>Ad.4. Smoczki dla dzieci z otwartym rozszczepem podniebienia, z wygiętą końcówką która zakrywa rozszczep podniebienia, stymulujace naturalny odruch ssania bez otworu przepływowego, z nakrętką kompatybilne z posiadanymi przez szpital butelkami.</w:t>
      </w:r>
    </w:p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1A31D2"/>
    <w:p w:rsidR="001A31D2" w:rsidRDefault="001A31D2" w:rsidP="008613B2">
      <w:pPr>
        <w:jc w:val="both"/>
      </w:pPr>
      <w:r>
        <w:rPr>
          <w:b/>
        </w:rPr>
        <w:t>Pakiet nr 9</w:t>
      </w:r>
    </w:p>
    <w:p w:rsidR="001A31D2" w:rsidRDefault="001A31D2" w:rsidP="001A31D2"/>
    <w:p w:rsidR="001A31D2" w:rsidRPr="00F477D1" w:rsidRDefault="001A31D2" w:rsidP="001A31D2">
      <w:pPr>
        <w:rPr>
          <w:b/>
        </w:rPr>
      </w:pPr>
      <w:r w:rsidRPr="00F477D1">
        <w:rPr>
          <w:b/>
          <w:sz w:val="22"/>
          <w:szCs w:val="22"/>
        </w:rPr>
        <w:t xml:space="preserve">Jednorazowy </w:t>
      </w:r>
      <w:r w:rsidR="00C32823">
        <w:rPr>
          <w:b/>
          <w:sz w:val="22"/>
          <w:szCs w:val="22"/>
        </w:rPr>
        <w:t>obwód aparatu resyscytacyjnego T-Piece dla noworodków i niemowląt z regulowanym dodatnim ciśnieniem końcowo wydechowym (PEEP)</w:t>
      </w:r>
    </w:p>
    <w:p w:rsidR="001A31D2" w:rsidRDefault="001A31D2" w:rsidP="001A31D2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A31D2" w:rsidRPr="00C9007B" w:rsidTr="0008239F">
        <w:trPr>
          <w:cantSplit/>
          <w:trHeight w:val="660"/>
        </w:trPr>
        <w:tc>
          <w:tcPr>
            <w:tcW w:w="43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A31D2" w:rsidRPr="00C9007B" w:rsidRDefault="001A31D2" w:rsidP="0008239F">
            <w:pPr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</w:tc>
      </w:tr>
      <w:tr w:rsidR="001A31D2" w:rsidRPr="00C9007B" w:rsidTr="00C32823">
        <w:trPr>
          <w:cantSplit/>
          <w:trHeight w:val="1728"/>
        </w:trPr>
        <w:tc>
          <w:tcPr>
            <w:tcW w:w="43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1" w:type="dxa"/>
            <w:vAlign w:val="center"/>
          </w:tcPr>
          <w:p w:rsidR="001A31D2" w:rsidRPr="00FC48C4" w:rsidRDefault="00C32823" w:rsidP="00C32823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Zestaw noworodkowego obwodu aparatu resuscytacyjnego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81"/>
            </w:tblGrid>
            <w:tr w:rsidR="001A31D2" w:rsidRPr="00FC48C4" w:rsidTr="0008239F">
              <w:trPr>
                <w:trHeight w:val="353"/>
              </w:trPr>
              <w:tc>
                <w:tcPr>
                  <w:tcW w:w="7781" w:type="dxa"/>
                </w:tcPr>
                <w:p w:rsidR="001A31D2" w:rsidRPr="00FC48C4" w:rsidRDefault="001A31D2" w:rsidP="00F96761">
                  <w:pPr>
                    <w:framePr w:hSpace="141" w:wrap="around" w:vAnchor="text" w:hAnchor="margin" w:xAlign="center" w:y="78"/>
                    <w:widowControl/>
                    <w:suppressAutoHyphens w:val="0"/>
                    <w:rPr>
                      <w:rFonts w:eastAsiaTheme="minorHAnsi"/>
                      <w:color w:val="000000"/>
                      <w:kern w:val="0"/>
                      <w:lang w:val="pl-PL" w:eastAsia="en-US"/>
                    </w:rPr>
                  </w:pPr>
                </w:p>
              </w:tc>
            </w:tr>
          </w:tbl>
          <w:p w:rsidR="001A31D2" w:rsidRPr="00FC48C4" w:rsidRDefault="001A31D2" w:rsidP="0008239F"/>
        </w:tc>
        <w:tc>
          <w:tcPr>
            <w:tcW w:w="859" w:type="dxa"/>
            <w:vAlign w:val="center"/>
          </w:tcPr>
          <w:p w:rsidR="001A31D2" w:rsidRPr="00C9007B" w:rsidRDefault="00C32823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A31D2" w:rsidRPr="00C9007B" w:rsidRDefault="00C32823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A31D2" w:rsidRPr="00C9007B" w:rsidTr="0008239F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44"/>
              </w:rPr>
            </w:pPr>
          </w:p>
        </w:tc>
      </w:tr>
    </w:tbl>
    <w:p w:rsidR="001A31D2" w:rsidRDefault="001A31D2" w:rsidP="001A31D2"/>
    <w:p w:rsidR="001A31D2" w:rsidRDefault="001A31D2" w:rsidP="001A31D2">
      <w:pPr>
        <w:rPr>
          <w:b/>
        </w:rPr>
      </w:pPr>
    </w:p>
    <w:p w:rsidR="001A31D2" w:rsidRDefault="00C32823" w:rsidP="001A31D2">
      <w:pPr>
        <w:rPr>
          <w:b/>
        </w:rPr>
      </w:pPr>
      <w:r>
        <w:rPr>
          <w:b/>
        </w:rPr>
        <w:t>Parametry :</w:t>
      </w:r>
    </w:p>
    <w:p w:rsidR="00C32823" w:rsidRPr="00C32823" w:rsidRDefault="00C32823" w:rsidP="001A31D2"/>
    <w:p w:rsidR="001A31D2" w:rsidRPr="00C32823" w:rsidRDefault="00C32823" w:rsidP="001A31D2">
      <w:r w:rsidRPr="00C32823">
        <w:t>Jednorazowy obwód aparatu resyscytacyjnego T-Piece dla noworodków i niemowląt z regulowanym dodatnim ciśnieniem końcowo wydechowym (PEEP)</w:t>
      </w:r>
      <w:r>
        <w:t>, ramię wdechowe niepodgrzewane, długość linii wdechowej 160-180 cm, Trójnik obwodowy z nasadką ochronną. Bez lateksu. Uniwersalna złączka pasująca do 15 mm męskiego i 10 mm żeńskiego połączenia. Zestaw kompatybilny z systemem trójnikowym z mieszaczem powietrza /O</w:t>
      </w:r>
      <w:r>
        <w:rPr>
          <w:sz w:val="14"/>
        </w:rPr>
        <w:t>2</w:t>
      </w:r>
      <w:r w:rsidR="006B6A4E">
        <w:t>. Giraffe, Panda oraz Neopuff.</w:t>
      </w:r>
    </w:p>
    <w:p w:rsidR="00C32823" w:rsidRPr="00C32823" w:rsidRDefault="00C32823" w:rsidP="001A31D2"/>
    <w:p w:rsidR="00C32823" w:rsidRDefault="00C32823" w:rsidP="001A31D2">
      <w:pPr>
        <w:rPr>
          <w:b/>
        </w:rPr>
      </w:pPr>
    </w:p>
    <w:p w:rsidR="00C32823" w:rsidRDefault="00C32823" w:rsidP="001A31D2">
      <w:pPr>
        <w:rPr>
          <w:b/>
        </w:rPr>
      </w:pPr>
    </w:p>
    <w:p w:rsidR="00C32823" w:rsidRDefault="00C32823" w:rsidP="001A31D2">
      <w:pPr>
        <w:rPr>
          <w:b/>
        </w:rPr>
      </w:pPr>
    </w:p>
    <w:p w:rsidR="00C32823" w:rsidRDefault="00C32823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945BBB" w:rsidRDefault="00945BBB" w:rsidP="001A31D2">
      <w:pPr>
        <w:rPr>
          <w:b/>
        </w:rPr>
      </w:pPr>
    </w:p>
    <w:p w:rsidR="00C32823" w:rsidRDefault="00C32823" w:rsidP="001A31D2">
      <w:pPr>
        <w:rPr>
          <w:b/>
        </w:rPr>
      </w:pPr>
    </w:p>
    <w:p w:rsidR="001A31D2" w:rsidRPr="00E80110" w:rsidRDefault="001A31D2" w:rsidP="001A31D2">
      <w:pPr>
        <w:rPr>
          <w:b/>
        </w:rPr>
      </w:pPr>
      <w:r w:rsidRPr="00E80110">
        <w:rPr>
          <w:b/>
        </w:rPr>
        <w:t>Pakiet nr 10</w:t>
      </w:r>
    </w:p>
    <w:p w:rsidR="001A31D2" w:rsidRPr="00E80110" w:rsidRDefault="001A31D2" w:rsidP="001A31D2">
      <w:pPr>
        <w:widowControl/>
        <w:suppressAutoHyphens w:val="0"/>
        <w:rPr>
          <w:rFonts w:ascii="Calibri" w:eastAsiaTheme="minorHAnsi" w:hAnsi="Calibri" w:cs="Calibri"/>
          <w:b/>
          <w:color w:val="000000"/>
          <w:kern w:val="0"/>
          <w:lang w:val="pl-PL"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61"/>
      </w:tblGrid>
      <w:tr w:rsidR="001A31D2" w:rsidRPr="00B119B7" w:rsidTr="0008239F">
        <w:trPr>
          <w:trHeight w:val="74"/>
        </w:trPr>
        <w:tc>
          <w:tcPr>
            <w:tcW w:w="3861" w:type="dxa"/>
          </w:tcPr>
          <w:p w:rsidR="003F228F" w:rsidRDefault="003F228F" w:rsidP="0008239F">
            <w:pPr>
              <w:widowControl/>
              <w:suppressAutoHyphens w:val="0"/>
              <w:rPr>
                <w:rFonts w:eastAsiaTheme="minorHAnsi"/>
                <w:b/>
                <w:color w:val="000000"/>
                <w:kern w:val="0"/>
                <w:sz w:val="22"/>
                <w:szCs w:val="22"/>
                <w:lang w:val="pl-PL" w:eastAsia="en-US"/>
              </w:rPr>
            </w:pPr>
            <w:r>
              <w:rPr>
                <w:rFonts w:eastAsiaTheme="minorHAnsi"/>
                <w:b/>
                <w:color w:val="000000"/>
                <w:kern w:val="0"/>
                <w:sz w:val="22"/>
                <w:szCs w:val="22"/>
                <w:lang w:val="pl-PL" w:eastAsia="en-US"/>
              </w:rPr>
              <w:t>Jednorazowe pojemniki na mocz</w:t>
            </w:r>
          </w:p>
          <w:p w:rsidR="001A31D2" w:rsidRPr="00E80110" w:rsidRDefault="001A31D2" w:rsidP="0008239F">
            <w:pPr>
              <w:widowControl/>
              <w:suppressAutoHyphens w:val="0"/>
              <w:rPr>
                <w:rFonts w:ascii="Calibri" w:eastAsiaTheme="minorHAnsi" w:hAnsi="Calibri" w:cs="Calibri"/>
                <w:b/>
                <w:color w:val="000000"/>
                <w:kern w:val="0"/>
                <w:szCs w:val="15"/>
                <w:lang w:val="pl-PL" w:eastAsia="en-US"/>
              </w:rPr>
            </w:pPr>
            <w:r w:rsidRPr="00E80110">
              <w:rPr>
                <w:rFonts w:eastAsiaTheme="minorHAnsi"/>
                <w:b/>
                <w:color w:val="000000"/>
                <w:kern w:val="0"/>
                <w:sz w:val="22"/>
                <w:szCs w:val="22"/>
                <w:lang w:val="pl-PL" w:eastAsia="en-US"/>
              </w:rPr>
              <w:t xml:space="preserve">   </w:t>
            </w:r>
          </w:p>
        </w:tc>
      </w:tr>
    </w:tbl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A31D2" w:rsidRPr="00C9007B" w:rsidTr="0008239F">
        <w:trPr>
          <w:cantSplit/>
          <w:trHeight w:val="660"/>
        </w:trPr>
        <w:tc>
          <w:tcPr>
            <w:tcW w:w="43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A31D2" w:rsidRPr="00C9007B" w:rsidRDefault="001A31D2" w:rsidP="0008239F">
            <w:pPr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A31D2" w:rsidRPr="00C9007B" w:rsidRDefault="001A31D2" w:rsidP="0008239F">
            <w:pPr>
              <w:jc w:val="center"/>
              <w:rPr>
                <w:b/>
                <w:sz w:val="14"/>
              </w:rPr>
            </w:pPr>
          </w:p>
        </w:tc>
      </w:tr>
      <w:tr w:rsidR="003F228F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3F228F" w:rsidRPr="00C9007B" w:rsidRDefault="003F228F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3F228F" w:rsidRPr="000A0F55" w:rsidRDefault="003F228F" w:rsidP="0008239F">
            <w:pPr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val="pl-PL"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val="pl-PL" w:eastAsia="en-US"/>
              </w:rPr>
              <w:t>Naczynko do transportu moczu o poj. 120 ml.</w:t>
            </w:r>
          </w:p>
        </w:tc>
        <w:tc>
          <w:tcPr>
            <w:tcW w:w="859" w:type="dxa"/>
            <w:vAlign w:val="center"/>
          </w:tcPr>
          <w:p w:rsidR="003F228F" w:rsidRPr="000A0F55" w:rsidRDefault="00945BBB" w:rsidP="0008239F">
            <w:pPr>
              <w:jc w:val="center"/>
              <w:rPr>
                <w:b/>
                <w:sz w:val="22"/>
                <w:szCs w:val="22"/>
              </w:rPr>
            </w:pPr>
            <w:r w:rsidRPr="00945BBB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770" w:type="dxa"/>
            <w:vAlign w:val="center"/>
          </w:tcPr>
          <w:p w:rsidR="003F228F" w:rsidRPr="000A0F55" w:rsidRDefault="00945BBB" w:rsidP="00082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44 000</w:t>
            </w:r>
          </w:p>
        </w:tc>
        <w:tc>
          <w:tcPr>
            <w:tcW w:w="720" w:type="dxa"/>
            <w:vAlign w:val="center"/>
          </w:tcPr>
          <w:p w:rsidR="003F228F" w:rsidRPr="000A0F55" w:rsidRDefault="003F228F" w:rsidP="0008239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F228F" w:rsidRPr="000A0F55" w:rsidRDefault="003F228F" w:rsidP="0008239F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3F228F" w:rsidRPr="000A0F55" w:rsidRDefault="003F228F" w:rsidP="0008239F">
            <w:pPr>
              <w:jc w:val="center"/>
              <w:rPr>
                <w:b/>
              </w:rPr>
            </w:pPr>
          </w:p>
        </w:tc>
        <w:tc>
          <w:tcPr>
            <w:tcW w:w="1329" w:type="dxa"/>
            <w:vAlign w:val="center"/>
          </w:tcPr>
          <w:p w:rsidR="003F228F" w:rsidRPr="000A0F55" w:rsidRDefault="003F228F" w:rsidP="0008239F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3F228F" w:rsidRPr="000A0F55" w:rsidRDefault="003F228F" w:rsidP="0008239F">
            <w:pPr>
              <w:jc w:val="center"/>
              <w:rPr>
                <w:b/>
                <w:i/>
              </w:rPr>
            </w:pPr>
          </w:p>
        </w:tc>
      </w:tr>
      <w:tr w:rsidR="001A31D2" w:rsidRPr="00C9007B" w:rsidTr="0008239F">
        <w:trPr>
          <w:cantSplit/>
          <w:trHeight w:val="660"/>
        </w:trPr>
        <w:tc>
          <w:tcPr>
            <w:tcW w:w="430" w:type="dxa"/>
            <w:vAlign w:val="center"/>
          </w:tcPr>
          <w:p w:rsidR="001A31D2" w:rsidRPr="00C9007B" w:rsidRDefault="003F228F" w:rsidP="00082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vAlign w:val="center"/>
          </w:tcPr>
          <w:p w:rsidR="001A31D2" w:rsidRPr="000A0F55" w:rsidRDefault="00945BBB" w:rsidP="0008239F">
            <w:pPr>
              <w:jc w:val="center"/>
              <w:rPr>
                <w:rFonts w:eastAsiaTheme="minorHAnsi"/>
                <w:color w:val="000000"/>
                <w:kern w:val="0"/>
                <w:lang w:val="pl-PL"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val="pl-PL" w:eastAsia="en-US"/>
              </w:rPr>
              <w:t>Pojemnik na mocz – sterylny 120 ml.</w:t>
            </w:r>
          </w:p>
          <w:p w:rsidR="001A31D2" w:rsidRPr="000A0F55" w:rsidRDefault="001A31D2" w:rsidP="0008239F">
            <w:pPr>
              <w:jc w:val="center"/>
            </w:pPr>
          </w:p>
        </w:tc>
        <w:tc>
          <w:tcPr>
            <w:tcW w:w="859" w:type="dxa"/>
            <w:vAlign w:val="center"/>
          </w:tcPr>
          <w:p w:rsidR="001A31D2" w:rsidRPr="000A0F55" w:rsidRDefault="001A31D2" w:rsidP="0008239F">
            <w:pPr>
              <w:jc w:val="center"/>
              <w:rPr>
                <w:b/>
              </w:rPr>
            </w:pPr>
            <w:r w:rsidRPr="000A0F55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770" w:type="dxa"/>
            <w:vAlign w:val="center"/>
          </w:tcPr>
          <w:p w:rsidR="001A31D2" w:rsidRPr="000A0F55" w:rsidRDefault="00945BBB" w:rsidP="0008239F">
            <w:pPr>
              <w:jc w:val="center"/>
            </w:pPr>
            <w:r>
              <w:rPr>
                <w:sz w:val="22"/>
                <w:szCs w:val="22"/>
              </w:rPr>
              <w:t>18 000</w:t>
            </w:r>
          </w:p>
        </w:tc>
        <w:tc>
          <w:tcPr>
            <w:tcW w:w="720" w:type="dxa"/>
            <w:vAlign w:val="center"/>
          </w:tcPr>
          <w:p w:rsidR="001A31D2" w:rsidRPr="000A0F55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A31D2" w:rsidRPr="000A0F55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A31D2" w:rsidRPr="000A0F55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329" w:type="dxa"/>
            <w:vAlign w:val="center"/>
          </w:tcPr>
          <w:p w:rsidR="001A31D2" w:rsidRPr="000A0F55" w:rsidRDefault="001A31D2" w:rsidP="0008239F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1A31D2" w:rsidRPr="000A0F55" w:rsidRDefault="001A31D2" w:rsidP="0008239F">
            <w:pPr>
              <w:jc w:val="center"/>
              <w:rPr>
                <w:b/>
                <w:i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A31D2" w:rsidRPr="00C9007B" w:rsidTr="0008239F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D2" w:rsidRPr="00C9007B" w:rsidRDefault="001A31D2" w:rsidP="0008239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31D2" w:rsidRPr="00C9007B" w:rsidRDefault="001A31D2" w:rsidP="0008239F">
            <w:pPr>
              <w:jc w:val="center"/>
              <w:rPr>
                <w:b/>
                <w:sz w:val="44"/>
              </w:rPr>
            </w:pPr>
          </w:p>
        </w:tc>
      </w:tr>
    </w:tbl>
    <w:p w:rsidR="001A31D2" w:rsidRDefault="001A31D2" w:rsidP="001A31D2"/>
    <w:p w:rsidR="001A31D2" w:rsidRDefault="001A31D2" w:rsidP="001A31D2"/>
    <w:p w:rsidR="001A31D2" w:rsidRDefault="00945BBB" w:rsidP="001A31D2">
      <w:r>
        <w:t>Parametry :</w:t>
      </w:r>
    </w:p>
    <w:p w:rsidR="00945BBB" w:rsidRDefault="00945BBB" w:rsidP="001A31D2">
      <w:r>
        <w:t>Ad.1. jednorazowy pojemnik na próbkę moczu o pojemności 120 ml. Z wyraźną podziałką z nakrętką.</w:t>
      </w:r>
    </w:p>
    <w:p w:rsidR="00945BBB" w:rsidRDefault="00945BBB" w:rsidP="001A31D2"/>
    <w:p w:rsidR="00945BBB" w:rsidRDefault="00945BBB" w:rsidP="001A31D2">
      <w:r>
        <w:t xml:space="preserve">Ad. 2. </w:t>
      </w:r>
    </w:p>
    <w:p w:rsidR="00945BBB" w:rsidRDefault="00945BBB" w:rsidP="001A31D2">
      <w:r>
        <w:t>Jednorazowy, sterylny pojemnik z nakrętką nietoksyczny, z wyraźną podziałką o pojemności 120 ml.,  pakowany jednostkowo , opakowanie papier-folia.</w:t>
      </w:r>
    </w:p>
    <w:p w:rsidR="001A31D2" w:rsidRDefault="001A31D2" w:rsidP="001A31D2"/>
    <w:p w:rsidR="001A31D2" w:rsidRDefault="001A31D2" w:rsidP="001A31D2"/>
    <w:p w:rsidR="001A31D2" w:rsidRDefault="001A31D2" w:rsidP="001A31D2">
      <w:pPr>
        <w:rPr>
          <w:b/>
        </w:rPr>
      </w:pPr>
    </w:p>
    <w:p w:rsidR="001A31D2" w:rsidRDefault="001A31D2" w:rsidP="001A31D2">
      <w:pPr>
        <w:rPr>
          <w:b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</w:p>
    <w:p w:rsidR="001A31D2" w:rsidRDefault="001A31D2" w:rsidP="001A31D2">
      <w:pPr>
        <w:rPr>
          <w:b/>
          <w:lang w:val="pl-PL"/>
        </w:rPr>
      </w:pPr>
      <w:r>
        <w:rPr>
          <w:b/>
          <w:lang w:val="pl-PL"/>
        </w:rPr>
        <w:t>Pakiet nr  11</w:t>
      </w:r>
    </w:p>
    <w:p w:rsidR="001A31D2" w:rsidRDefault="001A31D2" w:rsidP="001A31D2">
      <w:pPr>
        <w:jc w:val="both"/>
      </w:pPr>
    </w:p>
    <w:p w:rsidR="001A31D2" w:rsidRPr="00A859DF" w:rsidRDefault="00945BBB" w:rsidP="001A31D2">
      <w:pPr>
        <w:ind w:left="-851" w:firstLine="142"/>
        <w:rPr>
          <w:b/>
        </w:rPr>
      </w:pPr>
      <w:r>
        <w:rPr>
          <w:b/>
        </w:rPr>
        <w:t>Termometr lekarski</w:t>
      </w:r>
    </w:p>
    <w:p w:rsidR="001A31D2" w:rsidRPr="00A859DF" w:rsidRDefault="001A31D2" w:rsidP="001A31D2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35"/>
        <w:gridCol w:w="900"/>
        <w:gridCol w:w="959"/>
        <w:gridCol w:w="821"/>
        <w:gridCol w:w="1240"/>
        <w:gridCol w:w="1341"/>
        <w:gridCol w:w="1052"/>
      </w:tblGrid>
      <w:tr w:rsidR="001A31D2" w:rsidRPr="00A859DF" w:rsidTr="0008239F">
        <w:trPr>
          <w:cantSplit/>
          <w:trHeight w:val="660"/>
        </w:trPr>
        <w:tc>
          <w:tcPr>
            <w:tcW w:w="430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385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ASORTYMENT</w:t>
            </w: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SZCZEGÓŁOWY</w:t>
            </w:r>
          </w:p>
        </w:tc>
        <w:tc>
          <w:tcPr>
            <w:tcW w:w="935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JEDNOST MIARY</w:t>
            </w:r>
          </w:p>
        </w:tc>
        <w:tc>
          <w:tcPr>
            <w:tcW w:w="900" w:type="dxa"/>
          </w:tcPr>
          <w:p w:rsidR="001A31D2" w:rsidRPr="00A859DF" w:rsidRDefault="001A31D2" w:rsidP="0008239F">
            <w:pPr>
              <w:rPr>
                <w:rFonts w:ascii="Arial" w:hAnsi="Arial"/>
                <w:b/>
                <w:i/>
                <w:color w:val="FF0000"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ILOŚĆ</w:t>
            </w: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color w:val="FF0000"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24 m-cy</w:t>
            </w:r>
          </w:p>
        </w:tc>
        <w:tc>
          <w:tcPr>
            <w:tcW w:w="959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CENA  NETTO</w:t>
            </w:r>
          </w:p>
        </w:tc>
        <w:tc>
          <w:tcPr>
            <w:tcW w:w="821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CENA  BRUTTO</w:t>
            </w:r>
          </w:p>
        </w:tc>
        <w:tc>
          <w:tcPr>
            <w:tcW w:w="1240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WARTOŚĆ NETTO</w:t>
            </w:r>
          </w:p>
        </w:tc>
        <w:tc>
          <w:tcPr>
            <w:tcW w:w="1341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WARTOŚĆ BRUTTO</w:t>
            </w:r>
          </w:p>
        </w:tc>
        <w:tc>
          <w:tcPr>
            <w:tcW w:w="1052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PRODUCENT</w:t>
            </w:r>
          </w:p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A31D2" w:rsidRPr="00A859DF" w:rsidTr="0008239F">
        <w:trPr>
          <w:cantSplit/>
          <w:trHeight w:val="880"/>
        </w:trPr>
        <w:tc>
          <w:tcPr>
            <w:tcW w:w="430" w:type="dxa"/>
            <w:vAlign w:val="center"/>
          </w:tcPr>
          <w:p w:rsidR="001A31D2" w:rsidRPr="00A859DF" w:rsidRDefault="001A31D2" w:rsidP="0008239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385" w:type="dxa"/>
            <w:vAlign w:val="center"/>
          </w:tcPr>
          <w:p w:rsidR="001A31D2" w:rsidRPr="00A859DF" w:rsidRDefault="00945BBB" w:rsidP="00082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Termometr lekarski bezrtęciowy w etui</w:t>
            </w:r>
          </w:p>
        </w:tc>
        <w:tc>
          <w:tcPr>
            <w:tcW w:w="935" w:type="dxa"/>
            <w:vAlign w:val="center"/>
          </w:tcPr>
          <w:p w:rsidR="001A31D2" w:rsidRPr="00A859DF" w:rsidRDefault="001A31D2" w:rsidP="00082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A31D2" w:rsidRPr="00A859DF" w:rsidRDefault="00945BBB" w:rsidP="0008239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A31D2" w:rsidRPr="00A859DF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959" w:type="dxa"/>
            <w:vAlign w:val="center"/>
          </w:tcPr>
          <w:p w:rsidR="001A31D2" w:rsidRPr="00A859DF" w:rsidRDefault="001A31D2" w:rsidP="0008239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A31D2" w:rsidRPr="00A859DF" w:rsidRDefault="001A31D2" w:rsidP="0008239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tbl>
      <w:tblPr>
        <w:tblW w:w="11101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61"/>
        <w:gridCol w:w="1218"/>
        <w:gridCol w:w="1358"/>
        <w:gridCol w:w="1064"/>
      </w:tblGrid>
      <w:tr w:rsidR="001A31D2" w:rsidRPr="00A859DF" w:rsidTr="0008239F">
        <w:trPr>
          <w:cantSplit/>
          <w:trHeight w:val="460"/>
        </w:trPr>
        <w:tc>
          <w:tcPr>
            <w:tcW w:w="7461" w:type="dxa"/>
            <w:vAlign w:val="center"/>
          </w:tcPr>
          <w:p w:rsidR="001A31D2" w:rsidRPr="00A859DF" w:rsidRDefault="001A31D2" w:rsidP="0008239F">
            <w:pPr>
              <w:jc w:val="right"/>
              <w:rPr>
                <w:b/>
                <w:sz w:val="40"/>
              </w:rPr>
            </w:pPr>
            <w:r w:rsidRPr="00A859DF">
              <w:rPr>
                <w:b/>
                <w:sz w:val="40"/>
              </w:rPr>
              <w:t>RAZEM:</w:t>
            </w:r>
          </w:p>
        </w:tc>
        <w:tc>
          <w:tcPr>
            <w:tcW w:w="1218" w:type="dxa"/>
            <w:tcBorders>
              <w:right w:val="nil"/>
            </w:tcBorders>
            <w:vAlign w:val="center"/>
          </w:tcPr>
          <w:p w:rsidR="001A31D2" w:rsidRPr="00A859DF" w:rsidRDefault="001A31D2" w:rsidP="0008239F"/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31D2" w:rsidRPr="00A859DF" w:rsidRDefault="001A31D2" w:rsidP="0008239F">
            <w:pPr>
              <w:jc w:val="center"/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1A31D2" w:rsidRPr="00A859DF" w:rsidRDefault="001A31D2" w:rsidP="0008239F">
            <w:pPr>
              <w:jc w:val="center"/>
              <w:rPr>
                <w:rFonts w:ascii="Arial" w:hAnsi="Arial"/>
                <w:b/>
                <w:sz w:val="44"/>
              </w:rPr>
            </w:pPr>
          </w:p>
        </w:tc>
      </w:tr>
    </w:tbl>
    <w:p w:rsidR="00464E4E" w:rsidRDefault="00464E4E" w:rsidP="001A31D2">
      <w:pPr>
        <w:rPr>
          <w:b/>
        </w:rPr>
      </w:pPr>
    </w:p>
    <w:p w:rsidR="00945BBB" w:rsidRDefault="00945BBB" w:rsidP="00945BBB">
      <w:pPr>
        <w:rPr>
          <w:b/>
        </w:rPr>
      </w:pPr>
      <w:r>
        <w:rPr>
          <w:b/>
        </w:rPr>
        <w:t>Termometr do pomiaru temperatury ciała :</w:t>
      </w:r>
    </w:p>
    <w:p w:rsidR="00945BBB" w:rsidRPr="00945BBB" w:rsidRDefault="00945BBB" w:rsidP="00945BBB">
      <w:pPr>
        <w:pStyle w:val="Akapitzlist0"/>
        <w:numPr>
          <w:ilvl w:val="0"/>
          <w:numId w:val="33"/>
        </w:numPr>
      </w:pPr>
      <w:r w:rsidRPr="00945BBB">
        <w:t>Bezrtęciowy</w:t>
      </w:r>
    </w:p>
    <w:p w:rsidR="00945BBB" w:rsidRPr="00945BBB" w:rsidRDefault="00945BBB" w:rsidP="00945BBB">
      <w:pPr>
        <w:pStyle w:val="Akapitzlist0"/>
        <w:numPr>
          <w:ilvl w:val="0"/>
          <w:numId w:val="33"/>
        </w:numPr>
      </w:pPr>
      <w:r w:rsidRPr="00945BBB">
        <w:t>Szklany</w:t>
      </w:r>
    </w:p>
    <w:p w:rsidR="00945BBB" w:rsidRPr="00945BBB" w:rsidRDefault="00945BBB" w:rsidP="00945BBB">
      <w:pPr>
        <w:pStyle w:val="Akapitzlist0"/>
        <w:numPr>
          <w:ilvl w:val="0"/>
          <w:numId w:val="33"/>
        </w:numPr>
      </w:pPr>
      <w:r w:rsidRPr="00945BBB">
        <w:t>Z wyraźną skalą</w:t>
      </w:r>
    </w:p>
    <w:p w:rsidR="00945BBB" w:rsidRPr="00945BBB" w:rsidRDefault="00945BBB" w:rsidP="00945BBB">
      <w:pPr>
        <w:pStyle w:val="Akapitzlist0"/>
        <w:numPr>
          <w:ilvl w:val="0"/>
          <w:numId w:val="33"/>
        </w:numPr>
      </w:pPr>
      <w:r w:rsidRPr="00945BBB">
        <w:t>Latwy do strząsania słupka cieczy</w:t>
      </w:r>
    </w:p>
    <w:p w:rsidR="00945BBB" w:rsidRPr="00945BBB" w:rsidRDefault="00945BBB" w:rsidP="00945BBB">
      <w:pPr>
        <w:pStyle w:val="Akapitzlist0"/>
        <w:numPr>
          <w:ilvl w:val="0"/>
          <w:numId w:val="33"/>
        </w:numPr>
      </w:pPr>
      <w:r w:rsidRPr="00945BBB">
        <w:t>Możliwość poddania dezynfekcji przez całkowite zanurzenie w środkach dezynfekcyjnych stosowanych w szpitalu</w:t>
      </w:r>
    </w:p>
    <w:p w:rsidR="00945BBB" w:rsidRPr="00945BBB" w:rsidRDefault="00945BBB" w:rsidP="00945BBB">
      <w:pPr>
        <w:pStyle w:val="Akapitzlist0"/>
        <w:numPr>
          <w:ilvl w:val="0"/>
          <w:numId w:val="33"/>
        </w:numPr>
      </w:pPr>
      <w:r w:rsidRPr="00945BBB">
        <w:t>Każdy termometr w etui zabezpieczającym przed stłuczeniem</w:t>
      </w:r>
    </w:p>
    <w:p w:rsidR="00464E4E" w:rsidRPr="00945BBB" w:rsidRDefault="00464E4E" w:rsidP="001A31D2"/>
    <w:p w:rsidR="00464E4E" w:rsidRDefault="00464E4E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A16DF1" w:rsidRDefault="00A16DF1" w:rsidP="001A31D2">
      <w:pPr>
        <w:rPr>
          <w:b/>
        </w:rPr>
      </w:pPr>
    </w:p>
    <w:p w:rsidR="003972CA" w:rsidRDefault="003972CA" w:rsidP="001A31D2">
      <w:pPr>
        <w:rPr>
          <w:b/>
        </w:rPr>
      </w:pPr>
    </w:p>
    <w:p w:rsidR="00464E4E" w:rsidRDefault="00464E4E" w:rsidP="001A31D2">
      <w:pPr>
        <w:rPr>
          <w:b/>
        </w:rPr>
      </w:pPr>
    </w:p>
    <w:p w:rsidR="001A31D2" w:rsidRPr="00B165CF" w:rsidRDefault="001A31D2" w:rsidP="001A31D2">
      <w:pPr>
        <w:rPr>
          <w:b/>
        </w:rPr>
      </w:pPr>
      <w:r>
        <w:rPr>
          <w:b/>
        </w:rPr>
        <w:t>Pakiet Nr 12</w:t>
      </w:r>
    </w:p>
    <w:p w:rsidR="00C83B2E" w:rsidRPr="00C83B2E" w:rsidRDefault="00C83B2E" w:rsidP="00C83B2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C83B2E">
        <w:rPr>
          <w:rFonts w:eastAsia="Lucida Sans Unicode"/>
          <w:b/>
          <w:kern w:val="2"/>
          <w:sz w:val="22"/>
          <w:szCs w:val="22"/>
          <w:lang w:eastAsia="ar-SA"/>
        </w:rPr>
        <w:t>Narzędzia jednorazowe do zakładania szwów technika endoskopową</w:t>
      </w:r>
    </w:p>
    <w:p w:rsidR="00C83B2E" w:rsidRPr="00C83B2E" w:rsidRDefault="00C83B2E" w:rsidP="00C83B2E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8"/>
          <w:szCs w:val="24"/>
          <w:lang w:eastAsia="ar-SA"/>
        </w:rPr>
      </w:pPr>
    </w:p>
    <w:tbl>
      <w:tblPr>
        <w:tblpPr w:leftFromText="141" w:rightFromText="141" w:vertAnchor="text" w:horzAnchor="margin" w:tblpXSpec="center" w:tblpY="7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3385"/>
        <w:gridCol w:w="935"/>
        <w:gridCol w:w="900"/>
        <w:gridCol w:w="959"/>
        <w:gridCol w:w="821"/>
        <w:gridCol w:w="1240"/>
        <w:gridCol w:w="1341"/>
        <w:gridCol w:w="1052"/>
      </w:tblGrid>
      <w:tr w:rsidR="00C83B2E" w:rsidRPr="00C83B2E" w:rsidTr="00837EAE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ASORTYMENT</w:t>
            </w: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i/>
                <w:color w:val="FF0000"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ILOŚĆ</w:t>
            </w: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color w:val="FF0000"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12 m-cy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CENA  NETTO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CENA  BRUTTO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WARTOŚĆ NETTO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WARTOŚĆ BRUTTO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C83B2E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PRODUCENT</w:t>
            </w:r>
          </w:p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</w:tc>
      </w:tr>
      <w:tr w:rsidR="00C83B2E" w:rsidRPr="00C83B2E" w:rsidTr="00837EAE">
        <w:trPr>
          <w:cantSplit/>
          <w:trHeight w:val="8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hAnsi="Arial" w:cs="Arial"/>
                <w:kern w:val="2"/>
                <w:sz w:val="18"/>
                <w:szCs w:val="18"/>
              </w:rPr>
              <w:t>Jednorazowe narzędzie do zakładania szwów technika endoskopową kompatybilne z posiadanym endoskopem Olympus 2TH180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</w:tc>
      </w:tr>
      <w:tr w:rsidR="00C83B2E" w:rsidRPr="00C83B2E" w:rsidTr="00837EAE">
        <w:trPr>
          <w:cantSplit/>
          <w:trHeight w:val="8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83B2E">
              <w:rPr>
                <w:rFonts w:ascii="Arial" w:hAnsi="Arial" w:cs="Arial"/>
                <w:kern w:val="2"/>
                <w:sz w:val="18"/>
                <w:szCs w:val="18"/>
              </w:rPr>
              <w:t>Sze</w:t>
            </w:r>
            <w:r w:rsidR="00F64DE2">
              <w:rPr>
                <w:rFonts w:ascii="Arial" w:hAnsi="Arial" w:cs="Arial"/>
                <w:kern w:val="2"/>
                <w:sz w:val="18"/>
                <w:szCs w:val="18"/>
              </w:rPr>
              <w:t>w chirurgiczny 2.0 wchłanialny lub</w:t>
            </w:r>
            <w:r w:rsidRPr="00C83B2E">
              <w:rPr>
                <w:rFonts w:ascii="Arial" w:hAnsi="Arial" w:cs="Arial"/>
                <w:kern w:val="2"/>
                <w:sz w:val="18"/>
                <w:szCs w:val="18"/>
              </w:rPr>
              <w:t xml:space="preserve"> niewchłanialny zaopatrzony w igłę współpracującą z narzedziem do zakładania szwów endoskopowych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</w:tc>
      </w:tr>
      <w:tr w:rsidR="00C83B2E" w:rsidRPr="00C83B2E" w:rsidTr="00837EAE">
        <w:trPr>
          <w:cantSplit/>
          <w:trHeight w:val="8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83B2E">
              <w:rPr>
                <w:rFonts w:ascii="Arial" w:hAnsi="Arial" w:cs="Arial"/>
                <w:kern w:val="2"/>
                <w:sz w:val="18"/>
                <w:szCs w:val="18"/>
              </w:rPr>
              <w:t>Jednorazowe narzedzie do zaciągania końcowego szwu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</w:tc>
      </w:tr>
      <w:tr w:rsidR="00C83B2E" w:rsidRPr="00C83B2E" w:rsidTr="00837EAE">
        <w:trPr>
          <w:cantSplit/>
          <w:trHeight w:val="8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  <w:t>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83B2E">
              <w:rPr>
                <w:rFonts w:ascii="Arial" w:hAnsi="Arial" w:cs="Arial"/>
                <w:kern w:val="2"/>
                <w:sz w:val="18"/>
                <w:szCs w:val="18"/>
              </w:rPr>
              <w:t>Jednorazowe narzedzie do chwytania tkanki w kształcie helisy, kompatybilne z węzszyma kanałem edoskopu Olympus 2TH180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</w:tc>
      </w:tr>
      <w:tr w:rsidR="00C83B2E" w:rsidRPr="00C83B2E" w:rsidTr="00837EAE">
        <w:trPr>
          <w:cantSplit/>
          <w:trHeight w:val="8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lang w:eastAsia="ar-SA"/>
              </w:rPr>
              <w:t>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83B2E">
              <w:rPr>
                <w:rFonts w:ascii="Arial" w:hAnsi="Arial" w:cs="Arial"/>
                <w:kern w:val="2"/>
                <w:sz w:val="18"/>
                <w:szCs w:val="18"/>
              </w:rPr>
              <w:t>Tzw. overtube, zbrojony, wyposażony w kołnierz ciśnienieowy, przepuszcająy endoskop Olypsus 2TH180 z nakładką do zakłądania szwów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C83B2E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</w:tc>
      </w:tr>
    </w:tbl>
    <w:p w:rsidR="00C83B2E" w:rsidRPr="00C83B2E" w:rsidRDefault="00C83B2E" w:rsidP="00C83B2E">
      <w:pPr>
        <w:overflowPunct/>
        <w:autoSpaceDE/>
        <w:autoSpaceDN/>
        <w:adjustRightInd/>
        <w:textAlignment w:val="auto"/>
        <w:rPr>
          <w:rFonts w:eastAsia="Lucida Sans Unicode"/>
          <w:vanish/>
          <w:kern w:val="2"/>
          <w:szCs w:val="24"/>
          <w:lang w:eastAsia="ar-SA"/>
        </w:rPr>
      </w:pPr>
    </w:p>
    <w:tbl>
      <w:tblPr>
        <w:tblW w:w="0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447"/>
        <w:gridCol w:w="1232"/>
        <w:gridCol w:w="1344"/>
        <w:gridCol w:w="1050"/>
      </w:tblGrid>
      <w:tr w:rsidR="00C83B2E" w:rsidRPr="00C83B2E" w:rsidTr="00837EAE">
        <w:trPr>
          <w:cantSplit/>
          <w:trHeight w:val="440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</w:pPr>
            <w:r w:rsidRPr="00C83B2E"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  <w:t>RAZEM: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B2E" w:rsidRPr="00C83B2E" w:rsidRDefault="00C83B2E" w:rsidP="00C83B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44"/>
                <w:szCs w:val="24"/>
                <w:lang w:eastAsia="ar-SA"/>
              </w:rPr>
            </w:pPr>
          </w:p>
        </w:tc>
      </w:tr>
    </w:tbl>
    <w:p w:rsidR="00C83B2E" w:rsidRPr="00C83B2E" w:rsidRDefault="00C83B2E" w:rsidP="00C83B2E">
      <w:p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rFonts w:eastAsia="Lucida Sans Unicode"/>
          <w:kern w:val="2"/>
          <w:sz w:val="32"/>
          <w:szCs w:val="32"/>
          <w:lang w:eastAsia="ar-SA"/>
        </w:rPr>
      </w:pPr>
    </w:p>
    <w:p w:rsidR="00464E4E" w:rsidRDefault="00464E4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C83B2E" w:rsidRDefault="00C83B2E" w:rsidP="009E6D80">
      <w:pPr>
        <w:rPr>
          <w:i/>
          <w:sz w:val="22"/>
          <w:lang w:val="pl-PL"/>
        </w:rPr>
      </w:pPr>
    </w:p>
    <w:p w:rsidR="00464E4E" w:rsidRDefault="00464E4E" w:rsidP="009E6D80">
      <w:pPr>
        <w:rPr>
          <w:i/>
          <w:sz w:val="22"/>
          <w:lang w:val="pl-PL"/>
        </w:rPr>
      </w:pPr>
    </w:p>
    <w:p w:rsidR="00A16DF1" w:rsidRDefault="00A16DF1" w:rsidP="009E6D80">
      <w:pPr>
        <w:rPr>
          <w:i/>
          <w:sz w:val="22"/>
          <w:lang w:val="pl-PL"/>
        </w:rPr>
      </w:pPr>
    </w:p>
    <w:p w:rsidR="00A16DF1" w:rsidRDefault="00A16DF1" w:rsidP="009E6D80">
      <w:pPr>
        <w:rPr>
          <w:i/>
          <w:sz w:val="22"/>
          <w:lang w:val="pl-PL"/>
        </w:rPr>
      </w:pPr>
    </w:p>
    <w:p w:rsidR="00A16DF1" w:rsidRDefault="00A16DF1" w:rsidP="009E6D80">
      <w:pPr>
        <w:rPr>
          <w:i/>
          <w:sz w:val="22"/>
          <w:lang w:val="pl-PL"/>
        </w:rPr>
      </w:pPr>
    </w:p>
    <w:p w:rsidR="00464E4E" w:rsidRDefault="00464E4E" w:rsidP="009E6D80">
      <w:pPr>
        <w:rPr>
          <w:i/>
          <w:sz w:val="22"/>
          <w:lang w:val="pl-PL"/>
        </w:rPr>
      </w:pPr>
    </w:p>
    <w:p w:rsidR="009E6D80" w:rsidRDefault="009E6D80" w:rsidP="009E6D80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t>Załącznik nr 2 do SIWZ</w:t>
      </w:r>
    </w:p>
    <w:p w:rsidR="009E6D80" w:rsidRDefault="009E6D80" w:rsidP="009E6D80">
      <w:pPr>
        <w:rPr>
          <w:i/>
          <w:sz w:val="22"/>
          <w:lang w:val="pl-PL"/>
        </w:rPr>
      </w:pPr>
    </w:p>
    <w:p w:rsidR="009E6D80" w:rsidRDefault="009E6D80" w:rsidP="009E6D80">
      <w:pPr>
        <w:rPr>
          <w:i/>
          <w:sz w:val="22"/>
          <w:lang w:val="pl-PL"/>
        </w:rPr>
      </w:pPr>
    </w:p>
    <w:p w:rsidR="009E6D80" w:rsidRDefault="009E6D80" w:rsidP="009E6D80">
      <w:pPr>
        <w:rPr>
          <w:rFonts w:ascii="Arial" w:hAnsi="Arial"/>
          <w:lang w:val="pl-PL"/>
        </w:rPr>
      </w:pPr>
    </w:p>
    <w:p w:rsidR="009E6D80" w:rsidRDefault="009E6D80" w:rsidP="009E6D80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9E6D80" w:rsidRPr="006B7A40" w:rsidRDefault="009E6D80" w:rsidP="009E6D80">
      <w:pPr>
        <w:rPr>
          <w:sz w:val="16"/>
          <w:lang w:val="pl-PL"/>
        </w:rPr>
      </w:pPr>
      <w:r w:rsidRPr="006B7A40">
        <w:rPr>
          <w:lang w:val="pl-PL"/>
        </w:rPr>
        <w:t xml:space="preserve">      </w:t>
      </w:r>
      <w:r w:rsidRPr="006B7A40">
        <w:rPr>
          <w:sz w:val="16"/>
          <w:lang w:val="pl-PL"/>
        </w:rPr>
        <w:t xml:space="preserve">    (pieczątka Wykonawcy)                                                                                                               </w:t>
      </w:r>
      <w:r>
        <w:rPr>
          <w:sz w:val="16"/>
          <w:lang w:val="pl-PL"/>
        </w:rPr>
        <w:t xml:space="preserve">         </w:t>
      </w:r>
      <w:r w:rsidRPr="006B7A40">
        <w:rPr>
          <w:sz w:val="16"/>
          <w:lang w:val="pl-PL"/>
        </w:rPr>
        <w:t xml:space="preserve">   (miejscowość i data)</w:t>
      </w:r>
    </w:p>
    <w:p w:rsidR="009E6D80" w:rsidRPr="006B7A40" w:rsidRDefault="009E6D80" w:rsidP="009E6D80">
      <w:pPr>
        <w:rPr>
          <w:sz w:val="16"/>
          <w:lang w:val="pl-PL"/>
        </w:rPr>
      </w:pPr>
    </w:p>
    <w:p w:rsidR="009E6D80" w:rsidRDefault="009E6D80" w:rsidP="009E6D80">
      <w:pPr>
        <w:rPr>
          <w:rFonts w:ascii="Arial" w:hAnsi="Arial"/>
          <w:sz w:val="28"/>
          <w:lang w:val="pl-PL"/>
        </w:rPr>
      </w:pPr>
    </w:p>
    <w:p w:rsidR="009E6D80" w:rsidRDefault="009E6D80" w:rsidP="009E6D80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rPr>
          <w:sz w:val="28"/>
          <w:lang w:val="pl-PL"/>
        </w:rPr>
      </w:pPr>
    </w:p>
    <w:p w:rsidR="009E6D80" w:rsidRDefault="009E6D80" w:rsidP="009E6D80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O F E R T A</w:t>
      </w:r>
    </w:p>
    <w:p w:rsidR="009E6D80" w:rsidRDefault="009E6D80" w:rsidP="009E6D80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DLA</w:t>
      </w:r>
    </w:p>
    <w:p w:rsidR="009E6D80" w:rsidRDefault="009E6D80" w:rsidP="009E6D80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SPECJALISTYCZNEGO SZPITALA im. DRA</w:t>
      </w:r>
    </w:p>
    <w:p w:rsidR="009E6D80" w:rsidRDefault="009E6D80" w:rsidP="009E6D80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lang w:val="pl-PL"/>
        </w:rPr>
      </w:pPr>
      <w:r>
        <w:rPr>
          <w:sz w:val="28"/>
          <w:lang w:val="pl-PL"/>
        </w:rPr>
        <w:t>ALFREDA SOKOŁOWSKIEGO w WAŁBRZYCHU</w:t>
      </w:r>
    </w:p>
    <w:p w:rsidR="009E6D80" w:rsidRDefault="009E6D80" w:rsidP="009E6D80">
      <w:pPr>
        <w:jc w:val="center"/>
        <w:rPr>
          <w:lang w:val="pl-PL"/>
        </w:rPr>
      </w:pPr>
    </w:p>
    <w:p w:rsidR="009E6D80" w:rsidRDefault="009E6D80" w:rsidP="009E6D80">
      <w:pPr>
        <w:rPr>
          <w:rFonts w:ascii="Arial" w:hAnsi="Arial"/>
          <w:b/>
          <w:lang w:val="pl-PL"/>
        </w:rPr>
      </w:pPr>
    </w:p>
    <w:p w:rsidR="009E6D80" w:rsidRDefault="009E6D80" w:rsidP="009E6D80">
      <w:pPr>
        <w:rPr>
          <w:b/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Nawiązując do ogłoszenia w sprawie przetargu nieograniczonego na</w:t>
      </w:r>
      <w:r>
        <w:rPr>
          <w:sz w:val="22"/>
          <w:szCs w:val="22"/>
          <w:lang w:val="pl-PL"/>
        </w:rPr>
        <w:t xml:space="preserve"> </w:t>
      </w:r>
      <w:r w:rsidR="007C29E5" w:rsidRPr="007C29E5">
        <w:rPr>
          <w:b/>
          <w:sz w:val="22"/>
          <w:szCs w:val="22"/>
          <w:lang w:val="pl-PL"/>
        </w:rPr>
        <w:t>„Dostawa materiałów medycznych, modułu IBP, narzędzie do endoskopii”</w:t>
      </w:r>
      <w:r w:rsidR="0050430F">
        <w:rPr>
          <w:b/>
          <w:sz w:val="22"/>
          <w:szCs w:val="22"/>
          <w:lang w:val="pl-PL"/>
        </w:rPr>
        <w:t xml:space="preserve">  </w:t>
      </w:r>
      <w:r w:rsidR="00553BC6">
        <w:rPr>
          <w:b/>
          <w:sz w:val="22"/>
          <w:szCs w:val="22"/>
          <w:lang w:val="pl-PL"/>
        </w:rPr>
        <w:t xml:space="preserve"> – Zp/</w:t>
      </w:r>
      <w:r w:rsidR="001A31D2">
        <w:rPr>
          <w:b/>
          <w:sz w:val="22"/>
          <w:szCs w:val="22"/>
          <w:lang w:val="pl-PL"/>
        </w:rPr>
        <w:t>4</w:t>
      </w:r>
      <w:r w:rsidR="007C29E5">
        <w:rPr>
          <w:b/>
          <w:sz w:val="22"/>
          <w:szCs w:val="22"/>
          <w:lang w:val="pl-PL"/>
        </w:rPr>
        <w:t>6</w:t>
      </w:r>
      <w:r w:rsidR="00553BC6">
        <w:rPr>
          <w:b/>
          <w:sz w:val="22"/>
          <w:szCs w:val="22"/>
          <w:lang w:val="pl-PL"/>
        </w:rPr>
        <w:t>/PN-</w:t>
      </w:r>
      <w:r w:rsidR="001A31D2">
        <w:rPr>
          <w:b/>
          <w:sz w:val="22"/>
          <w:szCs w:val="22"/>
          <w:lang w:val="pl-PL"/>
        </w:rPr>
        <w:t>4</w:t>
      </w:r>
      <w:r w:rsidR="007C29E5">
        <w:rPr>
          <w:b/>
          <w:sz w:val="22"/>
          <w:szCs w:val="22"/>
          <w:lang w:val="pl-PL"/>
        </w:rPr>
        <w:t>4</w:t>
      </w:r>
      <w:r w:rsidR="00553BC6">
        <w:rPr>
          <w:b/>
          <w:sz w:val="22"/>
          <w:szCs w:val="22"/>
          <w:lang w:val="pl-PL"/>
        </w:rPr>
        <w:t>/19</w:t>
      </w:r>
    </w:p>
    <w:p w:rsidR="009E6D80" w:rsidRPr="00555631" w:rsidRDefault="009E6D80" w:rsidP="009E6D80">
      <w:pPr>
        <w:rPr>
          <w:b/>
          <w:sz w:val="22"/>
          <w:szCs w:val="22"/>
          <w:lang w:val="pl-PL"/>
        </w:rPr>
      </w:pPr>
    </w:p>
    <w:p w:rsidR="009E6D80" w:rsidRDefault="009E6D80" w:rsidP="009E6D80">
      <w:pPr>
        <w:spacing w:before="240"/>
        <w:rPr>
          <w:b/>
          <w:sz w:val="22"/>
          <w:szCs w:val="22"/>
          <w:lang w:val="pl-PL"/>
        </w:rPr>
      </w:pPr>
    </w:p>
    <w:p w:rsidR="009E6D80" w:rsidRPr="006C6A4E" w:rsidRDefault="009E6D80" w:rsidP="00D8718F">
      <w:pPr>
        <w:pStyle w:val="Tekstpodstawowy"/>
        <w:jc w:val="center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informujemy, że składamy ofertę w przedmiotowym postępowaniu.</w:t>
      </w:r>
    </w:p>
    <w:p w:rsidR="009E6D80" w:rsidRPr="00D8718F" w:rsidRDefault="009E6D80" w:rsidP="00D8718F">
      <w:pPr>
        <w:pStyle w:val="Tekstpodstawowy"/>
        <w:widowControl/>
        <w:numPr>
          <w:ilvl w:val="0"/>
          <w:numId w:val="5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Zarejestrowana nazwa Przedsiębiorstwa:</w:t>
      </w:r>
    </w:p>
    <w:p w:rsidR="009E6D80" w:rsidRPr="006C6A4E" w:rsidRDefault="009E6D80" w:rsidP="009E6D80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9E6D80" w:rsidRPr="00D8718F" w:rsidRDefault="009E6D80" w:rsidP="00D8718F">
      <w:pPr>
        <w:pStyle w:val="Tekstpodstawowy"/>
        <w:widowControl/>
        <w:numPr>
          <w:ilvl w:val="0"/>
          <w:numId w:val="5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Zarejestrowany adres Przedsiębiorstwa:</w:t>
      </w:r>
    </w:p>
    <w:p w:rsidR="009E6D80" w:rsidRPr="006C6A4E" w:rsidRDefault="009E6D80" w:rsidP="00D8718F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</w:p>
    <w:p w:rsidR="009E6D80" w:rsidRPr="006C6A4E" w:rsidRDefault="009E6D80" w:rsidP="00D8718F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REGON: .............................................                  NIP: .............................................</w:t>
      </w:r>
    </w:p>
    <w:p w:rsidR="009E6D80" w:rsidRPr="006C6A4E" w:rsidRDefault="009E6D80" w:rsidP="00D8718F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Numer telefonu .....................................  Numer teleksu /fax .....................................</w:t>
      </w:r>
    </w:p>
    <w:p w:rsidR="009E6D80" w:rsidRPr="006C6A4E" w:rsidRDefault="009E6D80" w:rsidP="009E6D80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e-mail…………………………………..</w:t>
      </w:r>
    </w:p>
    <w:p w:rsidR="009E6D80" w:rsidRPr="006C6A4E" w:rsidRDefault="009E6D80" w:rsidP="009E6D80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9E6D80" w:rsidRPr="006C6A4E" w:rsidRDefault="009E6D80" w:rsidP="009E6D80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</w:rPr>
        <w:t>T   /    N</w:t>
      </w:r>
    </w:p>
    <w:p w:rsidR="009E6D80" w:rsidRPr="006C6A4E" w:rsidRDefault="009E6D80" w:rsidP="009E6D80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   </w:t>
      </w:r>
    </w:p>
    <w:p w:rsidR="009E6D80" w:rsidRPr="006C6A4E" w:rsidRDefault="009E6D80" w:rsidP="009E6D80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Oferujemy dostawę towaru o parametrach określonych w załączniku nr 1 do SIWZ, zgodnie formularzem cenowym stanowiącym załącznik do oferty za wynagrodzeniem w kwocie:</w:t>
      </w:r>
    </w:p>
    <w:p w:rsidR="009E6D80" w:rsidRPr="006C6A4E" w:rsidRDefault="009E6D80" w:rsidP="009E6D80">
      <w:pPr>
        <w:pStyle w:val="Tekstpodstawowy"/>
        <w:widowControl/>
        <w:suppressAutoHyphens w:val="0"/>
        <w:spacing w:after="0"/>
        <w:jc w:val="both"/>
        <w:rPr>
          <w:sz w:val="22"/>
          <w:szCs w:val="22"/>
          <w:lang w:val="pl-PL"/>
        </w:rPr>
      </w:pPr>
    </w:p>
    <w:p w:rsidR="009E6D80" w:rsidRPr="006C6A4E" w:rsidRDefault="009E6D80" w:rsidP="009E6D80">
      <w:pPr>
        <w:pStyle w:val="Tekstpodstawowy"/>
        <w:ind w:left="420"/>
        <w:jc w:val="both"/>
        <w:rPr>
          <w:sz w:val="22"/>
          <w:szCs w:val="22"/>
          <w:u w:val="single"/>
        </w:rPr>
      </w:pPr>
      <w:r w:rsidRPr="006C6A4E">
        <w:rPr>
          <w:sz w:val="22"/>
          <w:szCs w:val="22"/>
          <w:u w:val="single"/>
        </w:rPr>
        <w:t>dla pakietu nr …….. (należy kolejno wymienić wszystkie pakiety, na które Wykonawca składa ofertę) :</w:t>
      </w:r>
    </w:p>
    <w:p w:rsidR="009E6D80" w:rsidRPr="006C6A4E" w:rsidRDefault="009E6D80" w:rsidP="00D8718F">
      <w:pPr>
        <w:pStyle w:val="Tekstpodstawowy"/>
        <w:spacing w:after="24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„netto” ...................... PLN, (słownie: ............................................................................</w:t>
      </w:r>
    </w:p>
    <w:p w:rsidR="009E6D80" w:rsidRPr="006C6A4E" w:rsidRDefault="009E6D80" w:rsidP="00D8718F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9E6D80" w:rsidRPr="006C6A4E" w:rsidRDefault="009E6D80" w:rsidP="00D8718F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podatek VAT – …….. %: .................. PLN,</w:t>
      </w:r>
    </w:p>
    <w:p w:rsidR="009E6D80" w:rsidRPr="006C6A4E" w:rsidRDefault="009E6D80" w:rsidP="00D8718F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„brutto” ........................ PLN, (słownie: ..........................................................................</w:t>
      </w:r>
    </w:p>
    <w:p w:rsidR="009E6D80" w:rsidRPr="006C6A4E" w:rsidRDefault="009E6D80" w:rsidP="009E6D80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9E6D80" w:rsidRPr="006C6A4E" w:rsidRDefault="009E6D80" w:rsidP="009E6D80">
      <w:pPr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lastRenderedPageBreak/>
        <w:t xml:space="preserve">                                              </w:t>
      </w:r>
    </w:p>
    <w:p w:rsidR="009E6D80" w:rsidRPr="00E835B0" w:rsidRDefault="009E6D80" w:rsidP="009E6D80">
      <w:pPr>
        <w:pStyle w:val="Legenda"/>
        <w:numPr>
          <w:ilvl w:val="0"/>
          <w:numId w:val="5"/>
        </w:numPr>
        <w:jc w:val="both"/>
        <w:rPr>
          <w:i/>
          <w:iCs/>
          <w:kern w:val="0"/>
          <w:sz w:val="22"/>
          <w:szCs w:val="22"/>
          <w:lang w:val="pl-PL"/>
        </w:rPr>
      </w:pPr>
      <w:r w:rsidRPr="00E835B0">
        <w:rPr>
          <w:b w:val="0"/>
          <w:sz w:val="22"/>
          <w:szCs w:val="22"/>
          <w:lang w:val="pl-PL"/>
        </w:rPr>
        <w:t xml:space="preserve"> Gwarantujemy ……</w:t>
      </w:r>
      <w:r w:rsidR="00B0173D" w:rsidRPr="00E835B0">
        <w:rPr>
          <w:b w:val="0"/>
          <w:sz w:val="22"/>
          <w:szCs w:val="22"/>
          <w:lang w:val="pl-PL"/>
        </w:rPr>
        <w:t>…………..</w:t>
      </w:r>
      <w:r w:rsidRPr="00E835B0">
        <w:rPr>
          <w:b w:val="0"/>
          <w:sz w:val="22"/>
          <w:szCs w:val="22"/>
          <w:lang w:val="pl-PL"/>
        </w:rPr>
        <w:t xml:space="preserve">  termin dostawy przedmiotu zamówienia dla zamówień bieżących liczony od momentu przyjęcia zamówienia*.</w:t>
      </w:r>
      <w:r w:rsidRPr="00E835B0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E835B0" w:rsidRPr="00E835B0" w:rsidRDefault="00E835B0" w:rsidP="001A31D2">
      <w:pPr>
        <w:pStyle w:val="Akapitzlist0"/>
        <w:ind w:left="0"/>
        <w:rPr>
          <w:sz w:val="22"/>
          <w:szCs w:val="22"/>
          <w:lang w:val="pl-PL"/>
        </w:rPr>
      </w:pPr>
    </w:p>
    <w:p w:rsidR="009E6D80" w:rsidRPr="006C6A4E" w:rsidRDefault="009E6D80" w:rsidP="009E6D80">
      <w:pPr>
        <w:pStyle w:val="Tekstpodstawowywcity"/>
        <w:ind w:left="0"/>
        <w:rPr>
          <w:sz w:val="22"/>
          <w:szCs w:val="22"/>
        </w:rPr>
      </w:pPr>
      <w:r w:rsidRPr="006C6A4E">
        <w:rPr>
          <w:sz w:val="22"/>
          <w:szCs w:val="22"/>
        </w:rPr>
        <w:t>Załączniki do oferty (zgodnie z SIWZ dla Wykonawców):</w:t>
      </w:r>
    </w:p>
    <w:p w:rsidR="009E6D80" w:rsidRPr="006C6A4E" w:rsidRDefault="009E6D80" w:rsidP="009E6D80">
      <w:pPr>
        <w:pStyle w:val="Tekstpodstawowywcity"/>
        <w:ind w:left="0"/>
        <w:rPr>
          <w:sz w:val="22"/>
          <w:szCs w:val="22"/>
        </w:rPr>
      </w:pPr>
    </w:p>
    <w:p w:rsidR="009E6D80" w:rsidRPr="006C6A4E" w:rsidRDefault="009E6D80" w:rsidP="009E6D80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9E6D80" w:rsidRPr="006C6A4E" w:rsidRDefault="009E6D80" w:rsidP="009E6D80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9E6D80" w:rsidRPr="006C6A4E" w:rsidRDefault="009E6D80" w:rsidP="009E6D80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9E6D80" w:rsidRPr="006C6A4E" w:rsidRDefault="009E6D80" w:rsidP="009E6D80">
      <w:pPr>
        <w:pStyle w:val="Tekstpodstawowywcity"/>
        <w:spacing w:after="0"/>
        <w:ind w:left="420"/>
        <w:jc w:val="both"/>
        <w:rPr>
          <w:sz w:val="22"/>
          <w:szCs w:val="22"/>
        </w:rPr>
      </w:pPr>
    </w:p>
    <w:p w:rsidR="009E6D80" w:rsidRPr="006C6A4E" w:rsidRDefault="009E6D80" w:rsidP="009E6D80">
      <w:pPr>
        <w:pStyle w:val="Tekstpodstawowywcity"/>
        <w:tabs>
          <w:tab w:val="left" w:pos="3705"/>
        </w:tabs>
        <w:rPr>
          <w:sz w:val="22"/>
          <w:szCs w:val="22"/>
        </w:rPr>
      </w:pPr>
      <w:r w:rsidRPr="006C6A4E">
        <w:rPr>
          <w:sz w:val="22"/>
          <w:szCs w:val="22"/>
        </w:rPr>
        <w:t xml:space="preserve"> (rozszerzyć zgodnie z wymaganiami)</w:t>
      </w:r>
      <w:r w:rsidRPr="006C6A4E">
        <w:rPr>
          <w:sz w:val="22"/>
          <w:szCs w:val="22"/>
        </w:rPr>
        <w:tab/>
      </w:r>
    </w:p>
    <w:p w:rsidR="009E6D80" w:rsidRDefault="009E6D80" w:rsidP="009E6D80">
      <w:pPr>
        <w:pStyle w:val="Tekstpodstawowywcity"/>
        <w:ind w:left="4956"/>
        <w:rPr>
          <w:sz w:val="22"/>
          <w:szCs w:val="22"/>
        </w:rPr>
      </w:pPr>
    </w:p>
    <w:p w:rsidR="009E6D80" w:rsidRPr="007E1826" w:rsidRDefault="009E6D80" w:rsidP="009E6D80">
      <w:pPr>
        <w:pStyle w:val="Tekstpodstawowywcity"/>
        <w:ind w:left="4956"/>
        <w:rPr>
          <w:sz w:val="22"/>
          <w:szCs w:val="22"/>
        </w:rPr>
      </w:pPr>
      <w:r w:rsidRPr="006C6A4E">
        <w:rPr>
          <w:sz w:val="22"/>
          <w:szCs w:val="22"/>
        </w:rPr>
        <w:t xml:space="preserve">              .................................................................                      (pieczęć i podpis Wykonawcy lub osób </w:t>
      </w:r>
      <w:r>
        <w:rPr>
          <w:sz w:val="22"/>
          <w:szCs w:val="22"/>
        </w:rPr>
        <w:t xml:space="preserve">                         </w:t>
      </w:r>
      <w:r w:rsidRPr="006C6A4E">
        <w:rPr>
          <w:sz w:val="22"/>
          <w:szCs w:val="22"/>
        </w:rPr>
        <w:t>upoważnionych przez Wykonawcę)</w:t>
      </w:r>
    </w:p>
    <w:p w:rsidR="009E6D80" w:rsidRPr="006C6A4E" w:rsidRDefault="009E6D80" w:rsidP="009E6D80">
      <w:pPr>
        <w:rPr>
          <w:i/>
          <w:sz w:val="22"/>
          <w:szCs w:val="22"/>
          <w:lang w:val="pl-PL"/>
        </w:rPr>
      </w:pPr>
    </w:p>
    <w:p w:rsidR="009E6D80" w:rsidRDefault="009E6D80" w:rsidP="009E6D80">
      <w:pPr>
        <w:rPr>
          <w:i/>
          <w:sz w:val="22"/>
          <w:szCs w:val="22"/>
          <w:lang w:val="pl-PL"/>
        </w:rPr>
      </w:pPr>
    </w:p>
    <w:p w:rsidR="009E6D80" w:rsidRDefault="009E6D80" w:rsidP="009E6D80">
      <w:pPr>
        <w:rPr>
          <w:i/>
          <w:sz w:val="22"/>
          <w:szCs w:val="22"/>
          <w:lang w:val="pl-PL"/>
        </w:rPr>
      </w:pPr>
    </w:p>
    <w:p w:rsidR="009E6D80" w:rsidRPr="006C6A4E" w:rsidRDefault="009E6D80" w:rsidP="009E6D80">
      <w:pPr>
        <w:rPr>
          <w:i/>
          <w:sz w:val="22"/>
          <w:szCs w:val="22"/>
          <w:lang w:val="pl-PL"/>
        </w:rPr>
      </w:pPr>
    </w:p>
    <w:p w:rsidR="009E6D80" w:rsidRDefault="009E6D80" w:rsidP="00B0173D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  <w:r w:rsidRPr="009F093F">
        <w:rPr>
          <w:i/>
          <w:sz w:val="22"/>
          <w:szCs w:val="22"/>
          <w:lang w:val="pl-PL"/>
        </w:rPr>
        <w:t>*</w:t>
      </w:r>
      <w:r w:rsidR="00E835B0"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t>maksymalny termin dostawy dla zamówień bieżących liczony od momentu przyjęcia zamówienia</w:t>
      </w:r>
      <w:r w:rsidR="00B0173D">
        <w:rPr>
          <w:i/>
          <w:sz w:val="22"/>
          <w:szCs w:val="22"/>
          <w:lang w:val="pl-PL"/>
        </w:rPr>
        <w:t>:</w:t>
      </w:r>
      <w:r w:rsidRPr="009F093F"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br/>
      </w:r>
      <w:r w:rsidR="00B0173D">
        <w:rPr>
          <w:i/>
          <w:sz w:val="22"/>
          <w:szCs w:val="22"/>
          <w:lang w:val="pl-PL"/>
        </w:rPr>
        <w:t xml:space="preserve">   - </w:t>
      </w:r>
      <w:r w:rsidRPr="00F73D5C">
        <w:rPr>
          <w:i/>
          <w:sz w:val="22"/>
          <w:szCs w:val="22"/>
          <w:lang w:val="pl-PL"/>
        </w:rPr>
        <w:t>5</w:t>
      </w:r>
      <w:r w:rsidRPr="009F093F">
        <w:rPr>
          <w:i/>
          <w:sz w:val="22"/>
          <w:szCs w:val="22"/>
          <w:lang w:val="pl-PL"/>
        </w:rPr>
        <w:t xml:space="preserve"> dni</w:t>
      </w:r>
    </w:p>
    <w:p w:rsidR="009E6D80" w:rsidRDefault="009E6D80" w:rsidP="009E6D80">
      <w:pPr>
        <w:rPr>
          <w:b/>
          <w:i/>
          <w:sz w:val="22"/>
          <w:szCs w:val="22"/>
          <w:lang w:val="pl-PL"/>
        </w:rPr>
      </w:pPr>
    </w:p>
    <w:p w:rsidR="00D8718F" w:rsidRDefault="00D8718F" w:rsidP="009E6D80">
      <w:pPr>
        <w:rPr>
          <w:b/>
          <w:i/>
          <w:sz w:val="22"/>
          <w:szCs w:val="22"/>
          <w:lang w:val="pl-PL"/>
        </w:rPr>
      </w:pPr>
    </w:p>
    <w:p w:rsidR="00D8718F" w:rsidRDefault="00D8718F" w:rsidP="009E6D80">
      <w:pPr>
        <w:rPr>
          <w:b/>
          <w:i/>
          <w:sz w:val="22"/>
          <w:szCs w:val="22"/>
          <w:lang w:val="pl-PL"/>
        </w:rPr>
      </w:pPr>
    </w:p>
    <w:p w:rsidR="009E6D80" w:rsidRPr="00E835B0" w:rsidRDefault="009E6D80" w:rsidP="009E6D80">
      <w:pPr>
        <w:pStyle w:val="Legenda"/>
        <w:jc w:val="both"/>
        <w:rPr>
          <w:b w:val="0"/>
          <w:i/>
          <w:sz w:val="22"/>
          <w:szCs w:val="22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08239F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08239F" w:rsidRPr="00086EB6" w:rsidRDefault="0008239F" w:rsidP="0008239F">
      <w:pPr>
        <w:pStyle w:val="Legenda"/>
        <w:jc w:val="both"/>
        <w:rPr>
          <w:b w:val="0"/>
          <w:bCs/>
          <w:i/>
          <w:kern w:val="0"/>
          <w:sz w:val="22"/>
          <w:szCs w:val="22"/>
          <w:lang w:val="pl-PL"/>
        </w:rPr>
      </w:pPr>
      <w:r w:rsidRPr="00BF4111">
        <w:rPr>
          <w:b w:val="0"/>
          <w:i/>
          <w:sz w:val="22"/>
          <w:szCs w:val="22"/>
          <w:lang w:val="pl-PL"/>
        </w:rPr>
        <w:t xml:space="preserve">Załącznik nr 3a do SIWZ   dotyczy </w:t>
      </w:r>
      <w:r w:rsidRPr="00BF4111">
        <w:rPr>
          <w:b w:val="0"/>
          <w:bCs/>
          <w:i/>
          <w:kern w:val="0"/>
          <w:sz w:val="22"/>
          <w:szCs w:val="22"/>
          <w:lang w:val="pl-PL"/>
        </w:rPr>
        <w:t xml:space="preserve"> pakietu nr</w:t>
      </w:r>
      <w:r>
        <w:rPr>
          <w:b w:val="0"/>
          <w:bCs/>
          <w:i/>
          <w:kern w:val="0"/>
          <w:sz w:val="22"/>
          <w:szCs w:val="22"/>
          <w:lang w:val="pl-PL"/>
        </w:rPr>
        <w:t xml:space="preserve"> </w:t>
      </w:r>
      <w:r w:rsidR="00721498" w:rsidRPr="00721498">
        <w:rPr>
          <w:b w:val="0"/>
          <w:bCs/>
          <w:i/>
          <w:kern w:val="0"/>
          <w:sz w:val="22"/>
          <w:szCs w:val="22"/>
          <w:lang w:val="pl-PL"/>
        </w:rPr>
        <w:t xml:space="preserve">1, 2, 4, 7, 8, 9, 12  </w:t>
      </w:r>
    </w:p>
    <w:p w:rsidR="0008239F" w:rsidRDefault="0008239F" w:rsidP="0008239F">
      <w:pPr>
        <w:pStyle w:val="Tekstpodstawowy"/>
        <w:jc w:val="both"/>
        <w:rPr>
          <w:i/>
          <w:sz w:val="22"/>
          <w:szCs w:val="22"/>
          <w:lang w:val="pl-PL"/>
        </w:rPr>
      </w:pPr>
    </w:p>
    <w:p w:rsidR="0008239F" w:rsidRDefault="0008239F" w:rsidP="0008239F">
      <w:pPr>
        <w:jc w:val="center"/>
        <w:rPr>
          <w:b/>
          <w:sz w:val="22"/>
        </w:rPr>
      </w:pPr>
    </w:p>
    <w:p w:rsidR="0008239F" w:rsidRDefault="0008239F" w:rsidP="0008239F">
      <w:pPr>
        <w:jc w:val="center"/>
        <w:rPr>
          <w:b/>
          <w:sz w:val="22"/>
        </w:rPr>
      </w:pPr>
      <w:r>
        <w:rPr>
          <w:b/>
          <w:sz w:val="22"/>
        </w:rPr>
        <w:t>UMOWA Nr</w:t>
      </w:r>
      <w:r>
        <w:rPr>
          <w:sz w:val="22"/>
        </w:rPr>
        <w:t xml:space="preserve"> </w:t>
      </w:r>
      <w:r>
        <w:rPr>
          <w:b/>
          <w:sz w:val="22"/>
        </w:rPr>
        <w:t>.....................</w:t>
      </w:r>
    </w:p>
    <w:p w:rsidR="0008239F" w:rsidRDefault="0008239F" w:rsidP="0008239F">
      <w:pPr>
        <w:rPr>
          <w:sz w:val="22"/>
        </w:rPr>
      </w:pPr>
    </w:p>
    <w:p w:rsidR="0008239F" w:rsidRDefault="0008239F" w:rsidP="0008239F">
      <w:pPr>
        <w:rPr>
          <w:sz w:val="22"/>
        </w:rPr>
      </w:pPr>
      <w:r>
        <w:rPr>
          <w:sz w:val="22"/>
        </w:rPr>
        <w:t>zawarta w dniu …………… r. pomiędzy:</w:t>
      </w:r>
    </w:p>
    <w:p w:rsidR="0008239F" w:rsidRDefault="0008239F" w:rsidP="0008239F">
      <w:pPr>
        <w:pStyle w:val="Tekstpodstawowy"/>
        <w:jc w:val="both"/>
        <w:rPr>
          <w:sz w:val="22"/>
        </w:rPr>
      </w:pPr>
      <w:r>
        <w:rPr>
          <w:b/>
          <w:sz w:val="22"/>
        </w:rPr>
        <w:t>Specjalistycznym Szpitalem im. dra Alfreda Sokołowskiego z siedzibą w Wałbrzychu przy ul. Sokołowskiego 4</w:t>
      </w:r>
      <w:r>
        <w:rPr>
          <w:sz w:val="22"/>
        </w:rPr>
        <w:t>, wpisanym do rejestru stowarzyszeń i innych organizacji społecznych i zawodowych, fundacji, publicznych zakładów opieki zdrowotnej, prowadzonego przez Sąd Rejonowy dla Wrocławia-Fabrycznej, IX Wydział Gospodarczy KRS we Wrocławiu- pod numerem KRS 0000046016</w:t>
      </w:r>
    </w:p>
    <w:p w:rsidR="0008239F" w:rsidRDefault="0008239F" w:rsidP="0008239F">
      <w:pPr>
        <w:rPr>
          <w:b/>
          <w:sz w:val="22"/>
        </w:rPr>
      </w:pPr>
      <w:r>
        <w:rPr>
          <w:sz w:val="22"/>
        </w:rPr>
        <w:t xml:space="preserve">zwanym w treści umowy </w:t>
      </w:r>
      <w:r>
        <w:rPr>
          <w:b/>
          <w:sz w:val="22"/>
        </w:rPr>
        <w:t>„Zamawiającym”</w:t>
      </w:r>
    </w:p>
    <w:p w:rsidR="0008239F" w:rsidRDefault="0008239F" w:rsidP="0008239F">
      <w:pPr>
        <w:rPr>
          <w:sz w:val="22"/>
        </w:rPr>
      </w:pPr>
      <w:r>
        <w:rPr>
          <w:sz w:val="22"/>
        </w:rPr>
        <w:t>reprezentowanym przez:</w:t>
      </w:r>
    </w:p>
    <w:p w:rsidR="0008239F" w:rsidRDefault="0008239F" w:rsidP="0008239F">
      <w:pPr>
        <w:rPr>
          <w:b/>
          <w:sz w:val="22"/>
        </w:rPr>
      </w:pPr>
      <w:r>
        <w:rPr>
          <w:b/>
          <w:sz w:val="22"/>
        </w:rPr>
        <w:t>mgr Mariolę Dudziak – Dyrektora Szpitala</w:t>
      </w:r>
    </w:p>
    <w:p w:rsidR="0008239F" w:rsidRDefault="0008239F" w:rsidP="0008239F">
      <w:pPr>
        <w:rPr>
          <w:sz w:val="22"/>
        </w:rPr>
      </w:pPr>
      <w:r>
        <w:rPr>
          <w:sz w:val="22"/>
        </w:rPr>
        <w:t>a</w:t>
      </w:r>
    </w:p>
    <w:p w:rsidR="0008239F" w:rsidRDefault="0008239F" w:rsidP="0008239F">
      <w:pPr>
        <w:rPr>
          <w:sz w:val="22"/>
        </w:rPr>
      </w:pPr>
      <w:r>
        <w:rPr>
          <w:sz w:val="22"/>
        </w:rPr>
        <w:t>……………………………………….....</w:t>
      </w:r>
    </w:p>
    <w:p w:rsidR="0008239F" w:rsidRDefault="0008239F" w:rsidP="0008239F">
      <w:pPr>
        <w:rPr>
          <w:sz w:val="22"/>
        </w:rPr>
      </w:pPr>
      <w:r>
        <w:rPr>
          <w:sz w:val="22"/>
        </w:rPr>
        <w:t>.................................................................</w:t>
      </w:r>
    </w:p>
    <w:p w:rsidR="0008239F" w:rsidRDefault="0008239F" w:rsidP="0008239F">
      <w:pPr>
        <w:rPr>
          <w:sz w:val="22"/>
        </w:rPr>
      </w:pPr>
      <w:r>
        <w:rPr>
          <w:sz w:val="22"/>
        </w:rPr>
        <w:t xml:space="preserve">zwanym w treści umowy </w:t>
      </w:r>
      <w:r>
        <w:rPr>
          <w:b/>
          <w:sz w:val="22"/>
        </w:rPr>
        <w:t>„Wykonawcą”</w:t>
      </w:r>
    </w:p>
    <w:p w:rsidR="0008239F" w:rsidRDefault="0008239F" w:rsidP="0008239F">
      <w:pPr>
        <w:rPr>
          <w:sz w:val="22"/>
        </w:rPr>
      </w:pPr>
      <w:r>
        <w:rPr>
          <w:sz w:val="22"/>
        </w:rPr>
        <w:t>reprezentowanym przez:</w:t>
      </w:r>
    </w:p>
    <w:p w:rsidR="0008239F" w:rsidRDefault="0008239F" w:rsidP="0008239F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:rsidR="0008239F" w:rsidRDefault="0008239F" w:rsidP="0008239F">
      <w:pPr>
        <w:rPr>
          <w:sz w:val="22"/>
        </w:rPr>
      </w:pP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08239F" w:rsidRPr="00840A24" w:rsidRDefault="0008239F" w:rsidP="0008239F">
      <w:pPr>
        <w:jc w:val="center"/>
        <w:rPr>
          <w:b/>
          <w:sz w:val="22"/>
          <w:szCs w:val="22"/>
        </w:rPr>
      </w:pPr>
    </w:p>
    <w:p w:rsidR="0008239F" w:rsidRPr="00114A7E" w:rsidRDefault="0008239F" w:rsidP="0008239F">
      <w:pPr>
        <w:rPr>
          <w:sz w:val="22"/>
          <w:szCs w:val="22"/>
        </w:rPr>
      </w:pPr>
      <w:r w:rsidRPr="00114A7E">
        <w:rPr>
          <w:sz w:val="22"/>
          <w:szCs w:val="22"/>
        </w:rPr>
        <w:t>1. Podstawą zawarcia niniejszej umowy jest rozstrzygnięcie przetargu nieograniczonego na</w:t>
      </w:r>
      <w:r>
        <w:rPr>
          <w:sz w:val="22"/>
          <w:szCs w:val="22"/>
        </w:rPr>
        <w:t> :</w:t>
      </w:r>
      <w:r w:rsidRPr="00114A7E">
        <w:rPr>
          <w:sz w:val="22"/>
          <w:szCs w:val="22"/>
        </w:rPr>
        <w:t xml:space="preserve"> </w:t>
      </w:r>
    </w:p>
    <w:p w:rsidR="0008239F" w:rsidRPr="00114A7E" w:rsidRDefault="007C29E5" w:rsidP="0008239F">
      <w:pPr>
        <w:rPr>
          <w:sz w:val="22"/>
          <w:szCs w:val="22"/>
        </w:rPr>
      </w:pPr>
      <w:r w:rsidRPr="007C29E5">
        <w:rPr>
          <w:b/>
          <w:sz w:val="22"/>
          <w:szCs w:val="22"/>
          <w:lang w:val="pl-PL"/>
        </w:rPr>
        <w:t>„Dostawa materiałów medycznych, modułu IBP, narzędzie do endoskopii”</w:t>
      </w:r>
      <w:r w:rsidR="0008239F" w:rsidRPr="00114A7E">
        <w:rPr>
          <w:b/>
          <w:sz w:val="22"/>
          <w:szCs w:val="22"/>
          <w:lang w:val="pl-PL"/>
        </w:rPr>
        <w:t xml:space="preserve"> </w:t>
      </w:r>
      <w:r w:rsidR="0008239F" w:rsidRPr="00114A7E">
        <w:rPr>
          <w:sz w:val="22"/>
          <w:szCs w:val="22"/>
        </w:rPr>
        <w:t>ogłoszonego w Suplemencie do Dziennika Urzędowego Unii Europejskiej  w dniu ....</w:t>
      </w:r>
      <w:r w:rsidR="0008239F">
        <w:rPr>
          <w:sz w:val="22"/>
          <w:szCs w:val="22"/>
        </w:rPr>
        <w:t>.......</w:t>
      </w:r>
      <w:r w:rsidR="0008239F" w:rsidRPr="00114A7E">
        <w:rPr>
          <w:sz w:val="22"/>
          <w:szCs w:val="22"/>
        </w:rPr>
        <w:t>....2019  r., nr ogłoszenia ................ Specyfikacja Istotnych Warunków Zamówienia wraz z załącznikami stanowią integralne części umowy.</w:t>
      </w:r>
    </w:p>
    <w:p w:rsidR="0008239F" w:rsidRPr="00114A7E" w:rsidRDefault="0008239F" w:rsidP="0008239F">
      <w:pPr>
        <w:rPr>
          <w:sz w:val="22"/>
          <w:szCs w:val="22"/>
        </w:rPr>
      </w:pPr>
      <w:r w:rsidRPr="00114A7E">
        <w:rPr>
          <w:sz w:val="22"/>
          <w:szCs w:val="22"/>
        </w:rPr>
        <w:t>2. Specyfikacja Istotnych Warunków Zamówienia wraz z załącznikami stanowią integralne części umowy.</w:t>
      </w:r>
    </w:p>
    <w:p w:rsidR="0008239F" w:rsidRPr="00840A24" w:rsidRDefault="0008239F" w:rsidP="0008239F">
      <w:pPr>
        <w:jc w:val="center"/>
        <w:rPr>
          <w:b/>
          <w:sz w:val="22"/>
          <w:szCs w:val="22"/>
        </w:rPr>
      </w:pPr>
      <w:r w:rsidRPr="00840A24">
        <w:rPr>
          <w:b/>
          <w:sz w:val="22"/>
          <w:szCs w:val="22"/>
        </w:rPr>
        <w:t xml:space="preserve">§ 2 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1.Przedmiotem umowy są dostawy ....... (pakiet nr ...) wyszczególnione  w ofercie przetargowej z dnia ................, stanowiącej załącznik Nr 1 do niniejszej umowy, o łącznej wartości nie przekraczającej kwoty ............................zł netto (słownie: ………………………) +  VAT w należnej wysokości.</w:t>
      </w:r>
    </w:p>
    <w:p w:rsidR="0008239F" w:rsidRDefault="0008239F" w:rsidP="0008239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2.Zamawiający zastrzega sobie możliwość zmniejszenia wielkości zamówienia, zaś Wykonawca wyraża na to zgodę oraz oświadcza, że w stosunku do Zamawiającego nie będzie dochodził jakichkolwiek roszczeń z tego tytułu.</w:t>
      </w: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Default="0008239F" w:rsidP="0008239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dostarczać towar  o którym mowa w § 2 sukcesywnie przez okres obowiązywania umowy na podstawie zamówień składanych przez Zamawiającego faxem, e-mailem lub telefonicznie.</w:t>
      </w: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1.Towar, o którym mowa w § 2 dostarczany  będzie transportem Wykonawcy, na jego koszt i ryzyko, w opakowaniu zabezpieczającym go przed uszkodzeniem, w asortymencie i ilości określonych w zamówieniach składanych przez Zamawiającego.</w:t>
      </w: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2.Wykonawca zobowiązuje się dostarczać wyłącznie towar posiadający świadectwa i atesty dopuszczające do użytku oraz minimalny 12 – miesięczny okres ważności od daty dostawy.</w:t>
      </w: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3.Wykonawca zobowiązuje się dostarczyć przedmiot dostawy w terminie:</w:t>
      </w:r>
    </w:p>
    <w:p w:rsidR="0008239F" w:rsidRDefault="0008239F" w:rsidP="000823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a)dla zamówień bieżących – do ...................... dni, </w:t>
      </w:r>
      <w:r>
        <w:rPr>
          <w:b/>
          <w:sz w:val="22"/>
          <w:lang w:val="pl-PL"/>
        </w:rPr>
        <w:t>liczony od momentu przyjęcia zamówienia</w:t>
      </w:r>
    </w:p>
    <w:p w:rsidR="0008239F" w:rsidRDefault="0008239F" w:rsidP="000823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b)dla zamówień na cito  -  do 48 godzin</w:t>
      </w: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4.W przypadku nie zrealizowania zamówienia w terminie o którym mowa w ust. 3 pkt. a i b, Wykonawca pokryje wszelkie koszty (transport, koszty administracyjne, różnice w cenie itp ) związane z zakupem u innych dostawców towaru będącego przedmiotem umowy</w:t>
      </w: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5.W przypadku nieterminowej realizacji dostaw, oprócz kosztów wymienionych w ust. 4 Zamawiający ma prawo do naliczenia kary umownej za każdy dzień opóźnienia zgodnie z § 8 umowy.</w:t>
      </w: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6.Zamawiający ma prawo do składania reklamacji ilościowych i jakościowych w terminie 5 dni od daty dostawy przedmiotu zamówienia i otrzymania faktury za pośrednictwem faxu potwierdzonego pisemnie.</w:t>
      </w:r>
    </w:p>
    <w:p w:rsidR="0008239F" w:rsidRDefault="0008239F" w:rsidP="0008239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7.Wykonawca odpowiada za wady ilościowe i jakościowe dostarczanego towaru i gwarantuje jego wymianę na pełnowartościowy w terminie 7 dni od chwili zgłoszenia takich wad przez Zamawiającego.</w:t>
      </w:r>
    </w:p>
    <w:p w:rsidR="0008239F" w:rsidRDefault="0008239F" w:rsidP="0008239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08239F" w:rsidRDefault="0008239F" w:rsidP="0008239F">
      <w:pPr>
        <w:ind w:left="360"/>
        <w:jc w:val="center"/>
        <w:rPr>
          <w:b/>
          <w:sz w:val="22"/>
          <w:szCs w:val="22"/>
        </w:rPr>
      </w:pP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1.Za dostarczony towar Wykonawca będzie wystawiał faktury w języku polskim według cen jednostkowych ustalonych w drodze postępowania przetargowego.</w:t>
      </w:r>
    </w:p>
    <w:p w:rsidR="0008239F" w:rsidRDefault="0008239F" w:rsidP="0008239F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2. Poszczególne faktury wystawiane będą na </w:t>
      </w:r>
      <w:r>
        <w:rPr>
          <w:rFonts w:eastAsia="Calibri"/>
          <w:b/>
          <w:bCs/>
          <w:sz w:val="22"/>
          <w:szCs w:val="22"/>
          <w:lang w:eastAsia="en-US"/>
        </w:rPr>
        <w:t>dany pakiet przetargowy z podaniem numeru  umowy przetargowej oraz numeru pakietu.</w:t>
      </w: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3.Wykonawca gwarantuje stałość cen jednostkowych towaru wyszczególnionego w ofercie przetargowej, o której mowa w § 2 – w okresie obowiązywania umowy.</w:t>
      </w:r>
    </w:p>
    <w:p w:rsidR="0008239F" w:rsidRDefault="0008239F" w:rsidP="0008239F">
      <w:pPr>
        <w:jc w:val="both"/>
        <w:rPr>
          <w:b/>
          <w:sz w:val="22"/>
          <w:szCs w:val="22"/>
        </w:rPr>
      </w:pP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§ 6</w:t>
      </w:r>
    </w:p>
    <w:p w:rsidR="0008239F" w:rsidRDefault="0008239F" w:rsidP="0008239F">
      <w:pPr>
        <w:jc w:val="both"/>
        <w:rPr>
          <w:b/>
          <w:sz w:val="22"/>
          <w:szCs w:val="22"/>
        </w:rPr>
      </w:pP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1.Zamawiający zobowiązuje się zapłacić Wykonawcy cenę za zamówiony towar zgodnie z fakturą, </w:t>
      </w:r>
      <w:r>
        <w:rPr>
          <w:sz w:val="22"/>
          <w:szCs w:val="22"/>
        </w:rPr>
        <w:br/>
        <w:t xml:space="preserve">w terminie </w:t>
      </w:r>
      <w:r>
        <w:rPr>
          <w:b/>
          <w:sz w:val="22"/>
          <w:szCs w:val="22"/>
        </w:rPr>
        <w:t>60</w:t>
      </w:r>
      <w:r>
        <w:rPr>
          <w:sz w:val="22"/>
          <w:szCs w:val="22"/>
        </w:rPr>
        <w:t xml:space="preserve"> dni od daty dostarczenia towaru i otrzymania faktury, przelewem  na rachunek bankowy Wykonawcy wskazany na fakturze.</w:t>
      </w:r>
    </w:p>
    <w:p w:rsidR="0008239F" w:rsidRDefault="0008239F" w:rsidP="0008239F">
      <w:pPr>
        <w:pStyle w:val="Tekstpodstawowy"/>
        <w:widowControl/>
        <w:suppressAutoHyphens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 Wykonawca oświadcza, że jest płatnikiem podatku od towarów i usług VAT i posiada numer identyfikacyjny NIP - ..............................................................</w:t>
      </w:r>
    </w:p>
    <w:p w:rsidR="0008239F" w:rsidRPr="00701E04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701E04">
        <w:rPr>
          <w:b w:val="0"/>
          <w:sz w:val="22"/>
          <w:szCs w:val="22"/>
        </w:rPr>
        <w:t>3.W przypadku nieterminowej zapłaty Wykonaw</w:t>
      </w:r>
      <w:r>
        <w:rPr>
          <w:b w:val="0"/>
          <w:sz w:val="22"/>
          <w:szCs w:val="22"/>
        </w:rPr>
        <w:t xml:space="preserve">ca ma prawo naliczenia odsetek </w:t>
      </w:r>
      <w:r w:rsidRPr="00701E04">
        <w:rPr>
          <w:b w:val="0"/>
          <w:sz w:val="22"/>
          <w:szCs w:val="22"/>
        </w:rPr>
        <w:t>w wysokości ustawowej.</w:t>
      </w:r>
    </w:p>
    <w:p w:rsidR="0008239F" w:rsidRPr="00701E04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701E04">
        <w:rPr>
          <w:b w:val="0"/>
          <w:sz w:val="22"/>
          <w:szCs w:val="22"/>
        </w:rPr>
        <w:t xml:space="preserve">4.Wykonawca nie może przenieść wierzytelności wynikającej z niniejszej umowy na stronę trzecią </w:t>
      </w:r>
      <w:r>
        <w:rPr>
          <w:b w:val="0"/>
          <w:sz w:val="22"/>
          <w:szCs w:val="22"/>
        </w:rPr>
        <w:br/>
      </w:r>
      <w:r w:rsidRPr="00701E04">
        <w:rPr>
          <w:b w:val="0"/>
          <w:sz w:val="22"/>
          <w:szCs w:val="22"/>
        </w:rPr>
        <w:t>w trybie art. 509 – 518 Kodeksu Cywilnego.</w:t>
      </w:r>
    </w:p>
    <w:p w:rsidR="0008239F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701E04">
        <w:rPr>
          <w:b w:val="0"/>
          <w:sz w:val="22"/>
          <w:szCs w:val="22"/>
        </w:rPr>
        <w:t>5. Zamawiający dopuszcza możliwość zmiany cen w przypadku zmiany stawek w podatku VAT.</w:t>
      </w:r>
    </w:p>
    <w:p w:rsidR="00566DCC" w:rsidRPr="00566DCC" w:rsidRDefault="00566DCC" w:rsidP="00566DCC"/>
    <w:p w:rsidR="0008239F" w:rsidRDefault="0008239F" w:rsidP="0008239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§ 7</w:t>
      </w:r>
    </w:p>
    <w:p w:rsidR="0008239F" w:rsidRDefault="0008239F" w:rsidP="0008239F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naprawienia szkody wyrządzonej Zamawiającemu z tytułu niewykonania lub nienależytego wykonania niniejszej umowy.</w:t>
      </w:r>
    </w:p>
    <w:p w:rsidR="0008239F" w:rsidRDefault="0008239F" w:rsidP="0008239F">
      <w:pPr>
        <w:rPr>
          <w:b/>
          <w:sz w:val="22"/>
          <w:szCs w:val="22"/>
        </w:rPr>
      </w:pPr>
    </w:p>
    <w:p w:rsidR="0008239F" w:rsidRDefault="0008239F" w:rsidP="0008239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§ 8</w:t>
      </w:r>
    </w:p>
    <w:p w:rsidR="0008239F" w:rsidRDefault="0008239F" w:rsidP="0008239F">
      <w:pPr>
        <w:widowControl/>
        <w:suppressAutoHyphens w:val="0"/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1. Wykonawca zobowiązany jest do zapłaty na rzecz Zamawiającego kar umownych w wysokości:</w:t>
      </w:r>
    </w:p>
    <w:p w:rsidR="0008239F" w:rsidRPr="003A709B" w:rsidRDefault="0008239F" w:rsidP="0008239F">
      <w:pPr>
        <w:pStyle w:val="Akapitzlist0"/>
        <w:widowControl/>
        <w:numPr>
          <w:ilvl w:val="0"/>
          <w:numId w:val="13"/>
        </w:numPr>
        <w:suppressAutoHyphens w:val="0"/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3A709B">
        <w:rPr>
          <w:sz w:val="22"/>
          <w:szCs w:val="22"/>
        </w:rPr>
        <w:t xml:space="preserve">1 % wartości niewykonanej dostawy- za każdy dzień </w:t>
      </w:r>
      <w:r>
        <w:rPr>
          <w:sz w:val="22"/>
          <w:szCs w:val="22"/>
        </w:rPr>
        <w:t>opóźnienia</w:t>
      </w:r>
      <w:r w:rsidRPr="003A709B">
        <w:rPr>
          <w:sz w:val="22"/>
          <w:szCs w:val="22"/>
        </w:rPr>
        <w:t xml:space="preserve"> w dostawie bieżącej towaru ;</w:t>
      </w:r>
    </w:p>
    <w:p w:rsidR="0008239F" w:rsidRPr="003A709B" w:rsidRDefault="0008239F" w:rsidP="0008239F">
      <w:pPr>
        <w:pStyle w:val="Akapitzlist0"/>
        <w:widowControl/>
        <w:numPr>
          <w:ilvl w:val="0"/>
          <w:numId w:val="13"/>
        </w:numPr>
        <w:suppressAutoHyphens w:val="0"/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3A709B">
        <w:rPr>
          <w:sz w:val="22"/>
          <w:szCs w:val="22"/>
        </w:rPr>
        <w:t>10 % wartości od niezrealizowanej części umowy – w przypadku rozwiązania umowy przez Wykonawcę bądź przez Zamawiającego z winy Wykonawcy.</w:t>
      </w:r>
    </w:p>
    <w:p w:rsidR="0008239F" w:rsidRDefault="0008239F" w:rsidP="0008239F">
      <w:pPr>
        <w:widowControl/>
        <w:suppressAutoHyphens w:val="0"/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2. Zamawiający zobowiązany jest do zapłaty na rzecz Wykonawcy kary umownej w  wysokości 10% wartości niewykonanej umowy – w przypadku rozwiązania umowy przez Zamawiającego bądź przez Wykonawcę z winy Zamawiającego.</w:t>
      </w:r>
    </w:p>
    <w:p w:rsidR="0008239F" w:rsidRDefault="0008239F" w:rsidP="0008239F">
      <w:pPr>
        <w:widowControl/>
        <w:suppressAutoHyphens w:val="0"/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3.</w:t>
      </w:r>
      <w:r w:rsidRPr="00F06E90">
        <w:rPr>
          <w:sz w:val="22"/>
          <w:szCs w:val="22"/>
        </w:rPr>
        <w:t xml:space="preserve">Zamawiającemu przysługuje prawo dochodzenia na zasadach ogólnych odszkodowania   przewyższającego kary umowne, o których mowa w § 8 </w:t>
      </w:r>
      <w:r>
        <w:rPr>
          <w:sz w:val="22"/>
          <w:szCs w:val="22"/>
        </w:rPr>
        <w:t>us</w:t>
      </w:r>
      <w:r w:rsidRPr="00F06E90">
        <w:rPr>
          <w:sz w:val="22"/>
          <w:szCs w:val="22"/>
        </w:rPr>
        <w:t>t.1.</w:t>
      </w:r>
    </w:p>
    <w:p w:rsidR="0008239F" w:rsidRDefault="0008239F" w:rsidP="0008239F">
      <w:pPr>
        <w:widowControl/>
        <w:suppressAutoHyphens w:val="0"/>
        <w:overflowPunct/>
        <w:autoSpaceDE/>
        <w:adjustRightInd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4.</w:t>
      </w:r>
      <w:r w:rsidRPr="00F06E90">
        <w:rPr>
          <w:sz w:val="22"/>
          <w:szCs w:val="22"/>
        </w:rPr>
        <w:t>Wykonawca oświadcza, że wyraża zgodę na potrącanie kar umownych z częściowego wynagrodzenia.</w:t>
      </w: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Pr="004A20CC" w:rsidRDefault="0008239F" w:rsidP="0008239F">
      <w:pPr>
        <w:pStyle w:val="Legenda"/>
        <w:jc w:val="both"/>
        <w:rPr>
          <w:b w:val="0"/>
          <w:color w:val="FF0000"/>
          <w:sz w:val="22"/>
          <w:szCs w:val="22"/>
        </w:rPr>
      </w:pPr>
      <w:r w:rsidRPr="00DF4856">
        <w:rPr>
          <w:b w:val="0"/>
          <w:sz w:val="22"/>
          <w:szCs w:val="22"/>
        </w:rPr>
        <w:t xml:space="preserve">1.Niniejsza umowa zostaje zawarta na okres od dnia ........................ do dnia </w:t>
      </w:r>
      <w:r w:rsidRPr="008437D7">
        <w:rPr>
          <w:b w:val="0"/>
          <w:sz w:val="22"/>
          <w:szCs w:val="22"/>
        </w:rPr>
        <w:t>...................(12 miesięcy).</w:t>
      </w:r>
    </w:p>
    <w:p w:rsidR="0008239F" w:rsidRPr="00DF4856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DF4856">
        <w:rPr>
          <w:b w:val="0"/>
          <w:sz w:val="22"/>
          <w:szCs w:val="22"/>
        </w:rPr>
        <w:t>2.Umowa może zostać rozwiązana w każdym czasie za zgodą stron.</w:t>
      </w:r>
    </w:p>
    <w:p w:rsidR="0008239F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DF4856">
        <w:rPr>
          <w:b w:val="0"/>
          <w:sz w:val="22"/>
          <w:szCs w:val="22"/>
        </w:rPr>
        <w:t xml:space="preserve">3.W przypadku nienależytego wykonania postanowień niniejszej umowy przez Wykonawcę, szczególnie w zakresie terminu dostaw i kompletności realizacji zamówienia Zamawiający może </w:t>
      </w:r>
      <w:r w:rsidRPr="00DF4856">
        <w:rPr>
          <w:b w:val="0"/>
          <w:sz w:val="22"/>
          <w:szCs w:val="22"/>
        </w:rPr>
        <w:lastRenderedPageBreak/>
        <w:t>rozwiązać niniejszą umowę w trybie natychmiastowym.</w:t>
      </w:r>
    </w:p>
    <w:p w:rsidR="00566DCC" w:rsidRPr="00566DCC" w:rsidRDefault="00566DCC" w:rsidP="00566DCC"/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§ 10</w:t>
      </w:r>
    </w:p>
    <w:p w:rsidR="0008239F" w:rsidRDefault="0008239F" w:rsidP="0008239F">
      <w:pPr>
        <w:pStyle w:val="Bezodstpw0"/>
        <w:jc w:val="both"/>
        <w:rPr>
          <w:b/>
          <w:sz w:val="22"/>
          <w:lang w:val="pl-PL"/>
        </w:rPr>
      </w:pPr>
      <w:r>
        <w:rPr>
          <w:sz w:val="22"/>
          <w:lang w:val="pl-PL"/>
        </w:rPr>
        <w:t>1.Zamawiający przewiduje możliwość zmiany umowy zgodnie z art. 144 ust. 1 pkt. 6 ustawy Pzp.</w:t>
      </w:r>
    </w:p>
    <w:p w:rsidR="0008239F" w:rsidRDefault="0008239F" w:rsidP="0008239F">
      <w:pPr>
        <w:pStyle w:val="Bezodstpw0"/>
        <w:jc w:val="both"/>
        <w:rPr>
          <w:sz w:val="22"/>
          <w:szCs w:val="22"/>
        </w:rPr>
      </w:pPr>
      <w:r>
        <w:rPr>
          <w:sz w:val="22"/>
          <w:szCs w:val="22"/>
        </w:rPr>
        <w:t>2.Zamawiający zastrzega sobie prawo do rozwiązania umowy w oparciu o przepis art. 145a i 145b ustawy Prawo Zamówień Publicznych.</w:t>
      </w: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§ 11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Default="0008239F" w:rsidP="0008239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Wszelkie zmiany i uzupełnienia niniejszej umowy wymagają formy pisemnej w postaci aneksu, pod rygorem nieważności.</w:t>
      </w: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§ 12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Pr="00314366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314366">
        <w:rPr>
          <w:b w:val="0"/>
          <w:sz w:val="22"/>
          <w:szCs w:val="22"/>
        </w:rPr>
        <w:t>1. W sprawach nie uregulowanych niniejszą umowę mają zastosowanie przepisy:</w:t>
      </w:r>
    </w:p>
    <w:p w:rsidR="0008239F" w:rsidRPr="00314366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314366">
        <w:rPr>
          <w:b w:val="0"/>
          <w:sz w:val="22"/>
          <w:szCs w:val="22"/>
        </w:rPr>
        <w:t xml:space="preserve"> - Kodeksu Cywilnego</w:t>
      </w:r>
    </w:p>
    <w:p w:rsidR="0008239F" w:rsidRPr="00314366" w:rsidRDefault="0008239F" w:rsidP="0008239F">
      <w:pPr>
        <w:pStyle w:val="Legenda"/>
        <w:jc w:val="both"/>
        <w:rPr>
          <w:b w:val="0"/>
          <w:sz w:val="22"/>
          <w:szCs w:val="22"/>
        </w:rPr>
      </w:pPr>
      <w:r w:rsidRPr="00314366">
        <w:rPr>
          <w:b w:val="0"/>
          <w:sz w:val="22"/>
          <w:szCs w:val="22"/>
        </w:rPr>
        <w:t xml:space="preserve"> - Ustawy z dn. 29.01.2004 Prawo Zamówień Publicznych (tekst jedn. </w:t>
      </w:r>
      <w:r w:rsidRPr="00314366">
        <w:rPr>
          <w:b w:val="0"/>
          <w:sz w:val="22"/>
          <w:szCs w:val="22"/>
          <w:lang w:val="pl-PL"/>
        </w:rPr>
        <w:t xml:space="preserve">z </w:t>
      </w:r>
      <w:r w:rsidRPr="00314366">
        <w:rPr>
          <w:b w:val="0"/>
          <w:sz w:val="22"/>
          <w:szCs w:val="22"/>
        </w:rPr>
        <w:t>201</w:t>
      </w:r>
      <w:r>
        <w:rPr>
          <w:b w:val="0"/>
          <w:sz w:val="22"/>
          <w:szCs w:val="22"/>
        </w:rPr>
        <w:t>8</w:t>
      </w:r>
      <w:r w:rsidRPr="00314366">
        <w:rPr>
          <w:b w:val="0"/>
          <w:sz w:val="22"/>
          <w:szCs w:val="22"/>
        </w:rPr>
        <w:t xml:space="preserve"> r. poz. 1</w:t>
      </w:r>
      <w:r>
        <w:rPr>
          <w:b w:val="0"/>
          <w:sz w:val="22"/>
          <w:szCs w:val="22"/>
        </w:rPr>
        <w:t>986</w:t>
      </w:r>
      <w:r w:rsidRPr="00314366">
        <w:rPr>
          <w:b w:val="0"/>
          <w:sz w:val="22"/>
          <w:szCs w:val="22"/>
        </w:rPr>
        <w:t>).</w:t>
      </w:r>
    </w:p>
    <w:p w:rsidR="0008239F" w:rsidRDefault="0008239F" w:rsidP="0008239F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2. </w:t>
      </w:r>
      <w:r>
        <w:rPr>
          <w:rFonts w:eastAsia="Calibri"/>
          <w:sz w:val="22"/>
          <w:szCs w:val="22"/>
          <w:lang w:eastAsia="en-US"/>
        </w:rPr>
        <w:t>Wykonawca o</w:t>
      </w:r>
      <w:r>
        <w:rPr>
          <w:rFonts w:eastAsia="TimesNewRoman"/>
          <w:sz w:val="22"/>
          <w:szCs w:val="22"/>
          <w:lang w:eastAsia="en-US"/>
        </w:rPr>
        <w:t>ś</w:t>
      </w:r>
      <w:r>
        <w:rPr>
          <w:rFonts w:eastAsia="Calibri"/>
          <w:sz w:val="22"/>
          <w:szCs w:val="22"/>
          <w:lang w:eastAsia="en-US"/>
        </w:rPr>
        <w:t xml:space="preserve">wiadcza, </w:t>
      </w:r>
      <w:r>
        <w:rPr>
          <w:rFonts w:eastAsia="TimesNewRoman"/>
          <w:sz w:val="22"/>
          <w:szCs w:val="22"/>
          <w:lang w:eastAsia="en-US"/>
        </w:rPr>
        <w:t>ż</w:t>
      </w:r>
      <w:r>
        <w:rPr>
          <w:rFonts w:eastAsia="Calibri"/>
          <w:sz w:val="22"/>
          <w:szCs w:val="22"/>
          <w:lang w:eastAsia="en-US"/>
        </w:rPr>
        <w:t>e zapoznał si</w:t>
      </w:r>
      <w:r>
        <w:rPr>
          <w:rFonts w:eastAsia="TimesNewRoman"/>
          <w:sz w:val="22"/>
          <w:szCs w:val="22"/>
          <w:lang w:eastAsia="en-US"/>
        </w:rPr>
        <w:t xml:space="preserve">ę </w:t>
      </w:r>
      <w:r>
        <w:rPr>
          <w:rFonts w:eastAsia="Calibri"/>
          <w:sz w:val="22"/>
          <w:szCs w:val="22"/>
          <w:lang w:eastAsia="en-US"/>
        </w:rPr>
        <w:t>ze standardami akredytacyjnymi Centrum Monitorowania Jako</w:t>
      </w:r>
      <w:r>
        <w:rPr>
          <w:rFonts w:eastAsia="TimesNewRoman"/>
          <w:sz w:val="22"/>
          <w:szCs w:val="22"/>
          <w:lang w:eastAsia="en-US"/>
        </w:rPr>
        <w:t>ś</w:t>
      </w:r>
      <w:r>
        <w:rPr>
          <w:rFonts w:eastAsia="Calibri"/>
          <w:sz w:val="22"/>
          <w:szCs w:val="22"/>
          <w:lang w:eastAsia="en-US"/>
        </w:rPr>
        <w:t>ci w Ochronie Zdrowia oraz standardami ISO 9001:2015 i zobowi</w:t>
      </w:r>
      <w:r>
        <w:rPr>
          <w:rFonts w:eastAsia="TimesNewRoman"/>
          <w:sz w:val="22"/>
          <w:szCs w:val="22"/>
          <w:lang w:eastAsia="en-US"/>
        </w:rPr>
        <w:t>ą</w:t>
      </w:r>
      <w:r>
        <w:rPr>
          <w:rFonts w:eastAsia="Calibri"/>
          <w:sz w:val="22"/>
          <w:szCs w:val="22"/>
          <w:lang w:eastAsia="en-US"/>
        </w:rPr>
        <w:t>zuje si</w:t>
      </w:r>
      <w:r>
        <w:rPr>
          <w:rFonts w:eastAsia="TimesNewRoman"/>
          <w:sz w:val="22"/>
          <w:szCs w:val="22"/>
          <w:lang w:eastAsia="en-US"/>
        </w:rPr>
        <w:t xml:space="preserve">ę </w:t>
      </w:r>
      <w:r>
        <w:rPr>
          <w:rFonts w:eastAsia="Calibri"/>
          <w:sz w:val="22"/>
          <w:szCs w:val="22"/>
          <w:lang w:eastAsia="en-US"/>
        </w:rPr>
        <w:t>do realizowania umowy z zachowaniem tych standardów.</w:t>
      </w:r>
    </w:p>
    <w:p w:rsidR="0008239F" w:rsidRDefault="0008239F" w:rsidP="0008239F">
      <w:pPr>
        <w:jc w:val="both"/>
        <w:rPr>
          <w:sz w:val="22"/>
          <w:szCs w:val="22"/>
        </w:rPr>
      </w:pP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§ 13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Default="0008239F" w:rsidP="0008239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Ewentualne spory wynikłe na tle wykonania postanowień niniejszej umowy strony poddają rozstrzygnięciu Sądu powszechnego właściwego dla siedziby  Zamawiającego.</w:t>
      </w:r>
    </w:p>
    <w:p w:rsidR="0008239F" w:rsidRDefault="0008239F" w:rsidP="0008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§ 14</w:t>
      </w:r>
    </w:p>
    <w:p w:rsidR="0008239F" w:rsidRDefault="0008239F" w:rsidP="0008239F">
      <w:pPr>
        <w:jc w:val="center"/>
        <w:rPr>
          <w:b/>
          <w:sz w:val="22"/>
          <w:szCs w:val="22"/>
        </w:rPr>
      </w:pPr>
    </w:p>
    <w:p w:rsidR="0008239F" w:rsidRDefault="0008239F" w:rsidP="0008239F">
      <w:pPr>
        <w:pStyle w:val="Tekstpodstawowy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Umowę sporządzono w trzech jednobrzmiących egzemplarzach, dwa egzemplarze dla Zamawiającego, jeden dla Wykonawcy. </w:t>
      </w:r>
    </w:p>
    <w:p w:rsidR="0008239F" w:rsidRDefault="0008239F" w:rsidP="0008239F">
      <w:pPr>
        <w:pStyle w:val="Nagwek1"/>
        <w:numPr>
          <w:ilvl w:val="0"/>
          <w:numId w:val="12"/>
        </w:numPr>
        <w:ind w:hanging="360"/>
        <w:textAlignment w:val="auto"/>
        <w:rPr>
          <w:sz w:val="22"/>
          <w:szCs w:val="22"/>
        </w:rPr>
      </w:pPr>
    </w:p>
    <w:p w:rsidR="0008239F" w:rsidRDefault="0008239F" w:rsidP="0008239F">
      <w:pPr>
        <w:pStyle w:val="Tekstpodstawowy"/>
        <w:jc w:val="both"/>
        <w:rPr>
          <w:b/>
          <w:sz w:val="22"/>
          <w:szCs w:val="22"/>
        </w:rPr>
      </w:pPr>
    </w:p>
    <w:p w:rsidR="0008239F" w:rsidRDefault="0008239F" w:rsidP="0008239F">
      <w:pPr>
        <w:pStyle w:val="Tekstpodstawowy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WYKONAWCA                               </w:t>
      </w:r>
      <w:r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bCs/>
          <w:sz w:val="22"/>
          <w:szCs w:val="22"/>
        </w:rPr>
        <w:t>ZAMAWIAJĄCY</w:t>
      </w:r>
    </w:p>
    <w:p w:rsidR="0008239F" w:rsidRDefault="0008239F" w:rsidP="0008239F">
      <w:pPr>
        <w:rPr>
          <w:i/>
          <w:sz w:val="20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A16DF1" w:rsidRPr="00A16DF1" w:rsidRDefault="00A16DF1" w:rsidP="00A16DF1">
      <w:pPr>
        <w:rPr>
          <w:lang w:val="pl-PL"/>
        </w:rPr>
      </w:pPr>
    </w:p>
    <w:p w:rsidR="00464E4E" w:rsidRDefault="00464E4E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721498" w:rsidRDefault="00721498" w:rsidP="00114A7E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114A7E" w:rsidRPr="00BF4111" w:rsidRDefault="00114A7E" w:rsidP="00114A7E">
      <w:pPr>
        <w:pStyle w:val="Legenda"/>
        <w:jc w:val="both"/>
        <w:rPr>
          <w:i/>
          <w:lang w:val="pl-PL"/>
        </w:rPr>
      </w:pPr>
      <w:r w:rsidRPr="00BF4111">
        <w:rPr>
          <w:b w:val="0"/>
          <w:i/>
          <w:sz w:val="22"/>
          <w:szCs w:val="22"/>
          <w:lang w:val="pl-PL"/>
        </w:rPr>
        <w:t>Załącznik nr 3</w:t>
      </w:r>
      <w:r w:rsidR="0008239F">
        <w:rPr>
          <w:b w:val="0"/>
          <w:i/>
          <w:sz w:val="22"/>
          <w:szCs w:val="22"/>
          <w:lang w:val="pl-PL"/>
        </w:rPr>
        <w:t>b</w:t>
      </w:r>
      <w:r w:rsidRPr="00BF4111">
        <w:rPr>
          <w:b w:val="0"/>
          <w:i/>
          <w:sz w:val="22"/>
          <w:szCs w:val="22"/>
          <w:lang w:val="pl-PL"/>
        </w:rPr>
        <w:t xml:space="preserve"> do SIWZ   dotyczy </w:t>
      </w:r>
      <w:r w:rsidRPr="00BF4111">
        <w:rPr>
          <w:b w:val="0"/>
          <w:bCs/>
          <w:i/>
          <w:kern w:val="0"/>
          <w:sz w:val="22"/>
          <w:szCs w:val="22"/>
          <w:lang w:val="pl-PL"/>
        </w:rPr>
        <w:t xml:space="preserve"> pakietu nr</w:t>
      </w:r>
      <w:r>
        <w:rPr>
          <w:b w:val="0"/>
          <w:bCs/>
          <w:i/>
          <w:kern w:val="0"/>
          <w:sz w:val="22"/>
          <w:szCs w:val="22"/>
          <w:lang w:val="pl-PL"/>
        </w:rPr>
        <w:t xml:space="preserve"> </w:t>
      </w:r>
      <w:r w:rsidR="00721498">
        <w:rPr>
          <w:b w:val="0"/>
          <w:i/>
          <w:kern w:val="0"/>
          <w:sz w:val="22"/>
          <w:szCs w:val="22"/>
          <w:lang w:val="pl-PL"/>
        </w:rPr>
        <w:t xml:space="preserve"> 3,5,6,10,11</w:t>
      </w:r>
      <w:r w:rsidRPr="00BF4111">
        <w:rPr>
          <w:b w:val="0"/>
          <w:i/>
          <w:kern w:val="0"/>
          <w:sz w:val="22"/>
          <w:szCs w:val="22"/>
          <w:lang w:val="pl-PL"/>
        </w:rPr>
        <w:t xml:space="preserve">  </w:t>
      </w:r>
    </w:p>
    <w:p w:rsidR="00114A7E" w:rsidRPr="00AC152D" w:rsidRDefault="00114A7E" w:rsidP="00114A7E">
      <w:pPr>
        <w:pStyle w:val="Legenda"/>
        <w:jc w:val="both"/>
        <w:rPr>
          <w:b w:val="0"/>
          <w:bCs/>
          <w:i/>
          <w:kern w:val="0"/>
          <w:sz w:val="22"/>
          <w:szCs w:val="22"/>
          <w:lang w:val="pl-PL"/>
        </w:rPr>
      </w:pPr>
    </w:p>
    <w:p w:rsidR="00114A7E" w:rsidRPr="0007459B" w:rsidRDefault="00114A7E" w:rsidP="00114A7E">
      <w:pPr>
        <w:jc w:val="center"/>
        <w:rPr>
          <w:b/>
          <w:sz w:val="22"/>
        </w:rPr>
      </w:pPr>
      <w:r w:rsidRPr="0007459B">
        <w:rPr>
          <w:b/>
          <w:sz w:val="22"/>
        </w:rPr>
        <w:t>UMOWA Nr</w:t>
      </w:r>
      <w:r w:rsidRPr="0007459B">
        <w:rPr>
          <w:sz w:val="22"/>
        </w:rPr>
        <w:t xml:space="preserve"> </w:t>
      </w:r>
      <w:r w:rsidRPr="0007459B">
        <w:rPr>
          <w:b/>
          <w:sz w:val="22"/>
        </w:rPr>
        <w:t>.....................</w:t>
      </w:r>
    </w:p>
    <w:p w:rsidR="00114A7E" w:rsidRPr="0007459B" w:rsidRDefault="00114A7E" w:rsidP="00114A7E">
      <w:pPr>
        <w:rPr>
          <w:sz w:val="22"/>
        </w:rPr>
      </w:pP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>zawarta w dniu …………… r. pomiędzy:</w:t>
      </w:r>
    </w:p>
    <w:p w:rsidR="00114A7E" w:rsidRPr="0007459B" w:rsidRDefault="00114A7E" w:rsidP="00114A7E">
      <w:pPr>
        <w:spacing w:after="120"/>
        <w:jc w:val="both"/>
        <w:rPr>
          <w:sz w:val="22"/>
        </w:rPr>
      </w:pPr>
      <w:r w:rsidRPr="0007459B">
        <w:rPr>
          <w:b/>
          <w:sz w:val="22"/>
        </w:rPr>
        <w:t>Specjalistycznym Szpitalem im. dra Alfreda Sokołowskiego z siedzibą w Wałbrzychu przy ul. Sokołowskiego 4</w:t>
      </w:r>
      <w:r w:rsidRPr="0007459B">
        <w:rPr>
          <w:sz w:val="22"/>
        </w:rPr>
        <w:t>, wpisanym do rejestru stowarzyszeń i innych organizacji społecznych i zawodowych, fundacji, publicznych zakładów opieki zdrowotnej, prowadzonego przez Sąd Rejonowy dla Wrocławia-Fabrycznej, IX Wydział Gospodarczy KRS we Wrocławiu- pod numerem KRS 0000046016</w:t>
      </w:r>
    </w:p>
    <w:p w:rsidR="00114A7E" w:rsidRPr="0007459B" w:rsidRDefault="00114A7E" w:rsidP="00114A7E">
      <w:pPr>
        <w:rPr>
          <w:b/>
          <w:sz w:val="22"/>
        </w:rPr>
      </w:pPr>
      <w:r w:rsidRPr="0007459B">
        <w:rPr>
          <w:sz w:val="22"/>
        </w:rPr>
        <w:t xml:space="preserve">zwanym w treści umowy </w:t>
      </w:r>
      <w:r w:rsidRPr="0007459B">
        <w:rPr>
          <w:b/>
          <w:sz w:val="22"/>
        </w:rPr>
        <w:t>„Zamawiającym”</w:t>
      </w: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>reprezentowanym przez:</w:t>
      </w:r>
    </w:p>
    <w:p w:rsidR="00114A7E" w:rsidRPr="0007459B" w:rsidRDefault="00114A7E" w:rsidP="00114A7E">
      <w:pPr>
        <w:rPr>
          <w:b/>
          <w:sz w:val="22"/>
        </w:rPr>
      </w:pPr>
      <w:r w:rsidRPr="0007459B">
        <w:rPr>
          <w:b/>
          <w:sz w:val="22"/>
        </w:rPr>
        <w:t>mgr Mariolę Dudziak – Dyrektora Szpitala</w:t>
      </w: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>a</w:t>
      </w: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>……………………………………….....</w:t>
      </w: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>.................................................................</w:t>
      </w: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 xml:space="preserve">zwanym w treści umowy </w:t>
      </w:r>
      <w:r w:rsidRPr="0007459B">
        <w:rPr>
          <w:b/>
          <w:sz w:val="22"/>
        </w:rPr>
        <w:t>„Wykonawcą”</w:t>
      </w: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>reprezentowanym przez:</w:t>
      </w:r>
    </w:p>
    <w:p w:rsidR="00114A7E" w:rsidRPr="0007459B" w:rsidRDefault="00114A7E" w:rsidP="00114A7E">
      <w:pPr>
        <w:rPr>
          <w:sz w:val="22"/>
        </w:rPr>
      </w:pPr>
      <w:r w:rsidRPr="0007459B">
        <w:rPr>
          <w:sz w:val="22"/>
        </w:rPr>
        <w:t>..................................................................</w:t>
      </w:r>
    </w:p>
    <w:p w:rsidR="00114A7E" w:rsidRPr="0007459B" w:rsidRDefault="00114A7E" w:rsidP="00114A7E">
      <w:pPr>
        <w:rPr>
          <w:b/>
        </w:rPr>
      </w:pP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1</w:t>
      </w:r>
    </w:p>
    <w:p w:rsidR="00114A7E" w:rsidRPr="0007459B" w:rsidRDefault="00114A7E" w:rsidP="00114A7E">
      <w:pPr>
        <w:jc w:val="center"/>
        <w:rPr>
          <w:b/>
        </w:rPr>
      </w:pPr>
    </w:p>
    <w:p w:rsidR="00114A7E" w:rsidRPr="00114A7E" w:rsidRDefault="00114A7E" w:rsidP="00114A7E">
      <w:pPr>
        <w:rPr>
          <w:sz w:val="22"/>
          <w:szCs w:val="22"/>
        </w:rPr>
      </w:pPr>
      <w:r w:rsidRPr="00114A7E">
        <w:rPr>
          <w:sz w:val="22"/>
          <w:szCs w:val="22"/>
        </w:rPr>
        <w:t>1. Podstawą zawarcia niniejszej umowy jest rozstrzygnięcie przetargu nieograniczonego na</w:t>
      </w:r>
      <w:r w:rsidR="0008239F">
        <w:rPr>
          <w:sz w:val="22"/>
          <w:szCs w:val="22"/>
        </w:rPr>
        <w:t> :</w:t>
      </w:r>
      <w:r w:rsidRPr="00114A7E">
        <w:rPr>
          <w:sz w:val="22"/>
          <w:szCs w:val="22"/>
        </w:rPr>
        <w:t xml:space="preserve"> </w:t>
      </w:r>
    </w:p>
    <w:p w:rsidR="00114A7E" w:rsidRPr="00114A7E" w:rsidRDefault="007C29E5" w:rsidP="00114A7E">
      <w:pPr>
        <w:rPr>
          <w:sz w:val="22"/>
          <w:szCs w:val="22"/>
        </w:rPr>
      </w:pPr>
      <w:r w:rsidRPr="007C29E5">
        <w:rPr>
          <w:b/>
          <w:sz w:val="22"/>
          <w:szCs w:val="22"/>
          <w:lang w:val="pl-PL"/>
        </w:rPr>
        <w:t>„Dostawa materiałów medycznych, modułu IBP, narzędzie do endoskopii”</w:t>
      </w:r>
      <w:r w:rsidR="00114A7E" w:rsidRPr="00114A7E">
        <w:rPr>
          <w:b/>
          <w:sz w:val="22"/>
          <w:szCs w:val="22"/>
          <w:lang w:val="pl-PL"/>
        </w:rPr>
        <w:t xml:space="preserve"> </w:t>
      </w:r>
      <w:r w:rsidR="00114A7E" w:rsidRPr="00114A7E">
        <w:rPr>
          <w:sz w:val="22"/>
          <w:szCs w:val="22"/>
        </w:rPr>
        <w:t>ogłoszonego w Suplemencie do Dziennika Urzędowego Unii Europejskiej  w dniu ....</w:t>
      </w:r>
      <w:r w:rsidR="00114A7E">
        <w:rPr>
          <w:sz w:val="22"/>
          <w:szCs w:val="22"/>
        </w:rPr>
        <w:t>.......</w:t>
      </w:r>
      <w:r w:rsidR="00114A7E" w:rsidRPr="00114A7E">
        <w:rPr>
          <w:sz w:val="22"/>
          <w:szCs w:val="22"/>
        </w:rPr>
        <w:t>....2019  r., nr ogłoszenia ................ Specyfikacja Istotnych Warunków Zamówienia wraz z załącznikami stanowią integralne części umowy.</w:t>
      </w:r>
    </w:p>
    <w:p w:rsidR="00114A7E" w:rsidRPr="00114A7E" w:rsidRDefault="00114A7E" w:rsidP="00114A7E">
      <w:pPr>
        <w:rPr>
          <w:sz w:val="22"/>
          <w:szCs w:val="22"/>
        </w:rPr>
      </w:pPr>
      <w:r w:rsidRPr="00114A7E">
        <w:rPr>
          <w:sz w:val="22"/>
          <w:szCs w:val="22"/>
        </w:rPr>
        <w:t>2. Specyfikacja Istotnych Warunków Zamówienia wraz z załącznikami stanowią integralne części umowy.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2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 xml:space="preserve"> 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 xml:space="preserve">1.Przedmiotem umowy są dostawy </w:t>
      </w:r>
      <w:r w:rsidRPr="0007459B">
        <w:rPr>
          <w:b/>
          <w:sz w:val="22"/>
        </w:rPr>
        <w:t>..................</w:t>
      </w:r>
      <w:r w:rsidRPr="0007459B">
        <w:rPr>
          <w:sz w:val="22"/>
          <w:szCs w:val="22"/>
        </w:rPr>
        <w:t>(pakiet nr ............. ) wyszczególnione  w ofercie przetargowej z dnia ................, stanowiącej załącznik Nr 1 do niniejszej umowy, o łącznej wartości nie przekraczającej kwoty ............................zł netto (słownie: ………………………) +  VAT w należnej wysokości.</w:t>
      </w: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2.Zamawiający zastrzega sobie możliwość zmniejszenia wielkości zamówienia, zaś Wykonawca wyraża na to zgodę oraz oświadcza, że w stosunku do Zamawiającego nie będzie dochodził jakichkolwiek roszczeń z tego tytułu.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3</w:t>
      </w: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Wykonawca zobowiązuje się dostarczać towar  o którym mowa w § 2 sukcesywnie przez okres obowiązywania umowy na podstawie zamówień składanych przez Zamawiającego faxem, e-mailem lub telefonicznie.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4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1.Towar, o którym mowa w § 2 dostarczany  będzie transp</w:t>
      </w:r>
      <w:r>
        <w:rPr>
          <w:sz w:val="22"/>
          <w:szCs w:val="22"/>
        </w:rPr>
        <w:t xml:space="preserve">ortem Wykonawcy, na jego koszt </w:t>
      </w:r>
      <w:r w:rsidRPr="0007459B">
        <w:rPr>
          <w:sz w:val="22"/>
          <w:szCs w:val="22"/>
        </w:rPr>
        <w:t>i ryzyko, w opakowaniu zabezpieczającym go przed uszkodzeniem, w asortymencie i ilości określonych w zamówieniach składanych przez Zamawiającego.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2.Wykonawca zobowiązuje się dostarczać wyłącznie towar posiadający świadectwa i atesty dopuszczające do użytku oraz minimalny 12 – miesięczny okres ważności od daty dostawy.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3.Wykonawca zobowiązuje się dostarczyć przedmiot dostawy w terminie:</w:t>
      </w:r>
    </w:p>
    <w:p w:rsidR="00114A7E" w:rsidRPr="0007459B" w:rsidRDefault="00114A7E" w:rsidP="00114A7E">
      <w:pPr>
        <w:jc w:val="both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lastRenderedPageBreak/>
        <w:t xml:space="preserve">a)dla zamówień bieżących – do ...................... dni, </w:t>
      </w:r>
      <w:r w:rsidRPr="0007459B">
        <w:rPr>
          <w:b/>
          <w:sz w:val="22"/>
          <w:lang w:val="pl-PL"/>
        </w:rPr>
        <w:t>liczony od momentu przyjęcia zamówienia</w:t>
      </w:r>
    </w:p>
    <w:p w:rsidR="00114A7E" w:rsidRPr="0007459B" w:rsidRDefault="00114A7E" w:rsidP="00114A7E">
      <w:pPr>
        <w:jc w:val="both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b)dla zamówień na cito  -  do 48 godzin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4.W przypadku nie zrealizowania zamówienia w terminie o którym mowa w ust. 3</w:t>
      </w:r>
      <w:r>
        <w:rPr>
          <w:sz w:val="22"/>
          <w:szCs w:val="22"/>
        </w:rPr>
        <w:t xml:space="preserve"> pkt.</w:t>
      </w:r>
      <w:r w:rsidRPr="0007459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i</w:t>
      </w:r>
      <w:r w:rsidRPr="0007459B">
        <w:rPr>
          <w:sz w:val="22"/>
          <w:szCs w:val="22"/>
        </w:rPr>
        <w:t xml:space="preserve"> b, Wykonawca pokryje wszelkie koszty (transport, koszty administracyjne, różnice w cenie itp ) związane z zakupem u innych dostawców towaru będącego przedmiotem umowy.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5.W przypadku nieterminowej realizacji dostaw, oprócz kosztów wymienionych w ust. 4 Zamawiający ma prawo do naliczenia kary umownej za każdy dzień zwłoki zgodnie z § 8 umowy.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6.Zamawiający ma prawo do składania reklamacji ilościowych i jakościowych w terminie 5 dni od daty dostawy przedmiotu zamówienia i otrzymania faktury za pośrednictwem faxu potwierdzonego pisemnie.</w:t>
      </w: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7.Wykonawca odpowiada za wady ilościowe i jakościowe dostarczanego towaru i gwarantuje jego wymianę na pełnowartościowy w terminie 7 dni od chwili zgłoszenia takich wad przez Zamawiającego.</w:t>
      </w:r>
    </w:p>
    <w:p w:rsidR="00114A7E" w:rsidRPr="0007459B" w:rsidRDefault="00114A7E" w:rsidP="00114A7E">
      <w:pPr>
        <w:ind w:left="360"/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5</w:t>
      </w:r>
    </w:p>
    <w:p w:rsidR="00114A7E" w:rsidRPr="0007459B" w:rsidRDefault="00114A7E" w:rsidP="00114A7E">
      <w:pPr>
        <w:ind w:left="360"/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1.Za dostarczony towar Wykonawca będzie wystawiał faktury w języku polskim według cen jednostkowych ustalonych w drodze postępowania przetargowego.</w:t>
      </w:r>
    </w:p>
    <w:p w:rsidR="00114A7E" w:rsidRPr="0007459B" w:rsidRDefault="00114A7E" w:rsidP="00114A7E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7459B">
        <w:rPr>
          <w:sz w:val="22"/>
          <w:szCs w:val="22"/>
        </w:rPr>
        <w:t xml:space="preserve">2. Poszczególne faktury wystawiane będą na </w:t>
      </w:r>
      <w:r w:rsidRPr="0007459B">
        <w:rPr>
          <w:rFonts w:eastAsia="Calibri"/>
          <w:b/>
          <w:bCs/>
          <w:sz w:val="22"/>
          <w:szCs w:val="22"/>
          <w:lang w:eastAsia="en-US"/>
        </w:rPr>
        <w:t>dany pakiet przetargowy z podaniem numeru  umowy przetargowej oraz numeru pakietu.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3.Wykonawca gwarantuje stałość cen jednostkowych towaru wyszczególnionego w ofercie przetargowej, o której mowa w § 2 – w okresie obowiązywania umowy.</w:t>
      </w:r>
    </w:p>
    <w:p w:rsidR="00114A7E" w:rsidRPr="0007459B" w:rsidRDefault="00114A7E" w:rsidP="00114A7E">
      <w:pPr>
        <w:jc w:val="both"/>
        <w:rPr>
          <w:b/>
          <w:sz w:val="22"/>
          <w:szCs w:val="22"/>
        </w:rPr>
      </w:pP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 xml:space="preserve">   § 6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1.Zamawiający zobowiązuje się zapłacić Wykonawcy c</w:t>
      </w:r>
      <w:r>
        <w:rPr>
          <w:sz w:val="22"/>
          <w:szCs w:val="22"/>
        </w:rPr>
        <w:t xml:space="preserve">enę za zamówiony towar zgodnie </w:t>
      </w:r>
      <w:r w:rsidRPr="0007459B">
        <w:rPr>
          <w:sz w:val="22"/>
          <w:szCs w:val="22"/>
        </w:rPr>
        <w:t xml:space="preserve">z fakturą, w terminie </w:t>
      </w:r>
      <w:r w:rsidRPr="0007459B">
        <w:rPr>
          <w:b/>
          <w:sz w:val="22"/>
          <w:szCs w:val="22"/>
        </w:rPr>
        <w:t>60</w:t>
      </w:r>
      <w:r w:rsidRPr="0007459B">
        <w:rPr>
          <w:sz w:val="22"/>
          <w:szCs w:val="22"/>
        </w:rPr>
        <w:t xml:space="preserve"> dni od daty dostarczenia towaru i otrzymania faktury, przelewem  na rachunek bankowy Wykonawcy wskazany na fakturze.</w:t>
      </w:r>
    </w:p>
    <w:p w:rsidR="00114A7E" w:rsidRPr="0007459B" w:rsidRDefault="00114A7E" w:rsidP="00114A7E">
      <w:pPr>
        <w:widowControl/>
        <w:suppressAutoHyphens w:val="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2. Wykonawca oświadcza, że jest płatnikiem podatku od towarów i usług VAT i posiada numer identyfikacyjny NIP - ..............................................................</w:t>
      </w: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3.W przypadku nieterminowej zapłaty Wykonaw</w:t>
      </w:r>
      <w:r>
        <w:rPr>
          <w:sz w:val="22"/>
          <w:szCs w:val="22"/>
        </w:rPr>
        <w:t xml:space="preserve">ca ma prawo naliczenia odsetek </w:t>
      </w:r>
      <w:r w:rsidRPr="0007459B">
        <w:rPr>
          <w:sz w:val="22"/>
          <w:szCs w:val="22"/>
        </w:rPr>
        <w:t>w wysokości ustawowej.</w:t>
      </w: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4.Wykonawca nie może przenieść wierzytelności wynikającej z niniejszej umowy na stronę trzecią w trybie art. 509 – 518 Kodeksu Cywilnego.</w:t>
      </w: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5. Zamawiający dopuszcza możliwość zmiany cen w przypadku zmiany stawek w podatku VAT.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 xml:space="preserve"> § 7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Wykonawca zobowiązany jest do naprawienia szkody wyrządzonej Zamawiającemu z tytułu niewykonania lub nienależytego wykonania niniejszej umowy.</w:t>
      </w:r>
    </w:p>
    <w:p w:rsidR="00114A7E" w:rsidRPr="0007459B" w:rsidRDefault="00114A7E" w:rsidP="00114A7E">
      <w:pPr>
        <w:rPr>
          <w:b/>
          <w:sz w:val="22"/>
          <w:szCs w:val="22"/>
        </w:rPr>
      </w:pP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 xml:space="preserve"> § 8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07459B">
        <w:rPr>
          <w:sz w:val="22"/>
          <w:szCs w:val="22"/>
        </w:rPr>
        <w:t>1.Wykonawca zobowiązany jest do zapłaty na rzecz Zamawiającego kar umow</w:t>
      </w:r>
      <w:r>
        <w:rPr>
          <w:sz w:val="22"/>
          <w:szCs w:val="22"/>
        </w:rPr>
        <w:t xml:space="preserve">nych </w:t>
      </w:r>
      <w:r w:rsidRPr="0007459B">
        <w:rPr>
          <w:sz w:val="22"/>
          <w:szCs w:val="22"/>
        </w:rPr>
        <w:t>w wysokości:</w:t>
      </w:r>
    </w:p>
    <w:p w:rsidR="00114A7E" w:rsidRPr="0007459B" w:rsidRDefault="00114A7E" w:rsidP="00114A7E">
      <w:pPr>
        <w:widowControl/>
        <w:suppressAutoHyphens w:val="0"/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  <w:r w:rsidRPr="0007459B">
        <w:rPr>
          <w:sz w:val="22"/>
          <w:szCs w:val="22"/>
        </w:rPr>
        <w:t>1 % wartości niewykonanej dostawy- za każdy dzień</w:t>
      </w:r>
      <w:r>
        <w:rPr>
          <w:sz w:val="22"/>
          <w:szCs w:val="22"/>
        </w:rPr>
        <w:t xml:space="preserve"> opóźnienia</w:t>
      </w:r>
      <w:r w:rsidRPr="0007459B">
        <w:rPr>
          <w:sz w:val="22"/>
          <w:szCs w:val="22"/>
        </w:rPr>
        <w:t xml:space="preserve"> w dostawie bieżącej towaru ;</w:t>
      </w:r>
    </w:p>
    <w:p w:rsidR="00114A7E" w:rsidRPr="0007459B" w:rsidRDefault="00114A7E" w:rsidP="00114A7E">
      <w:pPr>
        <w:widowControl/>
        <w:suppressAutoHyphens w:val="0"/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  <w:r w:rsidRPr="0007459B">
        <w:rPr>
          <w:sz w:val="22"/>
          <w:szCs w:val="22"/>
        </w:rPr>
        <w:t>10 % wartości od niezrealizowanej części umowy – w przypadku rozwiązania umowy przez Wykonawcę bądź przez Zamawiającego z winy Wykonawcy.</w:t>
      </w:r>
    </w:p>
    <w:p w:rsidR="00114A7E" w:rsidRPr="0007459B" w:rsidRDefault="00114A7E" w:rsidP="00114A7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07459B">
        <w:rPr>
          <w:sz w:val="22"/>
          <w:szCs w:val="22"/>
        </w:rPr>
        <w:t>2.Zamawiający zobowiązany jest do zapłaty na rzecz Wykonawcy kary umownej w  wysokości 10% wartości niewykonanej umowy – w przypadku rozwiązania umowy przez Zamawiającego bądź przez Wykonawcę z winy Zamawiającego.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3.Zamawiającemu przysługuje prawo dochodzenia na zasadach ogólnych odszkodowania</w:t>
      </w:r>
      <w:r w:rsidRPr="0007459B">
        <w:rPr>
          <w:b/>
          <w:sz w:val="20"/>
        </w:rPr>
        <w:t xml:space="preserve">   </w:t>
      </w:r>
      <w:r w:rsidRPr="0007459B">
        <w:rPr>
          <w:sz w:val="22"/>
          <w:szCs w:val="22"/>
        </w:rPr>
        <w:t xml:space="preserve">przewyższającego kary umowne, o których mowa w § 8 </w:t>
      </w:r>
      <w:r>
        <w:rPr>
          <w:sz w:val="22"/>
          <w:szCs w:val="22"/>
        </w:rPr>
        <w:t>us</w:t>
      </w:r>
      <w:r w:rsidRPr="0007459B">
        <w:rPr>
          <w:sz w:val="22"/>
          <w:szCs w:val="22"/>
        </w:rPr>
        <w:t>t.1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07459B">
        <w:rPr>
          <w:sz w:val="22"/>
          <w:szCs w:val="22"/>
        </w:rPr>
        <w:t>Wykonawca oświadcza, że wyraża zgodę na potrącanie kar umownych z częściowego wynagrodzenia.</w:t>
      </w:r>
    </w:p>
    <w:p w:rsidR="00114A7E" w:rsidRPr="0007459B" w:rsidRDefault="00114A7E" w:rsidP="00114A7E">
      <w:pPr>
        <w:spacing w:after="120"/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9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07459B">
        <w:rPr>
          <w:sz w:val="22"/>
          <w:szCs w:val="22"/>
        </w:rPr>
        <w:t>Niniejsza umowa zostaje zawarta na okres od dnia ......... do dnia ..................... (24 miesiące).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07459B">
        <w:rPr>
          <w:sz w:val="22"/>
          <w:szCs w:val="22"/>
        </w:rPr>
        <w:t>Umowa może zostać rozwiązana w każdym czasie za zgodą stron.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lastRenderedPageBreak/>
        <w:t>3.W przypadku nienależytego wykonania postanowień niniejszej umowy przez Wykonawcę, szczególnie w zakresie terminu dostaw i kompletności realizacji zamówienia Zamawiający może rozwiązać niniejszą umowę w trybie natychmiastowym.</w:t>
      </w:r>
    </w:p>
    <w:p w:rsidR="00114A7E" w:rsidRPr="00BF4E94" w:rsidRDefault="00114A7E" w:rsidP="00114A7E">
      <w:pPr>
        <w:pStyle w:val="Legenda"/>
        <w:jc w:val="both"/>
        <w:rPr>
          <w:b w:val="0"/>
          <w:sz w:val="22"/>
          <w:szCs w:val="22"/>
        </w:rPr>
      </w:pPr>
      <w:r w:rsidRPr="00BF4E94">
        <w:rPr>
          <w:b w:val="0"/>
          <w:sz w:val="22"/>
          <w:szCs w:val="22"/>
        </w:rPr>
        <w:t xml:space="preserve">4. Zamawiający dopuszcza zmianę cen o których mowa w </w:t>
      </w:r>
      <w:r w:rsidRPr="00BF4E94">
        <w:rPr>
          <w:b w:val="0"/>
          <w:bCs/>
          <w:sz w:val="22"/>
          <w:szCs w:val="22"/>
        </w:rPr>
        <w:t xml:space="preserve">§ 2 </w:t>
      </w:r>
      <w:r w:rsidRPr="00BF4E94">
        <w:rPr>
          <w:b w:val="0"/>
          <w:sz w:val="22"/>
          <w:szCs w:val="22"/>
        </w:rPr>
        <w:t>ust. 1 tylko i wyłącznie w ściśle uzasadnionych przypadkach, tj:</w:t>
      </w:r>
    </w:p>
    <w:p w:rsidR="00114A7E" w:rsidRPr="00BF4E94" w:rsidRDefault="00114A7E" w:rsidP="00114A7E">
      <w:pPr>
        <w:pStyle w:val="Legenda"/>
        <w:ind w:left="708"/>
        <w:jc w:val="both"/>
        <w:rPr>
          <w:b w:val="0"/>
          <w:sz w:val="22"/>
          <w:szCs w:val="22"/>
        </w:rPr>
      </w:pPr>
      <w:r w:rsidRPr="00BF4E94">
        <w:rPr>
          <w:b w:val="0"/>
          <w:sz w:val="22"/>
          <w:szCs w:val="22"/>
        </w:rPr>
        <w:t>- zmiany wysokości minimalnego wynagrodzenia za pracę albo wysokości minimalnej stawki godzinowej, ustalonych na podstawie przepisów ustawy z dnia 10 paźniernika 2002 r. o minimalnym wynagrodzeniu za pracę (Dz.U. z 201</w:t>
      </w:r>
      <w:r>
        <w:rPr>
          <w:b w:val="0"/>
          <w:sz w:val="22"/>
          <w:szCs w:val="22"/>
        </w:rPr>
        <w:t>8</w:t>
      </w:r>
      <w:r w:rsidRPr="00BF4E94">
        <w:rPr>
          <w:b w:val="0"/>
          <w:sz w:val="22"/>
          <w:szCs w:val="22"/>
        </w:rPr>
        <w:t xml:space="preserve"> r. poz. 2</w:t>
      </w:r>
      <w:r>
        <w:rPr>
          <w:b w:val="0"/>
          <w:sz w:val="22"/>
          <w:szCs w:val="22"/>
        </w:rPr>
        <w:t>177</w:t>
      </w:r>
      <w:r w:rsidRPr="00BF4E94">
        <w:rPr>
          <w:b w:val="0"/>
          <w:sz w:val="22"/>
          <w:szCs w:val="22"/>
        </w:rPr>
        <w:t xml:space="preserve"> );</w:t>
      </w:r>
    </w:p>
    <w:p w:rsidR="00114A7E" w:rsidRPr="00BF4E94" w:rsidRDefault="00114A7E" w:rsidP="00114A7E">
      <w:pPr>
        <w:pStyle w:val="Legenda"/>
        <w:ind w:left="708"/>
        <w:jc w:val="both"/>
        <w:rPr>
          <w:b w:val="0"/>
          <w:sz w:val="22"/>
          <w:szCs w:val="22"/>
        </w:rPr>
      </w:pPr>
      <w:r w:rsidRPr="00BF4E94">
        <w:rPr>
          <w:b w:val="0"/>
          <w:sz w:val="22"/>
          <w:szCs w:val="22"/>
        </w:rPr>
        <w:t>- zmiany zasad podlegania ubezpieczeniom społecznym lub ubezpieczeniu zdrowotnemu lub wysokości stawki składki na ubezpieczenia społeczne lub zdrowotne;</w:t>
      </w:r>
    </w:p>
    <w:p w:rsidR="00114A7E" w:rsidRPr="00BF4E94" w:rsidRDefault="00114A7E" w:rsidP="00114A7E">
      <w:pPr>
        <w:pStyle w:val="Legenda"/>
        <w:ind w:firstLine="708"/>
        <w:jc w:val="both"/>
        <w:rPr>
          <w:b w:val="0"/>
          <w:sz w:val="22"/>
          <w:szCs w:val="22"/>
        </w:rPr>
      </w:pPr>
      <w:r w:rsidRPr="00BF4E94">
        <w:rPr>
          <w:b w:val="0"/>
          <w:sz w:val="22"/>
          <w:szCs w:val="22"/>
        </w:rPr>
        <w:t>- zmiany stawek podatku od towarów i usług.</w:t>
      </w:r>
    </w:p>
    <w:p w:rsidR="00114A7E" w:rsidRPr="00BF4E94" w:rsidRDefault="00114A7E" w:rsidP="00114A7E">
      <w:pPr>
        <w:pStyle w:val="Legenda"/>
        <w:ind w:left="708"/>
        <w:jc w:val="both"/>
        <w:rPr>
          <w:b w:val="0"/>
          <w:sz w:val="22"/>
          <w:szCs w:val="22"/>
        </w:rPr>
      </w:pPr>
      <w:r w:rsidRPr="00BF4E94">
        <w:rPr>
          <w:b w:val="0"/>
          <w:sz w:val="22"/>
          <w:szCs w:val="22"/>
        </w:rPr>
        <w:t xml:space="preserve">- zasad gromadzenia i wysokości wpłat do pracowniczych planów kapitałowych, o których mowa w ustawie z dnia 4 października 2018r. (Dz. U. z 2018 r. poz. 2215) o pracowniczych planach kapitałowych. </w:t>
      </w:r>
    </w:p>
    <w:p w:rsidR="00114A7E" w:rsidRPr="00BF4E94" w:rsidRDefault="00114A7E" w:rsidP="00114A7E">
      <w:pPr>
        <w:pStyle w:val="Legenda"/>
        <w:jc w:val="both"/>
        <w:rPr>
          <w:b w:val="0"/>
          <w:sz w:val="22"/>
          <w:szCs w:val="22"/>
        </w:rPr>
      </w:pPr>
      <w:r w:rsidRPr="00BF4E94">
        <w:rPr>
          <w:b w:val="0"/>
          <w:sz w:val="22"/>
          <w:szCs w:val="22"/>
        </w:rPr>
        <w:t>Jeżeli w/w zmiany będą miały wpływ na koszty wykonania zamówienia przez Wykonawcę.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 xml:space="preserve"> § 10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overflowPunct/>
        <w:autoSpaceDE/>
        <w:autoSpaceDN/>
        <w:adjustRightInd/>
        <w:jc w:val="both"/>
        <w:rPr>
          <w:rFonts w:eastAsia="Lucida Sans Unicode"/>
          <w:b/>
          <w:sz w:val="22"/>
          <w:szCs w:val="24"/>
          <w:lang w:val="pl-PL" w:eastAsia="ar-SA"/>
        </w:rPr>
      </w:pPr>
      <w:r w:rsidRPr="0007459B">
        <w:rPr>
          <w:rFonts w:eastAsia="Lucida Sans Unicode"/>
          <w:sz w:val="22"/>
          <w:szCs w:val="24"/>
          <w:lang w:val="pl-PL" w:eastAsia="ar-SA"/>
        </w:rPr>
        <w:t>1.</w:t>
      </w:r>
      <w:r>
        <w:rPr>
          <w:rFonts w:eastAsia="Lucida Sans Unicode"/>
          <w:sz w:val="22"/>
          <w:szCs w:val="24"/>
          <w:lang w:val="pl-PL" w:eastAsia="ar-SA"/>
        </w:rPr>
        <w:t xml:space="preserve"> </w:t>
      </w:r>
      <w:r w:rsidRPr="0007459B">
        <w:rPr>
          <w:rFonts w:eastAsia="Lucida Sans Unicode"/>
          <w:sz w:val="22"/>
          <w:szCs w:val="24"/>
          <w:lang w:val="pl-PL" w:eastAsia="ar-SA"/>
        </w:rPr>
        <w:t>Zamawiający przewiduje możliwość zmiany umowy zgodnie z art. 144 ust. 1 pkt. 6 ustawy Pzp.</w:t>
      </w:r>
    </w:p>
    <w:p w:rsidR="00114A7E" w:rsidRPr="0007459B" w:rsidRDefault="00114A7E" w:rsidP="00114A7E">
      <w:pPr>
        <w:overflowPunct/>
        <w:autoSpaceDE/>
        <w:autoSpaceDN/>
        <w:adjustRightInd/>
        <w:jc w:val="both"/>
        <w:rPr>
          <w:rFonts w:eastAsia="Lucida Sans Unicode"/>
          <w:sz w:val="22"/>
          <w:szCs w:val="22"/>
          <w:lang w:eastAsia="ar-SA"/>
        </w:rPr>
      </w:pPr>
      <w:r w:rsidRPr="0007459B">
        <w:rPr>
          <w:rFonts w:eastAsia="Lucida Sans Unicode"/>
          <w:sz w:val="22"/>
          <w:szCs w:val="22"/>
          <w:lang w:eastAsia="ar-SA"/>
        </w:rPr>
        <w:t>2.</w:t>
      </w:r>
      <w:r>
        <w:rPr>
          <w:rFonts w:eastAsia="Lucida Sans Unicode"/>
          <w:sz w:val="22"/>
          <w:szCs w:val="22"/>
          <w:lang w:eastAsia="ar-SA"/>
        </w:rPr>
        <w:t xml:space="preserve"> </w:t>
      </w:r>
      <w:r w:rsidRPr="0007459B">
        <w:rPr>
          <w:rFonts w:eastAsia="Lucida Sans Unicode"/>
          <w:sz w:val="22"/>
          <w:szCs w:val="22"/>
          <w:lang w:eastAsia="ar-SA"/>
        </w:rPr>
        <w:t>Zamawiający zastrzega sobie prawo do rozwiązania umowy w oparciu o przepis art. 145a i 145b ustawy Prawo Zamówień Publicznych.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11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Wszelkie zmiany i uzupełnienia niniejszej umowy wymagają formy pisemnej w postaci aneksu, pod rygorem nieważności.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12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1. W sprawach nie uregulowanych niniejszą umowę mają zastosowanie przepisy: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  <w:r w:rsidRPr="0007459B">
        <w:rPr>
          <w:sz w:val="22"/>
          <w:szCs w:val="22"/>
        </w:rPr>
        <w:t xml:space="preserve"> - Kodeksu Cywilnego</w:t>
      </w:r>
    </w:p>
    <w:p w:rsidR="00114A7E" w:rsidRPr="0007459B" w:rsidRDefault="00114A7E" w:rsidP="00114A7E">
      <w:pPr>
        <w:jc w:val="both"/>
        <w:rPr>
          <w:sz w:val="22"/>
        </w:rPr>
      </w:pPr>
      <w:r w:rsidRPr="0007459B">
        <w:rPr>
          <w:sz w:val="22"/>
          <w:szCs w:val="22"/>
        </w:rPr>
        <w:t xml:space="preserve"> - Ustawy z dn. 29.01.2004 Prawo Zamówień Publicznych (</w:t>
      </w:r>
      <w:r w:rsidRPr="0007459B">
        <w:rPr>
          <w:sz w:val="22"/>
        </w:rPr>
        <w:t xml:space="preserve">tekst jedn. </w:t>
      </w:r>
      <w:r w:rsidRPr="0007459B">
        <w:rPr>
          <w:lang w:val="pl-PL"/>
        </w:rPr>
        <w:t xml:space="preserve">z  </w:t>
      </w:r>
      <w:r w:rsidRPr="0007459B">
        <w:rPr>
          <w:sz w:val="22"/>
        </w:rPr>
        <w:t>2018 r. poz. 1986).</w:t>
      </w:r>
    </w:p>
    <w:p w:rsidR="00114A7E" w:rsidRPr="0007459B" w:rsidRDefault="00114A7E" w:rsidP="00114A7E">
      <w:pPr>
        <w:jc w:val="both"/>
        <w:rPr>
          <w:rFonts w:eastAsia="Calibri"/>
          <w:sz w:val="22"/>
          <w:szCs w:val="22"/>
          <w:lang w:eastAsia="en-US"/>
        </w:rPr>
      </w:pPr>
      <w:r w:rsidRPr="0007459B">
        <w:rPr>
          <w:sz w:val="22"/>
          <w:szCs w:val="22"/>
        </w:rPr>
        <w:t xml:space="preserve">2. </w:t>
      </w:r>
      <w:r w:rsidRPr="0007459B">
        <w:rPr>
          <w:rFonts w:eastAsia="Calibri"/>
          <w:sz w:val="22"/>
          <w:szCs w:val="22"/>
          <w:lang w:eastAsia="en-US"/>
        </w:rPr>
        <w:t>Wykonawca o</w:t>
      </w:r>
      <w:r w:rsidRPr="0007459B">
        <w:rPr>
          <w:rFonts w:eastAsia="TimesNewRoman"/>
          <w:sz w:val="22"/>
          <w:szCs w:val="22"/>
          <w:lang w:eastAsia="en-US"/>
        </w:rPr>
        <w:t>ś</w:t>
      </w:r>
      <w:r w:rsidRPr="0007459B">
        <w:rPr>
          <w:rFonts w:eastAsia="Calibri"/>
          <w:sz w:val="22"/>
          <w:szCs w:val="22"/>
          <w:lang w:eastAsia="en-US"/>
        </w:rPr>
        <w:t xml:space="preserve">wiadcza, </w:t>
      </w:r>
      <w:r w:rsidRPr="0007459B">
        <w:rPr>
          <w:rFonts w:eastAsia="TimesNewRoman"/>
          <w:sz w:val="22"/>
          <w:szCs w:val="22"/>
          <w:lang w:eastAsia="en-US"/>
        </w:rPr>
        <w:t>ż</w:t>
      </w:r>
      <w:r w:rsidRPr="0007459B">
        <w:rPr>
          <w:rFonts w:eastAsia="Calibri"/>
          <w:sz w:val="22"/>
          <w:szCs w:val="22"/>
          <w:lang w:eastAsia="en-US"/>
        </w:rPr>
        <w:t>e zapoznał si</w:t>
      </w:r>
      <w:r w:rsidRPr="0007459B">
        <w:rPr>
          <w:rFonts w:eastAsia="TimesNewRoman"/>
          <w:sz w:val="22"/>
          <w:szCs w:val="22"/>
          <w:lang w:eastAsia="en-US"/>
        </w:rPr>
        <w:t xml:space="preserve">ę </w:t>
      </w:r>
      <w:r w:rsidRPr="0007459B">
        <w:rPr>
          <w:rFonts w:eastAsia="Calibri"/>
          <w:sz w:val="22"/>
          <w:szCs w:val="22"/>
          <w:lang w:eastAsia="en-US"/>
        </w:rPr>
        <w:t>ze standardami akredytacyjnymi Centrum Monitorowania Jako</w:t>
      </w:r>
      <w:r w:rsidRPr="0007459B">
        <w:rPr>
          <w:rFonts w:eastAsia="TimesNewRoman"/>
          <w:sz w:val="22"/>
          <w:szCs w:val="22"/>
          <w:lang w:eastAsia="en-US"/>
        </w:rPr>
        <w:t>ś</w:t>
      </w:r>
      <w:r w:rsidRPr="0007459B">
        <w:rPr>
          <w:rFonts w:eastAsia="Calibri"/>
          <w:sz w:val="22"/>
          <w:szCs w:val="22"/>
          <w:lang w:eastAsia="en-US"/>
        </w:rPr>
        <w:t>ci w Ochronie Zdrowia oraz standardami ISO 9001:2015 i zobowi</w:t>
      </w:r>
      <w:r w:rsidRPr="0007459B">
        <w:rPr>
          <w:rFonts w:eastAsia="TimesNewRoman"/>
          <w:sz w:val="22"/>
          <w:szCs w:val="22"/>
          <w:lang w:eastAsia="en-US"/>
        </w:rPr>
        <w:t>ą</w:t>
      </w:r>
      <w:r w:rsidRPr="0007459B">
        <w:rPr>
          <w:rFonts w:eastAsia="Calibri"/>
          <w:sz w:val="22"/>
          <w:szCs w:val="22"/>
          <w:lang w:eastAsia="en-US"/>
        </w:rPr>
        <w:t>zuje si</w:t>
      </w:r>
      <w:r w:rsidRPr="0007459B">
        <w:rPr>
          <w:rFonts w:eastAsia="TimesNewRoman"/>
          <w:sz w:val="22"/>
          <w:szCs w:val="22"/>
          <w:lang w:eastAsia="en-US"/>
        </w:rPr>
        <w:t xml:space="preserve">ę </w:t>
      </w:r>
      <w:r w:rsidRPr="0007459B">
        <w:rPr>
          <w:rFonts w:eastAsia="Calibri"/>
          <w:sz w:val="22"/>
          <w:szCs w:val="22"/>
          <w:lang w:eastAsia="en-US"/>
        </w:rPr>
        <w:t>do realizowania umowy z zachowaniem tych standardów.</w:t>
      </w:r>
    </w:p>
    <w:p w:rsidR="00114A7E" w:rsidRPr="0007459B" w:rsidRDefault="00114A7E" w:rsidP="00114A7E">
      <w:pPr>
        <w:jc w:val="both"/>
        <w:rPr>
          <w:sz w:val="22"/>
          <w:szCs w:val="22"/>
        </w:rPr>
      </w:pP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13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  <w:r w:rsidRPr="0007459B">
        <w:rPr>
          <w:sz w:val="22"/>
          <w:szCs w:val="22"/>
        </w:rPr>
        <w:t>Ewentualne spory wynikłe na tle wykonania postanowień niniejszej umowy strony poddają rozstrzygnięciu Sądu powszechnego właściwego dla siedziby  Zamawiającego.</w:t>
      </w:r>
    </w:p>
    <w:p w:rsidR="00114A7E" w:rsidRPr="0007459B" w:rsidRDefault="00114A7E" w:rsidP="00114A7E">
      <w:pPr>
        <w:spacing w:after="120"/>
        <w:jc w:val="both"/>
        <w:rPr>
          <w:sz w:val="22"/>
          <w:szCs w:val="22"/>
        </w:rPr>
      </w:pP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  <w:r w:rsidRPr="0007459B">
        <w:rPr>
          <w:b/>
          <w:sz w:val="22"/>
          <w:szCs w:val="22"/>
        </w:rPr>
        <w:t>§ 14</w:t>
      </w:r>
    </w:p>
    <w:p w:rsidR="00114A7E" w:rsidRPr="0007459B" w:rsidRDefault="00114A7E" w:rsidP="00114A7E">
      <w:pPr>
        <w:jc w:val="center"/>
        <w:rPr>
          <w:b/>
          <w:sz w:val="22"/>
          <w:szCs w:val="22"/>
        </w:rPr>
      </w:pPr>
    </w:p>
    <w:p w:rsidR="00114A7E" w:rsidRPr="0007459B" w:rsidRDefault="00114A7E" w:rsidP="00114A7E">
      <w:pPr>
        <w:spacing w:after="120"/>
        <w:jc w:val="both"/>
        <w:rPr>
          <w:sz w:val="22"/>
          <w:lang w:val="pl-PL"/>
        </w:rPr>
      </w:pPr>
      <w:r w:rsidRPr="0007459B">
        <w:rPr>
          <w:sz w:val="22"/>
          <w:lang w:val="pl-PL"/>
        </w:rPr>
        <w:t xml:space="preserve">Umowę sporządzono w trzech jednobrzmiących egzemplarzach, dwa egzemplarze dla Zamawiającego, jeden dla Wykonawcy. </w:t>
      </w:r>
    </w:p>
    <w:p w:rsidR="00114A7E" w:rsidRPr="0007459B" w:rsidRDefault="00114A7E" w:rsidP="00114A7E">
      <w:pPr>
        <w:keepNext/>
        <w:widowControl/>
        <w:numPr>
          <w:ilvl w:val="0"/>
          <w:numId w:val="1"/>
        </w:numPr>
        <w:ind w:hanging="360"/>
        <w:jc w:val="both"/>
        <w:outlineLvl w:val="0"/>
        <w:rPr>
          <w:sz w:val="22"/>
          <w:szCs w:val="22"/>
          <w:lang w:val="pl-PL"/>
        </w:rPr>
      </w:pPr>
    </w:p>
    <w:p w:rsidR="00114A7E" w:rsidRPr="0007459B" w:rsidRDefault="00114A7E" w:rsidP="00114A7E">
      <w:pPr>
        <w:spacing w:after="120"/>
        <w:jc w:val="both"/>
        <w:rPr>
          <w:b/>
          <w:sz w:val="22"/>
          <w:szCs w:val="22"/>
        </w:rPr>
      </w:pPr>
    </w:p>
    <w:p w:rsidR="00114A7E" w:rsidRPr="0007459B" w:rsidRDefault="00114A7E" w:rsidP="00114A7E">
      <w:pPr>
        <w:spacing w:after="120"/>
        <w:jc w:val="both"/>
        <w:rPr>
          <w:b/>
          <w:bCs/>
          <w:sz w:val="22"/>
          <w:szCs w:val="22"/>
        </w:rPr>
      </w:pPr>
      <w:r w:rsidRPr="0007459B">
        <w:rPr>
          <w:b/>
          <w:sz w:val="22"/>
          <w:szCs w:val="22"/>
        </w:rPr>
        <w:t xml:space="preserve">  </w:t>
      </w:r>
      <w:r w:rsidRPr="0007459B">
        <w:rPr>
          <w:b/>
          <w:bCs/>
          <w:sz w:val="22"/>
          <w:szCs w:val="22"/>
        </w:rPr>
        <w:t xml:space="preserve">WYKONAWCA                               </w:t>
      </w:r>
      <w:r w:rsidRPr="0007459B">
        <w:rPr>
          <w:b/>
          <w:sz w:val="22"/>
          <w:szCs w:val="22"/>
        </w:rPr>
        <w:t xml:space="preserve">                                                                 </w:t>
      </w:r>
      <w:r w:rsidRPr="0007459B">
        <w:rPr>
          <w:b/>
          <w:bCs/>
          <w:sz w:val="22"/>
          <w:szCs w:val="22"/>
        </w:rPr>
        <w:t>ZAMAWIAJĄCY</w:t>
      </w:r>
    </w:p>
    <w:p w:rsidR="00114A7E" w:rsidRPr="0007459B" w:rsidRDefault="00114A7E" w:rsidP="00114A7E">
      <w:pPr>
        <w:rPr>
          <w:i/>
          <w:sz w:val="22"/>
          <w:lang w:val="pl-PL"/>
        </w:rPr>
      </w:pPr>
    </w:p>
    <w:p w:rsidR="00114A7E" w:rsidRPr="0007459B" w:rsidRDefault="00114A7E" w:rsidP="00114A7E">
      <w:pPr>
        <w:rPr>
          <w:i/>
          <w:sz w:val="22"/>
          <w:lang w:val="pl-PL"/>
        </w:rPr>
      </w:pPr>
    </w:p>
    <w:p w:rsidR="00114A7E" w:rsidRPr="0007459B" w:rsidRDefault="00114A7E" w:rsidP="00114A7E">
      <w:pPr>
        <w:rPr>
          <w:i/>
          <w:sz w:val="22"/>
          <w:lang w:val="pl-PL"/>
        </w:rPr>
      </w:pPr>
    </w:p>
    <w:p w:rsidR="00114A7E" w:rsidRPr="0007459B" w:rsidRDefault="00114A7E" w:rsidP="00114A7E">
      <w:pPr>
        <w:rPr>
          <w:i/>
          <w:sz w:val="22"/>
          <w:lang w:val="pl-PL"/>
        </w:rPr>
      </w:pPr>
    </w:p>
    <w:p w:rsidR="006D73FD" w:rsidRDefault="006D73FD" w:rsidP="005500EC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513825" w:rsidRDefault="00513825">
      <w:pPr>
        <w:rPr>
          <w:i/>
          <w:sz w:val="22"/>
          <w:lang w:val="pl-PL"/>
        </w:rPr>
      </w:pPr>
    </w:p>
    <w:p w:rsidR="00513825" w:rsidRDefault="00513825">
      <w:pPr>
        <w:rPr>
          <w:i/>
          <w:sz w:val="22"/>
          <w:lang w:val="pl-PL"/>
        </w:rPr>
      </w:pPr>
    </w:p>
    <w:p w:rsidR="00513825" w:rsidRDefault="00513825">
      <w:pPr>
        <w:rPr>
          <w:i/>
          <w:sz w:val="22"/>
          <w:lang w:val="pl-PL"/>
        </w:rPr>
      </w:pPr>
    </w:p>
    <w:p w:rsidR="00553BC6" w:rsidRPr="00F62C15" w:rsidRDefault="00553BC6" w:rsidP="00553BC6"/>
    <w:p w:rsidR="0007459B" w:rsidRPr="0007459B" w:rsidRDefault="0007459B" w:rsidP="0007459B">
      <w:pPr>
        <w:spacing w:before="120" w:after="120"/>
        <w:jc w:val="both"/>
        <w:rPr>
          <w:i/>
          <w:sz w:val="22"/>
          <w:szCs w:val="22"/>
          <w:lang w:val="pl-PL"/>
        </w:rPr>
      </w:pPr>
    </w:p>
    <w:p w:rsidR="007621CF" w:rsidRDefault="007621CF" w:rsidP="007621CF">
      <w:pPr>
        <w:rPr>
          <w:sz w:val="22"/>
        </w:rPr>
      </w:pPr>
    </w:p>
    <w:p w:rsidR="00A16DF1" w:rsidRDefault="00A16DF1" w:rsidP="007621CF">
      <w:pPr>
        <w:rPr>
          <w:sz w:val="22"/>
        </w:rPr>
      </w:pPr>
    </w:p>
    <w:p w:rsidR="004A2206" w:rsidRDefault="004A2206" w:rsidP="004A2206">
      <w:pPr>
        <w:pStyle w:val="Tekstpodstawowy"/>
        <w:tabs>
          <w:tab w:val="left" w:pos="1605"/>
        </w:tabs>
        <w:jc w:val="both"/>
        <w:rPr>
          <w:i/>
          <w:sz w:val="20"/>
        </w:rPr>
      </w:pPr>
    </w:p>
    <w:p w:rsidR="004A2206" w:rsidRDefault="004A2206" w:rsidP="004A220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4  do SIWZ </w:t>
      </w:r>
    </w:p>
    <w:p w:rsidR="004A2206" w:rsidRDefault="004A2206" w:rsidP="004A2206">
      <w:pPr>
        <w:rPr>
          <w:rFonts w:ascii="Arial" w:hAnsi="Arial"/>
        </w:rPr>
      </w:pPr>
    </w:p>
    <w:p w:rsidR="004A2206" w:rsidRDefault="004A2206" w:rsidP="004A22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4A2206" w:rsidRDefault="004A2206" w:rsidP="004A22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w w:val="1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1"/>
          <w:sz w:val="20"/>
        </w:rPr>
        <w:footnoteReference w:id="1"/>
      </w:r>
      <w:r>
        <w:rPr>
          <w:rFonts w:ascii="Arial" w:hAnsi="Arial" w:cs="Arial"/>
          <w:b/>
          <w:i/>
          <w:w w:val="1"/>
          <w:sz w:val="20"/>
        </w:rPr>
        <w:t>.</w:t>
      </w:r>
      <w:r>
        <w:rPr>
          <w:rFonts w:ascii="Arial" w:hAnsi="Arial" w:cs="Arial"/>
          <w:b/>
          <w:sz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</w:rPr>
        <w:t xml:space="preserve"> w Dzienniku Urzędowym Unii Europejskiej: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Dz.U. UE S numer [], data [], strona [], 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Numer ogłoszenia w Dz.U. S: [ ][ ][ ][ ]/S [ ][ ][ ]–[ ][ ][ ][ ][ ][ ][ ]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1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w w:val="1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Specjalistyczny Szpital im. dra Alfreda Sokołowskiego</w:t>
            </w: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</w:p>
        </w:tc>
      </w:tr>
      <w:tr w:rsidR="004A2206" w:rsidTr="004A2206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4A2206" w:rsidTr="004A2206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Pr="00757786" w:rsidRDefault="007C29E5" w:rsidP="00757786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C29E5">
              <w:rPr>
                <w:b/>
                <w:sz w:val="22"/>
                <w:szCs w:val="22"/>
                <w:lang w:val="pl-PL"/>
              </w:rPr>
              <w:t>„Dostawa materiałów medycznych, modułu IBP, narzędzie do endoskopii”</w:t>
            </w:r>
          </w:p>
        </w:tc>
      </w:tr>
      <w:tr w:rsidR="004A2206" w:rsidTr="004A2206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</w:rPr>
              <w:t>jeżeli dotyczy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Default="004A2206" w:rsidP="004A22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A2206" w:rsidRDefault="004A2206" w:rsidP="007C29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Zp/</w:t>
            </w:r>
            <w:r w:rsidR="00C519E1">
              <w:rPr>
                <w:rFonts w:ascii="Arial" w:hAnsi="Arial" w:cs="Arial"/>
                <w:b/>
                <w:sz w:val="20"/>
              </w:rPr>
              <w:t>4</w:t>
            </w:r>
            <w:r w:rsidR="007C29E5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/PN-</w:t>
            </w:r>
            <w:r w:rsidR="007C29E5">
              <w:rPr>
                <w:rFonts w:ascii="Arial" w:hAnsi="Arial" w:cs="Arial"/>
                <w:b/>
                <w:sz w:val="20"/>
              </w:rPr>
              <w:t>44</w:t>
            </w:r>
            <w:r>
              <w:rPr>
                <w:rFonts w:ascii="Arial" w:hAnsi="Arial" w:cs="Arial"/>
                <w:b/>
                <w:sz w:val="20"/>
              </w:rPr>
              <w:t>/19</w:t>
            </w:r>
          </w:p>
        </w:tc>
      </w:tr>
    </w:tbl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</w:rPr>
        <w:t>.</w:t>
      </w:r>
    </w:p>
    <w:p w:rsidR="004A2206" w:rsidRDefault="004A2206" w:rsidP="004A22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NumPar1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A2206" w:rsidTr="004A2206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A2206" w:rsidTr="004A2206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A2206" w:rsidTr="004A2206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206" w:rsidRDefault="004A2206" w:rsidP="004A22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[……],</w:t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</w:p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Jeżeli tak</w:t>
      </w:r>
      <w:r>
        <w:rPr>
          <w:rFonts w:ascii="Arial" w:hAnsi="Arial" w:cs="Arial"/>
          <w:sz w:val="20"/>
        </w:rPr>
        <w:t xml:space="preserve">, proszę przedstawić – </w:t>
      </w:r>
      <w:r>
        <w:rPr>
          <w:rFonts w:ascii="Arial" w:hAnsi="Arial" w:cs="Arial"/>
          <w:b/>
          <w:sz w:val="20"/>
        </w:rPr>
        <w:t>dla każdego</w:t>
      </w:r>
      <w:r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</w:rPr>
        <w:t>niniejszej części sekcja A i B oraz w części III</w:t>
      </w:r>
      <w:r>
        <w:rPr>
          <w:rFonts w:ascii="Arial" w:hAnsi="Arial" w:cs="Arial"/>
          <w:sz w:val="20"/>
        </w:rPr>
        <w:t xml:space="preserve">, należycie wypełniony i podpisany przez dane podmioty. </w:t>
      </w:r>
      <w:r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</w:rPr>
        <w:footnoteReference w:id="12"/>
      </w:r>
      <w:r>
        <w:rPr>
          <w:rFonts w:ascii="Arial" w:hAnsi="Arial" w:cs="Arial"/>
          <w:sz w:val="20"/>
        </w:rPr>
        <w:t>.</w:t>
      </w:r>
    </w:p>
    <w:p w:rsidR="004A2206" w:rsidRDefault="004A2206" w:rsidP="004A2206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4A2206" w:rsidRDefault="004A2206" w:rsidP="004A22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</w:rPr>
              <w:t>tak i o ile jest to wiadome</w:t>
            </w:r>
            <w:r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4A2206" w:rsidRDefault="004A2206" w:rsidP="004A22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4A2206" w:rsidRDefault="004A2206" w:rsidP="004A2206">
      <w:pPr>
        <w:spacing w:after="160" w:line="25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A2206" w:rsidRDefault="004A2206" w:rsidP="004A22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art. 57 ust. 1 dyrektywy 2014/24/UE określono następujące powody wykluczenia:</w:t>
      </w:r>
    </w:p>
    <w:p w:rsidR="004A2206" w:rsidRDefault="004A2206" w:rsidP="004D67C5">
      <w:pPr>
        <w:pStyle w:val="NumPar1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4A2206" w:rsidRDefault="004A2206" w:rsidP="004A22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4A2206" w:rsidRDefault="004A2206" w:rsidP="004A22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bookmarkStart w:id="3" w:name="_DV_M1264"/>
      <w:bookmarkEnd w:id="3"/>
      <w:r>
        <w:rPr>
          <w:rFonts w:ascii="Arial" w:hAnsi="Arial" w:cs="Arial"/>
          <w:b/>
          <w:w w:val="1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5"/>
      </w:r>
      <w:r>
        <w:rPr>
          <w:rFonts w:ascii="Arial" w:hAnsi="Arial" w:cs="Arial"/>
          <w:w w:val="1"/>
          <w:sz w:val="20"/>
          <w:szCs w:val="20"/>
        </w:rPr>
        <w:t>;</w:t>
      </w:r>
      <w:bookmarkStart w:id="4" w:name="_DV_M1266"/>
      <w:bookmarkEnd w:id="4"/>
    </w:p>
    <w:p w:rsidR="004A2206" w:rsidRDefault="004A2206" w:rsidP="004A22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6"/>
      </w:r>
    </w:p>
    <w:p w:rsidR="004A2206" w:rsidRDefault="004A2206" w:rsidP="004A22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7"/>
      </w:r>
    </w:p>
    <w:p w:rsidR="004A2206" w:rsidRDefault="004A2206" w:rsidP="004A22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</w:rPr>
              <w:t>samego wykonawcy</w:t>
            </w:r>
            <w:r>
              <w:rPr>
                <w:rFonts w:ascii="Arial" w:hAnsi="Arial" w:cs="Arial"/>
                <w:sz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</w:rPr>
              <w:t>jakiejkolwiek</w:t>
            </w:r>
            <w:r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</w:rPr>
              <w:t>wydany został prawomocny wyrok</w:t>
            </w:r>
            <w:r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  <w:t>c) długość okresu wykluczenia [……] oraz punkt(-y), którego(-ych) to dotyczy.</w:t>
            </w: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skazania, czy wykonawca </w:t>
            </w:r>
            <w:r>
              <w:rPr>
                <w:rFonts w:ascii="Arial" w:hAnsi="Arial" w:cs="Arial"/>
                <w:sz w:val="20"/>
              </w:rPr>
              <w:lastRenderedPageBreak/>
              <w:t>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>
              <w:rPr>
                <w:rFonts w:ascii="Arial" w:hAnsi="Arial" w:cs="Arial"/>
                <w:sz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[] Tak [] Nie 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1"/>
                <w:sz w:val="20"/>
              </w:rPr>
              <w:footnoteReference w:id="23"/>
            </w:r>
            <w:r>
              <w:rPr>
                <w:rFonts w:ascii="Arial" w:hAnsi="Arial" w:cs="Arial"/>
                <w:w w:val="1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1"/>
        <w:gridCol w:w="2322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4A2206" w:rsidTr="004A2206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  <w:t>Jeżeli nie</w:t>
            </w:r>
            <w:r>
              <w:rPr>
                <w:rFonts w:ascii="Arial" w:hAnsi="Arial" w:cs="Arial"/>
                <w:sz w:val="20"/>
              </w:rPr>
              <w:t>, proszę wskazać:</w:t>
            </w:r>
            <w:r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</w:rPr>
              <w:t>decyzji</w:t>
            </w:r>
            <w:r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:rsidR="004A2206" w:rsidRDefault="004A2206" w:rsidP="004A220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4A2206" w:rsidRDefault="004A2206" w:rsidP="004D67C5">
            <w:pPr>
              <w:pStyle w:val="Tiret1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4A2206" w:rsidRDefault="004A2206" w:rsidP="004D67C5">
            <w:pPr>
              <w:pStyle w:val="Tiret1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4A2206" w:rsidRDefault="004A2206" w:rsidP="004A2206">
            <w:pPr>
              <w:rPr>
                <w:rFonts w:ascii="Arial" w:hAnsi="Arial" w:cs="Arial"/>
                <w:w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</w:rPr>
              <w:t>inny sposób</w:t>
            </w:r>
            <w:r>
              <w:rPr>
                <w:rFonts w:ascii="Arial" w:hAnsi="Arial" w:cs="Arial"/>
                <w:sz w:val="20"/>
              </w:rPr>
              <w:t>? Proszę sprecyzować, w jaki:</w:t>
            </w: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Tiret1"/>
              <w:tabs>
                <w:tab w:val="left" w:pos="708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4A2206" w:rsidTr="004A2206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Default="004A2206" w:rsidP="004A2206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4A2206" w:rsidRDefault="004A2206" w:rsidP="004A22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2206" w:rsidRDefault="004A2206" w:rsidP="004A2206">
            <w:pPr>
              <w:pStyle w:val="Tiret0"/>
              <w:tabs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2206" w:rsidRDefault="004A2206" w:rsidP="004A2206">
            <w:pPr>
              <w:rPr>
                <w:rFonts w:ascii="Arial" w:hAnsi="Arial" w:cs="Arial"/>
                <w:w w:val="1"/>
                <w:sz w:val="20"/>
              </w:rPr>
            </w:pP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>
              <w:rPr>
                <w:rFonts w:ascii="Arial" w:hAnsi="Arial" w:cs="Arial"/>
                <w:sz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</w:rPr>
              <w:t>wedle własnej wiedzy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</w:rPr>
              <w:t>swoje obowiązki</w:t>
            </w:r>
            <w:r>
              <w:rPr>
                <w:rFonts w:ascii="Arial" w:hAnsi="Arial" w:cs="Arial"/>
                <w:sz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</w:p>
        </w:tc>
      </w:tr>
      <w:tr w:rsidR="004A2206" w:rsidTr="004A220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Default="004A2206" w:rsidP="004A2206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</w:rPr>
              <w:br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2206" w:rsidRDefault="004A2206" w:rsidP="004A220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A2206" w:rsidRDefault="004A2206" w:rsidP="004D67C5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A2206" w:rsidRDefault="004A2206" w:rsidP="004A2206">
            <w:pPr>
              <w:pStyle w:val="Tiret0"/>
              <w:tabs>
                <w:tab w:val="left" w:pos="708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4A2206" w:rsidTr="004A2206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4A2206" w:rsidTr="004A2206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Default="004A2206" w:rsidP="004A2206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4A2206" w:rsidTr="004A2206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4A2206" w:rsidTr="004A2206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Default="004A2206" w:rsidP="004A2206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4A2206" w:rsidTr="004A2206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4A2206" w:rsidTr="004A2206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4A2206" w:rsidTr="004A2206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4A2206" w:rsidTr="004A2206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Default="004A2206" w:rsidP="004A2206">
            <w:pPr>
              <w:widowControl/>
              <w:suppressAutoHyphens w:val="0"/>
              <w:rPr>
                <w:rStyle w:val="NormalBoldChar"/>
                <w:rFonts w:eastAsia="Calibri"/>
                <w:b w:val="0"/>
                <w:w w:val="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A67C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="00A16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DF1" w:rsidRPr="00A16DF1">
              <w:rPr>
                <w:rFonts w:ascii="Arial" w:hAnsi="Arial" w:cs="Arial"/>
                <w:sz w:val="20"/>
                <w:szCs w:val="20"/>
              </w:rPr>
              <w:t>nie jest winny poważnego</w:t>
            </w:r>
            <w:r w:rsidR="00A16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DF1">
              <w:rPr>
                <w:rFonts w:ascii="Arial" w:hAnsi="Arial" w:cs="Arial"/>
                <w:b/>
                <w:sz w:val="20"/>
                <w:szCs w:val="20"/>
              </w:rPr>
              <w:t>wprowadzenia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:rsidR="004A2206" w:rsidRDefault="004A2206" w:rsidP="004A22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4A2206" w:rsidRDefault="004A2206" w:rsidP="004A220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odniesieniu do kryteriów kwalifikacji (sekcja </w:t>
      </w:r>
      <w:r>
        <w:rPr>
          <w:rFonts w:ascii="Arial" w:hAnsi="Arial" w:cs="Arial"/>
          <w:sz w:val="20"/>
        </w:rPr>
        <w:sym w:font="Symbol" w:char="F061"/>
      </w:r>
      <w:r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1"/>
          <w:sz w:val="20"/>
        </w:rPr>
        <w:sym w:font="Symbol" w:char="F061"/>
      </w:r>
      <w:r>
        <w:rPr>
          <w:rFonts w:ascii="Arial" w:hAnsi="Arial" w:cs="Arial"/>
          <w:b/>
          <w:w w:val="1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4A2206" w:rsidTr="004A22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4A2206" w:rsidTr="004A22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[] Tak [] Nie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A: Kompetencje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2"/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trike/>
                <w:sz w:val="20"/>
              </w:rPr>
              <w:t>roczny obrót</w:t>
            </w:r>
            <w:r>
              <w:rPr>
                <w:rFonts w:ascii="Arial" w:hAnsi="Arial" w:cs="Arial"/>
                <w:strike/>
                <w:sz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  <w:t>i/lub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3"/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 (</w:t>
            </w:r>
            <w:r>
              <w:rPr>
                <w:rFonts w:ascii="Arial" w:hAnsi="Arial" w:cs="Arial"/>
                <w:strike/>
                <w:sz w:val="20"/>
              </w:rPr>
              <w:t>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</w:p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trike/>
                <w:sz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sz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i/lub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2b)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obrót w przedmiotowym obszarze i w ciągu określonej liczby lat wymaganej w stosownym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4"/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7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5) W ramach </w:t>
            </w:r>
            <w:r>
              <w:rPr>
                <w:rFonts w:ascii="Arial" w:hAnsi="Arial" w:cs="Arial"/>
                <w:b/>
                <w:strike/>
                <w:sz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sz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</w:rPr>
              <w:t>mogła</w:t>
            </w:r>
            <w:r>
              <w:rPr>
                <w:rFonts w:ascii="Arial" w:hAnsi="Arial" w:cs="Arial"/>
                <w:strike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sz w:val="20"/>
              </w:rPr>
            </w:pPr>
            <w:bookmarkStart w:id="6" w:name="_DV_M4301"/>
            <w:bookmarkStart w:id="7" w:name="_DV_M4300"/>
            <w:bookmarkEnd w:id="6"/>
            <w:bookmarkEnd w:id="7"/>
            <w:r>
              <w:rPr>
                <w:rFonts w:ascii="Arial" w:hAnsi="Arial" w:cs="Arial"/>
                <w:b/>
                <w:strike/>
                <w:sz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:Przy sporządzaniu </w:t>
            </w:r>
            <w:r>
              <w:rPr>
                <w:rFonts w:ascii="Arial" w:hAnsi="Arial" w:cs="Arial"/>
                <w:strike/>
                <w:sz w:val="20"/>
              </w:rPr>
              <w:lastRenderedPageBreak/>
              <w:t>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4A2206" w:rsidTr="004A220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Odbiorcy</w:t>
                  </w:r>
                </w:p>
              </w:tc>
            </w:tr>
            <w:tr w:rsidR="004A2206" w:rsidTr="004A220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206" w:rsidRDefault="004A2206" w:rsidP="004A220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</w:tr>
          </w:tbl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</w:rPr>
              <w:t>zezwoli</w:t>
            </w:r>
            <w:r>
              <w:rPr>
                <w:rFonts w:ascii="Arial" w:hAnsi="Arial" w:cs="Arial"/>
                <w:strike/>
                <w:sz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lub</w:t>
            </w:r>
            <w:r>
              <w:rPr>
                <w:rFonts w:ascii="Arial" w:hAnsi="Arial" w:cs="Arial"/>
                <w:strike/>
                <w:sz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b) 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10) Wykonawca </w:t>
            </w:r>
            <w:r>
              <w:rPr>
                <w:rFonts w:ascii="Arial" w:hAnsi="Arial" w:cs="Arial"/>
                <w:b/>
                <w:strike/>
                <w:sz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</w:rPr>
              <w:t xml:space="preserve"> następującą </w:t>
            </w:r>
            <w:r>
              <w:rPr>
                <w:rFonts w:ascii="Arial" w:hAnsi="Arial" w:cs="Arial"/>
                <w:b/>
                <w:strike/>
                <w:sz w:val="20"/>
              </w:rPr>
              <w:t>część (procentową)</w:t>
            </w:r>
            <w:r>
              <w:rPr>
                <w:rFonts w:ascii="Arial" w:hAnsi="Arial" w:cs="Arial"/>
                <w:strike/>
                <w:sz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A2206" w:rsidRDefault="004A2206" w:rsidP="004A2206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</w:rPr>
              <w:t>norm zapewniania jakości</w:t>
            </w:r>
            <w:r>
              <w:rPr>
                <w:rFonts w:ascii="Arial" w:hAnsi="Arial" w:cs="Arial"/>
                <w:strike/>
                <w:w w:val="1"/>
                <w:sz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>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A67CB0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4A2206" w:rsidRDefault="004A2206" w:rsidP="004A2206">
      <w:pPr>
        <w:rPr>
          <w:strike/>
        </w:rPr>
      </w:pPr>
      <w:r>
        <w:rPr>
          <w:strike/>
        </w:rPr>
        <w:br w:type="page"/>
      </w:r>
    </w:p>
    <w:p w:rsidR="004A2206" w:rsidRDefault="004A2206" w:rsidP="004A2206">
      <w:pPr>
        <w:pStyle w:val="Chapter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4A2206" w:rsidRDefault="004A2206" w:rsidP="004A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w w:val="1"/>
          <w:sz w:val="20"/>
        </w:rPr>
        <w:br/>
        <w:t>Dotyczy jedynie procedury ograniczonej, procedury konkurencyjnej z negocjacjami, dialogu konkurencyjnego i partnerstwa innowacyjnego:</w:t>
      </w:r>
    </w:p>
    <w:p w:rsidR="004A2206" w:rsidRDefault="004A2206" w:rsidP="004A2206">
      <w:pPr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4A2206" w:rsidTr="004A22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spełnia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każdego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Default="004A2206" w:rsidP="004A220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[….]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6"/>
            </w:r>
          </w:p>
        </w:tc>
      </w:tr>
    </w:tbl>
    <w:p w:rsidR="004A2206" w:rsidRDefault="004A2206" w:rsidP="004A22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4A2206" w:rsidRDefault="004A2206" w:rsidP="004A220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A2206" w:rsidRDefault="004A2206" w:rsidP="004A220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A2206" w:rsidRDefault="004A2206" w:rsidP="004A220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>
        <w:rPr>
          <w:rFonts w:ascii="Arial" w:hAnsi="Arial" w:cs="Arial"/>
          <w:i/>
          <w:sz w:val="18"/>
          <w:szCs w:val="18"/>
        </w:rPr>
        <w:t xml:space="preserve">, lub </w:t>
      </w:r>
    </w:p>
    <w:p w:rsidR="004A2206" w:rsidRDefault="004A2206" w:rsidP="004A220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b) najpóźniej od dnia 18 kwietnia 2018 r.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>
        <w:rPr>
          <w:rFonts w:ascii="Arial" w:hAnsi="Arial" w:cs="Arial"/>
          <w:sz w:val="18"/>
          <w:szCs w:val="18"/>
        </w:rPr>
        <w:t>.</w:t>
      </w:r>
    </w:p>
    <w:p w:rsidR="004A2206" w:rsidRDefault="004A2206" w:rsidP="004A2206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18"/>
          <w:szCs w:val="18"/>
        </w:rPr>
        <w:t>Dzienniku Urzędowym Unii Europejskiej</w:t>
      </w:r>
      <w:r>
        <w:rPr>
          <w:rFonts w:ascii="Arial" w:hAnsi="Arial" w:cs="Arial"/>
          <w:sz w:val="18"/>
          <w:szCs w:val="18"/>
        </w:rPr>
        <w:t>, numer referencyjny)].</w:t>
      </w:r>
    </w:p>
    <w:p w:rsidR="004A2206" w:rsidRDefault="004A2206" w:rsidP="004A2206">
      <w:pPr>
        <w:jc w:val="both"/>
        <w:rPr>
          <w:rFonts w:ascii="Arial" w:hAnsi="Arial" w:cs="Arial"/>
          <w:i/>
          <w:sz w:val="18"/>
          <w:szCs w:val="18"/>
        </w:rPr>
      </w:pPr>
    </w:p>
    <w:p w:rsidR="004A2206" w:rsidRDefault="004A2206" w:rsidP="004A2206">
      <w:pPr>
        <w:jc w:val="both"/>
        <w:rPr>
          <w:rFonts w:ascii="Arial" w:hAnsi="Arial" w:cs="Arial"/>
          <w:sz w:val="20"/>
        </w:rPr>
      </w:pPr>
    </w:p>
    <w:p w:rsidR="004A2206" w:rsidRDefault="004A2206" w:rsidP="004A220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>Data, miejscowość oraz – jeżeli jest to wymagane lub konieczne – podpis(-y): [……]</w:t>
      </w:r>
    </w:p>
    <w:p w:rsidR="004A2206" w:rsidRDefault="004A2206" w:rsidP="004A2206">
      <w:pPr>
        <w:rPr>
          <w:sz w:val="22"/>
          <w:szCs w:val="22"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tabs>
          <w:tab w:val="left" w:pos="3225"/>
        </w:tabs>
        <w:jc w:val="both"/>
        <w:rPr>
          <w:i/>
        </w:rPr>
      </w:pPr>
    </w:p>
    <w:p w:rsidR="004A2206" w:rsidRDefault="004A2206" w:rsidP="004A2206">
      <w:pPr>
        <w:jc w:val="both"/>
        <w:rPr>
          <w:i/>
        </w:rPr>
      </w:pPr>
    </w:p>
    <w:p w:rsidR="00757786" w:rsidRDefault="00757786" w:rsidP="004A2206">
      <w:pPr>
        <w:jc w:val="both"/>
        <w:rPr>
          <w:i/>
        </w:rPr>
      </w:pPr>
    </w:p>
    <w:p w:rsidR="00757786" w:rsidRDefault="00757786" w:rsidP="004A2206">
      <w:pPr>
        <w:jc w:val="both"/>
        <w:rPr>
          <w:i/>
        </w:rPr>
      </w:pPr>
    </w:p>
    <w:p w:rsidR="004A2206" w:rsidRDefault="004A2206" w:rsidP="004A2206">
      <w:pPr>
        <w:jc w:val="both"/>
        <w:rPr>
          <w:i/>
        </w:rPr>
      </w:pPr>
      <w:r>
        <w:rPr>
          <w:i/>
        </w:rPr>
        <w:lastRenderedPageBreak/>
        <w:t>Załącznik nr 5 do SIWZ</w:t>
      </w:r>
    </w:p>
    <w:p w:rsidR="004A2206" w:rsidRDefault="004A2206" w:rsidP="004A2206">
      <w:pPr>
        <w:rPr>
          <w:rFonts w:ascii="Arial" w:hAnsi="Arial"/>
        </w:rPr>
      </w:pPr>
    </w:p>
    <w:p w:rsidR="004A2206" w:rsidRDefault="004A2206" w:rsidP="004A2206">
      <w:pPr>
        <w:rPr>
          <w:rFonts w:ascii="Arial" w:hAnsi="Arial"/>
        </w:rPr>
      </w:pPr>
    </w:p>
    <w:p w:rsidR="004A2206" w:rsidRDefault="004A2206" w:rsidP="004A220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4A2206" w:rsidRDefault="004A2206" w:rsidP="004A2206">
      <w:pPr>
        <w:rPr>
          <w:sz w:val="16"/>
        </w:rPr>
      </w:pPr>
      <w:r>
        <w:rPr>
          <w:sz w:val="16"/>
        </w:rPr>
        <w:t xml:space="preserve">                      (pieczątka Wykonawcy)                                                                                                                        (miejscowość i data)</w:t>
      </w:r>
    </w:p>
    <w:p w:rsidR="004A2206" w:rsidRDefault="004A2206" w:rsidP="004A2206">
      <w:pPr>
        <w:jc w:val="both"/>
      </w:pPr>
    </w:p>
    <w:p w:rsidR="004A2206" w:rsidRDefault="004A2206" w:rsidP="004A2206">
      <w:pPr>
        <w:jc w:val="both"/>
      </w:pPr>
    </w:p>
    <w:p w:rsidR="004A2206" w:rsidRDefault="004A2206" w:rsidP="004A2206">
      <w:pPr>
        <w:tabs>
          <w:tab w:val="left" w:pos="6690"/>
        </w:tabs>
        <w:jc w:val="center"/>
        <w:rPr>
          <w:sz w:val="28"/>
          <w:szCs w:val="28"/>
        </w:rPr>
      </w:pPr>
    </w:p>
    <w:p w:rsidR="004A2206" w:rsidRDefault="004A2206" w:rsidP="004A2206">
      <w:pPr>
        <w:tabs>
          <w:tab w:val="left" w:pos="6690"/>
        </w:tabs>
        <w:jc w:val="both"/>
        <w:rPr>
          <w:sz w:val="28"/>
          <w:szCs w:val="28"/>
        </w:rPr>
      </w:pPr>
    </w:p>
    <w:p w:rsidR="004A2206" w:rsidRDefault="004A2206" w:rsidP="004A2206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4A2206" w:rsidRDefault="004A2206" w:rsidP="004A2206">
      <w:pPr>
        <w:jc w:val="both"/>
        <w:rPr>
          <w:sz w:val="28"/>
          <w:szCs w:val="28"/>
        </w:rPr>
      </w:pPr>
    </w:p>
    <w:p w:rsidR="004A2206" w:rsidRDefault="004A2206" w:rsidP="004A2206">
      <w:pPr>
        <w:jc w:val="both"/>
      </w:pPr>
      <w:r>
        <w:tab/>
      </w:r>
    </w:p>
    <w:p w:rsidR="004A2206" w:rsidRDefault="004A2206" w:rsidP="004A2206">
      <w:pPr>
        <w:jc w:val="both"/>
      </w:pPr>
      <w:r>
        <w:tab/>
      </w:r>
    </w:p>
    <w:p w:rsidR="004A2206" w:rsidRDefault="004A2206" w:rsidP="004A2206">
      <w:pPr>
        <w:rPr>
          <w:b/>
        </w:rPr>
      </w:pPr>
      <w:r>
        <w:rPr>
          <w:sz w:val="22"/>
        </w:rPr>
        <w:tab/>
        <w:t xml:space="preserve">Przystępując do udziału w postępowaniu w trybie przetargu nieograniczonego na </w:t>
      </w:r>
      <w:r w:rsidR="00C519E1">
        <w:rPr>
          <w:b/>
          <w:sz w:val="22"/>
          <w:szCs w:val="22"/>
          <w:lang w:val="pl-PL"/>
        </w:rPr>
        <w:t>"</w:t>
      </w:r>
      <w:r w:rsidR="007C29E5" w:rsidRPr="007C29E5">
        <w:rPr>
          <w:b/>
          <w:sz w:val="22"/>
          <w:szCs w:val="22"/>
          <w:lang w:val="pl-PL"/>
        </w:rPr>
        <w:t>„Dostawa materiałów medycznych, modułu IBP, narzędzie do endoskopii”</w:t>
      </w:r>
      <w:r w:rsidR="0050430F">
        <w:rPr>
          <w:b/>
          <w:sz w:val="22"/>
          <w:szCs w:val="22"/>
          <w:lang w:val="pl-PL"/>
        </w:rPr>
        <w:t xml:space="preserve">  </w:t>
      </w:r>
      <w:r>
        <w:rPr>
          <w:b/>
        </w:rPr>
        <w:t>– Zp/</w:t>
      </w:r>
      <w:r w:rsidR="00C519E1">
        <w:rPr>
          <w:b/>
        </w:rPr>
        <w:t>4</w:t>
      </w:r>
      <w:r w:rsidR="007C29E5">
        <w:rPr>
          <w:b/>
        </w:rPr>
        <w:t>6</w:t>
      </w:r>
      <w:r>
        <w:rPr>
          <w:b/>
        </w:rPr>
        <w:t>/PN-</w:t>
      </w:r>
      <w:r w:rsidR="00C519E1">
        <w:rPr>
          <w:b/>
        </w:rPr>
        <w:t>4</w:t>
      </w:r>
      <w:r w:rsidR="007C29E5">
        <w:rPr>
          <w:b/>
        </w:rPr>
        <w:t>4</w:t>
      </w:r>
      <w:r>
        <w:rPr>
          <w:b/>
        </w:rPr>
        <w:t xml:space="preserve">/19, </w:t>
      </w:r>
      <w:r>
        <w:rPr>
          <w:sz w:val="22"/>
        </w:rPr>
        <w:t xml:space="preserve">niniejszym </w:t>
      </w:r>
      <w:r>
        <w:rPr>
          <w:b/>
          <w:sz w:val="22"/>
        </w:rPr>
        <w:t xml:space="preserve">oświadczamy, iż nie orzeczono wobec nas tytułem środka zapobiegawczego zakazu ubiegania się o zamówienie publiczne, </w:t>
      </w:r>
      <w:r w:rsidRPr="00EC44EC">
        <w:t>na podstawie art. 24 ust. 1 pkt. 22 Pzp</w:t>
      </w:r>
      <w:r>
        <w:t>.</w:t>
      </w:r>
    </w:p>
    <w:p w:rsidR="004A2206" w:rsidRDefault="004A2206" w:rsidP="004A2206">
      <w:pPr>
        <w:jc w:val="both"/>
        <w:rPr>
          <w:b/>
          <w:i/>
        </w:rPr>
      </w:pPr>
    </w:p>
    <w:p w:rsidR="004A2206" w:rsidRDefault="004A2206" w:rsidP="004A2206">
      <w:pPr>
        <w:jc w:val="both"/>
        <w:rPr>
          <w:b/>
          <w:i/>
        </w:rPr>
      </w:pPr>
    </w:p>
    <w:p w:rsidR="004A2206" w:rsidRDefault="004A2206" w:rsidP="004A2206">
      <w:pPr>
        <w:jc w:val="both"/>
        <w:rPr>
          <w:b/>
          <w:i/>
        </w:rPr>
      </w:pPr>
    </w:p>
    <w:p w:rsidR="004A2206" w:rsidRDefault="004A2206" w:rsidP="004A2206">
      <w:pPr>
        <w:jc w:val="both"/>
        <w:rPr>
          <w:b/>
          <w:i/>
        </w:rPr>
      </w:pPr>
    </w:p>
    <w:p w:rsidR="004A2206" w:rsidRDefault="004A2206" w:rsidP="004A2206">
      <w:pPr>
        <w:pStyle w:val="Standard"/>
        <w:rPr>
          <w:lang w:val="pl-PL"/>
        </w:rPr>
      </w:pPr>
    </w:p>
    <w:p w:rsidR="004A2206" w:rsidRDefault="004A2206" w:rsidP="004A2206">
      <w:pPr>
        <w:pStyle w:val="Standard"/>
        <w:rPr>
          <w:lang w:val="pl-PL"/>
        </w:rPr>
      </w:pPr>
    </w:p>
    <w:p w:rsidR="004A2206" w:rsidRDefault="004A2206" w:rsidP="004A2206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4A2206" w:rsidRDefault="004A2206" w:rsidP="004A2206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(pieczęć i podpis Wykonawcy lub osób uprawnionych przez niego)</w:t>
      </w: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pStyle w:val="Tekstpodstawowywcity"/>
        <w:rPr>
          <w:sz w:val="16"/>
        </w:rPr>
      </w:pPr>
    </w:p>
    <w:p w:rsidR="004A2206" w:rsidRDefault="004A2206" w:rsidP="004A2206">
      <w:pPr>
        <w:rPr>
          <w:i/>
        </w:rPr>
      </w:pPr>
    </w:p>
    <w:p w:rsidR="001E30EA" w:rsidRDefault="001E30EA" w:rsidP="004A2206">
      <w:pPr>
        <w:rPr>
          <w:i/>
        </w:rPr>
      </w:pPr>
    </w:p>
    <w:p w:rsidR="001E30EA" w:rsidRDefault="001E30EA" w:rsidP="004A2206">
      <w:pPr>
        <w:rPr>
          <w:i/>
        </w:rPr>
      </w:pPr>
    </w:p>
    <w:p w:rsidR="004A2206" w:rsidRDefault="004A2206" w:rsidP="004A2206">
      <w:pPr>
        <w:rPr>
          <w:i/>
        </w:rPr>
      </w:pPr>
      <w:r>
        <w:rPr>
          <w:i/>
        </w:rPr>
        <w:lastRenderedPageBreak/>
        <w:t>Załącznik nr 6 do SIWZ</w:t>
      </w:r>
    </w:p>
    <w:p w:rsidR="00FB5B33" w:rsidRDefault="00FB5B33" w:rsidP="004A2206">
      <w:pPr>
        <w:rPr>
          <w:i/>
        </w:rPr>
      </w:pPr>
    </w:p>
    <w:p w:rsidR="00FB5B33" w:rsidRDefault="00FB5B33" w:rsidP="004A2206">
      <w:pPr>
        <w:rPr>
          <w:i/>
        </w:rPr>
      </w:pPr>
    </w:p>
    <w:p w:rsidR="00FB5B33" w:rsidRDefault="00FB5B33" w:rsidP="004A2206">
      <w:pPr>
        <w:rPr>
          <w:i/>
        </w:rPr>
      </w:pPr>
    </w:p>
    <w:p w:rsidR="004A2206" w:rsidRDefault="004A2206" w:rsidP="004A2206">
      <w:pPr>
        <w:rPr>
          <w:i/>
        </w:rPr>
      </w:pPr>
    </w:p>
    <w:p w:rsidR="004A2206" w:rsidRDefault="004A2206" w:rsidP="004A220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4A2206" w:rsidRDefault="004A2206" w:rsidP="004A2206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</w:t>
      </w:r>
      <w:r>
        <w:rPr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4A2206" w:rsidRDefault="004A2206" w:rsidP="004A2206">
      <w:pPr>
        <w:rPr>
          <w:i/>
        </w:rPr>
      </w:pPr>
    </w:p>
    <w:p w:rsidR="004A2206" w:rsidRPr="004A2206" w:rsidRDefault="004A2206" w:rsidP="004A2206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4A2206" w:rsidRPr="004A2206" w:rsidRDefault="004A2206" w:rsidP="004A2206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4A2206" w:rsidRPr="004A2206" w:rsidRDefault="004A2206" w:rsidP="004A2206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4A2206" w:rsidRPr="004A2206" w:rsidRDefault="004A2206" w:rsidP="004A2206">
      <w:pPr>
        <w:pStyle w:val="NormalnyWeb"/>
        <w:spacing w:line="360" w:lineRule="auto"/>
        <w:ind w:firstLine="567"/>
        <w:jc w:val="both"/>
        <w:rPr>
          <w:lang w:val="pl-PL"/>
        </w:rPr>
      </w:pPr>
      <w:r w:rsidRPr="004A2206">
        <w:rPr>
          <w:color w:val="000000"/>
          <w:lang w:val="pl-PL"/>
        </w:rPr>
        <w:t>Oświadczam, że wypełniłem obowiązki informacyjne przewidziane w art. 13 lub art. 14 RODO</w:t>
      </w:r>
      <w:r w:rsidRPr="004A2206">
        <w:rPr>
          <w:color w:val="000000"/>
          <w:vertAlign w:val="superscript"/>
          <w:lang w:val="pl-PL"/>
        </w:rPr>
        <w:t>1)</w:t>
      </w:r>
      <w:r w:rsidRPr="004A2206">
        <w:rPr>
          <w:color w:val="000000"/>
          <w:lang w:val="pl-PL"/>
        </w:rPr>
        <w:t xml:space="preserve"> wobec osób fizycznych, </w:t>
      </w:r>
      <w:r w:rsidRPr="004A2206">
        <w:rPr>
          <w:lang w:val="pl-PL"/>
        </w:rPr>
        <w:t>od których dane osobowe bezpośrednio lub pośrednio pozyskałem</w:t>
      </w:r>
      <w:r w:rsidRPr="004A2206">
        <w:rPr>
          <w:color w:val="000000"/>
          <w:lang w:val="pl-PL"/>
        </w:rPr>
        <w:t xml:space="preserve"> w celu ubiegania się o udzielenie zamówienia publicznego w niniejszym postępowaniu</w:t>
      </w:r>
      <w:r w:rsidRPr="004A2206">
        <w:rPr>
          <w:lang w:val="pl-PL"/>
        </w:rPr>
        <w:t>.*</w:t>
      </w:r>
    </w:p>
    <w:p w:rsidR="004A2206" w:rsidRPr="004A2206" w:rsidRDefault="004A2206" w:rsidP="004A2206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4A2206" w:rsidRPr="004A2206" w:rsidRDefault="004A2206" w:rsidP="004A2206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4A2206" w:rsidRDefault="004A2206" w:rsidP="004A2206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4A2206" w:rsidRDefault="004A2206" w:rsidP="004A2206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(pieczęć i podpis Wykonawcy lub osób uprawnionych przez niego)</w:t>
      </w:r>
    </w:p>
    <w:p w:rsidR="004A2206" w:rsidRDefault="004A2206" w:rsidP="004A2206">
      <w:pPr>
        <w:jc w:val="both"/>
      </w:pPr>
    </w:p>
    <w:p w:rsidR="004A2206" w:rsidRDefault="004A2206" w:rsidP="004A2206">
      <w:pPr>
        <w:jc w:val="both"/>
      </w:pPr>
    </w:p>
    <w:p w:rsidR="004A2206" w:rsidRPr="004A2206" w:rsidRDefault="004A2206" w:rsidP="004A220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A2206">
        <w:rPr>
          <w:rFonts w:ascii="Arial" w:hAnsi="Arial" w:cs="Arial"/>
          <w:color w:val="000000"/>
          <w:sz w:val="22"/>
          <w:szCs w:val="22"/>
          <w:lang w:val="pl-PL"/>
        </w:rPr>
        <w:t>______________________________</w:t>
      </w:r>
    </w:p>
    <w:p w:rsidR="004A2206" w:rsidRPr="004A2206" w:rsidRDefault="004A2206" w:rsidP="004A220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</w:p>
    <w:p w:rsidR="004A2206" w:rsidRDefault="004A2206" w:rsidP="004A2206">
      <w:pPr>
        <w:pStyle w:val="Tekstprzypisudolnego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2206" w:rsidRPr="004A2206" w:rsidRDefault="004A2206" w:rsidP="004A2206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  <w:lang w:val="pl-PL"/>
        </w:rPr>
      </w:pPr>
    </w:p>
    <w:p w:rsidR="004A2206" w:rsidRDefault="004A2206" w:rsidP="004A2206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  <w:r w:rsidRPr="004A2206">
        <w:rPr>
          <w:color w:val="000000"/>
          <w:sz w:val="18"/>
          <w:szCs w:val="18"/>
          <w:lang w:val="pl-PL"/>
        </w:rPr>
        <w:t xml:space="preserve">* W przypadku gdy wykonawca </w:t>
      </w:r>
      <w:r w:rsidRPr="004A2206">
        <w:rPr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887" w:rsidRDefault="00757887" w:rsidP="004A2206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</w:p>
    <w:p w:rsidR="00FB5B33" w:rsidRDefault="00FB5B33" w:rsidP="00757887">
      <w:pPr>
        <w:widowControl/>
        <w:suppressAutoHyphens w:val="0"/>
        <w:rPr>
          <w:i/>
          <w:iCs/>
          <w:kern w:val="0"/>
        </w:rPr>
      </w:pPr>
    </w:p>
    <w:p w:rsidR="00FB5B33" w:rsidRDefault="00FB5B33" w:rsidP="00757887">
      <w:pPr>
        <w:widowControl/>
        <w:suppressAutoHyphens w:val="0"/>
        <w:rPr>
          <w:i/>
          <w:iCs/>
          <w:kern w:val="0"/>
        </w:rPr>
      </w:pPr>
    </w:p>
    <w:p w:rsidR="00FB5B33" w:rsidRDefault="00FB5B33" w:rsidP="00757887">
      <w:pPr>
        <w:widowControl/>
        <w:suppressAutoHyphens w:val="0"/>
        <w:rPr>
          <w:i/>
          <w:iCs/>
          <w:kern w:val="0"/>
        </w:rPr>
      </w:pPr>
    </w:p>
    <w:p w:rsidR="001E30EA" w:rsidRDefault="001E30EA" w:rsidP="00757887">
      <w:pPr>
        <w:widowControl/>
        <w:suppressAutoHyphens w:val="0"/>
        <w:rPr>
          <w:i/>
          <w:iCs/>
          <w:kern w:val="0"/>
        </w:rPr>
      </w:pPr>
    </w:p>
    <w:p w:rsidR="00757887" w:rsidRPr="007B4541" w:rsidRDefault="00757887" w:rsidP="00757887">
      <w:pPr>
        <w:widowControl/>
        <w:suppressAutoHyphens w:val="0"/>
        <w:rPr>
          <w:b/>
          <w:bCs/>
          <w:kern w:val="0"/>
          <w:sz w:val="22"/>
          <w:szCs w:val="22"/>
        </w:rPr>
      </w:pPr>
      <w:r w:rsidRPr="007B4541">
        <w:rPr>
          <w:i/>
          <w:iCs/>
          <w:kern w:val="0"/>
        </w:rPr>
        <w:lastRenderedPageBreak/>
        <w:t>Zał</w:t>
      </w:r>
      <w:r w:rsidRPr="007B4541">
        <w:rPr>
          <w:rFonts w:eastAsia="TimesNewRoman"/>
          <w:i/>
          <w:iCs/>
          <w:kern w:val="0"/>
        </w:rPr>
        <w:t>ą</w:t>
      </w:r>
      <w:r w:rsidRPr="007B4541">
        <w:rPr>
          <w:i/>
          <w:iCs/>
          <w:kern w:val="0"/>
        </w:rPr>
        <w:t>cznik nr 7 do SIWZ</w:t>
      </w:r>
    </w:p>
    <w:p w:rsidR="00757887" w:rsidRDefault="00757887" w:rsidP="00757887">
      <w:pPr>
        <w:rPr>
          <w:i/>
        </w:rPr>
      </w:pPr>
      <w:r w:rsidRPr="007B4541">
        <w:rPr>
          <w:b/>
          <w:bCs/>
          <w:kern w:val="0"/>
          <w:sz w:val="22"/>
          <w:szCs w:val="22"/>
        </w:rPr>
        <w:br/>
      </w:r>
    </w:p>
    <w:p w:rsidR="00757887" w:rsidRDefault="00757887" w:rsidP="00757887">
      <w:pPr>
        <w:rPr>
          <w:i/>
        </w:rPr>
      </w:pPr>
    </w:p>
    <w:p w:rsidR="00757887" w:rsidRDefault="00757887" w:rsidP="00757887">
      <w:pPr>
        <w:rPr>
          <w:i/>
        </w:rPr>
      </w:pPr>
    </w:p>
    <w:p w:rsidR="00757887" w:rsidRPr="00B55832" w:rsidRDefault="00757887" w:rsidP="00757887">
      <w:pPr>
        <w:rPr>
          <w:i/>
        </w:rPr>
      </w:pPr>
    </w:p>
    <w:p w:rsidR="00757887" w:rsidRDefault="00757887" w:rsidP="00757887">
      <w:pPr>
        <w:pStyle w:val="Legenda"/>
        <w:rPr>
          <w:b w:val="0"/>
        </w:rPr>
      </w:pPr>
    </w:p>
    <w:p w:rsidR="00757887" w:rsidRPr="00E11885" w:rsidRDefault="00757887" w:rsidP="00757887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757887" w:rsidRPr="00E11885" w:rsidRDefault="00757887" w:rsidP="00757887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757887" w:rsidRDefault="00757887" w:rsidP="00757887">
      <w:pPr>
        <w:jc w:val="both"/>
      </w:pPr>
      <w:r>
        <w:t xml:space="preserve">     </w:t>
      </w:r>
    </w:p>
    <w:p w:rsidR="00757887" w:rsidRDefault="00757887" w:rsidP="00757887">
      <w:pPr>
        <w:jc w:val="center"/>
        <w:rPr>
          <w:b/>
        </w:rPr>
      </w:pPr>
    </w:p>
    <w:p w:rsidR="00757887" w:rsidRDefault="00757887" w:rsidP="00757887">
      <w:pPr>
        <w:jc w:val="center"/>
        <w:rPr>
          <w:b/>
        </w:rPr>
      </w:pPr>
    </w:p>
    <w:p w:rsidR="00757887" w:rsidRDefault="00757887" w:rsidP="00757887">
      <w:pPr>
        <w:jc w:val="center"/>
        <w:rPr>
          <w:b/>
        </w:rPr>
      </w:pPr>
    </w:p>
    <w:p w:rsidR="00757887" w:rsidRDefault="00757887" w:rsidP="00757887">
      <w:pPr>
        <w:jc w:val="center"/>
        <w:rPr>
          <w:b/>
        </w:rPr>
      </w:pPr>
      <w:r>
        <w:rPr>
          <w:b/>
        </w:rPr>
        <w:t>OŚWIADCZENIE</w:t>
      </w:r>
    </w:p>
    <w:p w:rsidR="00757887" w:rsidRDefault="00757887" w:rsidP="00757887">
      <w:pPr>
        <w:jc w:val="center"/>
      </w:pPr>
    </w:p>
    <w:p w:rsidR="00757887" w:rsidRDefault="00757887" w:rsidP="00757887">
      <w:pPr>
        <w:jc w:val="both"/>
        <w:rPr>
          <w:color w:val="000000"/>
        </w:rPr>
      </w:pPr>
      <w:r>
        <w:rPr>
          <w:color w:val="000000"/>
        </w:rPr>
        <w:t xml:space="preserve">          Oświadczam, że zapoznałem się i akceptuję projekt umowy będący załącznikiem nr …</w:t>
      </w:r>
    </w:p>
    <w:p w:rsidR="00757887" w:rsidRDefault="00757887" w:rsidP="00757887">
      <w:pPr>
        <w:jc w:val="both"/>
        <w:rPr>
          <w:color w:val="000000"/>
        </w:rPr>
      </w:pPr>
    </w:p>
    <w:p w:rsidR="00757887" w:rsidRDefault="00757887" w:rsidP="00757887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757887" w:rsidRDefault="00757887" w:rsidP="00757887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757887" w:rsidRDefault="00757887" w:rsidP="00757887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757887" w:rsidRDefault="00757887" w:rsidP="00757887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757887" w:rsidRDefault="00757887" w:rsidP="00757887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757887" w:rsidRDefault="00757887" w:rsidP="00757887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757887" w:rsidRPr="00174ACF" w:rsidRDefault="00757887" w:rsidP="00757887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757887" w:rsidRPr="00757887" w:rsidRDefault="00757887" w:rsidP="00757887">
      <w:pPr>
        <w:pStyle w:val="NormalnyWeb"/>
        <w:spacing w:line="276" w:lineRule="auto"/>
        <w:rPr>
          <w:sz w:val="20"/>
          <w:lang w:val="pl-PL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757887" w:rsidRDefault="00757887" w:rsidP="00757887">
      <w:pPr>
        <w:widowControl/>
        <w:suppressAutoHyphens w:val="0"/>
        <w:rPr>
          <w:b/>
          <w:bCs/>
          <w:kern w:val="0"/>
        </w:rPr>
      </w:pPr>
    </w:p>
    <w:p w:rsidR="004A2206" w:rsidRDefault="00757887" w:rsidP="004A2206">
      <w:pPr>
        <w:widowControl/>
        <w:suppressAutoHyphens w:val="0"/>
        <w:rPr>
          <w:sz w:val="22"/>
          <w:szCs w:val="22"/>
        </w:rPr>
      </w:pPr>
      <w:r>
        <w:rPr>
          <w:i/>
          <w:iCs/>
          <w:kern w:val="0"/>
          <w:sz w:val="22"/>
          <w:szCs w:val="22"/>
        </w:rPr>
        <w:lastRenderedPageBreak/>
        <w:t>Z</w:t>
      </w:r>
      <w:r w:rsidR="004A2206">
        <w:rPr>
          <w:i/>
          <w:iCs/>
          <w:kern w:val="0"/>
          <w:sz w:val="22"/>
          <w:szCs w:val="22"/>
        </w:rPr>
        <w:t>ał</w:t>
      </w:r>
      <w:r w:rsidR="004A2206">
        <w:rPr>
          <w:rFonts w:eastAsia="TimesNewRoman"/>
          <w:i/>
          <w:iCs/>
          <w:kern w:val="0"/>
          <w:sz w:val="22"/>
          <w:szCs w:val="22"/>
        </w:rPr>
        <w:t>ą</w:t>
      </w:r>
      <w:r w:rsidR="004A2206">
        <w:rPr>
          <w:i/>
          <w:iCs/>
          <w:kern w:val="0"/>
          <w:sz w:val="22"/>
          <w:szCs w:val="22"/>
        </w:rPr>
        <w:t xml:space="preserve">cznik nr </w:t>
      </w:r>
      <w:r>
        <w:rPr>
          <w:i/>
          <w:iCs/>
          <w:kern w:val="0"/>
          <w:sz w:val="22"/>
          <w:szCs w:val="22"/>
        </w:rPr>
        <w:t>8</w:t>
      </w:r>
      <w:r w:rsidR="004A2206">
        <w:rPr>
          <w:i/>
          <w:iCs/>
          <w:kern w:val="0"/>
          <w:sz w:val="22"/>
          <w:szCs w:val="22"/>
        </w:rPr>
        <w:t xml:space="preserve"> do SIWZ</w:t>
      </w:r>
      <w:r w:rsidR="004A2206">
        <w:rPr>
          <w:i/>
          <w:iCs/>
          <w:kern w:val="0"/>
          <w:sz w:val="22"/>
          <w:szCs w:val="22"/>
        </w:rPr>
        <w:br/>
      </w:r>
    </w:p>
    <w:p w:rsidR="004A2206" w:rsidRDefault="004A2206" w:rsidP="004A2206">
      <w:pPr>
        <w:rPr>
          <w:b/>
        </w:rPr>
      </w:pPr>
      <w:r>
        <w:rPr>
          <w:b/>
        </w:rPr>
        <w:t>§ 1 Informacje ogólne</w:t>
      </w:r>
    </w:p>
    <w:p w:rsidR="004A2206" w:rsidRDefault="004A2206" w:rsidP="004A2206">
      <w:pPr>
        <w:rPr>
          <w:b/>
        </w:rPr>
      </w:pPr>
    </w:p>
    <w:p w:rsidR="004A2206" w:rsidRDefault="004A2206" w:rsidP="004A2206">
      <w:r>
        <w:t xml:space="preserve">1. W postępowaniu o udzielenie zamówienia komunikacja między zamawiającym, a </w:t>
      </w:r>
    </w:p>
    <w:p w:rsidR="004A2206" w:rsidRDefault="004A2206" w:rsidP="004A2206">
      <w:pPr>
        <w:ind w:left="284"/>
      </w:pPr>
      <w:r>
        <w:t xml:space="preserve">wykonawcami odbywa się przy użyciu </w:t>
      </w:r>
      <w:r>
        <w:rPr>
          <w:color w:val="0070C0"/>
          <w:u w:val="single"/>
        </w:rPr>
        <w:t>platformazakupowa.pl</w:t>
      </w:r>
      <w:r>
        <w:t xml:space="preserve">, chyba że w Ogłoszeniu o zamówieniu, specyfikacji istotnych warunków zamówienia (SIWZ) lub zaproszeniu do składania ofert stwierdzono inaczej. </w:t>
      </w:r>
    </w:p>
    <w:p w:rsidR="004A2206" w:rsidRDefault="004A2206" w:rsidP="004A2206">
      <w:pPr>
        <w:rPr>
          <w:color w:val="0070C0"/>
          <w:u w:val="single"/>
        </w:rPr>
      </w:pPr>
      <w:r>
        <w:t xml:space="preserve">2. Link do postępowania dostępny jest na stronie operatora </w:t>
      </w:r>
      <w:r>
        <w:rPr>
          <w:color w:val="0070C0"/>
          <w:u w:val="single"/>
        </w:rPr>
        <w:t>platformazakupowa.pl</w:t>
      </w:r>
    </w:p>
    <w:p w:rsidR="004A2206" w:rsidRDefault="004A2206" w:rsidP="004A2206">
      <w:pPr>
        <w:ind w:firstLine="284"/>
      </w:pPr>
      <w:r>
        <w:t>oraz Profilu Nabywcy zamawiającego</w:t>
      </w:r>
      <w:r>
        <w:rPr>
          <w:vertAlign w:val="superscript"/>
        </w:rPr>
        <w:t>1</w:t>
      </w:r>
      <w:r>
        <w:t xml:space="preserve"> . </w:t>
      </w:r>
    </w:p>
    <w:p w:rsidR="004A2206" w:rsidRDefault="004A2206" w:rsidP="004A2206">
      <w:r>
        <w:t xml:space="preserve">3. Zamawiający w zakresie: </w:t>
      </w:r>
    </w:p>
    <w:p w:rsidR="004A2206" w:rsidRDefault="004A2206" w:rsidP="004A2206">
      <w:pPr>
        <w:ind w:left="284"/>
      </w:pPr>
      <w:r>
        <w:t xml:space="preserve">3.1. pytań technicznych związanych z działaniem systemu prosi o kontakt z Centrum Wsparcia Klienta platformazakupowa.pl pod numer 22 101 02 02, </w:t>
      </w:r>
    </w:p>
    <w:p w:rsidR="004A2206" w:rsidRDefault="004A2206" w:rsidP="004A2206">
      <w:pPr>
        <w:ind w:left="284"/>
        <w:rPr>
          <w:color w:val="0070C0"/>
          <w:u w:val="single"/>
        </w:rPr>
      </w:pPr>
      <w:r>
        <w:rPr>
          <w:color w:val="0070C0"/>
          <w:u w:val="single"/>
        </w:rPr>
        <w:t xml:space="preserve">cwk@platformazakupowa.pl. </w:t>
      </w:r>
    </w:p>
    <w:p w:rsidR="004A2206" w:rsidRDefault="004A2206" w:rsidP="004A2206">
      <w:pPr>
        <w:ind w:firstLine="284"/>
      </w:pPr>
      <w:r>
        <w:t xml:space="preserve">3.2. pytań merytorycznych wyznaczył osoby, do których kontakt umieszczono w </w:t>
      </w:r>
    </w:p>
    <w:p w:rsidR="004A2206" w:rsidRDefault="004A2206" w:rsidP="004A2206">
      <w:pPr>
        <w:ind w:firstLine="284"/>
      </w:pPr>
      <w:r>
        <w:t xml:space="preserve">Ogłoszeniu o zamówieniu, SIWZ lub zaproszeniu do składania ofert. </w:t>
      </w:r>
    </w:p>
    <w:p w:rsidR="004A2206" w:rsidRDefault="004A2206" w:rsidP="004A2206">
      <w:r>
        <w:t xml:space="preserve">4. Wymagania techniczne i organizacyjne opisane zostały w Regulaminie </w:t>
      </w:r>
    </w:p>
    <w:p w:rsidR="004A2206" w:rsidRDefault="004A2206" w:rsidP="004A2206">
      <w:pPr>
        <w:ind w:firstLine="284"/>
      </w:pPr>
      <w:r>
        <w:rPr>
          <w:color w:val="0070C0"/>
          <w:u w:val="single"/>
        </w:rPr>
        <w:t>platformazakupowa.pl</w:t>
      </w:r>
      <w:r>
        <w:t xml:space="preserve">, który jest uzupełnieniem niniejszej Instrukcji. </w:t>
      </w:r>
    </w:p>
    <w:p w:rsidR="004A2206" w:rsidRDefault="004A2206" w:rsidP="004A2206">
      <w:r>
        <w:t xml:space="preserve">5. Występuje limit objętości plików lub spakowanych folderów w zakresie całej oferty lub </w:t>
      </w:r>
    </w:p>
    <w:p w:rsidR="004A2206" w:rsidRDefault="004A2206" w:rsidP="004A2206">
      <w:pPr>
        <w:ind w:firstLine="284"/>
      </w:pPr>
      <w:r>
        <w:t xml:space="preserve">wniosku do </w:t>
      </w:r>
      <w:r>
        <w:rPr>
          <w:b/>
        </w:rPr>
        <w:t>1 GB</w:t>
      </w:r>
      <w:r>
        <w:t xml:space="preserve"> przy maksymalnej ilości </w:t>
      </w:r>
      <w:r>
        <w:rPr>
          <w:b/>
        </w:rPr>
        <w:t>20 plików lub spakowanych folderów</w:t>
      </w:r>
      <w:r>
        <w:t xml:space="preserve"> </w:t>
      </w:r>
    </w:p>
    <w:p w:rsidR="004A2206" w:rsidRDefault="004A2206" w:rsidP="004A2206">
      <w:pPr>
        <w:ind w:firstLine="284"/>
      </w:pPr>
      <w:r>
        <w:t xml:space="preserve">(pliki można spakować zgodnie z ust. 7). </w:t>
      </w:r>
    </w:p>
    <w:p w:rsidR="004A2206" w:rsidRDefault="004A2206" w:rsidP="004A2206">
      <w:pPr>
        <w:rPr>
          <w:vertAlign w:val="superscript"/>
        </w:rPr>
      </w:pPr>
      <w:r>
        <w:t>6. Przy dużych plikach kluczowe jest łącze Internetowe i dostępna przepustowość łącza</w:t>
      </w:r>
      <w:r>
        <w:rPr>
          <w:vertAlign w:val="superscript"/>
        </w:rPr>
        <w:t>2</w:t>
      </w:r>
    </w:p>
    <w:p w:rsidR="004A2206" w:rsidRDefault="004A2206" w:rsidP="004A2206">
      <w:pPr>
        <w:ind w:firstLine="284"/>
      </w:pPr>
      <w:r>
        <w:t xml:space="preserve">oraz zaplanowanie złożenia oferty z wyprzedzeniem minimum 24h, aby zdążyć w </w:t>
      </w:r>
    </w:p>
    <w:p w:rsidR="004A2206" w:rsidRDefault="004A2206" w:rsidP="004A2206">
      <w:pPr>
        <w:ind w:firstLine="284"/>
      </w:pPr>
      <w:r>
        <w:t xml:space="preserve">terminie złożenia oferty. </w:t>
      </w:r>
    </w:p>
    <w:p w:rsidR="004A2206" w:rsidRDefault="004A2206" w:rsidP="004A2206">
      <w:r>
        <w:t xml:space="preserve">7. W przypadku większych plików zalecamy skorzystać z instrukcji pakowania plików </w:t>
      </w:r>
    </w:p>
    <w:p w:rsidR="004A2206" w:rsidRDefault="004A2206" w:rsidP="004A2206">
      <w:pPr>
        <w:ind w:firstLine="284"/>
      </w:pPr>
      <w:r>
        <w:t>dzieląc je na mniejsze paczki po np. 75 MB każda.</w:t>
      </w:r>
    </w:p>
    <w:p w:rsidR="004A2206" w:rsidRDefault="004A2206" w:rsidP="004A2206">
      <w:r>
        <w:t xml:space="preserve">8. Za datę przekazania oferty lub wniosków przyjmuje się datę ich przekazania w </w:t>
      </w:r>
    </w:p>
    <w:p w:rsidR="004A2206" w:rsidRDefault="004A2206" w:rsidP="004A2206">
      <w:pPr>
        <w:ind w:firstLine="284"/>
      </w:pPr>
      <w:r>
        <w:t xml:space="preserve">systemie wraz z wgraniem paczki w formacie XML w drugim kroku składania oferty </w:t>
      </w:r>
    </w:p>
    <w:p w:rsidR="004A2206" w:rsidRDefault="004A2206" w:rsidP="004A2206">
      <w:pPr>
        <w:ind w:firstLine="284"/>
      </w:pPr>
      <w:r>
        <w:t xml:space="preserve">poprzez kliknięcie przycisku </w:t>
      </w:r>
      <w:r>
        <w:rPr>
          <w:b/>
        </w:rPr>
        <w:t>“Złóż ofertę”</w:t>
      </w:r>
      <w:r>
        <w:t xml:space="preserve"> i wyświetlaniu komunikatu, że oferta </w:t>
      </w:r>
    </w:p>
    <w:p w:rsidR="004A2206" w:rsidRDefault="004A2206" w:rsidP="004A2206">
      <w:pPr>
        <w:ind w:firstLine="284"/>
      </w:pPr>
      <w:r>
        <w:t xml:space="preserve">została złożona. </w:t>
      </w:r>
    </w:p>
    <w:p w:rsidR="004A2206" w:rsidRDefault="004A2206" w:rsidP="004A2206">
      <w:pPr>
        <w:ind w:firstLine="284"/>
      </w:pPr>
    </w:p>
    <w:p w:rsidR="004A2206" w:rsidRDefault="004A2206" w:rsidP="004A2206">
      <w:pPr>
        <w:rPr>
          <w:b/>
        </w:rPr>
      </w:pPr>
      <w:r>
        <w:rPr>
          <w:b/>
        </w:rPr>
        <w:t xml:space="preserve">§ 2 Złożenie oferty lub wniosku o dopuszczenie do udziału w postępowaniu </w:t>
      </w:r>
    </w:p>
    <w:p w:rsidR="004A2206" w:rsidRDefault="004A2206" w:rsidP="004A2206"/>
    <w:p w:rsidR="004A2206" w:rsidRDefault="004A2206" w:rsidP="004A2206">
      <w:r>
        <w:t xml:space="preserve">1. Wykonawca składa ofertę lub wniosek o dopuszczenie do udziału w postępowaniu, </w:t>
      </w:r>
    </w:p>
    <w:p w:rsidR="004A2206" w:rsidRDefault="004A2206" w:rsidP="004A2206">
      <w:pPr>
        <w:ind w:firstLine="284"/>
      </w:pPr>
      <w:r>
        <w:t xml:space="preserve">za pośrednictwem </w:t>
      </w:r>
      <w:r>
        <w:rPr>
          <w:b/>
        </w:rPr>
        <w:t>Formularzu składania oferty lub wniosku</w:t>
      </w:r>
      <w:r>
        <w:t xml:space="preserve"> dostępnego na </w:t>
      </w:r>
    </w:p>
    <w:p w:rsidR="004A2206" w:rsidRDefault="004A2206" w:rsidP="004A2206">
      <w:pPr>
        <w:ind w:firstLine="284"/>
      </w:pPr>
      <w:r>
        <w:rPr>
          <w:color w:val="0070C0"/>
          <w:u w:val="single"/>
        </w:rPr>
        <w:t>platformazakupowa.pl</w:t>
      </w:r>
      <w:r>
        <w:t xml:space="preserve"> w konkretnym postępowaniu w sprawie udzielenia </w:t>
      </w:r>
    </w:p>
    <w:p w:rsidR="004A2206" w:rsidRDefault="004A2206" w:rsidP="004A2206">
      <w:pPr>
        <w:ind w:firstLine="284"/>
      </w:pPr>
      <w:r>
        <w:t xml:space="preserve">zamówienia publicznego. </w:t>
      </w:r>
    </w:p>
    <w:p w:rsidR="004A2206" w:rsidRDefault="004A2206" w:rsidP="004A2206">
      <w:r>
        <w:t xml:space="preserve">2. Jeżeli zamawiający w Ogłoszeniu o zamówieniu, SIWZ lub zaproszeniu do składania </w:t>
      </w:r>
    </w:p>
    <w:p w:rsidR="004A2206" w:rsidRDefault="004A2206" w:rsidP="004A2206">
      <w:pPr>
        <w:ind w:firstLine="284"/>
      </w:pPr>
      <w:r>
        <w:t xml:space="preserve">ofert nie zaznaczył inaczej wszelkie informacje stanowiące tajemnicę </w:t>
      </w:r>
    </w:p>
    <w:p w:rsidR="004A2206" w:rsidRDefault="004A2206" w:rsidP="004A2206">
      <w:pPr>
        <w:ind w:firstLine="284"/>
      </w:pPr>
      <w:r>
        <w:t>przedsiębiorstwa</w:t>
      </w:r>
      <w:r>
        <w:rPr>
          <w:vertAlign w:val="superscript"/>
        </w:rPr>
        <w:t>3</w:t>
      </w:r>
      <w:r>
        <w:t xml:space="preserve"> w rozumieniu ustawy z dnia 16 kwietnia 1993 r. o zwalczaniu </w:t>
      </w:r>
    </w:p>
    <w:p w:rsidR="004A2206" w:rsidRDefault="004A2206" w:rsidP="004A2206">
      <w:pPr>
        <w:ind w:firstLine="284"/>
      </w:pPr>
    </w:p>
    <w:p w:rsidR="004A2206" w:rsidRDefault="004A2206" w:rsidP="004A2206">
      <w:pPr>
        <w:rPr>
          <w:u w:val="single"/>
        </w:rPr>
      </w:pPr>
      <w:r>
        <w:t>-----------------------------------------------------------------------------------------------------------------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Będąc na stronie danego postępowania kliknij w link z logo zamawiającego na stronie dot.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postępowania. Jeśli link jest aktywny to oznacza, że zamawiający posiada Profil nabywcy. 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Proces przeciwny do pobierania danych, polegający na wysyłaniu w tym przypadku plików z komputera użytkownika do systemu platformazakupowa.pl. 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</w:t>
      </w:r>
    </w:p>
    <w:p w:rsidR="004A2206" w:rsidRDefault="004A2206" w:rsidP="004A2206"/>
    <w:p w:rsidR="004A2206" w:rsidRDefault="004A2206" w:rsidP="004A2206">
      <w:pPr>
        <w:ind w:firstLine="284"/>
      </w:pPr>
      <w:r>
        <w:t xml:space="preserve">nieuczciwej konkurencji, które wykonawca zastrzeże jako tajemnicę </w:t>
      </w:r>
    </w:p>
    <w:p w:rsidR="004A2206" w:rsidRDefault="004A2206" w:rsidP="004A2206">
      <w:pPr>
        <w:ind w:firstLine="284"/>
      </w:pPr>
      <w:r>
        <w:t xml:space="preserve">przedsiębiorstwa, powinny zostać załączone w osobnym miejscu w kroku 1 składania </w:t>
      </w:r>
    </w:p>
    <w:p w:rsidR="004A2206" w:rsidRDefault="004A2206" w:rsidP="004A2206">
      <w:pPr>
        <w:ind w:firstLine="284"/>
      </w:pPr>
      <w:r>
        <w:t xml:space="preserve">oferty przeznaczonym na zamieszczenie tajemnicy przedsiębiorstwa. </w:t>
      </w:r>
    </w:p>
    <w:p w:rsidR="004A2206" w:rsidRDefault="004A2206" w:rsidP="004A2206">
      <w:r>
        <w:lastRenderedPageBreak/>
        <w:t xml:space="preserve">3. Zaleca się, aby każdy dokument zawierający tajemnicę przedsiębiorstwa został </w:t>
      </w:r>
    </w:p>
    <w:p w:rsidR="004A2206" w:rsidRDefault="004A2206" w:rsidP="004A2206">
      <w:pPr>
        <w:ind w:firstLine="284"/>
      </w:pPr>
      <w:r>
        <w:t xml:space="preserve">zamieszczony w odrębnym pliku. </w:t>
      </w:r>
    </w:p>
    <w:p w:rsidR="004A2206" w:rsidRDefault="004A2206" w:rsidP="004A2206">
      <w:r>
        <w:t xml:space="preserve">4. Do oferty lub wniosku należy dołączyć wszystkie wymagane w Ogłoszeniu, SIWZ lub </w:t>
      </w:r>
    </w:p>
    <w:p w:rsidR="004A2206" w:rsidRDefault="004A2206" w:rsidP="004A2206">
      <w:pPr>
        <w:ind w:firstLine="284"/>
      </w:pPr>
      <w:r>
        <w:t xml:space="preserve">zaproszeniu do składania ofert dokumenty - w tym np. Jednolity Europejski </w:t>
      </w:r>
    </w:p>
    <w:p w:rsidR="004A2206" w:rsidRDefault="004A2206" w:rsidP="004A2206">
      <w:pPr>
        <w:ind w:firstLine="284"/>
      </w:pPr>
      <w:r>
        <w:t xml:space="preserve">Dokument Zamówienia w postaci elektronicznej. </w:t>
      </w:r>
    </w:p>
    <w:p w:rsidR="004A2206" w:rsidRDefault="004A2206" w:rsidP="004A2206">
      <w:r>
        <w:t xml:space="preserve">5. Po wypełnieniu </w:t>
      </w:r>
      <w:r>
        <w:rPr>
          <w:b/>
        </w:rPr>
        <w:t>Formularzu składania oferty lub wniosku</w:t>
      </w:r>
      <w:r>
        <w:t xml:space="preserve"> i załadowaniu wszystkich </w:t>
      </w:r>
    </w:p>
    <w:p w:rsidR="004A2206" w:rsidRDefault="004A2206" w:rsidP="004A2206">
      <w:pPr>
        <w:ind w:firstLine="284"/>
      </w:pPr>
      <w:r>
        <w:t xml:space="preserve">wymaganych załączników należy kliknąć przycisk </w:t>
      </w:r>
      <w:r>
        <w:rPr>
          <w:b/>
        </w:rPr>
        <w:t>“Przejdź do podsumowania”</w:t>
      </w:r>
      <w:r>
        <w:t xml:space="preserve"> </w:t>
      </w:r>
    </w:p>
    <w:p w:rsidR="004A2206" w:rsidRDefault="004A2206" w:rsidP="004A2206">
      <w:r>
        <w:t xml:space="preserve">6. Oferta oraz wniosek składane elektronicznie muszą zostać podpisane elektronicznym </w:t>
      </w:r>
    </w:p>
    <w:p w:rsidR="004A2206" w:rsidRDefault="004A2206" w:rsidP="004A2206">
      <w:pPr>
        <w:ind w:firstLine="284"/>
      </w:pPr>
      <w:r>
        <w:t xml:space="preserve">kwalifikowanym podpisem. W procesie składania oferty lub wniosku na platformie taki </w:t>
      </w:r>
    </w:p>
    <w:p w:rsidR="004A2206" w:rsidRDefault="004A2206" w:rsidP="004A2206">
      <w:pPr>
        <w:ind w:firstLine="284"/>
      </w:pPr>
      <w:r>
        <w:t xml:space="preserve">podpis wykonawca może złożyć: </w:t>
      </w:r>
    </w:p>
    <w:p w:rsidR="004A2206" w:rsidRDefault="004A2206" w:rsidP="004A2206">
      <w:pPr>
        <w:ind w:firstLine="284"/>
      </w:pPr>
      <w:r>
        <w:t>6.1. bezpośrednio na dokumencie przesłanym do systemu</w:t>
      </w:r>
      <w:r>
        <w:rPr>
          <w:vertAlign w:val="superscript"/>
        </w:rPr>
        <w:t>4</w:t>
      </w:r>
      <w:r>
        <w:t xml:space="preserve"> lub/i </w:t>
      </w:r>
    </w:p>
    <w:p w:rsidR="004A2206" w:rsidRDefault="004A2206" w:rsidP="004A2206">
      <w:pPr>
        <w:ind w:firstLine="284"/>
        <w:rPr>
          <w:b/>
        </w:rPr>
      </w:pPr>
      <w:r>
        <w:t xml:space="preserve">6.2. dla całego pakietu dokumentów w kroku 2 </w:t>
      </w:r>
      <w:r>
        <w:rPr>
          <w:b/>
        </w:rPr>
        <w:t xml:space="preserve">Formularza składania oferty lub </w:t>
      </w:r>
    </w:p>
    <w:p w:rsidR="004A2206" w:rsidRDefault="004A2206" w:rsidP="004A2206">
      <w:pPr>
        <w:ind w:left="426" w:firstLine="283"/>
      </w:pPr>
      <w:r>
        <w:rPr>
          <w:b/>
        </w:rPr>
        <w:t>wniosku</w:t>
      </w:r>
      <w:r>
        <w:t xml:space="preserve"> (po kliknięciu w przycisk „Przejdź do podsumowania”). </w:t>
      </w:r>
    </w:p>
    <w:p w:rsidR="004A2206" w:rsidRDefault="004A2206" w:rsidP="004A2206">
      <w:r>
        <w:t xml:space="preserve">7. Ścieżka dla złożenia podpisu kwalifikowanego na </w:t>
      </w:r>
      <w:r>
        <w:rPr>
          <w:b/>
        </w:rPr>
        <w:t>każdym dokumencie osobno</w:t>
      </w:r>
      <w:r>
        <w:t xml:space="preserve">: </w:t>
      </w:r>
    </w:p>
    <w:p w:rsidR="004A2206" w:rsidRDefault="004A2206" w:rsidP="004A2206">
      <w:pPr>
        <w:ind w:left="567" w:hanging="141"/>
      </w:pPr>
      <w:r>
        <w:t xml:space="preserve">7.1. Podpisz plik, który zamierzasz dołączyć do oferty lub wniosku kwalifikowanym </w:t>
      </w:r>
    </w:p>
    <w:p w:rsidR="004A2206" w:rsidRDefault="004A2206" w:rsidP="004A2206">
      <w:pPr>
        <w:ind w:left="567" w:firstLine="284"/>
      </w:pPr>
      <w:r>
        <w:t xml:space="preserve">podpisem elektronicznym, </w:t>
      </w:r>
    </w:p>
    <w:p w:rsidR="004A2206" w:rsidRDefault="004A2206" w:rsidP="004A2206">
      <w:pPr>
        <w:ind w:left="567" w:hanging="141"/>
      </w:pPr>
      <w:r>
        <w:t xml:space="preserve">7.2. Następnie w drugim kroku składania oferty lub wniosku należy: </w:t>
      </w:r>
    </w:p>
    <w:p w:rsidR="004A2206" w:rsidRDefault="004A2206" w:rsidP="004A2206">
      <w:pPr>
        <w:ind w:left="567" w:firstLine="284"/>
      </w:pPr>
      <w:r>
        <w:t xml:space="preserve">7.2.1. sprawdzić poprawność złożonej oferty lub wniosku oraz załączonych </w:t>
      </w:r>
    </w:p>
    <w:p w:rsidR="004A2206" w:rsidRDefault="004A2206" w:rsidP="004A2206">
      <w:pPr>
        <w:ind w:left="567" w:firstLine="851"/>
      </w:pPr>
      <w:r>
        <w:t xml:space="preserve">plików, </w:t>
      </w:r>
    </w:p>
    <w:p w:rsidR="004A2206" w:rsidRDefault="004A2206" w:rsidP="004A2206">
      <w:pPr>
        <w:ind w:left="567" w:firstLine="284"/>
      </w:pPr>
      <w:r>
        <w:t xml:space="preserve">7.2.2. pobrać plik w formacie XML, </w:t>
      </w:r>
    </w:p>
    <w:p w:rsidR="004A2206" w:rsidRDefault="004A2206" w:rsidP="004A2206">
      <w:pPr>
        <w:ind w:left="567" w:firstLine="284"/>
      </w:pPr>
      <w:r>
        <w:t xml:space="preserve">7.2.3. po wgraniu XML bez podpisu system dokona wstępnej analizy i </w:t>
      </w:r>
    </w:p>
    <w:p w:rsidR="004A2206" w:rsidRDefault="004A2206" w:rsidP="004A2206">
      <w:pPr>
        <w:ind w:left="567" w:firstLine="851"/>
      </w:pPr>
      <w:r>
        <w:t>wyświetli informację</w:t>
      </w:r>
      <w:r>
        <w:rPr>
          <w:vertAlign w:val="superscript"/>
        </w:rPr>
        <w:t>5</w:t>
      </w:r>
      <w:r>
        <w:t xml:space="preserve"> o błędzie,  </w:t>
      </w:r>
    </w:p>
    <w:p w:rsidR="004A2206" w:rsidRDefault="004A2206" w:rsidP="004A2206">
      <w:pPr>
        <w:ind w:left="567" w:firstLine="284"/>
      </w:pPr>
      <w:r>
        <w:t xml:space="preserve">7.2.4. Informację o tym, czy plik XML został podpisany prawidłowo lub nie </w:t>
      </w:r>
    </w:p>
    <w:p w:rsidR="004A2206" w:rsidRDefault="004A2206" w:rsidP="004A2206">
      <w:pPr>
        <w:ind w:left="1276" w:firstLine="142"/>
      </w:pPr>
      <w:r>
        <w:t xml:space="preserve">należy traktować jako weryfikację pomocniczą, gdyż to zamawiający </w:t>
      </w:r>
    </w:p>
    <w:p w:rsidR="004A2206" w:rsidRDefault="004A2206" w:rsidP="004A2206">
      <w:pPr>
        <w:ind w:left="1276" w:firstLine="142"/>
      </w:pPr>
      <w:r>
        <w:t xml:space="preserve">przeprowadzi proces badania ofert w postępowaniu, </w:t>
      </w:r>
    </w:p>
    <w:p w:rsidR="004A2206" w:rsidRDefault="004A2206" w:rsidP="004A2206">
      <w:pPr>
        <w:ind w:left="567" w:firstLine="284"/>
        <w:rPr>
          <w:b/>
        </w:rPr>
      </w:pPr>
      <w:r>
        <w:t xml:space="preserve">7.2.5. </w:t>
      </w:r>
      <w:r>
        <w:rPr>
          <w:b/>
        </w:rPr>
        <w:t xml:space="preserve">Pliku XLM nie należy modyfikować ani zmieniać, gdyż służy on </w:t>
      </w:r>
    </w:p>
    <w:p w:rsidR="004A2206" w:rsidRDefault="004A2206" w:rsidP="004A2206">
      <w:pPr>
        <w:ind w:left="567" w:firstLine="284"/>
      </w:pPr>
      <w:r>
        <w:rPr>
          <w:b/>
        </w:rPr>
        <w:t>do celów dowodowych</w:t>
      </w:r>
      <w:r>
        <w:t xml:space="preserve">, </w:t>
      </w:r>
    </w:p>
    <w:p w:rsidR="004A2206" w:rsidRDefault="004A2206" w:rsidP="004A2206">
      <w:pPr>
        <w:ind w:left="567" w:firstLine="284"/>
      </w:pPr>
      <w:r>
        <w:t xml:space="preserve">7.2.6. Przyczyny błędnej walidacji podpisu mogą być następujące: </w:t>
      </w:r>
    </w:p>
    <w:p w:rsidR="004A2206" w:rsidRDefault="004A2206" w:rsidP="004A2206">
      <w:pPr>
        <w:ind w:left="567" w:firstLine="284"/>
      </w:pPr>
      <w:r>
        <w:t xml:space="preserve">7.2.6.1. brak podpisu na dokumencie XML, </w:t>
      </w:r>
    </w:p>
    <w:p w:rsidR="004A2206" w:rsidRDefault="004A2206" w:rsidP="004A2206">
      <w:pPr>
        <w:ind w:left="567" w:firstLine="284"/>
      </w:pPr>
      <w:r>
        <w:t xml:space="preserve">7.2.6.2. podpis kwalifikowany utracił ważność, </w:t>
      </w:r>
    </w:p>
    <w:p w:rsidR="004A2206" w:rsidRDefault="004A2206" w:rsidP="004A2206">
      <w:pPr>
        <w:ind w:left="567" w:firstLine="284"/>
      </w:pPr>
      <w:r>
        <w:t xml:space="preserve">7.2.6.3. niewłaściwy formatu podpisu, </w:t>
      </w:r>
    </w:p>
    <w:p w:rsidR="004A2206" w:rsidRDefault="004A2206" w:rsidP="004A2206">
      <w:pPr>
        <w:ind w:left="567" w:firstLine="284"/>
      </w:pPr>
      <w:r>
        <w:t xml:space="preserve">7.2.6.4. użycie podpisu niekwalifikowanego, </w:t>
      </w:r>
    </w:p>
    <w:p w:rsidR="004A2206" w:rsidRDefault="004A2206" w:rsidP="004A2206">
      <w:pPr>
        <w:ind w:left="567" w:firstLine="284"/>
      </w:pPr>
      <w:r>
        <w:t xml:space="preserve">7.2.6.5. zmodyfikowano plik XML, </w:t>
      </w:r>
    </w:p>
    <w:p w:rsidR="004A2206" w:rsidRDefault="004A2206" w:rsidP="004A2206">
      <w:pPr>
        <w:ind w:left="567" w:firstLine="284"/>
      </w:pPr>
      <w:r>
        <w:t xml:space="preserve">7.2.6.6. załączenie przez wykonawcę niewłaściwego pliku XML. </w:t>
      </w:r>
    </w:p>
    <w:p w:rsidR="004A2206" w:rsidRDefault="004A2206" w:rsidP="004A2206"/>
    <w:p w:rsidR="004A2206" w:rsidRDefault="004A2206" w:rsidP="004A2206"/>
    <w:p w:rsidR="00757786" w:rsidRDefault="00757786" w:rsidP="004A2206"/>
    <w:p w:rsidR="004A2206" w:rsidRDefault="004A2206" w:rsidP="004A2206"/>
    <w:p w:rsidR="004A2206" w:rsidRDefault="004A2206" w:rsidP="004A2206"/>
    <w:p w:rsidR="004A2206" w:rsidRDefault="004A2206" w:rsidP="004A2206">
      <w:r>
        <w:t>-----------------------------------------------------------------------------------------------------------------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do korzystania z informacji lub rozporządzania nimi podjął, przy zachowaniu należytej staranności, działania w celu utrzymania ich w poufności. 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Rozporządzenie Prezesa Rady Ministrów z dnia 27 czerwca 2017 r. w sprawie użycia środków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komunikacji elektronicznej w postępowaniu o udzielenie zamówienia publicznego oraz udostępniania i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przechowywania dokumentów elektronicznych. 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Jeżeli w danym momencie usługa API identyfikacji kwalifikowanego podpisu elektronicznego nie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4A2206" w:rsidRDefault="00F679DE" w:rsidP="004A2206">
      <w:r w:rsidRPr="00F679DE">
        <w:rPr>
          <w:rFonts w:eastAsia="Arial Unicode MS" w:cs="Arial Unicode MS"/>
          <w:noProof/>
          <w:lang w:val="pl-PL"/>
        </w:rPr>
      </w:r>
      <w:r w:rsidRPr="00F679DE">
        <w:rPr>
          <w:rFonts w:eastAsia="Arial Unicode MS" w:cs="Arial Unicode MS"/>
          <w:noProof/>
          <w:lang w:val="pl-PL"/>
        </w:rPr>
        <w:pict>
          <v:rect id="Prostokąt 1" o:spid="_x0000_s1026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A2206" w:rsidRDefault="004A2206" w:rsidP="004A2206">
      <w:pPr>
        <w:ind w:firstLine="851"/>
      </w:pPr>
      <w:r>
        <w:t xml:space="preserve">7.2.7. niezależnie od wyświetlonego komunikatu możesz kliknąć przycisk </w:t>
      </w:r>
    </w:p>
    <w:p w:rsidR="004A2206" w:rsidRDefault="004A2206" w:rsidP="004A2206">
      <w:pPr>
        <w:ind w:left="709" w:firstLine="709"/>
      </w:pPr>
      <w:r>
        <w:t xml:space="preserve">Złóż ofertę, aby zakończyć etap składania oferty, tylko upewnij się, </w:t>
      </w:r>
    </w:p>
    <w:p w:rsidR="004A2206" w:rsidRDefault="004A2206" w:rsidP="004A2206">
      <w:pPr>
        <w:ind w:left="709" w:firstLine="709"/>
      </w:pPr>
      <w:r>
        <w:t xml:space="preserve">czy błąd nie jest spowodowany błędami 7.2.6 (plik ze skrótami </w:t>
      </w:r>
    </w:p>
    <w:p w:rsidR="004A2206" w:rsidRDefault="004A2206" w:rsidP="004A2206">
      <w:pPr>
        <w:ind w:left="709" w:firstLine="709"/>
      </w:pPr>
      <w:r>
        <w:t xml:space="preserve">załączników wgrywasz dla celów dowodowych), </w:t>
      </w:r>
    </w:p>
    <w:p w:rsidR="004A2206" w:rsidRDefault="004A2206" w:rsidP="004A2206">
      <w:pPr>
        <w:ind w:firstLine="851"/>
      </w:pPr>
      <w:r>
        <w:lastRenderedPageBreak/>
        <w:t xml:space="preserve">7.2.8. następnie system zaszyfruje ofertę lub wniosek wykonawcy, tak by ta </w:t>
      </w:r>
    </w:p>
    <w:p w:rsidR="004A2206" w:rsidRDefault="004A2206" w:rsidP="004A2206">
      <w:pPr>
        <w:ind w:firstLine="1418"/>
      </w:pPr>
      <w:r>
        <w:t xml:space="preserve">była niedostępna dla zamawiającego do terminu otwarcia ofert lub </w:t>
      </w:r>
    </w:p>
    <w:p w:rsidR="004A2206" w:rsidRDefault="004A2206" w:rsidP="004A2206">
      <w:pPr>
        <w:ind w:firstLine="1418"/>
      </w:pPr>
      <w:r>
        <w:t xml:space="preserve">złożenia wniosków o dopuszczenie do udziału w postępowaniu, </w:t>
      </w:r>
    </w:p>
    <w:p w:rsidR="004A2206" w:rsidRDefault="004A2206" w:rsidP="004A2206">
      <w:pPr>
        <w:ind w:firstLine="851"/>
      </w:pPr>
      <w:r>
        <w:t xml:space="preserve">7.2.9. ostatnim krokiem jest wyświetlenie się komunikatu i przesłanie </w:t>
      </w:r>
    </w:p>
    <w:p w:rsidR="004A2206" w:rsidRDefault="004A2206" w:rsidP="004A2206">
      <w:pPr>
        <w:ind w:firstLine="1418"/>
      </w:pPr>
      <w:r>
        <w:t xml:space="preserve">wiadomości email z </w:t>
      </w:r>
      <w:r>
        <w:rPr>
          <w:color w:val="0070C0"/>
          <w:u w:val="single"/>
        </w:rPr>
        <w:t>platformazakupowa.pl</w:t>
      </w:r>
      <w:r>
        <w:t xml:space="preserve"> z informacją na temat </w:t>
      </w:r>
    </w:p>
    <w:p w:rsidR="004A2206" w:rsidRDefault="004A2206" w:rsidP="004A2206">
      <w:pPr>
        <w:ind w:firstLine="1418"/>
      </w:pPr>
      <w:r>
        <w:t>złożonej oferty lub wniosku</w:t>
      </w:r>
      <w:r>
        <w:rPr>
          <w:vertAlign w:val="superscript"/>
        </w:rPr>
        <w:t>6</w:t>
      </w:r>
      <w:r>
        <w:t xml:space="preserve"> , </w:t>
      </w:r>
    </w:p>
    <w:p w:rsidR="004A2206" w:rsidRDefault="004A2206" w:rsidP="004A2206">
      <w:pPr>
        <w:ind w:firstLine="851"/>
      </w:pPr>
      <w:r>
        <w:t xml:space="preserve">7.2.10. w celach odwoławczych z uwagi na zaszyfrowanie oferty na </w:t>
      </w:r>
    </w:p>
    <w:p w:rsidR="004A2206" w:rsidRDefault="004A2206" w:rsidP="004A2206">
      <w:pPr>
        <w:ind w:firstLine="1418"/>
      </w:pPr>
      <w:r>
        <w:rPr>
          <w:color w:val="0070C0"/>
          <w:u w:val="single"/>
        </w:rPr>
        <w:t>platformazakupowa.pl</w:t>
      </w:r>
      <w:r>
        <w:t xml:space="preserve"> wykonawca powinien przechowywać kopię </w:t>
      </w:r>
    </w:p>
    <w:p w:rsidR="004A2206" w:rsidRDefault="004A2206" w:rsidP="004A2206">
      <w:pPr>
        <w:ind w:firstLine="1418"/>
      </w:pPr>
      <w:r>
        <w:t xml:space="preserve">swojej oferty lub wniosku wraz z pobranym plikiem XML na swoim </w:t>
      </w:r>
    </w:p>
    <w:p w:rsidR="004A2206" w:rsidRDefault="004A2206" w:rsidP="004A2206">
      <w:pPr>
        <w:ind w:firstLine="1418"/>
      </w:pPr>
      <w:r>
        <w:t xml:space="preserve">komputerze. </w:t>
      </w:r>
    </w:p>
    <w:p w:rsidR="004A2206" w:rsidRDefault="004A2206" w:rsidP="004A2206">
      <w:r>
        <w:t xml:space="preserve">8. Ścieżka dla złożenia podpisu kwalifikowanego na całej paczce XML: </w:t>
      </w:r>
    </w:p>
    <w:p w:rsidR="004A2206" w:rsidRDefault="004A2206" w:rsidP="004A2206">
      <w:pPr>
        <w:ind w:firstLine="284"/>
      </w:pPr>
      <w:r>
        <w:t xml:space="preserve">8.1. Dołącz w kroku pierwszym pliki do oferty lub wniosku, </w:t>
      </w:r>
    </w:p>
    <w:p w:rsidR="004A2206" w:rsidRDefault="004A2206" w:rsidP="004A2206">
      <w:pPr>
        <w:ind w:firstLine="284"/>
      </w:pPr>
      <w:r>
        <w:t xml:space="preserve">8.2. Następnie w drugim kroku składania oferty należy: </w:t>
      </w:r>
    </w:p>
    <w:p w:rsidR="004A2206" w:rsidRDefault="004A2206" w:rsidP="004A2206">
      <w:pPr>
        <w:ind w:firstLine="851"/>
      </w:pPr>
      <w:r>
        <w:t xml:space="preserve">8.2.1. sprawdzić poprawność złożonej oferty lub wniosku oraz załączonych </w:t>
      </w:r>
    </w:p>
    <w:p w:rsidR="004A2206" w:rsidRDefault="004A2206" w:rsidP="004A2206">
      <w:pPr>
        <w:ind w:firstLine="1418"/>
      </w:pPr>
      <w:r>
        <w:t xml:space="preserve">plików, </w:t>
      </w:r>
    </w:p>
    <w:p w:rsidR="004A2206" w:rsidRDefault="004A2206" w:rsidP="004A2206">
      <w:pPr>
        <w:ind w:firstLine="851"/>
      </w:pPr>
      <w:r>
        <w:t xml:space="preserve">8.2.2. pobrać plik w formacie XML, </w:t>
      </w:r>
    </w:p>
    <w:p w:rsidR="004A2206" w:rsidRDefault="004A2206" w:rsidP="004A2206">
      <w:pPr>
        <w:ind w:firstLine="851"/>
      </w:pPr>
      <w:r>
        <w:t xml:space="preserve">8.2.3. wykonawca wgrywa plik zawierający podpis pobranej oferty lub </w:t>
      </w:r>
    </w:p>
    <w:p w:rsidR="004A2206" w:rsidRDefault="004A2206" w:rsidP="004A2206">
      <w:pPr>
        <w:ind w:left="1418"/>
      </w:pPr>
      <w:r>
        <w:t>wniosku XML opatrzony kwalifikowanym podpisem lub kwalifikowanymi podpisami w formacie XADES (XAdES)</w:t>
      </w:r>
      <w:r>
        <w:rPr>
          <w:vertAlign w:val="superscript"/>
        </w:rPr>
        <w:t>8</w:t>
      </w:r>
      <w:r>
        <w:t xml:space="preserve"> , </w:t>
      </w:r>
    </w:p>
    <w:p w:rsidR="004A2206" w:rsidRDefault="004A2206" w:rsidP="004A2206">
      <w:pPr>
        <w:ind w:firstLine="851"/>
      </w:pPr>
      <w:r>
        <w:t xml:space="preserve">8.2.4. Jeżeli plik XML został opatrzony kwalifikowanym podpisem </w:t>
      </w:r>
    </w:p>
    <w:p w:rsidR="004A2206" w:rsidRDefault="004A2206" w:rsidP="004A2206">
      <w:pPr>
        <w:ind w:firstLine="1418"/>
      </w:pPr>
      <w:r>
        <w:t xml:space="preserve">elektronicznym i podpis ten jest ważny wyświetli się komunikat </w:t>
      </w:r>
    </w:p>
    <w:p w:rsidR="004A2206" w:rsidRDefault="004A2206" w:rsidP="004A2206">
      <w:pPr>
        <w:ind w:firstLine="1418"/>
      </w:pPr>
      <w:r>
        <w:t xml:space="preserve">potwierdzający prawidłowości podpisu wraz z informacją o osobie </w:t>
      </w:r>
    </w:p>
    <w:p w:rsidR="004A2206" w:rsidRDefault="004A2206" w:rsidP="004A2206">
      <w:pPr>
        <w:ind w:firstLine="1418"/>
      </w:pPr>
      <w:r>
        <w:t xml:space="preserve">podpisującej, </w:t>
      </w:r>
    </w:p>
    <w:p w:rsidR="004A2206" w:rsidRDefault="004A2206" w:rsidP="004A2206">
      <w:pPr>
        <w:ind w:firstLine="851"/>
      </w:pPr>
      <w:r>
        <w:t xml:space="preserve">8.2.5. Gdy plik nie został opatrzony kwalifikowanym podpisem </w:t>
      </w:r>
    </w:p>
    <w:p w:rsidR="004A2206" w:rsidRDefault="004A2206" w:rsidP="004A2206">
      <w:pPr>
        <w:ind w:firstLine="1418"/>
      </w:pPr>
      <w:r>
        <w:t xml:space="preserve">elektronicznym to w takiej sytuacji system wyświetli informację o </w:t>
      </w:r>
    </w:p>
    <w:p w:rsidR="004A2206" w:rsidRDefault="004A2206" w:rsidP="004A2206">
      <w:pPr>
        <w:ind w:firstLine="1418"/>
      </w:pPr>
      <w:r>
        <w:t xml:space="preserve">błędzie (braku podpisu, braku ważnego podpisu lub modyfikacji </w:t>
      </w:r>
    </w:p>
    <w:p w:rsidR="004A2206" w:rsidRDefault="004A2206" w:rsidP="004A2206">
      <w:pPr>
        <w:ind w:firstLine="1418"/>
      </w:pPr>
      <w:r>
        <w:t>pobranego pliku XML),</w:t>
      </w:r>
    </w:p>
    <w:p w:rsidR="004A2206" w:rsidRDefault="004A2206" w:rsidP="004A2206">
      <w:pPr>
        <w:ind w:firstLine="1418"/>
      </w:pPr>
    </w:p>
    <w:p w:rsidR="004A2206" w:rsidRDefault="004A2206" w:rsidP="004A2206">
      <w:pPr>
        <w:ind w:firstLine="1418"/>
      </w:pPr>
    </w:p>
    <w:p w:rsidR="004A2206" w:rsidRDefault="004A2206" w:rsidP="004A2206">
      <w:pPr>
        <w:ind w:firstLine="1418"/>
      </w:pPr>
    </w:p>
    <w:p w:rsidR="004A2206" w:rsidRDefault="004A2206" w:rsidP="004A2206">
      <w:pPr>
        <w:ind w:firstLine="1418"/>
      </w:pPr>
    </w:p>
    <w:p w:rsidR="004A2206" w:rsidRDefault="004A2206" w:rsidP="004A2206">
      <w:pPr>
        <w:ind w:firstLine="1418"/>
      </w:pPr>
    </w:p>
    <w:p w:rsidR="004A2206" w:rsidRDefault="004A2206" w:rsidP="004A2206">
      <w:pPr>
        <w:ind w:firstLine="1418"/>
      </w:pPr>
    </w:p>
    <w:p w:rsidR="004A2206" w:rsidRDefault="004A2206" w:rsidP="004A2206">
      <w:pPr>
        <w:ind w:hanging="142"/>
      </w:pPr>
      <w:r>
        <w:t>------------------------------------------------------------------------------------------------------------------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Uwaga! W przypadku składania kolejnej oferty i wycofaniu poprzedniej, jeżeli użytkownik nie jest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zalogowany to do jego identyfikacji potrzebne jest kliknięcie w mail potwierdzający wycofanie złożonej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oferty. W link ten należy kliknąć do czasu przewidzianego na składanie ofert. Kliknięcie linku po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XAdES (XML Advanced Electronic Signatures) - format kwalifikowanego podpisu elektronicznego. 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Ofertę można podpisać w innym formacie, jednak system tego formatu nie zweryfikuje, a zrobi to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zamawiający. Formaty podpisu ETSI TS 103 171 / ETSI EN 319 132 - XAdES, ETSI TS 103 172 /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ETSI EN 319 142 - PAdES, ETSI TS 103 173 / ETSI EN 319 122 - CAdES, ETSI TS 103 174 - ASiC.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Akty prawne dot. podpisu elektronicznego: </w:t>
      </w:r>
    </w:p>
    <w:p w:rsidR="004A2206" w:rsidRDefault="004A2206" w:rsidP="004A2206">
      <w:pPr>
        <w:ind w:firstLine="426"/>
        <w:rPr>
          <w:sz w:val="20"/>
        </w:rPr>
      </w:pPr>
      <w:r>
        <w:rPr>
          <w:sz w:val="20"/>
        </w:rPr>
        <w:t xml:space="preserve">1. Rozporządzenie Parlamentu Europejskiego i Rady (UE) nr 910/2014 z dnia 23 lipca 2014 r. w </w:t>
      </w:r>
    </w:p>
    <w:p w:rsidR="004A2206" w:rsidRDefault="004A2206" w:rsidP="004A2206">
      <w:pPr>
        <w:ind w:left="567"/>
        <w:rPr>
          <w:sz w:val="20"/>
        </w:rPr>
      </w:pPr>
      <w:r>
        <w:rPr>
          <w:sz w:val="20"/>
        </w:rPr>
        <w:t xml:space="preserve">sprawie identyfikacji elektronicznej i usług zaufania w odniesieniu do transakcji </w:t>
      </w:r>
    </w:p>
    <w:p w:rsidR="004A2206" w:rsidRDefault="004A2206" w:rsidP="004A2206">
      <w:pPr>
        <w:ind w:left="567"/>
        <w:rPr>
          <w:sz w:val="20"/>
        </w:rPr>
      </w:pPr>
      <w:r>
        <w:rPr>
          <w:sz w:val="20"/>
        </w:rPr>
        <w:t xml:space="preserve">elektronicznych na rynku wewnętrznym oraz uchylające dyrektywę 1999/93/WE (eIDAS), </w:t>
      </w:r>
    </w:p>
    <w:p w:rsidR="004A2206" w:rsidRDefault="004A2206" w:rsidP="004A2206">
      <w:pPr>
        <w:ind w:firstLine="426"/>
        <w:rPr>
          <w:sz w:val="20"/>
        </w:rPr>
      </w:pPr>
      <w:r>
        <w:rPr>
          <w:sz w:val="20"/>
        </w:rPr>
        <w:t xml:space="preserve">2. Ustawa z dnia 5 września 2016 r. o usługach zaufania oraz identyfikacji elektronicznej, </w:t>
      </w:r>
    </w:p>
    <w:p w:rsidR="004A2206" w:rsidRDefault="004A2206" w:rsidP="004A2206">
      <w:pPr>
        <w:ind w:firstLine="426"/>
        <w:rPr>
          <w:sz w:val="20"/>
        </w:rPr>
      </w:pPr>
      <w:r>
        <w:rPr>
          <w:sz w:val="20"/>
        </w:rPr>
        <w:t xml:space="preserve">3. Rozporządzenia Ministra Cyfryzacji z dnia 5 października 2016 r. w sprawie krajowej </w:t>
      </w:r>
    </w:p>
    <w:p w:rsidR="004A2206" w:rsidRDefault="004A2206" w:rsidP="004A2206">
      <w:pPr>
        <w:ind w:firstLine="567"/>
        <w:rPr>
          <w:sz w:val="20"/>
        </w:rPr>
      </w:pPr>
      <w:r>
        <w:rPr>
          <w:sz w:val="20"/>
        </w:rPr>
        <w:t xml:space="preserve">infrastruktury zaufania. </w:t>
      </w:r>
    </w:p>
    <w:p w:rsidR="004A2206" w:rsidRDefault="004A2206" w:rsidP="004A2206">
      <w:pPr>
        <w:ind w:firstLine="851"/>
      </w:pPr>
      <w:r>
        <w:t xml:space="preserve">8.2.6. Informację o tym, czy plik XML został podpisany prawidłowo lub nie </w:t>
      </w:r>
    </w:p>
    <w:p w:rsidR="004A2206" w:rsidRDefault="004A2206" w:rsidP="004A2206">
      <w:pPr>
        <w:ind w:firstLine="1418"/>
      </w:pPr>
      <w:r>
        <w:t xml:space="preserve">należy traktować jako weryfikację pomocniczą, gdyż to zamawiający </w:t>
      </w:r>
    </w:p>
    <w:p w:rsidR="004A2206" w:rsidRDefault="004A2206" w:rsidP="004A2206">
      <w:pPr>
        <w:ind w:firstLine="1418"/>
      </w:pPr>
      <w:r>
        <w:t xml:space="preserve">przeprowadzi proces badania ofert w postępowaniu, </w:t>
      </w:r>
    </w:p>
    <w:p w:rsidR="004A2206" w:rsidRDefault="004A2206" w:rsidP="004A2206">
      <w:pPr>
        <w:ind w:firstLine="851"/>
        <w:rPr>
          <w:b/>
        </w:rPr>
      </w:pPr>
      <w:r>
        <w:t xml:space="preserve">8.2.7. </w:t>
      </w:r>
      <w:r>
        <w:rPr>
          <w:b/>
        </w:rPr>
        <w:t xml:space="preserve">Pliku XLM nie należy modyfikować ani zmieniać, gdyż służy on </w:t>
      </w:r>
    </w:p>
    <w:p w:rsidR="004A2206" w:rsidRDefault="004A2206" w:rsidP="004A2206">
      <w:pPr>
        <w:ind w:firstLine="1418"/>
      </w:pPr>
      <w:r>
        <w:rPr>
          <w:b/>
        </w:rPr>
        <w:t>do celów dowodowych</w:t>
      </w:r>
      <w:r>
        <w:t xml:space="preserve">, </w:t>
      </w:r>
    </w:p>
    <w:p w:rsidR="004A2206" w:rsidRDefault="004A2206" w:rsidP="004A2206">
      <w:pPr>
        <w:ind w:firstLine="851"/>
      </w:pPr>
      <w:r>
        <w:t xml:space="preserve">8.2.8. Przyczyny błędnej walidacji podpisu mogą być następujące: </w:t>
      </w:r>
    </w:p>
    <w:p w:rsidR="004A2206" w:rsidRDefault="004A2206" w:rsidP="004A2206">
      <w:pPr>
        <w:ind w:firstLine="851"/>
      </w:pPr>
      <w:r>
        <w:lastRenderedPageBreak/>
        <w:t xml:space="preserve">8.2.8.1. brak podpisu na dokumencie XML, </w:t>
      </w:r>
    </w:p>
    <w:p w:rsidR="004A2206" w:rsidRDefault="004A2206" w:rsidP="004A2206">
      <w:pPr>
        <w:ind w:firstLine="851"/>
      </w:pPr>
      <w:r>
        <w:t xml:space="preserve">8.2.8.2. podpis kwalifikowany utracił ważność, </w:t>
      </w:r>
    </w:p>
    <w:p w:rsidR="004A2206" w:rsidRDefault="004A2206" w:rsidP="004A2206">
      <w:pPr>
        <w:ind w:firstLine="851"/>
      </w:pPr>
      <w:r>
        <w:t xml:space="preserve">8.2.8.3. niewłaściwy formatu podpisu, </w:t>
      </w:r>
    </w:p>
    <w:p w:rsidR="004A2206" w:rsidRDefault="004A2206" w:rsidP="004A2206">
      <w:pPr>
        <w:ind w:firstLine="851"/>
      </w:pPr>
      <w:r>
        <w:t xml:space="preserve">8.2.8.4. użycie podpisu niekwalifikowanego, </w:t>
      </w:r>
    </w:p>
    <w:p w:rsidR="004A2206" w:rsidRDefault="004A2206" w:rsidP="004A2206">
      <w:pPr>
        <w:ind w:firstLine="851"/>
      </w:pPr>
      <w:r>
        <w:t xml:space="preserve">8.2.8.5. zmodyfikowano plik XML, </w:t>
      </w:r>
    </w:p>
    <w:p w:rsidR="004A2206" w:rsidRDefault="004A2206" w:rsidP="004A2206">
      <w:pPr>
        <w:ind w:firstLine="851"/>
      </w:pPr>
      <w:r>
        <w:t xml:space="preserve">8.2.8.6. załączenie przez wykonawcę niewłaściwego pliku XML. </w:t>
      </w:r>
    </w:p>
    <w:p w:rsidR="004A2206" w:rsidRDefault="004A2206" w:rsidP="004A2206">
      <w:pPr>
        <w:ind w:firstLine="851"/>
      </w:pPr>
      <w:r>
        <w:t xml:space="preserve">8.2.9. niezależnie od wyświetlonego komunikatu możesz kliknąć przycisk </w:t>
      </w:r>
    </w:p>
    <w:p w:rsidR="004A2206" w:rsidRDefault="004A2206" w:rsidP="004A2206">
      <w:pPr>
        <w:ind w:firstLine="1418"/>
      </w:pPr>
      <w:r>
        <w:rPr>
          <w:b/>
        </w:rPr>
        <w:t>Złóż ofertę</w:t>
      </w:r>
      <w:r>
        <w:t xml:space="preserve">, aby zakończyć etap składania oferty, tylko upewnij się, </w:t>
      </w:r>
    </w:p>
    <w:p w:rsidR="004A2206" w:rsidRDefault="004A2206" w:rsidP="004A2206">
      <w:pPr>
        <w:ind w:firstLine="1418"/>
      </w:pPr>
      <w:r>
        <w:t xml:space="preserve">czy błąd nie jest spowodowany błędami 8.2.7 i 8.2.8 (plik ze skrótami </w:t>
      </w:r>
    </w:p>
    <w:p w:rsidR="004A2206" w:rsidRDefault="004A2206" w:rsidP="004A2206">
      <w:pPr>
        <w:ind w:firstLine="1418"/>
      </w:pPr>
      <w:r>
        <w:t xml:space="preserve">załączników wraz z podpisem wgrywasz dla celów dowodowych), </w:t>
      </w:r>
    </w:p>
    <w:p w:rsidR="004A2206" w:rsidRDefault="004A2206" w:rsidP="004A2206">
      <w:pPr>
        <w:ind w:firstLine="851"/>
      </w:pPr>
      <w:r>
        <w:t xml:space="preserve">8.2.10. następnie system zaszyfruje ofertę wykonawcy, tak by ta była </w:t>
      </w:r>
    </w:p>
    <w:p w:rsidR="004A2206" w:rsidRDefault="004A2206" w:rsidP="004A2206">
      <w:pPr>
        <w:ind w:firstLine="1418"/>
      </w:pPr>
      <w:r>
        <w:t xml:space="preserve">niedostępna dla zamawiającego do terminu otwarcia ofert lub złożenia </w:t>
      </w:r>
    </w:p>
    <w:p w:rsidR="004A2206" w:rsidRDefault="004A2206" w:rsidP="004A2206">
      <w:pPr>
        <w:ind w:firstLine="1418"/>
      </w:pPr>
      <w:r>
        <w:t xml:space="preserve">wniosków o dopuszczenie do udziału w postępowaniu, </w:t>
      </w:r>
    </w:p>
    <w:p w:rsidR="004A2206" w:rsidRDefault="004A2206" w:rsidP="004A2206">
      <w:pPr>
        <w:ind w:firstLine="851"/>
      </w:pPr>
      <w:r>
        <w:t xml:space="preserve">8.2.11. ostatnim krokiem jest wyświetlenie się komunikatu i przesłanie </w:t>
      </w:r>
    </w:p>
    <w:p w:rsidR="004A2206" w:rsidRDefault="004A2206" w:rsidP="004A2206">
      <w:pPr>
        <w:ind w:firstLine="1418"/>
      </w:pPr>
      <w:r>
        <w:t xml:space="preserve">wiadomości e-mail z platformazakupowa.pl z informacją na temat </w:t>
      </w:r>
    </w:p>
    <w:p w:rsidR="004A2206" w:rsidRDefault="004A2206" w:rsidP="004A2206">
      <w:pPr>
        <w:ind w:firstLine="1418"/>
      </w:pPr>
      <w:r>
        <w:t>złożonej oferty lub wniosku</w:t>
      </w:r>
      <w:r>
        <w:rPr>
          <w:vertAlign w:val="superscript"/>
        </w:rPr>
        <w:t>9</w:t>
      </w:r>
      <w:r>
        <w:t xml:space="preserve"> , </w:t>
      </w:r>
    </w:p>
    <w:p w:rsidR="004A2206" w:rsidRDefault="004A2206" w:rsidP="004A2206">
      <w:pPr>
        <w:ind w:firstLine="851"/>
      </w:pPr>
      <w:r>
        <w:t xml:space="preserve">8.2.12. w celach odwoławczych z uwagi na zaszyfrowanie oferty na </w:t>
      </w:r>
    </w:p>
    <w:p w:rsidR="004A2206" w:rsidRDefault="004A2206" w:rsidP="004A2206">
      <w:pPr>
        <w:ind w:firstLine="1418"/>
      </w:pPr>
      <w:r>
        <w:t xml:space="preserve">platformazakupowa.pl wykonawca powinien przechowywać kopię </w:t>
      </w:r>
    </w:p>
    <w:p w:rsidR="004A2206" w:rsidRDefault="004A2206" w:rsidP="004A2206">
      <w:pPr>
        <w:ind w:firstLine="1418"/>
      </w:pPr>
      <w:r>
        <w:t xml:space="preserve">swojej oferty wraz z pobranym i podpisanym plikiem XML na swoim </w:t>
      </w:r>
    </w:p>
    <w:p w:rsidR="004A2206" w:rsidRDefault="004A2206" w:rsidP="004A2206">
      <w:pPr>
        <w:ind w:firstLine="1418"/>
      </w:pPr>
      <w:r>
        <w:t xml:space="preserve">komputerze. </w:t>
      </w:r>
    </w:p>
    <w:p w:rsidR="004A2206" w:rsidRDefault="004A2206" w:rsidP="004A2206">
      <w:r>
        <w:t xml:space="preserve">9. Wykonawca może przed upływem terminu do składania ofert wycofać ofertę lub </w:t>
      </w:r>
    </w:p>
    <w:p w:rsidR="004A2206" w:rsidRDefault="004A2206" w:rsidP="004A2206">
      <w:pPr>
        <w:ind w:firstLine="284"/>
      </w:pPr>
      <w:r>
        <w:t xml:space="preserve">wniosek za pośrednictwem </w:t>
      </w:r>
      <w:r>
        <w:rPr>
          <w:b/>
        </w:rPr>
        <w:t>Formularza składania oferty lub wniosku</w:t>
      </w:r>
      <w:r>
        <w:t xml:space="preserve">. </w:t>
      </w:r>
    </w:p>
    <w:p w:rsidR="004A2206" w:rsidRDefault="004A2206" w:rsidP="004A2206">
      <w:r>
        <w:t xml:space="preserve">10. Z uwagi na to, że oferta lub wniosek wykonawcy są zaszyfrowane nie można ich </w:t>
      </w:r>
    </w:p>
    <w:p w:rsidR="004A2206" w:rsidRDefault="004A2206" w:rsidP="004A2206">
      <w:pPr>
        <w:ind w:firstLine="284"/>
      </w:pPr>
      <w:r>
        <w:t xml:space="preserve">edytować. Przez zmianę oferty lub wniosku rozumie się złożenie nowej oferty i </w:t>
      </w:r>
    </w:p>
    <w:p w:rsidR="004A2206" w:rsidRDefault="004A2206" w:rsidP="004A2206">
      <w:pPr>
        <w:ind w:firstLine="284"/>
      </w:pPr>
      <w:r>
        <w:t xml:space="preserve">wycofanie poprzedniej, jednak należy to zrobić przed upływem terminu zakończenia </w:t>
      </w:r>
    </w:p>
    <w:p w:rsidR="004A2206" w:rsidRDefault="004A2206" w:rsidP="004A2206">
      <w:pPr>
        <w:ind w:firstLine="284"/>
      </w:pPr>
      <w:r>
        <w:t xml:space="preserve">składania ofert w postępowaniu. </w:t>
      </w:r>
    </w:p>
    <w:p w:rsidR="004A2206" w:rsidRDefault="004A2206" w:rsidP="004A2206">
      <w:r>
        <w:t xml:space="preserve">11. Złożenie nowej oferty lub wniosku i wycofanie poprzedniej w postępowaniu w którym </w:t>
      </w:r>
    </w:p>
    <w:p w:rsidR="004A2206" w:rsidRDefault="004A2206" w:rsidP="004A2206">
      <w:pPr>
        <w:ind w:firstLine="284"/>
      </w:pPr>
      <w:r>
        <w:t xml:space="preserve">zamawiający dopuszcza złożenie tylko jednej oferty lub wniosku przed upływem </w:t>
      </w:r>
    </w:p>
    <w:p w:rsidR="004A2206" w:rsidRDefault="004A2206" w:rsidP="004A2206">
      <w:pPr>
        <w:ind w:firstLine="284"/>
      </w:pPr>
      <w:r>
        <w:t xml:space="preserve">terminu zakończenia składania ofert w postępowaniu powoduje wycofanie oferty </w:t>
      </w:r>
    </w:p>
    <w:p w:rsidR="004A2206" w:rsidRDefault="004A2206" w:rsidP="004A2206">
      <w:pPr>
        <w:ind w:firstLine="284"/>
      </w:pPr>
      <w:r>
        <w:t xml:space="preserve">poprzednio złożonej. </w:t>
      </w:r>
    </w:p>
    <w:p w:rsidR="004A2206" w:rsidRDefault="004A2206" w:rsidP="004A2206">
      <w:r>
        <w:t xml:space="preserve">12. Jeśli wykonawca składający ofertę lub wniosek jest zautoryzowany </w:t>
      </w:r>
      <w:r>
        <w:rPr>
          <w:b/>
        </w:rPr>
        <w:t>(zalogowany)</w:t>
      </w:r>
      <w:r>
        <w:t xml:space="preserve">, to </w:t>
      </w:r>
    </w:p>
    <w:p w:rsidR="004A2206" w:rsidRDefault="004A2206" w:rsidP="004A2206">
      <w:pPr>
        <w:ind w:firstLine="284"/>
      </w:pPr>
      <w:r>
        <w:t xml:space="preserve">wycofanie oferty lub wniosku następuje od razu po złożeniu nowej oferty. </w:t>
      </w:r>
    </w:p>
    <w:p w:rsidR="004A2206" w:rsidRDefault="004A2206" w:rsidP="004A2206">
      <w:r>
        <w:t xml:space="preserve">13. Jeżeli oferta lub wniosek składana jest przez niezautoryzowanego wykonawcę </w:t>
      </w:r>
    </w:p>
    <w:p w:rsidR="004A2206" w:rsidRDefault="004A2206" w:rsidP="004A2206">
      <w:pPr>
        <w:ind w:firstLine="426"/>
      </w:pPr>
      <w:r>
        <w:t xml:space="preserve">(niezalogowany lub nieposiadający konta) to wycofanie oferty musi być przez niego </w:t>
      </w:r>
    </w:p>
    <w:p w:rsidR="004A2206" w:rsidRDefault="004A2206" w:rsidP="004A2206">
      <w:pPr>
        <w:ind w:firstLine="426"/>
      </w:pPr>
      <w:r>
        <w:t xml:space="preserve">potwierdzone: </w:t>
      </w:r>
    </w:p>
    <w:p w:rsidR="004A2206" w:rsidRDefault="004A2206" w:rsidP="004A2206">
      <w:pPr>
        <w:ind w:firstLine="426"/>
      </w:pPr>
    </w:p>
    <w:p w:rsidR="004A2206" w:rsidRDefault="004A2206" w:rsidP="004A2206">
      <w:pPr>
        <w:ind w:firstLine="426"/>
      </w:pPr>
    </w:p>
    <w:p w:rsidR="004A2206" w:rsidRDefault="004A2206" w:rsidP="004A2206">
      <w:pPr>
        <w:ind w:firstLine="426"/>
      </w:pPr>
    </w:p>
    <w:p w:rsidR="004A2206" w:rsidRDefault="004A2206" w:rsidP="004A2206">
      <w:pPr>
        <w:ind w:firstLine="426"/>
      </w:pPr>
    </w:p>
    <w:p w:rsidR="004A2206" w:rsidRDefault="004A2206" w:rsidP="004A2206">
      <w:pPr>
        <w:ind w:firstLine="426"/>
      </w:pPr>
    </w:p>
    <w:p w:rsidR="004A2206" w:rsidRDefault="004A2206" w:rsidP="004A2206">
      <w:r>
        <w:t>-----------------------------------------------------------------------------------------------------------------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 xml:space="preserve">Uwaga! W przypadku składania kolejnej oferty i wycofaniu poprzedniej, jeżeli użytkownik nie jest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zalogowany to do jego identyfikacji potrzebne jest kliknięcie w mail potwierdzający wycofanie złożonej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oferty. W link ten należy kliknąć do czasu przewidzianego na składanie ofert. Kliknięcie linku po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4A2206" w:rsidRDefault="004A2206" w:rsidP="004A2206">
      <w:pPr>
        <w:ind w:firstLine="426"/>
      </w:pPr>
      <w:r>
        <w:t xml:space="preserve">13.1. przez kliknięcie w link wysłany w wiadomości email, który musi być zgodny z </w:t>
      </w:r>
    </w:p>
    <w:p w:rsidR="004A2206" w:rsidRDefault="004A2206" w:rsidP="004A2206">
      <w:pPr>
        <w:ind w:firstLine="851"/>
      </w:pPr>
      <w:r>
        <w:t xml:space="preserve">adres email podanym podczas pierwotnego składania oferty lub </w:t>
      </w:r>
    </w:p>
    <w:p w:rsidR="004A2206" w:rsidRDefault="004A2206" w:rsidP="004A2206">
      <w:pPr>
        <w:ind w:firstLine="426"/>
      </w:pPr>
      <w:r>
        <w:t xml:space="preserve">13.2. zalogowanie i kliknięcie w przycisk </w:t>
      </w:r>
      <w:r>
        <w:rPr>
          <w:b/>
        </w:rPr>
        <w:t>Potwierdź ofertę</w:t>
      </w:r>
      <w:r>
        <w:t xml:space="preserve">. </w:t>
      </w:r>
    </w:p>
    <w:p w:rsidR="004A2206" w:rsidRDefault="004A2206" w:rsidP="004A2206">
      <w:r>
        <w:t xml:space="preserve">14. Potwierdzeniem wycofania oferty lub wniosku w przypadku ust. 13.1 jest data </w:t>
      </w:r>
    </w:p>
    <w:p w:rsidR="004A2206" w:rsidRDefault="004A2206" w:rsidP="004A2206">
      <w:pPr>
        <w:ind w:firstLine="426"/>
      </w:pPr>
      <w:r>
        <w:t xml:space="preserve">kliknięcia w przycisk </w:t>
      </w:r>
      <w:r>
        <w:rPr>
          <w:b/>
        </w:rPr>
        <w:t>Wycofaj ofertę</w:t>
      </w:r>
      <w:r>
        <w:t xml:space="preserve"> i potwierdzenie tej akcji. </w:t>
      </w:r>
    </w:p>
    <w:p w:rsidR="004A2206" w:rsidRDefault="004A2206" w:rsidP="004A2206">
      <w:r>
        <w:t xml:space="preserve">15. Wycofanie oferty lub wniosku możliwe jest do zakończeniu terminu składania ofert </w:t>
      </w:r>
    </w:p>
    <w:p w:rsidR="004A2206" w:rsidRDefault="004A2206" w:rsidP="004A2206">
      <w:pPr>
        <w:ind w:firstLine="426"/>
      </w:pPr>
      <w:r>
        <w:t xml:space="preserve">lub wniosków w postępowaniu. </w:t>
      </w:r>
    </w:p>
    <w:p w:rsidR="004A2206" w:rsidRDefault="004A2206" w:rsidP="004A2206">
      <w:r>
        <w:t xml:space="preserve">16. Wycofanie złożonej oferty powoduje, że zamawiający nie będzie miał możliwości </w:t>
      </w:r>
    </w:p>
    <w:p w:rsidR="004A2206" w:rsidRDefault="004A2206" w:rsidP="004A2206">
      <w:pPr>
        <w:ind w:firstLine="426"/>
      </w:pPr>
      <w:r>
        <w:lastRenderedPageBreak/>
        <w:t xml:space="preserve">zapoznania się z nią po upływie terminu zakończenia składania ofert w </w:t>
      </w:r>
    </w:p>
    <w:p w:rsidR="004A2206" w:rsidRDefault="004A2206" w:rsidP="004A2206">
      <w:pPr>
        <w:ind w:firstLine="426"/>
      </w:pPr>
      <w:r>
        <w:t xml:space="preserve">postępowaniu. </w:t>
      </w:r>
    </w:p>
    <w:p w:rsidR="004A2206" w:rsidRDefault="004A2206" w:rsidP="004A2206">
      <w:r>
        <w:t xml:space="preserve">17. Wykonawca po upływie terminu składania ofert nie może dokonać zmiany złożonej </w:t>
      </w:r>
    </w:p>
    <w:p w:rsidR="004A2206" w:rsidRDefault="004A2206" w:rsidP="004A2206">
      <w:pPr>
        <w:ind w:firstLine="426"/>
      </w:pPr>
      <w:r>
        <w:t xml:space="preserve">oferty lub wniosku. </w:t>
      </w:r>
    </w:p>
    <w:p w:rsidR="004A2206" w:rsidRDefault="004A2206" w:rsidP="004A2206">
      <w:r>
        <w:t xml:space="preserve">18. Wykonawca może złożyć ofertę lub wniosek po terminie składania ofert lub wniosku </w:t>
      </w:r>
    </w:p>
    <w:p w:rsidR="004A2206" w:rsidRDefault="004A2206" w:rsidP="004A2206">
      <w:pPr>
        <w:ind w:firstLine="426"/>
      </w:pPr>
      <w:r>
        <w:t xml:space="preserve">poprzez kliknięcie przycisku </w:t>
      </w:r>
      <w:r>
        <w:rPr>
          <w:b/>
        </w:rPr>
        <w:t>“Odblokuj formularz”</w:t>
      </w:r>
      <w:r>
        <w:t xml:space="preserve">. </w:t>
      </w:r>
    </w:p>
    <w:p w:rsidR="004A2206" w:rsidRDefault="004A2206" w:rsidP="004A2206">
      <w:r>
        <w:t xml:space="preserve">19. Po złożeniu oferty lub wniosku wykonawca otrzymuje automatyczny komunikat </w:t>
      </w:r>
    </w:p>
    <w:p w:rsidR="004A2206" w:rsidRDefault="004A2206" w:rsidP="004A2206">
      <w:pPr>
        <w:ind w:firstLine="426"/>
      </w:pPr>
      <w:r>
        <w:t xml:space="preserve">dotyczący tego, że oferta została złożona po terminie. </w:t>
      </w:r>
    </w:p>
    <w:p w:rsidR="004A2206" w:rsidRDefault="004A2206" w:rsidP="004A2206">
      <w:pPr>
        <w:ind w:firstLine="426"/>
      </w:pPr>
    </w:p>
    <w:p w:rsidR="004A2206" w:rsidRDefault="004A2206" w:rsidP="004A2206">
      <w:pPr>
        <w:rPr>
          <w:b/>
        </w:rPr>
      </w:pPr>
      <w:r>
        <w:rPr>
          <w:b/>
        </w:rPr>
        <w:t xml:space="preserve">§ 3 Sposób komunikowania się Zamawiającego z wykonawcami (nie dotyczy </w:t>
      </w:r>
    </w:p>
    <w:p w:rsidR="004A2206" w:rsidRDefault="004A2206" w:rsidP="004A2206">
      <w:pPr>
        <w:rPr>
          <w:b/>
        </w:rPr>
      </w:pPr>
      <w:r>
        <w:rPr>
          <w:b/>
        </w:rPr>
        <w:t xml:space="preserve">składania ofert i wniosków) </w:t>
      </w:r>
    </w:p>
    <w:p w:rsidR="004A2206" w:rsidRDefault="004A2206" w:rsidP="004A2206">
      <w:r>
        <w:t xml:space="preserve">1. Jeżeli w Ogłoszeniu o zamówieniu, SIWZ lub zaproszeniu do składania ofert nie </w:t>
      </w:r>
    </w:p>
    <w:p w:rsidR="004A2206" w:rsidRDefault="004A2206" w:rsidP="004A2206">
      <w:pPr>
        <w:ind w:firstLine="284"/>
      </w:pPr>
      <w:r>
        <w:t xml:space="preserve">zapisano inaczej to komunikacja w postępowaniu w szczególności składanie </w:t>
      </w:r>
    </w:p>
    <w:p w:rsidR="004A2206" w:rsidRDefault="004A2206" w:rsidP="004A2206">
      <w:pPr>
        <w:ind w:firstLine="284"/>
      </w:pPr>
      <w:r>
        <w:t xml:space="preserve">dokumentów, oświadczeń, wniosków (innych niż wnioski o dopuszczenie do udziału </w:t>
      </w:r>
    </w:p>
    <w:p w:rsidR="004A2206" w:rsidRDefault="004A2206" w:rsidP="004A2206">
      <w:pPr>
        <w:ind w:firstLine="284"/>
      </w:pPr>
      <w:r>
        <w:t xml:space="preserve">w postępowaniu), zawiadomień, zapytań oraz przekazywanie informacji odbywa się </w:t>
      </w:r>
    </w:p>
    <w:p w:rsidR="004A2206" w:rsidRDefault="004A2206" w:rsidP="004A2206">
      <w:pPr>
        <w:ind w:firstLine="284"/>
        <w:rPr>
          <w:b/>
        </w:rPr>
      </w:pPr>
      <w:r>
        <w:t xml:space="preserve">elektronicznie za pośrednictwem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  <w:r>
        <w:t xml:space="preserve">i formularza </w:t>
      </w:r>
      <w:r>
        <w:rPr>
          <w:b/>
        </w:rPr>
        <w:t xml:space="preserve">Wyślij </w:t>
      </w:r>
    </w:p>
    <w:p w:rsidR="004A2206" w:rsidRDefault="004A2206" w:rsidP="004A2206">
      <w:pPr>
        <w:ind w:firstLine="284"/>
        <w:rPr>
          <w:b/>
        </w:rPr>
      </w:pPr>
      <w:r>
        <w:rPr>
          <w:b/>
        </w:rPr>
        <w:t xml:space="preserve">wiadomość. </w:t>
      </w:r>
    </w:p>
    <w:p w:rsidR="004A2206" w:rsidRDefault="004A2206" w:rsidP="004A2206">
      <w:r>
        <w:t xml:space="preserve">2. Niniejszy § 3 nie dotyczy składania ofert i wniosków, gdyż wiadomości nie są </w:t>
      </w:r>
    </w:p>
    <w:p w:rsidR="004A2206" w:rsidRDefault="004A2206" w:rsidP="004A2206">
      <w:pPr>
        <w:ind w:firstLine="284"/>
      </w:pPr>
      <w:r>
        <w:t xml:space="preserve">szyfrowane. </w:t>
      </w:r>
    </w:p>
    <w:p w:rsidR="004A2206" w:rsidRDefault="004A2206" w:rsidP="004A2206">
      <w:r>
        <w:t xml:space="preserve">3. Komunikacja poprzez </w:t>
      </w:r>
      <w:r>
        <w:rPr>
          <w:b/>
        </w:rPr>
        <w:t>Wyślij wiadomość</w:t>
      </w:r>
      <w:r>
        <w:t xml:space="preserve"> umożliwia dodanie do treści wysyłanej </w:t>
      </w:r>
    </w:p>
    <w:p w:rsidR="004A2206" w:rsidRDefault="004A2206" w:rsidP="004A2206">
      <w:pPr>
        <w:ind w:firstLine="284"/>
      </w:pPr>
      <w:r>
        <w:t xml:space="preserve">wiadomości plików lub spakowanego katalogu (załączników). Występuje limit </w:t>
      </w:r>
    </w:p>
    <w:p w:rsidR="004A2206" w:rsidRDefault="004A2206" w:rsidP="004A2206">
      <w:pPr>
        <w:ind w:firstLine="284"/>
      </w:pPr>
      <w:r>
        <w:t xml:space="preserve">objętość plików lub spakowanego katalogu w zakresie całej wiadomości do 1 GB </w:t>
      </w:r>
    </w:p>
    <w:p w:rsidR="004A2206" w:rsidRDefault="004A2206" w:rsidP="004A2206">
      <w:pPr>
        <w:ind w:firstLine="284"/>
      </w:pPr>
      <w:r>
        <w:t xml:space="preserve">przy maksymalnej ilości 20 plików lub spakowanych katalogów. </w:t>
      </w:r>
    </w:p>
    <w:p w:rsidR="004A2206" w:rsidRDefault="004A2206" w:rsidP="004A2206">
      <w:r>
        <w:t xml:space="preserve">4. W sytuacjach awaryjnych np. w przypadku niedziałania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</w:p>
    <w:p w:rsidR="004A2206" w:rsidRDefault="004A2206" w:rsidP="004A2206">
      <w:pPr>
        <w:ind w:firstLine="284"/>
      </w:pPr>
      <w:r>
        <w:t xml:space="preserve">zamawiający może również komunikować się z wykonawcami za pomocą innych </w:t>
      </w:r>
    </w:p>
    <w:p w:rsidR="004A2206" w:rsidRDefault="004A2206" w:rsidP="004A2206">
      <w:pPr>
        <w:ind w:firstLine="284"/>
      </w:pPr>
      <w:r>
        <w:t xml:space="preserve">form komunikacji określonych w Ogłoszeniu o zamówieniu, SIWZ lub zaproszeniu do </w:t>
      </w:r>
    </w:p>
    <w:p w:rsidR="004A2206" w:rsidRDefault="004A2206" w:rsidP="004A2206">
      <w:pPr>
        <w:ind w:firstLine="284"/>
      </w:pPr>
      <w:r>
        <w:t xml:space="preserve">składania ofert. </w:t>
      </w:r>
    </w:p>
    <w:p w:rsidR="004A2206" w:rsidRDefault="004A2206" w:rsidP="004A2206">
      <w:r>
        <w:t xml:space="preserve">5. Dokumenty elektroniczne, oświadczenia lub elektroniczne kopie dokumentów lub </w:t>
      </w:r>
    </w:p>
    <w:p w:rsidR="004A2206" w:rsidRDefault="004A2206" w:rsidP="004A2206">
      <w:pPr>
        <w:rPr>
          <w:b/>
        </w:rPr>
      </w:pPr>
      <w:r>
        <w:t xml:space="preserve">oświadczeń składane są przez wykonawcę za pośrednictwem przycisku </w:t>
      </w:r>
      <w:r>
        <w:rPr>
          <w:b/>
        </w:rPr>
        <w:t xml:space="preserve">Wyślij </w:t>
      </w:r>
    </w:p>
    <w:p w:rsidR="004A2206" w:rsidRDefault="004A2206" w:rsidP="004A2206">
      <w:r>
        <w:rPr>
          <w:b/>
        </w:rPr>
        <w:t>wiadomość</w:t>
      </w:r>
      <w:r>
        <w:t xml:space="preserve"> jako załączniki</w:t>
      </w:r>
      <w:r>
        <w:rPr>
          <w:vertAlign w:val="superscript"/>
        </w:rPr>
        <w:t>10</w:t>
      </w:r>
      <w:r>
        <w:t xml:space="preserve"> . </w:t>
      </w:r>
    </w:p>
    <w:p w:rsidR="004A2206" w:rsidRDefault="004A2206" w:rsidP="004A2206"/>
    <w:p w:rsidR="004A2206" w:rsidRDefault="004A2206" w:rsidP="004A2206"/>
    <w:p w:rsidR="004A2206" w:rsidRDefault="004A2206" w:rsidP="004A2206"/>
    <w:p w:rsidR="004A2206" w:rsidRDefault="004A2206" w:rsidP="004A2206"/>
    <w:p w:rsidR="004A2206" w:rsidRDefault="004A2206" w:rsidP="004A2206"/>
    <w:p w:rsidR="004A2206" w:rsidRDefault="004A2206" w:rsidP="004A2206">
      <w:r>
        <w:t>-----------------------------------------------------------------------------------------------------------------</w:t>
      </w:r>
    </w:p>
    <w:p w:rsidR="004A2206" w:rsidRDefault="004A2206" w:rsidP="004A2206">
      <w:pPr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Sposób sporządzenia dokumentów elektronicznych, oświadczeń lub elektronicznych kopii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dokumentów lub oświadczeń musi być zgodny z wymaganiami określonymi w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rozporządzeniu Prezesa Rady Ministrów z dnia 27 czerwca 2017 r. w sprawie użycia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środków komunikacji elektronicznej w postępowaniu o udzielenie zamówienia publicznego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oraz udostępniania i przechowywania dokumentów elektronicznych oraz rozporządzeniu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Ministra Rozwoju z dnia 26 lipca 2016 r. w sprawie rodzajów dokumentów, jakich może </w:t>
      </w:r>
    </w:p>
    <w:p w:rsidR="004A2206" w:rsidRDefault="004A2206" w:rsidP="004A2206">
      <w:pPr>
        <w:rPr>
          <w:sz w:val="20"/>
        </w:rPr>
      </w:pPr>
      <w:r>
        <w:rPr>
          <w:sz w:val="20"/>
        </w:rPr>
        <w:t xml:space="preserve">żądać zamawiający od wykonawcy w postępowaniu o udzielenie zamówienia. </w:t>
      </w:r>
    </w:p>
    <w:p w:rsidR="004A2206" w:rsidRDefault="004A2206" w:rsidP="004A2206">
      <w:r>
        <w:t>6. Wykonawca otrzyma powiadomienia tj. wiadomość email dotyczące komunikatów w</w:t>
      </w:r>
    </w:p>
    <w:p w:rsidR="004A2206" w:rsidRDefault="004A2206" w:rsidP="004A2206">
      <w:pPr>
        <w:ind w:firstLine="284"/>
      </w:pPr>
      <w:r>
        <w:t>sytuacji gdy zamawiający opublikuje informacje publiczne lub spersonalizowaną</w:t>
      </w:r>
    </w:p>
    <w:p w:rsidR="004A2206" w:rsidRDefault="004A2206" w:rsidP="004A2206">
      <w:pPr>
        <w:ind w:firstLine="284"/>
      </w:pPr>
      <w:r>
        <w:t>wiadomość zwaną prywatną korespondencją.</w:t>
      </w:r>
    </w:p>
    <w:p w:rsidR="004A2206" w:rsidRDefault="004A2206" w:rsidP="004A2206">
      <w:r>
        <w:t>7. Warunkiem otrzymania powiadomień systemowych platformazakupowa.pl zgodnie</w:t>
      </w:r>
    </w:p>
    <w:p w:rsidR="004A2206" w:rsidRDefault="004A2206" w:rsidP="004A2206">
      <w:pPr>
        <w:ind w:firstLine="284"/>
      </w:pPr>
      <w:r>
        <w:t>z ust. 6 jest wcześniejsze poinformowanie przez zamawiającego o postępowaniu,</w:t>
      </w:r>
    </w:p>
    <w:p w:rsidR="004A2206" w:rsidRDefault="004A2206" w:rsidP="004A2206">
      <w:pPr>
        <w:ind w:firstLine="284"/>
      </w:pPr>
      <w:r>
        <w:t>złożenie oferty lub wniosku jak i wystosowanie wiadomości przez wykonawcę w</w:t>
      </w:r>
    </w:p>
    <w:p w:rsidR="004A2206" w:rsidRDefault="004A2206" w:rsidP="004A2206">
      <w:pPr>
        <w:ind w:firstLine="284"/>
      </w:pPr>
      <w:r>
        <w:t>obrębie postępowania, na którą otrzyma odpowiedź.</w:t>
      </w:r>
    </w:p>
    <w:p w:rsidR="004A2206" w:rsidRDefault="004A2206" w:rsidP="004A2206">
      <w:r>
        <w:t>8. Za datę przekazania składanych dokumentów, oświadczeń, wniosków (innych niż</w:t>
      </w:r>
    </w:p>
    <w:p w:rsidR="004A2206" w:rsidRDefault="004A2206" w:rsidP="004A2206">
      <w:pPr>
        <w:ind w:firstLine="284"/>
      </w:pPr>
      <w:r>
        <w:t>wnioski o dopuszczenie do udziału w postępowaniu), zawiadomień, zapytań oraz</w:t>
      </w:r>
    </w:p>
    <w:p w:rsidR="004A2206" w:rsidRDefault="004A2206" w:rsidP="004A2206">
      <w:pPr>
        <w:ind w:firstLine="284"/>
      </w:pPr>
      <w:r>
        <w:t xml:space="preserve">przekazywanie informacji uznaje się kliknięcie przycisku </w:t>
      </w:r>
      <w:r>
        <w:rPr>
          <w:b/>
        </w:rPr>
        <w:t xml:space="preserve">Wyślij wiadomość </w:t>
      </w:r>
      <w:r>
        <w:t>po</w:t>
      </w:r>
    </w:p>
    <w:p w:rsidR="004A2206" w:rsidRDefault="004A2206" w:rsidP="004A2206">
      <w:pPr>
        <w:ind w:firstLine="284"/>
      </w:pPr>
      <w:r>
        <w:lastRenderedPageBreak/>
        <w:t>których pojawi się komunikat, że wiadomość została wysłana do zamawiającego.</w:t>
      </w:r>
    </w:p>
    <w:p w:rsidR="004A2206" w:rsidRDefault="004A2206" w:rsidP="004A2206"/>
    <w:p w:rsidR="004A2206" w:rsidRDefault="004A2206" w:rsidP="004A2206">
      <w:pPr>
        <w:rPr>
          <w:b/>
        </w:rPr>
      </w:pPr>
      <w:r>
        <w:rPr>
          <w:b/>
        </w:rPr>
        <w:t>§ 4 Otwarcie ofert</w:t>
      </w:r>
    </w:p>
    <w:p w:rsidR="004A2206" w:rsidRDefault="004A2206" w:rsidP="004A2206">
      <w:r>
        <w:t>Otwarcie ofert jest sprecyzowane w Ogłoszeniu o zamówieniu, SIWZ lub zaproszeniu do składania ofert.</w:t>
      </w:r>
    </w:p>
    <w:p w:rsidR="004A2206" w:rsidRDefault="004A2206" w:rsidP="004A2206"/>
    <w:p w:rsidR="004A2206" w:rsidRDefault="004A2206" w:rsidP="004A2206"/>
    <w:p w:rsidR="004A2206" w:rsidRDefault="004A2206" w:rsidP="004A2206">
      <w:pPr>
        <w:widowControl/>
        <w:suppressAutoHyphens w:val="0"/>
        <w:rPr>
          <w:sz w:val="22"/>
          <w:szCs w:val="22"/>
        </w:rPr>
      </w:pPr>
    </w:p>
    <w:p w:rsidR="004A2206" w:rsidRDefault="004A2206" w:rsidP="004A2206"/>
    <w:p w:rsidR="00AA4CD4" w:rsidRPr="004A2206" w:rsidRDefault="00AA4CD4" w:rsidP="00AA4CD4">
      <w:pPr>
        <w:rPr>
          <w:i/>
          <w:sz w:val="22"/>
        </w:rPr>
      </w:pPr>
    </w:p>
    <w:sectPr w:rsidR="00AA4CD4" w:rsidRPr="004A2206" w:rsidSect="005B1884">
      <w:footerReference w:type="default" r:id="rId8"/>
      <w:footnotePr>
        <w:pos w:val="beneathText"/>
      </w:footnotePr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CC" w:rsidRDefault="00566DCC" w:rsidP="004A2206">
      <w:r>
        <w:separator/>
      </w:r>
    </w:p>
  </w:endnote>
  <w:endnote w:type="continuationSeparator" w:id="0">
    <w:p w:rsidR="00566DCC" w:rsidRDefault="00566DCC" w:rsidP="004A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787"/>
      <w:docPartObj>
        <w:docPartGallery w:val="Page Numbers (Bottom of Page)"/>
        <w:docPartUnique/>
      </w:docPartObj>
    </w:sdtPr>
    <w:sdtContent>
      <w:p w:rsidR="00566DCC" w:rsidRDefault="00F679DE">
        <w:pPr>
          <w:pStyle w:val="Stopka"/>
          <w:jc w:val="right"/>
        </w:pPr>
        <w:r>
          <w:fldChar w:fldCharType="begin"/>
        </w:r>
        <w:r w:rsidR="00566DCC">
          <w:instrText xml:space="preserve"> PAGE   \* MERGEFORMAT </w:instrText>
        </w:r>
        <w:r>
          <w:fldChar w:fldCharType="separate"/>
        </w:r>
        <w:r w:rsidR="00F64DE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66DCC" w:rsidRDefault="00566D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CC" w:rsidRDefault="00566DCC" w:rsidP="004A2206">
      <w:r>
        <w:separator/>
      </w:r>
    </w:p>
  </w:footnote>
  <w:footnote w:type="continuationSeparator" w:id="0">
    <w:p w:rsidR="00566DCC" w:rsidRDefault="00566DCC" w:rsidP="004A2206">
      <w:r>
        <w:continuationSeparator/>
      </w:r>
    </w:p>
  </w:footnote>
  <w:footnote w:id="1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566DCC" w:rsidRDefault="00566DCC" w:rsidP="004A2206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566DCC" w:rsidRDefault="00566DCC" w:rsidP="004A2206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66DCC" w:rsidRDefault="00566DCC" w:rsidP="004A220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66DCC" w:rsidRDefault="00566DCC" w:rsidP="004A220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66DCC" w:rsidRDefault="00566DCC" w:rsidP="004A2206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566DCC" w:rsidRDefault="00566DCC" w:rsidP="004A220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D7E50E8"/>
    <w:multiLevelType w:val="hybridMultilevel"/>
    <w:tmpl w:val="1D22E290"/>
    <w:lvl w:ilvl="0" w:tplc="131EA36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D7A42"/>
    <w:multiLevelType w:val="multilevel"/>
    <w:tmpl w:val="FE4C35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9156B0"/>
    <w:multiLevelType w:val="singleLevel"/>
    <w:tmpl w:val="CEDC4EBC"/>
    <w:name w:val="NumPar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1">
    <w:nsid w:val="29D3300C"/>
    <w:multiLevelType w:val="hybridMultilevel"/>
    <w:tmpl w:val="0410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333E1"/>
    <w:multiLevelType w:val="multilevel"/>
    <w:tmpl w:val="0478E2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5832C6C"/>
    <w:multiLevelType w:val="hybridMultilevel"/>
    <w:tmpl w:val="D180BE52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5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67F5C"/>
    <w:multiLevelType w:val="hybridMultilevel"/>
    <w:tmpl w:val="EA509D90"/>
    <w:lvl w:ilvl="0" w:tplc="63D07AA8">
      <w:start w:val="1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71AD2"/>
    <w:multiLevelType w:val="hybridMultilevel"/>
    <w:tmpl w:val="6CBE54CA"/>
    <w:lvl w:ilvl="0" w:tplc="7FD0F03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20581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09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D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67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64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88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1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4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41D9B"/>
    <w:multiLevelType w:val="hybridMultilevel"/>
    <w:tmpl w:val="8B6A0728"/>
    <w:lvl w:ilvl="0" w:tplc="A18E49A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897478"/>
    <w:multiLevelType w:val="hybridMultilevel"/>
    <w:tmpl w:val="C7B6074E"/>
    <w:lvl w:ilvl="0" w:tplc="955A0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3A1213CB"/>
    <w:multiLevelType w:val="hybridMultilevel"/>
    <w:tmpl w:val="58D43DF8"/>
    <w:lvl w:ilvl="0" w:tplc="ECBECD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90C55"/>
    <w:multiLevelType w:val="hybridMultilevel"/>
    <w:tmpl w:val="51F0BA4A"/>
    <w:lvl w:ilvl="0" w:tplc="E2102A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D040C7"/>
    <w:multiLevelType w:val="singleLevel"/>
    <w:tmpl w:val="9E4C4B2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i w:val="0"/>
      </w:rPr>
    </w:lvl>
  </w:abstractNum>
  <w:abstractNum w:abstractNumId="24">
    <w:nsid w:val="3D4B27A0"/>
    <w:multiLevelType w:val="hybridMultilevel"/>
    <w:tmpl w:val="8B6A0728"/>
    <w:lvl w:ilvl="0" w:tplc="A18E49A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FEB5ACA"/>
    <w:multiLevelType w:val="hybridMultilevel"/>
    <w:tmpl w:val="DF485ED4"/>
    <w:lvl w:ilvl="0" w:tplc="60C0199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95488ACC" w:tentative="1">
      <w:start w:val="1"/>
      <w:numFmt w:val="lowerLetter"/>
      <w:lvlText w:val="%2."/>
      <w:lvlJc w:val="left"/>
      <w:pPr>
        <w:ind w:left="1440" w:hanging="360"/>
      </w:pPr>
    </w:lvl>
    <w:lvl w:ilvl="2" w:tplc="4A6C9258" w:tentative="1">
      <w:start w:val="1"/>
      <w:numFmt w:val="lowerRoman"/>
      <w:lvlText w:val="%3."/>
      <w:lvlJc w:val="right"/>
      <w:pPr>
        <w:ind w:left="2160" w:hanging="180"/>
      </w:pPr>
    </w:lvl>
    <w:lvl w:ilvl="3" w:tplc="B680F578" w:tentative="1">
      <w:start w:val="1"/>
      <w:numFmt w:val="decimal"/>
      <w:lvlText w:val="%4."/>
      <w:lvlJc w:val="left"/>
      <w:pPr>
        <w:ind w:left="2880" w:hanging="360"/>
      </w:pPr>
    </w:lvl>
    <w:lvl w:ilvl="4" w:tplc="AA10B3B6" w:tentative="1">
      <w:start w:val="1"/>
      <w:numFmt w:val="lowerLetter"/>
      <w:lvlText w:val="%5."/>
      <w:lvlJc w:val="left"/>
      <w:pPr>
        <w:ind w:left="3600" w:hanging="360"/>
      </w:pPr>
    </w:lvl>
    <w:lvl w:ilvl="5" w:tplc="E8EE975A" w:tentative="1">
      <w:start w:val="1"/>
      <w:numFmt w:val="lowerRoman"/>
      <w:lvlText w:val="%6."/>
      <w:lvlJc w:val="right"/>
      <w:pPr>
        <w:ind w:left="4320" w:hanging="180"/>
      </w:pPr>
    </w:lvl>
    <w:lvl w:ilvl="6" w:tplc="DB78229A" w:tentative="1">
      <w:start w:val="1"/>
      <w:numFmt w:val="decimal"/>
      <w:lvlText w:val="%7."/>
      <w:lvlJc w:val="left"/>
      <w:pPr>
        <w:ind w:left="5040" w:hanging="360"/>
      </w:pPr>
    </w:lvl>
    <w:lvl w:ilvl="7" w:tplc="E2902A16" w:tentative="1">
      <w:start w:val="1"/>
      <w:numFmt w:val="lowerLetter"/>
      <w:lvlText w:val="%8."/>
      <w:lvlJc w:val="left"/>
      <w:pPr>
        <w:ind w:left="5760" w:hanging="360"/>
      </w:pPr>
    </w:lvl>
    <w:lvl w:ilvl="8" w:tplc="F47E4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13452"/>
    <w:multiLevelType w:val="singleLevel"/>
    <w:tmpl w:val="3B8CC7EA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64213B6"/>
    <w:multiLevelType w:val="singleLevel"/>
    <w:tmpl w:val="8AFA35A2"/>
    <w:name w:val="Tiret 1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9">
    <w:nsid w:val="4C615C02"/>
    <w:multiLevelType w:val="hybridMultilevel"/>
    <w:tmpl w:val="58D43DF8"/>
    <w:lvl w:ilvl="0" w:tplc="ECBECD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51829"/>
    <w:multiLevelType w:val="hybridMultilevel"/>
    <w:tmpl w:val="DA7A021E"/>
    <w:lvl w:ilvl="0" w:tplc="7DD244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1C04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1CE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6F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166C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CEAE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8C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A416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8664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7A2976"/>
    <w:multiLevelType w:val="multilevel"/>
    <w:tmpl w:val="94029F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58254CA2"/>
    <w:multiLevelType w:val="hybridMultilevel"/>
    <w:tmpl w:val="6DD8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454D8"/>
    <w:multiLevelType w:val="hybridMultilevel"/>
    <w:tmpl w:val="4E5C8B74"/>
    <w:lvl w:ilvl="0" w:tplc="01ECF788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E0408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6C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28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2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CB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C9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F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7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31A15"/>
    <w:multiLevelType w:val="singleLevel"/>
    <w:tmpl w:val="CB98164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6B403A91"/>
    <w:multiLevelType w:val="hybridMultilevel"/>
    <w:tmpl w:val="F1A4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668AB"/>
    <w:multiLevelType w:val="hybridMultilevel"/>
    <w:tmpl w:val="7E40D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825678B"/>
    <w:multiLevelType w:val="hybridMultilevel"/>
    <w:tmpl w:val="DD906648"/>
    <w:name w:val="Tiret 0"/>
    <w:lvl w:ilvl="0" w:tplc="14D0C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0692F6" w:tentative="1">
      <w:start w:val="1"/>
      <w:numFmt w:val="lowerLetter"/>
      <w:lvlText w:val="%2."/>
      <w:lvlJc w:val="left"/>
      <w:pPr>
        <w:ind w:left="1440" w:hanging="360"/>
      </w:pPr>
    </w:lvl>
    <w:lvl w:ilvl="2" w:tplc="926E1206" w:tentative="1">
      <w:start w:val="1"/>
      <w:numFmt w:val="lowerRoman"/>
      <w:lvlText w:val="%3."/>
      <w:lvlJc w:val="right"/>
      <w:pPr>
        <w:ind w:left="2160" w:hanging="180"/>
      </w:pPr>
    </w:lvl>
    <w:lvl w:ilvl="3" w:tplc="B3F201D2" w:tentative="1">
      <w:start w:val="1"/>
      <w:numFmt w:val="decimal"/>
      <w:lvlText w:val="%4."/>
      <w:lvlJc w:val="left"/>
      <w:pPr>
        <w:ind w:left="2880" w:hanging="360"/>
      </w:pPr>
    </w:lvl>
    <w:lvl w:ilvl="4" w:tplc="111CA866" w:tentative="1">
      <w:start w:val="1"/>
      <w:numFmt w:val="lowerLetter"/>
      <w:lvlText w:val="%5."/>
      <w:lvlJc w:val="left"/>
      <w:pPr>
        <w:ind w:left="3600" w:hanging="360"/>
      </w:pPr>
    </w:lvl>
    <w:lvl w:ilvl="5" w:tplc="0420A484" w:tentative="1">
      <w:start w:val="1"/>
      <w:numFmt w:val="lowerRoman"/>
      <w:lvlText w:val="%6."/>
      <w:lvlJc w:val="right"/>
      <w:pPr>
        <w:ind w:left="4320" w:hanging="180"/>
      </w:pPr>
    </w:lvl>
    <w:lvl w:ilvl="6" w:tplc="0354066E" w:tentative="1">
      <w:start w:val="1"/>
      <w:numFmt w:val="decimal"/>
      <w:lvlText w:val="%7."/>
      <w:lvlJc w:val="left"/>
      <w:pPr>
        <w:ind w:left="5040" w:hanging="360"/>
      </w:pPr>
    </w:lvl>
    <w:lvl w:ilvl="7" w:tplc="F0707862" w:tentative="1">
      <w:start w:val="1"/>
      <w:numFmt w:val="lowerLetter"/>
      <w:lvlText w:val="%8."/>
      <w:lvlJc w:val="left"/>
      <w:pPr>
        <w:ind w:left="5760" w:hanging="360"/>
      </w:pPr>
    </w:lvl>
    <w:lvl w:ilvl="8" w:tplc="B628BF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3"/>
  </w:num>
  <w:num w:numId="6">
    <w:abstractNumId w:val="28"/>
  </w:num>
  <w:num w:numId="7">
    <w:abstractNumId w:val="38"/>
  </w:num>
  <w:num w:numId="8">
    <w:abstractNumId w:val="13"/>
  </w:num>
  <w:num w:numId="9">
    <w:abstractNumId w:val="33"/>
  </w:num>
  <w:num w:numId="10">
    <w:abstractNumId w:val="15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19"/>
  </w:num>
  <w:num w:numId="14">
    <w:abstractNumId w:val="37"/>
    <w:lvlOverride w:ilvl="0">
      <w:startOverride w:val="1"/>
    </w:lvlOverride>
  </w:num>
  <w:num w:numId="15">
    <w:abstractNumId w:val="25"/>
  </w:num>
  <w:num w:numId="16">
    <w:abstractNumId w:val="30"/>
  </w:num>
  <w:num w:numId="17">
    <w:abstractNumId w:val="27"/>
  </w:num>
  <w:num w:numId="18">
    <w:abstractNumId w:val="14"/>
    <w:lvlOverride w:ilvl="0">
      <w:startOverride w:val="2"/>
    </w:lvlOverride>
  </w:num>
  <w:num w:numId="19">
    <w:abstractNumId w:val="20"/>
    <w:lvlOverride w:ilvl="0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4"/>
  </w:num>
  <w:num w:numId="23">
    <w:abstractNumId w:val="18"/>
  </w:num>
  <w:num w:numId="24">
    <w:abstractNumId w:val="8"/>
  </w:num>
  <w:num w:numId="25">
    <w:abstractNumId w:val="31"/>
  </w:num>
  <w:num w:numId="26">
    <w:abstractNumId w:val="35"/>
  </w:num>
  <w:num w:numId="27">
    <w:abstractNumId w:val="6"/>
  </w:num>
  <w:num w:numId="28">
    <w:abstractNumId w:val="24"/>
  </w:num>
  <w:num w:numId="29">
    <w:abstractNumId w:val="29"/>
  </w:num>
  <w:num w:numId="30">
    <w:abstractNumId w:val="21"/>
  </w:num>
  <w:num w:numId="31">
    <w:abstractNumId w:val="12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4"/>
  </w:num>
  <w:num w:numId="36">
    <w:abstractNumId w:val="5"/>
  </w:num>
  <w:num w:numId="37">
    <w:abstractNumId w:val="36"/>
  </w:num>
  <w:num w:numId="38">
    <w:abstractNumId w:val="32"/>
  </w:num>
  <w:num w:numId="39">
    <w:abstractNumId w:val="11"/>
  </w:num>
  <w:num w:numId="40">
    <w:abstractNumId w:val="16"/>
  </w:num>
  <w:num w:numId="41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C0D24"/>
    <w:rsid w:val="000001EF"/>
    <w:rsid w:val="00001077"/>
    <w:rsid w:val="0000115B"/>
    <w:rsid w:val="000020BB"/>
    <w:rsid w:val="00002258"/>
    <w:rsid w:val="00002659"/>
    <w:rsid w:val="00003E42"/>
    <w:rsid w:val="00003F9C"/>
    <w:rsid w:val="00004382"/>
    <w:rsid w:val="00004762"/>
    <w:rsid w:val="0000517F"/>
    <w:rsid w:val="00006910"/>
    <w:rsid w:val="00006A76"/>
    <w:rsid w:val="000078BE"/>
    <w:rsid w:val="0001184D"/>
    <w:rsid w:val="00011C1F"/>
    <w:rsid w:val="00012DBB"/>
    <w:rsid w:val="00012E11"/>
    <w:rsid w:val="00012E2B"/>
    <w:rsid w:val="000131E7"/>
    <w:rsid w:val="0001480A"/>
    <w:rsid w:val="00014FBE"/>
    <w:rsid w:val="0001590E"/>
    <w:rsid w:val="00015EA1"/>
    <w:rsid w:val="00016474"/>
    <w:rsid w:val="000164B8"/>
    <w:rsid w:val="000169DB"/>
    <w:rsid w:val="00017CD1"/>
    <w:rsid w:val="00020C95"/>
    <w:rsid w:val="00021000"/>
    <w:rsid w:val="00021021"/>
    <w:rsid w:val="00021AB6"/>
    <w:rsid w:val="00022055"/>
    <w:rsid w:val="00022517"/>
    <w:rsid w:val="000226B0"/>
    <w:rsid w:val="000226EA"/>
    <w:rsid w:val="000236C2"/>
    <w:rsid w:val="00023703"/>
    <w:rsid w:val="00023A7E"/>
    <w:rsid w:val="00024083"/>
    <w:rsid w:val="000245C6"/>
    <w:rsid w:val="00024713"/>
    <w:rsid w:val="000258E8"/>
    <w:rsid w:val="00025ABA"/>
    <w:rsid w:val="00025BE9"/>
    <w:rsid w:val="0002602A"/>
    <w:rsid w:val="00026241"/>
    <w:rsid w:val="00027A3F"/>
    <w:rsid w:val="00027ADA"/>
    <w:rsid w:val="00030428"/>
    <w:rsid w:val="00030CDB"/>
    <w:rsid w:val="00031D01"/>
    <w:rsid w:val="000320F1"/>
    <w:rsid w:val="000332DC"/>
    <w:rsid w:val="00034ED3"/>
    <w:rsid w:val="00035806"/>
    <w:rsid w:val="00035C5A"/>
    <w:rsid w:val="00036828"/>
    <w:rsid w:val="00037217"/>
    <w:rsid w:val="00037358"/>
    <w:rsid w:val="00037525"/>
    <w:rsid w:val="00040F37"/>
    <w:rsid w:val="00041BDB"/>
    <w:rsid w:val="00043B77"/>
    <w:rsid w:val="00043BA6"/>
    <w:rsid w:val="00044189"/>
    <w:rsid w:val="00044779"/>
    <w:rsid w:val="00044B97"/>
    <w:rsid w:val="00045998"/>
    <w:rsid w:val="000467C5"/>
    <w:rsid w:val="00046DC3"/>
    <w:rsid w:val="00047A35"/>
    <w:rsid w:val="00050D1E"/>
    <w:rsid w:val="0005113D"/>
    <w:rsid w:val="000529D7"/>
    <w:rsid w:val="00053491"/>
    <w:rsid w:val="00053F2E"/>
    <w:rsid w:val="00053F4C"/>
    <w:rsid w:val="00053F69"/>
    <w:rsid w:val="000542F5"/>
    <w:rsid w:val="0005482E"/>
    <w:rsid w:val="0005489C"/>
    <w:rsid w:val="00055858"/>
    <w:rsid w:val="00055FEF"/>
    <w:rsid w:val="000569E6"/>
    <w:rsid w:val="00056E70"/>
    <w:rsid w:val="000572A7"/>
    <w:rsid w:val="0005740C"/>
    <w:rsid w:val="000577B9"/>
    <w:rsid w:val="00057C1C"/>
    <w:rsid w:val="00060B18"/>
    <w:rsid w:val="00060D68"/>
    <w:rsid w:val="00061359"/>
    <w:rsid w:val="00061591"/>
    <w:rsid w:val="000636D1"/>
    <w:rsid w:val="00063951"/>
    <w:rsid w:val="00063DD7"/>
    <w:rsid w:val="00064B70"/>
    <w:rsid w:val="000650B0"/>
    <w:rsid w:val="0006592B"/>
    <w:rsid w:val="00065956"/>
    <w:rsid w:val="00066316"/>
    <w:rsid w:val="00066C38"/>
    <w:rsid w:val="00066E8A"/>
    <w:rsid w:val="00066F22"/>
    <w:rsid w:val="00067273"/>
    <w:rsid w:val="000675F2"/>
    <w:rsid w:val="00071334"/>
    <w:rsid w:val="0007184A"/>
    <w:rsid w:val="00071B40"/>
    <w:rsid w:val="00073003"/>
    <w:rsid w:val="00073043"/>
    <w:rsid w:val="000733DB"/>
    <w:rsid w:val="000734F6"/>
    <w:rsid w:val="00073A83"/>
    <w:rsid w:val="0007455A"/>
    <w:rsid w:val="0007459B"/>
    <w:rsid w:val="0007469F"/>
    <w:rsid w:val="00074AB8"/>
    <w:rsid w:val="00075002"/>
    <w:rsid w:val="0007532F"/>
    <w:rsid w:val="000756EA"/>
    <w:rsid w:val="00077CA3"/>
    <w:rsid w:val="00080385"/>
    <w:rsid w:val="00080745"/>
    <w:rsid w:val="000810C4"/>
    <w:rsid w:val="0008121B"/>
    <w:rsid w:val="00081F76"/>
    <w:rsid w:val="0008216F"/>
    <w:rsid w:val="0008239F"/>
    <w:rsid w:val="00082FEA"/>
    <w:rsid w:val="00084820"/>
    <w:rsid w:val="00084AA6"/>
    <w:rsid w:val="00085190"/>
    <w:rsid w:val="00085AD4"/>
    <w:rsid w:val="0008609E"/>
    <w:rsid w:val="00086526"/>
    <w:rsid w:val="000867E7"/>
    <w:rsid w:val="00086EB6"/>
    <w:rsid w:val="000870FF"/>
    <w:rsid w:val="000876C8"/>
    <w:rsid w:val="00087C27"/>
    <w:rsid w:val="00090644"/>
    <w:rsid w:val="00090BC8"/>
    <w:rsid w:val="000915FA"/>
    <w:rsid w:val="0009187E"/>
    <w:rsid w:val="00091C11"/>
    <w:rsid w:val="00092345"/>
    <w:rsid w:val="00092757"/>
    <w:rsid w:val="00092EAF"/>
    <w:rsid w:val="000931DF"/>
    <w:rsid w:val="00093417"/>
    <w:rsid w:val="000936B0"/>
    <w:rsid w:val="0009420E"/>
    <w:rsid w:val="000948B7"/>
    <w:rsid w:val="00094D9D"/>
    <w:rsid w:val="00095051"/>
    <w:rsid w:val="00096649"/>
    <w:rsid w:val="00097437"/>
    <w:rsid w:val="000975BE"/>
    <w:rsid w:val="000A1499"/>
    <w:rsid w:val="000A2DB5"/>
    <w:rsid w:val="000A2DDD"/>
    <w:rsid w:val="000A3BCB"/>
    <w:rsid w:val="000A4445"/>
    <w:rsid w:val="000A4F14"/>
    <w:rsid w:val="000A60A2"/>
    <w:rsid w:val="000A71F7"/>
    <w:rsid w:val="000B02CB"/>
    <w:rsid w:val="000B031B"/>
    <w:rsid w:val="000B0432"/>
    <w:rsid w:val="000B0B0E"/>
    <w:rsid w:val="000B2F10"/>
    <w:rsid w:val="000B32F0"/>
    <w:rsid w:val="000B3EB3"/>
    <w:rsid w:val="000B4D23"/>
    <w:rsid w:val="000B6F95"/>
    <w:rsid w:val="000B7ABA"/>
    <w:rsid w:val="000C0080"/>
    <w:rsid w:val="000C01AD"/>
    <w:rsid w:val="000C050C"/>
    <w:rsid w:val="000C0DE3"/>
    <w:rsid w:val="000C114A"/>
    <w:rsid w:val="000C144F"/>
    <w:rsid w:val="000C28C0"/>
    <w:rsid w:val="000C2A18"/>
    <w:rsid w:val="000C34BB"/>
    <w:rsid w:val="000C40E8"/>
    <w:rsid w:val="000C41B3"/>
    <w:rsid w:val="000C45C2"/>
    <w:rsid w:val="000C5FFD"/>
    <w:rsid w:val="000C7263"/>
    <w:rsid w:val="000C7FBD"/>
    <w:rsid w:val="000D06A6"/>
    <w:rsid w:val="000D0C50"/>
    <w:rsid w:val="000D0F1D"/>
    <w:rsid w:val="000D129B"/>
    <w:rsid w:val="000D196C"/>
    <w:rsid w:val="000D26E7"/>
    <w:rsid w:val="000D332C"/>
    <w:rsid w:val="000D382E"/>
    <w:rsid w:val="000D386D"/>
    <w:rsid w:val="000D3A20"/>
    <w:rsid w:val="000D5D8A"/>
    <w:rsid w:val="000D603B"/>
    <w:rsid w:val="000D67EE"/>
    <w:rsid w:val="000D7826"/>
    <w:rsid w:val="000E0D19"/>
    <w:rsid w:val="000E1EF1"/>
    <w:rsid w:val="000E227E"/>
    <w:rsid w:val="000E28CD"/>
    <w:rsid w:val="000E2E1C"/>
    <w:rsid w:val="000E42BB"/>
    <w:rsid w:val="000E4CAB"/>
    <w:rsid w:val="000E6EEE"/>
    <w:rsid w:val="000E7FF0"/>
    <w:rsid w:val="000F03DD"/>
    <w:rsid w:val="000F0862"/>
    <w:rsid w:val="000F0E7E"/>
    <w:rsid w:val="000F1356"/>
    <w:rsid w:val="000F2B60"/>
    <w:rsid w:val="000F4E78"/>
    <w:rsid w:val="000F57A8"/>
    <w:rsid w:val="000F5DAB"/>
    <w:rsid w:val="000F62A6"/>
    <w:rsid w:val="000F6928"/>
    <w:rsid w:val="000F7D5A"/>
    <w:rsid w:val="00101561"/>
    <w:rsid w:val="00101ED9"/>
    <w:rsid w:val="00102603"/>
    <w:rsid w:val="00102B7C"/>
    <w:rsid w:val="00102C63"/>
    <w:rsid w:val="001036C2"/>
    <w:rsid w:val="00103965"/>
    <w:rsid w:val="00103D92"/>
    <w:rsid w:val="00104470"/>
    <w:rsid w:val="00104A13"/>
    <w:rsid w:val="00104DB3"/>
    <w:rsid w:val="0010657B"/>
    <w:rsid w:val="00106B09"/>
    <w:rsid w:val="001073CB"/>
    <w:rsid w:val="0010762D"/>
    <w:rsid w:val="0010765C"/>
    <w:rsid w:val="001112EE"/>
    <w:rsid w:val="001138FA"/>
    <w:rsid w:val="00113D34"/>
    <w:rsid w:val="00114A7E"/>
    <w:rsid w:val="00117C74"/>
    <w:rsid w:val="00117FC1"/>
    <w:rsid w:val="00120196"/>
    <w:rsid w:val="001202AC"/>
    <w:rsid w:val="00120621"/>
    <w:rsid w:val="00120A04"/>
    <w:rsid w:val="00120ED9"/>
    <w:rsid w:val="00120F3F"/>
    <w:rsid w:val="0012118A"/>
    <w:rsid w:val="00121190"/>
    <w:rsid w:val="00121365"/>
    <w:rsid w:val="001220BB"/>
    <w:rsid w:val="0012460A"/>
    <w:rsid w:val="00124F08"/>
    <w:rsid w:val="00124F67"/>
    <w:rsid w:val="00124FF8"/>
    <w:rsid w:val="001251DC"/>
    <w:rsid w:val="00125F43"/>
    <w:rsid w:val="001268C4"/>
    <w:rsid w:val="001304BB"/>
    <w:rsid w:val="001319B4"/>
    <w:rsid w:val="00131CBD"/>
    <w:rsid w:val="0013221B"/>
    <w:rsid w:val="00132E13"/>
    <w:rsid w:val="001336DC"/>
    <w:rsid w:val="00134A3D"/>
    <w:rsid w:val="00134AAB"/>
    <w:rsid w:val="00134AEA"/>
    <w:rsid w:val="001356C0"/>
    <w:rsid w:val="00136BAC"/>
    <w:rsid w:val="00137021"/>
    <w:rsid w:val="00137B2D"/>
    <w:rsid w:val="0014024F"/>
    <w:rsid w:val="0014032B"/>
    <w:rsid w:val="00140F39"/>
    <w:rsid w:val="00141468"/>
    <w:rsid w:val="001419C7"/>
    <w:rsid w:val="00142D71"/>
    <w:rsid w:val="00142E98"/>
    <w:rsid w:val="00144040"/>
    <w:rsid w:val="00144C03"/>
    <w:rsid w:val="001459B4"/>
    <w:rsid w:val="0014622A"/>
    <w:rsid w:val="00146469"/>
    <w:rsid w:val="00146F30"/>
    <w:rsid w:val="001473C7"/>
    <w:rsid w:val="00147A80"/>
    <w:rsid w:val="00150219"/>
    <w:rsid w:val="0015080F"/>
    <w:rsid w:val="00150AB9"/>
    <w:rsid w:val="0015176B"/>
    <w:rsid w:val="00152143"/>
    <w:rsid w:val="001537D4"/>
    <w:rsid w:val="00154030"/>
    <w:rsid w:val="00154800"/>
    <w:rsid w:val="00154808"/>
    <w:rsid w:val="00155057"/>
    <w:rsid w:val="001561A5"/>
    <w:rsid w:val="001563DE"/>
    <w:rsid w:val="00156E03"/>
    <w:rsid w:val="0016256C"/>
    <w:rsid w:val="001645D2"/>
    <w:rsid w:val="00165367"/>
    <w:rsid w:val="00166064"/>
    <w:rsid w:val="00167477"/>
    <w:rsid w:val="0017064A"/>
    <w:rsid w:val="001707D3"/>
    <w:rsid w:val="0017129F"/>
    <w:rsid w:val="00171543"/>
    <w:rsid w:val="00171718"/>
    <w:rsid w:val="001719F1"/>
    <w:rsid w:val="00174ACF"/>
    <w:rsid w:val="00175932"/>
    <w:rsid w:val="00175B8B"/>
    <w:rsid w:val="00175EAF"/>
    <w:rsid w:val="001802A0"/>
    <w:rsid w:val="00180573"/>
    <w:rsid w:val="00181472"/>
    <w:rsid w:val="00181C8C"/>
    <w:rsid w:val="00181D9B"/>
    <w:rsid w:val="0018257C"/>
    <w:rsid w:val="00183571"/>
    <w:rsid w:val="0018379A"/>
    <w:rsid w:val="001838EE"/>
    <w:rsid w:val="00183D7B"/>
    <w:rsid w:val="00183F09"/>
    <w:rsid w:val="00184DAF"/>
    <w:rsid w:val="00185911"/>
    <w:rsid w:val="00185CD1"/>
    <w:rsid w:val="00186828"/>
    <w:rsid w:val="00190DD8"/>
    <w:rsid w:val="00190E77"/>
    <w:rsid w:val="00191D33"/>
    <w:rsid w:val="001920CA"/>
    <w:rsid w:val="00192529"/>
    <w:rsid w:val="00192541"/>
    <w:rsid w:val="00192583"/>
    <w:rsid w:val="0019299B"/>
    <w:rsid w:val="001941EE"/>
    <w:rsid w:val="00195318"/>
    <w:rsid w:val="0019587A"/>
    <w:rsid w:val="00195A7A"/>
    <w:rsid w:val="00196086"/>
    <w:rsid w:val="0019662B"/>
    <w:rsid w:val="00196763"/>
    <w:rsid w:val="00196810"/>
    <w:rsid w:val="001972CF"/>
    <w:rsid w:val="0019779B"/>
    <w:rsid w:val="00197DE1"/>
    <w:rsid w:val="001A04A6"/>
    <w:rsid w:val="001A0F90"/>
    <w:rsid w:val="001A114B"/>
    <w:rsid w:val="001A2468"/>
    <w:rsid w:val="001A2527"/>
    <w:rsid w:val="001A31D2"/>
    <w:rsid w:val="001A358B"/>
    <w:rsid w:val="001A3853"/>
    <w:rsid w:val="001A5B8F"/>
    <w:rsid w:val="001A5C02"/>
    <w:rsid w:val="001A64E6"/>
    <w:rsid w:val="001A6762"/>
    <w:rsid w:val="001A71A5"/>
    <w:rsid w:val="001B0993"/>
    <w:rsid w:val="001B0F5E"/>
    <w:rsid w:val="001B1B00"/>
    <w:rsid w:val="001B25C5"/>
    <w:rsid w:val="001B2C74"/>
    <w:rsid w:val="001B2ED5"/>
    <w:rsid w:val="001B3F3C"/>
    <w:rsid w:val="001B46B7"/>
    <w:rsid w:val="001B4D5D"/>
    <w:rsid w:val="001B5850"/>
    <w:rsid w:val="001B6D33"/>
    <w:rsid w:val="001B7637"/>
    <w:rsid w:val="001B7F47"/>
    <w:rsid w:val="001C0531"/>
    <w:rsid w:val="001C0D24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4489"/>
    <w:rsid w:val="001C550E"/>
    <w:rsid w:val="001C5649"/>
    <w:rsid w:val="001C5782"/>
    <w:rsid w:val="001C5BDA"/>
    <w:rsid w:val="001C6580"/>
    <w:rsid w:val="001C6B4F"/>
    <w:rsid w:val="001C6BBA"/>
    <w:rsid w:val="001C6FEC"/>
    <w:rsid w:val="001C79D7"/>
    <w:rsid w:val="001D156D"/>
    <w:rsid w:val="001D18F6"/>
    <w:rsid w:val="001D1DD0"/>
    <w:rsid w:val="001D2789"/>
    <w:rsid w:val="001D2B5E"/>
    <w:rsid w:val="001D350F"/>
    <w:rsid w:val="001D3CD5"/>
    <w:rsid w:val="001D41A0"/>
    <w:rsid w:val="001D58A2"/>
    <w:rsid w:val="001D58B6"/>
    <w:rsid w:val="001D5FA0"/>
    <w:rsid w:val="001D7946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0EA"/>
    <w:rsid w:val="001E47D3"/>
    <w:rsid w:val="001E4B03"/>
    <w:rsid w:val="001E4B42"/>
    <w:rsid w:val="001E5419"/>
    <w:rsid w:val="001E6331"/>
    <w:rsid w:val="001E6496"/>
    <w:rsid w:val="001E66B6"/>
    <w:rsid w:val="001E697B"/>
    <w:rsid w:val="001E6B87"/>
    <w:rsid w:val="001E759B"/>
    <w:rsid w:val="001F0259"/>
    <w:rsid w:val="001F14DC"/>
    <w:rsid w:val="001F152C"/>
    <w:rsid w:val="001F1AA3"/>
    <w:rsid w:val="001F1D31"/>
    <w:rsid w:val="001F2346"/>
    <w:rsid w:val="001F34F8"/>
    <w:rsid w:val="001F3929"/>
    <w:rsid w:val="001F3D7F"/>
    <w:rsid w:val="001F538F"/>
    <w:rsid w:val="001F5D9D"/>
    <w:rsid w:val="001F74BA"/>
    <w:rsid w:val="001F7D0E"/>
    <w:rsid w:val="001F7EB7"/>
    <w:rsid w:val="002009C6"/>
    <w:rsid w:val="00200E18"/>
    <w:rsid w:val="00200EC6"/>
    <w:rsid w:val="00201838"/>
    <w:rsid w:val="0020183C"/>
    <w:rsid w:val="0020244A"/>
    <w:rsid w:val="00202E32"/>
    <w:rsid w:val="002039F5"/>
    <w:rsid w:val="00203CBB"/>
    <w:rsid w:val="002043A2"/>
    <w:rsid w:val="002045A6"/>
    <w:rsid w:val="00205FEB"/>
    <w:rsid w:val="00207449"/>
    <w:rsid w:val="00207AF0"/>
    <w:rsid w:val="00210355"/>
    <w:rsid w:val="00210775"/>
    <w:rsid w:val="002107D9"/>
    <w:rsid w:val="0021181C"/>
    <w:rsid w:val="00211CD2"/>
    <w:rsid w:val="002121AB"/>
    <w:rsid w:val="002123B8"/>
    <w:rsid w:val="00212B1C"/>
    <w:rsid w:val="00215470"/>
    <w:rsid w:val="00215CA0"/>
    <w:rsid w:val="00216203"/>
    <w:rsid w:val="00216460"/>
    <w:rsid w:val="002167C8"/>
    <w:rsid w:val="00217000"/>
    <w:rsid w:val="00217165"/>
    <w:rsid w:val="002175C1"/>
    <w:rsid w:val="00217DF5"/>
    <w:rsid w:val="00217F60"/>
    <w:rsid w:val="00220CAA"/>
    <w:rsid w:val="00221176"/>
    <w:rsid w:val="00222250"/>
    <w:rsid w:val="002222A4"/>
    <w:rsid w:val="00222B3A"/>
    <w:rsid w:val="00223BC6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63FC"/>
    <w:rsid w:val="002275D7"/>
    <w:rsid w:val="00227AE9"/>
    <w:rsid w:val="00231233"/>
    <w:rsid w:val="00232293"/>
    <w:rsid w:val="0023250F"/>
    <w:rsid w:val="00232FF9"/>
    <w:rsid w:val="00233DC5"/>
    <w:rsid w:val="002345F6"/>
    <w:rsid w:val="00235E65"/>
    <w:rsid w:val="00236135"/>
    <w:rsid w:val="002369C0"/>
    <w:rsid w:val="00237356"/>
    <w:rsid w:val="002373FB"/>
    <w:rsid w:val="002379D3"/>
    <w:rsid w:val="002406DE"/>
    <w:rsid w:val="0024075C"/>
    <w:rsid w:val="002414B8"/>
    <w:rsid w:val="00241648"/>
    <w:rsid w:val="00242035"/>
    <w:rsid w:val="00242352"/>
    <w:rsid w:val="00243171"/>
    <w:rsid w:val="00243776"/>
    <w:rsid w:val="00245489"/>
    <w:rsid w:val="002454FB"/>
    <w:rsid w:val="002469A5"/>
    <w:rsid w:val="00246BA2"/>
    <w:rsid w:val="0024790F"/>
    <w:rsid w:val="002479F4"/>
    <w:rsid w:val="00247A55"/>
    <w:rsid w:val="00250A2F"/>
    <w:rsid w:val="00250A7C"/>
    <w:rsid w:val="00250FE6"/>
    <w:rsid w:val="0025174B"/>
    <w:rsid w:val="002518B1"/>
    <w:rsid w:val="00252C9F"/>
    <w:rsid w:val="002531A9"/>
    <w:rsid w:val="00253542"/>
    <w:rsid w:val="00254EF8"/>
    <w:rsid w:val="0025557D"/>
    <w:rsid w:val="002555D7"/>
    <w:rsid w:val="002567BD"/>
    <w:rsid w:val="0025734B"/>
    <w:rsid w:val="0025745A"/>
    <w:rsid w:val="00257BCA"/>
    <w:rsid w:val="00257D49"/>
    <w:rsid w:val="00260BDA"/>
    <w:rsid w:val="002615D1"/>
    <w:rsid w:val="0026241E"/>
    <w:rsid w:val="00263C50"/>
    <w:rsid w:val="00264165"/>
    <w:rsid w:val="002653D9"/>
    <w:rsid w:val="00265A58"/>
    <w:rsid w:val="00266B69"/>
    <w:rsid w:val="00267559"/>
    <w:rsid w:val="00270302"/>
    <w:rsid w:val="00271F5C"/>
    <w:rsid w:val="0027259E"/>
    <w:rsid w:val="00272A7A"/>
    <w:rsid w:val="00272B2D"/>
    <w:rsid w:val="00273748"/>
    <w:rsid w:val="0027457E"/>
    <w:rsid w:val="00274C74"/>
    <w:rsid w:val="00275435"/>
    <w:rsid w:val="002756B5"/>
    <w:rsid w:val="00275B17"/>
    <w:rsid w:val="00275B4A"/>
    <w:rsid w:val="00275F60"/>
    <w:rsid w:val="00276431"/>
    <w:rsid w:val="002769AB"/>
    <w:rsid w:val="00277694"/>
    <w:rsid w:val="00277C1B"/>
    <w:rsid w:val="00280198"/>
    <w:rsid w:val="00280286"/>
    <w:rsid w:val="002802B2"/>
    <w:rsid w:val="0028189F"/>
    <w:rsid w:val="00281D04"/>
    <w:rsid w:val="00282217"/>
    <w:rsid w:val="00282806"/>
    <w:rsid w:val="00282B21"/>
    <w:rsid w:val="00282F15"/>
    <w:rsid w:val="00283C7E"/>
    <w:rsid w:val="002845BB"/>
    <w:rsid w:val="00284A24"/>
    <w:rsid w:val="002851F9"/>
    <w:rsid w:val="00286836"/>
    <w:rsid w:val="00287516"/>
    <w:rsid w:val="00287A87"/>
    <w:rsid w:val="0029060E"/>
    <w:rsid w:val="0029254F"/>
    <w:rsid w:val="002925D1"/>
    <w:rsid w:val="00293258"/>
    <w:rsid w:val="002938AB"/>
    <w:rsid w:val="00293C57"/>
    <w:rsid w:val="00294E13"/>
    <w:rsid w:val="00294F54"/>
    <w:rsid w:val="00296500"/>
    <w:rsid w:val="00296BAE"/>
    <w:rsid w:val="002A1374"/>
    <w:rsid w:val="002A1989"/>
    <w:rsid w:val="002A3192"/>
    <w:rsid w:val="002A3D41"/>
    <w:rsid w:val="002A4D78"/>
    <w:rsid w:val="002A50BD"/>
    <w:rsid w:val="002A5351"/>
    <w:rsid w:val="002A575F"/>
    <w:rsid w:val="002A5C20"/>
    <w:rsid w:val="002A6CC8"/>
    <w:rsid w:val="002B05FD"/>
    <w:rsid w:val="002B0A68"/>
    <w:rsid w:val="002B1657"/>
    <w:rsid w:val="002B227E"/>
    <w:rsid w:val="002B232C"/>
    <w:rsid w:val="002B2721"/>
    <w:rsid w:val="002B2C71"/>
    <w:rsid w:val="002B3258"/>
    <w:rsid w:val="002B364B"/>
    <w:rsid w:val="002B3C99"/>
    <w:rsid w:val="002B54C6"/>
    <w:rsid w:val="002B5EC5"/>
    <w:rsid w:val="002B6522"/>
    <w:rsid w:val="002B6D97"/>
    <w:rsid w:val="002B6F88"/>
    <w:rsid w:val="002C05F0"/>
    <w:rsid w:val="002C17B2"/>
    <w:rsid w:val="002C21F5"/>
    <w:rsid w:val="002C28D4"/>
    <w:rsid w:val="002C31F9"/>
    <w:rsid w:val="002C4037"/>
    <w:rsid w:val="002C4BC3"/>
    <w:rsid w:val="002C5057"/>
    <w:rsid w:val="002C5B55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67"/>
    <w:rsid w:val="002D23F8"/>
    <w:rsid w:val="002D30A9"/>
    <w:rsid w:val="002D38C2"/>
    <w:rsid w:val="002D412B"/>
    <w:rsid w:val="002D459B"/>
    <w:rsid w:val="002D494F"/>
    <w:rsid w:val="002D5A66"/>
    <w:rsid w:val="002D5AFA"/>
    <w:rsid w:val="002D5B98"/>
    <w:rsid w:val="002D6291"/>
    <w:rsid w:val="002D6B9A"/>
    <w:rsid w:val="002D7409"/>
    <w:rsid w:val="002D7702"/>
    <w:rsid w:val="002D7ED4"/>
    <w:rsid w:val="002E03BC"/>
    <w:rsid w:val="002E0945"/>
    <w:rsid w:val="002E1361"/>
    <w:rsid w:val="002E1AB6"/>
    <w:rsid w:val="002E1C53"/>
    <w:rsid w:val="002E1FC1"/>
    <w:rsid w:val="002E2747"/>
    <w:rsid w:val="002E47D8"/>
    <w:rsid w:val="002E4813"/>
    <w:rsid w:val="002E4F17"/>
    <w:rsid w:val="002E51FA"/>
    <w:rsid w:val="002E56B5"/>
    <w:rsid w:val="002E58BB"/>
    <w:rsid w:val="002E5CA8"/>
    <w:rsid w:val="002E63C6"/>
    <w:rsid w:val="002E646F"/>
    <w:rsid w:val="002E6829"/>
    <w:rsid w:val="002E7898"/>
    <w:rsid w:val="002E7F03"/>
    <w:rsid w:val="002F0CBE"/>
    <w:rsid w:val="002F1368"/>
    <w:rsid w:val="002F1997"/>
    <w:rsid w:val="002F1E30"/>
    <w:rsid w:val="002F1E4D"/>
    <w:rsid w:val="002F2697"/>
    <w:rsid w:val="002F3A6A"/>
    <w:rsid w:val="002F43FD"/>
    <w:rsid w:val="002F49CF"/>
    <w:rsid w:val="002F6D1B"/>
    <w:rsid w:val="002F7075"/>
    <w:rsid w:val="002F725B"/>
    <w:rsid w:val="002F7332"/>
    <w:rsid w:val="00301A42"/>
    <w:rsid w:val="00301BDE"/>
    <w:rsid w:val="00301E7C"/>
    <w:rsid w:val="003027EE"/>
    <w:rsid w:val="003034A2"/>
    <w:rsid w:val="003036FC"/>
    <w:rsid w:val="00303B3D"/>
    <w:rsid w:val="00304AB2"/>
    <w:rsid w:val="00305220"/>
    <w:rsid w:val="00305426"/>
    <w:rsid w:val="003056E6"/>
    <w:rsid w:val="00305A2A"/>
    <w:rsid w:val="00306B2D"/>
    <w:rsid w:val="00306D13"/>
    <w:rsid w:val="00310712"/>
    <w:rsid w:val="003146ED"/>
    <w:rsid w:val="00315332"/>
    <w:rsid w:val="0031584E"/>
    <w:rsid w:val="003158D3"/>
    <w:rsid w:val="003158F8"/>
    <w:rsid w:val="00315C0A"/>
    <w:rsid w:val="0031632D"/>
    <w:rsid w:val="00320185"/>
    <w:rsid w:val="0032058E"/>
    <w:rsid w:val="0032110F"/>
    <w:rsid w:val="0032191C"/>
    <w:rsid w:val="00321D46"/>
    <w:rsid w:val="003223D3"/>
    <w:rsid w:val="00322B8D"/>
    <w:rsid w:val="00324257"/>
    <w:rsid w:val="0032747C"/>
    <w:rsid w:val="0032751A"/>
    <w:rsid w:val="00327BBE"/>
    <w:rsid w:val="003300AD"/>
    <w:rsid w:val="00330A6B"/>
    <w:rsid w:val="00330BE4"/>
    <w:rsid w:val="00330BED"/>
    <w:rsid w:val="00331414"/>
    <w:rsid w:val="0033255F"/>
    <w:rsid w:val="00332B08"/>
    <w:rsid w:val="00332C81"/>
    <w:rsid w:val="00333197"/>
    <w:rsid w:val="00333A7D"/>
    <w:rsid w:val="00334BEC"/>
    <w:rsid w:val="00334C66"/>
    <w:rsid w:val="003355E4"/>
    <w:rsid w:val="00337B19"/>
    <w:rsid w:val="00337BB0"/>
    <w:rsid w:val="00337F26"/>
    <w:rsid w:val="00340D34"/>
    <w:rsid w:val="003412A5"/>
    <w:rsid w:val="00341FB6"/>
    <w:rsid w:val="003420D7"/>
    <w:rsid w:val="00342B59"/>
    <w:rsid w:val="003448ED"/>
    <w:rsid w:val="00344917"/>
    <w:rsid w:val="00345022"/>
    <w:rsid w:val="0034655A"/>
    <w:rsid w:val="00350030"/>
    <w:rsid w:val="003503A3"/>
    <w:rsid w:val="003505C1"/>
    <w:rsid w:val="003519B1"/>
    <w:rsid w:val="003527C1"/>
    <w:rsid w:val="003541B8"/>
    <w:rsid w:val="00354731"/>
    <w:rsid w:val="00354908"/>
    <w:rsid w:val="00354BB9"/>
    <w:rsid w:val="003559EE"/>
    <w:rsid w:val="00356C79"/>
    <w:rsid w:val="00357370"/>
    <w:rsid w:val="00357817"/>
    <w:rsid w:val="003604D3"/>
    <w:rsid w:val="0036091C"/>
    <w:rsid w:val="00360C1F"/>
    <w:rsid w:val="00361D98"/>
    <w:rsid w:val="0036329F"/>
    <w:rsid w:val="0036393E"/>
    <w:rsid w:val="0036492E"/>
    <w:rsid w:val="00365384"/>
    <w:rsid w:val="003657EB"/>
    <w:rsid w:val="00365C2C"/>
    <w:rsid w:val="0036617C"/>
    <w:rsid w:val="00366C77"/>
    <w:rsid w:val="003672AD"/>
    <w:rsid w:val="00370C11"/>
    <w:rsid w:val="00370EC5"/>
    <w:rsid w:val="00371AD6"/>
    <w:rsid w:val="00373591"/>
    <w:rsid w:val="00374012"/>
    <w:rsid w:val="003753C1"/>
    <w:rsid w:val="003758B3"/>
    <w:rsid w:val="003776A6"/>
    <w:rsid w:val="003801F4"/>
    <w:rsid w:val="00380296"/>
    <w:rsid w:val="00380535"/>
    <w:rsid w:val="00380AEB"/>
    <w:rsid w:val="00380D86"/>
    <w:rsid w:val="003813EF"/>
    <w:rsid w:val="003813FA"/>
    <w:rsid w:val="00381D1B"/>
    <w:rsid w:val="00381F75"/>
    <w:rsid w:val="00383ECE"/>
    <w:rsid w:val="00383FFD"/>
    <w:rsid w:val="003847FF"/>
    <w:rsid w:val="00385CAD"/>
    <w:rsid w:val="003861BD"/>
    <w:rsid w:val="0038654A"/>
    <w:rsid w:val="0038736D"/>
    <w:rsid w:val="00387C48"/>
    <w:rsid w:val="00387C97"/>
    <w:rsid w:val="00390155"/>
    <w:rsid w:val="003905FF"/>
    <w:rsid w:val="00391D6F"/>
    <w:rsid w:val="003927CB"/>
    <w:rsid w:val="00392DC8"/>
    <w:rsid w:val="00394032"/>
    <w:rsid w:val="00394C49"/>
    <w:rsid w:val="00395A0D"/>
    <w:rsid w:val="003968D5"/>
    <w:rsid w:val="003972CA"/>
    <w:rsid w:val="00397761"/>
    <w:rsid w:val="003979D8"/>
    <w:rsid w:val="003A08CE"/>
    <w:rsid w:val="003A0E92"/>
    <w:rsid w:val="003A3DF5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87F"/>
    <w:rsid w:val="003A6AAF"/>
    <w:rsid w:val="003A6D93"/>
    <w:rsid w:val="003A72A0"/>
    <w:rsid w:val="003A7762"/>
    <w:rsid w:val="003A7CAA"/>
    <w:rsid w:val="003B0ACB"/>
    <w:rsid w:val="003B0E0F"/>
    <w:rsid w:val="003B119E"/>
    <w:rsid w:val="003B155F"/>
    <w:rsid w:val="003B1C90"/>
    <w:rsid w:val="003B3E0B"/>
    <w:rsid w:val="003B4F85"/>
    <w:rsid w:val="003B5151"/>
    <w:rsid w:val="003B5B30"/>
    <w:rsid w:val="003B6368"/>
    <w:rsid w:val="003B6984"/>
    <w:rsid w:val="003B6B4F"/>
    <w:rsid w:val="003B715F"/>
    <w:rsid w:val="003B7A14"/>
    <w:rsid w:val="003C04DF"/>
    <w:rsid w:val="003C09AA"/>
    <w:rsid w:val="003C11DF"/>
    <w:rsid w:val="003C1AAE"/>
    <w:rsid w:val="003C2290"/>
    <w:rsid w:val="003C3004"/>
    <w:rsid w:val="003C3870"/>
    <w:rsid w:val="003C39DD"/>
    <w:rsid w:val="003C3B5E"/>
    <w:rsid w:val="003C47AC"/>
    <w:rsid w:val="003C4B75"/>
    <w:rsid w:val="003C5E98"/>
    <w:rsid w:val="003C77B7"/>
    <w:rsid w:val="003C7ADC"/>
    <w:rsid w:val="003D0710"/>
    <w:rsid w:val="003D1809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E6B"/>
    <w:rsid w:val="003D749B"/>
    <w:rsid w:val="003D795F"/>
    <w:rsid w:val="003D79F0"/>
    <w:rsid w:val="003E0696"/>
    <w:rsid w:val="003E0A4D"/>
    <w:rsid w:val="003E12BC"/>
    <w:rsid w:val="003E1971"/>
    <w:rsid w:val="003E1D00"/>
    <w:rsid w:val="003E2F64"/>
    <w:rsid w:val="003E3241"/>
    <w:rsid w:val="003E389F"/>
    <w:rsid w:val="003E4137"/>
    <w:rsid w:val="003E5008"/>
    <w:rsid w:val="003E63D5"/>
    <w:rsid w:val="003E6623"/>
    <w:rsid w:val="003E6D46"/>
    <w:rsid w:val="003E71DD"/>
    <w:rsid w:val="003E7A7A"/>
    <w:rsid w:val="003F0AD0"/>
    <w:rsid w:val="003F2177"/>
    <w:rsid w:val="003F228F"/>
    <w:rsid w:val="003F2993"/>
    <w:rsid w:val="003F2F6F"/>
    <w:rsid w:val="003F35DE"/>
    <w:rsid w:val="003F378B"/>
    <w:rsid w:val="003F62DA"/>
    <w:rsid w:val="003F6D53"/>
    <w:rsid w:val="003F7AC1"/>
    <w:rsid w:val="00400388"/>
    <w:rsid w:val="004003C3"/>
    <w:rsid w:val="0040054C"/>
    <w:rsid w:val="004009F9"/>
    <w:rsid w:val="00401152"/>
    <w:rsid w:val="00401941"/>
    <w:rsid w:val="00401BFF"/>
    <w:rsid w:val="00402212"/>
    <w:rsid w:val="00402D1B"/>
    <w:rsid w:val="00402D1C"/>
    <w:rsid w:val="004030B9"/>
    <w:rsid w:val="0040367D"/>
    <w:rsid w:val="004037C1"/>
    <w:rsid w:val="004051DF"/>
    <w:rsid w:val="00406008"/>
    <w:rsid w:val="004069DD"/>
    <w:rsid w:val="00410276"/>
    <w:rsid w:val="0041032B"/>
    <w:rsid w:val="004103CD"/>
    <w:rsid w:val="004115A7"/>
    <w:rsid w:val="0041182A"/>
    <w:rsid w:val="004126FA"/>
    <w:rsid w:val="00413762"/>
    <w:rsid w:val="004139F9"/>
    <w:rsid w:val="0041476C"/>
    <w:rsid w:val="004150A0"/>
    <w:rsid w:val="00415356"/>
    <w:rsid w:val="0041630D"/>
    <w:rsid w:val="004173EC"/>
    <w:rsid w:val="0041782F"/>
    <w:rsid w:val="004200FE"/>
    <w:rsid w:val="00421A80"/>
    <w:rsid w:val="00421EFB"/>
    <w:rsid w:val="0042240D"/>
    <w:rsid w:val="00422491"/>
    <w:rsid w:val="004225E5"/>
    <w:rsid w:val="00422633"/>
    <w:rsid w:val="00422FAA"/>
    <w:rsid w:val="00423FB4"/>
    <w:rsid w:val="00424100"/>
    <w:rsid w:val="004250DA"/>
    <w:rsid w:val="004251B5"/>
    <w:rsid w:val="00425F97"/>
    <w:rsid w:val="00426652"/>
    <w:rsid w:val="00426DBD"/>
    <w:rsid w:val="00426F50"/>
    <w:rsid w:val="00426FF4"/>
    <w:rsid w:val="00427DCA"/>
    <w:rsid w:val="004303EF"/>
    <w:rsid w:val="00430A70"/>
    <w:rsid w:val="00430B9B"/>
    <w:rsid w:val="00430EE4"/>
    <w:rsid w:val="00430F82"/>
    <w:rsid w:val="00431466"/>
    <w:rsid w:val="004315C5"/>
    <w:rsid w:val="004317C4"/>
    <w:rsid w:val="00431B99"/>
    <w:rsid w:val="00431C22"/>
    <w:rsid w:val="00432288"/>
    <w:rsid w:val="00432452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68A3"/>
    <w:rsid w:val="00437228"/>
    <w:rsid w:val="004372A7"/>
    <w:rsid w:val="00437475"/>
    <w:rsid w:val="0044074E"/>
    <w:rsid w:val="00440783"/>
    <w:rsid w:val="004408D9"/>
    <w:rsid w:val="00441CFC"/>
    <w:rsid w:val="004424B4"/>
    <w:rsid w:val="00442F44"/>
    <w:rsid w:val="00443401"/>
    <w:rsid w:val="00444F76"/>
    <w:rsid w:val="00444FFF"/>
    <w:rsid w:val="00445143"/>
    <w:rsid w:val="00445678"/>
    <w:rsid w:val="00445AC8"/>
    <w:rsid w:val="00446157"/>
    <w:rsid w:val="00446BC1"/>
    <w:rsid w:val="004473A3"/>
    <w:rsid w:val="00447623"/>
    <w:rsid w:val="00447DF3"/>
    <w:rsid w:val="004501E9"/>
    <w:rsid w:val="00451238"/>
    <w:rsid w:val="004529E7"/>
    <w:rsid w:val="0045300C"/>
    <w:rsid w:val="004533FD"/>
    <w:rsid w:val="00453E79"/>
    <w:rsid w:val="00454806"/>
    <w:rsid w:val="0045519E"/>
    <w:rsid w:val="0045525E"/>
    <w:rsid w:val="00455ADB"/>
    <w:rsid w:val="0045637A"/>
    <w:rsid w:val="00456B4F"/>
    <w:rsid w:val="00456EA1"/>
    <w:rsid w:val="004570C0"/>
    <w:rsid w:val="00457330"/>
    <w:rsid w:val="00457E9E"/>
    <w:rsid w:val="0046041F"/>
    <w:rsid w:val="00460A09"/>
    <w:rsid w:val="004610D8"/>
    <w:rsid w:val="00462B26"/>
    <w:rsid w:val="00463EA5"/>
    <w:rsid w:val="0046432D"/>
    <w:rsid w:val="00464C50"/>
    <w:rsid w:val="00464CAC"/>
    <w:rsid w:val="00464E4E"/>
    <w:rsid w:val="0046506E"/>
    <w:rsid w:val="00465C77"/>
    <w:rsid w:val="00466DBC"/>
    <w:rsid w:val="00470224"/>
    <w:rsid w:val="004702D9"/>
    <w:rsid w:val="00471098"/>
    <w:rsid w:val="00471165"/>
    <w:rsid w:val="00471E4D"/>
    <w:rsid w:val="00472812"/>
    <w:rsid w:val="00473B15"/>
    <w:rsid w:val="00473DCB"/>
    <w:rsid w:val="00475198"/>
    <w:rsid w:val="00475256"/>
    <w:rsid w:val="00476687"/>
    <w:rsid w:val="00477FF4"/>
    <w:rsid w:val="00480022"/>
    <w:rsid w:val="004808E7"/>
    <w:rsid w:val="004810DF"/>
    <w:rsid w:val="004814DF"/>
    <w:rsid w:val="00481D06"/>
    <w:rsid w:val="00481EEB"/>
    <w:rsid w:val="00482FED"/>
    <w:rsid w:val="00483050"/>
    <w:rsid w:val="004833FE"/>
    <w:rsid w:val="00483C3F"/>
    <w:rsid w:val="00483D62"/>
    <w:rsid w:val="00484D93"/>
    <w:rsid w:val="00485301"/>
    <w:rsid w:val="0048536E"/>
    <w:rsid w:val="0048559A"/>
    <w:rsid w:val="004864D0"/>
    <w:rsid w:val="00486B06"/>
    <w:rsid w:val="0048787B"/>
    <w:rsid w:val="0049264F"/>
    <w:rsid w:val="00492688"/>
    <w:rsid w:val="00492BC0"/>
    <w:rsid w:val="00493226"/>
    <w:rsid w:val="00494174"/>
    <w:rsid w:val="004943E8"/>
    <w:rsid w:val="00494A5D"/>
    <w:rsid w:val="0049585A"/>
    <w:rsid w:val="0049679A"/>
    <w:rsid w:val="004967BF"/>
    <w:rsid w:val="00496D4A"/>
    <w:rsid w:val="004A13E9"/>
    <w:rsid w:val="004A14F8"/>
    <w:rsid w:val="004A1F01"/>
    <w:rsid w:val="004A20CC"/>
    <w:rsid w:val="004A2206"/>
    <w:rsid w:val="004A2476"/>
    <w:rsid w:val="004A37CF"/>
    <w:rsid w:val="004A3885"/>
    <w:rsid w:val="004A4205"/>
    <w:rsid w:val="004A4545"/>
    <w:rsid w:val="004A748E"/>
    <w:rsid w:val="004B016B"/>
    <w:rsid w:val="004B1135"/>
    <w:rsid w:val="004B15F1"/>
    <w:rsid w:val="004B272B"/>
    <w:rsid w:val="004B29F4"/>
    <w:rsid w:val="004B43E6"/>
    <w:rsid w:val="004B4C17"/>
    <w:rsid w:val="004B5174"/>
    <w:rsid w:val="004B678C"/>
    <w:rsid w:val="004B697A"/>
    <w:rsid w:val="004B7550"/>
    <w:rsid w:val="004B77F0"/>
    <w:rsid w:val="004B787B"/>
    <w:rsid w:val="004B7938"/>
    <w:rsid w:val="004C1A9F"/>
    <w:rsid w:val="004C1C2A"/>
    <w:rsid w:val="004C223F"/>
    <w:rsid w:val="004C2242"/>
    <w:rsid w:val="004C28C9"/>
    <w:rsid w:val="004C2D38"/>
    <w:rsid w:val="004C3466"/>
    <w:rsid w:val="004C38CB"/>
    <w:rsid w:val="004C3D06"/>
    <w:rsid w:val="004C4CED"/>
    <w:rsid w:val="004C4F20"/>
    <w:rsid w:val="004C64B7"/>
    <w:rsid w:val="004C7255"/>
    <w:rsid w:val="004C7A80"/>
    <w:rsid w:val="004D0B06"/>
    <w:rsid w:val="004D0B90"/>
    <w:rsid w:val="004D0BDE"/>
    <w:rsid w:val="004D0E02"/>
    <w:rsid w:val="004D0F25"/>
    <w:rsid w:val="004D1031"/>
    <w:rsid w:val="004D191B"/>
    <w:rsid w:val="004D1D72"/>
    <w:rsid w:val="004D32E3"/>
    <w:rsid w:val="004D3BD0"/>
    <w:rsid w:val="004D3DCA"/>
    <w:rsid w:val="004D3F27"/>
    <w:rsid w:val="004D4D62"/>
    <w:rsid w:val="004D5E29"/>
    <w:rsid w:val="004D5E83"/>
    <w:rsid w:val="004D67C5"/>
    <w:rsid w:val="004D685A"/>
    <w:rsid w:val="004D7F64"/>
    <w:rsid w:val="004E00E5"/>
    <w:rsid w:val="004E0B12"/>
    <w:rsid w:val="004E1DF2"/>
    <w:rsid w:val="004E260F"/>
    <w:rsid w:val="004E266F"/>
    <w:rsid w:val="004E2794"/>
    <w:rsid w:val="004E27B3"/>
    <w:rsid w:val="004E27F3"/>
    <w:rsid w:val="004E2EB4"/>
    <w:rsid w:val="004E2FA2"/>
    <w:rsid w:val="004E3F80"/>
    <w:rsid w:val="004E3FF7"/>
    <w:rsid w:val="004E4000"/>
    <w:rsid w:val="004E401D"/>
    <w:rsid w:val="004E4521"/>
    <w:rsid w:val="004E496C"/>
    <w:rsid w:val="004E4E2B"/>
    <w:rsid w:val="004E6135"/>
    <w:rsid w:val="004E61AB"/>
    <w:rsid w:val="004E75F5"/>
    <w:rsid w:val="004E7624"/>
    <w:rsid w:val="004E7A87"/>
    <w:rsid w:val="004F0279"/>
    <w:rsid w:val="004F071A"/>
    <w:rsid w:val="004F0B4C"/>
    <w:rsid w:val="004F0FFD"/>
    <w:rsid w:val="004F1538"/>
    <w:rsid w:val="004F15A4"/>
    <w:rsid w:val="004F22A7"/>
    <w:rsid w:val="004F2FBB"/>
    <w:rsid w:val="004F3EDC"/>
    <w:rsid w:val="004F4573"/>
    <w:rsid w:val="004F472D"/>
    <w:rsid w:val="004F4D3F"/>
    <w:rsid w:val="004F5D0C"/>
    <w:rsid w:val="004F6168"/>
    <w:rsid w:val="004F61D0"/>
    <w:rsid w:val="004F6AD1"/>
    <w:rsid w:val="004F7112"/>
    <w:rsid w:val="004F7AAF"/>
    <w:rsid w:val="00500344"/>
    <w:rsid w:val="00500921"/>
    <w:rsid w:val="00500ADE"/>
    <w:rsid w:val="00500DBA"/>
    <w:rsid w:val="00501066"/>
    <w:rsid w:val="00502CC3"/>
    <w:rsid w:val="005038D5"/>
    <w:rsid w:val="00503905"/>
    <w:rsid w:val="00503CB9"/>
    <w:rsid w:val="0050430F"/>
    <w:rsid w:val="0050502E"/>
    <w:rsid w:val="00507DB7"/>
    <w:rsid w:val="00510197"/>
    <w:rsid w:val="0051030D"/>
    <w:rsid w:val="0051130D"/>
    <w:rsid w:val="005119D4"/>
    <w:rsid w:val="00511E69"/>
    <w:rsid w:val="00511E83"/>
    <w:rsid w:val="0051225F"/>
    <w:rsid w:val="005130FD"/>
    <w:rsid w:val="00513825"/>
    <w:rsid w:val="0051396F"/>
    <w:rsid w:val="00513D4E"/>
    <w:rsid w:val="00514836"/>
    <w:rsid w:val="00514C62"/>
    <w:rsid w:val="00514CFF"/>
    <w:rsid w:val="00514D7D"/>
    <w:rsid w:val="00514F56"/>
    <w:rsid w:val="00515084"/>
    <w:rsid w:val="00515825"/>
    <w:rsid w:val="00515F51"/>
    <w:rsid w:val="00516A40"/>
    <w:rsid w:val="00516C6E"/>
    <w:rsid w:val="00516C90"/>
    <w:rsid w:val="00516DAD"/>
    <w:rsid w:val="00516FF3"/>
    <w:rsid w:val="005170C3"/>
    <w:rsid w:val="00517935"/>
    <w:rsid w:val="005205B2"/>
    <w:rsid w:val="00520659"/>
    <w:rsid w:val="00520727"/>
    <w:rsid w:val="00521169"/>
    <w:rsid w:val="0052171F"/>
    <w:rsid w:val="00521A89"/>
    <w:rsid w:val="005221F7"/>
    <w:rsid w:val="00522E8F"/>
    <w:rsid w:val="00523F25"/>
    <w:rsid w:val="005240EB"/>
    <w:rsid w:val="00524638"/>
    <w:rsid w:val="005255B1"/>
    <w:rsid w:val="00525FB6"/>
    <w:rsid w:val="005268D1"/>
    <w:rsid w:val="005276B9"/>
    <w:rsid w:val="00530EE6"/>
    <w:rsid w:val="0053101B"/>
    <w:rsid w:val="00532D45"/>
    <w:rsid w:val="0053329A"/>
    <w:rsid w:val="005333EB"/>
    <w:rsid w:val="005338C7"/>
    <w:rsid w:val="00535759"/>
    <w:rsid w:val="00535890"/>
    <w:rsid w:val="00535C82"/>
    <w:rsid w:val="00536ABB"/>
    <w:rsid w:val="00536B12"/>
    <w:rsid w:val="00537DCC"/>
    <w:rsid w:val="005402F1"/>
    <w:rsid w:val="00540792"/>
    <w:rsid w:val="00541F31"/>
    <w:rsid w:val="00541F45"/>
    <w:rsid w:val="005420CD"/>
    <w:rsid w:val="00542D7F"/>
    <w:rsid w:val="00543082"/>
    <w:rsid w:val="005440B6"/>
    <w:rsid w:val="00544171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9A"/>
    <w:rsid w:val="00547130"/>
    <w:rsid w:val="00547428"/>
    <w:rsid w:val="00547612"/>
    <w:rsid w:val="00550044"/>
    <w:rsid w:val="0055006E"/>
    <w:rsid w:val="005500EC"/>
    <w:rsid w:val="00550482"/>
    <w:rsid w:val="005504D4"/>
    <w:rsid w:val="00550D8F"/>
    <w:rsid w:val="00550F5F"/>
    <w:rsid w:val="00550F63"/>
    <w:rsid w:val="005518A8"/>
    <w:rsid w:val="00551DB1"/>
    <w:rsid w:val="0055229A"/>
    <w:rsid w:val="00553BC6"/>
    <w:rsid w:val="005540EC"/>
    <w:rsid w:val="00554138"/>
    <w:rsid w:val="00554822"/>
    <w:rsid w:val="00555449"/>
    <w:rsid w:val="00555631"/>
    <w:rsid w:val="00555771"/>
    <w:rsid w:val="005557B7"/>
    <w:rsid w:val="00555F74"/>
    <w:rsid w:val="0055649B"/>
    <w:rsid w:val="00556749"/>
    <w:rsid w:val="00556BC4"/>
    <w:rsid w:val="00560360"/>
    <w:rsid w:val="005607FF"/>
    <w:rsid w:val="00560D45"/>
    <w:rsid w:val="00561D0A"/>
    <w:rsid w:val="00563097"/>
    <w:rsid w:val="00563182"/>
    <w:rsid w:val="0056349B"/>
    <w:rsid w:val="0056448D"/>
    <w:rsid w:val="00564D5F"/>
    <w:rsid w:val="005659A1"/>
    <w:rsid w:val="00566DCC"/>
    <w:rsid w:val="00567938"/>
    <w:rsid w:val="005701D2"/>
    <w:rsid w:val="00570222"/>
    <w:rsid w:val="00570E96"/>
    <w:rsid w:val="00570EEB"/>
    <w:rsid w:val="00571766"/>
    <w:rsid w:val="00572542"/>
    <w:rsid w:val="00572554"/>
    <w:rsid w:val="005726A1"/>
    <w:rsid w:val="00572716"/>
    <w:rsid w:val="00573482"/>
    <w:rsid w:val="00573A84"/>
    <w:rsid w:val="00573EAB"/>
    <w:rsid w:val="005747B4"/>
    <w:rsid w:val="005749DB"/>
    <w:rsid w:val="005749EF"/>
    <w:rsid w:val="00575C43"/>
    <w:rsid w:val="00575CB5"/>
    <w:rsid w:val="00575D4F"/>
    <w:rsid w:val="0057602B"/>
    <w:rsid w:val="005763AF"/>
    <w:rsid w:val="00577407"/>
    <w:rsid w:val="00577430"/>
    <w:rsid w:val="005824A7"/>
    <w:rsid w:val="0058272E"/>
    <w:rsid w:val="00584C7E"/>
    <w:rsid w:val="00584CFB"/>
    <w:rsid w:val="0058508E"/>
    <w:rsid w:val="00587462"/>
    <w:rsid w:val="00590299"/>
    <w:rsid w:val="00590656"/>
    <w:rsid w:val="0059284F"/>
    <w:rsid w:val="00592F89"/>
    <w:rsid w:val="0059301C"/>
    <w:rsid w:val="005944C3"/>
    <w:rsid w:val="0059526F"/>
    <w:rsid w:val="00595AA6"/>
    <w:rsid w:val="00595AD5"/>
    <w:rsid w:val="005962EB"/>
    <w:rsid w:val="0059643C"/>
    <w:rsid w:val="005979C5"/>
    <w:rsid w:val="005A15BF"/>
    <w:rsid w:val="005A168B"/>
    <w:rsid w:val="005A241E"/>
    <w:rsid w:val="005A27BD"/>
    <w:rsid w:val="005A2E0A"/>
    <w:rsid w:val="005A31C6"/>
    <w:rsid w:val="005A3671"/>
    <w:rsid w:val="005A3D23"/>
    <w:rsid w:val="005A4072"/>
    <w:rsid w:val="005A41F1"/>
    <w:rsid w:val="005A550F"/>
    <w:rsid w:val="005A5573"/>
    <w:rsid w:val="005A673E"/>
    <w:rsid w:val="005A6F49"/>
    <w:rsid w:val="005A72DE"/>
    <w:rsid w:val="005A7341"/>
    <w:rsid w:val="005A76D4"/>
    <w:rsid w:val="005A7AE6"/>
    <w:rsid w:val="005B160D"/>
    <w:rsid w:val="005B17B6"/>
    <w:rsid w:val="005B1884"/>
    <w:rsid w:val="005B1F7B"/>
    <w:rsid w:val="005B246F"/>
    <w:rsid w:val="005B2937"/>
    <w:rsid w:val="005B3941"/>
    <w:rsid w:val="005B3F62"/>
    <w:rsid w:val="005B43F0"/>
    <w:rsid w:val="005B4BAA"/>
    <w:rsid w:val="005B6970"/>
    <w:rsid w:val="005B7016"/>
    <w:rsid w:val="005B717B"/>
    <w:rsid w:val="005C0540"/>
    <w:rsid w:val="005C0939"/>
    <w:rsid w:val="005C0AB0"/>
    <w:rsid w:val="005C0D88"/>
    <w:rsid w:val="005C1752"/>
    <w:rsid w:val="005C1B68"/>
    <w:rsid w:val="005C2184"/>
    <w:rsid w:val="005C2582"/>
    <w:rsid w:val="005C3D44"/>
    <w:rsid w:val="005C4648"/>
    <w:rsid w:val="005C4659"/>
    <w:rsid w:val="005C53BD"/>
    <w:rsid w:val="005C6683"/>
    <w:rsid w:val="005C6E49"/>
    <w:rsid w:val="005C71C8"/>
    <w:rsid w:val="005C7409"/>
    <w:rsid w:val="005D008D"/>
    <w:rsid w:val="005D02DF"/>
    <w:rsid w:val="005D1D3A"/>
    <w:rsid w:val="005D242A"/>
    <w:rsid w:val="005D318B"/>
    <w:rsid w:val="005D34CC"/>
    <w:rsid w:val="005D4A13"/>
    <w:rsid w:val="005D5B58"/>
    <w:rsid w:val="005D5ED9"/>
    <w:rsid w:val="005D6535"/>
    <w:rsid w:val="005D6618"/>
    <w:rsid w:val="005D6B4F"/>
    <w:rsid w:val="005D6D55"/>
    <w:rsid w:val="005D72D7"/>
    <w:rsid w:val="005D7335"/>
    <w:rsid w:val="005E0851"/>
    <w:rsid w:val="005E29A5"/>
    <w:rsid w:val="005E3160"/>
    <w:rsid w:val="005E34FD"/>
    <w:rsid w:val="005E3E96"/>
    <w:rsid w:val="005E49BB"/>
    <w:rsid w:val="005E4B23"/>
    <w:rsid w:val="005E4C5B"/>
    <w:rsid w:val="005E5E58"/>
    <w:rsid w:val="005E5F6C"/>
    <w:rsid w:val="005E73D6"/>
    <w:rsid w:val="005F006B"/>
    <w:rsid w:val="005F00FA"/>
    <w:rsid w:val="005F1039"/>
    <w:rsid w:val="005F1D7E"/>
    <w:rsid w:val="005F2A01"/>
    <w:rsid w:val="005F2C48"/>
    <w:rsid w:val="005F2E90"/>
    <w:rsid w:val="005F3BC0"/>
    <w:rsid w:val="005F4017"/>
    <w:rsid w:val="005F4816"/>
    <w:rsid w:val="005F4833"/>
    <w:rsid w:val="005F4B6E"/>
    <w:rsid w:val="005F4F7A"/>
    <w:rsid w:val="005F5B61"/>
    <w:rsid w:val="005F608B"/>
    <w:rsid w:val="005F6C33"/>
    <w:rsid w:val="005F6FD8"/>
    <w:rsid w:val="005F74E6"/>
    <w:rsid w:val="005F7E43"/>
    <w:rsid w:val="00600358"/>
    <w:rsid w:val="00600D33"/>
    <w:rsid w:val="0060163A"/>
    <w:rsid w:val="00601A4B"/>
    <w:rsid w:val="00601EFD"/>
    <w:rsid w:val="00602635"/>
    <w:rsid w:val="00602B75"/>
    <w:rsid w:val="00603532"/>
    <w:rsid w:val="00604934"/>
    <w:rsid w:val="00604AC4"/>
    <w:rsid w:val="006050DB"/>
    <w:rsid w:val="006056E1"/>
    <w:rsid w:val="006068CD"/>
    <w:rsid w:val="006069E6"/>
    <w:rsid w:val="00606EE2"/>
    <w:rsid w:val="00607185"/>
    <w:rsid w:val="006072F8"/>
    <w:rsid w:val="00607337"/>
    <w:rsid w:val="00607F95"/>
    <w:rsid w:val="00610226"/>
    <w:rsid w:val="006129E4"/>
    <w:rsid w:val="00613DE9"/>
    <w:rsid w:val="00614401"/>
    <w:rsid w:val="00614F53"/>
    <w:rsid w:val="00616D8E"/>
    <w:rsid w:val="00617F89"/>
    <w:rsid w:val="00620264"/>
    <w:rsid w:val="0062033B"/>
    <w:rsid w:val="00621CA9"/>
    <w:rsid w:val="00621F18"/>
    <w:rsid w:val="00622C14"/>
    <w:rsid w:val="00622E7C"/>
    <w:rsid w:val="00623FA4"/>
    <w:rsid w:val="006243D7"/>
    <w:rsid w:val="00624525"/>
    <w:rsid w:val="00624ACE"/>
    <w:rsid w:val="00624DB4"/>
    <w:rsid w:val="00625AAD"/>
    <w:rsid w:val="00625CE8"/>
    <w:rsid w:val="00625D81"/>
    <w:rsid w:val="00626B8D"/>
    <w:rsid w:val="00627FDC"/>
    <w:rsid w:val="006307E9"/>
    <w:rsid w:val="006309A0"/>
    <w:rsid w:val="006310F1"/>
    <w:rsid w:val="00634B55"/>
    <w:rsid w:val="006351E0"/>
    <w:rsid w:val="00636248"/>
    <w:rsid w:val="00636B2A"/>
    <w:rsid w:val="00636F44"/>
    <w:rsid w:val="0063766F"/>
    <w:rsid w:val="00637693"/>
    <w:rsid w:val="006378EE"/>
    <w:rsid w:val="00637FBB"/>
    <w:rsid w:val="00640048"/>
    <w:rsid w:val="006402AB"/>
    <w:rsid w:val="0064051A"/>
    <w:rsid w:val="00640932"/>
    <w:rsid w:val="00640D71"/>
    <w:rsid w:val="006417C2"/>
    <w:rsid w:val="0064194D"/>
    <w:rsid w:val="00641AC4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7879"/>
    <w:rsid w:val="0065065E"/>
    <w:rsid w:val="00650F72"/>
    <w:rsid w:val="0065115F"/>
    <w:rsid w:val="0065142F"/>
    <w:rsid w:val="00651AE3"/>
    <w:rsid w:val="006546DF"/>
    <w:rsid w:val="00654E05"/>
    <w:rsid w:val="0065640A"/>
    <w:rsid w:val="006566B5"/>
    <w:rsid w:val="00656B6D"/>
    <w:rsid w:val="00656C2B"/>
    <w:rsid w:val="00657E90"/>
    <w:rsid w:val="00657EF7"/>
    <w:rsid w:val="00660F17"/>
    <w:rsid w:val="00661288"/>
    <w:rsid w:val="00661553"/>
    <w:rsid w:val="00661AF0"/>
    <w:rsid w:val="0066353F"/>
    <w:rsid w:val="00664B58"/>
    <w:rsid w:val="00664EAD"/>
    <w:rsid w:val="0066557B"/>
    <w:rsid w:val="006658C0"/>
    <w:rsid w:val="00667666"/>
    <w:rsid w:val="0066771C"/>
    <w:rsid w:val="00670A82"/>
    <w:rsid w:val="00671491"/>
    <w:rsid w:val="006732A1"/>
    <w:rsid w:val="00673A91"/>
    <w:rsid w:val="00676184"/>
    <w:rsid w:val="006762A1"/>
    <w:rsid w:val="00676331"/>
    <w:rsid w:val="00676889"/>
    <w:rsid w:val="00676D0A"/>
    <w:rsid w:val="006773CF"/>
    <w:rsid w:val="00677A99"/>
    <w:rsid w:val="00680E01"/>
    <w:rsid w:val="006813AF"/>
    <w:rsid w:val="00681DCB"/>
    <w:rsid w:val="00681F1B"/>
    <w:rsid w:val="006840E1"/>
    <w:rsid w:val="00684191"/>
    <w:rsid w:val="0068563B"/>
    <w:rsid w:val="0069198A"/>
    <w:rsid w:val="006932F0"/>
    <w:rsid w:val="00693420"/>
    <w:rsid w:val="006934E2"/>
    <w:rsid w:val="0069350E"/>
    <w:rsid w:val="00693E07"/>
    <w:rsid w:val="006944D1"/>
    <w:rsid w:val="006949C8"/>
    <w:rsid w:val="00695377"/>
    <w:rsid w:val="00695BD8"/>
    <w:rsid w:val="006963CE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F1A"/>
    <w:rsid w:val="006A1F50"/>
    <w:rsid w:val="006A296E"/>
    <w:rsid w:val="006A30F8"/>
    <w:rsid w:val="006A3D29"/>
    <w:rsid w:val="006A53A4"/>
    <w:rsid w:val="006A54B0"/>
    <w:rsid w:val="006A5D27"/>
    <w:rsid w:val="006A5F4C"/>
    <w:rsid w:val="006A654C"/>
    <w:rsid w:val="006A6C4E"/>
    <w:rsid w:val="006A6F23"/>
    <w:rsid w:val="006A7511"/>
    <w:rsid w:val="006A79DE"/>
    <w:rsid w:val="006B0003"/>
    <w:rsid w:val="006B1027"/>
    <w:rsid w:val="006B109C"/>
    <w:rsid w:val="006B24D0"/>
    <w:rsid w:val="006B2A48"/>
    <w:rsid w:val="006B2ADB"/>
    <w:rsid w:val="006B39E7"/>
    <w:rsid w:val="006B3C3D"/>
    <w:rsid w:val="006B3E6E"/>
    <w:rsid w:val="006B484E"/>
    <w:rsid w:val="006B5392"/>
    <w:rsid w:val="006B6021"/>
    <w:rsid w:val="006B6A4E"/>
    <w:rsid w:val="006B6C42"/>
    <w:rsid w:val="006B7749"/>
    <w:rsid w:val="006B7A27"/>
    <w:rsid w:val="006B7A28"/>
    <w:rsid w:val="006B7A40"/>
    <w:rsid w:val="006B7B8B"/>
    <w:rsid w:val="006C0672"/>
    <w:rsid w:val="006C0936"/>
    <w:rsid w:val="006C2215"/>
    <w:rsid w:val="006C2F72"/>
    <w:rsid w:val="006C37B6"/>
    <w:rsid w:val="006C3A49"/>
    <w:rsid w:val="006C3FDD"/>
    <w:rsid w:val="006C49B3"/>
    <w:rsid w:val="006C589E"/>
    <w:rsid w:val="006C622A"/>
    <w:rsid w:val="006C684F"/>
    <w:rsid w:val="006C6A4E"/>
    <w:rsid w:val="006C6B63"/>
    <w:rsid w:val="006C6E5D"/>
    <w:rsid w:val="006D0736"/>
    <w:rsid w:val="006D0A00"/>
    <w:rsid w:val="006D17FC"/>
    <w:rsid w:val="006D1BBD"/>
    <w:rsid w:val="006D2C75"/>
    <w:rsid w:val="006D2D48"/>
    <w:rsid w:val="006D3D73"/>
    <w:rsid w:val="006D45DC"/>
    <w:rsid w:val="006D4A4A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3FD"/>
    <w:rsid w:val="006D750B"/>
    <w:rsid w:val="006D7719"/>
    <w:rsid w:val="006D7888"/>
    <w:rsid w:val="006E0847"/>
    <w:rsid w:val="006E0C0B"/>
    <w:rsid w:val="006E1B68"/>
    <w:rsid w:val="006E1F16"/>
    <w:rsid w:val="006E2837"/>
    <w:rsid w:val="006E297A"/>
    <w:rsid w:val="006E3485"/>
    <w:rsid w:val="006E4537"/>
    <w:rsid w:val="006E4976"/>
    <w:rsid w:val="006E4B06"/>
    <w:rsid w:val="006E4BD5"/>
    <w:rsid w:val="006E55F7"/>
    <w:rsid w:val="006E6741"/>
    <w:rsid w:val="006E6C30"/>
    <w:rsid w:val="006E6D9D"/>
    <w:rsid w:val="006E74F5"/>
    <w:rsid w:val="006E7E3C"/>
    <w:rsid w:val="006F020A"/>
    <w:rsid w:val="006F04B0"/>
    <w:rsid w:val="006F04BB"/>
    <w:rsid w:val="006F06AF"/>
    <w:rsid w:val="006F2487"/>
    <w:rsid w:val="006F29D0"/>
    <w:rsid w:val="006F2BF7"/>
    <w:rsid w:val="006F2ECF"/>
    <w:rsid w:val="006F31A9"/>
    <w:rsid w:val="006F3C02"/>
    <w:rsid w:val="006F3D27"/>
    <w:rsid w:val="006F5037"/>
    <w:rsid w:val="006F5287"/>
    <w:rsid w:val="006F52FB"/>
    <w:rsid w:val="006F543F"/>
    <w:rsid w:val="006F5699"/>
    <w:rsid w:val="006F6197"/>
    <w:rsid w:val="006F650B"/>
    <w:rsid w:val="0070007D"/>
    <w:rsid w:val="00700308"/>
    <w:rsid w:val="0070083E"/>
    <w:rsid w:val="00701261"/>
    <w:rsid w:val="007015B7"/>
    <w:rsid w:val="00701607"/>
    <w:rsid w:val="00701A9C"/>
    <w:rsid w:val="00702230"/>
    <w:rsid w:val="00702B07"/>
    <w:rsid w:val="0070379C"/>
    <w:rsid w:val="007038F2"/>
    <w:rsid w:val="00703B13"/>
    <w:rsid w:val="00704451"/>
    <w:rsid w:val="00704549"/>
    <w:rsid w:val="00704A38"/>
    <w:rsid w:val="007054E3"/>
    <w:rsid w:val="007069EE"/>
    <w:rsid w:val="007103D3"/>
    <w:rsid w:val="00710F94"/>
    <w:rsid w:val="00711054"/>
    <w:rsid w:val="0071108F"/>
    <w:rsid w:val="007117D6"/>
    <w:rsid w:val="00711B89"/>
    <w:rsid w:val="00711CD4"/>
    <w:rsid w:val="00711DA8"/>
    <w:rsid w:val="00711DF2"/>
    <w:rsid w:val="00712227"/>
    <w:rsid w:val="007122E8"/>
    <w:rsid w:val="007125D4"/>
    <w:rsid w:val="00712F2D"/>
    <w:rsid w:val="00713215"/>
    <w:rsid w:val="007138C2"/>
    <w:rsid w:val="00713BA6"/>
    <w:rsid w:val="00713FBC"/>
    <w:rsid w:val="0071514F"/>
    <w:rsid w:val="00715C35"/>
    <w:rsid w:val="00715F2B"/>
    <w:rsid w:val="007164A4"/>
    <w:rsid w:val="00716B25"/>
    <w:rsid w:val="00717665"/>
    <w:rsid w:val="00717C99"/>
    <w:rsid w:val="0072009C"/>
    <w:rsid w:val="00720A0A"/>
    <w:rsid w:val="00720D99"/>
    <w:rsid w:val="007211E4"/>
    <w:rsid w:val="00721498"/>
    <w:rsid w:val="007225BA"/>
    <w:rsid w:val="00722830"/>
    <w:rsid w:val="00722B84"/>
    <w:rsid w:val="00723425"/>
    <w:rsid w:val="00723A92"/>
    <w:rsid w:val="00723D3B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CD1"/>
    <w:rsid w:val="0072729D"/>
    <w:rsid w:val="00727BAA"/>
    <w:rsid w:val="00727F31"/>
    <w:rsid w:val="007307EB"/>
    <w:rsid w:val="00731851"/>
    <w:rsid w:val="00732026"/>
    <w:rsid w:val="00732717"/>
    <w:rsid w:val="00732987"/>
    <w:rsid w:val="007329B1"/>
    <w:rsid w:val="007331C5"/>
    <w:rsid w:val="0073352F"/>
    <w:rsid w:val="00733CCE"/>
    <w:rsid w:val="00734205"/>
    <w:rsid w:val="0073430E"/>
    <w:rsid w:val="00734531"/>
    <w:rsid w:val="00734AC4"/>
    <w:rsid w:val="00734B83"/>
    <w:rsid w:val="00735147"/>
    <w:rsid w:val="00736118"/>
    <w:rsid w:val="00737BD7"/>
    <w:rsid w:val="00740371"/>
    <w:rsid w:val="007404CD"/>
    <w:rsid w:val="00740CB7"/>
    <w:rsid w:val="00741742"/>
    <w:rsid w:val="007422BD"/>
    <w:rsid w:val="0074277D"/>
    <w:rsid w:val="00742C9F"/>
    <w:rsid w:val="00743383"/>
    <w:rsid w:val="00745182"/>
    <w:rsid w:val="00746257"/>
    <w:rsid w:val="00746B6F"/>
    <w:rsid w:val="007473D7"/>
    <w:rsid w:val="00747AAB"/>
    <w:rsid w:val="00752513"/>
    <w:rsid w:val="00752761"/>
    <w:rsid w:val="007530F8"/>
    <w:rsid w:val="0075371E"/>
    <w:rsid w:val="0075387C"/>
    <w:rsid w:val="00753CC7"/>
    <w:rsid w:val="00753FB3"/>
    <w:rsid w:val="00754AD6"/>
    <w:rsid w:val="0075589A"/>
    <w:rsid w:val="007575FC"/>
    <w:rsid w:val="00757786"/>
    <w:rsid w:val="00757887"/>
    <w:rsid w:val="0075789A"/>
    <w:rsid w:val="00757E89"/>
    <w:rsid w:val="0076115D"/>
    <w:rsid w:val="00761166"/>
    <w:rsid w:val="00761A63"/>
    <w:rsid w:val="007621CF"/>
    <w:rsid w:val="007636A7"/>
    <w:rsid w:val="00765183"/>
    <w:rsid w:val="007651F1"/>
    <w:rsid w:val="00766859"/>
    <w:rsid w:val="0076781B"/>
    <w:rsid w:val="00767A7D"/>
    <w:rsid w:val="00770B70"/>
    <w:rsid w:val="00770F00"/>
    <w:rsid w:val="0077122A"/>
    <w:rsid w:val="00771B33"/>
    <w:rsid w:val="00771B77"/>
    <w:rsid w:val="00771DE5"/>
    <w:rsid w:val="00771F51"/>
    <w:rsid w:val="00772EFB"/>
    <w:rsid w:val="00774191"/>
    <w:rsid w:val="0077440C"/>
    <w:rsid w:val="00774428"/>
    <w:rsid w:val="00776684"/>
    <w:rsid w:val="00776BB8"/>
    <w:rsid w:val="007775FF"/>
    <w:rsid w:val="00777B25"/>
    <w:rsid w:val="00777C85"/>
    <w:rsid w:val="00777DE8"/>
    <w:rsid w:val="00781317"/>
    <w:rsid w:val="007813C0"/>
    <w:rsid w:val="007814CB"/>
    <w:rsid w:val="00782306"/>
    <w:rsid w:val="00782E2B"/>
    <w:rsid w:val="00782EEF"/>
    <w:rsid w:val="007830C7"/>
    <w:rsid w:val="007832F0"/>
    <w:rsid w:val="00783325"/>
    <w:rsid w:val="00784A85"/>
    <w:rsid w:val="007851AF"/>
    <w:rsid w:val="007861D3"/>
    <w:rsid w:val="007869E4"/>
    <w:rsid w:val="0078724B"/>
    <w:rsid w:val="00790B68"/>
    <w:rsid w:val="00790F31"/>
    <w:rsid w:val="00791DDE"/>
    <w:rsid w:val="007921D5"/>
    <w:rsid w:val="00792611"/>
    <w:rsid w:val="007928DE"/>
    <w:rsid w:val="00792A39"/>
    <w:rsid w:val="00793DEE"/>
    <w:rsid w:val="00793EE9"/>
    <w:rsid w:val="0079524D"/>
    <w:rsid w:val="0079533A"/>
    <w:rsid w:val="007A1187"/>
    <w:rsid w:val="007A14F8"/>
    <w:rsid w:val="007A23B5"/>
    <w:rsid w:val="007A3A2F"/>
    <w:rsid w:val="007A4BDA"/>
    <w:rsid w:val="007A53EC"/>
    <w:rsid w:val="007A5624"/>
    <w:rsid w:val="007A61A6"/>
    <w:rsid w:val="007A63D6"/>
    <w:rsid w:val="007A66CB"/>
    <w:rsid w:val="007A74E5"/>
    <w:rsid w:val="007A7F5E"/>
    <w:rsid w:val="007B01B1"/>
    <w:rsid w:val="007B06C9"/>
    <w:rsid w:val="007B0E12"/>
    <w:rsid w:val="007B0F2C"/>
    <w:rsid w:val="007B138E"/>
    <w:rsid w:val="007B26C9"/>
    <w:rsid w:val="007B2B7E"/>
    <w:rsid w:val="007B2FDE"/>
    <w:rsid w:val="007B3517"/>
    <w:rsid w:val="007B4149"/>
    <w:rsid w:val="007B577C"/>
    <w:rsid w:val="007B668B"/>
    <w:rsid w:val="007B6C3F"/>
    <w:rsid w:val="007B7085"/>
    <w:rsid w:val="007B738A"/>
    <w:rsid w:val="007C0076"/>
    <w:rsid w:val="007C01B7"/>
    <w:rsid w:val="007C1403"/>
    <w:rsid w:val="007C1888"/>
    <w:rsid w:val="007C1E59"/>
    <w:rsid w:val="007C29E5"/>
    <w:rsid w:val="007C3189"/>
    <w:rsid w:val="007C42D3"/>
    <w:rsid w:val="007C49F4"/>
    <w:rsid w:val="007C4B38"/>
    <w:rsid w:val="007C4F5D"/>
    <w:rsid w:val="007C5074"/>
    <w:rsid w:val="007C55D7"/>
    <w:rsid w:val="007C5628"/>
    <w:rsid w:val="007C5948"/>
    <w:rsid w:val="007C6BB7"/>
    <w:rsid w:val="007C6E66"/>
    <w:rsid w:val="007D1A84"/>
    <w:rsid w:val="007D1A8F"/>
    <w:rsid w:val="007D2001"/>
    <w:rsid w:val="007D28B1"/>
    <w:rsid w:val="007D2F2B"/>
    <w:rsid w:val="007D31FC"/>
    <w:rsid w:val="007D3209"/>
    <w:rsid w:val="007D3401"/>
    <w:rsid w:val="007D5716"/>
    <w:rsid w:val="007D63BF"/>
    <w:rsid w:val="007D7124"/>
    <w:rsid w:val="007D76B6"/>
    <w:rsid w:val="007D77BC"/>
    <w:rsid w:val="007E1706"/>
    <w:rsid w:val="007E1826"/>
    <w:rsid w:val="007E327A"/>
    <w:rsid w:val="007E3C6D"/>
    <w:rsid w:val="007E3CF6"/>
    <w:rsid w:val="007E4093"/>
    <w:rsid w:val="007E4F87"/>
    <w:rsid w:val="007E5663"/>
    <w:rsid w:val="007E77FE"/>
    <w:rsid w:val="007F0095"/>
    <w:rsid w:val="007F02CE"/>
    <w:rsid w:val="007F1BF7"/>
    <w:rsid w:val="007F2392"/>
    <w:rsid w:val="007F4BC8"/>
    <w:rsid w:val="007F569B"/>
    <w:rsid w:val="007F5B05"/>
    <w:rsid w:val="007F6B99"/>
    <w:rsid w:val="007F6F2F"/>
    <w:rsid w:val="007F78DB"/>
    <w:rsid w:val="007F7CF7"/>
    <w:rsid w:val="008001AB"/>
    <w:rsid w:val="0080033B"/>
    <w:rsid w:val="0080058D"/>
    <w:rsid w:val="008014E8"/>
    <w:rsid w:val="00802BA6"/>
    <w:rsid w:val="00802FD2"/>
    <w:rsid w:val="00803B0A"/>
    <w:rsid w:val="00804E04"/>
    <w:rsid w:val="0080642E"/>
    <w:rsid w:val="008100A4"/>
    <w:rsid w:val="00810E24"/>
    <w:rsid w:val="00810F04"/>
    <w:rsid w:val="008125EA"/>
    <w:rsid w:val="00813223"/>
    <w:rsid w:val="0081390A"/>
    <w:rsid w:val="00813BEB"/>
    <w:rsid w:val="008145A3"/>
    <w:rsid w:val="00814815"/>
    <w:rsid w:val="00815D26"/>
    <w:rsid w:val="00817D09"/>
    <w:rsid w:val="00820832"/>
    <w:rsid w:val="00820AA8"/>
    <w:rsid w:val="0082111F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727"/>
    <w:rsid w:val="008243A0"/>
    <w:rsid w:val="00825492"/>
    <w:rsid w:val="00827280"/>
    <w:rsid w:val="00827C50"/>
    <w:rsid w:val="00830A72"/>
    <w:rsid w:val="00830EAF"/>
    <w:rsid w:val="008325F6"/>
    <w:rsid w:val="00832BE2"/>
    <w:rsid w:val="00832D64"/>
    <w:rsid w:val="00833821"/>
    <w:rsid w:val="00834996"/>
    <w:rsid w:val="00836BCA"/>
    <w:rsid w:val="00836E79"/>
    <w:rsid w:val="00836F16"/>
    <w:rsid w:val="0083724A"/>
    <w:rsid w:val="0083737A"/>
    <w:rsid w:val="00837EAE"/>
    <w:rsid w:val="00837F73"/>
    <w:rsid w:val="0084013A"/>
    <w:rsid w:val="008404B2"/>
    <w:rsid w:val="00840881"/>
    <w:rsid w:val="00840A24"/>
    <w:rsid w:val="00840D45"/>
    <w:rsid w:val="00841342"/>
    <w:rsid w:val="00842063"/>
    <w:rsid w:val="00842EBB"/>
    <w:rsid w:val="008437D7"/>
    <w:rsid w:val="00844382"/>
    <w:rsid w:val="0084628F"/>
    <w:rsid w:val="00846C02"/>
    <w:rsid w:val="00847C9A"/>
    <w:rsid w:val="00847E44"/>
    <w:rsid w:val="0085041E"/>
    <w:rsid w:val="00850661"/>
    <w:rsid w:val="00850755"/>
    <w:rsid w:val="00850B18"/>
    <w:rsid w:val="008514A8"/>
    <w:rsid w:val="008524F0"/>
    <w:rsid w:val="0085305B"/>
    <w:rsid w:val="00853FFE"/>
    <w:rsid w:val="008548E5"/>
    <w:rsid w:val="00854F60"/>
    <w:rsid w:val="0085729A"/>
    <w:rsid w:val="008574B9"/>
    <w:rsid w:val="00857748"/>
    <w:rsid w:val="00857AC1"/>
    <w:rsid w:val="008609D9"/>
    <w:rsid w:val="008613B2"/>
    <w:rsid w:val="008618A2"/>
    <w:rsid w:val="00861A4D"/>
    <w:rsid w:val="00862A52"/>
    <w:rsid w:val="00862CB4"/>
    <w:rsid w:val="00863295"/>
    <w:rsid w:val="008636F3"/>
    <w:rsid w:val="00863F7D"/>
    <w:rsid w:val="0086418D"/>
    <w:rsid w:val="008644C1"/>
    <w:rsid w:val="00864680"/>
    <w:rsid w:val="00864C9C"/>
    <w:rsid w:val="008665A2"/>
    <w:rsid w:val="00870F2A"/>
    <w:rsid w:val="00871B9C"/>
    <w:rsid w:val="00871CCD"/>
    <w:rsid w:val="008720F7"/>
    <w:rsid w:val="0087258C"/>
    <w:rsid w:val="0087357B"/>
    <w:rsid w:val="00874106"/>
    <w:rsid w:val="0087563E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2ED1"/>
    <w:rsid w:val="008830B8"/>
    <w:rsid w:val="0088345D"/>
    <w:rsid w:val="00883C4A"/>
    <w:rsid w:val="00884AA2"/>
    <w:rsid w:val="00887353"/>
    <w:rsid w:val="00887420"/>
    <w:rsid w:val="00890CF8"/>
    <w:rsid w:val="00892091"/>
    <w:rsid w:val="008927BB"/>
    <w:rsid w:val="00893D5E"/>
    <w:rsid w:val="00893E2B"/>
    <w:rsid w:val="0089498A"/>
    <w:rsid w:val="00895F43"/>
    <w:rsid w:val="00896184"/>
    <w:rsid w:val="008961A3"/>
    <w:rsid w:val="00896CBD"/>
    <w:rsid w:val="008A0593"/>
    <w:rsid w:val="008A0626"/>
    <w:rsid w:val="008A110F"/>
    <w:rsid w:val="008A1276"/>
    <w:rsid w:val="008A178F"/>
    <w:rsid w:val="008A1D44"/>
    <w:rsid w:val="008A2A4B"/>
    <w:rsid w:val="008A3121"/>
    <w:rsid w:val="008A3773"/>
    <w:rsid w:val="008A3C60"/>
    <w:rsid w:val="008A4882"/>
    <w:rsid w:val="008A533E"/>
    <w:rsid w:val="008A5851"/>
    <w:rsid w:val="008A642E"/>
    <w:rsid w:val="008A64BB"/>
    <w:rsid w:val="008A64F9"/>
    <w:rsid w:val="008A672A"/>
    <w:rsid w:val="008A77E6"/>
    <w:rsid w:val="008B02B2"/>
    <w:rsid w:val="008B1E2D"/>
    <w:rsid w:val="008B2A63"/>
    <w:rsid w:val="008B2C24"/>
    <w:rsid w:val="008B2D61"/>
    <w:rsid w:val="008B5FBF"/>
    <w:rsid w:val="008B67E2"/>
    <w:rsid w:val="008C024A"/>
    <w:rsid w:val="008C0CBE"/>
    <w:rsid w:val="008C0F46"/>
    <w:rsid w:val="008C13B0"/>
    <w:rsid w:val="008C15A5"/>
    <w:rsid w:val="008C201A"/>
    <w:rsid w:val="008C2076"/>
    <w:rsid w:val="008C27AD"/>
    <w:rsid w:val="008C2DBB"/>
    <w:rsid w:val="008C4D50"/>
    <w:rsid w:val="008C4E35"/>
    <w:rsid w:val="008C535C"/>
    <w:rsid w:val="008C6FAA"/>
    <w:rsid w:val="008C7460"/>
    <w:rsid w:val="008C77B3"/>
    <w:rsid w:val="008C784F"/>
    <w:rsid w:val="008C7CC1"/>
    <w:rsid w:val="008D047E"/>
    <w:rsid w:val="008D0E9E"/>
    <w:rsid w:val="008D2120"/>
    <w:rsid w:val="008D4F2F"/>
    <w:rsid w:val="008D57F4"/>
    <w:rsid w:val="008D5970"/>
    <w:rsid w:val="008D6935"/>
    <w:rsid w:val="008D779E"/>
    <w:rsid w:val="008D7C2B"/>
    <w:rsid w:val="008D7C94"/>
    <w:rsid w:val="008D7E19"/>
    <w:rsid w:val="008E0743"/>
    <w:rsid w:val="008E1142"/>
    <w:rsid w:val="008E2699"/>
    <w:rsid w:val="008E3DEC"/>
    <w:rsid w:val="008E4CD6"/>
    <w:rsid w:val="008E50CA"/>
    <w:rsid w:val="008E5856"/>
    <w:rsid w:val="008E6FB0"/>
    <w:rsid w:val="008E70A7"/>
    <w:rsid w:val="008E78CD"/>
    <w:rsid w:val="008E7DE3"/>
    <w:rsid w:val="008E7E58"/>
    <w:rsid w:val="008F00B8"/>
    <w:rsid w:val="008F0685"/>
    <w:rsid w:val="008F0CE7"/>
    <w:rsid w:val="008F0EB0"/>
    <w:rsid w:val="008F1936"/>
    <w:rsid w:val="008F19A9"/>
    <w:rsid w:val="008F1D5F"/>
    <w:rsid w:val="008F24C3"/>
    <w:rsid w:val="008F2551"/>
    <w:rsid w:val="008F2D56"/>
    <w:rsid w:val="008F30B3"/>
    <w:rsid w:val="008F334E"/>
    <w:rsid w:val="008F4187"/>
    <w:rsid w:val="008F426F"/>
    <w:rsid w:val="008F494D"/>
    <w:rsid w:val="008F74CE"/>
    <w:rsid w:val="00901040"/>
    <w:rsid w:val="0090164C"/>
    <w:rsid w:val="00901706"/>
    <w:rsid w:val="00901B85"/>
    <w:rsid w:val="009023FB"/>
    <w:rsid w:val="009029BD"/>
    <w:rsid w:val="00904752"/>
    <w:rsid w:val="00905089"/>
    <w:rsid w:val="00905415"/>
    <w:rsid w:val="009056FB"/>
    <w:rsid w:val="0090605D"/>
    <w:rsid w:val="00906489"/>
    <w:rsid w:val="00906932"/>
    <w:rsid w:val="009074B7"/>
    <w:rsid w:val="00907D30"/>
    <w:rsid w:val="00907FAB"/>
    <w:rsid w:val="009101BC"/>
    <w:rsid w:val="0091054D"/>
    <w:rsid w:val="009105DA"/>
    <w:rsid w:val="00912435"/>
    <w:rsid w:val="0091263C"/>
    <w:rsid w:val="00912C1D"/>
    <w:rsid w:val="00913745"/>
    <w:rsid w:val="00915AE4"/>
    <w:rsid w:val="0091695B"/>
    <w:rsid w:val="00916C5D"/>
    <w:rsid w:val="00916CED"/>
    <w:rsid w:val="009178BB"/>
    <w:rsid w:val="00917AD9"/>
    <w:rsid w:val="00920375"/>
    <w:rsid w:val="00921CE6"/>
    <w:rsid w:val="00922A68"/>
    <w:rsid w:val="00922B1B"/>
    <w:rsid w:val="00922FF3"/>
    <w:rsid w:val="009230EF"/>
    <w:rsid w:val="00923D8C"/>
    <w:rsid w:val="009248A9"/>
    <w:rsid w:val="00924D9A"/>
    <w:rsid w:val="00925565"/>
    <w:rsid w:val="009257D1"/>
    <w:rsid w:val="00926D28"/>
    <w:rsid w:val="00927095"/>
    <w:rsid w:val="0092760A"/>
    <w:rsid w:val="00927ECA"/>
    <w:rsid w:val="00930B9F"/>
    <w:rsid w:val="00931710"/>
    <w:rsid w:val="00932218"/>
    <w:rsid w:val="00932281"/>
    <w:rsid w:val="009336EF"/>
    <w:rsid w:val="0093374D"/>
    <w:rsid w:val="00933AD7"/>
    <w:rsid w:val="00933EBE"/>
    <w:rsid w:val="00934387"/>
    <w:rsid w:val="00934C08"/>
    <w:rsid w:val="00934F55"/>
    <w:rsid w:val="00935751"/>
    <w:rsid w:val="0093595B"/>
    <w:rsid w:val="009371E3"/>
    <w:rsid w:val="009378D6"/>
    <w:rsid w:val="00937B02"/>
    <w:rsid w:val="00937E7D"/>
    <w:rsid w:val="00940377"/>
    <w:rsid w:val="00941136"/>
    <w:rsid w:val="00941702"/>
    <w:rsid w:val="00941CC7"/>
    <w:rsid w:val="00941F27"/>
    <w:rsid w:val="00942487"/>
    <w:rsid w:val="009426EF"/>
    <w:rsid w:val="00942ACB"/>
    <w:rsid w:val="00943B18"/>
    <w:rsid w:val="00944D8B"/>
    <w:rsid w:val="00944F8A"/>
    <w:rsid w:val="00945A03"/>
    <w:rsid w:val="00945BBB"/>
    <w:rsid w:val="009460CA"/>
    <w:rsid w:val="0094714D"/>
    <w:rsid w:val="0094757B"/>
    <w:rsid w:val="00947A33"/>
    <w:rsid w:val="00950C2A"/>
    <w:rsid w:val="00951430"/>
    <w:rsid w:val="00951753"/>
    <w:rsid w:val="00951DF4"/>
    <w:rsid w:val="00952FAB"/>
    <w:rsid w:val="00953B43"/>
    <w:rsid w:val="00953DC5"/>
    <w:rsid w:val="00954333"/>
    <w:rsid w:val="009549AE"/>
    <w:rsid w:val="00954C01"/>
    <w:rsid w:val="00957522"/>
    <w:rsid w:val="00957551"/>
    <w:rsid w:val="00957575"/>
    <w:rsid w:val="00960492"/>
    <w:rsid w:val="00960549"/>
    <w:rsid w:val="00960F65"/>
    <w:rsid w:val="0096145C"/>
    <w:rsid w:val="009614C8"/>
    <w:rsid w:val="0096193B"/>
    <w:rsid w:val="00961ED9"/>
    <w:rsid w:val="00961EF5"/>
    <w:rsid w:val="009620F2"/>
    <w:rsid w:val="00962319"/>
    <w:rsid w:val="0096290E"/>
    <w:rsid w:val="00962EBB"/>
    <w:rsid w:val="009635B0"/>
    <w:rsid w:val="00963BE0"/>
    <w:rsid w:val="00964318"/>
    <w:rsid w:val="00964368"/>
    <w:rsid w:val="00966102"/>
    <w:rsid w:val="00966615"/>
    <w:rsid w:val="009704D7"/>
    <w:rsid w:val="009706EE"/>
    <w:rsid w:val="009710CB"/>
    <w:rsid w:val="00971E0F"/>
    <w:rsid w:val="00974366"/>
    <w:rsid w:val="00974B04"/>
    <w:rsid w:val="009759C1"/>
    <w:rsid w:val="0097656B"/>
    <w:rsid w:val="00980361"/>
    <w:rsid w:val="0098105E"/>
    <w:rsid w:val="009810F6"/>
    <w:rsid w:val="00982EDA"/>
    <w:rsid w:val="009838F7"/>
    <w:rsid w:val="00983D4D"/>
    <w:rsid w:val="0098433F"/>
    <w:rsid w:val="00984D83"/>
    <w:rsid w:val="00985FB7"/>
    <w:rsid w:val="00986261"/>
    <w:rsid w:val="00987758"/>
    <w:rsid w:val="00987B46"/>
    <w:rsid w:val="00991973"/>
    <w:rsid w:val="0099247A"/>
    <w:rsid w:val="00992E92"/>
    <w:rsid w:val="009936D1"/>
    <w:rsid w:val="0099404A"/>
    <w:rsid w:val="00994179"/>
    <w:rsid w:val="009948FB"/>
    <w:rsid w:val="00994C79"/>
    <w:rsid w:val="00994F0E"/>
    <w:rsid w:val="0099542B"/>
    <w:rsid w:val="009960EA"/>
    <w:rsid w:val="009963F9"/>
    <w:rsid w:val="0099642E"/>
    <w:rsid w:val="00996E31"/>
    <w:rsid w:val="009A03F1"/>
    <w:rsid w:val="009A055D"/>
    <w:rsid w:val="009A088A"/>
    <w:rsid w:val="009A0FC0"/>
    <w:rsid w:val="009A1110"/>
    <w:rsid w:val="009A18D4"/>
    <w:rsid w:val="009A1C4B"/>
    <w:rsid w:val="009A1CDB"/>
    <w:rsid w:val="009A226A"/>
    <w:rsid w:val="009A23C6"/>
    <w:rsid w:val="009A2533"/>
    <w:rsid w:val="009A27F2"/>
    <w:rsid w:val="009A27F3"/>
    <w:rsid w:val="009A2C41"/>
    <w:rsid w:val="009A307A"/>
    <w:rsid w:val="009A3296"/>
    <w:rsid w:val="009A3525"/>
    <w:rsid w:val="009A357A"/>
    <w:rsid w:val="009A3829"/>
    <w:rsid w:val="009A3DF2"/>
    <w:rsid w:val="009A3EDB"/>
    <w:rsid w:val="009A4EC9"/>
    <w:rsid w:val="009A5233"/>
    <w:rsid w:val="009A53F8"/>
    <w:rsid w:val="009A5A68"/>
    <w:rsid w:val="009A5FF5"/>
    <w:rsid w:val="009A6377"/>
    <w:rsid w:val="009A689C"/>
    <w:rsid w:val="009A6E86"/>
    <w:rsid w:val="009B0E79"/>
    <w:rsid w:val="009B10EE"/>
    <w:rsid w:val="009B13DD"/>
    <w:rsid w:val="009B146E"/>
    <w:rsid w:val="009B1F24"/>
    <w:rsid w:val="009B2E16"/>
    <w:rsid w:val="009B390F"/>
    <w:rsid w:val="009B3D88"/>
    <w:rsid w:val="009B4BBA"/>
    <w:rsid w:val="009B69DE"/>
    <w:rsid w:val="009B6E18"/>
    <w:rsid w:val="009B7835"/>
    <w:rsid w:val="009B7EAD"/>
    <w:rsid w:val="009B7EC7"/>
    <w:rsid w:val="009C0707"/>
    <w:rsid w:val="009C0BCA"/>
    <w:rsid w:val="009C0E4D"/>
    <w:rsid w:val="009C2395"/>
    <w:rsid w:val="009C5AD3"/>
    <w:rsid w:val="009C602A"/>
    <w:rsid w:val="009C6F70"/>
    <w:rsid w:val="009C732A"/>
    <w:rsid w:val="009C73B0"/>
    <w:rsid w:val="009C7566"/>
    <w:rsid w:val="009C7591"/>
    <w:rsid w:val="009C75E1"/>
    <w:rsid w:val="009C783A"/>
    <w:rsid w:val="009D0B4C"/>
    <w:rsid w:val="009D1F82"/>
    <w:rsid w:val="009D2439"/>
    <w:rsid w:val="009D24CA"/>
    <w:rsid w:val="009D2818"/>
    <w:rsid w:val="009D2A70"/>
    <w:rsid w:val="009D2A8A"/>
    <w:rsid w:val="009D2F67"/>
    <w:rsid w:val="009D363B"/>
    <w:rsid w:val="009D385A"/>
    <w:rsid w:val="009D3DEC"/>
    <w:rsid w:val="009D522A"/>
    <w:rsid w:val="009D52CB"/>
    <w:rsid w:val="009D5D85"/>
    <w:rsid w:val="009D6A42"/>
    <w:rsid w:val="009D6BB1"/>
    <w:rsid w:val="009D6F11"/>
    <w:rsid w:val="009D7A82"/>
    <w:rsid w:val="009D7F36"/>
    <w:rsid w:val="009E0795"/>
    <w:rsid w:val="009E1067"/>
    <w:rsid w:val="009E1513"/>
    <w:rsid w:val="009E224E"/>
    <w:rsid w:val="009E3698"/>
    <w:rsid w:val="009E3A73"/>
    <w:rsid w:val="009E4018"/>
    <w:rsid w:val="009E4230"/>
    <w:rsid w:val="009E4B41"/>
    <w:rsid w:val="009E50A0"/>
    <w:rsid w:val="009E5217"/>
    <w:rsid w:val="009E53A5"/>
    <w:rsid w:val="009E5AC9"/>
    <w:rsid w:val="009E5FC0"/>
    <w:rsid w:val="009E6093"/>
    <w:rsid w:val="009E6D80"/>
    <w:rsid w:val="009F11E6"/>
    <w:rsid w:val="009F19AF"/>
    <w:rsid w:val="009F2424"/>
    <w:rsid w:val="009F28FF"/>
    <w:rsid w:val="009F2D42"/>
    <w:rsid w:val="009F393A"/>
    <w:rsid w:val="009F46C2"/>
    <w:rsid w:val="009F47F1"/>
    <w:rsid w:val="009F49D9"/>
    <w:rsid w:val="009F5C9F"/>
    <w:rsid w:val="009F6D17"/>
    <w:rsid w:val="00A0082A"/>
    <w:rsid w:val="00A03109"/>
    <w:rsid w:val="00A039AD"/>
    <w:rsid w:val="00A05F34"/>
    <w:rsid w:val="00A064AF"/>
    <w:rsid w:val="00A070F7"/>
    <w:rsid w:val="00A07277"/>
    <w:rsid w:val="00A0737A"/>
    <w:rsid w:val="00A1043C"/>
    <w:rsid w:val="00A10B0B"/>
    <w:rsid w:val="00A1224A"/>
    <w:rsid w:val="00A122A4"/>
    <w:rsid w:val="00A127A5"/>
    <w:rsid w:val="00A1300B"/>
    <w:rsid w:val="00A14E3F"/>
    <w:rsid w:val="00A1591E"/>
    <w:rsid w:val="00A16D26"/>
    <w:rsid w:val="00A16DF1"/>
    <w:rsid w:val="00A17978"/>
    <w:rsid w:val="00A20ED9"/>
    <w:rsid w:val="00A22570"/>
    <w:rsid w:val="00A238D3"/>
    <w:rsid w:val="00A23ED2"/>
    <w:rsid w:val="00A250E4"/>
    <w:rsid w:val="00A25593"/>
    <w:rsid w:val="00A258E0"/>
    <w:rsid w:val="00A2795D"/>
    <w:rsid w:val="00A31F31"/>
    <w:rsid w:val="00A32890"/>
    <w:rsid w:val="00A32E90"/>
    <w:rsid w:val="00A32F7E"/>
    <w:rsid w:val="00A35DAF"/>
    <w:rsid w:val="00A37C8A"/>
    <w:rsid w:val="00A37E45"/>
    <w:rsid w:val="00A41768"/>
    <w:rsid w:val="00A420F3"/>
    <w:rsid w:val="00A43431"/>
    <w:rsid w:val="00A439D4"/>
    <w:rsid w:val="00A43AEC"/>
    <w:rsid w:val="00A43F3B"/>
    <w:rsid w:val="00A44D7A"/>
    <w:rsid w:val="00A44DBD"/>
    <w:rsid w:val="00A44E1E"/>
    <w:rsid w:val="00A45380"/>
    <w:rsid w:val="00A467F5"/>
    <w:rsid w:val="00A51027"/>
    <w:rsid w:val="00A51850"/>
    <w:rsid w:val="00A5272A"/>
    <w:rsid w:val="00A527F6"/>
    <w:rsid w:val="00A52D8B"/>
    <w:rsid w:val="00A5358A"/>
    <w:rsid w:val="00A53621"/>
    <w:rsid w:val="00A53781"/>
    <w:rsid w:val="00A53B4E"/>
    <w:rsid w:val="00A54565"/>
    <w:rsid w:val="00A54B0F"/>
    <w:rsid w:val="00A5696A"/>
    <w:rsid w:val="00A56AB5"/>
    <w:rsid w:val="00A57D7C"/>
    <w:rsid w:val="00A60484"/>
    <w:rsid w:val="00A60DC7"/>
    <w:rsid w:val="00A64045"/>
    <w:rsid w:val="00A65080"/>
    <w:rsid w:val="00A65133"/>
    <w:rsid w:val="00A6567D"/>
    <w:rsid w:val="00A65C28"/>
    <w:rsid w:val="00A66349"/>
    <w:rsid w:val="00A6702E"/>
    <w:rsid w:val="00A674E9"/>
    <w:rsid w:val="00A677C3"/>
    <w:rsid w:val="00A67A46"/>
    <w:rsid w:val="00A67CB0"/>
    <w:rsid w:val="00A70527"/>
    <w:rsid w:val="00A7078C"/>
    <w:rsid w:val="00A7095E"/>
    <w:rsid w:val="00A70E74"/>
    <w:rsid w:val="00A70EFE"/>
    <w:rsid w:val="00A7187D"/>
    <w:rsid w:val="00A71F08"/>
    <w:rsid w:val="00A71F19"/>
    <w:rsid w:val="00A7210C"/>
    <w:rsid w:val="00A73454"/>
    <w:rsid w:val="00A73BC9"/>
    <w:rsid w:val="00A73BF3"/>
    <w:rsid w:val="00A742B0"/>
    <w:rsid w:val="00A748E4"/>
    <w:rsid w:val="00A75BC0"/>
    <w:rsid w:val="00A7732A"/>
    <w:rsid w:val="00A81740"/>
    <w:rsid w:val="00A82E4D"/>
    <w:rsid w:val="00A830F0"/>
    <w:rsid w:val="00A837B6"/>
    <w:rsid w:val="00A83935"/>
    <w:rsid w:val="00A84BA9"/>
    <w:rsid w:val="00A856B3"/>
    <w:rsid w:val="00A85816"/>
    <w:rsid w:val="00A9040A"/>
    <w:rsid w:val="00A92406"/>
    <w:rsid w:val="00A92BFF"/>
    <w:rsid w:val="00A9300C"/>
    <w:rsid w:val="00A93422"/>
    <w:rsid w:val="00A9376E"/>
    <w:rsid w:val="00A93793"/>
    <w:rsid w:val="00A93FAD"/>
    <w:rsid w:val="00A94678"/>
    <w:rsid w:val="00A94927"/>
    <w:rsid w:val="00A949A0"/>
    <w:rsid w:val="00A954BF"/>
    <w:rsid w:val="00A958B6"/>
    <w:rsid w:val="00A95C29"/>
    <w:rsid w:val="00A96003"/>
    <w:rsid w:val="00A963EE"/>
    <w:rsid w:val="00A96BB8"/>
    <w:rsid w:val="00A97D4F"/>
    <w:rsid w:val="00AA0463"/>
    <w:rsid w:val="00AA0E77"/>
    <w:rsid w:val="00AA1F6A"/>
    <w:rsid w:val="00AA2097"/>
    <w:rsid w:val="00AA231A"/>
    <w:rsid w:val="00AA247F"/>
    <w:rsid w:val="00AA2928"/>
    <w:rsid w:val="00AA2F21"/>
    <w:rsid w:val="00AA3BA0"/>
    <w:rsid w:val="00AA4CD4"/>
    <w:rsid w:val="00AA5CF6"/>
    <w:rsid w:val="00AA5F3E"/>
    <w:rsid w:val="00AA630C"/>
    <w:rsid w:val="00AB0065"/>
    <w:rsid w:val="00AB03A2"/>
    <w:rsid w:val="00AB0C2E"/>
    <w:rsid w:val="00AB258A"/>
    <w:rsid w:val="00AB3112"/>
    <w:rsid w:val="00AB3B5D"/>
    <w:rsid w:val="00AB4EA8"/>
    <w:rsid w:val="00AB6021"/>
    <w:rsid w:val="00AB656B"/>
    <w:rsid w:val="00AC0A1E"/>
    <w:rsid w:val="00AC0AD0"/>
    <w:rsid w:val="00AC152D"/>
    <w:rsid w:val="00AC1859"/>
    <w:rsid w:val="00AC3475"/>
    <w:rsid w:val="00AC3E44"/>
    <w:rsid w:val="00AC40B9"/>
    <w:rsid w:val="00AC4206"/>
    <w:rsid w:val="00AC4454"/>
    <w:rsid w:val="00AC452F"/>
    <w:rsid w:val="00AC4A82"/>
    <w:rsid w:val="00AC4DCC"/>
    <w:rsid w:val="00AC567D"/>
    <w:rsid w:val="00AC6881"/>
    <w:rsid w:val="00AC6959"/>
    <w:rsid w:val="00AC6E84"/>
    <w:rsid w:val="00AC7807"/>
    <w:rsid w:val="00AC7F08"/>
    <w:rsid w:val="00AD010F"/>
    <w:rsid w:val="00AD0AEE"/>
    <w:rsid w:val="00AD0EFF"/>
    <w:rsid w:val="00AD152B"/>
    <w:rsid w:val="00AD2647"/>
    <w:rsid w:val="00AD2D8C"/>
    <w:rsid w:val="00AD3300"/>
    <w:rsid w:val="00AD34D4"/>
    <w:rsid w:val="00AD3E89"/>
    <w:rsid w:val="00AD3FDD"/>
    <w:rsid w:val="00AD5C93"/>
    <w:rsid w:val="00AD6D62"/>
    <w:rsid w:val="00AD73D7"/>
    <w:rsid w:val="00AD7632"/>
    <w:rsid w:val="00AD7D88"/>
    <w:rsid w:val="00AE0506"/>
    <w:rsid w:val="00AE19FC"/>
    <w:rsid w:val="00AE3970"/>
    <w:rsid w:val="00AE3D1D"/>
    <w:rsid w:val="00AE3E08"/>
    <w:rsid w:val="00AE43FC"/>
    <w:rsid w:val="00AE4477"/>
    <w:rsid w:val="00AE4A3B"/>
    <w:rsid w:val="00AE50FB"/>
    <w:rsid w:val="00AE5D07"/>
    <w:rsid w:val="00AE65AF"/>
    <w:rsid w:val="00AE680B"/>
    <w:rsid w:val="00AF0088"/>
    <w:rsid w:val="00AF030A"/>
    <w:rsid w:val="00AF0493"/>
    <w:rsid w:val="00AF18F5"/>
    <w:rsid w:val="00AF19C5"/>
    <w:rsid w:val="00AF1F12"/>
    <w:rsid w:val="00AF24C7"/>
    <w:rsid w:val="00AF28FF"/>
    <w:rsid w:val="00AF338D"/>
    <w:rsid w:val="00AF3887"/>
    <w:rsid w:val="00AF3892"/>
    <w:rsid w:val="00AF3FF7"/>
    <w:rsid w:val="00AF50EF"/>
    <w:rsid w:val="00AF5B62"/>
    <w:rsid w:val="00AF6022"/>
    <w:rsid w:val="00AF61B7"/>
    <w:rsid w:val="00AF634C"/>
    <w:rsid w:val="00AF682B"/>
    <w:rsid w:val="00AF751C"/>
    <w:rsid w:val="00AF752D"/>
    <w:rsid w:val="00AF777B"/>
    <w:rsid w:val="00B00B5A"/>
    <w:rsid w:val="00B00C93"/>
    <w:rsid w:val="00B00E27"/>
    <w:rsid w:val="00B01366"/>
    <w:rsid w:val="00B0173D"/>
    <w:rsid w:val="00B01D3E"/>
    <w:rsid w:val="00B01D9C"/>
    <w:rsid w:val="00B02AE0"/>
    <w:rsid w:val="00B02F1A"/>
    <w:rsid w:val="00B04BB7"/>
    <w:rsid w:val="00B051F2"/>
    <w:rsid w:val="00B056A0"/>
    <w:rsid w:val="00B057EE"/>
    <w:rsid w:val="00B05BD0"/>
    <w:rsid w:val="00B07C88"/>
    <w:rsid w:val="00B10F60"/>
    <w:rsid w:val="00B11E39"/>
    <w:rsid w:val="00B1457F"/>
    <w:rsid w:val="00B15977"/>
    <w:rsid w:val="00B159E1"/>
    <w:rsid w:val="00B16EC9"/>
    <w:rsid w:val="00B176EB"/>
    <w:rsid w:val="00B17E3B"/>
    <w:rsid w:val="00B17E67"/>
    <w:rsid w:val="00B2003E"/>
    <w:rsid w:val="00B2075B"/>
    <w:rsid w:val="00B21592"/>
    <w:rsid w:val="00B2171D"/>
    <w:rsid w:val="00B21A23"/>
    <w:rsid w:val="00B221D1"/>
    <w:rsid w:val="00B23335"/>
    <w:rsid w:val="00B23480"/>
    <w:rsid w:val="00B23565"/>
    <w:rsid w:val="00B2375E"/>
    <w:rsid w:val="00B23838"/>
    <w:rsid w:val="00B23B13"/>
    <w:rsid w:val="00B24933"/>
    <w:rsid w:val="00B24CCA"/>
    <w:rsid w:val="00B24D9F"/>
    <w:rsid w:val="00B25F65"/>
    <w:rsid w:val="00B265F7"/>
    <w:rsid w:val="00B2748C"/>
    <w:rsid w:val="00B31109"/>
    <w:rsid w:val="00B31B80"/>
    <w:rsid w:val="00B31E51"/>
    <w:rsid w:val="00B33408"/>
    <w:rsid w:val="00B33A29"/>
    <w:rsid w:val="00B3407B"/>
    <w:rsid w:val="00B34699"/>
    <w:rsid w:val="00B34DDF"/>
    <w:rsid w:val="00B35CBC"/>
    <w:rsid w:val="00B35D66"/>
    <w:rsid w:val="00B35DF0"/>
    <w:rsid w:val="00B35EA6"/>
    <w:rsid w:val="00B36B52"/>
    <w:rsid w:val="00B408E2"/>
    <w:rsid w:val="00B41DDC"/>
    <w:rsid w:val="00B424E9"/>
    <w:rsid w:val="00B43164"/>
    <w:rsid w:val="00B43386"/>
    <w:rsid w:val="00B44E4B"/>
    <w:rsid w:val="00B456FE"/>
    <w:rsid w:val="00B45D60"/>
    <w:rsid w:val="00B461AE"/>
    <w:rsid w:val="00B46DB1"/>
    <w:rsid w:val="00B47332"/>
    <w:rsid w:val="00B47662"/>
    <w:rsid w:val="00B47D19"/>
    <w:rsid w:val="00B50D4F"/>
    <w:rsid w:val="00B50DA5"/>
    <w:rsid w:val="00B5194A"/>
    <w:rsid w:val="00B51EAF"/>
    <w:rsid w:val="00B51F30"/>
    <w:rsid w:val="00B52F68"/>
    <w:rsid w:val="00B533BA"/>
    <w:rsid w:val="00B537A7"/>
    <w:rsid w:val="00B54DB7"/>
    <w:rsid w:val="00B54E16"/>
    <w:rsid w:val="00B54EB8"/>
    <w:rsid w:val="00B55281"/>
    <w:rsid w:val="00B56249"/>
    <w:rsid w:val="00B57523"/>
    <w:rsid w:val="00B60384"/>
    <w:rsid w:val="00B6043C"/>
    <w:rsid w:val="00B606B3"/>
    <w:rsid w:val="00B60A55"/>
    <w:rsid w:val="00B614A7"/>
    <w:rsid w:val="00B61FC8"/>
    <w:rsid w:val="00B62B5E"/>
    <w:rsid w:val="00B630AB"/>
    <w:rsid w:val="00B63740"/>
    <w:rsid w:val="00B63DF9"/>
    <w:rsid w:val="00B63F1A"/>
    <w:rsid w:val="00B6404D"/>
    <w:rsid w:val="00B64499"/>
    <w:rsid w:val="00B65CD9"/>
    <w:rsid w:val="00B66410"/>
    <w:rsid w:val="00B66EAE"/>
    <w:rsid w:val="00B71DA5"/>
    <w:rsid w:val="00B7344D"/>
    <w:rsid w:val="00B7406C"/>
    <w:rsid w:val="00B74DD1"/>
    <w:rsid w:val="00B75149"/>
    <w:rsid w:val="00B7532C"/>
    <w:rsid w:val="00B766C5"/>
    <w:rsid w:val="00B776B0"/>
    <w:rsid w:val="00B77D8C"/>
    <w:rsid w:val="00B77DC2"/>
    <w:rsid w:val="00B803F7"/>
    <w:rsid w:val="00B809FE"/>
    <w:rsid w:val="00B813C6"/>
    <w:rsid w:val="00B81DC8"/>
    <w:rsid w:val="00B82C01"/>
    <w:rsid w:val="00B830FE"/>
    <w:rsid w:val="00B83B24"/>
    <w:rsid w:val="00B83E6A"/>
    <w:rsid w:val="00B84C78"/>
    <w:rsid w:val="00B8576C"/>
    <w:rsid w:val="00B867E2"/>
    <w:rsid w:val="00B87BAE"/>
    <w:rsid w:val="00B904A1"/>
    <w:rsid w:val="00B90A14"/>
    <w:rsid w:val="00B90B72"/>
    <w:rsid w:val="00B91268"/>
    <w:rsid w:val="00B922D5"/>
    <w:rsid w:val="00B92439"/>
    <w:rsid w:val="00B92893"/>
    <w:rsid w:val="00B9385F"/>
    <w:rsid w:val="00B93CA6"/>
    <w:rsid w:val="00B940DD"/>
    <w:rsid w:val="00B967A3"/>
    <w:rsid w:val="00B96E52"/>
    <w:rsid w:val="00B97108"/>
    <w:rsid w:val="00B97878"/>
    <w:rsid w:val="00BA0D89"/>
    <w:rsid w:val="00BA0FCE"/>
    <w:rsid w:val="00BA13D9"/>
    <w:rsid w:val="00BA1DFC"/>
    <w:rsid w:val="00BA2A53"/>
    <w:rsid w:val="00BA338C"/>
    <w:rsid w:val="00BA3CD4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7C88"/>
    <w:rsid w:val="00BB0646"/>
    <w:rsid w:val="00BB0CC0"/>
    <w:rsid w:val="00BB0D52"/>
    <w:rsid w:val="00BB1F22"/>
    <w:rsid w:val="00BB1F2B"/>
    <w:rsid w:val="00BB21B5"/>
    <w:rsid w:val="00BB23AE"/>
    <w:rsid w:val="00BB3112"/>
    <w:rsid w:val="00BB387D"/>
    <w:rsid w:val="00BB4A8D"/>
    <w:rsid w:val="00BB558B"/>
    <w:rsid w:val="00BB57F2"/>
    <w:rsid w:val="00BB6B0E"/>
    <w:rsid w:val="00BB6C07"/>
    <w:rsid w:val="00BB70AD"/>
    <w:rsid w:val="00BB719E"/>
    <w:rsid w:val="00BB775A"/>
    <w:rsid w:val="00BC0858"/>
    <w:rsid w:val="00BC0A69"/>
    <w:rsid w:val="00BC1C2D"/>
    <w:rsid w:val="00BC2FAD"/>
    <w:rsid w:val="00BC34AE"/>
    <w:rsid w:val="00BC3A08"/>
    <w:rsid w:val="00BC3FDE"/>
    <w:rsid w:val="00BC46C9"/>
    <w:rsid w:val="00BC4920"/>
    <w:rsid w:val="00BC4B31"/>
    <w:rsid w:val="00BC4CC0"/>
    <w:rsid w:val="00BC5036"/>
    <w:rsid w:val="00BC587D"/>
    <w:rsid w:val="00BC6015"/>
    <w:rsid w:val="00BC60ED"/>
    <w:rsid w:val="00BC636B"/>
    <w:rsid w:val="00BC6557"/>
    <w:rsid w:val="00BC7689"/>
    <w:rsid w:val="00BC7753"/>
    <w:rsid w:val="00BC7B44"/>
    <w:rsid w:val="00BD06B3"/>
    <w:rsid w:val="00BD0889"/>
    <w:rsid w:val="00BD0B33"/>
    <w:rsid w:val="00BD0CC7"/>
    <w:rsid w:val="00BD1394"/>
    <w:rsid w:val="00BD14CD"/>
    <w:rsid w:val="00BD1A09"/>
    <w:rsid w:val="00BD1E39"/>
    <w:rsid w:val="00BD251A"/>
    <w:rsid w:val="00BD26AE"/>
    <w:rsid w:val="00BD2F29"/>
    <w:rsid w:val="00BD41D5"/>
    <w:rsid w:val="00BD4BAA"/>
    <w:rsid w:val="00BD5AE7"/>
    <w:rsid w:val="00BD7568"/>
    <w:rsid w:val="00BE065D"/>
    <w:rsid w:val="00BE090A"/>
    <w:rsid w:val="00BE16F1"/>
    <w:rsid w:val="00BE1D37"/>
    <w:rsid w:val="00BE1F5F"/>
    <w:rsid w:val="00BE2046"/>
    <w:rsid w:val="00BE2892"/>
    <w:rsid w:val="00BE2A57"/>
    <w:rsid w:val="00BE331B"/>
    <w:rsid w:val="00BE4330"/>
    <w:rsid w:val="00BE4D58"/>
    <w:rsid w:val="00BE5144"/>
    <w:rsid w:val="00BE60CE"/>
    <w:rsid w:val="00BE726C"/>
    <w:rsid w:val="00BF0EEC"/>
    <w:rsid w:val="00BF1242"/>
    <w:rsid w:val="00BF23E8"/>
    <w:rsid w:val="00BF383F"/>
    <w:rsid w:val="00BF3EAE"/>
    <w:rsid w:val="00BF3EB2"/>
    <w:rsid w:val="00BF4111"/>
    <w:rsid w:val="00BF4E94"/>
    <w:rsid w:val="00BF5330"/>
    <w:rsid w:val="00BF554A"/>
    <w:rsid w:val="00BF6584"/>
    <w:rsid w:val="00BF6CF0"/>
    <w:rsid w:val="00C005BE"/>
    <w:rsid w:val="00C00FEF"/>
    <w:rsid w:val="00C01592"/>
    <w:rsid w:val="00C015A6"/>
    <w:rsid w:val="00C02071"/>
    <w:rsid w:val="00C03C24"/>
    <w:rsid w:val="00C03D9D"/>
    <w:rsid w:val="00C0446C"/>
    <w:rsid w:val="00C047C3"/>
    <w:rsid w:val="00C04991"/>
    <w:rsid w:val="00C04CE9"/>
    <w:rsid w:val="00C0551A"/>
    <w:rsid w:val="00C0612E"/>
    <w:rsid w:val="00C100F0"/>
    <w:rsid w:val="00C1068F"/>
    <w:rsid w:val="00C11151"/>
    <w:rsid w:val="00C11359"/>
    <w:rsid w:val="00C13F61"/>
    <w:rsid w:val="00C142B2"/>
    <w:rsid w:val="00C1490D"/>
    <w:rsid w:val="00C14DC6"/>
    <w:rsid w:val="00C14F60"/>
    <w:rsid w:val="00C16254"/>
    <w:rsid w:val="00C1637D"/>
    <w:rsid w:val="00C163EE"/>
    <w:rsid w:val="00C1673A"/>
    <w:rsid w:val="00C168CE"/>
    <w:rsid w:val="00C173FD"/>
    <w:rsid w:val="00C17DE7"/>
    <w:rsid w:val="00C20235"/>
    <w:rsid w:val="00C20D38"/>
    <w:rsid w:val="00C20F2C"/>
    <w:rsid w:val="00C21130"/>
    <w:rsid w:val="00C21261"/>
    <w:rsid w:val="00C214B4"/>
    <w:rsid w:val="00C21E56"/>
    <w:rsid w:val="00C21EDD"/>
    <w:rsid w:val="00C228F4"/>
    <w:rsid w:val="00C22D55"/>
    <w:rsid w:val="00C237F2"/>
    <w:rsid w:val="00C25AA6"/>
    <w:rsid w:val="00C263E7"/>
    <w:rsid w:val="00C27042"/>
    <w:rsid w:val="00C27559"/>
    <w:rsid w:val="00C3017C"/>
    <w:rsid w:val="00C31A47"/>
    <w:rsid w:val="00C31DA3"/>
    <w:rsid w:val="00C3249E"/>
    <w:rsid w:val="00C32823"/>
    <w:rsid w:val="00C33E2C"/>
    <w:rsid w:val="00C34BA7"/>
    <w:rsid w:val="00C35F98"/>
    <w:rsid w:val="00C36025"/>
    <w:rsid w:val="00C36C5E"/>
    <w:rsid w:val="00C370A8"/>
    <w:rsid w:val="00C37767"/>
    <w:rsid w:val="00C37EAF"/>
    <w:rsid w:val="00C40128"/>
    <w:rsid w:val="00C40145"/>
    <w:rsid w:val="00C402C8"/>
    <w:rsid w:val="00C417A3"/>
    <w:rsid w:val="00C42192"/>
    <w:rsid w:val="00C4278D"/>
    <w:rsid w:val="00C42AE2"/>
    <w:rsid w:val="00C42C44"/>
    <w:rsid w:val="00C42F83"/>
    <w:rsid w:val="00C442B7"/>
    <w:rsid w:val="00C44370"/>
    <w:rsid w:val="00C444FB"/>
    <w:rsid w:val="00C4450A"/>
    <w:rsid w:val="00C44B8C"/>
    <w:rsid w:val="00C46DEA"/>
    <w:rsid w:val="00C46F00"/>
    <w:rsid w:val="00C47D67"/>
    <w:rsid w:val="00C50B8D"/>
    <w:rsid w:val="00C50C78"/>
    <w:rsid w:val="00C5152B"/>
    <w:rsid w:val="00C519E1"/>
    <w:rsid w:val="00C51C9D"/>
    <w:rsid w:val="00C51E02"/>
    <w:rsid w:val="00C521BC"/>
    <w:rsid w:val="00C523D5"/>
    <w:rsid w:val="00C52609"/>
    <w:rsid w:val="00C52E90"/>
    <w:rsid w:val="00C54486"/>
    <w:rsid w:val="00C5482C"/>
    <w:rsid w:val="00C54CBD"/>
    <w:rsid w:val="00C55488"/>
    <w:rsid w:val="00C56640"/>
    <w:rsid w:val="00C56939"/>
    <w:rsid w:val="00C56AF8"/>
    <w:rsid w:val="00C57829"/>
    <w:rsid w:val="00C578EF"/>
    <w:rsid w:val="00C60B8C"/>
    <w:rsid w:val="00C60C51"/>
    <w:rsid w:val="00C616EF"/>
    <w:rsid w:val="00C61915"/>
    <w:rsid w:val="00C62041"/>
    <w:rsid w:val="00C635B4"/>
    <w:rsid w:val="00C636CC"/>
    <w:rsid w:val="00C6400B"/>
    <w:rsid w:val="00C645BD"/>
    <w:rsid w:val="00C649AA"/>
    <w:rsid w:val="00C6634A"/>
    <w:rsid w:val="00C6694D"/>
    <w:rsid w:val="00C6785E"/>
    <w:rsid w:val="00C67F8A"/>
    <w:rsid w:val="00C7075A"/>
    <w:rsid w:val="00C70F29"/>
    <w:rsid w:val="00C71EEE"/>
    <w:rsid w:val="00C727E0"/>
    <w:rsid w:val="00C72E6B"/>
    <w:rsid w:val="00C73053"/>
    <w:rsid w:val="00C738FF"/>
    <w:rsid w:val="00C75524"/>
    <w:rsid w:val="00C75B19"/>
    <w:rsid w:val="00C76B38"/>
    <w:rsid w:val="00C777D0"/>
    <w:rsid w:val="00C778A3"/>
    <w:rsid w:val="00C77984"/>
    <w:rsid w:val="00C77BEC"/>
    <w:rsid w:val="00C77E03"/>
    <w:rsid w:val="00C80038"/>
    <w:rsid w:val="00C8006F"/>
    <w:rsid w:val="00C800C4"/>
    <w:rsid w:val="00C82109"/>
    <w:rsid w:val="00C82815"/>
    <w:rsid w:val="00C83608"/>
    <w:rsid w:val="00C8366C"/>
    <w:rsid w:val="00C83B2E"/>
    <w:rsid w:val="00C844AC"/>
    <w:rsid w:val="00C8516D"/>
    <w:rsid w:val="00C85F4E"/>
    <w:rsid w:val="00C86483"/>
    <w:rsid w:val="00C8688E"/>
    <w:rsid w:val="00C86A54"/>
    <w:rsid w:val="00C86D9A"/>
    <w:rsid w:val="00C87C85"/>
    <w:rsid w:val="00C87D0B"/>
    <w:rsid w:val="00C90624"/>
    <w:rsid w:val="00C908A0"/>
    <w:rsid w:val="00C91ADA"/>
    <w:rsid w:val="00C93046"/>
    <w:rsid w:val="00C9321B"/>
    <w:rsid w:val="00C934D1"/>
    <w:rsid w:val="00C94700"/>
    <w:rsid w:val="00C95AD4"/>
    <w:rsid w:val="00C96432"/>
    <w:rsid w:val="00C970DC"/>
    <w:rsid w:val="00C974A4"/>
    <w:rsid w:val="00CA028C"/>
    <w:rsid w:val="00CA031A"/>
    <w:rsid w:val="00CA1F2F"/>
    <w:rsid w:val="00CA20FB"/>
    <w:rsid w:val="00CA2469"/>
    <w:rsid w:val="00CA3CB0"/>
    <w:rsid w:val="00CA40A5"/>
    <w:rsid w:val="00CA4285"/>
    <w:rsid w:val="00CA5014"/>
    <w:rsid w:val="00CA50BD"/>
    <w:rsid w:val="00CA67A0"/>
    <w:rsid w:val="00CA6974"/>
    <w:rsid w:val="00CA69D4"/>
    <w:rsid w:val="00CA70BE"/>
    <w:rsid w:val="00CB05F3"/>
    <w:rsid w:val="00CB10D1"/>
    <w:rsid w:val="00CB1443"/>
    <w:rsid w:val="00CB16B3"/>
    <w:rsid w:val="00CB182E"/>
    <w:rsid w:val="00CB2EA6"/>
    <w:rsid w:val="00CB3912"/>
    <w:rsid w:val="00CB3C19"/>
    <w:rsid w:val="00CB4829"/>
    <w:rsid w:val="00CB48BF"/>
    <w:rsid w:val="00CB4F76"/>
    <w:rsid w:val="00CB4FC0"/>
    <w:rsid w:val="00CB59B2"/>
    <w:rsid w:val="00CB5D19"/>
    <w:rsid w:val="00CB6805"/>
    <w:rsid w:val="00CB722E"/>
    <w:rsid w:val="00CC025F"/>
    <w:rsid w:val="00CC0529"/>
    <w:rsid w:val="00CC0A61"/>
    <w:rsid w:val="00CC1B8D"/>
    <w:rsid w:val="00CC30DA"/>
    <w:rsid w:val="00CC329A"/>
    <w:rsid w:val="00CC346C"/>
    <w:rsid w:val="00CC3E68"/>
    <w:rsid w:val="00CC417F"/>
    <w:rsid w:val="00CC4784"/>
    <w:rsid w:val="00CC478E"/>
    <w:rsid w:val="00CC4C70"/>
    <w:rsid w:val="00CC4F0F"/>
    <w:rsid w:val="00CC525A"/>
    <w:rsid w:val="00CC5D15"/>
    <w:rsid w:val="00CC60D7"/>
    <w:rsid w:val="00CC6B9E"/>
    <w:rsid w:val="00CC6FE6"/>
    <w:rsid w:val="00CD030D"/>
    <w:rsid w:val="00CD1A03"/>
    <w:rsid w:val="00CD272A"/>
    <w:rsid w:val="00CD28CA"/>
    <w:rsid w:val="00CD2DCE"/>
    <w:rsid w:val="00CD3764"/>
    <w:rsid w:val="00CD39D4"/>
    <w:rsid w:val="00CD470D"/>
    <w:rsid w:val="00CD5880"/>
    <w:rsid w:val="00CD60AB"/>
    <w:rsid w:val="00CD78CD"/>
    <w:rsid w:val="00CD7DEC"/>
    <w:rsid w:val="00CE2502"/>
    <w:rsid w:val="00CE26F3"/>
    <w:rsid w:val="00CE2D0C"/>
    <w:rsid w:val="00CE3228"/>
    <w:rsid w:val="00CE455D"/>
    <w:rsid w:val="00CE51F4"/>
    <w:rsid w:val="00CE5707"/>
    <w:rsid w:val="00CE5D3F"/>
    <w:rsid w:val="00CE5D7C"/>
    <w:rsid w:val="00CE636F"/>
    <w:rsid w:val="00CE66FE"/>
    <w:rsid w:val="00CE6A79"/>
    <w:rsid w:val="00CE7FB6"/>
    <w:rsid w:val="00CF0149"/>
    <w:rsid w:val="00CF04A2"/>
    <w:rsid w:val="00CF05AE"/>
    <w:rsid w:val="00CF09CD"/>
    <w:rsid w:val="00CF0F03"/>
    <w:rsid w:val="00CF15D8"/>
    <w:rsid w:val="00CF2887"/>
    <w:rsid w:val="00CF2FB4"/>
    <w:rsid w:val="00CF35A6"/>
    <w:rsid w:val="00CF3853"/>
    <w:rsid w:val="00CF43ED"/>
    <w:rsid w:val="00CF440A"/>
    <w:rsid w:val="00CF44F5"/>
    <w:rsid w:val="00CF4C30"/>
    <w:rsid w:val="00CF4CFF"/>
    <w:rsid w:val="00CF5C6D"/>
    <w:rsid w:val="00CF5E57"/>
    <w:rsid w:val="00CF6AE6"/>
    <w:rsid w:val="00CF7A60"/>
    <w:rsid w:val="00D00130"/>
    <w:rsid w:val="00D00A06"/>
    <w:rsid w:val="00D00C4B"/>
    <w:rsid w:val="00D01AF4"/>
    <w:rsid w:val="00D01F8B"/>
    <w:rsid w:val="00D0268F"/>
    <w:rsid w:val="00D02EBE"/>
    <w:rsid w:val="00D030BB"/>
    <w:rsid w:val="00D030E7"/>
    <w:rsid w:val="00D032D8"/>
    <w:rsid w:val="00D03675"/>
    <w:rsid w:val="00D037F6"/>
    <w:rsid w:val="00D0400F"/>
    <w:rsid w:val="00D04770"/>
    <w:rsid w:val="00D0556E"/>
    <w:rsid w:val="00D0640F"/>
    <w:rsid w:val="00D06717"/>
    <w:rsid w:val="00D06785"/>
    <w:rsid w:val="00D07944"/>
    <w:rsid w:val="00D108B7"/>
    <w:rsid w:val="00D11EB1"/>
    <w:rsid w:val="00D125E1"/>
    <w:rsid w:val="00D12647"/>
    <w:rsid w:val="00D1269D"/>
    <w:rsid w:val="00D130A9"/>
    <w:rsid w:val="00D14911"/>
    <w:rsid w:val="00D15548"/>
    <w:rsid w:val="00D162C0"/>
    <w:rsid w:val="00D16C13"/>
    <w:rsid w:val="00D17447"/>
    <w:rsid w:val="00D17600"/>
    <w:rsid w:val="00D17B98"/>
    <w:rsid w:val="00D17FA9"/>
    <w:rsid w:val="00D206A1"/>
    <w:rsid w:val="00D20C58"/>
    <w:rsid w:val="00D21B87"/>
    <w:rsid w:val="00D228AE"/>
    <w:rsid w:val="00D22DF7"/>
    <w:rsid w:val="00D238B1"/>
    <w:rsid w:val="00D2411D"/>
    <w:rsid w:val="00D24F1B"/>
    <w:rsid w:val="00D24F24"/>
    <w:rsid w:val="00D2563A"/>
    <w:rsid w:val="00D26738"/>
    <w:rsid w:val="00D273EC"/>
    <w:rsid w:val="00D27B8F"/>
    <w:rsid w:val="00D27F03"/>
    <w:rsid w:val="00D304D6"/>
    <w:rsid w:val="00D3052B"/>
    <w:rsid w:val="00D30D19"/>
    <w:rsid w:val="00D31D82"/>
    <w:rsid w:val="00D33FE1"/>
    <w:rsid w:val="00D33FEB"/>
    <w:rsid w:val="00D344DC"/>
    <w:rsid w:val="00D35C4B"/>
    <w:rsid w:val="00D35EE7"/>
    <w:rsid w:val="00D36172"/>
    <w:rsid w:val="00D4094C"/>
    <w:rsid w:val="00D4128A"/>
    <w:rsid w:val="00D422C2"/>
    <w:rsid w:val="00D42727"/>
    <w:rsid w:val="00D43F08"/>
    <w:rsid w:val="00D440D6"/>
    <w:rsid w:val="00D44AC1"/>
    <w:rsid w:val="00D44EBD"/>
    <w:rsid w:val="00D455CB"/>
    <w:rsid w:val="00D45C3D"/>
    <w:rsid w:val="00D46466"/>
    <w:rsid w:val="00D46C14"/>
    <w:rsid w:val="00D47480"/>
    <w:rsid w:val="00D50116"/>
    <w:rsid w:val="00D50FB8"/>
    <w:rsid w:val="00D510E9"/>
    <w:rsid w:val="00D51251"/>
    <w:rsid w:val="00D53055"/>
    <w:rsid w:val="00D53F59"/>
    <w:rsid w:val="00D53F61"/>
    <w:rsid w:val="00D547FB"/>
    <w:rsid w:val="00D54CCD"/>
    <w:rsid w:val="00D553F9"/>
    <w:rsid w:val="00D56770"/>
    <w:rsid w:val="00D60146"/>
    <w:rsid w:val="00D61147"/>
    <w:rsid w:val="00D61345"/>
    <w:rsid w:val="00D62825"/>
    <w:rsid w:val="00D62940"/>
    <w:rsid w:val="00D62CAE"/>
    <w:rsid w:val="00D639DB"/>
    <w:rsid w:val="00D63C86"/>
    <w:rsid w:val="00D64313"/>
    <w:rsid w:val="00D6454B"/>
    <w:rsid w:val="00D65ABF"/>
    <w:rsid w:val="00D664EB"/>
    <w:rsid w:val="00D66A18"/>
    <w:rsid w:val="00D67566"/>
    <w:rsid w:val="00D67D5B"/>
    <w:rsid w:val="00D70615"/>
    <w:rsid w:val="00D7094B"/>
    <w:rsid w:val="00D70E02"/>
    <w:rsid w:val="00D718D8"/>
    <w:rsid w:val="00D73169"/>
    <w:rsid w:val="00D74525"/>
    <w:rsid w:val="00D75037"/>
    <w:rsid w:val="00D75FF7"/>
    <w:rsid w:val="00D77A72"/>
    <w:rsid w:val="00D808D6"/>
    <w:rsid w:val="00D80E9D"/>
    <w:rsid w:val="00D813A6"/>
    <w:rsid w:val="00D815F0"/>
    <w:rsid w:val="00D81B5C"/>
    <w:rsid w:val="00D83898"/>
    <w:rsid w:val="00D8407E"/>
    <w:rsid w:val="00D848B5"/>
    <w:rsid w:val="00D84DBB"/>
    <w:rsid w:val="00D858B4"/>
    <w:rsid w:val="00D85A3C"/>
    <w:rsid w:val="00D8718F"/>
    <w:rsid w:val="00D8782C"/>
    <w:rsid w:val="00D87D92"/>
    <w:rsid w:val="00D900BD"/>
    <w:rsid w:val="00D90488"/>
    <w:rsid w:val="00D9078B"/>
    <w:rsid w:val="00D90D66"/>
    <w:rsid w:val="00D91070"/>
    <w:rsid w:val="00D922E5"/>
    <w:rsid w:val="00D9252F"/>
    <w:rsid w:val="00D92A58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7B17"/>
    <w:rsid w:val="00D97D23"/>
    <w:rsid w:val="00DA0C33"/>
    <w:rsid w:val="00DA0ECB"/>
    <w:rsid w:val="00DA1604"/>
    <w:rsid w:val="00DA1951"/>
    <w:rsid w:val="00DA1F92"/>
    <w:rsid w:val="00DA1FFA"/>
    <w:rsid w:val="00DA2090"/>
    <w:rsid w:val="00DA232E"/>
    <w:rsid w:val="00DA2802"/>
    <w:rsid w:val="00DA2948"/>
    <w:rsid w:val="00DA2AFD"/>
    <w:rsid w:val="00DA3DFD"/>
    <w:rsid w:val="00DA50D1"/>
    <w:rsid w:val="00DA53FE"/>
    <w:rsid w:val="00DA61DF"/>
    <w:rsid w:val="00DA6320"/>
    <w:rsid w:val="00DA6781"/>
    <w:rsid w:val="00DA67E6"/>
    <w:rsid w:val="00DA687A"/>
    <w:rsid w:val="00DA71B2"/>
    <w:rsid w:val="00DB0ABF"/>
    <w:rsid w:val="00DB0B72"/>
    <w:rsid w:val="00DB0BCB"/>
    <w:rsid w:val="00DB17FF"/>
    <w:rsid w:val="00DB2676"/>
    <w:rsid w:val="00DB4B47"/>
    <w:rsid w:val="00DB5388"/>
    <w:rsid w:val="00DB5B00"/>
    <w:rsid w:val="00DB60D7"/>
    <w:rsid w:val="00DB63B9"/>
    <w:rsid w:val="00DB646B"/>
    <w:rsid w:val="00DB7B3C"/>
    <w:rsid w:val="00DB7C95"/>
    <w:rsid w:val="00DC0776"/>
    <w:rsid w:val="00DC2082"/>
    <w:rsid w:val="00DC223F"/>
    <w:rsid w:val="00DC2461"/>
    <w:rsid w:val="00DC3871"/>
    <w:rsid w:val="00DC411B"/>
    <w:rsid w:val="00DC429B"/>
    <w:rsid w:val="00DC5220"/>
    <w:rsid w:val="00DC55E8"/>
    <w:rsid w:val="00DC57C2"/>
    <w:rsid w:val="00DC5A52"/>
    <w:rsid w:val="00DC5DC6"/>
    <w:rsid w:val="00DC6A5E"/>
    <w:rsid w:val="00DD072C"/>
    <w:rsid w:val="00DD0C27"/>
    <w:rsid w:val="00DD1DE3"/>
    <w:rsid w:val="00DD2A89"/>
    <w:rsid w:val="00DD2DE6"/>
    <w:rsid w:val="00DD324D"/>
    <w:rsid w:val="00DD6DDE"/>
    <w:rsid w:val="00DD6EF6"/>
    <w:rsid w:val="00DD7AB2"/>
    <w:rsid w:val="00DE0206"/>
    <w:rsid w:val="00DE1AD1"/>
    <w:rsid w:val="00DE30A9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A90"/>
    <w:rsid w:val="00DF0085"/>
    <w:rsid w:val="00DF01B8"/>
    <w:rsid w:val="00DF02A3"/>
    <w:rsid w:val="00DF13B2"/>
    <w:rsid w:val="00DF1C83"/>
    <w:rsid w:val="00DF263C"/>
    <w:rsid w:val="00DF328B"/>
    <w:rsid w:val="00DF360E"/>
    <w:rsid w:val="00DF4644"/>
    <w:rsid w:val="00DF4DAD"/>
    <w:rsid w:val="00DF5CC7"/>
    <w:rsid w:val="00DF6D4F"/>
    <w:rsid w:val="00DF70F3"/>
    <w:rsid w:val="00DF77BF"/>
    <w:rsid w:val="00DF7BD2"/>
    <w:rsid w:val="00E011A4"/>
    <w:rsid w:val="00E0162F"/>
    <w:rsid w:val="00E01CB1"/>
    <w:rsid w:val="00E01F7C"/>
    <w:rsid w:val="00E022FB"/>
    <w:rsid w:val="00E02345"/>
    <w:rsid w:val="00E0241D"/>
    <w:rsid w:val="00E02626"/>
    <w:rsid w:val="00E047A3"/>
    <w:rsid w:val="00E04A4F"/>
    <w:rsid w:val="00E0583A"/>
    <w:rsid w:val="00E05906"/>
    <w:rsid w:val="00E061D4"/>
    <w:rsid w:val="00E07C69"/>
    <w:rsid w:val="00E1063C"/>
    <w:rsid w:val="00E10661"/>
    <w:rsid w:val="00E11370"/>
    <w:rsid w:val="00E11885"/>
    <w:rsid w:val="00E1271F"/>
    <w:rsid w:val="00E1285A"/>
    <w:rsid w:val="00E12AA0"/>
    <w:rsid w:val="00E1356D"/>
    <w:rsid w:val="00E1409A"/>
    <w:rsid w:val="00E14888"/>
    <w:rsid w:val="00E16408"/>
    <w:rsid w:val="00E168E5"/>
    <w:rsid w:val="00E16F41"/>
    <w:rsid w:val="00E21755"/>
    <w:rsid w:val="00E21D90"/>
    <w:rsid w:val="00E22079"/>
    <w:rsid w:val="00E22398"/>
    <w:rsid w:val="00E22814"/>
    <w:rsid w:val="00E23620"/>
    <w:rsid w:val="00E23977"/>
    <w:rsid w:val="00E23A42"/>
    <w:rsid w:val="00E250DA"/>
    <w:rsid w:val="00E25228"/>
    <w:rsid w:val="00E2648F"/>
    <w:rsid w:val="00E26A94"/>
    <w:rsid w:val="00E27A19"/>
    <w:rsid w:val="00E27ACF"/>
    <w:rsid w:val="00E27B59"/>
    <w:rsid w:val="00E31091"/>
    <w:rsid w:val="00E3284C"/>
    <w:rsid w:val="00E32EB9"/>
    <w:rsid w:val="00E33EE9"/>
    <w:rsid w:val="00E34288"/>
    <w:rsid w:val="00E34E0D"/>
    <w:rsid w:val="00E359AC"/>
    <w:rsid w:val="00E36A41"/>
    <w:rsid w:val="00E36E59"/>
    <w:rsid w:val="00E37BC5"/>
    <w:rsid w:val="00E401D3"/>
    <w:rsid w:val="00E40290"/>
    <w:rsid w:val="00E41895"/>
    <w:rsid w:val="00E41BF2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50E7"/>
    <w:rsid w:val="00E45166"/>
    <w:rsid w:val="00E45865"/>
    <w:rsid w:val="00E463B5"/>
    <w:rsid w:val="00E47611"/>
    <w:rsid w:val="00E5087C"/>
    <w:rsid w:val="00E51131"/>
    <w:rsid w:val="00E51771"/>
    <w:rsid w:val="00E53500"/>
    <w:rsid w:val="00E53FC8"/>
    <w:rsid w:val="00E54546"/>
    <w:rsid w:val="00E55DF0"/>
    <w:rsid w:val="00E55F61"/>
    <w:rsid w:val="00E560E3"/>
    <w:rsid w:val="00E56118"/>
    <w:rsid w:val="00E564FE"/>
    <w:rsid w:val="00E56891"/>
    <w:rsid w:val="00E575E3"/>
    <w:rsid w:val="00E61021"/>
    <w:rsid w:val="00E6124E"/>
    <w:rsid w:val="00E6144E"/>
    <w:rsid w:val="00E61476"/>
    <w:rsid w:val="00E618DF"/>
    <w:rsid w:val="00E619AD"/>
    <w:rsid w:val="00E62258"/>
    <w:rsid w:val="00E625CA"/>
    <w:rsid w:val="00E62B28"/>
    <w:rsid w:val="00E62E77"/>
    <w:rsid w:val="00E63046"/>
    <w:rsid w:val="00E645CF"/>
    <w:rsid w:val="00E64751"/>
    <w:rsid w:val="00E65CFC"/>
    <w:rsid w:val="00E65DB2"/>
    <w:rsid w:val="00E66706"/>
    <w:rsid w:val="00E66B81"/>
    <w:rsid w:val="00E67155"/>
    <w:rsid w:val="00E67AF8"/>
    <w:rsid w:val="00E70634"/>
    <w:rsid w:val="00E70D39"/>
    <w:rsid w:val="00E7152B"/>
    <w:rsid w:val="00E71AD8"/>
    <w:rsid w:val="00E72201"/>
    <w:rsid w:val="00E731D3"/>
    <w:rsid w:val="00E73269"/>
    <w:rsid w:val="00E7451D"/>
    <w:rsid w:val="00E7458F"/>
    <w:rsid w:val="00E74605"/>
    <w:rsid w:val="00E75298"/>
    <w:rsid w:val="00E762BC"/>
    <w:rsid w:val="00E769CC"/>
    <w:rsid w:val="00E769E6"/>
    <w:rsid w:val="00E802B2"/>
    <w:rsid w:val="00E80CC2"/>
    <w:rsid w:val="00E80D73"/>
    <w:rsid w:val="00E81174"/>
    <w:rsid w:val="00E811D3"/>
    <w:rsid w:val="00E815B8"/>
    <w:rsid w:val="00E81892"/>
    <w:rsid w:val="00E82D41"/>
    <w:rsid w:val="00E835B0"/>
    <w:rsid w:val="00E838F9"/>
    <w:rsid w:val="00E83BAE"/>
    <w:rsid w:val="00E83DCD"/>
    <w:rsid w:val="00E83EC9"/>
    <w:rsid w:val="00E84409"/>
    <w:rsid w:val="00E845D6"/>
    <w:rsid w:val="00E84933"/>
    <w:rsid w:val="00E850BB"/>
    <w:rsid w:val="00E85F66"/>
    <w:rsid w:val="00E86139"/>
    <w:rsid w:val="00E86269"/>
    <w:rsid w:val="00E87847"/>
    <w:rsid w:val="00E87DC3"/>
    <w:rsid w:val="00E90069"/>
    <w:rsid w:val="00E923BE"/>
    <w:rsid w:val="00E9268B"/>
    <w:rsid w:val="00E92762"/>
    <w:rsid w:val="00E9287F"/>
    <w:rsid w:val="00E929CB"/>
    <w:rsid w:val="00E92E0D"/>
    <w:rsid w:val="00E92E24"/>
    <w:rsid w:val="00E94139"/>
    <w:rsid w:val="00E943FA"/>
    <w:rsid w:val="00E9519D"/>
    <w:rsid w:val="00E95443"/>
    <w:rsid w:val="00E9584E"/>
    <w:rsid w:val="00E95AF0"/>
    <w:rsid w:val="00E95C78"/>
    <w:rsid w:val="00E97876"/>
    <w:rsid w:val="00EA12E1"/>
    <w:rsid w:val="00EA13F6"/>
    <w:rsid w:val="00EA15EC"/>
    <w:rsid w:val="00EA2045"/>
    <w:rsid w:val="00EA2138"/>
    <w:rsid w:val="00EA34D0"/>
    <w:rsid w:val="00EA47D7"/>
    <w:rsid w:val="00EA480F"/>
    <w:rsid w:val="00EA4D4A"/>
    <w:rsid w:val="00EA6027"/>
    <w:rsid w:val="00EA7965"/>
    <w:rsid w:val="00EA7ABC"/>
    <w:rsid w:val="00EA7DF4"/>
    <w:rsid w:val="00EB10E3"/>
    <w:rsid w:val="00EB13B5"/>
    <w:rsid w:val="00EB1921"/>
    <w:rsid w:val="00EB23D2"/>
    <w:rsid w:val="00EB2616"/>
    <w:rsid w:val="00EB2C0E"/>
    <w:rsid w:val="00EB2F33"/>
    <w:rsid w:val="00EB3862"/>
    <w:rsid w:val="00EB3C97"/>
    <w:rsid w:val="00EB4FC1"/>
    <w:rsid w:val="00EB6A08"/>
    <w:rsid w:val="00EB7966"/>
    <w:rsid w:val="00EC01B5"/>
    <w:rsid w:val="00EC1047"/>
    <w:rsid w:val="00EC1051"/>
    <w:rsid w:val="00EC1254"/>
    <w:rsid w:val="00EC1C84"/>
    <w:rsid w:val="00EC20E8"/>
    <w:rsid w:val="00EC236D"/>
    <w:rsid w:val="00EC2DF7"/>
    <w:rsid w:val="00EC35EC"/>
    <w:rsid w:val="00EC3B91"/>
    <w:rsid w:val="00EC3FA5"/>
    <w:rsid w:val="00EC402A"/>
    <w:rsid w:val="00EC5200"/>
    <w:rsid w:val="00EC537B"/>
    <w:rsid w:val="00EC62AF"/>
    <w:rsid w:val="00EC68D2"/>
    <w:rsid w:val="00EC6AD4"/>
    <w:rsid w:val="00ED0975"/>
    <w:rsid w:val="00ED3001"/>
    <w:rsid w:val="00ED32A3"/>
    <w:rsid w:val="00ED359C"/>
    <w:rsid w:val="00ED38BB"/>
    <w:rsid w:val="00ED40D4"/>
    <w:rsid w:val="00ED41AB"/>
    <w:rsid w:val="00ED4911"/>
    <w:rsid w:val="00ED6278"/>
    <w:rsid w:val="00ED6B0D"/>
    <w:rsid w:val="00ED7175"/>
    <w:rsid w:val="00ED7713"/>
    <w:rsid w:val="00EE0232"/>
    <w:rsid w:val="00EE10FA"/>
    <w:rsid w:val="00EE1EF8"/>
    <w:rsid w:val="00EE2B3B"/>
    <w:rsid w:val="00EE3405"/>
    <w:rsid w:val="00EE3AC2"/>
    <w:rsid w:val="00EE3C78"/>
    <w:rsid w:val="00EE3EC2"/>
    <w:rsid w:val="00EE3F1F"/>
    <w:rsid w:val="00EE4933"/>
    <w:rsid w:val="00EE503E"/>
    <w:rsid w:val="00EE57F7"/>
    <w:rsid w:val="00EE5FDF"/>
    <w:rsid w:val="00EE74E1"/>
    <w:rsid w:val="00EE7D55"/>
    <w:rsid w:val="00EF2266"/>
    <w:rsid w:val="00EF2CA2"/>
    <w:rsid w:val="00EF2D46"/>
    <w:rsid w:val="00EF422A"/>
    <w:rsid w:val="00EF472F"/>
    <w:rsid w:val="00EF4C40"/>
    <w:rsid w:val="00EF6557"/>
    <w:rsid w:val="00EF6F6F"/>
    <w:rsid w:val="00EF7970"/>
    <w:rsid w:val="00F001CE"/>
    <w:rsid w:val="00F00F1B"/>
    <w:rsid w:val="00F0159C"/>
    <w:rsid w:val="00F017F5"/>
    <w:rsid w:val="00F02DFC"/>
    <w:rsid w:val="00F0370D"/>
    <w:rsid w:val="00F03E38"/>
    <w:rsid w:val="00F0414F"/>
    <w:rsid w:val="00F05CF1"/>
    <w:rsid w:val="00F05EEB"/>
    <w:rsid w:val="00F06E90"/>
    <w:rsid w:val="00F0717F"/>
    <w:rsid w:val="00F07334"/>
    <w:rsid w:val="00F07FBD"/>
    <w:rsid w:val="00F10044"/>
    <w:rsid w:val="00F112C0"/>
    <w:rsid w:val="00F1268E"/>
    <w:rsid w:val="00F12A54"/>
    <w:rsid w:val="00F13AB0"/>
    <w:rsid w:val="00F13B02"/>
    <w:rsid w:val="00F140A2"/>
    <w:rsid w:val="00F15299"/>
    <w:rsid w:val="00F15A29"/>
    <w:rsid w:val="00F15DAB"/>
    <w:rsid w:val="00F16548"/>
    <w:rsid w:val="00F165FA"/>
    <w:rsid w:val="00F166DF"/>
    <w:rsid w:val="00F1719A"/>
    <w:rsid w:val="00F173AC"/>
    <w:rsid w:val="00F17417"/>
    <w:rsid w:val="00F2009E"/>
    <w:rsid w:val="00F20172"/>
    <w:rsid w:val="00F20FE2"/>
    <w:rsid w:val="00F21495"/>
    <w:rsid w:val="00F21614"/>
    <w:rsid w:val="00F217CA"/>
    <w:rsid w:val="00F24A86"/>
    <w:rsid w:val="00F24B59"/>
    <w:rsid w:val="00F25D20"/>
    <w:rsid w:val="00F25F8E"/>
    <w:rsid w:val="00F26B1A"/>
    <w:rsid w:val="00F27ED8"/>
    <w:rsid w:val="00F30511"/>
    <w:rsid w:val="00F30FEC"/>
    <w:rsid w:val="00F31109"/>
    <w:rsid w:val="00F314F2"/>
    <w:rsid w:val="00F316FF"/>
    <w:rsid w:val="00F31AF9"/>
    <w:rsid w:val="00F31BF0"/>
    <w:rsid w:val="00F32200"/>
    <w:rsid w:val="00F32545"/>
    <w:rsid w:val="00F32830"/>
    <w:rsid w:val="00F3300C"/>
    <w:rsid w:val="00F33A55"/>
    <w:rsid w:val="00F33C98"/>
    <w:rsid w:val="00F3490F"/>
    <w:rsid w:val="00F34B40"/>
    <w:rsid w:val="00F37A30"/>
    <w:rsid w:val="00F4074C"/>
    <w:rsid w:val="00F4082A"/>
    <w:rsid w:val="00F41504"/>
    <w:rsid w:val="00F432F7"/>
    <w:rsid w:val="00F44FCF"/>
    <w:rsid w:val="00F45102"/>
    <w:rsid w:val="00F45327"/>
    <w:rsid w:val="00F454A3"/>
    <w:rsid w:val="00F46DDD"/>
    <w:rsid w:val="00F4768D"/>
    <w:rsid w:val="00F47D10"/>
    <w:rsid w:val="00F500C7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6807"/>
    <w:rsid w:val="00F56FA2"/>
    <w:rsid w:val="00F577CE"/>
    <w:rsid w:val="00F57C1B"/>
    <w:rsid w:val="00F60C62"/>
    <w:rsid w:val="00F61356"/>
    <w:rsid w:val="00F63173"/>
    <w:rsid w:val="00F63B5C"/>
    <w:rsid w:val="00F649ED"/>
    <w:rsid w:val="00F64D65"/>
    <w:rsid w:val="00F64DE2"/>
    <w:rsid w:val="00F64EBD"/>
    <w:rsid w:val="00F65D22"/>
    <w:rsid w:val="00F66329"/>
    <w:rsid w:val="00F679DE"/>
    <w:rsid w:val="00F711F0"/>
    <w:rsid w:val="00F71865"/>
    <w:rsid w:val="00F718A3"/>
    <w:rsid w:val="00F719F0"/>
    <w:rsid w:val="00F7209D"/>
    <w:rsid w:val="00F725CB"/>
    <w:rsid w:val="00F72D2B"/>
    <w:rsid w:val="00F736B1"/>
    <w:rsid w:val="00F73A9D"/>
    <w:rsid w:val="00F73CE7"/>
    <w:rsid w:val="00F74150"/>
    <w:rsid w:val="00F7453D"/>
    <w:rsid w:val="00F74C26"/>
    <w:rsid w:val="00F75483"/>
    <w:rsid w:val="00F75E90"/>
    <w:rsid w:val="00F775D4"/>
    <w:rsid w:val="00F77A12"/>
    <w:rsid w:val="00F77C43"/>
    <w:rsid w:val="00F80619"/>
    <w:rsid w:val="00F80A50"/>
    <w:rsid w:val="00F80EE0"/>
    <w:rsid w:val="00F82F0C"/>
    <w:rsid w:val="00F8340A"/>
    <w:rsid w:val="00F83818"/>
    <w:rsid w:val="00F8384E"/>
    <w:rsid w:val="00F84D52"/>
    <w:rsid w:val="00F855B1"/>
    <w:rsid w:val="00F85BAB"/>
    <w:rsid w:val="00F85DD6"/>
    <w:rsid w:val="00F861F7"/>
    <w:rsid w:val="00F86801"/>
    <w:rsid w:val="00F87B6C"/>
    <w:rsid w:val="00F87FDC"/>
    <w:rsid w:val="00F93509"/>
    <w:rsid w:val="00F93D2C"/>
    <w:rsid w:val="00F94063"/>
    <w:rsid w:val="00F940C1"/>
    <w:rsid w:val="00F945E4"/>
    <w:rsid w:val="00F9573E"/>
    <w:rsid w:val="00F96761"/>
    <w:rsid w:val="00FA0D07"/>
    <w:rsid w:val="00FA0F1D"/>
    <w:rsid w:val="00FA1134"/>
    <w:rsid w:val="00FA1278"/>
    <w:rsid w:val="00FA1792"/>
    <w:rsid w:val="00FA343F"/>
    <w:rsid w:val="00FA38E9"/>
    <w:rsid w:val="00FA3F2E"/>
    <w:rsid w:val="00FA4EBD"/>
    <w:rsid w:val="00FA5AF8"/>
    <w:rsid w:val="00FA5CA2"/>
    <w:rsid w:val="00FA5E46"/>
    <w:rsid w:val="00FA62E5"/>
    <w:rsid w:val="00FA7034"/>
    <w:rsid w:val="00FA70A5"/>
    <w:rsid w:val="00FA7225"/>
    <w:rsid w:val="00FA75A7"/>
    <w:rsid w:val="00FA77B0"/>
    <w:rsid w:val="00FA7FAC"/>
    <w:rsid w:val="00FB104A"/>
    <w:rsid w:val="00FB2215"/>
    <w:rsid w:val="00FB2799"/>
    <w:rsid w:val="00FB2843"/>
    <w:rsid w:val="00FB28A0"/>
    <w:rsid w:val="00FB3C13"/>
    <w:rsid w:val="00FB3E86"/>
    <w:rsid w:val="00FB3FA2"/>
    <w:rsid w:val="00FB4893"/>
    <w:rsid w:val="00FB4AE3"/>
    <w:rsid w:val="00FB4B14"/>
    <w:rsid w:val="00FB5083"/>
    <w:rsid w:val="00FB53E1"/>
    <w:rsid w:val="00FB5B33"/>
    <w:rsid w:val="00FB6500"/>
    <w:rsid w:val="00FB66B6"/>
    <w:rsid w:val="00FB68DF"/>
    <w:rsid w:val="00FB69DB"/>
    <w:rsid w:val="00FB6B63"/>
    <w:rsid w:val="00FB6FF4"/>
    <w:rsid w:val="00FB7AC4"/>
    <w:rsid w:val="00FC0C3A"/>
    <w:rsid w:val="00FC1604"/>
    <w:rsid w:val="00FC2117"/>
    <w:rsid w:val="00FC24A7"/>
    <w:rsid w:val="00FC267F"/>
    <w:rsid w:val="00FC28D3"/>
    <w:rsid w:val="00FC3B13"/>
    <w:rsid w:val="00FC455F"/>
    <w:rsid w:val="00FC4D1A"/>
    <w:rsid w:val="00FC4E9C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2375"/>
    <w:rsid w:val="00FD2473"/>
    <w:rsid w:val="00FD29E3"/>
    <w:rsid w:val="00FD33D9"/>
    <w:rsid w:val="00FD4405"/>
    <w:rsid w:val="00FD4913"/>
    <w:rsid w:val="00FD598F"/>
    <w:rsid w:val="00FD6CEC"/>
    <w:rsid w:val="00FD6D21"/>
    <w:rsid w:val="00FD7AE2"/>
    <w:rsid w:val="00FD7D86"/>
    <w:rsid w:val="00FD7F2A"/>
    <w:rsid w:val="00FE0462"/>
    <w:rsid w:val="00FE06B4"/>
    <w:rsid w:val="00FE0B1C"/>
    <w:rsid w:val="00FE1324"/>
    <w:rsid w:val="00FE1CD5"/>
    <w:rsid w:val="00FE1CDC"/>
    <w:rsid w:val="00FE1E28"/>
    <w:rsid w:val="00FE2991"/>
    <w:rsid w:val="00FE3E71"/>
    <w:rsid w:val="00FE4C14"/>
    <w:rsid w:val="00FE57C6"/>
    <w:rsid w:val="00FE5D32"/>
    <w:rsid w:val="00FE6AA7"/>
    <w:rsid w:val="00FE7CC8"/>
    <w:rsid w:val="00FF08AE"/>
    <w:rsid w:val="00FF32DC"/>
    <w:rsid w:val="00FF3B41"/>
    <w:rsid w:val="00FF3F46"/>
    <w:rsid w:val="00FF6328"/>
    <w:rsid w:val="00FF7686"/>
    <w:rsid w:val="00FF798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List Bullet" w:uiPriority="0"/>
    <w:lsdException w:name="List Bullet 2" w:uiPriority="0"/>
    <w:lsdException w:name="Title" w:semiHidden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B7F47"/>
    <w:rPr>
      <w:kern w:val="1"/>
      <w:sz w:val="28"/>
    </w:rPr>
  </w:style>
  <w:style w:type="paragraph" w:styleId="Tekstpodstawowy">
    <w:name w:val="Body Text"/>
    <w:basedOn w:val="Standard"/>
    <w:link w:val="TekstpodstawowyZnak1"/>
    <w:uiPriority w:val="99"/>
    <w:semiHidden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customStyle="1" w:styleId="Standard">
    <w:name w:val="Standard"/>
    <w:link w:val="StandardZnak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character" w:customStyle="1" w:styleId="StandardZnak">
    <w:name w:val="Standard Znak"/>
    <w:basedOn w:val="Domylnaczcionkaakapitu"/>
    <w:link w:val="Standard"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uiPriority w:val="99"/>
    <w:semiHidden/>
    <w:rsid w:val="00E7451D"/>
    <w:rPr>
      <w:rFonts w:ascii="Calibri" w:hAnsi="Calibri"/>
      <w:kern w:val="1"/>
      <w:sz w:val="24"/>
      <w:lang w:val="fr-FR"/>
    </w:rPr>
  </w:style>
  <w:style w:type="character" w:customStyle="1" w:styleId="Nagwek2Znak">
    <w:name w:val="Nagłówek 2 Znak"/>
    <w:basedOn w:val="Domylnaczcionkaakapitu"/>
    <w:link w:val="Nagwek2"/>
    <w:uiPriority w:val="99"/>
    <w:rsid w:val="004A220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uiPriority w:val="9"/>
    <w:rsid w:val="004A2206"/>
    <w:rPr>
      <w:rFonts w:ascii="Arial" w:hAnsi="Arial"/>
      <w:b/>
      <w:kern w:val="1"/>
      <w:sz w:val="26"/>
      <w:lang w:val="fr-FR"/>
    </w:rPr>
  </w:style>
  <w:style w:type="character" w:customStyle="1" w:styleId="Nagwek4Znak">
    <w:name w:val="Nagłówek 4 Znak"/>
    <w:basedOn w:val="Domylnaczcionkaakapitu"/>
    <w:link w:val="Nagwek4"/>
    <w:uiPriority w:val="99"/>
    <w:rsid w:val="00A9376E"/>
    <w:rPr>
      <w:b/>
      <w:kern w:val="1"/>
      <w:sz w:val="28"/>
    </w:rPr>
  </w:style>
  <w:style w:type="character" w:customStyle="1" w:styleId="Nagwek5Znak">
    <w:name w:val="Nagłówek 5 Znak"/>
    <w:basedOn w:val="Domylnaczcionkaakapitu"/>
    <w:link w:val="Nagwek5"/>
    <w:rsid w:val="004A220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4A220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uiPriority w:val="99"/>
    <w:rsid w:val="004A220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uiPriority w:val="99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uiPriority w:val="99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uiPriority w:val="99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uiPriority w:val="99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uiPriority w:val="99"/>
    <w:rsid w:val="009D1F82"/>
  </w:style>
  <w:style w:type="character" w:customStyle="1" w:styleId="NagwekZnak0">
    <w:name w:val="Nagłówek Znak"/>
    <w:basedOn w:val="Domylnaczcionkaakapitu"/>
    <w:link w:val="Nagwek0"/>
    <w:uiPriority w:val="99"/>
    <w:rsid w:val="00B71DA5"/>
    <w:rPr>
      <w:kern w:val="1"/>
      <w:sz w:val="24"/>
      <w:lang w:val="fr-FR"/>
    </w:rPr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uiPriority w:val="99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uiPriority w:val="99"/>
    <w:rsid w:val="004A2206"/>
    <w:rPr>
      <w:rFonts w:ascii="Cambria" w:hAnsi="Cambria"/>
      <w:color w:val="000080"/>
      <w:spacing w:val="5"/>
      <w:kern w:val="1"/>
      <w:sz w:val="52"/>
      <w:lang w:val="en-US"/>
    </w:rPr>
  </w:style>
  <w:style w:type="paragraph" w:styleId="Podtytu">
    <w:name w:val="Subtitle"/>
    <w:basedOn w:val="Normalny"/>
    <w:next w:val="Normalny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uiPriority w:val="99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4A2206"/>
    <w:rPr>
      <w:kern w:val="1"/>
      <w:sz w:val="24"/>
    </w:rPr>
  </w:style>
  <w:style w:type="paragraph" w:styleId="Tekstdymka">
    <w:name w:val="Balloon Text"/>
    <w:basedOn w:val="Normalny"/>
    <w:uiPriority w:val="99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uiPriority w:val="99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basedOn w:val="Normalny"/>
    <w:link w:val="AkapitzlistZnak0"/>
    <w:uiPriority w:val="34"/>
    <w:qFormat/>
    <w:rsid w:val="009D2439"/>
    <w:pPr>
      <w:ind w:left="720"/>
      <w:contextualSpacing/>
    </w:pPr>
  </w:style>
  <w:style w:type="character" w:customStyle="1" w:styleId="AkapitzlistZnak0">
    <w:name w:val="Akapit z listą Znak"/>
    <w:link w:val="Akapitzlist0"/>
    <w:uiPriority w:val="34"/>
    <w:locked/>
    <w:rsid w:val="00FB2843"/>
    <w:rPr>
      <w:kern w:val="1"/>
      <w:sz w:val="24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character" w:customStyle="1" w:styleId="fontstyle31">
    <w:name w:val="fontstyle31"/>
    <w:basedOn w:val="Domylnaczcionkaakapitu"/>
    <w:rsid w:val="00357817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3578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20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206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A2206"/>
    <w:rPr>
      <w:kern w:val="1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22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2206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A2206"/>
    <w:rPr>
      <w:kern w:val="1"/>
      <w:lang w:val="fr-FR"/>
    </w:rPr>
  </w:style>
  <w:style w:type="character" w:customStyle="1" w:styleId="Tekstpodstawowywcity2Znak0">
    <w:name w:val="Tekst podstawowy wcięty 2 Znak"/>
    <w:basedOn w:val="Domylnaczcionkaakapitu"/>
    <w:link w:val="Tekstpodstawowywcity20"/>
    <w:uiPriority w:val="99"/>
    <w:semiHidden/>
    <w:rsid w:val="004A2206"/>
    <w:rPr>
      <w:sz w:val="24"/>
      <w:szCs w:val="24"/>
    </w:rPr>
  </w:style>
  <w:style w:type="paragraph" w:styleId="Tekstpodstawowywcity20">
    <w:name w:val="Body Text Indent 2"/>
    <w:basedOn w:val="Normalny"/>
    <w:link w:val="Tekstpodstawowywcity2Znak0"/>
    <w:uiPriority w:val="99"/>
    <w:semiHidden/>
    <w:unhideWhenUsed/>
    <w:rsid w:val="004A2206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A2206"/>
    <w:rPr>
      <w:kern w:val="1"/>
      <w:sz w:val="24"/>
      <w:lang w:val="fr-FR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220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2206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kern w:val="0"/>
      <w:sz w:val="20"/>
      <w:lang w:val="pl-PL"/>
    </w:rPr>
  </w:style>
  <w:style w:type="character" w:customStyle="1" w:styleId="ZwykytekstZnak1">
    <w:name w:val="Zwykły tekst Znak1"/>
    <w:basedOn w:val="Domylnaczcionkaakapitu"/>
    <w:uiPriority w:val="99"/>
    <w:semiHidden/>
    <w:rsid w:val="004A2206"/>
    <w:rPr>
      <w:rFonts w:ascii="Consolas" w:hAnsi="Consolas" w:cs="Consolas"/>
      <w:kern w:val="1"/>
      <w:sz w:val="21"/>
      <w:szCs w:val="21"/>
      <w:lang w:val="fr-F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206"/>
    <w:rPr>
      <w:rFonts w:eastAsia="Arial Unicode MS" w:cs="Mangal"/>
      <w:b/>
      <w:bCs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206"/>
    <w:pPr>
      <w:widowControl w:val="0"/>
      <w:suppressAutoHyphens/>
    </w:pPr>
    <w:rPr>
      <w:rFonts w:eastAsia="Arial Unicode MS" w:cs="Mangal"/>
      <w:b/>
      <w:bCs/>
      <w:kern w:val="2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uiPriority w:val="99"/>
    <w:semiHidden/>
    <w:rsid w:val="004A2206"/>
    <w:rPr>
      <w:b/>
      <w:bCs/>
      <w:kern w:val="1"/>
      <w:lang w:val="fr-FR"/>
    </w:rPr>
  </w:style>
  <w:style w:type="paragraph" w:customStyle="1" w:styleId="Nagwek11">
    <w:name w:val="Nagłówek1"/>
    <w:basedOn w:val="Normalny"/>
    <w:next w:val="Tekstpodstawowy"/>
    <w:uiPriority w:val="99"/>
    <w:rsid w:val="004A2206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Arial Unicode MS" w:hAnsi="Arial" w:cs="Arial Unicode MS"/>
      <w:kern w:val="2"/>
      <w:sz w:val="28"/>
      <w:szCs w:val="28"/>
      <w:lang w:val="pl-PL" w:eastAsia="hi-IN" w:bidi="hi-IN"/>
    </w:rPr>
  </w:style>
  <w:style w:type="character" w:customStyle="1" w:styleId="NormalBoldChar">
    <w:name w:val="NormalBold Char"/>
    <w:link w:val="NormalBold"/>
    <w:locked/>
    <w:rsid w:val="004A2206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4A2206"/>
    <w:pPr>
      <w:suppressAutoHyphens w:val="0"/>
      <w:overflowPunct/>
      <w:autoSpaceDE/>
      <w:autoSpaceDN/>
      <w:adjustRightInd/>
      <w:textAlignment w:val="auto"/>
    </w:pPr>
    <w:rPr>
      <w:b/>
      <w:kern w:val="0"/>
      <w:lang w:val="pl-PL" w:eastAsia="en-GB"/>
    </w:rPr>
  </w:style>
  <w:style w:type="paragraph" w:customStyle="1" w:styleId="Text1">
    <w:name w:val="Text 1"/>
    <w:basedOn w:val="Normalny"/>
    <w:uiPriority w:val="99"/>
    <w:rsid w:val="004A2206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uiPriority w:val="99"/>
    <w:rsid w:val="004A2206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uiPriority w:val="99"/>
    <w:rsid w:val="004A2206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uiPriority w:val="99"/>
    <w:rsid w:val="004A2206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4A2206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4A2206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4A2206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4A2206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4A2206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4A2206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4A2206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paragraph" w:customStyle="1" w:styleId="Heading21">
    <w:name w:val="Heading 21"/>
    <w:basedOn w:val="Standard"/>
    <w:next w:val="Standard"/>
    <w:uiPriority w:val="99"/>
    <w:rsid w:val="004A2206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4A2206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customStyle="1" w:styleId="Nagwek210">
    <w:name w:val="Nagłówek 21"/>
    <w:basedOn w:val="Standard"/>
    <w:next w:val="Standard"/>
    <w:uiPriority w:val="99"/>
    <w:rsid w:val="004A2206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styleId="Odwoanieprzypisudolnego">
    <w:name w:val="footnote reference"/>
    <w:uiPriority w:val="99"/>
    <w:semiHidden/>
    <w:unhideWhenUsed/>
    <w:rsid w:val="004A2206"/>
    <w:rPr>
      <w:vertAlign w:val="superscript"/>
    </w:rPr>
  </w:style>
  <w:style w:type="character" w:customStyle="1" w:styleId="DeltaViewInsertion">
    <w:name w:val="DeltaView Insertion"/>
    <w:rsid w:val="004A2206"/>
    <w:rPr>
      <w:b/>
      <w:bCs w:val="0"/>
      <w:i/>
      <w:iCs w:val="0"/>
      <w:spacing w:val="0"/>
    </w:rPr>
  </w:style>
  <w:style w:type="character" w:customStyle="1" w:styleId="h1">
    <w:name w:val="h1"/>
    <w:basedOn w:val="Domylnaczcionkaakapitu"/>
    <w:rsid w:val="004A2206"/>
  </w:style>
  <w:style w:type="character" w:customStyle="1" w:styleId="Tekstpodstawowy2Znak1">
    <w:name w:val="Tekst podstawowy 2 Znak1"/>
    <w:basedOn w:val="Domylnaczcionkaakapitu"/>
    <w:link w:val="Tekstpodstawowy2"/>
    <w:rsid w:val="009E6D80"/>
    <w:rPr>
      <w:kern w:val="1"/>
      <w:sz w:val="24"/>
      <w:lang w:val="fr-FR"/>
    </w:rPr>
  </w:style>
  <w:style w:type="character" w:customStyle="1" w:styleId="hps">
    <w:name w:val="hps"/>
    <w:basedOn w:val="Domylnaczcionkaakapitu"/>
    <w:rsid w:val="001A31D2"/>
  </w:style>
  <w:style w:type="table" w:customStyle="1" w:styleId="Tabela-Siatka1">
    <w:name w:val="Tabela - Siatka1"/>
    <w:basedOn w:val="Standardowy"/>
    <w:next w:val="Tabela-Siatka"/>
    <w:uiPriority w:val="59"/>
    <w:rsid w:val="000373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F1B7-41AA-475D-828D-8B1B37CD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10945</TotalTime>
  <Pages>42</Pages>
  <Words>11188</Words>
  <Characters>67132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Bernard</cp:lastModifiedBy>
  <cp:revision>14</cp:revision>
  <cp:lastPrinted>2019-08-22T11:21:00Z</cp:lastPrinted>
  <dcterms:created xsi:type="dcterms:W3CDTF">2018-02-06T12:57:00Z</dcterms:created>
  <dcterms:modified xsi:type="dcterms:W3CDTF">2019-09-26T05:40:00Z</dcterms:modified>
</cp:coreProperties>
</file>