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039A77AF" w:rsidR="002B0154" w:rsidRPr="009F4808" w:rsidRDefault="002B0154" w:rsidP="002B0154">
      <w:pPr>
        <w:spacing w:line="276" w:lineRule="auto"/>
        <w:jc w:val="right"/>
        <w:rPr>
          <w:b/>
          <w:color w:val="4472C4" w:themeColor="accent1"/>
          <w:sz w:val="20"/>
          <w:szCs w:val="20"/>
        </w:rPr>
      </w:pPr>
      <w:r w:rsidRPr="009F4808">
        <w:rPr>
          <w:b/>
          <w:i/>
          <w:iCs/>
          <w:color w:val="4472C4" w:themeColor="accent1"/>
          <w:sz w:val="20"/>
          <w:szCs w:val="20"/>
        </w:rPr>
        <w:t xml:space="preserve">Załącznik Nr </w:t>
      </w:r>
      <w:r w:rsidR="007A6BD6" w:rsidRPr="009F4808">
        <w:rPr>
          <w:b/>
          <w:i/>
          <w:iCs/>
          <w:color w:val="4472C4" w:themeColor="accent1"/>
          <w:sz w:val="20"/>
          <w:szCs w:val="20"/>
        </w:rPr>
        <w:t>3</w:t>
      </w:r>
      <w:r w:rsidRPr="009F4808">
        <w:rPr>
          <w:b/>
          <w:i/>
          <w:iCs/>
          <w:color w:val="4472C4" w:themeColor="accent1"/>
          <w:sz w:val="20"/>
          <w:szCs w:val="20"/>
        </w:rPr>
        <w:t xml:space="preserve"> do SWZ</w:t>
      </w:r>
    </w:p>
    <w:p w14:paraId="7E137037" w14:textId="77777777" w:rsidR="002B0154" w:rsidRPr="007A6BD6" w:rsidRDefault="002B0154" w:rsidP="002B0154">
      <w:pPr>
        <w:spacing w:line="276" w:lineRule="auto"/>
        <w:jc w:val="right"/>
        <w:rPr>
          <w:rFonts w:asciiTheme="minorHAnsi" w:hAnsiTheme="minorHAnsi" w:cstheme="minorHAnsi"/>
          <w:b/>
          <w:color w:val="0070C0"/>
          <w:szCs w:val="22"/>
        </w:rPr>
      </w:pP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(imię, 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82CF858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0401166" w14:textId="77777777" w:rsidR="002B0154" w:rsidRPr="009F4808" w:rsidRDefault="002B0154" w:rsidP="002B0154">
      <w:pPr>
        <w:spacing w:line="276" w:lineRule="auto"/>
        <w:jc w:val="center"/>
        <w:rPr>
          <w:szCs w:val="22"/>
        </w:rPr>
      </w:pPr>
      <w:r w:rsidRPr="009F4808">
        <w:rPr>
          <w:b/>
          <w:bCs/>
          <w:szCs w:val="22"/>
          <w:lang w:eastAsia="ar-SA"/>
        </w:rPr>
        <w:t>OŚWIADCZENIE</w:t>
      </w:r>
    </w:p>
    <w:p w14:paraId="7F595558" w14:textId="77777777" w:rsidR="002B0154" w:rsidRPr="00A82025" w:rsidRDefault="002B0154" w:rsidP="002B0154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212C003D" w14:textId="49D67F7F" w:rsidR="002B0154" w:rsidRPr="00A82025" w:rsidRDefault="002B0154" w:rsidP="002B0154">
      <w:pPr>
        <w:spacing w:line="276" w:lineRule="auto"/>
        <w:jc w:val="left"/>
        <w:rPr>
          <w:sz w:val="20"/>
          <w:szCs w:val="20"/>
        </w:rPr>
      </w:pPr>
      <w:r w:rsidRPr="00A82025">
        <w:rPr>
          <w:sz w:val="20"/>
          <w:szCs w:val="20"/>
        </w:rPr>
        <w:t>Składając ofertę w postępowaniu pn.</w:t>
      </w:r>
      <w:r w:rsidR="005C7661" w:rsidRPr="00A82025">
        <w:rPr>
          <w:sz w:val="20"/>
          <w:szCs w:val="20"/>
        </w:rPr>
        <w:t>:</w:t>
      </w:r>
    </w:p>
    <w:p w14:paraId="0C645536" w14:textId="1DF65BB8" w:rsidR="009F4808" w:rsidRPr="006D34BB" w:rsidRDefault="009F4808" w:rsidP="009F4808">
      <w:pPr>
        <w:pStyle w:val="Zwykytekst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kern w:val="2"/>
          <w:sz w:val="22"/>
          <w:szCs w:val="22"/>
        </w:rPr>
        <w:t>“</w:t>
      </w:r>
      <w:r w:rsidRPr="009F4808">
        <w:rPr>
          <w:rFonts w:ascii="Arial" w:eastAsia="SimSun" w:hAnsi="Arial" w:cs="Arial"/>
          <w:b/>
          <w:bCs/>
          <w:kern w:val="2"/>
        </w:rPr>
        <w:t xml:space="preserve">Modernizacja ewidencji gruntów, budynków i lokali </w:t>
      </w:r>
      <w:r w:rsidRPr="009F4808">
        <w:rPr>
          <w:rStyle w:val="Pogrubienie"/>
          <w:b/>
          <w:bCs/>
        </w:rPr>
        <w:t xml:space="preserve">oraz pomiar wszystkich budynków </w:t>
      </w:r>
      <w:r w:rsidRPr="009F4808">
        <w:rPr>
          <w:rStyle w:val="Pogrubienie"/>
          <w:b/>
          <w:bCs/>
        </w:rPr>
        <w:br/>
      </w:r>
      <w:r w:rsidRPr="009F4808">
        <w:rPr>
          <w:rFonts w:ascii="Arial" w:eastAsia="SimSun" w:hAnsi="Arial" w:cs="Arial"/>
          <w:b/>
          <w:bCs/>
          <w:kern w:val="2"/>
        </w:rPr>
        <w:t>w obrębie ewidencyjnym Biała Błotna, gmina Kroczyce”</w:t>
      </w:r>
    </w:p>
    <w:p w14:paraId="5BA73B13" w14:textId="77777777" w:rsidR="006A5621" w:rsidRDefault="006A5621" w:rsidP="006A5621">
      <w:pPr>
        <w:pStyle w:val="Tekstkomentarza1"/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565447" w14:textId="1C0D1550" w:rsidR="00A82025" w:rsidRPr="00A82025" w:rsidRDefault="002B0154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4EC0CF3" w14:textId="788F7AD3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A82025">
        <w:rPr>
          <w:rFonts w:ascii="Arial" w:hAnsi="Arial" w:cs="Arial"/>
          <w:b/>
          <w:bCs/>
          <w:sz w:val="20"/>
          <w:lang w:val="pl-PL"/>
        </w:rPr>
        <w:t xml:space="preserve">)  </w:t>
      </w:r>
      <w:r w:rsidR="00A82025"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="00A82025" w:rsidRPr="00A82025">
        <w:rPr>
          <w:rFonts w:ascii="Arial" w:hAnsi="Arial" w:cs="Arial"/>
          <w:b/>
          <w:sz w:val="20"/>
        </w:rPr>
        <w:t xml:space="preserve">nie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nie 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1"/>
      </w:r>
      <w:r w:rsidR="00A82025"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6EB981FE" w14:textId="35E32F7B" w:rsidR="00A82025" w:rsidRPr="00A82025" w:rsidRDefault="009F480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A82025">
        <w:rPr>
          <w:rFonts w:ascii="Arial" w:hAnsi="Arial" w:cs="Arial"/>
          <w:b/>
          <w:bCs/>
          <w:sz w:val="20"/>
          <w:lang w:val="pl-PL"/>
        </w:rPr>
        <w:t>)</w:t>
      </w:r>
      <w:r w:rsidR="00A82025" w:rsidRPr="00A82025">
        <w:rPr>
          <w:rFonts w:ascii="Arial" w:hAnsi="Arial" w:cs="Arial"/>
          <w:sz w:val="20"/>
        </w:rPr>
        <w:t xml:space="preserve"> wspólnie z _____________________________</w:t>
      </w:r>
      <w:r w:rsidR="00A82025" w:rsidRPr="00A82025">
        <w:rPr>
          <w:rFonts w:ascii="Arial" w:hAnsi="Arial" w:cs="Arial"/>
          <w:b/>
          <w:sz w:val="20"/>
        </w:rPr>
        <w:t xml:space="preserve"> nie należę </w:t>
      </w:r>
      <w:r w:rsidR="00A82025" w:rsidRPr="00A82025">
        <w:rPr>
          <w:rFonts w:ascii="Arial" w:hAnsi="Arial" w:cs="Arial"/>
          <w:bCs/>
          <w:sz w:val="20"/>
        </w:rPr>
        <w:t xml:space="preserve">/ </w:t>
      </w:r>
      <w:r w:rsidR="00A82025" w:rsidRPr="00A82025">
        <w:rPr>
          <w:rFonts w:ascii="Arial" w:hAnsi="Arial" w:cs="Arial"/>
          <w:b/>
          <w:sz w:val="20"/>
        </w:rPr>
        <w:t>nie należymy</w:t>
      </w:r>
      <w:r w:rsidR="00A82025" w:rsidRPr="00A82025">
        <w:rPr>
          <w:rFonts w:ascii="Arial" w:hAnsi="Arial" w:cs="Arial"/>
          <w:sz w:val="20"/>
        </w:rPr>
        <w:t xml:space="preserve"> </w:t>
      </w:r>
      <w:r w:rsidR="00A82025" w:rsidRPr="00A82025">
        <w:rPr>
          <w:rStyle w:val="Odwoanieprzypisudolnego"/>
          <w:rFonts w:ascii="Arial" w:hAnsi="Arial" w:cs="Arial"/>
          <w:sz w:val="20"/>
        </w:rPr>
        <w:footnoteReference w:id="2"/>
      </w:r>
      <w:r w:rsidR="00A82025"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 w:rsidR="00556A04">
        <w:rPr>
          <w:rFonts w:ascii="Arial" w:hAnsi="Arial" w:cs="Arial"/>
          <w:sz w:val="20"/>
        </w:rPr>
        <w:br/>
      </w:r>
      <w:r w:rsidR="00A82025"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5DBCE48F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2992262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7C8DAAD" w14:textId="77777777" w:rsidR="00A82025" w:rsidRPr="00A82025" w:rsidRDefault="00A82025" w:rsidP="00A82025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79E6DB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ind w:hanging="284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729A2863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1F0C4D16" w14:textId="5441EC72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  <w:r w:rsidR="00E5715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br/>
      </w:r>
      <w:r w:rsidR="00E57155" w:rsidRPr="003B6633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1071DCBE" w14:textId="77777777" w:rsidR="00C052F8" w:rsidRPr="00A82025" w:rsidRDefault="00C052F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</w:p>
    <w:sectPr w:rsidR="00C052F8" w:rsidRPr="00A820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BC828" w14:textId="77777777" w:rsidR="00F52604" w:rsidRDefault="00F52604" w:rsidP="00A82025">
      <w:r>
        <w:separator/>
      </w:r>
    </w:p>
  </w:endnote>
  <w:endnote w:type="continuationSeparator" w:id="0">
    <w:p w14:paraId="441BDF0D" w14:textId="77777777" w:rsidR="00F52604" w:rsidRDefault="00F52604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43949" w14:textId="77777777" w:rsidR="00F52604" w:rsidRDefault="00F52604" w:rsidP="00A82025">
      <w:r>
        <w:separator/>
      </w:r>
    </w:p>
  </w:footnote>
  <w:footnote w:type="continuationSeparator" w:id="0">
    <w:p w14:paraId="11B7B2A9" w14:textId="77777777" w:rsidR="00F52604" w:rsidRDefault="00F52604" w:rsidP="00A82025">
      <w:r>
        <w:continuationSeparator/>
      </w:r>
    </w:p>
  </w:footnote>
  <w:footnote w:id="1">
    <w:p w14:paraId="44F352E8" w14:textId="45C06FEA" w:rsidR="00A82025" w:rsidRDefault="00A82025" w:rsidP="00A82025">
      <w:pPr>
        <w:pStyle w:val="Tekstprzypisudolnego"/>
      </w:pPr>
      <w:r w:rsidRPr="00E76AC4">
        <w:rPr>
          <w:rStyle w:val="Odwoanieprzypisudolnego"/>
          <w:rFonts w:asciiTheme="minorHAnsi" w:hAnsiTheme="minorHAnsi" w:cstheme="minorHAnsi"/>
        </w:rPr>
        <w:footnoteRef/>
      </w:r>
      <w:r w:rsidRPr="00E76AC4">
        <w:rPr>
          <w:rFonts w:asciiTheme="minorHAnsi" w:hAnsiTheme="minorHAnsi" w:cstheme="minorHAnsi"/>
        </w:rPr>
        <w:t xml:space="preserve"> </w:t>
      </w:r>
      <w:r w:rsidRPr="00E76AC4">
        <w:rPr>
          <w:rFonts w:asciiTheme="minorHAnsi" w:hAnsiTheme="minorHAnsi" w:cstheme="minorHAnsi"/>
          <w:b/>
          <w:bCs/>
          <w:i/>
          <w:iCs/>
          <w:sz w:val="18"/>
          <w:szCs w:val="18"/>
        </w:rPr>
        <w:t>niepotrzebne skreślić</w:t>
      </w:r>
    </w:p>
    <w:p w14:paraId="35F606DB" w14:textId="76981F3D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j.w.</w:t>
      </w:r>
    </w:p>
  </w:footnote>
  <w:footnote w:id="2">
    <w:p w14:paraId="3A71CC70" w14:textId="77777777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E4B8" w14:textId="52AB1B35" w:rsidR="00D94317" w:rsidRPr="00D94317" w:rsidRDefault="00D94317" w:rsidP="00D94317">
    <w:pPr>
      <w:pStyle w:val="Nagwek"/>
      <w:jc w:val="left"/>
      <w:rPr>
        <w:i/>
        <w:iCs/>
        <w:sz w:val="20"/>
        <w:szCs w:val="20"/>
      </w:rPr>
    </w:pPr>
    <w:r w:rsidRPr="00D94317">
      <w:rPr>
        <w:i/>
        <w:iCs/>
        <w:sz w:val="20"/>
        <w:szCs w:val="20"/>
      </w:rPr>
      <w:t>Oznaczenie postępowania: SRZP261-00</w:t>
    </w:r>
    <w:r w:rsidR="009F4808">
      <w:rPr>
        <w:i/>
        <w:iCs/>
        <w:sz w:val="20"/>
        <w:szCs w:val="20"/>
      </w:rPr>
      <w:t>17</w:t>
    </w:r>
    <w:r w:rsidRPr="00D94317">
      <w:rPr>
        <w:i/>
        <w:iCs/>
        <w:sz w:val="20"/>
        <w:szCs w:val="20"/>
      </w:rPr>
      <w:t>/2</w:t>
    </w:r>
    <w:r w:rsidR="009F4808">
      <w:rPr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741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F0E70"/>
    <w:rsid w:val="002279DD"/>
    <w:rsid w:val="002B0154"/>
    <w:rsid w:val="0037752A"/>
    <w:rsid w:val="004D7EED"/>
    <w:rsid w:val="00556A04"/>
    <w:rsid w:val="005B71DD"/>
    <w:rsid w:val="005C7661"/>
    <w:rsid w:val="00653AF5"/>
    <w:rsid w:val="00673942"/>
    <w:rsid w:val="006A5621"/>
    <w:rsid w:val="00771516"/>
    <w:rsid w:val="00771FC4"/>
    <w:rsid w:val="007A6BD6"/>
    <w:rsid w:val="00830AC3"/>
    <w:rsid w:val="008672F4"/>
    <w:rsid w:val="00870E03"/>
    <w:rsid w:val="009F4808"/>
    <w:rsid w:val="00A82025"/>
    <w:rsid w:val="00AC3057"/>
    <w:rsid w:val="00C052F8"/>
    <w:rsid w:val="00D94317"/>
    <w:rsid w:val="00DE474F"/>
    <w:rsid w:val="00DE7FB6"/>
    <w:rsid w:val="00E14AC5"/>
    <w:rsid w:val="00E57155"/>
    <w:rsid w:val="00F06B6C"/>
    <w:rsid w:val="00F32D2D"/>
    <w:rsid w:val="00F52604"/>
    <w:rsid w:val="00F57983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2279D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94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4317"/>
    <w:rPr>
      <w:rFonts w:ascii="Arial" w:eastAsia="Times New Roman" w:hAnsi="Arial" w:cs="Arial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6A5621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A5621"/>
    <w:rPr>
      <w:b/>
      <w:bCs/>
    </w:rPr>
  </w:style>
  <w:style w:type="paragraph" w:styleId="Zwykytekst">
    <w:name w:val="Plain Text"/>
    <w:basedOn w:val="Standard"/>
    <w:link w:val="ZwykytekstZnak"/>
    <w:rsid w:val="009F4808"/>
    <w:pPr>
      <w:widowControl/>
      <w:spacing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9F4808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9F4808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1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18</cp:revision>
  <dcterms:created xsi:type="dcterms:W3CDTF">2021-03-22T09:22:00Z</dcterms:created>
  <dcterms:modified xsi:type="dcterms:W3CDTF">2024-05-10T12:23:00Z</dcterms:modified>
</cp:coreProperties>
</file>