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DE" w:rsidRPr="00E11FDE" w:rsidRDefault="00E11FDE" w:rsidP="00E11FDE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r w:rsidRPr="00E11FDE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End w:id="0"/>
      <w:r w:rsidRPr="00E11FDE">
        <w:rPr>
          <w:rFonts w:ascii="Arial" w:eastAsiaTheme="majorEastAsia" w:hAnsi="Arial" w:cstheme="majorBidi"/>
          <w:b/>
          <w:bCs/>
          <w:sz w:val="24"/>
          <w:szCs w:val="26"/>
        </w:rPr>
        <w:t xml:space="preserve">ałącznik nr 1.6 do SWZ - Formularz ofertowy </w:t>
      </w:r>
    </w:p>
    <w:p w:rsidR="00E11FDE" w:rsidRPr="00E11FDE" w:rsidRDefault="00E11FDE" w:rsidP="00E11FDE">
      <w:pPr>
        <w:rPr>
          <w:rFonts w:ascii="Arial" w:hAnsi="Arial" w:cs="Arial"/>
          <w:b/>
        </w:rPr>
      </w:pPr>
      <w:r w:rsidRPr="00E11FDE">
        <w:rPr>
          <w:rFonts w:ascii="Arial" w:hAnsi="Arial" w:cs="Arial"/>
          <w:b/>
        </w:rPr>
        <w:t>Nr sprawy: WI.271.25.2023</w:t>
      </w:r>
    </w:p>
    <w:p w:rsidR="00E11FDE" w:rsidRPr="00E11FDE" w:rsidRDefault="00E11FDE" w:rsidP="00E11FDE">
      <w:pPr>
        <w:rPr>
          <w:rFonts w:ascii="Arial" w:hAnsi="Arial" w:cs="Arial"/>
          <w:b/>
        </w:rPr>
      </w:pPr>
      <w:r w:rsidRPr="00E11FDE">
        <w:rPr>
          <w:rFonts w:ascii="Arial" w:hAnsi="Arial" w:cs="Arial"/>
          <w:b/>
        </w:rPr>
        <w:t>Wykonawca: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reprezentowany przez: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11FDE" w:rsidRPr="00E11FDE" w:rsidRDefault="00E11FDE" w:rsidP="00E11FDE">
      <w:pPr>
        <w:rPr>
          <w:rFonts w:ascii="Arial" w:eastAsia="Calibri" w:hAnsi="Arial" w:cs="Arial"/>
        </w:rPr>
      </w:pPr>
      <w:r w:rsidRPr="00E11FDE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E11FDE" w:rsidRPr="00E11FDE" w:rsidRDefault="00E11FDE" w:rsidP="00E11FDE">
      <w:pPr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 OFERTA</w:t>
      </w:r>
    </w:p>
    <w:p w:rsidR="00E11FDE" w:rsidRPr="00E11FDE" w:rsidRDefault="00E11FDE" w:rsidP="00E11FD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E11FDE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E11FDE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E11FD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E11FDE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 </w:t>
      </w:r>
      <w:r w:rsidRPr="00E11F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E11FDE">
        <w:rPr>
          <w:rFonts w:ascii="Arial" w:hAnsi="Arial" w:cs="Arial"/>
          <w:sz w:val="24"/>
          <w:szCs w:val="24"/>
        </w:rPr>
        <w:t>Pzp</w:t>
      </w:r>
      <w:proofErr w:type="spellEnd"/>
      <w:r w:rsidRPr="00E11FDE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E11FDE">
        <w:rPr>
          <w:rFonts w:ascii="Arial" w:hAnsi="Arial" w:cs="Arial"/>
          <w:sz w:val="24"/>
          <w:szCs w:val="24"/>
        </w:rPr>
        <w:t xml:space="preserve">  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Składamy ofertę na wykonanie Części VI</w:t>
      </w:r>
      <w:r w:rsidRPr="00E11FDE">
        <w:rPr>
          <w:b/>
        </w:rPr>
        <w:t xml:space="preserve"> „</w:t>
      </w:r>
      <w:r w:rsidRPr="00E11FDE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E11FDE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E11FDE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Dostawy objęte zamówieniem wykonamy:</w:t>
      </w:r>
    </w:p>
    <w:p w:rsidR="00E11FDE" w:rsidRPr="00E11FDE" w:rsidRDefault="00E11FDE" w:rsidP="00E11FDE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E11FDE" w:rsidRPr="00E11FDE" w:rsidRDefault="00E11FDE" w:rsidP="00E11FDE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E11FDE" w:rsidRPr="00E11FDE" w:rsidRDefault="00E11FDE" w:rsidP="00E11FDE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11FDE" w:rsidRPr="00E11FDE" w:rsidRDefault="00E11FDE" w:rsidP="00E11FDE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11FDE" w:rsidRPr="00E11FDE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11FD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E" w:rsidRPr="00E11FDE" w:rsidRDefault="00E11FDE" w:rsidP="00E11FD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1FD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1FD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E11FD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11FDE" w:rsidRPr="00E11FD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11FD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1FDE" w:rsidRPr="00E11FD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11FD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1FDE" w:rsidRPr="00E11FD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11FD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E" w:rsidRPr="00E11FDE" w:rsidRDefault="00E11FDE" w:rsidP="00E11FD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11FDE" w:rsidRPr="00E11FDE" w:rsidRDefault="00E11FDE" w:rsidP="00E11FDE">
      <w:pPr>
        <w:spacing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11FDE" w:rsidRPr="00E11FDE" w:rsidRDefault="00E11FDE" w:rsidP="00E11FDE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Oświadczam, że jestem*: 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Mikro przedsiębiorcą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Małym przedsiębiorcą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średnim przedsiębiorcą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dużym przedsiębiorcą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prowadzę jednoosobową działalność gospodarczą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E11FDE" w:rsidRPr="00E11FDE" w:rsidRDefault="00E11FDE" w:rsidP="00E11FD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*właściwe podkreślić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E11FDE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E11FDE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E11FDE">
        <w:rPr>
          <w:rFonts w:ascii="Arial" w:hAnsi="Arial" w:cs="Arial"/>
          <w:sz w:val="24"/>
          <w:szCs w:val="24"/>
        </w:rPr>
        <w:t>Pzp</w:t>
      </w:r>
      <w:proofErr w:type="spellEnd"/>
      <w:r w:rsidRPr="00E11FD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E11FDE" w:rsidRPr="00E11FDE" w:rsidRDefault="00E11FDE" w:rsidP="00E11FDE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E11FDE" w:rsidRPr="00E11FDE" w:rsidRDefault="00E11FDE" w:rsidP="00E11FDE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E11FDE" w:rsidRPr="00E11FDE" w:rsidRDefault="00E11FDE" w:rsidP="00E11FDE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E11FDE" w:rsidRPr="00E11FDE" w:rsidRDefault="00E11FDE" w:rsidP="00E11FD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Załącznikami do niniejszej oferty są: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E11FDE" w:rsidRPr="00E11FDE" w:rsidRDefault="00E11FDE" w:rsidP="00E11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UWAGA:</w:t>
      </w:r>
    </w:p>
    <w:p w:rsidR="00E11FDE" w:rsidRPr="00E11FDE" w:rsidRDefault="00E11FDE" w:rsidP="00E11F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*)</w:t>
      </w:r>
      <w:r w:rsidRPr="00E11FD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11FDE" w:rsidRPr="00E11FDE" w:rsidRDefault="00E11FDE" w:rsidP="00E11F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**)</w:t>
      </w:r>
      <w:r w:rsidRPr="00E11FD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11FDE" w:rsidRPr="00E11FDE" w:rsidRDefault="00E11FDE" w:rsidP="00E11F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FDE">
        <w:rPr>
          <w:rFonts w:ascii="Arial" w:hAnsi="Arial" w:cs="Arial"/>
          <w:sz w:val="24"/>
          <w:szCs w:val="24"/>
        </w:rPr>
        <w:t>***)</w:t>
      </w:r>
      <w:r w:rsidRPr="00E11FD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E11F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4"/>
    <w:rsid w:val="006C38CB"/>
    <w:rsid w:val="00A54BC4"/>
    <w:rsid w:val="00E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D40E-4989-4975-96E1-7EB33D4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2023-11-14T11:43:00Z</dcterms:created>
  <dcterms:modified xsi:type="dcterms:W3CDTF">2023-11-14T11:44:00Z</dcterms:modified>
</cp:coreProperties>
</file>