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0579" w14:textId="507DF38B" w:rsidR="005248F9" w:rsidRPr="009E6713" w:rsidRDefault="005248F9" w:rsidP="007D2AF4">
      <w:pPr>
        <w:tabs>
          <w:tab w:val="left" w:pos="4860"/>
        </w:tabs>
        <w:spacing w:after="0" w:line="300" w:lineRule="auto"/>
        <w:jc w:val="right"/>
        <w:rPr>
          <w:rFonts w:asciiTheme="minorHAnsi" w:hAnsiTheme="minorHAnsi" w:cstheme="minorHAnsi"/>
          <w:color w:val="000000" w:themeColor="text1"/>
        </w:rPr>
      </w:pPr>
      <w:r w:rsidRPr="009E6713">
        <w:rPr>
          <w:rFonts w:asciiTheme="minorHAnsi" w:hAnsiTheme="minorHAnsi" w:cstheme="minorHAnsi"/>
          <w:b/>
          <w:color w:val="000000" w:themeColor="text1"/>
          <w:lang w:eastAsia="pl-PL"/>
        </w:rPr>
        <w:t>Warszawa,</w:t>
      </w:r>
      <w:r w:rsidR="00724AF3" w:rsidRPr="009E6713">
        <w:rPr>
          <w:rFonts w:asciiTheme="minorHAnsi" w:hAnsiTheme="minorHAnsi" w:cstheme="minorHAnsi"/>
          <w:b/>
          <w:color w:val="000000" w:themeColor="text1"/>
          <w:lang w:eastAsia="pl-PL"/>
        </w:rPr>
        <w:t xml:space="preserve"> </w:t>
      </w:r>
      <w:r w:rsidR="00A10768">
        <w:rPr>
          <w:rFonts w:asciiTheme="minorHAnsi" w:hAnsiTheme="minorHAnsi" w:cstheme="minorHAnsi"/>
          <w:b/>
          <w:color w:val="000000" w:themeColor="text1"/>
          <w:lang w:eastAsia="pl-PL"/>
        </w:rPr>
        <w:t xml:space="preserve">14 grudnia </w:t>
      </w:r>
      <w:r w:rsidR="00B84293" w:rsidRPr="009E6713">
        <w:rPr>
          <w:rFonts w:asciiTheme="minorHAnsi" w:hAnsiTheme="minorHAnsi" w:cstheme="minorHAnsi"/>
          <w:b/>
          <w:color w:val="000000" w:themeColor="text1"/>
          <w:lang w:eastAsia="pl-PL"/>
        </w:rPr>
        <w:t>202</w:t>
      </w:r>
      <w:r w:rsidR="00E43623" w:rsidRPr="009E6713">
        <w:rPr>
          <w:rFonts w:asciiTheme="minorHAnsi" w:hAnsiTheme="minorHAnsi" w:cstheme="minorHAnsi"/>
          <w:b/>
          <w:color w:val="000000" w:themeColor="text1"/>
          <w:lang w:eastAsia="pl-PL"/>
        </w:rPr>
        <w:t>3</w:t>
      </w:r>
      <w:r w:rsidR="00A10768">
        <w:rPr>
          <w:rFonts w:asciiTheme="minorHAnsi" w:hAnsiTheme="minorHAnsi" w:cstheme="minorHAnsi"/>
          <w:b/>
          <w:color w:val="000000" w:themeColor="text1"/>
          <w:lang w:eastAsia="pl-PL"/>
        </w:rPr>
        <w:t xml:space="preserve"> </w:t>
      </w:r>
      <w:r w:rsidR="00B84293" w:rsidRPr="009E6713">
        <w:rPr>
          <w:rFonts w:asciiTheme="minorHAnsi" w:hAnsiTheme="minorHAnsi" w:cstheme="minorHAnsi"/>
          <w:b/>
          <w:color w:val="000000" w:themeColor="text1"/>
          <w:lang w:eastAsia="pl-PL"/>
        </w:rPr>
        <w:t>r.</w:t>
      </w:r>
    </w:p>
    <w:p w14:paraId="5DDBB1D2" w14:textId="77777777" w:rsidR="005248F9" w:rsidRPr="009E6713" w:rsidRDefault="005248F9" w:rsidP="005F039D">
      <w:pPr>
        <w:tabs>
          <w:tab w:val="left" w:pos="4860"/>
        </w:tabs>
        <w:spacing w:after="0" w:line="300" w:lineRule="auto"/>
        <w:rPr>
          <w:rFonts w:asciiTheme="minorHAnsi" w:hAnsiTheme="minorHAnsi" w:cstheme="minorHAnsi"/>
          <w:b/>
          <w:color w:val="538135"/>
        </w:rPr>
      </w:pPr>
      <w:r w:rsidRPr="009E6713">
        <w:rPr>
          <w:rFonts w:asciiTheme="minorHAnsi" w:hAnsiTheme="minorHAnsi" w:cstheme="minorHAnsi"/>
          <w:b/>
          <w:lang w:eastAsia="pl-PL"/>
        </w:rPr>
        <w:tab/>
      </w:r>
      <w:r w:rsidRPr="009E6713">
        <w:rPr>
          <w:rFonts w:asciiTheme="minorHAnsi" w:hAnsiTheme="minorHAnsi" w:cstheme="minorHAnsi"/>
          <w:b/>
          <w:lang w:eastAsia="pl-PL"/>
        </w:rPr>
        <w:tab/>
      </w:r>
      <w:r w:rsidRPr="009E6713">
        <w:rPr>
          <w:rFonts w:asciiTheme="minorHAnsi" w:hAnsiTheme="minorHAnsi" w:cstheme="minorHAnsi"/>
          <w:b/>
          <w:lang w:eastAsia="pl-PL"/>
        </w:rPr>
        <w:tab/>
      </w:r>
    </w:p>
    <w:p w14:paraId="5041AE56" w14:textId="77777777" w:rsidR="005248F9" w:rsidRPr="009E6713" w:rsidRDefault="005248F9" w:rsidP="007D2AF4">
      <w:pPr>
        <w:tabs>
          <w:tab w:val="left" w:pos="4860"/>
        </w:tabs>
        <w:spacing w:after="0" w:line="300" w:lineRule="auto"/>
        <w:jc w:val="both"/>
        <w:rPr>
          <w:rFonts w:asciiTheme="minorHAnsi" w:hAnsiTheme="minorHAnsi" w:cstheme="minorHAnsi"/>
          <w:b/>
          <w:lang w:eastAsia="pl-PL"/>
        </w:rPr>
      </w:pPr>
      <w:r w:rsidRPr="009E6713">
        <w:rPr>
          <w:rFonts w:asciiTheme="minorHAnsi" w:hAnsiTheme="minorHAnsi" w:cstheme="minorHAnsi"/>
          <w:b/>
          <w:u w:val="single"/>
          <w:lang w:eastAsia="pl-PL"/>
        </w:rPr>
        <w:t>Zamawiający:</w:t>
      </w:r>
      <w:r w:rsidRPr="009E6713">
        <w:rPr>
          <w:rFonts w:asciiTheme="minorHAnsi" w:hAnsiTheme="minorHAnsi" w:cstheme="minorHAnsi"/>
          <w:b/>
          <w:lang w:eastAsia="pl-PL"/>
        </w:rPr>
        <w:tab/>
      </w:r>
      <w:r w:rsidRPr="009E6713">
        <w:rPr>
          <w:rFonts w:asciiTheme="minorHAnsi" w:hAnsiTheme="minorHAnsi" w:cstheme="minorHAnsi"/>
          <w:b/>
          <w:lang w:eastAsia="pl-PL"/>
        </w:rPr>
        <w:tab/>
      </w:r>
      <w:r w:rsidRPr="009E6713">
        <w:rPr>
          <w:rFonts w:asciiTheme="minorHAnsi" w:hAnsiTheme="minorHAnsi" w:cstheme="minorHAnsi"/>
          <w:b/>
          <w:lang w:eastAsia="pl-PL"/>
        </w:rPr>
        <w:tab/>
      </w:r>
    </w:p>
    <w:p w14:paraId="15C949BB" w14:textId="77777777" w:rsidR="006A7930" w:rsidRPr="009E6713" w:rsidRDefault="006A7930" w:rsidP="006A7930">
      <w:pPr>
        <w:tabs>
          <w:tab w:val="left" w:pos="4860"/>
        </w:tabs>
        <w:spacing w:after="0" w:line="240" w:lineRule="auto"/>
        <w:rPr>
          <w:rFonts w:asciiTheme="minorHAnsi" w:hAnsiTheme="minorHAnsi" w:cstheme="minorHAnsi"/>
          <w:b/>
        </w:rPr>
      </w:pPr>
      <w:r w:rsidRPr="009E6713">
        <w:rPr>
          <w:rFonts w:asciiTheme="minorHAnsi" w:hAnsiTheme="minorHAnsi" w:cstheme="minorHAnsi"/>
          <w:b/>
        </w:rPr>
        <w:t xml:space="preserve">Pałac Młodzieży w Warszawie </w:t>
      </w:r>
      <w:r w:rsidRPr="009E6713">
        <w:rPr>
          <w:rFonts w:asciiTheme="minorHAnsi" w:hAnsiTheme="minorHAnsi" w:cstheme="minorHAnsi"/>
          <w:b/>
        </w:rPr>
        <w:br/>
        <w:t>Pl. Defilad 1</w:t>
      </w:r>
    </w:p>
    <w:p w14:paraId="0AB3EDE7" w14:textId="5C912802" w:rsidR="00230DB0" w:rsidRPr="009E6713" w:rsidRDefault="006A7930" w:rsidP="005F039D">
      <w:pPr>
        <w:tabs>
          <w:tab w:val="left" w:pos="4860"/>
        </w:tabs>
        <w:spacing w:after="0" w:line="240" w:lineRule="auto"/>
        <w:rPr>
          <w:rFonts w:asciiTheme="minorHAnsi" w:hAnsiTheme="minorHAnsi" w:cstheme="minorHAnsi"/>
          <w:b/>
        </w:rPr>
      </w:pPr>
      <w:r w:rsidRPr="009E6713">
        <w:rPr>
          <w:rFonts w:asciiTheme="minorHAnsi" w:hAnsiTheme="minorHAnsi" w:cstheme="minorHAnsi"/>
          <w:b/>
        </w:rPr>
        <w:t>00-901 Warszawa</w:t>
      </w:r>
    </w:p>
    <w:p w14:paraId="47B8AA85" w14:textId="77777777" w:rsidR="005F039D" w:rsidRPr="005F039D" w:rsidRDefault="005F039D" w:rsidP="005F039D">
      <w:pPr>
        <w:tabs>
          <w:tab w:val="left" w:pos="4860"/>
        </w:tabs>
        <w:spacing w:after="0" w:line="240" w:lineRule="auto"/>
        <w:rPr>
          <w:rFonts w:asciiTheme="minorHAnsi" w:hAnsiTheme="minorHAnsi" w:cstheme="minorHAnsi"/>
          <w:b/>
          <w:sz w:val="24"/>
          <w:szCs w:val="24"/>
        </w:rPr>
      </w:pPr>
    </w:p>
    <w:p w14:paraId="50F008EF" w14:textId="71F62344" w:rsidR="005248F9" w:rsidRPr="009E6713" w:rsidRDefault="005248F9" w:rsidP="007D2AF4">
      <w:pPr>
        <w:keepNext/>
        <w:spacing w:after="0" w:line="300" w:lineRule="auto"/>
        <w:jc w:val="center"/>
        <w:outlineLvl w:val="0"/>
        <w:rPr>
          <w:rFonts w:asciiTheme="minorHAnsi" w:hAnsiTheme="minorHAnsi" w:cstheme="minorHAnsi"/>
          <w:b/>
          <w:bCs/>
          <w:sz w:val="28"/>
          <w:szCs w:val="28"/>
          <w:lang w:eastAsia="pl-PL"/>
        </w:rPr>
      </w:pPr>
      <w:r w:rsidRPr="009E6713">
        <w:rPr>
          <w:rFonts w:asciiTheme="minorHAnsi" w:hAnsiTheme="minorHAnsi" w:cstheme="minorHAnsi"/>
          <w:b/>
          <w:bCs/>
          <w:sz w:val="28"/>
          <w:szCs w:val="28"/>
          <w:lang w:eastAsia="pl-PL"/>
        </w:rPr>
        <w:t>SPECYFIKACJA WARUNKÓW ZAMÓWIENIA</w:t>
      </w:r>
    </w:p>
    <w:p w14:paraId="1180D3C0" w14:textId="77777777" w:rsidR="00455ED9" w:rsidRDefault="00455ED9" w:rsidP="009E6713">
      <w:pPr>
        <w:tabs>
          <w:tab w:val="left" w:pos="4860"/>
        </w:tabs>
        <w:spacing w:after="0" w:line="300" w:lineRule="auto"/>
        <w:rPr>
          <w:rFonts w:asciiTheme="minorHAnsi" w:hAnsiTheme="minorHAnsi" w:cstheme="minorHAnsi"/>
          <w:bCs/>
          <w:lang w:eastAsia="pl-PL"/>
        </w:rPr>
      </w:pPr>
    </w:p>
    <w:p w14:paraId="09BAC5DC" w14:textId="24349D3C" w:rsidR="00E407C0" w:rsidRPr="009E6713" w:rsidRDefault="005248F9" w:rsidP="009E6713">
      <w:pPr>
        <w:tabs>
          <w:tab w:val="left" w:pos="4860"/>
        </w:tabs>
        <w:spacing w:after="0" w:line="300" w:lineRule="auto"/>
        <w:rPr>
          <w:rFonts w:asciiTheme="minorHAnsi" w:hAnsiTheme="minorHAnsi" w:cstheme="minorHAnsi"/>
          <w:b/>
          <w:bCs/>
          <w:color w:val="auto"/>
          <w:lang w:eastAsia="pl-PL"/>
        </w:rPr>
      </w:pPr>
      <w:r w:rsidRPr="009E6713">
        <w:rPr>
          <w:rFonts w:asciiTheme="minorHAnsi" w:hAnsiTheme="minorHAnsi" w:cstheme="minorHAnsi"/>
          <w:bCs/>
          <w:lang w:eastAsia="pl-PL"/>
        </w:rPr>
        <w:t xml:space="preserve">w postępowaniu o udzielenie zamówienia publicznego prowadzonym </w:t>
      </w:r>
      <w:r w:rsidRPr="009E6713">
        <w:rPr>
          <w:rFonts w:asciiTheme="minorHAnsi" w:hAnsiTheme="minorHAnsi" w:cstheme="minorHAnsi"/>
          <w:lang w:eastAsia="pl-PL"/>
        </w:rPr>
        <w:t>z zastosowaniem</w:t>
      </w:r>
      <w:r w:rsidR="009E6713" w:rsidRPr="009E6713">
        <w:rPr>
          <w:rFonts w:asciiTheme="minorHAnsi" w:hAnsiTheme="minorHAnsi" w:cstheme="minorHAnsi"/>
          <w:lang w:eastAsia="pl-PL"/>
        </w:rPr>
        <w:t xml:space="preserve"> </w:t>
      </w:r>
      <w:r w:rsidRPr="009E6713">
        <w:rPr>
          <w:rFonts w:asciiTheme="minorHAnsi" w:hAnsiTheme="minorHAnsi" w:cstheme="minorHAnsi"/>
          <w:lang w:eastAsia="pl-PL"/>
        </w:rPr>
        <w:t xml:space="preserve">przepisów ustawy Prawo zamówień publicznych </w:t>
      </w:r>
      <w:r w:rsidRPr="009E6713">
        <w:rPr>
          <w:rFonts w:asciiTheme="minorHAnsi" w:hAnsiTheme="minorHAnsi" w:cstheme="minorHAnsi"/>
          <w:bCs/>
          <w:lang w:eastAsia="pl-PL"/>
        </w:rPr>
        <w:t xml:space="preserve">w trybie </w:t>
      </w:r>
      <w:r w:rsidR="00DA25C8" w:rsidRPr="009E6713">
        <w:rPr>
          <w:rFonts w:asciiTheme="minorHAnsi" w:hAnsiTheme="minorHAnsi" w:cstheme="minorHAnsi"/>
          <w:bCs/>
          <w:color w:val="auto"/>
          <w:lang w:eastAsia="pl-PL"/>
        </w:rPr>
        <w:t>podstawowym bez przeprowadzenia negocjacji o wartości szacunkowej poniżej 21</w:t>
      </w:r>
      <w:r w:rsidR="00FA1849" w:rsidRPr="009E6713">
        <w:rPr>
          <w:rFonts w:asciiTheme="minorHAnsi" w:hAnsiTheme="minorHAnsi" w:cstheme="minorHAnsi"/>
          <w:bCs/>
          <w:color w:val="auto"/>
          <w:lang w:eastAsia="pl-PL"/>
        </w:rPr>
        <w:t>5</w:t>
      </w:r>
      <w:r w:rsidR="00DA25C8" w:rsidRPr="009E6713">
        <w:rPr>
          <w:rFonts w:asciiTheme="minorHAnsi" w:hAnsiTheme="minorHAnsi" w:cstheme="minorHAnsi"/>
          <w:bCs/>
          <w:color w:val="auto"/>
          <w:lang w:eastAsia="pl-PL"/>
        </w:rPr>
        <w:t> 000 euro</w:t>
      </w:r>
      <w:r w:rsidRPr="009E6713">
        <w:rPr>
          <w:rFonts w:asciiTheme="minorHAnsi" w:hAnsiTheme="minorHAnsi" w:cstheme="minorHAnsi"/>
          <w:bCs/>
          <w:color w:val="auto"/>
          <w:lang w:eastAsia="pl-PL"/>
        </w:rPr>
        <w:t>, którego</w:t>
      </w:r>
      <w:r w:rsidRPr="009E6713">
        <w:rPr>
          <w:rFonts w:asciiTheme="minorHAnsi" w:hAnsiTheme="minorHAnsi" w:cstheme="minorHAnsi"/>
          <w:bCs/>
          <w:lang w:eastAsia="pl-PL"/>
        </w:rPr>
        <w:t xml:space="preserve"> przedmiotem </w:t>
      </w:r>
      <w:r w:rsidR="00230DB0" w:rsidRPr="009E6713">
        <w:rPr>
          <w:rFonts w:asciiTheme="minorHAnsi" w:hAnsiTheme="minorHAnsi" w:cstheme="minorHAnsi"/>
          <w:bCs/>
          <w:lang w:eastAsia="pl-PL"/>
        </w:rPr>
        <w:t>są</w:t>
      </w:r>
      <w:r w:rsidRPr="009E6713">
        <w:rPr>
          <w:rFonts w:asciiTheme="minorHAnsi" w:hAnsiTheme="minorHAnsi" w:cstheme="minorHAnsi"/>
          <w:bCs/>
          <w:lang w:eastAsia="pl-PL"/>
        </w:rPr>
        <w:t>:</w:t>
      </w:r>
    </w:p>
    <w:p w14:paraId="318C65BC" w14:textId="77777777" w:rsidR="009E6713" w:rsidRDefault="009E6713" w:rsidP="006A7930">
      <w:pPr>
        <w:tabs>
          <w:tab w:val="left" w:pos="4860"/>
        </w:tabs>
        <w:spacing w:after="0" w:line="300" w:lineRule="auto"/>
        <w:jc w:val="center"/>
        <w:rPr>
          <w:rFonts w:asciiTheme="minorHAnsi" w:hAnsiTheme="minorHAnsi" w:cstheme="minorHAnsi"/>
          <w:b/>
          <w:sz w:val="32"/>
          <w:szCs w:val="32"/>
        </w:rPr>
      </w:pPr>
      <w:bookmarkStart w:id="0" w:name="_Hlk97727029"/>
      <w:bookmarkStart w:id="1" w:name="_Hlk125116147"/>
      <w:bookmarkStart w:id="2" w:name="_Hlk123721819"/>
    </w:p>
    <w:p w14:paraId="471EC837" w14:textId="77777777" w:rsidR="002169DD" w:rsidRDefault="00230DB0" w:rsidP="006A7930">
      <w:pPr>
        <w:tabs>
          <w:tab w:val="left" w:pos="4860"/>
        </w:tabs>
        <w:spacing w:after="0" w:line="300" w:lineRule="auto"/>
        <w:jc w:val="center"/>
        <w:rPr>
          <w:rFonts w:asciiTheme="minorHAnsi" w:hAnsiTheme="minorHAnsi" w:cstheme="minorHAnsi"/>
          <w:b/>
          <w:sz w:val="28"/>
          <w:szCs w:val="28"/>
        </w:rPr>
      </w:pPr>
      <w:r w:rsidRPr="009E6713">
        <w:rPr>
          <w:rFonts w:asciiTheme="minorHAnsi" w:hAnsiTheme="minorHAnsi" w:cstheme="minorHAnsi"/>
          <w:b/>
          <w:sz w:val="28"/>
          <w:szCs w:val="28"/>
        </w:rPr>
        <w:t>Sukcesywne dostawy</w:t>
      </w:r>
      <w:r w:rsidR="009B2804" w:rsidRPr="009E6713">
        <w:rPr>
          <w:rFonts w:asciiTheme="minorHAnsi" w:hAnsiTheme="minorHAnsi" w:cstheme="minorHAnsi"/>
          <w:b/>
          <w:sz w:val="28"/>
          <w:szCs w:val="28"/>
        </w:rPr>
        <w:t xml:space="preserve"> </w:t>
      </w:r>
      <w:bookmarkEnd w:id="0"/>
      <w:r w:rsidR="006A7930" w:rsidRPr="009E6713">
        <w:rPr>
          <w:rFonts w:asciiTheme="minorHAnsi" w:hAnsiTheme="minorHAnsi" w:cstheme="minorHAnsi"/>
          <w:b/>
          <w:sz w:val="28"/>
          <w:szCs w:val="28"/>
        </w:rPr>
        <w:t xml:space="preserve">artykułów spożywczych do Ośrodka Warszawskiego Pałacu Młodzieży w Pieczarkach k/Giżycka </w:t>
      </w:r>
    </w:p>
    <w:p w14:paraId="27E664DB" w14:textId="02F3CC69" w:rsidR="005248F9" w:rsidRPr="009E6713" w:rsidRDefault="006A7930" w:rsidP="006A7930">
      <w:pPr>
        <w:tabs>
          <w:tab w:val="left" w:pos="4860"/>
        </w:tabs>
        <w:spacing w:after="0" w:line="300" w:lineRule="auto"/>
        <w:jc w:val="center"/>
        <w:rPr>
          <w:rFonts w:asciiTheme="minorHAnsi" w:hAnsiTheme="minorHAnsi" w:cstheme="minorHAnsi"/>
          <w:b/>
          <w:sz w:val="28"/>
          <w:szCs w:val="28"/>
        </w:rPr>
      </w:pPr>
      <w:r w:rsidRPr="009E6713">
        <w:rPr>
          <w:rFonts w:asciiTheme="minorHAnsi" w:hAnsiTheme="minorHAnsi" w:cstheme="minorHAnsi"/>
          <w:b/>
          <w:sz w:val="28"/>
          <w:szCs w:val="28"/>
        </w:rPr>
        <w:t>woj. warmińsko-mazurskie w 202</w:t>
      </w:r>
      <w:r w:rsidR="009E6713">
        <w:rPr>
          <w:rFonts w:asciiTheme="minorHAnsi" w:hAnsiTheme="minorHAnsi" w:cstheme="minorHAnsi"/>
          <w:b/>
          <w:sz w:val="28"/>
          <w:szCs w:val="28"/>
        </w:rPr>
        <w:t>4</w:t>
      </w:r>
      <w:r w:rsidRPr="009E6713">
        <w:rPr>
          <w:rFonts w:asciiTheme="minorHAnsi" w:hAnsiTheme="minorHAnsi" w:cstheme="minorHAnsi"/>
          <w:b/>
          <w:sz w:val="28"/>
          <w:szCs w:val="28"/>
        </w:rPr>
        <w:t xml:space="preserve"> roku</w:t>
      </w:r>
      <w:bookmarkEnd w:id="1"/>
    </w:p>
    <w:bookmarkEnd w:id="2"/>
    <w:p w14:paraId="4CB7F2E2" w14:textId="77777777" w:rsidR="005248F9" w:rsidRPr="00314DFE" w:rsidRDefault="005248F9" w:rsidP="007D2AF4">
      <w:pPr>
        <w:tabs>
          <w:tab w:val="left" w:pos="3119"/>
          <w:tab w:val="left" w:pos="4860"/>
        </w:tabs>
        <w:spacing w:after="0" w:line="300" w:lineRule="auto"/>
        <w:ind w:left="3119" w:hanging="3119"/>
        <w:jc w:val="both"/>
        <w:rPr>
          <w:rFonts w:asciiTheme="minorHAnsi" w:hAnsiTheme="minorHAnsi" w:cstheme="minorHAnsi"/>
          <w:sz w:val="24"/>
          <w:szCs w:val="24"/>
          <w:lang w:eastAsia="pl-PL"/>
        </w:rPr>
      </w:pPr>
    </w:p>
    <w:p w14:paraId="27E27DD2" w14:textId="16483522" w:rsidR="009E6713" w:rsidRPr="00455ED9" w:rsidRDefault="005248F9" w:rsidP="00455ED9">
      <w:pPr>
        <w:tabs>
          <w:tab w:val="left" w:pos="3119"/>
          <w:tab w:val="left" w:pos="4860"/>
        </w:tabs>
        <w:spacing w:after="0" w:line="300" w:lineRule="auto"/>
        <w:jc w:val="both"/>
        <w:rPr>
          <w:rFonts w:asciiTheme="minorHAnsi" w:hAnsiTheme="minorHAnsi" w:cstheme="minorHAnsi"/>
        </w:rPr>
      </w:pPr>
      <w:r w:rsidRPr="009E6713">
        <w:rPr>
          <w:rFonts w:asciiTheme="minorHAnsi" w:hAnsiTheme="minorHAnsi" w:cstheme="minorHAnsi"/>
          <w:lang w:eastAsia="pl-PL"/>
        </w:rPr>
        <w:t>Nr postępowania</w:t>
      </w:r>
      <w:r w:rsidRPr="009E6713">
        <w:rPr>
          <w:rFonts w:asciiTheme="minorHAnsi" w:hAnsiTheme="minorHAnsi" w:cstheme="minorHAnsi"/>
          <w:b/>
          <w:lang w:eastAsia="pl-PL"/>
        </w:rPr>
        <w:t xml:space="preserve">: </w:t>
      </w:r>
      <w:r w:rsidR="006A7930" w:rsidRPr="009E6713">
        <w:rPr>
          <w:rFonts w:asciiTheme="minorHAnsi" w:hAnsiTheme="minorHAnsi" w:cstheme="minorHAnsi"/>
          <w:lang w:eastAsia="pl-PL"/>
        </w:rPr>
        <w:t>4</w:t>
      </w:r>
      <w:r w:rsidR="009E6713">
        <w:rPr>
          <w:rFonts w:asciiTheme="minorHAnsi" w:hAnsiTheme="minorHAnsi" w:cstheme="minorHAnsi"/>
          <w:lang w:eastAsia="pl-PL"/>
        </w:rPr>
        <w:t>9</w:t>
      </w:r>
      <w:r w:rsidRPr="009E6713">
        <w:rPr>
          <w:rFonts w:asciiTheme="minorHAnsi" w:hAnsiTheme="minorHAnsi" w:cstheme="minorHAnsi"/>
          <w:lang w:eastAsia="pl-PL"/>
        </w:rPr>
        <w:t>/MBFO/</w:t>
      </w:r>
      <w:r w:rsidR="006A7930" w:rsidRPr="009E6713">
        <w:rPr>
          <w:rFonts w:asciiTheme="minorHAnsi" w:hAnsiTheme="minorHAnsi" w:cstheme="minorHAnsi"/>
          <w:lang w:eastAsia="pl-PL"/>
        </w:rPr>
        <w:t>PM</w:t>
      </w:r>
      <w:r w:rsidR="00230DB0" w:rsidRPr="009E6713">
        <w:rPr>
          <w:rFonts w:asciiTheme="minorHAnsi" w:hAnsiTheme="minorHAnsi" w:cstheme="minorHAnsi"/>
          <w:lang w:eastAsia="pl-PL"/>
        </w:rPr>
        <w:t>/</w:t>
      </w:r>
      <w:r w:rsidR="009E6713">
        <w:rPr>
          <w:rFonts w:asciiTheme="minorHAnsi" w:hAnsiTheme="minorHAnsi" w:cstheme="minorHAnsi"/>
          <w:lang w:eastAsia="pl-PL"/>
        </w:rPr>
        <w:t>10</w:t>
      </w:r>
      <w:r w:rsidR="000C4745" w:rsidRPr="009E6713">
        <w:rPr>
          <w:rFonts w:asciiTheme="minorHAnsi" w:hAnsiTheme="minorHAnsi" w:cstheme="minorHAnsi"/>
          <w:lang w:eastAsia="pl-PL"/>
        </w:rPr>
        <w:t>/</w:t>
      </w:r>
      <w:r w:rsidR="000F09BE" w:rsidRPr="009E6713">
        <w:rPr>
          <w:rFonts w:asciiTheme="minorHAnsi" w:hAnsiTheme="minorHAnsi" w:cstheme="minorHAnsi"/>
          <w:lang w:eastAsia="pl-PL"/>
        </w:rPr>
        <w:t>23</w:t>
      </w:r>
    </w:p>
    <w:p w14:paraId="5664A7AF" w14:textId="77777777" w:rsidR="002169DD" w:rsidRDefault="002169DD" w:rsidP="007D2AF4">
      <w:pPr>
        <w:tabs>
          <w:tab w:val="left" w:pos="4860"/>
        </w:tabs>
        <w:spacing w:after="0" w:line="300" w:lineRule="auto"/>
        <w:jc w:val="both"/>
        <w:rPr>
          <w:rFonts w:asciiTheme="minorHAnsi" w:hAnsiTheme="minorHAnsi" w:cstheme="minorHAnsi"/>
          <w:u w:val="single"/>
          <w:lang w:eastAsia="pl-PL"/>
        </w:rPr>
      </w:pPr>
    </w:p>
    <w:p w14:paraId="379696BB" w14:textId="3D3286A8" w:rsidR="005248F9" w:rsidRPr="009E6713" w:rsidRDefault="005248F9" w:rsidP="007D2AF4">
      <w:pPr>
        <w:tabs>
          <w:tab w:val="left" w:pos="4860"/>
        </w:tabs>
        <w:spacing w:after="0" w:line="300" w:lineRule="auto"/>
        <w:jc w:val="both"/>
        <w:rPr>
          <w:rFonts w:asciiTheme="minorHAnsi" w:hAnsiTheme="minorHAnsi" w:cstheme="minorHAnsi"/>
          <w:u w:val="single"/>
        </w:rPr>
      </w:pPr>
      <w:r w:rsidRPr="009E6713">
        <w:rPr>
          <w:rFonts w:asciiTheme="minorHAnsi" w:hAnsiTheme="minorHAnsi" w:cstheme="minorHAnsi"/>
          <w:u w:val="single"/>
          <w:lang w:eastAsia="pl-PL"/>
        </w:rPr>
        <w:t>Niniejsza SWZ zawiera następujące załączniki:</w:t>
      </w:r>
    </w:p>
    <w:p w14:paraId="27215C5A" w14:textId="1C0D3797" w:rsidR="00F20553" w:rsidRPr="009E6713" w:rsidRDefault="005248F9" w:rsidP="00254483">
      <w:pPr>
        <w:numPr>
          <w:ilvl w:val="0"/>
          <w:numId w:val="18"/>
        </w:numPr>
        <w:tabs>
          <w:tab w:val="left" w:pos="1418"/>
        </w:tabs>
        <w:spacing w:after="0" w:line="300" w:lineRule="auto"/>
        <w:ind w:left="284" w:hanging="284"/>
        <w:rPr>
          <w:rFonts w:asciiTheme="minorHAnsi" w:hAnsiTheme="minorHAnsi" w:cstheme="minorHAnsi"/>
        </w:rPr>
      </w:pPr>
      <w:r w:rsidRPr="009E6713">
        <w:rPr>
          <w:rFonts w:asciiTheme="minorHAnsi" w:hAnsiTheme="minorHAnsi" w:cstheme="minorHAnsi"/>
          <w:lang w:eastAsia="pl-PL"/>
        </w:rPr>
        <w:t xml:space="preserve">Zał. Nr 1 </w:t>
      </w:r>
      <w:r w:rsidRPr="009E6713">
        <w:rPr>
          <w:rFonts w:asciiTheme="minorHAnsi" w:hAnsiTheme="minorHAnsi" w:cstheme="minorHAnsi"/>
          <w:lang w:eastAsia="pl-PL"/>
        </w:rPr>
        <w:tab/>
        <w:t>– formularz ofertowy,</w:t>
      </w:r>
    </w:p>
    <w:p w14:paraId="56C27F69" w14:textId="2D0F50A2" w:rsidR="005248F9" w:rsidRPr="009E6713" w:rsidRDefault="005248F9" w:rsidP="00254483">
      <w:pPr>
        <w:numPr>
          <w:ilvl w:val="0"/>
          <w:numId w:val="18"/>
        </w:numPr>
        <w:spacing w:after="0" w:line="300" w:lineRule="auto"/>
        <w:ind w:left="284" w:hanging="284"/>
        <w:rPr>
          <w:rFonts w:asciiTheme="minorHAnsi" w:hAnsiTheme="minorHAnsi" w:cstheme="minorHAnsi"/>
          <w:lang w:eastAsia="pl-PL"/>
        </w:rPr>
      </w:pPr>
      <w:r w:rsidRPr="009E6713">
        <w:rPr>
          <w:rFonts w:asciiTheme="minorHAnsi" w:hAnsiTheme="minorHAnsi" w:cstheme="minorHAnsi"/>
          <w:lang w:eastAsia="pl-PL"/>
        </w:rPr>
        <w:t xml:space="preserve">Zał. Nr </w:t>
      </w:r>
      <w:r w:rsidR="00EC6B49">
        <w:rPr>
          <w:rFonts w:asciiTheme="minorHAnsi" w:hAnsiTheme="minorHAnsi" w:cstheme="minorHAnsi"/>
          <w:lang w:eastAsia="pl-PL"/>
        </w:rPr>
        <w:t>2</w:t>
      </w:r>
      <w:r w:rsidRPr="009E6713">
        <w:rPr>
          <w:rFonts w:asciiTheme="minorHAnsi" w:hAnsiTheme="minorHAnsi" w:cstheme="minorHAnsi"/>
          <w:lang w:eastAsia="pl-PL"/>
        </w:rPr>
        <w:tab/>
        <w:t>– oświadczenie wykonawcy o braku podstaw do wykluczenia,</w:t>
      </w:r>
    </w:p>
    <w:p w14:paraId="7E9ECC9C" w14:textId="3F9532DD" w:rsidR="005248F9" w:rsidRPr="009E6713" w:rsidRDefault="005248F9" w:rsidP="00254483">
      <w:pPr>
        <w:numPr>
          <w:ilvl w:val="0"/>
          <w:numId w:val="18"/>
        </w:numPr>
        <w:tabs>
          <w:tab w:val="left" w:pos="1418"/>
        </w:tabs>
        <w:spacing w:after="0" w:line="300" w:lineRule="auto"/>
        <w:ind w:left="284" w:hanging="284"/>
        <w:rPr>
          <w:rFonts w:asciiTheme="minorHAnsi" w:hAnsiTheme="minorHAnsi" w:cstheme="minorHAnsi"/>
        </w:rPr>
      </w:pPr>
      <w:r w:rsidRPr="009E6713">
        <w:rPr>
          <w:rFonts w:asciiTheme="minorHAnsi" w:hAnsiTheme="minorHAnsi" w:cstheme="minorHAnsi"/>
          <w:lang w:eastAsia="pl-PL"/>
        </w:rPr>
        <w:t xml:space="preserve">Zał. Nr </w:t>
      </w:r>
      <w:r w:rsidR="00EC6B49">
        <w:rPr>
          <w:rFonts w:asciiTheme="minorHAnsi" w:hAnsiTheme="minorHAnsi" w:cstheme="minorHAnsi"/>
          <w:lang w:eastAsia="pl-PL"/>
        </w:rPr>
        <w:t>3</w:t>
      </w:r>
      <w:r w:rsidRPr="009E6713">
        <w:rPr>
          <w:rFonts w:asciiTheme="minorHAnsi" w:hAnsiTheme="minorHAnsi" w:cstheme="minorHAnsi"/>
          <w:lang w:eastAsia="pl-PL"/>
        </w:rPr>
        <w:tab/>
        <w:t>– projekt</w:t>
      </w:r>
      <w:r w:rsidR="00A22E59" w:rsidRPr="009E6713">
        <w:rPr>
          <w:rFonts w:asciiTheme="minorHAnsi" w:hAnsiTheme="minorHAnsi" w:cstheme="minorHAnsi"/>
          <w:lang w:eastAsia="pl-PL"/>
        </w:rPr>
        <w:t>owane postanowienia umowy</w:t>
      </w:r>
      <w:r w:rsidRPr="009E6713">
        <w:rPr>
          <w:rFonts w:asciiTheme="minorHAnsi" w:hAnsiTheme="minorHAnsi" w:cstheme="minorHAnsi"/>
          <w:lang w:eastAsia="pl-PL"/>
        </w:rPr>
        <w:t>,</w:t>
      </w:r>
    </w:p>
    <w:p w14:paraId="2D1C8B56" w14:textId="59CD2439" w:rsidR="005248F9" w:rsidRPr="009E6713" w:rsidRDefault="005248F9" w:rsidP="00254483">
      <w:pPr>
        <w:numPr>
          <w:ilvl w:val="0"/>
          <w:numId w:val="18"/>
        </w:numPr>
        <w:tabs>
          <w:tab w:val="left" w:pos="1418"/>
        </w:tabs>
        <w:spacing w:after="0" w:line="300" w:lineRule="auto"/>
        <w:ind w:left="284" w:hanging="284"/>
        <w:rPr>
          <w:rFonts w:asciiTheme="minorHAnsi" w:hAnsiTheme="minorHAnsi" w:cstheme="minorHAnsi"/>
        </w:rPr>
      </w:pPr>
      <w:r w:rsidRPr="009E6713">
        <w:rPr>
          <w:rFonts w:asciiTheme="minorHAnsi" w:hAnsiTheme="minorHAnsi" w:cstheme="minorHAnsi"/>
          <w:lang w:eastAsia="pl-PL"/>
        </w:rPr>
        <w:t xml:space="preserve">Zał. Nr </w:t>
      </w:r>
      <w:r w:rsidR="00EC6B49">
        <w:rPr>
          <w:rFonts w:asciiTheme="minorHAnsi" w:hAnsiTheme="minorHAnsi" w:cstheme="minorHAnsi"/>
          <w:lang w:eastAsia="pl-PL"/>
        </w:rPr>
        <w:t>4</w:t>
      </w:r>
      <w:r w:rsidRPr="009E6713">
        <w:rPr>
          <w:rFonts w:asciiTheme="minorHAnsi" w:hAnsiTheme="minorHAnsi" w:cstheme="minorHAnsi"/>
          <w:lang w:eastAsia="pl-PL"/>
        </w:rPr>
        <w:tab/>
        <w:t xml:space="preserve">– wykaz podwykonawców, </w:t>
      </w:r>
    </w:p>
    <w:p w14:paraId="3B1A3616" w14:textId="2DF373AD" w:rsidR="005248F9" w:rsidRPr="009E6713" w:rsidRDefault="005248F9" w:rsidP="00254483">
      <w:pPr>
        <w:numPr>
          <w:ilvl w:val="0"/>
          <w:numId w:val="18"/>
        </w:numPr>
        <w:tabs>
          <w:tab w:val="left" w:pos="1418"/>
        </w:tabs>
        <w:spacing w:after="0" w:line="300" w:lineRule="auto"/>
        <w:ind w:left="284" w:hanging="284"/>
        <w:rPr>
          <w:rFonts w:asciiTheme="minorHAnsi" w:hAnsiTheme="minorHAnsi" w:cstheme="minorHAnsi"/>
        </w:rPr>
      </w:pPr>
      <w:r w:rsidRPr="009E6713">
        <w:rPr>
          <w:rFonts w:asciiTheme="minorHAnsi" w:hAnsiTheme="minorHAnsi" w:cstheme="minorHAnsi"/>
          <w:lang w:eastAsia="pl-PL"/>
        </w:rPr>
        <w:t xml:space="preserve">Zał. Nr </w:t>
      </w:r>
      <w:r w:rsidR="00EC6B49">
        <w:rPr>
          <w:rFonts w:asciiTheme="minorHAnsi" w:hAnsiTheme="minorHAnsi" w:cstheme="minorHAnsi"/>
          <w:lang w:eastAsia="pl-PL"/>
        </w:rPr>
        <w:t>5</w:t>
      </w:r>
      <w:r w:rsidRPr="009E6713">
        <w:rPr>
          <w:rFonts w:asciiTheme="minorHAnsi" w:hAnsiTheme="minorHAnsi" w:cstheme="minorHAnsi"/>
          <w:lang w:eastAsia="pl-PL"/>
        </w:rPr>
        <w:tab/>
        <w:t>– zobowiązanie innego podmiotu,</w:t>
      </w:r>
    </w:p>
    <w:p w14:paraId="7799CDA5" w14:textId="6FA98CEF" w:rsidR="005248F9" w:rsidRPr="009E6713" w:rsidRDefault="005248F9" w:rsidP="00254483">
      <w:pPr>
        <w:numPr>
          <w:ilvl w:val="0"/>
          <w:numId w:val="18"/>
        </w:numPr>
        <w:tabs>
          <w:tab w:val="left" w:pos="1418"/>
        </w:tabs>
        <w:spacing w:after="0" w:line="300" w:lineRule="auto"/>
        <w:ind w:left="284" w:hanging="284"/>
        <w:rPr>
          <w:rFonts w:asciiTheme="minorHAnsi" w:hAnsiTheme="minorHAnsi" w:cstheme="minorHAnsi"/>
        </w:rPr>
      </w:pPr>
      <w:r w:rsidRPr="009E6713">
        <w:rPr>
          <w:rFonts w:asciiTheme="minorHAnsi" w:hAnsiTheme="minorHAnsi" w:cstheme="minorHAnsi"/>
        </w:rPr>
        <w:t xml:space="preserve">Zał. Nr </w:t>
      </w:r>
      <w:r w:rsidR="00EC6B49">
        <w:rPr>
          <w:rFonts w:asciiTheme="minorHAnsi" w:hAnsiTheme="minorHAnsi" w:cstheme="minorHAnsi"/>
        </w:rPr>
        <w:t>6</w:t>
      </w:r>
      <w:r w:rsidRPr="009E6713">
        <w:rPr>
          <w:rFonts w:asciiTheme="minorHAnsi" w:hAnsiTheme="minorHAnsi" w:cstheme="minorHAnsi"/>
        </w:rPr>
        <w:tab/>
        <w:t>– informacja dotycząca grupy kapitałowej,</w:t>
      </w:r>
    </w:p>
    <w:p w14:paraId="66111E0C" w14:textId="5690ABE7" w:rsidR="00230DB0" w:rsidRPr="009E6713" w:rsidRDefault="00230DB0" w:rsidP="00254483">
      <w:pPr>
        <w:numPr>
          <w:ilvl w:val="0"/>
          <w:numId w:val="18"/>
        </w:numPr>
        <w:tabs>
          <w:tab w:val="left" w:pos="1985"/>
        </w:tabs>
        <w:spacing w:after="0" w:line="300" w:lineRule="auto"/>
        <w:ind w:left="284" w:hanging="284"/>
        <w:rPr>
          <w:rFonts w:asciiTheme="minorHAnsi" w:hAnsiTheme="minorHAnsi" w:cstheme="minorHAnsi"/>
        </w:rPr>
      </w:pPr>
      <w:r w:rsidRPr="009E6713">
        <w:rPr>
          <w:rFonts w:asciiTheme="minorHAnsi" w:hAnsiTheme="minorHAnsi" w:cstheme="minorHAnsi"/>
        </w:rPr>
        <w:t xml:space="preserve">Zał. Nr </w:t>
      </w:r>
      <w:r w:rsidR="00EC6B49">
        <w:rPr>
          <w:rFonts w:asciiTheme="minorHAnsi" w:hAnsiTheme="minorHAnsi" w:cstheme="minorHAnsi"/>
        </w:rPr>
        <w:t>7</w:t>
      </w:r>
      <w:r w:rsidR="00EC6B49" w:rsidRPr="009E6713">
        <w:rPr>
          <w:rFonts w:asciiTheme="minorHAnsi" w:hAnsiTheme="minorHAnsi" w:cstheme="minorHAnsi"/>
        </w:rPr>
        <w:t xml:space="preserve">        </w:t>
      </w:r>
      <w:r w:rsidRPr="009E6713">
        <w:rPr>
          <w:rFonts w:asciiTheme="minorHAnsi" w:hAnsiTheme="minorHAnsi" w:cstheme="minorHAnsi"/>
        </w:rPr>
        <w:t>– oświadczenie o posiadanych wymaganych atestach,</w:t>
      </w:r>
    </w:p>
    <w:p w14:paraId="39EA216D" w14:textId="071F9929" w:rsidR="00230DB0" w:rsidRPr="009E6713" w:rsidRDefault="00230DB0" w:rsidP="00254483">
      <w:pPr>
        <w:numPr>
          <w:ilvl w:val="0"/>
          <w:numId w:val="18"/>
        </w:numPr>
        <w:tabs>
          <w:tab w:val="left" w:pos="1985"/>
        </w:tabs>
        <w:spacing w:after="0" w:line="300" w:lineRule="auto"/>
        <w:ind w:left="284" w:hanging="284"/>
        <w:rPr>
          <w:rFonts w:asciiTheme="minorHAnsi" w:hAnsiTheme="minorHAnsi" w:cstheme="minorHAnsi"/>
        </w:rPr>
      </w:pPr>
      <w:r w:rsidRPr="009E6713">
        <w:rPr>
          <w:rFonts w:asciiTheme="minorHAnsi" w:hAnsiTheme="minorHAnsi" w:cstheme="minorHAnsi"/>
        </w:rPr>
        <w:t xml:space="preserve">Zał. Nr </w:t>
      </w:r>
      <w:r w:rsidR="00EC6B49">
        <w:rPr>
          <w:rFonts w:asciiTheme="minorHAnsi" w:hAnsiTheme="minorHAnsi" w:cstheme="minorHAnsi"/>
        </w:rPr>
        <w:t>8</w:t>
      </w:r>
      <w:r w:rsidR="00EC6B49" w:rsidRPr="009E6713">
        <w:rPr>
          <w:rFonts w:asciiTheme="minorHAnsi" w:hAnsiTheme="minorHAnsi" w:cstheme="minorHAnsi"/>
        </w:rPr>
        <w:t xml:space="preserve">        </w:t>
      </w:r>
      <w:r w:rsidRPr="009E6713">
        <w:rPr>
          <w:rFonts w:asciiTheme="minorHAnsi" w:hAnsiTheme="minorHAnsi" w:cstheme="minorHAnsi"/>
        </w:rPr>
        <w:t>– oświadczenie o spełnianiu wymagań ustawodawstwa żywnościowego</w:t>
      </w:r>
      <w:r w:rsidR="00C2383C" w:rsidRPr="009E6713">
        <w:rPr>
          <w:rFonts w:asciiTheme="minorHAnsi" w:hAnsiTheme="minorHAnsi" w:cstheme="minorHAnsi"/>
        </w:rPr>
        <w:t>,</w:t>
      </w:r>
    </w:p>
    <w:p w14:paraId="52A1966D" w14:textId="6B02C3E0" w:rsidR="009117C5" w:rsidRPr="009E6713" w:rsidRDefault="009117C5" w:rsidP="00254483">
      <w:pPr>
        <w:numPr>
          <w:ilvl w:val="0"/>
          <w:numId w:val="18"/>
        </w:numPr>
        <w:tabs>
          <w:tab w:val="left" w:pos="1418"/>
        </w:tabs>
        <w:spacing w:after="0" w:line="300" w:lineRule="auto"/>
        <w:ind w:left="284" w:hanging="284"/>
        <w:rPr>
          <w:rFonts w:asciiTheme="minorHAnsi" w:hAnsiTheme="minorHAnsi" w:cstheme="minorHAnsi"/>
        </w:rPr>
      </w:pPr>
      <w:r w:rsidRPr="009E6713">
        <w:rPr>
          <w:rFonts w:asciiTheme="minorHAnsi" w:hAnsiTheme="minorHAnsi" w:cstheme="minorHAnsi"/>
        </w:rPr>
        <w:t xml:space="preserve">Zał. Nr </w:t>
      </w:r>
      <w:r w:rsidR="00EC6B49">
        <w:rPr>
          <w:rFonts w:asciiTheme="minorHAnsi" w:hAnsiTheme="minorHAnsi" w:cstheme="minorHAnsi"/>
        </w:rPr>
        <w:t>9</w:t>
      </w:r>
      <w:r w:rsidR="00EC6B49" w:rsidRPr="009E6713">
        <w:rPr>
          <w:rFonts w:asciiTheme="minorHAnsi" w:hAnsiTheme="minorHAnsi" w:cstheme="minorHAnsi"/>
        </w:rPr>
        <w:t>a</w:t>
      </w:r>
      <w:r w:rsidRPr="009E6713">
        <w:rPr>
          <w:rFonts w:asciiTheme="minorHAnsi" w:hAnsiTheme="minorHAnsi" w:cstheme="minorHAnsi"/>
        </w:rPr>
        <w:tab/>
        <w:t>– formularz cenowy – mięso i wędlin</w:t>
      </w:r>
      <w:r w:rsidR="00F42CD3" w:rsidRPr="009E6713">
        <w:rPr>
          <w:rFonts w:asciiTheme="minorHAnsi" w:hAnsiTheme="minorHAnsi" w:cstheme="minorHAnsi"/>
        </w:rPr>
        <w:t>y</w:t>
      </w:r>
      <w:r w:rsidRPr="009E6713">
        <w:rPr>
          <w:rFonts w:asciiTheme="minorHAnsi" w:hAnsiTheme="minorHAnsi" w:cstheme="minorHAnsi"/>
        </w:rPr>
        <w:t>,</w:t>
      </w:r>
    </w:p>
    <w:p w14:paraId="1C14B156" w14:textId="55CB4601" w:rsidR="009117C5" w:rsidRPr="009E6713" w:rsidRDefault="009117C5" w:rsidP="00254483">
      <w:pPr>
        <w:numPr>
          <w:ilvl w:val="0"/>
          <w:numId w:val="18"/>
        </w:numPr>
        <w:tabs>
          <w:tab w:val="left" w:pos="1418"/>
        </w:tabs>
        <w:spacing w:after="0" w:line="300" w:lineRule="auto"/>
        <w:ind w:left="284" w:hanging="284"/>
        <w:rPr>
          <w:rFonts w:asciiTheme="minorHAnsi" w:hAnsiTheme="minorHAnsi" w:cstheme="minorHAnsi"/>
        </w:rPr>
      </w:pPr>
      <w:r w:rsidRPr="009E6713">
        <w:rPr>
          <w:rFonts w:asciiTheme="minorHAnsi" w:hAnsiTheme="minorHAnsi" w:cstheme="minorHAnsi"/>
        </w:rPr>
        <w:t xml:space="preserve">Zał. Nr </w:t>
      </w:r>
      <w:r w:rsidR="00EC6B49">
        <w:rPr>
          <w:rFonts w:asciiTheme="minorHAnsi" w:hAnsiTheme="minorHAnsi" w:cstheme="minorHAnsi"/>
        </w:rPr>
        <w:t>9</w:t>
      </w:r>
      <w:r w:rsidR="00EC6B49" w:rsidRPr="009E6713">
        <w:rPr>
          <w:rFonts w:asciiTheme="minorHAnsi" w:hAnsiTheme="minorHAnsi" w:cstheme="minorHAnsi"/>
        </w:rPr>
        <w:t>b</w:t>
      </w:r>
      <w:r w:rsidRPr="009E6713">
        <w:rPr>
          <w:rFonts w:asciiTheme="minorHAnsi" w:hAnsiTheme="minorHAnsi" w:cstheme="minorHAnsi"/>
        </w:rPr>
        <w:tab/>
        <w:t>– formularz cenowy – warzywa i owoce,</w:t>
      </w:r>
    </w:p>
    <w:p w14:paraId="60E3ECA2" w14:textId="068B5BEB" w:rsidR="009117C5" w:rsidRPr="009E6713" w:rsidRDefault="009117C5" w:rsidP="00254483">
      <w:pPr>
        <w:numPr>
          <w:ilvl w:val="0"/>
          <w:numId w:val="18"/>
        </w:numPr>
        <w:tabs>
          <w:tab w:val="left" w:pos="1418"/>
        </w:tabs>
        <w:spacing w:after="0" w:line="300" w:lineRule="auto"/>
        <w:ind w:left="284" w:hanging="284"/>
        <w:rPr>
          <w:rFonts w:asciiTheme="minorHAnsi" w:hAnsiTheme="minorHAnsi" w:cstheme="minorHAnsi"/>
        </w:rPr>
      </w:pPr>
      <w:r w:rsidRPr="009E6713">
        <w:rPr>
          <w:rFonts w:asciiTheme="minorHAnsi" w:hAnsiTheme="minorHAnsi" w:cstheme="minorHAnsi"/>
        </w:rPr>
        <w:t xml:space="preserve">Zał. Nr </w:t>
      </w:r>
      <w:r w:rsidR="00EC6B49">
        <w:rPr>
          <w:rFonts w:asciiTheme="minorHAnsi" w:hAnsiTheme="minorHAnsi" w:cstheme="minorHAnsi"/>
        </w:rPr>
        <w:t>9</w:t>
      </w:r>
      <w:r w:rsidR="00EC6B49" w:rsidRPr="009E6713">
        <w:rPr>
          <w:rFonts w:asciiTheme="minorHAnsi" w:hAnsiTheme="minorHAnsi" w:cstheme="minorHAnsi"/>
        </w:rPr>
        <w:t>c</w:t>
      </w:r>
      <w:r w:rsidRPr="009E6713">
        <w:rPr>
          <w:rFonts w:asciiTheme="minorHAnsi" w:hAnsiTheme="minorHAnsi" w:cstheme="minorHAnsi"/>
        </w:rPr>
        <w:tab/>
        <w:t>– formularz cenowy – mrożonki,</w:t>
      </w:r>
    </w:p>
    <w:p w14:paraId="22F9EC21" w14:textId="6897342E" w:rsidR="009117C5" w:rsidRPr="009E6713" w:rsidRDefault="009117C5" w:rsidP="00254483">
      <w:pPr>
        <w:numPr>
          <w:ilvl w:val="0"/>
          <w:numId w:val="18"/>
        </w:numPr>
        <w:tabs>
          <w:tab w:val="left" w:pos="1418"/>
        </w:tabs>
        <w:spacing w:after="0" w:line="300" w:lineRule="auto"/>
        <w:ind w:left="284" w:hanging="284"/>
        <w:rPr>
          <w:rFonts w:asciiTheme="minorHAnsi" w:hAnsiTheme="minorHAnsi" w:cstheme="minorHAnsi"/>
        </w:rPr>
      </w:pPr>
      <w:r w:rsidRPr="009E6713">
        <w:rPr>
          <w:rFonts w:asciiTheme="minorHAnsi" w:hAnsiTheme="minorHAnsi" w:cstheme="minorHAnsi"/>
        </w:rPr>
        <w:t xml:space="preserve">Zał. Nr </w:t>
      </w:r>
      <w:r w:rsidR="00EC6B49">
        <w:rPr>
          <w:rFonts w:asciiTheme="minorHAnsi" w:hAnsiTheme="minorHAnsi" w:cstheme="minorHAnsi"/>
        </w:rPr>
        <w:t>9</w:t>
      </w:r>
      <w:r w:rsidR="00EC6B49" w:rsidRPr="009E6713">
        <w:rPr>
          <w:rFonts w:asciiTheme="minorHAnsi" w:hAnsiTheme="minorHAnsi" w:cstheme="minorHAnsi"/>
        </w:rPr>
        <w:t>d</w:t>
      </w:r>
      <w:r w:rsidRPr="009E6713">
        <w:rPr>
          <w:rFonts w:asciiTheme="minorHAnsi" w:hAnsiTheme="minorHAnsi" w:cstheme="minorHAnsi"/>
        </w:rPr>
        <w:tab/>
        <w:t>– formularz cenowy – artykuły ogólnospożywcze,</w:t>
      </w:r>
    </w:p>
    <w:p w14:paraId="68E46954" w14:textId="4282C429" w:rsidR="009117C5" w:rsidRPr="009E6713" w:rsidRDefault="009117C5" w:rsidP="00254483">
      <w:pPr>
        <w:numPr>
          <w:ilvl w:val="0"/>
          <w:numId w:val="18"/>
        </w:numPr>
        <w:tabs>
          <w:tab w:val="left" w:pos="1418"/>
        </w:tabs>
        <w:spacing w:after="0" w:line="300" w:lineRule="auto"/>
        <w:ind w:left="284" w:hanging="284"/>
        <w:rPr>
          <w:rFonts w:asciiTheme="minorHAnsi" w:hAnsiTheme="minorHAnsi" w:cstheme="minorHAnsi"/>
        </w:rPr>
      </w:pPr>
      <w:r w:rsidRPr="009E6713">
        <w:rPr>
          <w:rFonts w:asciiTheme="minorHAnsi" w:hAnsiTheme="minorHAnsi" w:cstheme="minorHAnsi"/>
        </w:rPr>
        <w:t xml:space="preserve">Zał. Nr </w:t>
      </w:r>
      <w:r w:rsidR="00EC6B49">
        <w:rPr>
          <w:rFonts w:asciiTheme="minorHAnsi" w:hAnsiTheme="minorHAnsi" w:cstheme="minorHAnsi"/>
        </w:rPr>
        <w:t>9</w:t>
      </w:r>
      <w:r w:rsidR="00EC6B49" w:rsidRPr="009E6713">
        <w:rPr>
          <w:rFonts w:asciiTheme="minorHAnsi" w:hAnsiTheme="minorHAnsi" w:cstheme="minorHAnsi"/>
        </w:rPr>
        <w:t>e</w:t>
      </w:r>
      <w:r w:rsidRPr="009E6713">
        <w:rPr>
          <w:rFonts w:asciiTheme="minorHAnsi" w:hAnsiTheme="minorHAnsi" w:cstheme="minorHAnsi"/>
        </w:rPr>
        <w:tab/>
        <w:t>– formularz cenowy – pieczywo,</w:t>
      </w:r>
    </w:p>
    <w:p w14:paraId="491BC101" w14:textId="7DB0CF20" w:rsidR="009117C5" w:rsidRPr="009E6713" w:rsidRDefault="009117C5" w:rsidP="00254483">
      <w:pPr>
        <w:numPr>
          <w:ilvl w:val="0"/>
          <w:numId w:val="18"/>
        </w:numPr>
        <w:tabs>
          <w:tab w:val="left" w:pos="1418"/>
        </w:tabs>
        <w:spacing w:after="0" w:line="300" w:lineRule="auto"/>
        <w:ind w:left="284" w:hanging="284"/>
        <w:rPr>
          <w:rFonts w:asciiTheme="minorHAnsi" w:hAnsiTheme="minorHAnsi" w:cstheme="minorHAnsi"/>
        </w:rPr>
      </w:pPr>
      <w:r w:rsidRPr="009E6713">
        <w:rPr>
          <w:rFonts w:asciiTheme="minorHAnsi" w:hAnsiTheme="minorHAnsi" w:cstheme="minorHAnsi"/>
        </w:rPr>
        <w:t xml:space="preserve">Zał. Nr </w:t>
      </w:r>
      <w:r w:rsidR="00EC6B49">
        <w:rPr>
          <w:rFonts w:asciiTheme="minorHAnsi" w:hAnsiTheme="minorHAnsi" w:cstheme="minorHAnsi"/>
        </w:rPr>
        <w:t>9</w:t>
      </w:r>
      <w:r w:rsidR="00EC6B49" w:rsidRPr="009E6713">
        <w:rPr>
          <w:rFonts w:asciiTheme="minorHAnsi" w:hAnsiTheme="minorHAnsi" w:cstheme="minorHAnsi"/>
        </w:rPr>
        <w:t>f</w:t>
      </w:r>
      <w:r w:rsidRPr="009E6713">
        <w:rPr>
          <w:rFonts w:asciiTheme="minorHAnsi" w:hAnsiTheme="minorHAnsi" w:cstheme="minorHAnsi"/>
        </w:rPr>
        <w:tab/>
        <w:t>– formularz cenowy – nabiał i wyroby garmażeryjne.</w:t>
      </w:r>
    </w:p>
    <w:p w14:paraId="55E7B8B6" w14:textId="77777777" w:rsidR="0034277F" w:rsidRPr="00314DFE" w:rsidRDefault="0034277F" w:rsidP="007D2AF4">
      <w:pPr>
        <w:tabs>
          <w:tab w:val="left" w:pos="4860"/>
        </w:tabs>
        <w:spacing w:after="0" w:line="300" w:lineRule="auto"/>
        <w:jc w:val="both"/>
        <w:rPr>
          <w:rFonts w:asciiTheme="minorHAnsi" w:hAnsiTheme="minorHAnsi" w:cstheme="minorHAnsi"/>
          <w:b/>
          <w:lang w:eastAsia="pl-PL"/>
        </w:rPr>
      </w:pPr>
    </w:p>
    <w:p w14:paraId="6F8CE582" w14:textId="1A643F20" w:rsidR="006A7930" w:rsidRDefault="005248F9" w:rsidP="007D2AF4">
      <w:pPr>
        <w:tabs>
          <w:tab w:val="left" w:pos="4860"/>
        </w:tabs>
        <w:spacing w:after="0" w:line="300" w:lineRule="auto"/>
        <w:jc w:val="both"/>
        <w:rPr>
          <w:rFonts w:asciiTheme="minorHAnsi" w:hAnsiTheme="minorHAnsi" w:cstheme="minorHAnsi"/>
          <w:b/>
          <w:sz w:val="24"/>
          <w:szCs w:val="24"/>
          <w:lang w:eastAsia="pl-PL"/>
        </w:rPr>
      </w:pPr>
      <w:r w:rsidRPr="00314DFE">
        <w:rPr>
          <w:rFonts w:asciiTheme="minorHAnsi" w:hAnsiTheme="minorHAnsi" w:cstheme="minorHAnsi"/>
          <w:b/>
          <w:sz w:val="24"/>
          <w:szCs w:val="24"/>
          <w:lang w:eastAsia="pl-PL"/>
        </w:rPr>
        <w:t xml:space="preserve">ZATWIERDZIŁ DYREKTOR </w:t>
      </w:r>
      <w:r w:rsidR="006A7930">
        <w:rPr>
          <w:rFonts w:asciiTheme="minorHAnsi" w:hAnsiTheme="minorHAnsi" w:cstheme="minorHAnsi"/>
          <w:b/>
          <w:sz w:val="24"/>
          <w:szCs w:val="24"/>
          <w:lang w:eastAsia="pl-PL"/>
        </w:rPr>
        <w:t>PM</w:t>
      </w:r>
      <w:r w:rsidRPr="00314DFE">
        <w:rPr>
          <w:rFonts w:asciiTheme="minorHAnsi" w:hAnsiTheme="minorHAnsi" w:cstheme="minorHAnsi"/>
          <w:b/>
          <w:sz w:val="24"/>
          <w:szCs w:val="24"/>
          <w:lang w:eastAsia="pl-PL"/>
        </w:rPr>
        <w:tab/>
        <w:t>ZATWIERDZIŁ RADCA PRAWNY</w:t>
      </w:r>
    </w:p>
    <w:p w14:paraId="12D67283" w14:textId="77777777" w:rsidR="0049546F" w:rsidRPr="006A7930" w:rsidRDefault="0049546F" w:rsidP="007D2AF4">
      <w:pPr>
        <w:tabs>
          <w:tab w:val="left" w:pos="4860"/>
        </w:tabs>
        <w:spacing w:after="0" w:line="300" w:lineRule="auto"/>
        <w:jc w:val="both"/>
        <w:rPr>
          <w:rFonts w:asciiTheme="minorHAnsi" w:hAnsiTheme="minorHAnsi" w:cstheme="minorHAnsi"/>
          <w:b/>
          <w:sz w:val="24"/>
          <w:szCs w:val="24"/>
          <w:lang w:eastAsia="pl-PL"/>
        </w:rPr>
      </w:pPr>
    </w:p>
    <w:p w14:paraId="3CC23005" w14:textId="722F6832" w:rsidR="00230DB0" w:rsidRDefault="005248F9" w:rsidP="00230DB0">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w:t>
      </w:r>
      <w:r w:rsidR="0047453B">
        <w:rPr>
          <w:rFonts w:asciiTheme="minorHAnsi" w:hAnsiTheme="minorHAnsi" w:cstheme="minorHAnsi"/>
          <w:b/>
          <w:lang w:eastAsia="pl-PL"/>
        </w:rPr>
        <w:t>………</w:t>
      </w:r>
      <w:r w:rsidRPr="00314DFE">
        <w:rPr>
          <w:rFonts w:asciiTheme="minorHAnsi" w:hAnsiTheme="minorHAnsi" w:cstheme="minorHAnsi"/>
          <w:b/>
          <w:lang w:eastAsia="pl-PL"/>
        </w:rPr>
        <w:t>…………..</w:t>
      </w:r>
      <w:r w:rsidRPr="00314DFE">
        <w:rPr>
          <w:rFonts w:asciiTheme="minorHAnsi" w:hAnsiTheme="minorHAnsi" w:cstheme="minorHAnsi"/>
          <w:b/>
          <w:lang w:eastAsia="pl-PL"/>
        </w:rPr>
        <w:tab/>
      </w:r>
      <w:r w:rsidR="00314DFE">
        <w:rPr>
          <w:rFonts w:asciiTheme="minorHAnsi" w:hAnsiTheme="minorHAnsi" w:cstheme="minorHAnsi"/>
          <w:b/>
          <w:lang w:eastAsia="pl-PL"/>
        </w:rPr>
        <w:tab/>
      </w:r>
      <w:r w:rsidRPr="00314DFE">
        <w:rPr>
          <w:rFonts w:asciiTheme="minorHAnsi" w:hAnsiTheme="minorHAnsi" w:cstheme="minorHAnsi"/>
          <w:b/>
          <w:lang w:eastAsia="pl-PL"/>
        </w:rPr>
        <w:t>……………………………</w:t>
      </w:r>
      <w:r w:rsidR="0047453B">
        <w:rPr>
          <w:rFonts w:asciiTheme="minorHAnsi" w:hAnsiTheme="minorHAnsi" w:cstheme="minorHAnsi"/>
          <w:b/>
          <w:lang w:eastAsia="pl-PL"/>
        </w:rPr>
        <w:t>……..</w:t>
      </w:r>
      <w:r w:rsidRPr="00314DFE">
        <w:rPr>
          <w:rFonts w:asciiTheme="minorHAnsi" w:hAnsiTheme="minorHAnsi" w:cstheme="minorHAnsi"/>
          <w:b/>
          <w:lang w:eastAsia="pl-PL"/>
        </w:rPr>
        <w:t>…………..</w:t>
      </w:r>
    </w:p>
    <w:p w14:paraId="1FBD3B6E" w14:textId="77777777" w:rsidR="00D55900" w:rsidRPr="00230DB0" w:rsidRDefault="00D55900" w:rsidP="00230DB0">
      <w:pPr>
        <w:tabs>
          <w:tab w:val="left" w:pos="4860"/>
        </w:tabs>
        <w:spacing w:after="0" w:line="300" w:lineRule="auto"/>
        <w:jc w:val="both"/>
        <w:rPr>
          <w:rFonts w:asciiTheme="minorHAnsi" w:hAnsiTheme="minorHAnsi" w:cstheme="minorHAnsi"/>
          <w:b/>
          <w:lang w:eastAsia="pl-PL"/>
        </w:rPr>
      </w:pPr>
    </w:p>
    <w:p w14:paraId="0C7C77C4" w14:textId="77777777" w:rsidR="00727EBF" w:rsidRPr="00314DFE" w:rsidRDefault="00042038" w:rsidP="007D2AF4">
      <w:pPr>
        <w:spacing w:after="0" w:line="300" w:lineRule="auto"/>
        <w:ind w:left="-142" w:firstLine="142"/>
        <w:jc w:val="both"/>
        <w:outlineLvl w:val="2"/>
        <w:rPr>
          <w:rFonts w:asciiTheme="minorHAnsi" w:hAnsiTheme="minorHAnsi" w:cstheme="minorHAnsi"/>
        </w:rPr>
      </w:pPr>
      <w:r w:rsidRPr="00314DFE">
        <w:rPr>
          <w:rFonts w:asciiTheme="minorHAnsi" w:hAnsiTheme="minorHAnsi" w:cstheme="minorHAnsi"/>
          <w:b/>
          <w:bCs/>
          <w:lang w:eastAsia="pl-PL"/>
        </w:rPr>
        <w:t xml:space="preserve">I. </w:t>
      </w:r>
      <w:r w:rsidR="00E41C00" w:rsidRPr="00314DFE">
        <w:rPr>
          <w:rFonts w:asciiTheme="minorHAnsi" w:hAnsiTheme="minorHAnsi" w:cstheme="minorHAnsi"/>
          <w:b/>
          <w:bCs/>
          <w:lang w:eastAsia="pl-PL"/>
        </w:rPr>
        <w:t xml:space="preserve"> </w:t>
      </w:r>
      <w:r w:rsidR="00027B68" w:rsidRPr="00314DFE">
        <w:rPr>
          <w:rFonts w:asciiTheme="minorHAnsi" w:hAnsiTheme="minorHAnsi" w:cstheme="minorHAnsi"/>
          <w:b/>
          <w:bCs/>
          <w:lang w:eastAsia="pl-PL"/>
        </w:rPr>
        <w:t>Nazwa oraz adres</w:t>
      </w:r>
      <w:r w:rsidR="008D76DE" w:rsidRPr="00314DFE">
        <w:rPr>
          <w:rFonts w:asciiTheme="minorHAnsi" w:hAnsiTheme="minorHAnsi" w:cstheme="minorHAnsi"/>
          <w:b/>
          <w:bCs/>
          <w:lang w:eastAsia="pl-PL"/>
        </w:rPr>
        <w:t xml:space="preserve"> Zamawiającego</w:t>
      </w:r>
    </w:p>
    <w:p w14:paraId="5A068597" w14:textId="77777777" w:rsidR="009117C5" w:rsidRPr="009117C5" w:rsidRDefault="009117C5" w:rsidP="009117C5">
      <w:pPr>
        <w:tabs>
          <w:tab w:val="left" w:pos="284"/>
        </w:tabs>
        <w:spacing w:after="0" w:line="300" w:lineRule="auto"/>
        <w:ind w:left="142" w:firstLine="142"/>
        <w:jc w:val="both"/>
        <w:rPr>
          <w:rFonts w:asciiTheme="minorHAnsi" w:hAnsiTheme="minorHAnsi" w:cstheme="minorHAnsi"/>
          <w:b/>
          <w:bCs/>
        </w:rPr>
      </w:pPr>
      <w:bookmarkStart w:id="3" w:name="_Hlk125449045"/>
      <w:bookmarkStart w:id="4" w:name="_Hlk125445340"/>
      <w:r w:rsidRPr="009117C5">
        <w:rPr>
          <w:rFonts w:asciiTheme="minorHAnsi" w:hAnsiTheme="minorHAnsi" w:cstheme="minorHAnsi"/>
          <w:b/>
          <w:bCs/>
        </w:rPr>
        <w:t>Pałac Młodzieży w Warszawie</w:t>
      </w:r>
    </w:p>
    <w:p w14:paraId="473FEAF1" w14:textId="77777777" w:rsidR="009117C5" w:rsidRPr="009117C5" w:rsidRDefault="009117C5" w:rsidP="009117C5">
      <w:pPr>
        <w:tabs>
          <w:tab w:val="left" w:pos="284"/>
        </w:tabs>
        <w:spacing w:after="0" w:line="300" w:lineRule="auto"/>
        <w:ind w:left="142" w:firstLine="142"/>
        <w:jc w:val="both"/>
        <w:rPr>
          <w:rFonts w:asciiTheme="minorHAnsi" w:hAnsiTheme="minorHAnsi" w:cstheme="minorHAnsi"/>
          <w:b/>
          <w:bCs/>
        </w:rPr>
      </w:pPr>
      <w:r w:rsidRPr="009117C5">
        <w:rPr>
          <w:rFonts w:asciiTheme="minorHAnsi" w:hAnsiTheme="minorHAnsi" w:cstheme="minorHAnsi"/>
          <w:b/>
          <w:bCs/>
        </w:rPr>
        <w:t>Pl. Defilad 1</w:t>
      </w:r>
    </w:p>
    <w:p w14:paraId="7A24E767" w14:textId="77777777" w:rsidR="009117C5" w:rsidRPr="009117C5" w:rsidRDefault="009117C5" w:rsidP="009117C5">
      <w:pPr>
        <w:tabs>
          <w:tab w:val="left" w:pos="284"/>
        </w:tabs>
        <w:spacing w:after="0" w:line="300" w:lineRule="auto"/>
        <w:ind w:left="142" w:firstLine="142"/>
        <w:jc w:val="both"/>
        <w:rPr>
          <w:rFonts w:asciiTheme="minorHAnsi" w:hAnsiTheme="minorHAnsi" w:cstheme="minorHAnsi"/>
          <w:b/>
          <w:bCs/>
        </w:rPr>
      </w:pPr>
      <w:r w:rsidRPr="009117C5">
        <w:rPr>
          <w:rFonts w:asciiTheme="minorHAnsi" w:hAnsiTheme="minorHAnsi" w:cstheme="minorHAnsi"/>
          <w:b/>
          <w:bCs/>
        </w:rPr>
        <w:t>00-901 Warszawa</w:t>
      </w:r>
    </w:p>
    <w:bookmarkEnd w:id="3"/>
    <w:p w14:paraId="397A3CF0" w14:textId="04B56CC5" w:rsidR="008D76DE" w:rsidRPr="00314DFE" w:rsidRDefault="009117C5" w:rsidP="009117C5">
      <w:pPr>
        <w:tabs>
          <w:tab w:val="left" w:pos="284"/>
        </w:tabs>
        <w:spacing w:after="0" w:line="300" w:lineRule="auto"/>
        <w:ind w:left="142" w:firstLine="142"/>
        <w:jc w:val="both"/>
        <w:rPr>
          <w:rFonts w:asciiTheme="minorHAnsi" w:hAnsiTheme="minorHAnsi" w:cstheme="minorHAnsi"/>
          <w:b/>
          <w:bCs/>
          <w:lang w:eastAsia="pl-PL"/>
        </w:rPr>
      </w:pPr>
      <w:r w:rsidRPr="009117C5">
        <w:rPr>
          <w:rFonts w:asciiTheme="minorHAnsi" w:hAnsiTheme="minorHAnsi" w:cstheme="minorHAnsi"/>
          <w:b/>
          <w:bCs/>
        </w:rPr>
        <w:t>Tel: (22) </w:t>
      </w:r>
      <w:r>
        <w:rPr>
          <w:rFonts w:asciiTheme="minorHAnsi" w:hAnsiTheme="minorHAnsi" w:cstheme="minorHAnsi"/>
          <w:b/>
          <w:bCs/>
        </w:rPr>
        <w:t>620-33-63</w:t>
      </w:r>
      <w:bookmarkEnd w:id="4"/>
    </w:p>
    <w:p w14:paraId="69548DB5" w14:textId="77777777" w:rsidR="00230DB0" w:rsidRPr="00230DB0" w:rsidRDefault="00230DB0" w:rsidP="004116DC">
      <w:pPr>
        <w:tabs>
          <w:tab w:val="left" w:pos="284"/>
          <w:tab w:val="left" w:pos="426"/>
        </w:tabs>
        <w:spacing w:after="0" w:line="300" w:lineRule="auto"/>
        <w:ind w:left="284"/>
        <w:rPr>
          <w:rFonts w:asciiTheme="minorHAnsi" w:hAnsiTheme="minorHAnsi" w:cstheme="minorHAnsi"/>
          <w:b/>
          <w:bCs/>
          <w:u w:val="single"/>
          <w:lang w:eastAsia="pl-PL"/>
        </w:rPr>
      </w:pPr>
      <w:r w:rsidRPr="00230DB0">
        <w:rPr>
          <w:rFonts w:asciiTheme="minorHAnsi" w:hAnsiTheme="minorHAnsi" w:cstheme="minorHAnsi"/>
          <w:b/>
          <w:bCs/>
          <w:u w:val="single"/>
          <w:lang w:eastAsia="pl-PL"/>
        </w:rPr>
        <w:t>Dane podmiotu, któremu Zamawiający powierzył przeprowadzenie postępowania:</w:t>
      </w:r>
    </w:p>
    <w:p w14:paraId="6BCD5907" w14:textId="77777777" w:rsidR="00230DB0" w:rsidRPr="00230DB0" w:rsidRDefault="00230DB0" w:rsidP="004116DC">
      <w:pPr>
        <w:tabs>
          <w:tab w:val="left" w:pos="284"/>
          <w:tab w:val="left" w:pos="426"/>
        </w:tabs>
        <w:spacing w:after="0" w:line="300" w:lineRule="auto"/>
        <w:ind w:left="284"/>
        <w:rPr>
          <w:rFonts w:asciiTheme="minorHAnsi" w:hAnsiTheme="minorHAnsi" w:cstheme="minorHAnsi"/>
          <w:b/>
          <w:bCs/>
          <w:lang w:eastAsia="pl-PL"/>
        </w:rPr>
      </w:pPr>
      <w:r w:rsidRPr="00230DB0">
        <w:rPr>
          <w:rFonts w:asciiTheme="minorHAnsi" w:hAnsiTheme="minorHAnsi" w:cstheme="minorHAnsi"/>
          <w:b/>
          <w:bCs/>
          <w:lang w:eastAsia="pl-PL"/>
        </w:rPr>
        <w:t>Miejskie Biuro Finansów Oświaty m. st. Warszawy (MBFO)</w:t>
      </w:r>
    </w:p>
    <w:p w14:paraId="3FDD608C" w14:textId="77777777" w:rsidR="00230DB0" w:rsidRPr="00230DB0" w:rsidRDefault="00230DB0" w:rsidP="004116DC">
      <w:pPr>
        <w:tabs>
          <w:tab w:val="left" w:pos="284"/>
          <w:tab w:val="left" w:pos="426"/>
        </w:tabs>
        <w:spacing w:after="0" w:line="300" w:lineRule="auto"/>
        <w:ind w:left="284"/>
        <w:rPr>
          <w:rFonts w:asciiTheme="minorHAnsi" w:hAnsiTheme="minorHAnsi" w:cstheme="minorHAnsi"/>
          <w:b/>
          <w:bCs/>
          <w:lang w:eastAsia="pl-PL"/>
        </w:rPr>
      </w:pPr>
      <w:r w:rsidRPr="00230DB0">
        <w:rPr>
          <w:rFonts w:asciiTheme="minorHAnsi" w:hAnsiTheme="minorHAnsi" w:cstheme="minorHAnsi"/>
          <w:b/>
          <w:bCs/>
          <w:lang w:eastAsia="pl-PL"/>
        </w:rPr>
        <w:t>ul. Mokotowska 55</w:t>
      </w:r>
    </w:p>
    <w:p w14:paraId="2ACDB034" w14:textId="77777777" w:rsidR="00230DB0" w:rsidRPr="00230DB0" w:rsidRDefault="00230DB0" w:rsidP="004116DC">
      <w:pPr>
        <w:tabs>
          <w:tab w:val="left" w:pos="284"/>
          <w:tab w:val="left" w:pos="426"/>
        </w:tabs>
        <w:spacing w:after="0" w:line="300" w:lineRule="auto"/>
        <w:ind w:left="284"/>
        <w:rPr>
          <w:rFonts w:asciiTheme="minorHAnsi" w:hAnsiTheme="minorHAnsi" w:cstheme="minorHAnsi"/>
          <w:b/>
          <w:bCs/>
          <w:lang w:eastAsia="pl-PL"/>
        </w:rPr>
      </w:pPr>
      <w:r w:rsidRPr="00230DB0">
        <w:rPr>
          <w:rFonts w:asciiTheme="minorHAnsi" w:hAnsiTheme="minorHAnsi" w:cstheme="minorHAnsi"/>
          <w:b/>
          <w:bCs/>
          <w:lang w:eastAsia="pl-PL"/>
        </w:rPr>
        <w:t xml:space="preserve">00-542 Warszawa </w:t>
      </w:r>
    </w:p>
    <w:p w14:paraId="2FED9076" w14:textId="77777777" w:rsidR="00230DB0" w:rsidRPr="00230DB0" w:rsidRDefault="00230DB0" w:rsidP="004116DC">
      <w:pPr>
        <w:tabs>
          <w:tab w:val="left" w:pos="284"/>
          <w:tab w:val="left" w:pos="426"/>
        </w:tabs>
        <w:spacing w:after="0" w:line="300" w:lineRule="auto"/>
        <w:ind w:left="284"/>
        <w:rPr>
          <w:rFonts w:asciiTheme="minorHAnsi" w:hAnsiTheme="minorHAnsi" w:cstheme="minorHAnsi"/>
          <w:b/>
          <w:bCs/>
          <w:lang w:eastAsia="pl-PL"/>
        </w:rPr>
      </w:pPr>
      <w:r w:rsidRPr="00230DB0">
        <w:rPr>
          <w:rFonts w:asciiTheme="minorHAnsi" w:hAnsiTheme="minorHAnsi" w:cstheme="minorHAnsi"/>
          <w:b/>
          <w:bCs/>
          <w:lang w:eastAsia="pl-PL"/>
        </w:rPr>
        <w:t>Tel: (22) 277-47-00</w:t>
      </w:r>
    </w:p>
    <w:p w14:paraId="47CBC2FA" w14:textId="43C76985" w:rsidR="00230DB0" w:rsidRPr="00230DB0" w:rsidRDefault="00230DB0" w:rsidP="004116DC">
      <w:pPr>
        <w:tabs>
          <w:tab w:val="left" w:pos="284"/>
          <w:tab w:val="left" w:pos="426"/>
        </w:tabs>
        <w:spacing w:after="0" w:line="300" w:lineRule="auto"/>
        <w:ind w:left="284"/>
        <w:rPr>
          <w:rFonts w:asciiTheme="minorHAnsi" w:hAnsiTheme="minorHAnsi" w:cstheme="minorHAnsi"/>
          <w:b/>
          <w:bCs/>
          <w:lang w:eastAsia="pl-PL"/>
        </w:rPr>
      </w:pPr>
      <w:r w:rsidRPr="00230DB0">
        <w:rPr>
          <w:rFonts w:asciiTheme="minorHAnsi" w:hAnsiTheme="minorHAnsi" w:cstheme="minorHAnsi"/>
          <w:b/>
          <w:bCs/>
          <w:lang w:eastAsia="pl-PL"/>
        </w:rPr>
        <w:t xml:space="preserve">Adres poczty elektronicznej: </w:t>
      </w:r>
      <w:hyperlink r:id="rId8" w:history="1">
        <w:r w:rsidRPr="00E75F8D">
          <w:rPr>
            <w:rStyle w:val="Hipercze"/>
            <w:rFonts w:asciiTheme="minorHAnsi" w:hAnsiTheme="minorHAnsi" w:cstheme="minorHAnsi"/>
            <w:b/>
            <w:bCs/>
            <w:lang w:eastAsia="pl-PL"/>
          </w:rPr>
          <w:t>zp.mbfo@eduwarszawa.pl</w:t>
        </w:r>
      </w:hyperlink>
      <w:r>
        <w:rPr>
          <w:rFonts w:asciiTheme="minorHAnsi" w:hAnsiTheme="minorHAnsi" w:cstheme="minorHAnsi"/>
          <w:b/>
          <w:bCs/>
          <w:lang w:eastAsia="pl-PL"/>
        </w:rPr>
        <w:t xml:space="preserve"> </w:t>
      </w:r>
      <w:r w:rsidRPr="00230DB0">
        <w:rPr>
          <w:rFonts w:asciiTheme="minorHAnsi" w:hAnsiTheme="minorHAnsi" w:cstheme="minorHAnsi"/>
          <w:b/>
          <w:bCs/>
          <w:lang w:eastAsia="pl-PL"/>
        </w:rPr>
        <w:t xml:space="preserve">  </w:t>
      </w:r>
    </w:p>
    <w:p w14:paraId="5B320468" w14:textId="62894028" w:rsidR="00230DB0" w:rsidRPr="00230DB0" w:rsidRDefault="00230DB0" w:rsidP="00675CBB">
      <w:pPr>
        <w:tabs>
          <w:tab w:val="left" w:pos="284"/>
          <w:tab w:val="left" w:pos="426"/>
        </w:tabs>
        <w:spacing w:after="0" w:line="300" w:lineRule="auto"/>
        <w:ind w:left="284"/>
        <w:rPr>
          <w:rFonts w:asciiTheme="minorHAnsi" w:hAnsiTheme="minorHAnsi" w:cstheme="minorHAnsi"/>
          <w:b/>
          <w:bCs/>
          <w:lang w:eastAsia="pl-PL"/>
        </w:rPr>
      </w:pPr>
      <w:r w:rsidRPr="00230DB0">
        <w:rPr>
          <w:rFonts w:asciiTheme="minorHAnsi" w:hAnsiTheme="minorHAnsi" w:cstheme="minorHAnsi"/>
          <w:b/>
          <w:bCs/>
          <w:lang w:eastAsia="pl-PL"/>
        </w:rPr>
        <w:t xml:space="preserve">Adres strony internetowej prowadzonego postępowania: </w:t>
      </w:r>
      <w:hyperlink r:id="rId9" w:history="1">
        <w:r w:rsidR="009E6713" w:rsidRPr="009E6713">
          <w:rPr>
            <w:rStyle w:val="Hipercze"/>
            <w:b/>
            <w:bCs/>
          </w:rPr>
          <w:t>https://platformazakupowa.pl/pn/mbfo_mstwarszawa</w:t>
        </w:r>
      </w:hyperlink>
      <w:r w:rsidR="009E6713">
        <w:t xml:space="preserve"> </w:t>
      </w:r>
    </w:p>
    <w:p w14:paraId="30B72DEE" w14:textId="77777777" w:rsidR="00230DB0" w:rsidRPr="00314DFE" w:rsidRDefault="00230DB0" w:rsidP="00230DB0">
      <w:pPr>
        <w:tabs>
          <w:tab w:val="left" w:pos="336"/>
          <w:tab w:val="left" w:pos="426"/>
        </w:tabs>
        <w:spacing w:after="0" w:line="300" w:lineRule="auto"/>
        <w:ind w:left="284"/>
        <w:rPr>
          <w:rFonts w:asciiTheme="minorHAnsi" w:hAnsiTheme="minorHAnsi" w:cstheme="minorHAnsi"/>
          <w:b/>
          <w:bCs/>
          <w:lang w:eastAsia="pl-PL"/>
        </w:rPr>
      </w:pPr>
    </w:p>
    <w:p w14:paraId="7E130DDB" w14:textId="77777777" w:rsidR="001815EE" w:rsidRPr="00314DFE" w:rsidRDefault="001815EE" w:rsidP="007D2AF4">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314DFE">
        <w:rPr>
          <w:rFonts w:asciiTheme="minorHAnsi" w:hAnsiTheme="minorHAnsi" w:cstheme="minorHAnsi"/>
          <w:b/>
          <w:bCs/>
          <w:lang w:eastAsia="pl-PL"/>
        </w:rPr>
        <w:t xml:space="preserve">II. </w:t>
      </w:r>
      <w:r w:rsidR="003726B7" w:rsidRPr="00314DFE">
        <w:rPr>
          <w:rFonts w:asciiTheme="minorHAnsi" w:hAnsiTheme="minorHAnsi" w:cstheme="minorHAnsi"/>
          <w:b/>
          <w:bCs/>
          <w:lang w:eastAsia="pl-PL"/>
        </w:rPr>
        <w:t>Tryb udzielenia zamówienia</w:t>
      </w:r>
    </w:p>
    <w:p w14:paraId="3C077E06" w14:textId="724906B6" w:rsidR="00A20EE8" w:rsidRPr="00314DFE" w:rsidRDefault="00042038" w:rsidP="009E6713">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w:t>
      </w:r>
      <w:r w:rsidR="00697267" w:rsidRPr="00314DFE">
        <w:rPr>
          <w:rFonts w:asciiTheme="minorHAnsi" w:hAnsiTheme="minorHAnsi" w:cstheme="minorHAnsi"/>
          <w:b w:val="0"/>
          <w:bCs w:val="0"/>
          <w:sz w:val="22"/>
          <w:szCs w:val="22"/>
        </w:rPr>
        <w:t xml:space="preserve">o udzielenie zamówienia </w:t>
      </w:r>
      <w:r w:rsidRPr="00314DFE">
        <w:rPr>
          <w:rFonts w:asciiTheme="minorHAnsi" w:hAnsiTheme="minorHAnsi" w:cstheme="minorHAnsi"/>
          <w:b w:val="0"/>
          <w:bCs w:val="0"/>
          <w:sz w:val="22"/>
          <w:szCs w:val="22"/>
        </w:rPr>
        <w:t xml:space="preserve">prowadzone jest </w:t>
      </w:r>
      <w:r w:rsidR="001815EE" w:rsidRPr="00314DFE">
        <w:rPr>
          <w:rFonts w:asciiTheme="minorHAnsi" w:hAnsiTheme="minorHAnsi" w:cstheme="minorHAnsi"/>
          <w:bCs w:val="0"/>
          <w:sz w:val="22"/>
          <w:szCs w:val="22"/>
        </w:rPr>
        <w:t>w trybie podstawowym bez</w:t>
      </w:r>
      <w:r w:rsidR="009A43FF">
        <w:rPr>
          <w:rFonts w:asciiTheme="minorHAnsi" w:hAnsiTheme="minorHAnsi" w:cstheme="minorHAnsi"/>
          <w:bCs w:val="0"/>
          <w:sz w:val="22"/>
          <w:szCs w:val="22"/>
        </w:rPr>
        <w:t xml:space="preserve"> </w:t>
      </w:r>
      <w:r w:rsidR="004A6EB5">
        <w:rPr>
          <w:rFonts w:asciiTheme="minorHAnsi" w:hAnsiTheme="minorHAnsi" w:cstheme="minorHAnsi"/>
          <w:bCs w:val="0"/>
          <w:sz w:val="22"/>
          <w:szCs w:val="22"/>
        </w:rPr>
        <w:t>przeprowadzenia</w:t>
      </w:r>
      <w:r w:rsidR="00495235" w:rsidRPr="00314DFE">
        <w:rPr>
          <w:rFonts w:asciiTheme="minorHAnsi" w:hAnsiTheme="minorHAnsi" w:cstheme="minorHAnsi"/>
          <w:bCs w:val="0"/>
          <w:sz w:val="22"/>
          <w:szCs w:val="22"/>
        </w:rPr>
        <w:t xml:space="preserve"> </w:t>
      </w:r>
      <w:r w:rsidR="001815EE" w:rsidRPr="00314DFE">
        <w:rPr>
          <w:rFonts w:asciiTheme="minorHAnsi" w:hAnsiTheme="minorHAnsi" w:cstheme="minorHAnsi"/>
          <w:bCs w:val="0"/>
          <w:sz w:val="22"/>
          <w:szCs w:val="22"/>
        </w:rPr>
        <w:t>negocjacji</w:t>
      </w:r>
      <w:r w:rsidR="001815EE" w:rsidRPr="00314DFE">
        <w:rPr>
          <w:rFonts w:asciiTheme="minorHAnsi" w:hAnsiTheme="minorHAnsi" w:cstheme="minorHAnsi"/>
          <w:b w:val="0"/>
          <w:bCs w:val="0"/>
          <w:sz w:val="22"/>
          <w:szCs w:val="22"/>
        </w:rPr>
        <w:t xml:space="preserve"> na podstawie art. 275 pkt 1 </w:t>
      </w:r>
      <w:r w:rsidRPr="00314DFE">
        <w:rPr>
          <w:rFonts w:asciiTheme="minorHAnsi" w:hAnsiTheme="minorHAnsi" w:cstheme="minorHAnsi"/>
          <w:b w:val="0"/>
          <w:bCs w:val="0"/>
          <w:sz w:val="22"/>
          <w:szCs w:val="22"/>
        </w:rPr>
        <w:t xml:space="preserve">ustawy z dnia </w:t>
      </w:r>
      <w:r w:rsidR="00697267" w:rsidRPr="00314DFE">
        <w:rPr>
          <w:rFonts w:asciiTheme="minorHAnsi" w:hAnsiTheme="minorHAnsi" w:cstheme="minorHAnsi"/>
          <w:b w:val="0"/>
          <w:bCs w:val="0"/>
          <w:sz w:val="22"/>
          <w:szCs w:val="22"/>
        </w:rPr>
        <w:t>11 września 2019</w:t>
      </w:r>
      <w:r w:rsidR="0039445E">
        <w:rPr>
          <w:rFonts w:asciiTheme="minorHAnsi" w:hAnsiTheme="minorHAnsi" w:cstheme="minorHAnsi"/>
          <w:b w:val="0"/>
          <w:bCs w:val="0"/>
          <w:sz w:val="22"/>
          <w:szCs w:val="22"/>
        </w:rPr>
        <w:t xml:space="preserve"> </w:t>
      </w:r>
      <w:r w:rsidR="00697267" w:rsidRPr="00314DFE">
        <w:rPr>
          <w:rFonts w:asciiTheme="minorHAnsi" w:hAnsiTheme="minorHAnsi" w:cstheme="minorHAnsi"/>
          <w:b w:val="0"/>
          <w:bCs w:val="0"/>
          <w:sz w:val="22"/>
          <w:szCs w:val="22"/>
        </w:rPr>
        <w:t>r.</w:t>
      </w:r>
      <w:r w:rsidR="0039445E">
        <w:rPr>
          <w:rFonts w:asciiTheme="minorHAnsi" w:hAnsiTheme="minorHAnsi" w:cstheme="minorHAnsi"/>
          <w:b w:val="0"/>
          <w:bCs w:val="0"/>
          <w:sz w:val="22"/>
          <w:szCs w:val="22"/>
        </w:rPr>
        <w:t xml:space="preserve"> </w:t>
      </w:r>
      <w:r w:rsidR="0039445E">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sidR="00E45CF3">
        <w:rPr>
          <w:rFonts w:asciiTheme="minorHAnsi" w:hAnsiTheme="minorHAnsi" w:cstheme="minorHAnsi"/>
          <w:b w:val="0"/>
          <w:sz w:val="22"/>
          <w:szCs w:val="22"/>
        </w:rPr>
        <w:t>(</w:t>
      </w:r>
      <w:r w:rsidR="00E45CF3" w:rsidRPr="009A43FF">
        <w:rPr>
          <w:rFonts w:asciiTheme="minorHAnsi" w:hAnsiTheme="minorHAnsi" w:cstheme="minorHAnsi"/>
          <w:b w:val="0"/>
          <w:sz w:val="22"/>
          <w:szCs w:val="22"/>
        </w:rPr>
        <w:t xml:space="preserve">Dz.U. z </w:t>
      </w:r>
      <w:r w:rsidR="00495235" w:rsidRPr="009A43FF">
        <w:rPr>
          <w:rFonts w:asciiTheme="minorHAnsi" w:hAnsiTheme="minorHAnsi" w:cstheme="minorHAnsi"/>
          <w:b w:val="0"/>
          <w:sz w:val="22"/>
          <w:szCs w:val="22"/>
        </w:rPr>
        <w:t>202</w:t>
      </w:r>
      <w:r w:rsidR="00495235">
        <w:rPr>
          <w:rFonts w:asciiTheme="minorHAnsi" w:hAnsiTheme="minorHAnsi" w:cstheme="minorHAnsi"/>
          <w:b w:val="0"/>
          <w:sz w:val="22"/>
          <w:szCs w:val="22"/>
        </w:rPr>
        <w:t>3</w:t>
      </w:r>
      <w:r w:rsidR="00495235" w:rsidRPr="009A43FF">
        <w:rPr>
          <w:rFonts w:asciiTheme="minorHAnsi" w:hAnsiTheme="minorHAnsi" w:cstheme="minorHAnsi"/>
          <w:b w:val="0"/>
          <w:sz w:val="22"/>
          <w:szCs w:val="22"/>
        </w:rPr>
        <w:t xml:space="preserve"> </w:t>
      </w:r>
      <w:r w:rsidR="00E45CF3" w:rsidRPr="009A43FF">
        <w:rPr>
          <w:rFonts w:asciiTheme="minorHAnsi" w:hAnsiTheme="minorHAnsi" w:cstheme="minorHAnsi"/>
          <w:b w:val="0"/>
          <w:sz w:val="22"/>
          <w:szCs w:val="22"/>
        </w:rPr>
        <w:t xml:space="preserve">r., poz. </w:t>
      </w:r>
      <w:r w:rsidR="00495235" w:rsidRPr="009A43FF">
        <w:rPr>
          <w:rFonts w:asciiTheme="minorHAnsi" w:hAnsiTheme="minorHAnsi" w:cstheme="minorHAnsi"/>
          <w:b w:val="0"/>
          <w:sz w:val="22"/>
          <w:szCs w:val="22"/>
        </w:rPr>
        <w:t>1</w:t>
      </w:r>
      <w:r w:rsidR="00495235">
        <w:rPr>
          <w:rFonts w:asciiTheme="minorHAnsi" w:hAnsiTheme="minorHAnsi" w:cstheme="minorHAnsi"/>
          <w:b w:val="0"/>
          <w:sz w:val="22"/>
          <w:szCs w:val="22"/>
        </w:rPr>
        <w:t>605</w:t>
      </w:r>
      <w:r w:rsidR="00495235" w:rsidRPr="009A43FF">
        <w:rPr>
          <w:rFonts w:asciiTheme="minorHAnsi" w:hAnsiTheme="minorHAnsi" w:cstheme="minorHAnsi"/>
          <w:b w:val="0"/>
          <w:sz w:val="22"/>
          <w:szCs w:val="22"/>
        </w:rPr>
        <w:t xml:space="preserve"> </w:t>
      </w:r>
      <w:r w:rsidR="00E45CF3" w:rsidRPr="009A43FF">
        <w:rPr>
          <w:rFonts w:asciiTheme="minorHAnsi" w:hAnsiTheme="minorHAnsi" w:cstheme="minorHAnsi"/>
          <w:b w:val="0"/>
          <w:sz w:val="22"/>
          <w:szCs w:val="22"/>
        </w:rPr>
        <w:t>z</w:t>
      </w:r>
      <w:r w:rsidR="00495235">
        <w:rPr>
          <w:rFonts w:asciiTheme="minorHAnsi" w:hAnsiTheme="minorHAnsi" w:cstheme="minorHAnsi"/>
          <w:b w:val="0"/>
          <w:sz w:val="22"/>
          <w:szCs w:val="22"/>
        </w:rPr>
        <w:t>e</w:t>
      </w:r>
      <w:r w:rsidR="00E45CF3" w:rsidRPr="009A43FF">
        <w:rPr>
          <w:rFonts w:asciiTheme="minorHAnsi" w:hAnsiTheme="minorHAnsi" w:cstheme="minorHAnsi"/>
          <w:b w:val="0"/>
          <w:sz w:val="22"/>
          <w:szCs w:val="22"/>
        </w:rPr>
        <w:t>. zm.</w:t>
      </w:r>
      <w:r w:rsidR="009A43FF" w:rsidRPr="009A43FF">
        <w:rPr>
          <w:rFonts w:asciiTheme="minorHAnsi" w:hAnsiTheme="minorHAnsi" w:cstheme="minorHAnsi"/>
          <w:b w:val="0"/>
          <w:sz w:val="22"/>
          <w:szCs w:val="22"/>
        </w:rPr>
        <w:t>)</w:t>
      </w:r>
      <w:r w:rsidR="00FD27CA">
        <w:rPr>
          <w:rFonts w:asciiTheme="minorHAnsi" w:hAnsiTheme="minorHAnsi" w:cstheme="minorHAnsi"/>
          <w:b w:val="0"/>
          <w:sz w:val="22"/>
          <w:szCs w:val="22"/>
        </w:rPr>
        <w:t>,</w:t>
      </w:r>
      <w:r w:rsidR="009A43FF">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r w:rsidR="00FD27CA">
        <w:rPr>
          <w:rFonts w:asciiTheme="minorHAnsi" w:hAnsiTheme="minorHAnsi" w:cstheme="minorHAnsi"/>
          <w:b w:val="0"/>
          <w:bCs w:val="0"/>
          <w:sz w:val="22"/>
          <w:szCs w:val="22"/>
        </w:rPr>
        <w:t>P</w:t>
      </w:r>
      <w:r w:rsidR="00A20EE8" w:rsidRPr="00314DFE">
        <w:rPr>
          <w:rFonts w:asciiTheme="minorHAnsi" w:hAnsiTheme="minorHAnsi" w:cstheme="minorHAnsi"/>
          <w:b w:val="0"/>
          <w:bCs w:val="0"/>
          <w:sz w:val="22"/>
          <w:szCs w:val="22"/>
        </w:rPr>
        <w:t>zp</w:t>
      </w:r>
      <w:r w:rsidRPr="00314DFE">
        <w:rPr>
          <w:rFonts w:asciiTheme="minorHAnsi" w:hAnsiTheme="minorHAnsi" w:cstheme="minorHAnsi"/>
          <w:b w:val="0"/>
          <w:bCs w:val="0"/>
          <w:sz w:val="22"/>
          <w:szCs w:val="22"/>
        </w:rPr>
        <w:t>”</w:t>
      </w:r>
      <w:r w:rsidR="00FD27CA">
        <w:rPr>
          <w:rFonts w:asciiTheme="minorHAnsi" w:hAnsiTheme="minorHAnsi" w:cstheme="minorHAnsi"/>
          <w:b w:val="0"/>
          <w:bCs w:val="0"/>
          <w:sz w:val="22"/>
          <w:szCs w:val="22"/>
        </w:rPr>
        <w:t>,</w:t>
      </w:r>
      <w:r w:rsidR="00AF3536" w:rsidRPr="00314DFE">
        <w:rPr>
          <w:rFonts w:asciiTheme="minorHAnsi" w:hAnsiTheme="minorHAnsi" w:cstheme="minorHAnsi"/>
          <w:b w:val="0"/>
          <w:bCs w:val="0"/>
          <w:sz w:val="22"/>
          <w:szCs w:val="22"/>
        </w:rPr>
        <w:t xml:space="preserve"> </w:t>
      </w:r>
      <w:r w:rsidR="00A20EE8" w:rsidRPr="00314DFE">
        <w:rPr>
          <w:rFonts w:asciiTheme="minorHAnsi" w:hAnsiTheme="minorHAnsi" w:cstheme="minorHAnsi"/>
          <w:sz w:val="22"/>
          <w:szCs w:val="22"/>
        </w:rPr>
        <w:t xml:space="preserve">zgodnie z wymaganiami określonymi w niniejszej </w:t>
      </w:r>
      <w:r w:rsidR="00A20EE8" w:rsidRPr="00314DFE">
        <w:rPr>
          <w:rFonts w:asciiTheme="minorHAnsi" w:hAnsiTheme="minorHAnsi" w:cstheme="minorHAnsi"/>
          <w:i/>
          <w:sz w:val="22"/>
          <w:szCs w:val="22"/>
        </w:rPr>
        <w:t xml:space="preserve">Specyfikacji Warunków Zamówienia, </w:t>
      </w:r>
      <w:r w:rsidR="00A20EE8"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067A8293" w14:textId="21A83AAE" w:rsidR="00727EBF" w:rsidRPr="00314DFE" w:rsidRDefault="00A20EE8" w:rsidP="009E6713">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r w:rsidR="008A4C40">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 xml:space="preserve">zp oraz rozporządzeń wydanych na jej podstawie. </w:t>
      </w:r>
      <w:r w:rsidR="00042038" w:rsidRPr="00314DFE">
        <w:rPr>
          <w:rFonts w:asciiTheme="minorHAnsi" w:hAnsiTheme="minorHAnsi" w:cstheme="minorHAnsi"/>
          <w:b w:val="0"/>
          <w:bCs w:val="0"/>
          <w:sz w:val="22"/>
          <w:szCs w:val="22"/>
        </w:rPr>
        <w:t>W sprawach nieuregulowanych ustawą mają zastosowanie przepisy Kodeksu Cywilnego.</w:t>
      </w:r>
      <w:r w:rsidR="001815EE" w:rsidRPr="00314DFE">
        <w:rPr>
          <w:rFonts w:asciiTheme="minorHAnsi" w:hAnsiTheme="minorHAnsi" w:cstheme="minorHAnsi"/>
          <w:b w:val="0"/>
          <w:bCs w:val="0"/>
          <w:sz w:val="22"/>
          <w:szCs w:val="22"/>
        </w:rPr>
        <w:t xml:space="preserve"> </w:t>
      </w:r>
    </w:p>
    <w:p w14:paraId="24F00570" w14:textId="77777777" w:rsidR="00727EBF" w:rsidRPr="00314DFE" w:rsidRDefault="00727EBF" w:rsidP="007D2AF4">
      <w:pPr>
        <w:keepNext/>
        <w:spacing w:after="0" w:line="300" w:lineRule="auto"/>
        <w:jc w:val="both"/>
        <w:outlineLvl w:val="2"/>
        <w:rPr>
          <w:rFonts w:asciiTheme="minorHAnsi" w:hAnsiTheme="minorHAnsi" w:cstheme="minorHAnsi"/>
          <w:b/>
          <w:bCs/>
          <w:lang w:eastAsia="pl-PL"/>
        </w:rPr>
      </w:pPr>
    </w:p>
    <w:p w14:paraId="270D70D5" w14:textId="77777777" w:rsidR="00727EBF" w:rsidRPr="00314DFE" w:rsidRDefault="004217C5" w:rsidP="007D2AF4">
      <w:pPr>
        <w:keepNext/>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I</w:t>
      </w:r>
      <w:r w:rsidR="00042038" w:rsidRPr="00314DFE">
        <w:rPr>
          <w:rFonts w:asciiTheme="minorHAnsi" w:hAnsiTheme="minorHAnsi" w:cstheme="minorHAnsi"/>
          <w:b/>
          <w:bCs/>
          <w:lang w:eastAsia="pl-PL"/>
        </w:rPr>
        <w:t>II. Opis przedmiotu zamówienia.</w:t>
      </w:r>
    </w:p>
    <w:p w14:paraId="5A1D7584" w14:textId="63339475" w:rsidR="00230DB0" w:rsidRPr="00230DB0" w:rsidRDefault="00230DB0" w:rsidP="00254483">
      <w:pPr>
        <w:pStyle w:val="Akapitzlist"/>
        <w:numPr>
          <w:ilvl w:val="0"/>
          <w:numId w:val="20"/>
        </w:numPr>
        <w:tabs>
          <w:tab w:val="clear" w:pos="720"/>
          <w:tab w:val="num" w:pos="284"/>
        </w:tabs>
        <w:spacing w:after="0" w:line="300" w:lineRule="auto"/>
        <w:ind w:left="284" w:hanging="284"/>
        <w:rPr>
          <w:rFonts w:asciiTheme="minorHAnsi" w:eastAsia="Times New Roman" w:hAnsiTheme="minorHAnsi" w:cstheme="minorHAnsi"/>
          <w:sz w:val="22"/>
          <w:szCs w:val="22"/>
          <w:lang w:eastAsia="pl-PL"/>
        </w:rPr>
      </w:pPr>
      <w:bookmarkStart w:id="5" w:name="_Hlk123734274"/>
      <w:r w:rsidRPr="00230DB0">
        <w:rPr>
          <w:rFonts w:asciiTheme="minorHAnsi" w:eastAsia="Times New Roman" w:hAnsiTheme="minorHAnsi" w:cstheme="minorHAnsi"/>
          <w:sz w:val="22"/>
          <w:szCs w:val="22"/>
          <w:lang w:eastAsia="pl-PL"/>
        </w:rPr>
        <w:t xml:space="preserve">Przedmiotem zamówienia są </w:t>
      </w:r>
      <w:r w:rsidR="009117C5">
        <w:rPr>
          <w:rFonts w:asciiTheme="minorHAnsi" w:eastAsia="Times New Roman" w:hAnsiTheme="minorHAnsi" w:cstheme="minorHAnsi"/>
          <w:sz w:val="22"/>
          <w:szCs w:val="22"/>
          <w:lang w:eastAsia="pl-PL"/>
        </w:rPr>
        <w:t>s</w:t>
      </w:r>
      <w:r w:rsidR="009117C5" w:rsidRPr="009117C5">
        <w:rPr>
          <w:rFonts w:asciiTheme="minorHAnsi" w:eastAsia="Times New Roman" w:hAnsiTheme="minorHAnsi" w:cstheme="minorHAnsi"/>
          <w:sz w:val="22"/>
          <w:szCs w:val="22"/>
          <w:lang w:eastAsia="pl-PL"/>
        </w:rPr>
        <w:t>ukcesywne dostawy artykułów spożywczych do Ośrodka Warszawskiego Pałacu Młodzieży w Pieczarkach k/Giżycka woj. warmińsko-mazurskie w 202</w:t>
      </w:r>
      <w:r w:rsidR="009E6713">
        <w:rPr>
          <w:rFonts w:asciiTheme="minorHAnsi" w:eastAsia="Times New Roman" w:hAnsiTheme="minorHAnsi" w:cstheme="minorHAnsi"/>
          <w:sz w:val="22"/>
          <w:szCs w:val="22"/>
          <w:lang w:eastAsia="pl-PL"/>
        </w:rPr>
        <w:t>4</w:t>
      </w:r>
      <w:r w:rsidR="009117C5" w:rsidRPr="009117C5">
        <w:rPr>
          <w:rFonts w:asciiTheme="minorHAnsi" w:eastAsia="Times New Roman" w:hAnsiTheme="minorHAnsi" w:cstheme="minorHAnsi"/>
          <w:sz w:val="22"/>
          <w:szCs w:val="22"/>
          <w:lang w:eastAsia="pl-PL"/>
        </w:rPr>
        <w:t xml:space="preserve"> roku</w:t>
      </w:r>
      <w:r w:rsidR="009117C5">
        <w:rPr>
          <w:rFonts w:asciiTheme="minorHAnsi" w:eastAsia="Times New Roman" w:hAnsiTheme="minorHAnsi" w:cstheme="minorHAnsi"/>
          <w:sz w:val="22"/>
          <w:szCs w:val="22"/>
          <w:lang w:eastAsia="pl-PL"/>
        </w:rPr>
        <w:t>,</w:t>
      </w:r>
      <w:r w:rsidR="009117C5" w:rsidRPr="009117C5">
        <w:rPr>
          <w:rFonts w:asciiTheme="minorHAnsi" w:eastAsia="Times New Roman" w:hAnsiTheme="minorHAnsi" w:cstheme="minorHAnsi"/>
          <w:sz w:val="22"/>
          <w:szCs w:val="22"/>
          <w:lang w:eastAsia="pl-PL"/>
        </w:rPr>
        <w:t xml:space="preserve"> </w:t>
      </w:r>
      <w:r w:rsidR="0096383C" w:rsidRPr="0096383C">
        <w:rPr>
          <w:rFonts w:asciiTheme="minorHAnsi" w:eastAsia="Times New Roman" w:hAnsiTheme="minorHAnsi" w:cstheme="minorHAnsi"/>
          <w:sz w:val="22"/>
          <w:szCs w:val="22"/>
          <w:lang w:eastAsia="pl-PL"/>
        </w:rPr>
        <w:t xml:space="preserve">z podziałem na części zgodnie z załącznikami nr </w:t>
      </w:r>
      <w:bookmarkStart w:id="6" w:name="_Hlk125358405"/>
      <w:r w:rsidR="00737EFA">
        <w:rPr>
          <w:rFonts w:asciiTheme="minorHAnsi" w:eastAsia="Times New Roman" w:hAnsiTheme="minorHAnsi" w:cstheme="minorHAnsi"/>
          <w:sz w:val="22"/>
          <w:szCs w:val="22"/>
          <w:lang w:eastAsia="pl-PL"/>
        </w:rPr>
        <w:t>9</w:t>
      </w:r>
      <w:r w:rsidR="00737EFA" w:rsidRPr="0096383C">
        <w:rPr>
          <w:rFonts w:asciiTheme="minorHAnsi" w:eastAsia="Times New Roman" w:hAnsiTheme="minorHAnsi" w:cstheme="minorHAnsi"/>
          <w:sz w:val="22"/>
          <w:szCs w:val="22"/>
          <w:lang w:eastAsia="pl-PL"/>
        </w:rPr>
        <w:t>a</w:t>
      </w:r>
      <w:r w:rsidR="0096383C" w:rsidRPr="0096383C">
        <w:rPr>
          <w:rFonts w:asciiTheme="minorHAnsi" w:eastAsia="Times New Roman" w:hAnsiTheme="minorHAnsi" w:cstheme="minorHAnsi"/>
          <w:sz w:val="22"/>
          <w:szCs w:val="22"/>
          <w:lang w:eastAsia="pl-PL"/>
        </w:rPr>
        <w:t xml:space="preserve">, </w:t>
      </w:r>
      <w:r w:rsidR="00737EFA">
        <w:rPr>
          <w:rFonts w:asciiTheme="minorHAnsi" w:eastAsia="Times New Roman" w:hAnsiTheme="minorHAnsi" w:cstheme="minorHAnsi"/>
          <w:sz w:val="22"/>
          <w:szCs w:val="22"/>
          <w:lang w:eastAsia="pl-PL"/>
        </w:rPr>
        <w:t>9</w:t>
      </w:r>
      <w:r w:rsidR="00737EFA" w:rsidRPr="0096383C">
        <w:rPr>
          <w:rFonts w:asciiTheme="minorHAnsi" w:eastAsia="Times New Roman" w:hAnsiTheme="minorHAnsi" w:cstheme="minorHAnsi"/>
          <w:sz w:val="22"/>
          <w:szCs w:val="22"/>
          <w:lang w:eastAsia="pl-PL"/>
        </w:rPr>
        <w:t>b</w:t>
      </w:r>
      <w:r w:rsidR="0096383C" w:rsidRPr="0096383C">
        <w:rPr>
          <w:rFonts w:asciiTheme="minorHAnsi" w:eastAsia="Times New Roman" w:hAnsiTheme="minorHAnsi" w:cstheme="minorHAnsi"/>
          <w:sz w:val="22"/>
          <w:szCs w:val="22"/>
          <w:lang w:eastAsia="pl-PL"/>
        </w:rPr>
        <w:t xml:space="preserve">, </w:t>
      </w:r>
      <w:r w:rsidR="00737EFA">
        <w:rPr>
          <w:rFonts w:asciiTheme="minorHAnsi" w:eastAsia="Times New Roman" w:hAnsiTheme="minorHAnsi" w:cstheme="minorHAnsi"/>
          <w:sz w:val="22"/>
          <w:szCs w:val="22"/>
          <w:lang w:eastAsia="pl-PL"/>
        </w:rPr>
        <w:t>9</w:t>
      </w:r>
      <w:r w:rsidR="00737EFA" w:rsidRPr="0096383C">
        <w:rPr>
          <w:rFonts w:asciiTheme="minorHAnsi" w:eastAsia="Times New Roman" w:hAnsiTheme="minorHAnsi" w:cstheme="minorHAnsi"/>
          <w:sz w:val="22"/>
          <w:szCs w:val="22"/>
          <w:lang w:eastAsia="pl-PL"/>
        </w:rPr>
        <w:t>c</w:t>
      </w:r>
      <w:r w:rsidR="0096383C" w:rsidRPr="0096383C">
        <w:rPr>
          <w:rFonts w:asciiTheme="minorHAnsi" w:eastAsia="Times New Roman" w:hAnsiTheme="minorHAnsi" w:cstheme="minorHAnsi"/>
          <w:sz w:val="22"/>
          <w:szCs w:val="22"/>
          <w:lang w:eastAsia="pl-PL"/>
        </w:rPr>
        <w:t xml:space="preserve">, </w:t>
      </w:r>
      <w:r w:rsidR="00737EFA">
        <w:rPr>
          <w:rFonts w:asciiTheme="minorHAnsi" w:eastAsia="Times New Roman" w:hAnsiTheme="minorHAnsi" w:cstheme="minorHAnsi"/>
          <w:sz w:val="22"/>
          <w:szCs w:val="22"/>
          <w:lang w:eastAsia="pl-PL"/>
        </w:rPr>
        <w:t>9</w:t>
      </w:r>
      <w:r w:rsidR="00737EFA" w:rsidRPr="0096383C">
        <w:rPr>
          <w:rFonts w:asciiTheme="minorHAnsi" w:eastAsia="Times New Roman" w:hAnsiTheme="minorHAnsi" w:cstheme="minorHAnsi"/>
          <w:sz w:val="22"/>
          <w:szCs w:val="22"/>
          <w:lang w:eastAsia="pl-PL"/>
        </w:rPr>
        <w:t>d</w:t>
      </w:r>
      <w:r w:rsidR="0096383C" w:rsidRPr="0096383C">
        <w:rPr>
          <w:rFonts w:asciiTheme="minorHAnsi" w:eastAsia="Times New Roman" w:hAnsiTheme="minorHAnsi" w:cstheme="minorHAnsi"/>
          <w:sz w:val="22"/>
          <w:szCs w:val="22"/>
          <w:lang w:eastAsia="pl-PL"/>
        </w:rPr>
        <w:t xml:space="preserve">, </w:t>
      </w:r>
      <w:r w:rsidR="00737EFA">
        <w:rPr>
          <w:rFonts w:asciiTheme="minorHAnsi" w:eastAsia="Times New Roman" w:hAnsiTheme="minorHAnsi" w:cstheme="minorHAnsi"/>
          <w:sz w:val="22"/>
          <w:szCs w:val="22"/>
          <w:lang w:eastAsia="pl-PL"/>
        </w:rPr>
        <w:t>9</w:t>
      </w:r>
      <w:r w:rsidR="00737EFA" w:rsidRPr="0096383C">
        <w:rPr>
          <w:rFonts w:asciiTheme="minorHAnsi" w:eastAsia="Times New Roman" w:hAnsiTheme="minorHAnsi" w:cstheme="minorHAnsi"/>
          <w:sz w:val="22"/>
          <w:szCs w:val="22"/>
          <w:lang w:eastAsia="pl-PL"/>
        </w:rPr>
        <w:t>e</w:t>
      </w:r>
      <w:r w:rsidR="0096383C" w:rsidRPr="0096383C">
        <w:rPr>
          <w:rFonts w:asciiTheme="minorHAnsi" w:eastAsia="Times New Roman" w:hAnsiTheme="minorHAnsi" w:cstheme="minorHAnsi"/>
          <w:sz w:val="22"/>
          <w:szCs w:val="22"/>
          <w:lang w:eastAsia="pl-PL"/>
        </w:rPr>
        <w:t xml:space="preserve">, </w:t>
      </w:r>
      <w:bookmarkEnd w:id="6"/>
      <w:r w:rsidR="00737EFA">
        <w:rPr>
          <w:rFonts w:asciiTheme="minorHAnsi" w:eastAsia="Times New Roman" w:hAnsiTheme="minorHAnsi" w:cstheme="minorHAnsi"/>
          <w:sz w:val="22"/>
          <w:szCs w:val="22"/>
          <w:lang w:eastAsia="pl-PL"/>
        </w:rPr>
        <w:t>9</w:t>
      </w:r>
      <w:r w:rsidR="00737EFA" w:rsidRPr="0096383C">
        <w:rPr>
          <w:rFonts w:asciiTheme="minorHAnsi" w:eastAsia="Times New Roman" w:hAnsiTheme="minorHAnsi" w:cstheme="minorHAnsi"/>
          <w:sz w:val="22"/>
          <w:szCs w:val="22"/>
          <w:lang w:eastAsia="pl-PL"/>
        </w:rPr>
        <w:t xml:space="preserve">f </w:t>
      </w:r>
      <w:r w:rsidR="0096383C" w:rsidRPr="0096383C">
        <w:rPr>
          <w:rFonts w:asciiTheme="minorHAnsi" w:eastAsia="Times New Roman" w:hAnsiTheme="minorHAnsi" w:cstheme="minorHAnsi"/>
          <w:sz w:val="22"/>
          <w:szCs w:val="22"/>
          <w:lang w:eastAsia="pl-PL"/>
        </w:rPr>
        <w:t>do SWZ (formularze cenowe).</w:t>
      </w:r>
    </w:p>
    <w:p w14:paraId="05D7B3D2" w14:textId="77777777" w:rsidR="0096383C" w:rsidRPr="00880F58" w:rsidRDefault="0096383C" w:rsidP="00254483">
      <w:pPr>
        <w:numPr>
          <w:ilvl w:val="0"/>
          <w:numId w:val="20"/>
        </w:numPr>
        <w:tabs>
          <w:tab w:val="clear" w:pos="720"/>
        </w:tabs>
        <w:spacing w:after="0" w:line="360" w:lineRule="auto"/>
        <w:ind w:left="284" w:hanging="284"/>
        <w:rPr>
          <w:rFonts w:asciiTheme="minorHAnsi" w:eastAsia="Times New Roman" w:hAnsiTheme="minorHAnsi" w:cstheme="minorHAnsi"/>
          <w:lang w:eastAsia="pl-PL"/>
        </w:rPr>
      </w:pPr>
      <w:r w:rsidRPr="00880F58">
        <w:rPr>
          <w:rFonts w:asciiTheme="minorHAnsi" w:eastAsia="Times New Roman" w:hAnsiTheme="minorHAnsi" w:cstheme="minorHAnsi"/>
          <w:lang w:eastAsia="pl-PL"/>
        </w:rPr>
        <w:t>Przedmiot zamówienia podzielony jest na 6 części:</w:t>
      </w:r>
    </w:p>
    <w:p w14:paraId="3F1A2FB1" w14:textId="77777777" w:rsidR="0096383C" w:rsidRPr="00880F58" w:rsidRDefault="0096383C" w:rsidP="0001017F">
      <w:pPr>
        <w:spacing w:after="0" w:line="360" w:lineRule="auto"/>
        <w:ind w:left="426"/>
        <w:rPr>
          <w:rFonts w:asciiTheme="minorHAnsi" w:eastAsia="Times New Roman" w:hAnsiTheme="minorHAnsi" w:cstheme="minorHAnsi"/>
          <w:b/>
          <w:lang w:eastAsia="pl-PL"/>
        </w:rPr>
      </w:pPr>
      <w:r w:rsidRPr="00880F58">
        <w:rPr>
          <w:rFonts w:asciiTheme="minorHAnsi" w:eastAsia="Times New Roman" w:hAnsiTheme="minorHAnsi" w:cstheme="minorHAnsi"/>
          <w:b/>
          <w:lang w:eastAsia="pl-PL"/>
        </w:rPr>
        <w:t xml:space="preserve">Część nr 1 – dostawa mięsa i wędlin </w:t>
      </w:r>
    </w:p>
    <w:p w14:paraId="6AA4802D" w14:textId="77777777" w:rsidR="0096383C" w:rsidRPr="00880F58" w:rsidRDefault="0096383C" w:rsidP="0001017F">
      <w:pPr>
        <w:spacing w:after="0" w:line="360" w:lineRule="auto"/>
        <w:ind w:left="426"/>
        <w:rPr>
          <w:rFonts w:asciiTheme="minorHAnsi" w:eastAsia="Times New Roman" w:hAnsiTheme="minorHAnsi" w:cstheme="minorHAnsi"/>
          <w:b/>
          <w:lang w:eastAsia="pl-PL"/>
        </w:rPr>
      </w:pPr>
      <w:r w:rsidRPr="00880F58">
        <w:rPr>
          <w:rFonts w:asciiTheme="minorHAnsi" w:eastAsia="Times New Roman" w:hAnsiTheme="minorHAnsi" w:cstheme="minorHAnsi"/>
          <w:b/>
          <w:lang w:eastAsia="pl-PL"/>
        </w:rPr>
        <w:t xml:space="preserve">Część nr 2 – dostawa warzyw i owoców </w:t>
      </w:r>
    </w:p>
    <w:p w14:paraId="43D6273F" w14:textId="77777777" w:rsidR="0096383C" w:rsidRPr="00880F58" w:rsidRDefault="0096383C" w:rsidP="0001017F">
      <w:pPr>
        <w:spacing w:after="0" w:line="360" w:lineRule="auto"/>
        <w:ind w:left="426"/>
        <w:rPr>
          <w:rFonts w:asciiTheme="minorHAnsi" w:eastAsia="Times New Roman" w:hAnsiTheme="minorHAnsi" w:cstheme="minorHAnsi"/>
          <w:b/>
          <w:lang w:eastAsia="pl-PL"/>
        </w:rPr>
      </w:pPr>
      <w:r w:rsidRPr="00880F58">
        <w:rPr>
          <w:rFonts w:asciiTheme="minorHAnsi" w:eastAsia="Times New Roman" w:hAnsiTheme="minorHAnsi" w:cstheme="minorHAnsi"/>
          <w:b/>
          <w:lang w:eastAsia="pl-PL"/>
        </w:rPr>
        <w:t>Część nr 3 – dostawa mrożonek</w:t>
      </w:r>
    </w:p>
    <w:p w14:paraId="09AC811E" w14:textId="77777777" w:rsidR="0096383C" w:rsidRPr="00880F58" w:rsidRDefault="0096383C" w:rsidP="0001017F">
      <w:pPr>
        <w:spacing w:after="0" w:line="360" w:lineRule="auto"/>
        <w:ind w:left="426"/>
        <w:rPr>
          <w:rFonts w:asciiTheme="minorHAnsi" w:eastAsia="Times New Roman" w:hAnsiTheme="minorHAnsi" w:cstheme="minorHAnsi"/>
          <w:b/>
          <w:lang w:eastAsia="pl-PL"/>
        </w:rPr>
      </w:pPr>
      <w:r w:rsidRPr="00880F58">
        <w:rPr>
          <w:rFonts w:asciiTheme="minorHAnsi" w:eastAsia="Times New Roman" w:hAnsiTheme="minorHAnsi" w:cstheme="minorHAnsi"/>
          <w:b/>
          <w:lang w:eastAsia="pl-PL"/>
        </w:rPr>
        <w:t>Część nr 4 – dostawa artykułów ogólnospożywczych</w:t>
      </w:r>
    </w:p>
    <w:p w14:paraId="39E21E96" w14:textId="77777777" w:rsidR="0096383C" w:rsidRPr="00880F58" w:rsidRDefault="0096383C" w:rsidP="0001017F">
      <w:pPr>
        <w:spacing w:after="0" w:line="360" w:lineRule="auto"/>
        <w:ind w:left="426"/>
        <w:rPr>
          <w:rFonts w:asciiTheme="minorHAnsi" w:eastAsia="Times New Roman" w:hAnsiTheme="minorHAnsi" w:cstheme="minorHAnsi"/>
          <w:b/>
          <w:lang w:eastAsia="pl-PL"/>
        </w:rPr>
      </w:pPr>
      <w:r w:rsidRPr="00880F58">
        <w:rPr>
          <w:rFonts w:asciiTheme="minorHAnsi" w:eastAsia="Times New Roman" w:hAnsiTheme="minorHAnsi" w:cstheme="minorHAnsi"/>
          <w:b/>
          <w:lang w:eastAsia="pl-PL"/>
        </w:rPr>
        <w:t>Część nr 5 – dostawa pieczywa</w:t>
      </w:r>
    </w:p>
    <w:p w14:paraId="1D724CB1" w14:textId="32BC2D4B" w:rsidR="0096383C" w:rsidRPr="009E6713" w:rsidRDefault="0096383C" w:rsidP="0001017F">
      <w:pPr>
        <w:pStyle w:val="Akapitzlist"/>
        <w:spacing w:after="0" w:line="300" w:lineRule="auto"/>
        <w:ind w:left="426"/>
        <w:rPr>
          <w:rFonts w:asciiTheme="minorHAnsi" w:hAnsiTheme="minorHAnsi" w:cstheme="minorHAnsi"/>
          <w:sz w:val="22"/>
          <w:szCs w:val="22"/>
        </w:rPr>
      </w:pPr>
      <w:r w:rsidRPr="009E6713">
        <w:rPr>
          <w:rFonts w:asciiTheme="minorHAnsi" w:eastAsia="Times New Roman" w:hAnsiTheme="minorHAnsi" w:cstheme="minorHAnsi"/>
          <w:b/>
          <w:sz w:val="22"/>
          <w:szCs w:val="22"/>
          <w:lang w:eastAsia="pl-PL"/>
        </w:rPr>
        <w:t>Część nr 6 – dostawa nabiału i wyrobów garmażeryjnych</w:t>
      </w:r>
    </w:p>
    <w:p w14:paraId="0467BA6E" w14:textId="56DE2856" w:rsidR="008B3C0A" w:rsidRPr="009E6713" w:rsidRDefault="008B3C0A" w:rsidP="00254483">
      <w:pPr>
        <w:pStyle w:val="Akapitzlist"/>
        <w:numPr>
          <w:ilvl w:val="0"/>
          <w:numId w:val="20"/>
        </w:numPr>
        <w:tabs>
          <w:tab w:val="clear" w:pos="720"/>
          <w:tab w:val="num" w:pos="284"/>
        </w:tabs>
        <w:spacing w:after="0" w:line="300" w:lineRule="auto"/>
        <w:ind w:left="284" w:hanging="284"/>
        <w:rPr>
          <w:rFonts w:asciiTheme="minorHAnsi" w:hAnsiTheme="minorHAnsi" w:cstheme="minorHAnsi"/>
          <w:color w:val="auto"/>
          <w:lang w:eastAsia="ar-SA"/>
        </w:rPr>
      </w:pPr>
      <w:r w:rsidRPr="008B3C0A">
        <w:rPr>
          <w:rFonts w:asciiTheme="minorHAnsi" w:hAnsiTheme="minorHAnsi" w:cstheme="minorHAnsi"/>
          <w:sz w:val="22"/>
          <w:szCs w:val="22"/>
        </w:rPr>
        <w:lastRenderedPageBreak/>
        <w:t>Zamawiający dopuszcza możliwość składania ofert częściowych na poszczególne części wymienione w SWZ. Wykonawca może złożyć ofertę na jedną, kilka</w:t>
      </w:r>
      <w:r w:rsidR="00495235">
        <w:rPr>
          <w:rFonts w:asciiTheme="minorHAnsi" w:hAnsiTheme="minorHAnsi" w:cstheme="minorHAnsi"/>
          <w:sz w:val="22"/>
          <w:szCs w:val="22"/>
        </w:rPr>
        <w:t xml:space="preserve"> lub wszystkie części zamówienia</w:t>
      </w:r>
      <w:r w:rsidRPr="008B3C0A">
        <w:rPr>
          <w:rFonts w:asciiTheme="minorHAnsi" w:hAnsiTheme="minorHAnsi" w:cstheme="minorHAnsi"/>
          <w:sz w:val="22"/>
          <w:szCs w:val="22"/>
        </w:rPr>
        <w:t xml:space="preserve">. </w:t>
      </w:r>
      <w:r w:rsidR="009E6713" w:rsidRPr="009E6713">
        <w:rPr>
          <w:rFonts w:asciiTheme="minorHAnsi" w:hAnsiTheme="minorHAnsi" w:cstheme="minorHAnsi"/>
          <w:color w:val="auto"/>
          <w:sz w:val="22"/>
          <w:szCs w:val="22"/>
          <w:lang w:eastAsia="ar-SA"/>
        </w:rPr>
        <w:t>Każda część przedmiotu zamówienia oceniana będzie odrębnie.</w:t>
      </w:r>
    </w:p>
    <w:p w14:paraId="6E74B861" w14:textId="5EC07647" w:rsidR="00651D6B" w:rsidRPr="00651D6B" w:rsidRDefault="00651D6B" w:rsidP="00254483">
      <w:pPr>
        <w:pStyle w:val="Akapitzlist"/>
        <w:numPr>
          <w:ilvl w:val="0"/>
          <w:numId w:val="20"/>
        </w:numPr>
        <w:tabs>
          <w:tab w:val="clear" w:pos="720"/>
          <w:tab w:val="num" w:pos="284"/>
        </w:tabs>
        <w:spacing w:after="0"/>
        <w:ind w:hanging="720"/>
        <w:rPr>
          <w:rFonts w:asciiTheme="minorHAnsi" w:hAnsiTheme="minorHAnsi" w:cstheme="minorHAnsi"/>
          <w:sz w:val="22"/>
          <w:szCs w:val="22"/>
        </w:rPr>
      </w:pPr>
      <w:bookmarkStart w:id="7" w:name="_Hlk125375089"/>
      <w:r w:rsidRPr="00651D6B">
        <w:rPr>
          <w:rFonts w:asciiTheme="minorHAnsi" w:hAnsiTheme="minorHAnsi" w:cstheme="minorHAnsi"/>
          <w:sz w:val="22"/>
          <w:szCs w:val="22"/>
        </w:rPr>
        <w:t xml:space="preserve">Zamówienie będzie </w:t>
      </w:r>
      <w:r w:rsidR="00880F58" w:rsidRPr="00651D6B">
        <w:rPr>
          <w:rFonts w:asciiTheme="minorHAnsi" w:hAnsiTheme="minorHAnsi" w:cstheme="minorHAnsi"/>
          <w:sz w:val="22"/>
          <w:szCs w:val="22"/>
        </w:rPr>
        <w:t>realizowane</w:t>
      </w:r>
      <w:r w:rsidR="00880F58">
        <w:rPr>
          <w:rFonts w:asciiTheme="minorHAnsi" w:hAnsiTheme="minorHAnsi" w:cstheme="minorHAnsi"/>
          <w:sz w:val="22"/>
          <w:szCs w:val="22"/>
        </w:rPr>
        <w:t xml:space="preserve"> zgodnie</w:t>
      </w:r>
      <w:r w:rsidR="00495235">
        <w:rPr>
          <w:rFonts w:asciiTheme="minorHAnsi" w:hAnsiTheme="minorHAnsi" w:cstheme="minorHAnsi"/>
          <w:sz w:val="22"/>
          <w:szCs w:val="22"/>
        </w:rPr>
        <w:t xml:space="preserve"> z wymaganiami </w:t>
      </w:r>
      <w:r w:rsidR="00880F58">
        <w:rPr>
          <w:rFonts w:asciiTheme="minorHAnsi" w:hAnsiTheme="minorHAnsi" w:cstheme="minorHAnsi"/>
          <w:sz w:val="22"/>
          <w:szCs w:val="22"/>
        </w:rPr>
        <w:t>Zamawiającego</w:t>
      </w:r>
      <w:r w:rsidRPr="00651D6B">
        <w:rPr>
          <w:rFonts w:asciiTheme="minorHAnsi" w:hAnsiTheme="minorHAnsi" w:cstheme="minorHAnsi"/>
          <w:sz w:val="22"/>
          <w:szCs w:val="22"/>
        </w:rPr>
        <w:t>.</w:t>
      </w:r>
    </w:p>
    <w:p w14:paraId="67201B05" w14:textId="4D99C84E" w:rsidR="00495809" w:rsidRDefault="00495809" w:rsidP="00254483">
      <w:pPr>
        <w:pStyle w:val="Akapitzlist"/>
        <w:numPr>
          <w:ilvl w:val="0"/>
          <w:numId w:val="20"/>
        </w:numPr>
        <w:tabs>
          <w:tab w:val="clear" w:pos="720"/>
          <w:tab w:val="num" w:pos="284"/>
        </w:tabs>
        <w:spacing w:after="0" w:line="300" w:lineRule="auto"/>
        <w:ind w:left="284" w:hanging="284"/>
        <w:rPr>
          <w:rFonts w:asciiTheme="minorHAnsi" w:hAnsiTheme="minorHAnsi" w:cstheme="minorHAnsi"/>
          <w:sz w:val="22"/>
          <w:szCs w:val="22"/>
        </w:rPr>
      </w:pPr>
      <w:r w:rsidRPr="00495809">
        <w:rPr>
          <w:rFonts w:asciiTheme="minorHAnsi" w:hAnsiTheme="minorHAnsi" w:cstheme="minorHAnsi"/>
          <w:sz w:val="22"/>
          <w:szCs w:val="22"/>
        </w:rPr>
        <w:t xml:space="preserve">Podane </w:t>
      </w:r>
      <w:r>
        <w:rPr>
          <w:rFonts w:asciiTheme="minorHAnsi" w:hAnsiTheme="minorHAnsi" w:cstheme="minorHAnsi"/>
          <w:sz w:val="22"/>
          <w:szCs w:val="22"/>
        </w:rPr>
        <w:t>w formularz</w:t>
      </w:r>
      <w:r w:rsidR="003E34A3">
        <w:rPr>
          <w:rFonts w:asciiTheme="minorHAnsi" w:hAnsiTheme="minorHAnsi" w:cstheme="minorHAnsi"/>
          <w:sz w:val="22"/>
          <w:szCs w:val="22"/>
        </w:rPr>
        <w:t>ach cenowych</w:t>
      </w:r>
      <w:r>
        <w:rPr>
          <w:rFonts w:asciiTheme="minorHAnsi" w:hAnsiTheme="minorHAnsi" w:cstheme="minorHAnsi"/>
          <w:sz w:val="22"/>
          <w:szCs w:val="22"/>
        </w:rPr>
        <w:t xml:space="preserve"> (</w:t>
      </w:r>
      <w:r w:rsidR="00CA300E">
        <w:rPr>
          <w:rFonts w:asciiTheme="minorHAnsi" w:hAnsiTheme="minorHAnsi" w:cstheme="minorHAnsi"/>
          <w:sz w:val="22"/>
          <w:szCs w:val="22"/>
        </w:rPr>
        <w:t>z</w:t>
      </w:r>
      <w:r>
        <w:rPr>
          <w:rFonts w:asciiTheme="minorHAnsi" w:hAnsiTheme="minorHAnsi" w:cstheme="minorHAnsi"/>
          <w:sz w:val="22"/>
          <w:szCs w:val="22"/>
        </w:rPr>
        <w:t>ałącznik</w:t>
      </w:r>
      <w:r w:rsidR="003E34A3">
        <w:rPr>
          <w:rFonts w:asciiTheme="minorHAnsi" w:hAnsiTheme="minorHAnsi" w:cstheme="minorHAnsi"/>
          <w:sz w:val="22"/>
          <w:szCs w:val="22"/>
        </w:rPr>
        <w:t>i nr</w:t>
      </w:r>
      <w:r>
        <w:rPr>
          <w:rFonts w:asciiTheme="minorHAnsi" w:hAnsiTheme="minorHAnsi" w:cstheme="minorHAnsi"/>
          <w:sz w:val="22"/>
          <w:szCs w:val="22"/>
        </w:rPr>
        <w:t xml:space="preserve"> </w:t>
      </w:r>
      <w:bookmarkStart w:id="8" w:name="_Hlk125359981"/>
      <w:r w:rsidR="00737EFA">
        <w:rPr>
          <w:rFonts w:asciiTheme="minorHAnsi" w:eastAsia="Times New Roman" w:hAnsiTheme="minorHAnsi" w:cstheme="minorHAnsi"/>
          <w:sz w:val="22"/>
          <w:szCs w:val="22"/>
          <w:lang w:eastAsia="pl-PL"/>
        </w:rPr>
        <w:t>9</w:t>
      </w:r>
      <w:r w:rsidR="00737EFA" w:rsidRPr="0096383C">
        <w:rPr>
          <w:rFonts w:asciiTheme="minorHAnsi" w:eastAsia="Times New Roman" w:hAnsiTheme="minorHAnsi" w:cstheme="minorHAnsi"/>
          <w:sz w:val="22"/>
          <w:szCs w:val="22"/>
          <w:lang w:eastAsia="pl-PL"/>
        </w:rPr>
        <w:t>a</w:t>
      </w:r>
      <w:r w:rsidR="00091B00" w:rsidRPr="0096383C">
        <w:rPr>
          <w:rFonts w:asciiTheme="minorHAnsi" w:eastAsia="Times New Roman" w:hAnsiTheme="minorHAnsi" w:cstheme="minorHAnsi"/>
          <w:sz w:val="22"/>
          <w:szCs w:val="22"/>
          <w:lang w:eastAsia="pl-PL"/>
        </w:rPr>
        <w:t xml:space="preserve">, </w:t>
      </w:r>
      <w:r w:rsidR="00737EFA">
        <w:rPr>
          <w:rFonts w:asciiTheme="minorHAnsi" w:eastAsia="Times New Roman" w:hAnsiTheme="minorHAnsi" w:cstheme="minorHAnsi"/>
          <w:sz w:val="22"/>
          <w:szCs w:val="22"/>
          <w:lang w:eastAsia="pl-PL"/>
        </w:rPr>
        <w:t>9</w:t>
      </w:r>
      <w:r w:rsidR="00737EFA" w:rsidRPr="0096383C">
        <w:rPr>
          <w:rFonts w:asciiTheme="minorHAnsi" w:eastAsia="Times New Roman" w:hAnsiTheme="minorHAnsi" w:cstheme="minorHAnsi"/>
          <w:sz w:val="22"/>
          <w:szCs w:val="22"/>
          <w:lang w:eastAsia="pl-PL"/>
        </w:rPr>
        <w:t>b</w:t>
      </w:r>
      <w:r w:rsidR="00091B00" w:rsidRPr="0096383C">
        <w:rPr>
          <w:rFonts w:asciiTheme="minorHAnsi" w:eastAsia="Times New Roman" w:hAnsiTheme="minorHAnsi" w:cstheme="minorHAnsi"/>
          <w:sz w:val="22"/>
          <w:szCs w:val="22"/>
          <w:lang w:eastAsia="pl-PL"/>
        </w:rPr>
        <w:t xml:space="preserve">, </w:t>
      </w:r>
      <w:r w:rsidR="00737EFA">
        <w:rPr>
          <w:rFonts w:asciiTheme="minorHAnsi" w:eastAsia="Times New Roman" w:hAnsiTheme="minorHAnsi" w:cstheme="minorHAnsi"/>
          <w:sz w:val="22"/>
          <w:szCs w:val="22"/>
          <w:lang w:eastAsia="pl-PL"/>
        </w:rPr>
        <w:t>9</w:t>
      </w:r>
      <w:r w:rsidR="00737EFA" w:rsidRPr="0096383C">
        <w:rPr>
          <w:rFonts w:asciiTheme="minorHAnsi" w:eastAsia="Times New Roman" w:hAnsiTheme="minorHAnsi" w:cstheme="minorHAnsi"/>
          <w:sz w:val="22"/>
          <w:szCs w:val="22"/>
          <w:lang w:eastAsia="pl-PL"/>
        </w:rPr>
        <w:t>c</w:t>
      </w:r>
      <w:r w:rsidR="00091B00" w:rsidRPr="0096383C">
        <w:rPr>
          <w:rFonts w:asciiTheme="minorHAnsi" w:eastAsia="Times New Roman" w:hAnsiTheme="minorHAnsi" w:cstheme="minorHAnsi"/>
          <w:sz w:val="22"/>
          <w:szCs w:val="22"/>
          <w:lang w:eastAsia="pl-PL"/>
        </w:rPr>
        <w:t xml:space="preserve">, </w:t>
      </w:r>
      <w:r w:rsidR="00737EFA">
        <w:rPr>
          <w:rFonts w:asciiTheme="minorHAnsi" w:eastAsia="Times New Roman" w:hAnsiTheme="minorHAnsi" w:cstheme="minorHAnsi"/>
          <w:sz w:val="22"/>
          <w:szCs w:val="22"/>
          <w:lang w:eastAsia="pl-PL"/>
        </w:rPr>
        <w:t>9</w:t>
      </w:r>
      <w:r w:rsidR="00737EFA" w:rsidRPr="0096383C">
        <w:rPr>
          <w:rFonts w:asciiTheme="minorHAnsi" w:eastAsia="Times New Roman" w:hAnsiTheme="minorHAnsi" w:cstheme="minorHAnsi"/>
          <w:sz w:val="22"/>
          <w:szCs w:val="22"/>
          <w:lang w:eastAsia="pl-PL"/>
        </w:rPr>
        <w:t>d</w:t>
      </w:r>
      <w:r w:rsidR="00091B00" w:rsidRPr="0096383C">
        <w:rPr>
          <w:rFonts w:asciiTheme="minorHAnsi" w:eastAsia="Times New Roman" w:hAnsiTheme="minorHAnsi" w:cstheme="minorHAnsi"/>
          <w:sz w:val="22"/>
          <w:szCs w:val="22"/>
          <w:lang w:eastAsia="pl-PL"/>
        </w:rPr>
        <w:t xml:space="preserve">, </w:t>
      </w:r>
      <w:r w:rsidR="00737EFA">
        <w:rPr>
          <w:rFonts w:asciiTheme="minorHAnsi" w:eastAsia="Times New Roman" w:hAnsiTheme="minorHAnsi" w:cstheme="minorHAnsi"/>
          <w:sz w:val="22"/>
          <w:szCs w:val="22"/>
          <w:lang w:eastAsia="pl-PL"/>
        </w:rPr>
        <w:t>9</w:t>
      </w:r>
      <w:r w:rsidR="00737EFA" w:rsidRPr="0096383C">
        <w:rPr>
          <w:rFonts w:asciiTheme="minorHAnsi" w:eastAsia="Times New Roman" w:hAnsiTheme="minorHAnsi" w:cstheme="minorHAnsi"/>
          <w:sz w:val="22"/>
          <w:szCs w:val="22"/>
          <w:lang w:eastAsia="pl-PL"/>
        </w:rPr>
        <w:t>e</w:t>
      </w:r>
      <w:r w:rsidR="00091B00" w:rsidRPr="0096383C">
        <w:rPr>
          <w:rFonts w:asciiTheme="minorHAnsi" w:eastAsia="Times New Roman" w:hAnsiTheme="minorHAnsi" w:cstheme="minorHAnsi"/>
          <w:sz w:val="22"/>
          <w:szCs w:val="22"/>
          <w:lang w:eastAsia="pl-PL"/>
        </w:rPr>
        <w:t xml:space="preserve">, </w:t>
      </w:r>
      <w:bookmarkEnd w:id="8"/>
      <w:r w:rsidR="00737EFA">
        <w:rPr>
          <w:rFonts w:asciiTheme="minorHAnsi" w:eastAsia="Times New Roman" w:hAnsiTheme="minorHAnsi" w:cstheme="minorHAnsi"/>
          <w:sz w:val="22"/>
          <w:szCs w:val="22"/>
          <w:lang w:eastAsia="pl-PL"/>
        </w:rPr>
        <w:t>9</w:t>
      </w:r>
      <w:r w:rsidR="00737EFA" w:rsidRPr="0096383C">
        <w:rPr>
          <w:rFonts w:asciiTheme="minorHAnsi" w:eastAsia="Times New Roman" w:hAnsiTheme="minorHAnsi" w:cstheme="minorHAnsi"/>
          <w:sz w:val="22"/>
          <w:szCs w:val="22"/>
          <w:lang w:eastAsia="pl-PL"/>
        </w:rPr>
        <w:t>f</w:t>
      </w:r>
      <w:r w:rsidR="00737EFA">
        <w:rPr>
          <w:rFonts w:asciiTheme="minorHAnsi" w:hAnsiTheme="minorHAnsi" w:cstheme="minorHAnsi"/>
          <w:sz w:val="22"/>
          <w:szCs w:val="22"/>
        </w:rPr>
        <w:t xml:space="preserve"> </w:t>
      </w:r>
      <w:r>
        <w:rPr>
          <w:rFonts w:asciiTheme="minorHAnsi" w:hAnsiTheme="minorHAnsi" w:cstheme="minorHAnsi"/>
          <w:sz w:val="22"/>
          <w:szCs w:val="22"/>
        </w:rPr>
        <w:t>do SWZ)</w:t>
      </w:r>
      <w:r w:rsidR="00CA300E">
        <w:rPr>
          <w:rFonts w:asciiTheme="minorHAnsi" w:hAnsiTheme="minorHAnsi" w:cstheme="minorHAnsi"/>
          <w:sz w:val="22"/>
          <w:szCs w:val="22"/>
        </w:rPr>
        <w:t xml:space="preserve"> </w:t>
      </w:r>
      <w:r w:rsidRPr="00495809">
        <w:rPr>
          <w:rFonts w:asciiTheme="minorHAnsi" w:hAnsiTheme="minorHAnsi" w:cstheme="minorHAnsi"/>
          <w:sz w:val="22"/>
          <w:szCs w:val="22"/>
        </w:rPr>
        <w:t>ilości produktów są ilościami szacunkowymi</w:t>
      </w:r>
      <w:r w:rsidR="00F559DB">
        <w:rPr>
          <w:rFonts w:asciiTheme="minorHAnsi" w:hAnsiTheme="minorHAnsi" w:cstheme="minorHAnsi"/>
          <w:sz w:val="22"/>
          <w:szCs w:val="22"/>
        </w:rPr>
        <w:t>,</w:t>
      </w:r>
      <w:r w:rsidR="00F54317">
        <w:rPr>
          <w:rFonts w:asciiTheme="minorHAnsi" w:hAnsiTheme="minorHAnsi" w:cstheme="minorHAnsi"/>
          <w:sz w:val="22"/>
          <w:szCs w:val="22"/>
        </w:rPr>
        <w:t xml:space="preserve"> </w:t>
      </w:r>
      <w:r w:rsidRPr="00495809">
        <w:rPr>
          <w:rFonts w:asciiTheme="minorHAnsi" w:hAnsiTheme="minorHAnsi" w:cstheme="minorHAnsi"/>
          <w:sz w:val="22"/>
          <w:szCs w:val="22"/>
        </w:rPr>
        <w:t>jak</w:t>
      </w:r>
      <w:r w:rsidR="00F54317">
        <w:rPr>
          <w:rFonts w:asciiTheme="minorHAnsi" w:hAnsiTheme="minorHAnsi" w:cstheme="minorHAnsi"/>
          <w:sz w:val="22"/>
          <w:szCs w:val="22"/>
        </w:rPr>
        <w:t>ie</w:t>
      </w:r>
      <w:r w:rsidRPr="00495809">
        <w:rPr>
          <w:rFonts w:asciiTheme="minorHAnsi" w:hAnsiTheme="minorHAnsi" w:cstheme="minorHAnsi"/>
          <w:sz w:val="22"/>
          <w:szCs w:val="22"/>
        </w:rPr>
        <w:t xml:space="preserve"> Zamawiający zamierza zrealizować w okresie obowiązywania Umowy, zależn</w:t>
      </w:r>
      <w:r w:rsidR="006535CF">
        <w:rPr>
          <w:rFonts w:asciiTheme="minorHAnsi" w:hAnsiTheme="minorHAnsi" w:cstheme="minorHAnsi"/>
          <w:sz w:val="22"/>
          <w:szCs w:val="22"/>
        </w:rPr>
        <w:t>e</w:t>
      </w:r>
      <w:r w:rsidRPr="00495809">
        <w:rPr>
          <w:rFonts w:asciiTheme="minorHAnsi" w:hAnsiTheme="minorHAnsi" w:cstheme="minorHAnsi"/>
          <w:sz w:val="22"/>
          <w:szCs w:val="22"/>
        </w:rPr>
        <w:t xml:space="preserve"> od rzeczywistych potrzeb Zamawiającego. Zamawiający zastrzega sobie prawo do niewyczerpania całości przedmiotu </w:t>
      </w:r>
      <w:r w:rsidR="00744271" w:rsidRPr="00495809">
        <w:rPr>
          <w:rFonts w:asciiTheme="minorHAnsi" w:hAnsiTheme="minorHAnsi" w:cstheme="minorHAnsi"/>
          <w:sz w:val="22"/>
          <w:szCs w:val="22"/>
        </w:rPr>
        <w:t>zamówieni</w:t>
      </w:r>
      <w:r w:rsidR="00744271">
        <w:rPr>
          <w:rFonts w:asciiTheme="minorHAnsi" w:hAnsiTheme="minorHAnsi" w:cstheme="minorHAnsi"/>
          <w:sz w:val="22"/>
          <w:szCs w:val="22"/>
        </w:rPr>
        <w:t>a, przy</w:t>
      </w:r>
      <w:r w:rsidR="00880F58">
        <w:rPr>
          <w:rFonts w:asciiTheme="minorHAnsi" w:hAnsiTheme="minorHAnsi" w:cstheme="minorHAnsi"/>
          <w:sz w:val="22"/>
          <w:szCs w:val="22"/>
        </w:rPr>
        <w:t xml:space="preserve"> czym gwarantuje realizację przedmiotu zamówienia na poziomie minimum 20%.</w:t>
      </w:r>
      <w:r w:rsidR="009E6713">
        <w:rPr>
          <w:rFonts w:asciiTheme="minorHAnsi" w:hAnsiTheme="minorHAnsi" w:cstheme="minorHAnsi"/>
          <w:sz w:val="22"/>
          <w:szCs w:val="22"/>
        </w:rPr>
        <w:t xml:space="preserve"> </w:t>
      </w:r>
      <w:r w:rsidR="004A6EB5" w:rsidRPr="004A6EB5">
        <w:rPr>
          <w:rFonts w:asciiTheme="minorHAnsi" w:hAnsiTheme="minorHAnsi" w:cstheme="minorHAnsi"/>
          <w:sz w:val="22"/>
          <w:szCs w:val="22"/>
        </w:rPr>
        <w:t xml:space="preserve">Wykonawcy nie przysługuje w tym </w:t>
      </w:r>
      <w:r w:rsidR="00744271" w:rsidRPr="004A6EB5">
        <w:rPr>
          <w:rFonts w:asciiTheme="minorHAnsi" w:hAnsiTheme="minorHAnsi" w:cstheme="minorHAnsi"/>
          <w:sz w:val="22"/>
          <w:szCs w:val="22"/>
        </w:rPr>
        <w:t>zakresie, żadne</w:t>
      </w:r>
      <w:r w:rsidR="004A6EB5" w:rsidRPr="004A6EB5">
        <w:rPr>
          <w:rFonts w:asciiTheme="minorHAnsi" w:hAnsiTheme="minorHAnsi" w:cstheme="minorHAnsi"/>
          <w:sz w:val="22"/>
          <w:szCs w:val="22"/>
        </w:rPr>
        <w:t xml:space="preserve"> roszczenie, w tym roszczenie odszkodowawcze.</w:t>
      </w:r>
    </w:p>
    <w:p w14:paraId="0A26A162" w14:textId="3E01A265" w:rsidR="003C33D3" w:rsidRDefault="003C33D3" w:rsidP="00254483">
      <w:pPr>
        <w:pStyle w:val="Akapitzlist"/>
        <w:numPr>
          <w:ilvl w:val="0"/>
          <w:numId w:val="20"/>
        </w:numPr>
        <w:tabs>
          <w:tab w:val="clear" w:pos="720"/>
          <w:tab w:val="num" w:pos="284"/>
        </w:tabs>
        <w:spacing w:after="0" w:line="300" w:lineRule="auto"/>
        <w:ind w:left="284" w:hanging="284"/>
        <w:rPr>
          <w:rFonts w:asciiTheme="minorHAnsi" w:hAnsiTheme="minorHAnsi" w:cstheme="minorHAnsi"/>
          <w:sz w:val="22"/>
          <w:szCs w:val="22"/>
        </w:rPr>
      </w:pPr>
      <w:r w:rsidRPr="003C33D3">
        <w:rPr>
          <w:rFonts w:asciiTheme="minorHAnsi" w:hAnsiTheme="minorHAnsi" w:cstheme="minorHAnsi"/>
          <w:sz w:val="22"/>
          <w:szCs w:val="22"/>
        </w:rPr>
        <w:t xml:space="preserve">Zamawiający zastrzega sobie prawo do dokonania przesunięć ilościowych pomiędzy poszczególnymi pozycjami asortymentowymi w zakresie danej części, będącymi przedmiotem </w:t>
      </w:r>
      <w:r w:rsidR="00880F58">
        <w:rPr>
          <w:rFonts w:asciiTheme="minorHAnsi" w:hAnsiTheme="minorHAnsi" w:cstheme="minorHAnsi"/>
          <w:sz w:val="22"/>
          <w:szCs w:val="22"/>
        </w:rPr>
        <w:t>zamówienia</w:t>
      </w:r>
      <w:r w:rsidRPr="003C33D3">
        <w:rPr>
          <w:rFonts w:asciiTheme="minorHAnsi" w:hAnsiTheme="minorHAnsi" w:cstheme="minorHAnsi"/>
          <w:sz w:val="22"/>
          <w:szCs w:val="22"/>
        </w:rPr>
        <w:t xml:space="preserve"> niniejszego postępowania</w:t>
      </w:r>
      <w:r w:rsidR="00880F58">
        <w:rPr>
          <w:rFonts w:asciiTheme="minorHAnsi" w:hAnsiTheme="minorHAnsi" w:cstheme="minorHAnsi"/>
          <w:sz w:val="22"/>
          <w:szCs w:val="22"/>
        </w:rPr>
        <w:t xml:space="preserve"> w ramach maksymalnej wartości wynagrodzenia Wykonawcy. </w:t>
      </w:r>
    </w:p>
    <w:p w14:paraId="7FA62BD7" w14:textId="643EF8D8" w:rsidR="00667C98" w:rsidRPr="00880F58" w:rsidRDefault="009C0859" w:rsidP="00254483">
      <w:pPr>
        <w:numPr>
          <w:ilvl w:val="0"/>
          <w:numId w:val="20"/>
        </w:numPr>
        <w:tabs>
          <w:tab w:val="clear" w:pos="720"/>
          <w:tab w:val="num" w:pos="284"/>
        </w:tabs>
        <w:suppressAutoHyphens/>
        <w:spacing w:after="0" w:line="276" w:lineRule="auto"/>
        <w:ind w:left="284" w:hanging="284"/>
        <w:rPr>
          <w:rFonts w:asciiTheme="minorHAnsi" w:hAnsiTheme="minorHAnsi" w:cstheme="minorHAnsi"/>
        </w:rPr>
      </w:pPr>
      <w:r w:rsidRPr="003C33D3">
        <w:rPr>
          <w:rFonts w:asciiTheme="minorHAnsi" w:hAnsiTheme="minorHAnsi" w:cstheme="minorHAnsi"/>
        </w:rPr>
        <w:t>Wykonawca będzie dostarczał artykuły żywnościowe będące przedmiotem zamówienia na swój koszt</w:t>
      </w:r>
      <w:r w:rsidR="00880F58">
        <w:rPr>
          <w:rFonts w:asciiTheme="minorHAnsi" w:hAnsiTheme="minorHAnsi" w:cstheme="minorHAnsi"/>
        </w:rPr>
        <w:t xml:space="preserve">, </w:t>
      </w:r>
      <w:r w:rsidRPr="00880F58">
        <w:rPr>
          <w:rFonts w:asciiTheme="minorHAnsi" w:hAnsiTheme="minorHAnsi" w:cstheme="minorHAnsi"/>
        </w:rPr>
        <w:t>sukcesywnie, zgodnie ze składanymi telefonicznie lub za pośrednictwem poczty elektronicznej zamówieniami przez Zamawiającego</w:t>
      </w:r>
      <w:r w:rsidR="00880F58" w:rsidRPr="00880F58">
        <w:rPr>
          <w:rFonts w:asciiTheme="minorHAnsi" w:hAnsiTheme="minorHAnsi" w:cstheme="minorHAnsi"/>
        </w:rPr>
        <w:t xml:space="preserve"> wynikającymi z jego bieżących potrzeb.</w:t>
      </w:r>
    </w:p>
    <w:p w14:paraId="1FB9FD33" w14:textId="4727DCA0" w:rsidR="00880F58" w:rsidRPr="00880F58" w:rsidRDefault="00880F58" w:rsidP="00254483">
      <w:pPr>
        <w:numPr>
          <w:ilvl w:val="0"/>
          <w:numId w:val="20"/>
        </w:numPr>
        <w:tabs>
          <w:tab w:val="clear" w:pos="720"/>
          <w:tab w:val="num" w:pos="284"/>
        </w:tabs>
        <w:suppressAutoHyphens/>
        <w:spacing w:after="0" w:line="276" w:lineRule="auto"/>
        <w:ind w:left="284" w:hanging="284"/>
        <w:rPr>
          <w:rFonts w:asciiTheme="minorHAnsi" w:hAnsiTheme="minorHAnsi" w:cstheme="minorHAnsi"/>
        </w:rPr>
      </w:pPr>
      <w:bookmarkStart w:id="9" w:name="_Hlk152308809"/>
      <w:r w:rsidRPr="00880F58">
        <w:rPr>
          <w:rFonts w:asciiTheme="minorHAnsi" w:hAnsiTheme="minorHAnsi" w:cstheme="minorHAnsi"/>
        </w:rPr>
        <w:t xml:space="preserve">Zamawiający </w:t>
      </w:r>
      <w:r w:rsidR="00744271" w:rsidRPr="00880F58">
        <w:rPr>
          <w:rFonts w:asciiTheme="minorHAnsi" w:hAnsiTheme="minorHAnsi" w:cstheme="minorHAnsi"/>
        </w:rPr>
        <w:t>wymaga,</w:t>
      </w:r>
      <w:r w:rsidRPr="00880F58">
        <w:rPr>
          <w:rFonts w:asciiTheme="minorHAnsi" w:hAnsiTheme="minorHAnsi" w:cstheme="minorHAnsi"/>
        </w:rPr>
        <w:t xml:space="preserve"> aby oferowany przedmiot zamówienia spełniał następujące warunki (jeżeli dotyczy to jego specyfiki):</w:t>
      </w:r>
    </w:p>
    <w:p w14:paraId="3D335037" w14:textId="41910878" w:rsidR="00880F58" w:rsidRDefault="00880F58" w:rsidP="00254483">
      <w:pPr>
        <w:pStyle w:val="Akapitzlist"/>
        <w:numPr>
          <w:ilvl w:val="0"/>
          <w:numId w:val="66"/>
        </w:numPr>
        <w:spacing w:after="0"/>
        <w:rPr>
          <w:rFonts w:asciiTheme="minorHAnsi" w:hAnsiTheme="minorHAnsi" w:cstheme="minorHAnsi"/>
          <w:sz w:val="22"/>
          <w:szCs w:val="22"/>
        </w:rPr>
      </w:pPr>
      <w:r w:rsidRPr="00880F58">
        <w:rPr>
          <w:rFonts w:asciiTheme="minorHAnsi" w:hAnsiTheme="minorHAnsi" w:cstheme="minorHAnsi"/>
          <w:sz w:val="22"/>
          <w:szCs w:val="22"/>
        </w:rPr>
        <w:t>każdy artykuł żywnościowy musi posiadać opakowanie jednostkowe;</w:t>
      </w:r>
    </w:p>
    <w:p w14:paraId="74991AC7" w14:textId="5F47CBCD" w:rsidR="00880F58" w:rsidRPr="005714F7" w:rsidRDefault="00880F58" w:rsidP="00254483">
      <w:pPr>
        <w:pStyle w:val="Akapitzlist"/>
        <w:numPr>
          <w:ilvl w:val="0"/>
          <w:numId w:val="66"/>
        </w:numPr>
        <w:spacing w:after="0"/>
        <w:rPr>
          <w:rFonts w:asciiTheme="minorHAnsi" w:hAnsiTheme="minorHAnsi" w:cstheme="minorHAnsi"/>
          <w:sz w:val="22"/>
          <w:szCs w:val="22"/>
        </w:rPr>
      </w:pPr>
      <w:r w:rsidRPr="005714F7">
        <w:rPr>
          <w:rFonts w:asciiTheme="minorHAnsi" w:hAnsiTheme="minorHAnsi" w:cstheme="minorHAnsi"/>
          <w:sz w:val="22"/>
          <w:szCs w:val="22"/>
        </w:rPr>
        <w:t>każde opakowanie jednostkowe musi zawierać czytelny opis/nazwę asortymentu w języku polskim,</w:t>
      </w:r>
    </w:p>
    <w:p w14:paraId="0A710C05" w14:textId="1FA643DC" w:rsidR="009B3DFE" w:rsidRPr="00DF6BB2" w:rsidRDefault="00880F58" w:rsidP="00737EFA">
      <w:pPr>
        <w:pStyle w:val="Akapitzlist"/>
        <w:numPr>
          <w:ilvl w:val="0"/>
          <w:numId w:val="66"/>
        </w:numPr>
        <w:spacing w:after="0"/>
        <w:rPr>
          <w:rFonts w:asciiTheme="minorHAnsi" w:hAnsiTheme="minorHAnsi" w:cstheme="minorHAnsi"/>
          <w:sz w:val="22"/>
          <w:szCs w:val="22"/>
        </w:rPr>
      </w:pPr>
      <w:r w:rsidRPr="00737EFA">
        <w:rPr>
          <w:rFonts w:asciiTheme="minorHAnsi" w:hAnsiTheme="minorHAnsi" w:cstheme="minorHAnsi"/>
          <w:sz w:val="22"/>
          <w:szCs w:val="22"/>
        </w:rPr>
        <w:t xml:space="preserve">na </w:t>
      </w:r>
      <w:r w:rsidR="00744271" w:rsidRPr="00DF6BB2">
        <w:rPr>
          <w:rFonts w:asciiTheme="minorHAnsi" w:hAnsiTheme="minorHAnsi" w:cstheme="minorHAnsi"/>
          <w:sz w:val="22"/>
          <w:szCs w:val="22"/>
        </w:rPr>
        <w:t>każdym opakowaniu</w:t>
      </w:r>
      <w:r w:rsidRPr="00DF6BB2">
        <w:rPr>
          <w:rFonts w:asciiTheme="minorHAnsi" w:hAnsiTheme="minorHAnsi" w:cstheme="minorHAnsi"/>
          <w:sz w:val="22"/>
          <w:szCs w:val="22"/>
        </w:rPr>
        <w:t xml:space="preserve"> jednostkowym musi być umieszczona trwała i czytelna data ważności produktu.</w:t>
      </w:r>
    </w:p>
    <w:bookmarkEnd w:id="9"/>
    <w:p w14:paraId="092A8F30" w14:textId="1FB63855" w:rsidR="001A26D4" w:rsidRPr="003C33D3" w:rsidRDefault="004C6FE4" w:rsidP="00254483">
      <w:pPr>
        <w:numPr>
          <w:ilvl w:val="0"/>
          <w:numId w:val="20"/>
        </w:numPr>
        <w:tabs>
          <w:tab w:val="clear" w:pos="720"/>
          <w:tab w:val="num" w:pos="284"/>
        </w:tabs>
        <w:suppressAutoHyphens/>
        <w:spacing w:after="0" w:line="276" w:lineRule="auto"/>
        <w:ind w:left="284" w:hanging="284"/>
        <w:rPr>
          <w:rFonts w:asciiTheme="minorHAnsi" w:hAnsiTheme="minorHAnsi" w:cstheme="minorHAnsi"/>
        </w:rPr>
      </w:pPr>
      <w:r w:rsidRPr="00880F58">
        <w:rPr>
          <w:rFonts w:asciiTheme="minorHAnsi" w:hAnsiTheme="minorHAnsi" w:cstheme="minorHAnsi"/>
        </w:rPr>
        <w:t>Wykonawca zapewnia, że dostarczane artykuły żywnościowe będą należytej jakości oraz będą dostarczane w oryginalnych i nienaruszonych</w:t>
      </w:r>
      <w:r w:rsidRPr="003C33D3">
        <w:rPr>
          <w:rFonts w:asciiTheme="minorHAnsi" w:hAnsiTheme="minorHAnsi" w:cstheme="minorHAnsi"/>
        </w:rPr>
        <w:t xml:space="preserve"> opakowaniach.</w:t>
      </w:r>
    </w:p>
    <w:p w14:paraId="4ECE51F6" w14:textId="5BD4C921" w:rsidR="00651D6B" w:rsidRPr="003C33D3" w:rsidRDefault="00651D6B" w:rsidP="00254483">
      <w:pPr>
        <w:numPr>
          <w:ilvl w:val="0"/>
          <w:numId w:val="20"/>
        </w:numPr>
        <w:tabs>
          <w:tab w:val="clear" w:pos="720"/>
          <w:tab w:val="num" w:pos="284"/>
        </w:tabs>
        <w:suppressAutoHyphens/>
        <w:spacing w:after="0" w:line="276" w:lineRule="auto"/>
        <w:ind w:left="284" w:hanging="284"/>
        <w:rPr>
          <w:rFonts w:asciiTheme="minorHAnsi" w:hAnsiTheme="minorHAnsi" w:cstheme="minorHAnsi"/>
        </w:rPr>
      </w:pPr>
      <w:bookmarkStart w:id="10" w:name="_Hlk124155221"/>
      <w:r w:rsidRPr="003C33D3">
        <w:rPr>
          <w:rFonts w:asciiTheme="minorHAnsi" w:hAnsiTheme="minorHAnsi" w:cstheme="minorHAnsi"/>
        </w:rPr>
        <w:t>Wymagania szczegółowe:</w:t>
      </w:r>
    </w:p>
    <w:p w14:paraId="5C2B1AC4" w14:textId="7531BAB0" w:rsidR="00651D6B" w:rsidRPr="004C6FE4" w:rsidRDefault="00651D6B" w:rsidP="00254483">
      <w:pPr>
        <w:pStyle w:val="NumberList"/>
        <w:numPr>
          <w:ilvl w:val="0"/>
          <w:numId w:val="52"/>
        </w:numPr>
        <w:spacing w:line="300" w:lineRule="auto"/>
        <w:ind w:left="709" w:hanging="284"/>
        <w:jc w:val="left"/>
        <w:rPr>
          <w:rFonts w:asciiTheme="minorHAnsi" w:eastAsia="Calibri" w:hAnsiTheme="minorHAnsi" w:cstheme="minorHAnsi"/>
          <w:color w:val="00000A"/>
          <w:sz w:val="22"/>
          <w:szCs w:val="22"/>
          <w:lang w:val="pl-PL" w:eastAsia="en-US"/>
        </w:rPr>
      </w:pPr>
      <w:r w:rsidRPr="004C6FE4">
        <w:rPr>
          <w:rFonts w:asciiTheme="minorHAnsi" w:eastAsia="Calibri" w:hAnsiTheme="minorHAnsi" w:cstheme="minorHAnsi"/>
          <w:color w:val="00000A"/>
          <w:sz w:val="22"/>
          <w:szCs w:val="22"/>
          <w:lang w:val="pl-PL" w:eastAsia="en-US"/>
        </w:rPr>
        <w:t>wykonanie umowy obejmuje sukcesywne dostawy poszczególnych artykułów spożywczych    w oparciu o złożone przez Zamawiającego zamówienie, w którym określi on termin oraz asortyment zamówienia</w:t>
      </w:r>
      <w:r w:rsidR="00FD47CC">
        <w:rPr>
          <w:rFonts w:asciiTheme="minorHAnsi" w:eastAsia="Calibri" w:hAnsiTheme="minorHAnsi" w:cstheme="minorHAnsi"/>
          <w:color w:val="00000A"/>
          <w:sz w:val="22"/>
          <w:szCs w:val="22"/>
          <w:lang w:val="pl-PL" w:eastAsia="en-US"/>
        </w:rPr>
        <w:t>,</w:t>
      </w:r>
    </w:p>
    <w:p w14:paraId="14818928" w14:textId="4EE0B923" w:rsidR="004C6FE4" w:rsidRPr="004C6FE4" w:rsidRDefault="004C6FE4" w:rsidP="00254483">
      <w:pPr>
        <w:pStyle w:val="NumberList"/>
        <w:numPr>
          <w:ilvl w:val="0"/>
          <w:numId w:val="52"/>
        </w:numPr>
        <w:spacing w:line="300" w:lineRule="auto"/>
        <w:ind w:left="709" w:hanging="284"/>
        <w:jc w:val="left"/>
        <w:rPr>
          <w:rFonts w:asciiTheme="minorHAnsi" w:eastAsia="Calibri" w:hAnsiTheme="minorHAnsi" w:cstheme="minorHAnsi"/>
          <w:color w:val="00000A"/>
          <w:sz w:val="22"/>
          <w:szCs w:val="22"/>
          <w:lang w:val="pl-PL" w:eastAsia="en-US"/>
        </w:rPr>
      </w:pPr>
      <w:r w:rsidRPr="004C6FE4">
        <w:rPr>
          <w:rFonts w:asciiTheme="minorHAnsi" w:eastAsia="Calibri" w:hAnsiTheme="minorHAnsi" w:cstheme="minorHAnsi"/>
          <w:color w:val="00000A"/>
          <w:sz w:val="22"/>
          <w:szCs w:val="22"/>
          <w:lang w:val="pl-PL" w:eastAsia="en-US"/>
        </w:rPr>
        <w:t>sukcesywne dostawy artykułów spożywczych w zależności od potrzeb Zamawiającego będą realizowane na podstawie zgłoszenia telefonicznego lub e-mailowego</w:t>
      </w:r>
      <w:r w:rsidR="00FD47CC">
        <w:rPr>
          <w:rFonts w:asciiTheme="minorHAnsi" w:eastAsia="Calibri" w:hAnsiTheme="minorHAnsi" w:cstheme="minorHAnsi"/>
          <w:color w:val="00000A"/>
          <w:sz w:val="22"/>
          <w:szCs w:val="22"/>
          <w:lang w:val="pl-PL" w:eastAsia="en-US"/>
        </w:rPr>
        <w:t>,</w:t>
      </w:r>
    </w:p>
    <w:p w14:paraId="7CAEA738" w14:textId="74DC7717" w:rsidR="00651D6B" w:rsidRPr="004C6FE4" w:rsidRDefault="004C6FE4" w:rsidP="00254483">
      <w:pPr>
        <w:pStyle w:val="NumberList"/>
        <w:numPr>
          <w:ilvl w:val="0"/>
          <w:numId w:val="52"/>
        </w:numPr>
        <w:spacing w:line="300" w:lineRule="auto"/>
        <w:ind w:left="709" w:hanging="284"/>
        <w:jc w:val="left"/>
        <w:rPr>
          <w:rFonts w:asciiTheme="minorHAnsi" w:eastAsia="Calibri" w:hAnsiTheme="minorHAnsi" w:cstheme="minorHAnsi"/>
          <w:color w:val="00000A"/>
          <w:sz w:val="22"/>
          <w:szCs w:val="22"/>
          <w:lang w:val="pl-PL" w:eastAsia="en-US"/>
        </w:rPr>
      </w:pPr>
      <w:r w:rsidRPr="004C6FE4">
        <w:rPr>
          <w:rFonts w:asciiTheme="minorHAnsi" w:eastAsia="Calibri" w:hAnsiTheme="minorHAnsi" w:cstheme="minorHAnsi"/>
          <w:color w:val="00000A"/>
          <w:sz w:val="22"/>
          <w:szCs w:val="22"/>
          <w:lang w:val="pl-PL" w:eastAsia="en-US"/>
        </w:rPr>
        <w:t>cz</w:t>
      </w:r>
      <w:r w:rsidR="00651D6B" w:rsidRPr="004C6FE4">
        <w:rPr>
          <w:rFonts w:asciiTheme="minorHAnsi" w:eastAsia="Calibri" w:hAnsiTheme="minorHAnsi" w:cstheme="minorHAnsi"/>
          <w:color w:val="00000A"/>
          <w:sz w:val="22"/>
          <w:szCs w:val="22"/>
          <w:lang w:val="pl-PL" w:eastAsia="en-US"/>
        </w:rPr>
        <w:t>as dostawy:</w:t>
      </w:r>
    </w:p>
    <w:p w14:paraId="5351FD43" w14:textId="77777777" w:rsidR="00651D6B" w:rsidRPr="004C6FE4" w:rsidRDefault="00651D6B" w:rsidP="0001017F">
      <w:pPr>
        <w:pStyle w:val="NumberList"/>
        <w:spacing w:line="300" w:lineRule="auto"/>
        <w:ind w:left="993" w:hanging="284"/>
        <w:jc w:val="left"/>
        <w:rPr>
          <w:rFonts w:asciiTheme="minorHAnsi" w:eastAsia="Calibri" w:hAnsiTheme="minorHAnsi" w:cstheme="minorHAnsi"/>
          <w:color w:val="00000A"/>
          <w:sz w:val="22"/>
          <w:szCs w:val="22"/>
          <w:lang w:val="pl-PL" w:eastAsia="en-US"/>
        </w:rPr>
      </w:pPr>
      <w:r w:rsidRPr="004C6FE4">
        <w:rPr>
          <w:rFonts w:asciiTheme="minorHAnsi" w:eastAsia="Calibri" w:hAnsiTheme="minorHAnsi" w:cstheme="minorHAnsi"/>
          <w:color w:val="00000A"/>
          <w:sz w:val="22"/>
          <w:szCs w:val="22"/>
          <w:lang w:val="pl-PL" w:eastAsia="en-US"/>
        </w:rPr>
        <w:t xml:space="preserve">  – do 2 godzin od otrzymania zamówienia:</w:t>
      </w:r>
    </w:p>
    <w:p w14:paraId="0B6DDF2A" w14:textId="77777777" w:rsidR="00651D6B" w:rsidRPr="004C6FE4" w:rsidRDefault="00651D6B" w:rsidP="00254483">
      <w:pPr>
        <w:numPr>
          <w:ilvl w:val="1"/>
          <w:numId w:val="58"/>
        </w:numPr>
        <w:tabs>
          <w:tab w:val="clear" w:pos="1440"/>
          <w:tab w:val="left" w:pos="709"/>
          <w:tab w:val="num" w:pos="1276"/>
        </w:tabs>
        <w:spacing w:after="0" w:line="300" w:lineRule="auto"/>
        <w:ind w:left="1276" w:hanging="196"/>
        <w:rPr>
          <w:rFonts w:asciiTheme="minorHAnsi" w:hAnsiTheme="minorHAnsi" w:cstheme="minorHAnsi"/>
        </w:rPr>
      </w:pPr>
      <w:r w:rsidRPr="004C6FE4">
        <w:rPr>
          <w:rFonts w:asciiTheme="minorHAnsi" w:hAnsiTheme="minorHAnsi" w:cstheme="minorHAnsi"/>
        </w:rPr>
        <w:t>dostawy (część 2) – 6 razy w tygodniu (owoce i warzywa),</w:t>
      </w:r>
    </w:p>
    <w:p w14:paraId="11171059" w14:textId="77777777" w:rsidR="00651D6B" w:rsidRPr="004C6FE4" w:rsidRDefault="00651D6B" w:rsidP="00254483">
      <w:pPr>
        <w:numPr>
          <w:ilvl w:val="1"/>
          <w:numId w:val="58"/>
        </w:numPr>
        <w:tabs>
          <w:tab w:val="clear" w:pos="1440"/>
          <w:tab w:val="left" w:pos="709"/>
          <w:tab w:val="num" w:pos="1276"/>
        </w:tabs>
        <w:spacing w:after="0" w:line="300" w:lineRule="auto"/>
        <w:ind w:left="1276" w:hanging="196"/>
        <w:rPr>
          <w:rFonts w:asciiTheme="minorHAnsi" w:hAnsiTheme="minorHAnsi" w:cstheme="minorHAnsi"/>
        </w:rPr>
      </w:pPr>
      <w:r w:rsidRPr="004C6FE4">
        <w:rPr>
          <w:rFonts w:asciiTheme="minorHAnsi" w:hAnsiTheme="minorHAnsi" w:cstheme="minorHAnsi"/>
        </w:rPr>
        <w:t>dostawy (część 1, 3, 4, 6) – 3 razy w tygodniu (mięso i wędliny; mrożonki; artykuły ogólnospożywcze; nabiał i wyroby garmażeryjne),</w:t>
      </w:r>
    </w:p>
    <w:p w14:paraId="3CDAE1C0" w14:textId="77777777" w:rsidR="00651D6B" w:rsidRPr="004C6FE4" w:rsidRDefault="00651D6B" w:rsidP="0001017F">
      <w:pPr>
        <w:tabs>
          <w:tab w:val="num" w:pos="993"/>
        </w:tabs>
        <w:spacing w:after="0" w:line="300" w:lineRule="auto"/>
        <w:ind w:left="993" w:hanging="142"/>
        <w:rPr>
          <w:rFonts w:asciiTheme="minorHAnsi" w:hAnsiTheme="minorHAnsi" w:cstheme="minorHAnsi"/>
        </w:rPr>
      </w:pPr>
      <w:r w:rsidRPr="004C6FE4">
        <w:rPr>
          <w:rFonts w:asciiTheme="minorHAnsi" w:hAnsiTheme="minorHAnsi" w:cstheme="minorHAnsi"/>
        </w:rPr>
        <w:t>– do 5 godzin od otrzymania zamówienia:</w:t>
      </w:r>
    </w:p>
    <w:p w14:paraId="34135E2A" w14:textId="77777777" w:rsidR="00651D6B" w:rsidRPr="004C6FE4" w:rsidRDefault="00651D6B" w:rsidP="00254483">
      <w:pPr>
        <w:numPr>
          <w:ilvl w:val="1"/>
          <w:numId w:val="57"/>
        </w:numPr>
        <w:tabs>
          <w:tab w:val="clear" w:pos="1440"/>
          <w:tab w:val="left" w:pos="709"/>
          <w:tab w:val="num" w:pos="1276"/>
        </w:tabs>
        <w:spacing w:after="0" w:line="300" w:lineRule="auto"/>
        <w:ind w:left="1276" w:hanging="196"/>
        <w:rPr>
          <w:rFonts w:asciiTheme="minorHAnsi" w:hAnsiTheme="minorHAnsi" w:cstheme="minorHAnsi"/>
        </w:rPr>
      </w:pPr>
      <w:r w:rsidRPr="004C6FE4">
        <w:rPr>
          <w:rFonts w:asciiTheme="minorHAnsi" w:hAnsiTheme="minorHAnsi" w:cstheme="minorHAnsi"/>
        </w:rPr>
        <w:t>dostawy (część 5) – 7 razy w tygodniu, 2 razy dziennie (pieczywo)</w:t>
      </w:r>
    </w:p>
    <w:p w14:paraId="17D36A24" w14:textId="379E065B" w:rsidR="00651D6B" w:rsidRPr="004C6FE4" w:rsidRDefault="00651D6B" w:rsidP="0001017F">
      <w:pPr>
        <w:tabs>
          <w:tab w:val="left" w:pos="709"/>
        </w:tabs>
        <w:spacing w:after="0" w:line="300" w:lineRule="auto"/>
        <w:ind w:left="709"/>
        <w:rPr>
          <w:rFonts w:asciiTheme="minorHAnsi" w:hAnsiTheme="minorHAnsi" w:cstheme="minorHAnsi"/>
        </w:rPr>
      </w:pPr>
      <w:r w:rsidRPr="004C6FE4">
        <w:rPr>
          <w:rFonts w:asciiTheme="minorHAnsi" w:hAnsiTheme="minorHAnsi" w:cstheme="minorHAnsi"/>
        </w:rPr>
        <w:lastRenderedPageBreak/>
        <w:t xml:space="preserve">do magazynu żywnościowego w Ośrodku </w:t>
      </w:r>
      <w:r w:rsidR="00D30910">
        <w:rPr>
          <w:rFonts w:asciiTheme="minorHAnsi" w:hAnsiTheme="minorHAnsi" w:cstheme="minorHAnsi"/>
        </w:rPr>
        <w:t>Warszawskiego</w:t>
      </w:r>
      <w:r w:rsidR="00D30910" w:rsidRPr="004C6FE4">
        <w:rPr>
          <w:rFonts w:asciiTheme="minorHAnsi" w:hAnsiTheme="minorHAnsi" w:cstheme="minorHAnsi"/>
        </w:rPr>
        <w:t xml:space="preserve"> </w:t>
      </w:r>
      <w:r w:rsidRPr="004C6FE4">
        <w:rPr>
          <w:rFonts w:asciiTheme="minorHAnsi" w:hAnsiTheme="minorHAnsi" w:cstheme="minorHAnsi"/>
        </w:rPr>
        <w:t>Pałacu Młodzieży w Pieczarkach</w:t>
      </w:r>
      <w:r w:rsidR="004C6FE4" w:rsidRPr="004C6FE4">
        <w:rPr>
          <w:rFonts w:asciiTheme="minorHAnsi" w:hAnsiTheme="minorHAnsi" w:cstheme="minorHAnsi"/>
        </w:rPr>
        <w:t>,</w:t>
      </w:r>
      <w:r w:rsidRPr="004C6FE4">
        <w:rPr>
          <w:rFonts w:asciiTheme="minorHAnsi" w:hAnsiTheme="minorHAnsi" w:cstheme="minorHAnsi"/>
        </w:rPr>
        <w:t xml:space="preserve"> 11-500 Giżycko (woj. warmińsko-mazurskie) własnym transportem i na własny koszt</w:t>
      </w:r>
      <w:r w:rsidR="00FD47CC">
        <w:rPr>
          <w:rFonts w:asciiTheme="minorHAnsi" w:hAnsiTheme="minorHAnsi" w:cstheme="minorHAnsi"/>
        </w:rPr>
        <w:t>,</w:t>
      </w:r>
    </w:p>
    <w:p w14:paraId="7FF551B8" w14:textId="3A142311" w:rsidR="00651D6B" w:rsidRPr="00C83709" w:rsidRDefault="00651D6B" w:rsidP="00254483">
      <w:pPr>
        <w:widowControl w:val="0"/>
        <w:numPr>
          <w:ilvl w:val="0"/>
          <w:numId w:val="52"/>
        </w:numPr>
        <w:autoSpaceDE w:val="0"/>
        <w:autoSpaceDN w:val="0"/>
        <w:adjustRightInd w:val="0"/>
        <w:spacing w:after="0" w:line="300" w:lineRule="auto"/>
        <w:ind w:left="709" w:hanging="283"/>
        <w:rPr>
          <w:rFonts w:asciiTheme="minorHAnsi" w:hAnsiTheme="minorHAnsi" w:cstheme="minorHAnsi"/>
        </w:rPr>
      </w:pPr>
      <w:r w:rsidRPr="004C6FE4">
        <w:rPr>
          <w:rFonts w:asciiTheme="minorHAnsi" w:hAnsiTheme="minorHAnsi" w:cstheme="minorHAnsi"/>
        </w:rPr>
        <w:t>Wykonawca zobowiązuje się do dostarczenia towarów do siedziby Zamawiającego własnym transportem, na własny koszt i własne ryzyko oraz do elastycznego reagowania na zwiększone lub zmniejszone potrzeby Zamawiającego w stosunku do danego asortymentu lub całości dostawy</w:t>
      </w:r>
      <w:r w:rsidR="004C6FE4" w:rsidRPr="004C6FE4">
        <w:rPr>
          <w:rFonts w:asciiTheme="minorHAnsi" w:hAnsiTheme="minorHAnsi" w:cstheme="minorHAnsi"/>
        </w:rPr>
        <w:t>.</w:t>
      </w:r>
      <w:r w:rsidRPr="004C6FE4">
        <w:rPr>
          <w:rFonts w:asciiTheme="minorHAnsi" w:hAnsiTheme="minorHAnsi" w:cstheme="minorHAnsi"/>
        </w:rPr>
        <w:t xml:space="preserve"> </w:t>
      </w:r>
      <w:r w:rsidR="004C6FE4" w:rsidRPr="004C6FE4">
        <w:rPr>
          <w:rFonts w:asciiTheme="minorHAnsi" w:hAnsiTheme="minorHAnsi" w:cstheme="minorHAnsi"/>
        </w:rPr>
        <w:t>C</w:t>
      </w:r>
      <w:r w:rsidRPr="004C6FE4">
        <w:rPr>
          <w:rFonts w:asciiTheme="minorHAnsi" w:hAnsiTheme="minorHAnsi" w:cstheme="minorHAnsi"/>
        </w:rPr>
        <w:t xml:space="preserve">eny podane przez Wykonawcę w załącznikach nr </w:t>
      </w:r>
      <w:r w:rsidR="00737EFA">
        <w:rPr>
          <w:rFonts w:asciiTheme="minorHAnsi" w:eastAsia="Times New Roman" w:hAnsiTheme="minorHAnsi" w:cstheme="minorHAnsi"/>
          <w:lang w:eastAsia="pl-PL"/>
        </w:rPr>
        <w:t>9</w:t>
      </w:r>
      <w:r w:rsidR="00737EFA" w:rsidRPr="0096383C">
        <w:rPr>
          <w:rFonts w:asciiTheme="minorHAnsi" w:eastAsia="Times New Roman" w:hAnsiTheme="minorHAnsi" w:cstheme="minorHAnsi"/>
          <w:lang w:eastAsia="pl-PL"/>
        </w:rPr>
        <w:t>a</w:t>
      </w:r>
      <w:r w:rsidR="00091B00" w:rsidRPr="0096383C">
        <w:rPr>
          <w:rFonts w:asciiTheme="minorHAnsi" w:eastAsia="Times New Roman" w:hAnsiTheme="minorHAnsi" w:cstheme="minorHAnsi"/>
          <w:lang w:eastAsia="pl-PL"/>
        </w:rPr>
        <w:t xml:space="preserve">, </w:t>
      </w:r>
      <w:r w:rsidR="00737EFA">
        <w:rPr>
          <w:rFonts w:asciiTheme="minorHAnsi" w:eastAsia="Times New Roman" w:hAnsiTheme="minorHAnsi" w:cstheme="minorHAnsi"/>
          <w:lang w:eastAsia="pl-PL"/>
        </w:rPr>
        <w:t>9</w:t>
      </w:r>
      <w:r w:rsidR="00737EFA" w:rsidRPr="0096383C">
        <w:rPr>
          <w:rFonts w:asciiTheme="minorHAnsi" w:eastAsia="Times New Roman" w:hAnsiTheme="minorHAnsi" w:cstheme="minorHAnsi"/>
          <w:lang w:eastAsia="pl-PL"/>
        </w:rPr>
        <w:t>b</w:t>
      </w:r>
      <w:r w:rsidR="00091B00" w:rsidRPr="0096383C">
        <w:rPr>
          <w:rFonts w:asciiTheme="minorHAnsi" w:eastAsia="Times New Roman" w:hAnsiTheme="minorHAnsi" w:cstheme="minorHAnsi"/>
          <w:lang w:eastAsia="pl-PL"/>
        </w:rPr>
        <w:t xml:space="preserve">, </w:t>
      </w:r>
      <w:r w:rsidR="00737EFA">
        <w:rPr>
          <w:rFonts w:asciiTheme="minorHAnsi" w:eastAsia="Times New Roman" w:hAnsiTheme="minorHAnsi" w:cstheme="minorHAnsi"/>
          <w:lang w:eastAsia="pl-PL"/>
        </w:rPr>
        <w:t>9</w:t>
      </w:r>
      <w:r w:rsidR="00737EFA" w:rsidRPr="0096383C">
        <w:rPr>
          <w:rFonts w:asciiTheme="minorHAnsi" w:eastAsia="Times New Roman" w:hAnsiTheme="minorHAnsi" w:cstheme="minorHAnsi"/>
          <w:lang w:eastAsia="pl-PL"/>
        </w:rPr>
        <w:t>c</w:t>
      </w:r>
      <w:r w:rsidR="00091B00" w:rsidRPr="0096383C">
        <w:rPr>
          <w:rFonts w:asciiTheme="minorHAnsi" w:eastAsia="Times New Roman" w:hAnsiTheme="minorHAnsi" w:cstheme="minorHAnsi"/>
          <w:lang w:eastAsia="pl-PL"/>
        </w:rPr>
        <w:t xml:space="preserve">, </w:t>
      </w:r>
      <w:r w:rsidR="00737EFA">
        <w:rPr>
          <w:rFonts w:asciiTheme="minorHAnsi" w:eastAsia="Times New Roman" w:hAnsiTheme="minorHAnsi" w:cstheme="minorHAnsi"/>
          <w:lang w:eastAsia="pl-PL"/>
        </w:rPr>
        <w:t>9</w:t>
      </w:r>
      <w:r w:rsidR="00737EFA" w:rsidRPr="0096383C">
        <w:rPr>
          <w:rFonts w:asciiTheme="minorHAnsi" w:eastAsia="Times New Roman" w:hAnsiTheme="minorHAnsi" w:cstheme="minorHAnsi"/>
          <w:lang w:eastAsia="pl-PL"/>
        </w:rPr>
        <w:t>d</w:t>
      </w:r>
      <w:r w:rsidR="00091B00" w:rsidRPr="0096383C">
        <w:rPr>
          <w:rFonts w:asciiTheme="minorHAnsi" w:eastAsia="Times New Roman" w:hAnsiTheme="minorHAnsi" w:cstheme="minorHAnsi"/>
          <w:lang w:eastAsia="pl-PL"/>
        </w:rPr>
        <w:t xml:space="preserve">, </w:t>
      </w:r>
      <w:r w:rsidR="00737EFA">
        <w:rPr>
          <w:rFonts w:asciiTheme="minorHAnsi" w:eastAsia="Times New Roman" w:hAnsiTheme="minorHAnsi" w:cstheme="minorHAnsi"/>
          <w:lang w:eastAsia="pl-PL"/>
        </w:rPr>
        <w:t>9</w:t>
      </w:r>
      <w:r w:rsidR="00737EFA" w:rsidRPr="0096383C">
        <w:rPr>
          <w:rFonts w:asciiTheme="minorHAnsi" w:eastAsia="Times New Roman" w:hAnsiTheme="minorHAnsi" w:cstheme="minorHAnsi"/>
          <w:lang w:eastAsia="pl-PL"/>
        </w:rPr>
        <w:t>e</w:t>
      </w:r>
      <w:r w:rsidR="00091B00" w:rsidRPr="0096383C">
        <w:rPr>
          <w:rFonts w:asciiTheme="minorHAnsi" w:eastAsia="Times New Roman" w:hAnsiTheme="minorHAnsi" w:cstheme="minorHAnsi"/>
          <w:lang w:eastAsia="pl-PL"/>
        </w:rPr>
        <w:t xml:space="preserve">, </w:t>
      </w:r>
      <w:r w:rsidR="00737EFA">
        <w:rPr>
          <w:rFonts w:asciiTheme="minorHAnsi" w:eastAsia="Times New Roman" w:hAnsiTheme="minorHAnsi" w:cstheme="minorHAnsi"/>
          <w:lang w:eastAsia="pl-PL"/>
        </w:rPr>
        <w:t>9</w:t>
      </w:r>
      <w:r w:rsidR="00737EFA" w:rsidRPr="0096383C">
        <w:rPr>
          <w:rFonts w:asciiTheme="minorHAnsi" w:eastAsia="Times New Roman" w:hAnsiTheme="minorHAnsi" w:cstheme="minorHAnsi"/>
          <w:lang w:eastAsia="pl-PL"/>
        </w:rPr>
        <w:t>f</w:t>
      </w:r>
      <w:r w:rsidR="00737EFA" w:rsidRPr="004C6FE4">
        <w:rPr>
          <w:rFonts w:asciiTheme="minorHAnsi" w:hAnsiTheme="minorHAnsi" w:cstheme="minorHAnsi"/>
        </w:rPr>
        <w:t xml:space="preserve"> </w:t>
      </w:r>
      <w:r w:rsidRPr="004C6FE4">
        <w:rPr>
          <w:rFonts w:asciiTheme="minorHAnsi" w:hAnsiTheme="minorHAnsi" w:cstheme="minorHAnsi"/>
        </w:rPr>
        <w:t xml:space="preserve">do SWZ (formularze cenowe) uwzględniać muszą koszt dostawy towarów do siedziby Zamawiającego, ich wniesienia i złożenia we wskazane przez Zamawiającego miejsce oraz </w:t>
      </w:r>
      <w:r w:rsidR="004E51BE">
        <w:rPr>
          <w:rFonts w:asciiTheme="minorHAnsi" w:hAnsiTheme="minorHAnsi" w:cstheme="minorHAnsi"/>
        </w:rPr>
        <w:t>wszystkie koszty związane z realizacją zamówienia</w:t>
      </w:r>
      <w:r w:rsidR="00880F58">
        <w:rPr>
          <w:rFonts w:asciiTheme="minorHAnsi" w:hAnsiTheme="minorHAnsi" w:cstheme="minorHAnsi"/>
        </w:rPr>
        <w:t>,</w:t>
      </w:r>
    </w:p>
    <w:p w14:paraId="014D0DD6" w14:textId="31922722" w:rsidR="00651D6B" w:rsidRPr="004C6FE4" w:rsidRDefault="00651D6B" w:rsidP="00254483">
      <w:pPr>
        <w:widowControl w:val="0"/>
        <w:numPr>
          <w:ilvl w:val="0"/>
          <w:numId w:val="52"/>
        </w:numPr>
        <w:autoSpaceDE w:val="0"/>
        <w:autoSpaceDN w:val="0"/>
        <w:adjustRightInd w:val="0"/>
        <w:spacing w:after="0" w:line="300" w:lineRule="auto"/>
        <w:ind w:left="709" w:hanging="283"/>
        <w:rPr>
          <w:rFonts w:asciiTheme="minorHAnsi" w:hAnsiTheme="minorHAnsi" w:cstheme="minorHAnsi"/>
        </w:rPr>
      </w:pPr>
      <w:r w:rsidRPr="004C6FE4">
        <w:rPr>
          <w:rFonts w:asciiTheme="minorHAnsi" w:hAnsiTheme="minorHAnsi" w:cstheme="minorHAnsi"/>
        </w:rPr>
        <w:t xml:space="preserve">dostarczone produkty spełniać muszą prawem określone wymogi dla tych produktów, w tym wymogi zdrowotne. Każdy asortyment produktów musi być dostarczony w oddzielnym pojemniku. Mięso i wędliny muszą być dostarczone w oddzielnych, czystych, zamkniętych pojemnikach przeznaczonych do przewozu mięsa i wędlin. Mrożonki mają być dostarczone w formie nie rozmrożonej, </w:t>
      </w:r>
    </w:p>
    <w:p w14:paraId="04188650" w14:textId="031BD39C" w:rsidR="00651D6B" w:rsidRPr="004C6FE4" w:rsidRDefault="00651D6B" w:rsidP="00254483">
      <w:pPr>
        <w:widowControl w:val="0"/>
        <w:numPr>
          <w:ilvl w:val="0"/>
          <w:numId w:val="52"/>
        </w:numPr>
        <w:autoSpaceDE w:val="0"/>
        <w:autoSpaceDN w:val="0"/>
        <w:adjustRightInd w:val="0"/>
        <w:spacing w:after="0" w:line="300" w:lineRule="auto"/>
        <w:ind w:left="709" w:hanging="283"/>
        <w:rPr>
          <w:rFonts w:asciiTheme="minorHAnsi" w:hAnsiTheme="minorHAnsi" w:cstheme="minorHAnsi"/>
        </w:rPr>
      </w:pPr>
      <w:r w:rsidRPr="004C6FE4">
        <w:rPr>
          <w:rFonts w:asciiTheme="minorHAnsi" w:hAnsiTheme="minorHAnsi" w:cstheme="minorHAnsi"/>
        </w:rPr>
        <w:t>Wykonawca zobowiązuje się do zaopatrywania Zamawiającego w artykuły spożywcze            w pierwszym gatunku. Dostarczone produkty będą świeże, pełnowartościowe, należytej jakości oraz będą dostarczone nie później, niż w 2/3 terminu przydatności do spożycia przewidzianego dla danego produktu, z zastrzeżeniem: pieczywo i wyroby cukiernicze wyprodukowane będą w dobie dostawy. Ryby i mrożonki będą posiadać termin przydatności do spożycia nie krótszy niż 30 dni od dostawy. Jaja konsumpcyjne nie będą starsze niż 7 dni od daty pakowania. Warzywa i owoce świeże, cechować się będą regularnym kształtem właściwym dla danej odmiany, będą wolne od: szkodników, zanieczyszczeń, uszkodzeń, oznak wyrastania pędów nasiennych, oznak więdnięcia, wyschnięcia czy gniecenia. Mięso i wędliny będą produktami świeżymi, terminem przydatności do spożycia nie krótszym niż 7 dni od dostawy,</w:t>
      </w:r>
    </w:p>
    <w:p w14:paraId="3BE56E0D" w14:textId="2D60A5BA" w:rsidR="00651D6B" w:rsidRDefault="00651D6B" w:rsidP="00254483">
      <w:pPr>
        <w:widowControl w:val="0"/>
        <w:numPr>
          <w:ilvl w:val="0"/>
          <w:numId w:val="52"/>
        </w:numPr>
        <w:autoSpaceDE w:val="0"/>
        <w:autoSpaceDN w:val="0"/>
        <w:adjustRightInd w:val="0"/>
        <w:spacing w:after="0" w:line="300" w:lineRule="auto"/>
        <w:ind w:left="709" w:hanging="283"/>
        <w:rPr>
          <w:rFonts w:asciiTheme="minorHAnsi" w:hAnsiTheme="minorHAnsi" w:cstheme="minorHAnsi"/>
        </w:rPr>
      </w:pPr>
      <w:r w:rsidRPr="004C6FE4">
        <w:rPr>
          <w:rFonts w:asciiTheme="minorHAnsi" w:hAnsiTheme="minorHAnsi" w:cstheme="minorHAnsi"/>
        </w:rPr>
        <w:t>Wykonawca ponosi odpowiedzialność za wady jakościowe dostarczonych produktów (ukryte, nieukryte) i za uszkodzenia powstałe w wyniku ich transportu oraz zobowiązany jest do niezwłocznej wymiany wadliwego towaru we własnym zakresie i na własny koszt,</w:t>
      </w:r>
    </w:p>
    <w:p w14:paraId="2F760753" w14:textId="0D133E71" w:rsidR="004E51BE" w:rsidRPr="00CA4966" w:rsidRDefault="004E51BE" w:rsidP="00254483">
      <w:pPr>
        <w:widowControl w:val="0"/>
        <w:numPr>
          <w:ilvl w:val="0"/>
          <w:numId w:val="52"/>
        </w:numPr>
        <w:autoSpaceDE w:val="0"/>
        <w:autoSpaceDN w:val="0"/>
        <w:adjustRightInd w:val="0"/>
        <w:spacing w:after="0" w:line="300" w:lineRule="auto"/>
        <w:ind w:left="709" w:hanging="283"/>
        <w:rPr>
          <w:rFonts w:asciiTheme="minorHAnsi" w:hAnsiTheme="minorHAnsi" w:cstheme="minorHAnsi"/>
        </w:rPr>
      </w:pPr>
      <w:r w:rsidRPr="00CA4966">
        <w:rPr>
          <w:rFonts w:asciiTheme="minorHAnsi" w:hAnsiTheme="minorHAnsi" w:cstheme="minorHAnsi"/>
        </w:rPr>
        <w:t xml:space="preserve">Zamawiający zastrzega sobie możliwość braku odbioru/zwrotu dostarczonego asortymentu niespełniającego wymogów jakościowych, opisanych w formularzu   ofertowym i SWZ wraz z załącznikami.  </w:t>
      </w:r>
      <w:r w:rsidR="00CA4966" w:rsidRPr="00CA4966">
        <w:rPr>
          <w:rFonts w:asciiTheme="minorHAnsi" w:hAnsiTheme="minorHAnsi" w:cstheme="minorHAnsi"/>
        </w:rPr>
        <w:t>Brak odbioru lub zwrot przysługuje Zamawiającemu, w</w:t>
      </w:r>
      <w:r w:rsidRPr="00CA4966">
        <w:rPr>
          <w:rFonts w:asciiTheme="minorHAnsi" w:hAnsiTheme="minorHAnsi" w:cstheme="minorHAnsi"/>
        </w:rPr>
        <w:t xml:space="preserve"> przypadku stwierdzenia, że dostarczone produkty:  </w:t>
      </w:r>
    </w:p>
    <w:p w14:paraId="5E03CBC6" w14:textId="1E6CB2BE" w:rsidR="004E51BE" w:rsidRPr="00880F58" w:rsidRDefault="004E51BE" w:rsidP="00254483">
      <w:pPr>
        <w:pStyle w:val="Akapitzlist"/>
        <w:widowControl w:val="0"/>
        <w:numPr>
          <w:ilvl w:val="0"/>
          <w:numId w:val="65"/>
        </w:numPr>
        <w:autoSpaceDE w:val="0"/>
        <w:autoSpaceDN w:val="0"/>
        <w:adjustRightInd w:val="0"/>
        <w:spacing w:after="0" w:line="300" w:lineRule="auto"/>
        <w:ind w:left="993" w:hanging="142"/>
        <w:rPr>
          <w:rFonts w:asciiTheme="minorHAnsi" w:hAnsiTheme="minorHAnsi" w:cstheme="minorHAnsi"/>
          <w:sz w:val="22"/>
          <w:szCs w:val="22"/>
        </w:rPr>
      </w:pPr>
      <w:r w:rsidRPr="00880F58">
        <w:rPr>
          <w:rFonts w:asciiTheme="minorHAnsi" w:hAnsiTheme="minorHAnsi" w:cstheme="minorHAnsi"/>
          <w:sz w:val="22"/>
          <w:szCs w:val="22"/>
        </w:rPr>
        <w:t xml:space="preserve">nie spełniają wymagań Zamawiającego określonych w SWZ wraz z załącznikami lub, </w:t>
      </w:r>
    </w:p>
    <w:p w14:paraId="52AD55DA" w14:textId="41CD4511" w:rsidR="004E51BE" w:rsidRPr="00880F58" w:rsidRDefault="004E51BE" w:rsidP="00254483">
      <w:pPr>
        <w:pStyle w:val="Akapitzlist"/>
        <w:widowControl w:val="0"/>
        <w:numPr>
          <w:ilvl w:val="0"/>
          <w:numId w:val="65"/>
        </w:numPr>
        <w:autoSpaceDE w:val="0"/>
        <w:autoSpaceDN w:val="0"/>
        <w:adjustRightInd w:val="0"/>
        <w:spacing w:after="0" w:line="300" w:lineRule="auto"/>
        <w:ind w:left="993" w:hanging="142"/>
        <w:rPr>
          <w:rFonts w:asciiTheme="minorHAnsi" w:hAnsiTheme="minorHAnsi" w:cstheme="minorHAnsi"/>
        </w:rPr>
      </w:pPr>
      <w:r w:rsidRPr="00880F58">
        <w:rPr>
          <w:rFonts w:asciiTheme="minorHAnsi" w:hAnsiTheme="minorHAnsi" w:cstheme="minorHAnsi"/>
          <w:sz w:val="22"/>
          <w:szCs w:val="22"/>
        </w:rPr>
        <w:t>dostarczone produkty nie odpowiadają przedmiotowi zamówienia pod względem jakości, trwałości</w:t>
      </w:r>
      <w:r w:rsidR="00EC6B49">
        <w:rPr>
          <w:rFonts w:asciiTheme="minorHAnsi" w:hAnsiTheme="minorHAnsi" w:cstheme="minorHAnsi"/>
          <w:sz w:val="22"/>
          <w:szCs w:val="22"/>
        </w:rPr>
        <w:t>.</w:t>
      </w:r>
    </w:p>
    <w:p w14:paraId="3633B59B" w14:textId="6E25BEC2" w:rsidR="004E51BE" w:rsidRDefault="00CA4966" w:rsidP="0001017F">
      <w:pPr>
        <w:widowControl w:val="0"/>
        <w:autoSpaceDE w:val="0"/>
        <w:autoSpaceDN w:val="0"/>
        <w:adjustRightInd w:val="0"/>
        <w:spacing w:after="0" w:line="300" w:lineRule="auto"/>
        <w:ind w:left="709"/>
        <w:rPr>
          <w:rFonts w:asciiTheme="minorHAnsi" w:hAnsiTheme="minorHAnsi" w:cstheme="minorHAnsi"/>
        </w:rPr>
      </w:pPr>
      <w:r>
        <w:rPr>
          <w:rFonts w:asciiTheme="minorHAnsi" w:hAnsiTheme="minorHAnsi" w:cstheme="minorHAnsi"/>
        </w:rPr>
        <w:t xml:space="preserve">Zamawiający powiadamia o zaistnieniu wskazanych powyżej okoliczności za pośrednictwem telefonu lub środków komunikacji elektronicznej (e-mail) i wzywa Wykonawcę do wymiany asortymentu na wolny od wad w terminie nie dłuższym niż </w:t>
      </w:r>
      <w:r w:rsidR="008F3DF2">
        <w:rPr>
          <w:rFonts w:asciiTheme="minorHAnsi" w:hAnsiTheme="minorHAnsi" w:cstheme="minorHAnsi"/>
        </w:rPr>
        <w:t xml:space="preserve">5 godzin </w:t>
      </w:r>
      <w:r w:rsidR="008F3DF2" w:rsidRPr="004C6FE4">
        <w:rPr>
          <w:rFonts w:asciiTheme="minorHAnsi" w:hAnsiTheme="minorHAnsi" w:cstheme="minorHAnsi"/>
        </w:rPr>
        <w:t>od zgłoszenia reklamacji, w ilościach zakwestionowanych przez Zamawiającego</w:t>
      </w:r>
      <w:r>
        <w:rPr>
          <w:rFonts w:asciiTheme="minorHAnsi" w:hAnsiTheme="minorHAnsi" w:cstheme="minorHAnsi"/>
        </w:rPr>
        <w:t>.</w:t>
      </w:r>
    </w:p>
    <w:p w14:paraId="6BBBB687" w14:textId="5412BCC5" w:rsidR="00651D6B" w:rsidRPr="004C6FE4" w:rsidRDefault="00651D6B" w:rsidP="00254483">
      <w:pPr>
        <w:pStyle w:val="NumberList"/>
        <w:numPr>
          <w:ilvl w:val="0"/>
          <w:numId w:val="52"/>
        </w:numPr>
        <w:spacing w:line="300" w:lineRule="auto"/>
        <w:ind w:left="709" w:hanging="283"/>
        <w:jc w:val="left"/>
        <w:rPr>
          <w:rFonts w:asciiTheme="minorHAnsi" w:eastAsia="Calibri" w:hAnsiTheme="minorHAnsi" w:cstheme="minorHAnsi"/>
          <w:color w:val="00000A"/>
          <w:sz w:val="22"/>
          <w:szCs w:val="22"/>
          <w:lang w:val="pl-PL" w:eastAsia="en-US"/>
        </w:rPr>
      </w:pPr>
      <w:r w:rsidRPr="004C6FE4">
        <w:rPr>
          <w:rFonts w:asciiTheme="minorHAnsi" w:eastAsia="Calibri" w:hAnsiTheme="minorHAnsi" w:cstheme="minorHAnsi"/>
          <w:color w:val="00000A"/>
          <w:sz w:val="22"/>
          <w:szCs w:val="22"/>
          <w:lang w:val="pl-PL" w:eastAsia="en-US"/>
        </w:rPr>
        <w:lastRenderedPageBreak/>
        <w:t>Wykonawca zagwarantuje Zamawiającemu, że dostarczone produkty będą odpowiadały przepisom ustawy z dnia 25 sierpnia 2006 r. o bezpieczeństwie żywności i żywienia ze szczególnym uwzględnieniem Działu IIA: „Środki spożywcze oraz żywienie dzieci i młodzieży w jednostkach systemu oświaty“ (Dz.U.2018.1541 ze zm.) oraz rozporządzenia Ministra Zdrowia z dnia 26 lipca 2016r. w sprawie grup środków spożywczych przeznaczonych do sprzedaży dzieciom i młodzieży w jednostkach systemu oświaty oraz wymagań, jaki muszą spełniać środki spożywcze w ramach żywienia zbiorowego dzieci i młodzieży w tych jednostkach (Dz.U.</w:t>
      </w:r>
      <w:r w:rsidR="008F3DF2">
        <w:rPr>
          <w:rFonts w:asciiTheme="minorHAnsi" w:eastAsia="Calibri" w:hAnsiTheme="minorHAnsi" w:cstheme="minorHAnsi"/>
          <w:color w:val="00000A"/>
          <w:sz w:val="22"/>
          <w:szCs w:val="22"/>
          <w:lang w:val="pl-PL" w:eastAsia="en-US"/>
        </w:rPr>
        <w:t xml:space="preserve"> </w:t>
      </w:r>
      <w:r w:rsidRPr="004C6FE4">
        <w:rPr>
          <w:rFonts w:asciiTheme="minorHAnsi" w:eastAsia="Calibri" w:hAnsiTheme="minorHAnsi" w:cstheme="minorHAnsi"/>
          <w:color w:val="00000A"/>
          <w:sz w:val="22"/>
          <w:szCs w:val="22"/>
          <w:lang w:val="pl-PL" w:eastAsia="en-US"/>
        </w:rPr>
        <w:t>2016</w:t>
      </w:r>
      <w:r w:rsidR="008F3DF2">
        <w:rPr>
          <w:rFonts w:asciiTheme="minorHAnsi" w:eastAsia="Calibri" w:hAnsiTheme="minorHAnsi" w:cstheme="minorHAnsi"/>
          <w:color w:val="00000A"/>
          <w:sz w:val="22"/>
          <w:szCs w:val="22"/>
          <w:lang w:val="pl-PL" w:eastAsia="en-US"/>
        </w:rPr>
        <w:t xml:space="preserve"> poz. </w:t>
      </w:r>
      <w:r w:rsidRPr="004C6FE4">
        <w:rPr>
          <w:rFonts w:asciiTheme="minorHAnsi" w:eastAsia="Calibri" w:hAnsiTheme="minorHAnsi" w:cstheme="minorHAnsi"/>
          <w:color w:val="00000A"/>
          <w:sz w:val="22"/>
          <w:szCs w:val="22"/>
          <w:lang w:val="pl-PL" w:eastAsia="en-US"/>
        </w:rPr>
        <w:t>1154),</w:t>
      </w:r>
    </w:p>
    <w:p w14:paraId="1B5656C6" w14:textId="77777777" w:rsidR="00651D6B" w:rsidRPr="004C6FE4" w:rsidRDefault="00651D6B" w:rsidP="00254483">
      <w:pPr>
        <w:pStyle w:val="NumberList"/>
        <w:numPr>
          <w:ilvl w:val="0"/>
          <w:numId w:val="52"/>
        </w:numPr>
        <w:spacing w:line="300" w:lineRule="auto"/>
        <w:ind w:left="709" w:hanging="283"/>
        <w:jc w:val="left"/>
        <w:rPr>
          <w:rFonts w:asciiTheme="minorHAnsi" w:eastAsia="Calibri" w:hAnsiTheme="minorHAnsi" w:cstheme="minorHAnsi"/>
          <w:color w:val="00000A"/>
          <w:sz w:val="22"/>
          <w:szCs w:val="22"/>
          <w:lang w:val="pl-PL" w:eastAsia="en-US"/>
        </w:rPr>
      </w:pPr>
      <w:r w:rsidRPr="004C6FE4">
        <w:rPr>
          <w:rFonts w:asciiTheme="minorHAnsi" w:eastAsia="Calibri" w:hAnsiTheme="minorHAnsi" w:cstheme="minorHAnsi"/>
          <w:color w:val="00000A"/>
          <w:sz w:val="22"/>
          <w:szCs w:val="22"/>
          <w:lang w:val="pl-PL" w:eastAsia="en-US"/>
        </w:rPr>
        <w:t>Wykonawca zobowiązuje się do przestrzegania Zarządzenia nr 886/2019 Prezydenta Miasta Stołecznego Warszawy z dnia 28 maja 2019r. w sprawie zakazu stosowania przedmiotów jednorazowego użytku wykonanych z tworzyw sztucznych,</w:t>
      </w:r>
    </w:p>
    <w:p w14:paraId="5A4BBBFA" w14:textId="77777777" w:rsidR="00651D6B" w:rsidRPr="004C6FE4" w:rsidRDefault="00651D6B" w:rsidP="00254483">
      <w:pPr>
        <w:widowControl w:val="0"/>
        <w:numPr>
          <w:ilvl w:val="0"/>
          <w:numId w:val="52"/>
        </w:numPr>
        <w:autoSpaceDE w:val="0"/>
        <w:autoSpaceDN w:val="0"/>
        <w:adjustRightInd w:val="0"/>
        <w:spacing w:after="0" w:line="300" w:lineRule="auto"/>
        <w:ind w:left="709" w:hanging="283"/>
        <w:rPr>
          <w:rFonts w:asciiTheme="minorHAnsi" w:hAnsiTheme="minorHAnsi" w:cstheme="minorHAnsi"/>
        </w:rPr>
      </w:pPr>
      <w:r w:rsidRPr="004C6FE4">
        <w:rPr>
          <w:rFonts w:asciiTheme="minorHAnsi" w:hAnsiTheme="minorHAnsi" w:cstheme="minorHAnsi"/>
        </w:rPr>
        <w:t>każdorazowe dostarczenie przedmiotu zamówienia winno zawierać:</w:t>
      </w:r>
    </w:p>
    <w:p w14:paraId="26773BB1" w14:textId="77777777" w:rsidR="00651D6B" w:rsidRPr="004C6FE4" w:rsidRDefault="00651D6B" w:rsidP="00254483">
      <w:pPr>
        <w:numPr>
          <w:ilvl w:val="0"/>
          <w:numId w:val="51"/>
        </w:numPr>
        <w:autoSpaceDE w:val="0"/>
        <w:autoSpaceDN w:val="0"/>
        <w:adjustRightInd w:val="0"/>
        <w:spacing w:after="0" w:line="300" w:lineRule="auto"/>
        <w:ind w:left="993" w:hanging="142"/>
        <w:rPr>
          <w:rFonts w:asciiTheme="minorHAnsi" w:hAnsiTheme="minorHAnsi" w:cstheme="minorHAnsi"/>
        </w:rPr>
      </w:pPr>
      <w:r w:rsidRPr="004C6FE4">
        <w:rPr>
          <w:rFonts w:asciiTheme="minorHAnsi" w:hAnsiTheme="minorHAnsi" w:cstheme="minorHAnsi"/>
        </w:rPr>
        <w:t>ulotki w języku polskim, zawierające wszystkie niezbędne dla użytkownika informacje,</w:t>
      </w:r>
    </w:p>
    <w:p w14:paraId="4739AEEC" w14:textId="77777777" w:rsidR="00651D6B" w:rsidRPr="004C6FE4" w:rsidRDefault="00651D6B" w:rsidP="00254483">
      <w:pPr>
        <w:numPr>
          <w:ilvl w:val="0"/>
          <w:numId w:val="51"/>
        </w:numPr>
        <w:autoSpaceDE w:val="0"/>
        <w:autoSpaceDN w:val="0"/>
        <w:adjustRightInd w:val="0"/>
        <w:spacing w:after="0" w:line="300" w:lineRule="auto"/>
        <w:ind w:left="993" w:hanging="142"/>
        <w:rPr>
          <w:rFonts w:asciiTheme="minorHAnsi" w:hAnsiTheme="minorHAnsi" w:cstheme="minorHAnsi"/>
        </w:rPr>
      </w:pPr>
      <w:r w:rsidRPr="004C6FE4">
        <w:rPr>
          <w:rFonts w:asciiTheme="minorHAnsi" w:hAnsiTheme="minorHAnsi" w:cstheme="minorHAnsi"/>
        </w:rPr>
        <w:t>instrukcje w języku polskim dotyczące magazynowania i przechowywania przedmiotu zamówienia,</w:t>
      </w:r>
    </w:p>
    <w:p w14:paraId="0AF8615D" w14:textId="6AB53121" w:rsidR="00651D6B" w:rsidRPr="004C6FE4" w:rsidRDefault="00FB3CCD" w:rsidP="00254483">
      <w:pPr>
        <w:numPr>
          <w:ilvl w:val="0"/>
          <w:numId w:val="52"/>
        </w:numPr>
        <w:spacing w:after="0" w:line="300" w:lineRule="auto"/>
        <w:ind w:left="709" w:hanging="283"/>
        <w:rPr>
          <w:rFonts w:asciiTheme="minorHAnsi" w:hAnsiTheme="minorHAnsi" w:cstheme="minorHAnsi"/>
        </w:rPr>
      </w:pPr>
      <w:r>
        <w:rPr>
          <w:rFonts w:asciiTheme="minorHAnsi" w:hAnsiTheme="minorHAnsi" w:cstheme="minorHAnsi"/>
        </w:rPr>
        <w:t>s</w:t>
      </w:r>
      <w:r w:rsidR="00651D6B" w:rsidRPr="004C6FE4">
        <w:rPr>
          <w:rFonts w:asciiTheme="minorHAnsi" w:hAnsiTheme="minorHAnsi" w:cstheme="minorHAnsi"/>
        </w:rPr>
        <w:t>trony ustalają, że transport przedmiotu zamówienia z siedziby Wykonawcy do siedziby Zamawiającego powinien być realizowany środkami transportowymi dostosowanymi do przewozu artykułów spożywczych w warunkach zapewniających utrzymanie najwyższej jakości, zgodnie z obowiązującymi normami,</w:t>
      </w:r>
    </w:p>
    <w:p w14:paraId="75BBE727" w14:textId="77777777" w:rsidR="00651D6B" w:rsidRPr="004C6FE4" w:rsidRDefault="00651D6B" w:rsidP="00254483">
      <w:pPr>
        <w:numPr>
          <w:ilvl w:val="0"/>
          <w:numId w:val="52"/>
        </w:numPr>
        <w:spacing w:after="0" w:line="300" w:lineRule="auto"/>
        <w:ind w:left="709" w:hanging="283"/>
        <w:rPr>
          <w:rFonts w:asciiTheme="minorHAnsi" w:hAnsiTheme="minorHAnsi" w:cstheme="minorHAnsi"/>
        </w:rPr>
      </w:pPr>
      <w:r w:rsidRPr="004C6FE4">
        <w:rPr>
          <w:rFonts w:asciiTheme="minorHAnsi" w:hAnsiTheme="minorHAnsi" w:cstheme="minorHAnsi"/>
        </w:rPr>
        <w:t>ze strony Wykonawcy uprawniony do przekazania dostawy jest każdorazowo kierowca samochodu, chyba że Wykonawca wyznaczy innego pracownika, o czym poinformuje Zamawiającego podczas przyjmowania zamówienia dnia poprzedniego,</w:t>
      </w:r>
    </w:p>
    <w:p w14:paraId="449FB01D" w14:textId="77777777" w:rsidR="00651D6B" w:rsidRPr="004C6FE4" w:rsidRDefault="00651D6B" w:rsidP="00254483">
      <w:pPr>
        <w:numPr>
          <w:ilvl w:val="0"/>
          <w:numId w:val="52"/>
        </w:numPr>
        <w:spacing w:after="0" w:line="300" w:lineRule="auto"/>
        <w:ind w:left="709" w:hanging="283"/>
        <w:rPr>
          <w:rFonts w:asciiTheme="minorHAnsi" w:hAnsiTheme="minorHAnsi" w:cstheme="minorHAnsi"/>
        </w:rPr>
      </w:pPr>
      <w:r w:rsidRPr="004C6FE4">
        <w:rPr>
          <w:rFonts w:asciiTheme="minorHAnsi" w:hAnsiTheme="minorHAnsi" w:cstheme="minorHAnsi"/>
        </w:rPr>
        <w:t>upoważniony pracownik Zamawiającego dokonuje w obecności upoważnionego pracownika Wykonawcy sprawdzenia ilościowego oraz jakościowego:</w:t>
      </w:r>
    </w:p>
    <w:p w14:paraId="3D342692" w14:textId="77777777" w:rsidR="00651D6B" w:rsidRPr="004C6FE4" w:rsidRDefault="00651D6B" w:rsidP="00254483">
      <w:pPr>
        <w:numPr>
          <w:ilvl w:val="0"/>
          <w:numId w:val="53"/>
        </w:numPr>
        <w:spacing w:after="0" w:line="300" w:lineRule="auto"/>
        <w:ind w:left="1276" w:hanging="283"/>
        <w:rPr>
          <w:rFonts w:asciiTheme="minorHAnsi" w:hAnsiTheme="minorHAnsi" w:cstheme="minorHAnsi"/>
        </w:rPr>
      </w:pPr>
      <w:r w:rsidRPr="004C6FE4">
        <w:rPr>
          <w:rFonts w:asciiTheme="minorHAnsi" w:hAnsiTheme="minorHAnsi" w:cstheme="minorHAnsi"/>
        </w:rPr>
        <w:t xml:space="preserve">dostarczany przedmiot zamówienia winien być oznakowany zgodnie z obowiązującymi przepisami o jakości handlowej artykułów rolno-spożywczych oraz odpowiadać przepisom o bezpieczeństwie żywności i żywienia,    </w:t>
      </w:r>
    </w:p>
    <w:p w14:paraId="14B8874F" w14:textId="6922EAC8" w:rsidR="00651D6B" w:rsidRPr="00246234" w:rsidRDefault="004E51BE" w:rsidP="00254483">
      <w:pPr>
        <w:pStyle w:val="Akapitzlist"/>
        <w:numPr>
          <w:ilvl w:val="0"/>
          <w:numId w:val="53"/>
        </w:numPr>
        <w:spacing w:after="0"/>
        <w:ind w:left="1276" w:hanging="283"/>
        <w:rPr>
          <w:rFonts w:asciiTheme="minorHAnsi" w:hAnsiTheme="minorHAnsi" w:cstheme="minorHAnsi"/>
          <w:sz w:val="22"/>
          <w:szCs w:val="22"/>
        </w:rPr>
      </w:pPr>
      <w:r w:rsidRPr="004E51BE">
        <w:rPr>
          <w:rFonts w:asciiTheme="minorHAnsi" w:hAnsiTheme="minorHAnsi" w:cstheme="minorHAnsi"/>
          <w:sz w:val="22"/>
          <w:szCs w:val="22"/>
        </w:rPr>
        <w:t xml:space="preserve">Zamawiający przewiduje możliwość zmiany artykułu spożywczego wskazanego w ofercie Wykonawcy </w:t>
      </w:r>
      <w:r>
        <w:rPr>
          <w:rFonts w:asciiTheme="minorHAnsi" w:hAnsiTheme="minorHAnsi" w:cstheme="minorHAnsi"/>
          <w:sz w:val="22"/>
          <w:szCs w:val="22"/>
        </w:rPr>
        <w:t xml:space="preserve">w zał. Nr </w:t>
      </w:r>
      <w:r w:rsidR="00737EFA">
        <w:rPr>
          <w:rFonts w:asciiTheme="minorHAnsi" w:hAnsiTheme="minorHAnsi" w:cstheme="minorHAnsi"/>
          <w:sz w:val="22"/>
          <w:szCs w:val="22"/>
        </w:rPr>
        <w:t>9a</w:t>
      </w:r>
      <w:r>
        <w:rPr>
          <w:rFonts w:asciiTheme="minorHAnsi" w:hAnsiTheme="minorHAnsi" w:cstheme="minorHAnsi"/>
          <w:sz w:val="22"/>
          <w:szCs w:val="22"/>
        </w:rPr>
        <w:t xml:space="preserve">, </w:t>
      </w:r>
      <w:r w:rsidR="00737EFA">
        <w:rPr>
          <w:rFonts w:asciiTheme="minorHAnsi" w:hAnsiTheme="minorHAnsi" w:cstheme="minorHAnsi"/>
          <w:sz w:val="22"/>
          <w:szCs w:val="22"/>
        </w:rPr>
        <w:t>9b</w:t>
      </w:r>
      <w:r>
        <w:rPr>
          <w:rFonts w:asciiTheme="minorHAnsi" w:hAnsiTheme="minorHAnsi" w:cstheme="minorHAnsi"/>
          <w:sz w:val="22"/>
          <w:szCs w:val="22"/>
        </w:rPr>
        <w:t xml:space="preserve">, </w:t>
      </w:r>
      <w:r w:rsidR="00737EFA">
        <w:rPr>
          <w:rFonts w:asciiTheme="minorHAnsi" w:hAnsiTheme="minorHAnsi" w:cstheme="minorHAnsi"/>
          <w:sz w:val="22"/>
          <w:szCs w:val="22"/>
        </w:rPr>
        <w:t>9c</w:t>
      </w:r>
      <w:r>
        <w:rPr>
          <w:rFonts w:asciiTheme="minorHAnsi" w:hAnsiTheme="minorHAnsi" w:cstheme="minorHAnsi"/>
          <w:sz w:val="22"/>
          <w:szCs w:val="22"/>
        </w:rPr>
        <w:t xml:space="preserve">, </w:t>
      </w:r>
      <w:r w:rsidR="00737EFA">
        <w:rPr>
          <w:rFonts w:asciiTheme="minorHAnsi" w:hAnsiTheme="minorHAnsi" w:cstheme="minorHAnsi"/>
          <w:sz w:val="22"/>
          <w:szCs w:val="22"/>
        </w:rPr>
        <w:t>9d</w:t>
      </w:r>
      <w:r>
        <w:rPr>
          <w:rFonts w:asciiTheme="minorHAnsi" w:hAnsiTheme="minorHAnsi" w:cstheme="minorHAnsi"/>
          <w:sz w:val="22"/>
          <w:szCs w:val="22"/>
        </w:rPr>
        <w:t xml:space="preserve">, </w:t>
      </w:r>
      <w:r w:rsidR="00737EFA">
        <w:rPr>
          <w:rFonts w:asciiTheme="minorHAnsi" w:hAnsiTheme="minorHAnsi" w:cstheme="minorHAnsi"/>
          <w:sz w:val="22"/>
          <w:szCs w:val="22"/>
        </w:rPr>
        <w:t>9e</w:t>
      </w:r>
      <w:r>
        <w:rPr>
          <w:rFonts w:asciiTheme="minorHAnsi" w:hAnsiTheme="minorHAnsi" w:cstheme="minorHAnsi"/>
          <w:sz w:val="22"/>
          <w:szCs w:val="22"/>
        </w:rPr>
        <w:t xml:space="preserve">, </w:t>
      </w:r>
      <w:r w:rsidR="00737EFA">
        <w:rPr>
          <w:rFonts w:asciiTheme="minorHAnsi" w:hAnsiTheme="minorHAnsi" w:cstheme="minorHAnsi"/>
          <w:sz w:val="22"/>
          <w:szCs w:val="22"/>
        </w:rPr>
        <w:t xml:space="preserve">9f </w:t>
      </w:r>
      <w:r>
        <w:rPr>
          <w:rFonts w:asciiTheme="minorHAnsi" w:hAnsiTheme="minorHAnsi" w:cstheme="minorHAnsi"/>
          <w:sz w:val="22"/>
          <w:szCs w:val="22"/>
        </w:rPr>
        <w:t xml:space="preserve">do SWZ, </w:t>
      </w:r>
      <w:r w:rsidRPr="004E51BE">
        <w:rPr>
          <w:rFonts w:asciiTheme="minorHAnsi" w:hAnsiTheme="minorHAnsi" w:cstheme="minorHAnsi"/>
          <w:sz w:val="22"/>
          <w:szCs w:val="22"/>
        </w:rPr>
        <w:t>na artykuł o takiej samej lub wyższej jakości w przypadku, gdy na skutek okoliczności nie leżących po stronie Wykonawcy oferowany artykuł nie będzie dostępny na ogólnodostępnym rynku w chwili realizacji przedmiotu zamówienia, czego nie można było przewidzieć na etapie realizacji zamówienia, przy zachowaniu należytej staranności.</w:t>
      </w:r>
    </w:p>
    <w:p w14:paraId="3C3CBBCA" w14:textId="062B9421" w:rsidR="00495809" w:rsidRPr="00D91844" w:rsidRDefault="00651D6B" w:rsidP="00254483">
      <w:pPr>
        <w:pStyle w:val="Akapitzlist"/>
        <w:numPr>
          <w:ilvl w:val="0"/>
          <w:numId w:val="52"/>
        </w:numPr>
        <w:spacing w:after="0" w:line="300" w:lineRule="auto"/>
        <w:ind w:left="709" w:hanging="283"/>
        <w:rPr>
          <w:rFonts w:asciiTheme="minorHAnsi" w:hAnsiTheme="minorHAnsi" w:cstheme="minorHAnsi"/>
          <w:sz w:val="22"/>
          <w:szCs w:val="22"/>
        </w:rPr>
      </w:pPr>
      <w:r w:rsidRPr="004C6FE4">
        <w:rPr>
          <w:rFonts w:asciiTheme="minorHAnsi" w:hAnsiTheme="minorHAnsi" w:cstheme="minorHAnsi"/>
          <w:sz w:val="22"/>
          <w:szCs w:val="22"/>
        </w:rPr>
        <w:t xml:space="preserve"> Wykonawca na każde żądanie Zamawiającego przedstawi aktualne badania weterynaryjne (jeśli dotyczy) partii wyrobów dostarczanych do Zamawiającego.</w:t>
      </w:r>
    </w:p>
    <w:bookmarkEnd w:id="5"/>
    <w:bookmarkEnd w:id="10"/>
    <w:p w14:paraId="38B83B40" w14:textId="7B95F7DC" w:rsidR="00727EBF" w:rsidRPr="00314DFE" w:rsidRDefault="00042038" w:rsidP="00254483">
      <w:pPr>
        <w:numPr>
          <w:ilvl w:val="0"/>
          <w:numId w:val="20"/>
        </w:numPr>
        <w:tabs>
          <w:tab w:val="clear" w:pos="720"/>
          <w:tab w:val="num" w:pos="284"/>
        </w:tabs>
        <w:spacing w:after="0" w:line="300" w:lineRule="auto"/>
        <w:ind w:left="284" w:hanging="284"/>
        <w:rPr>
          <w:rFonts w:asciiTheme="minorHAnsi" w:hAnsiTheme="minorHAnsi" w:cstheme="minorHAnsi"/>
        </w:rPr>
      </w:pPr>
      <w:r w:rsidRPr="00314DFE">
        <w:rPr>
          <w:rFonts w:asciiTheme="minorHAnsi" w:hAnsiTheme="minorHAnsi" w:cstheme="minorHAnsi"/>
        </w:rPr>
        <w:t>Zamawiający zawrze umowę z wybranym Wykonawcą.</w:t>
      </w:r>
      <w:r w:rsidR="00176FB3" w:rsidRPr="00314DFE">
        <w:rPr>
          <w:rFonts w:asciiTheme="minorHAnsi" w:hAnsiTheme="minorHAnsi" w:cstheme="minorHAnsi"/>
        </w:rPr>
        <w:t xml:space="preserve"> Projektowane postanowienia umowy </w:t>
      </w:r>
      <w:r w:rsidR="00D917F6" w:rsidRPr="00314DFE">
        <w:rPr>
          <w:rFonts w:asciiTheme="minorHAnsi" w:hAnsiTheme="minorHAnsi" w:cstheme="minorHAnsi"/>
        </w:rPr>
        <w:br/>
      </w:r>
      <w:r w:rsidR="00176FB3" w:rsidRPr="00314DFE">
        <w:rPr>
          <w:rFonts w:asciiTheme="minorHAnsi" w:hAnsiTheme="minorHAnsi" w:cstheme="minorHAnsi"/>
        </w:rPr>
        <w:t>w sprawie zamówienia publicznego, które zostaną wprowadzone do treści tej umowy, określone</w:t>
      </w:r>
      <w:r w:rsidR="00001127" w:rsidRPr="00314DFE">
        <w:rPr>
          <w:rFonts w:asciiTheme="minorHAnsi" w:hAnsiTheme="minorHAnsi" w:cstheme="minorHAnsi"/>
        </w:rPr>
        <w:t xml:space="preserve"> zostały w załączniku nr </w:t>
      </w:r>
      <w:r w:rsidR="00737EFA">
        <w:rPr>
          <w:rFonts w:asciiTheme="minorHAnsi" w:hAnsiTheme="minorHAnsi" w:cstheme="minorHAnsi"/>
        </w:rPr>
        <w:t>3</w:t>
      </w:r>
      <w:r w:rsidR="00737EFA" w:rsidRPr="00314DFE">
        <w:rPr>
          <w:rFonts w:asciiTheme="minorHAnsi" w:hAnsiTheme="minorHAnsi" w:cstheme="minorHAnsi"/>
        </w:rPr>
        <w:t xml:space="preserve"> </w:t>
      </w:r>
      <w:r w:rsidR="00001127" w:rsidRPr="00314DFE">
        <w:rPr>
          <w:rFonts w:asciiTheme="minorHAnsi" w:hAnsiTheme="minorHAnsi" w:cstheme="minorHAnsi"/>
        </w:rPr>
        <w:t>do S</w:t>
      </w:r>
      <w:r w:rsidR="00176FB3" w:rsidRPr="00314DFE">
        <w:rPr>
          <w:rFonts w:asciiTheme="minorHAnsi" w:hAnsiTheme="minorHAnsi" w:cstheme="minorHAnsi"/>
        </w:rPr>
        <w:t>WZ.</w:t>
      </w:r>
    </w:p>
    <w:p w14:paraId="0EC5D707" w14:textId="6FDD4864" w:rsidR="00727EBF" w:rsidRPr="00314DFE" w:rsidRDefault="00042038" w:rsidP="00254483">
      <w:pPr>
        <w:numPr>
          <w:ilvl w:val="0"/>
          <w:numId w:val="20"/>
        </w:numPr>
        <w:tabs>
          <w:tab w:val="clear" w:pos="720"/>
          <w:tab w:val="num" w:pos="284"/>
        </w:tabs>
        <w:spacing w:after="0" w:line="300" w:lineRule="auto"/>
        <w:ind w:left="284" w:hanging="284"/>
        <w:rPr>
          <w:rFonts w:asciiTheme="minorHAnsi" w:hAnsiTheme="minorHAnsi" w:cstheme="minorHAnsi"/>
        </w:rPr>
      </w:pPr>
      <w:r w:rsidRPr="00314DFE">
        <w:rPr>
          <w:rFonts w:asciiTheme="minorHAnsi" w:hAnsiTheme="minorHAnsi" w:cstheme="minorHAnsi"/>
        </w:rPr>
        <w:t xml:space="preserve">Wykonawca odpowiedzialny będzie za całokształt, w </w:t>
      </w:r>
      <w:r w:rsidR="00DA2F44" w:rsidRPr="00314DFE">
        <w:rPr>
          <w:rFonts w:asciiTheme="minorHAnsi" w:hAnsiTheme="minorHAnsi" w:cstheme="minorHAnsi"/>
        </w:rPr>
        <w:t>tym za przebieg oraz terminow</w:t>
      </w:r>
      <w:r w:rsidR="004E01FF" w:rsidRPr="00314DFE">
        <w:rPr>
          <w:rFonts w:asciiTheme="minorHAnsi" w:hAnsiTheme="minorHAnsi" w:cstheme="minorHAnsi"/>
        </w:rPr>
        <w:t>e</w:t>
      </w:r>
      <w:r w:rsidR="00AB7970" w:rsidRPr="00314DFE">
        <w:rPr>
          <w:rFonts w:asciiTheme="minorHAnsi" w:hAnsiTheme="minorHAnsi" w:cstheme="minorHAnsi"/>
        </w:rPr>
        <w:t xml:space="preserve"> </w:t>
      </w:r>
      <w:r w:rsidR="004E01FF" w:rsidRPr="00314DFE">
        <w:rPr>
          <w:rFonts w:asciiTheme="minorHAnsi" w:hAnsiTheme="minorHAnsi" w:cstheme="minorHAnsi"/>
        </w:rPr>
        <w:t xml:space="preserve">wykonanie </w:t>
      </w:r>
      <w:r w:rsidRPr="00314DFE">
        <w:rPr>
          <w:rFonts w:asciiTheme="minorHAnsi" w:hAnsiTheme="minorHAnsi" w:cstheme="minorHAnsi"/>
        </w:rPr>
        <w:t xml:space="preserve">zamówienia, za jakość, zgodność z warunkami technicznymi i jakościowymi </w:t>
      </w:r>
      <w:r w:rsidRPr="00314DFE">
        <w:rPr>
          <w:rFonts w:asciiTheme="minorHAnsi" w:hAnsiTheme="minorHAnsi" w:cstheme="minorHAnsi"/>
        </w:rPr>
        <w:lastRenderedPageBreak/>
        <w:t>określonymi dla</w:t>
      </w:r>
      <w:r w:rsidR="00714B4F">
        <w:rPr>
          <w:rFonts w:asciiTheme="minorHAnsi" w:hAnsiTheme="minorHAnsi" w:cstheme="minorHAnsi"/>
        </w:rPr>
        <w:t xml:space="preserve"> </w:t>
      </w:r>
      <w:r w:rsidRPr="00314DFE">
        <w:rPr>
          <w:rFonts w:asciiTheme="minorHAnsi" w:hAnsiTheme="minorHAnsi" w:cstheme="minorHAnsi"/>
        </w:rPr>
        <w:t>przedmiotu zamówienia. Wymagana jest należyta staranność przy realizacji zamówienia, rozumiana jako staranność profesjonalisty w działalności objętej przedmiotem niniejszego zamówienia.</w:t>
      </w:r>
    </w:p>
    <w:p w14:paraId="2474D211" w14:textId="4352A0C4" w:rsidR="005A53AC" w:rsidRDefault="0098335A" w:rsidP="00254483">
      <w:pPr>
        <w:numPr>
          <w:ilvl w:val="0"/>
          <w:numId w:val="20"/>
        </w:numPr>
        <w:tabs>
          <w:tab w:val="clear" w:pos="720"/>
          <w:tab w:val="num" w:pos="284"/>
        </w:tabs>
        <w:suppressAutoHyphens/>
        <w:spacing w:after="0" w:line="300" w:lineRule="auto"/>
        <w:ind w:left="284" w:hanging="284"/>
        <w:rPr>
          <w:rFonts w:asciiTheme="minorHAnsi" w:hAnsiTheme="minorHAnsi" w:cstheme="minorHAnsi"/>
        </w:rPr>
      </w:pPr>
      <w:r w:rsidRPr="0098335A">
        <w:rPr>
          <w:rFonts w:asciiTheme="minorHAnsi" w:hAnsiTheme="minorHAnsi" w:cstheme="minorHAnsi"/>
        </w:rPr>
        <w:t>Jeżeli w opisie przedmiotu zamówienia zostały wskazane znaki towarowe, patenty lub pochodzenie przedmiotu zamówienia publicznego, w domyśle, wskazaniu takiemu każdorazowo towarzyszą wyrazy „lub równoważny”.</w:t>
      </w:r>
      <w:r w:rsidR="00D91844">
        <w:rPr>
          <w:rFonts w:asciiTheme="minorHAnsi" w:hAnsiTheme="minorHAnsi" w:cstheme="minorHAnsi"/>
        </w:rPr>
        <w:t xml:space="preserve"> </w:t>
      </w:r>
      <w:r w:rsidRPr="0098335A">
        <w:rPr>
          <w:rFonts w:asciiTheme="minorHAnsi" w:hAnsiTheme="minorHAnsi" w:cstheme="minorHAnsi"/>
        </w:rPr>
        <w:t>Zgodnie z art. 99 ust</w:t>
      </w:r>
      <w:r w:rsidR="0039445E">
        <w:rPr>
          <w:rFonts w:asciiTheme="minorHAnsi" w:hAnsiTheme="minorHAnsi" w:cstheme="minorHAnsi"/>
        </w:rPr>
        <w:t>.</w:t>
      </w:r>
      <w:r w:rsidRPr="0098335A">
        <w:rPr>
          <w:rFonts w:asciiTheme="minorHAnsi" w:hAnsiTheme="minorHAnsi" w:cstheme="minorHAnsi"/>
        </w:rPr>
        <w:t xml:space="preserve"> 5 </w:t>
      </w:r>
      <w:r w:rsidR="0039445E">
        <w:rPr>
          <w:rFonts w:asciiTheme="minorHAnsi" w:hAnsiTheme="minorHAnsi" w:cstheme="minorHAnsi"/>
        </w:rPr>
        <w:t>Pzp</w:t>
      </w:r>
      <w:r w:rsidRPr="0098335A">
        <w:rPr>
          <w:rFonts w:asciiTheme="minorHAnsi" w:hAnsiTheme="minorHAnsi" w:cstheme="minorHAnsi"/>
        </w:rPr>
        <w:t xml:space="preserve"> Zamawiający dopuszcza składanie ofert równoważnych</w:t>
      </w:r>
      <w:r>
        <w:rPr>
          <w:rFonts w:asciiTheme="minorHAnsi" w:hAnsiTheme="minorHAnsi" w:cstheme="minorHAnsi"/>
        </w:rPr>
        <w:t xml:space="preserve"> </w:t>
      </w:r>
      <w:r w:rsidRPr="0098335A">
        <w:rPr>
          <w:rFonts w:asciiTheme="minorHAnsi" w:hAnsiTheme="minorHAnsi" w:cstheme="minorHAnsi"/>
        </w:rPr>
        <w:t>i zastosowanie produktów równoważnych na cały asortyment stanowiący przedmiot zamówienia publicznego, tj. produktów innych niż wymienione w SWZ</w:t>
      </w:r>
      <w:r w:rsidR="0039445E">
        <w:rPr>
          <w:rFonts w:asciiTheme="minorHAnsi" w:hAnsiTheme="minorHAnsi" w:cstheme="minorHAnsi"/>
        </w:rPr>
        <w:t>,</w:t>
      </w:r>
      <w:r>
        <w:rPr>
          <w:rFonts w:asciiTheme="minorHAnsi" w:hAnsiTheme="minorHAnsi" w:cstheme="minorHAnsi"/>
        </w:rPr>
        <w:t xml:space="preserve"> </w:t>
      </w:r>
      <w:r w:rsidRPr="0098335A">
        <w:rPr>
          <w:rFonts w:asciiTheme="minorHAnsi" w:hAnsiTheme="minorHAnsi" w:cstheme="minorHAnsi"/>
        </w:rPr>
        <w:t>z zastrzeżeniem, by ich parametry jakościowe były co najmniej takie same jak parametry i cechy produktów wskazanych w opisie przedmiotu zamówienia publicznego.</w:t>
      </w:r>
      <w:r>
        <w:rPr>
          <w:rFonts w:asciiTheme="minorHAnsi" w:hAnsiTheme="minorHAnsi" w:cstheme="minorHAnsi"/>
        </w:rPr>
        <w:t xml:space="preserve"> </w:t>
      </w:r>
      <w:r w:rsidRPr="0098335A">
        <w:rPr>
          <w:rFonts w:asciiTheme="minorHAnsi" w:hAnsiTheme="minorHAnsi" w:cstheme="minorHAnsi"/>
        </w:rPr>
        <w:t>W przypadku zaoferowania asortymentu równoważnego, Wykonawca jest zobowiązany wykazać, że oferowany przez niego produkt spełnia wymagania określone przez Zamawiającego. Na potwierdzenie spełniania wymagań, Wykonawca przedłoży na żądanie Zamawiającego specyfikację produktu równoważnego oferowanego przez Wykonawcę, która ma zawierać wyszczególnione cechy charakterystyczne,</w:t>
      </w:r>
      <w:r>
        <w:rPr>
          <w:rFonts w:asciiTheme="minorHAnsi" w:hAnsiTheme="minorHAnsi" w:cstheme="minorHAnsi"/>
        </w:rPr>
        <w:t xml:space="preserve"> </w:t>
      </w:r>
      <w:r w:rsidRPr="0098335A">
        <w:rPr>
          <w:rFonts w:asciiTheme="minorHAnsi" w:hAnsiTheme="minorHAnsi" w:cstheme="minorHAnsi"/>
        </w:rPr>
        <w:t>potwierdzające zgodność oferowanego asortymentu z asortymentem opisanym przez Zamawiającego</w:t>
      </w:r>
      <w:r>
        <w:rPr>
          <w:rFonts w:asciiTheme="minorHAnsi" w:hAnsiTheme="minorHAnsi" w:cstheme="minorHAnsi"/>
        </w:rPr>
        <w:t xml:space="preserve"> </w:t>
      </w:r>
      <w:r w:rsidRPr="0098335A">
        <w:rPr>
          <w:rFonts w:asciiTheme="minorHAnsi" w:hAnsiTheme="minorHAnsi" w:cstheme="minorHAnsi"/>
        </w:rPr>
        <w:t>(skład, wagę, gramaturę itp.).</w:t>
      </w:r>
    </w:p>
    <w:bookmarkEnd w:id="7"/>
    <w:p w14:paraId="011AE57C" w14:textId="77777777" w:rsidR="000B46C6" w:rsidRPr="00D34808" w:rsidRDefault="000B46C6" w:rsidP="00254483">
      <w:pPr>
        <w:numPr>
          <w:ilvl w:val="0"/>
          <w:numId w:val="20"/>
        </w:numPr>
        <w:tabs>
          <w:tab w:val="clear" w:pos="720"/>
          <w:tab w:val="num" w:pos="284"/>
        </w:tabs>
        <w:suppressAutoHyphens/>
        <w:spacing w:after="0" w:line="300" w:lineRule="auto"/>
        <w:ind w:left="284" w:hanging="284"/>
        <w:rPr>
          <w:rFonts w:asciiTheme="minorHAnsi" w:hAnsiTheme="minorHAnsi" w:cstheme="minorHAnsi"/>
        </w:rPr>
      </w:pPr>
      <w:r w:rsidRPr="00D34808">
        <w:rPr>
          <w:rFonts w:asciiTheme="minorHAnsi" w:eastAsia="Times New Roman" w:hAnsiTheme="minorHAnsi" w:cstheme="minorHAnsi"/>
          <w:color w:val="auto"/>
          <w:lang w:eastAsia="pl-PL"/>
        </w:rPr>
        <w:t xml:space="preserve">Wspólny Słownik Zamówień CPV: </w:t>
      </w:r>
      <w:r w:rsidRPr="00D34808">
        <w:rPr>
          <w:rFonts w:asciiTheme="minorHAnsi" w:eastAsia="Times New Roman" w:hAnsiTheme="minorHAnsi" w:cstheme="minorHAnsi"/>
          <w:color w:val="auto"/>
          <w:lang w:eastAsia="pl-PL"/>
        </w:rPr>
        <w:tab/>
      </w:r>
    </w:p>
    <w:p w14:paraId="469CAE2A" w14:textId="77777777" w:rsidR="003C33D3" w:rsidRPr="00D34808" w:rsidRDefault="003C33D3" w:rsidP="0001017F">
      <w:pPr>
        <w:pStyle w:val="Akapitzlist"/>
        <w:spacing w:after="0" w:line="300" w:lineRule="auto"/>
        <w:ind w:left="721" w:hanging="437"/>
        <w:rPr>
          <w:rFonts w:eastAsia="Times New Roman" w:cs="Calibri"/>
          <w:sz w:val="22"/>
          <w:szCs w:val="22"/>
          <w:lang w:eastAsia="pl-PL"/>
        </w:rPr>
      </w:pPr>
      <w:r w:rsidRPr="00D34808">
        <w:rPr>
          <w:rFonts w:eastAsia="Times New Roman" w:cs="Calibri"/>
          <w:sz w:val="22"/>
          <w:szCs w:val="22"/>
          <w:lang w:eastAsia="pl-PL"/>
        </w:rPr>
        <w:t xml:space="preserve">15110000-2 Mięso </w:t>
      </w:r>
    </w:p>
    <w:p w14:paraId="03D26837" w14:textId="77777777" w:rsidR="003C33D3" w:rsidRPr="00D34808" w:rsidRDefault="003C33D3" w:rsidP="0001017F">
      <w:pPr>
        <w:pStyle w:val="Akapitzlist"/>
        <w:spacing w:after="0" w:line="300" w:lineRule="auto"/>
        <w:ind w:left="721" w:hanging="437"/>
        <w:rPr>
          <w:rFonts w:eastAsia="Times New Roman" w:cs="Calibri"/>
          <w:sz w:val="22"/>
          <w:szCs w:val="22"/>
          <w:lang w:eastAsia="pl-PL"/>
        </w:rPr>
      </w:pPr>
      <w:r w:rsidRPr="00D34808">
        <w:rPr>
          <w:rFonts w:eastAsia="Times New Roman" w:cs="Calibri"/>
          <w:sz w:val="22"/>
          <w:szCs w:val="22"/>
          <w:lang w:eastAsia="pl-PL"/>
        </w:rPr>
        <w:t>15131130-5 Wędliny</w:t>
      </w:r>
    </w:p>
    <w:p w14:paraId="39F4A91F" w14:textId="77777777" w:rsidR="003C33D3" w:rsidRPr="00D34808" w:rsidRDefault="003C33D3" w:rsidP="0001017F">
      <w:pPr>
        <w:pStyle w:val="Akapitzlist"/>
        <w:spacing w:after="0" w:line="300" w:lineRule="auto"/>
        <w:ind w:left="721" w:hanging="437"/>
        <w:rPr>
          <w:rFonts w:eastAsia="Times New Roman" w:cs="Calibri"/>
          <w:sz w:val="22"/>
          <w:szCs w:val="22"/>
          <w:lang w:eastAsia="pl-PL"/>
        </w:rPr>
      </w:pPr>
      <w:r w:rsidRPr="00D34808">
        <w:rPr>
          <w:rFonts w:eastAsia="Times New Roman" w:cs="Calibri"/>
          <w:sz w:val="22"/>
          <w:szCs w:val="22"/>
          <w:lang w:eastAsia="pl-PL"/>
        </w:rPr>
        <w:t>15112000-6 Drób i wyroby drobiarskie</w:t>
      </w:r>
    </w:p>
    <w:p w14:paraId="7A08EB5E" w14:textId="77777777" w:rsidR="003C33D3" w:rsidRPr="00D34808" w:rsidRDefault="003C33D3" w:rsidP="0001017F">
      <w:pPr>
        <w:pStyle w:val="Akapitzlist"/>
        <w:spacing w:after="0" w:line="300" w:lineRule="auto"/>
        <w:ind w:hanging="436"/>
        <w:rPr>
          <w:rFonts w:cs="Calibri"/>
          <w:sz w:val="22"/>
          <w:szCs w:val="22"/>
          <w:lang w:eastAsia="pl-PL"/>
        </w:rPr>
      </w:pPr>
      <w:r w:rsidRPr="00D34808">
        <w:rPr>
          <w:rFonts w:cs="Calibri"/>
          <w:sz w:val="22"/>
          <w:szCs w:val="22"/>
          <w:lang w:eastAsia="pl-PL"/>
        </w:rPr>
        <w:t>15114000-0 Podroby</w:t>
      </w:r>
    </w:p>
    <w:p w14:paraId="433A5E93" w14:textId="77777777" w:rsidR="003C33D3" w:rsidRPr="00D34808" w:rsidRDefault="003C33D3" w:rsidP="0001017F">
      <w:pPr>
        <w:pStyle w:val="Akapitzlist"/>
        <w:spacing w:after="0" w:line="300" w:lineRule="auto"/>
        <w:ind w:hanging="436"/>
        <w:rPr>
          <w:rFonts w:cs="Calibri"/>
          <w:sz w:val="22"/>
          <w:szCs w:val="22"/>
          <w:lang w:eastAsia="pl-PL"/>
        </w:rPr>
      </w:pPr>
      <w:r w:rsidRPr="00D34808">
        <w:rPr>
          <w:rFonts w:cs="Calibri"/>
          <w:sz w:val="22"/>
          <w:szCs w:val="22"/>
          <w:lang w:eastAsia="pl-PL"/>
        </w:rPr>
        <w:t xml:space="preserve">15500000-3 Produkty mleczarskie  </w:t>
      </w:r>
      <w:r w:rsidRPr="00D34808">
        <w:rPr>
          <w:rFonts w:cs="Calibri"/>
          <w:sz w:val="22"/>
          <w:szCs w:val="22"/>
          <w:lang w:eastAsia="pl-PL"/>
        </w:rPr>
        <w:tab/>
      </w:r>
      <w:r w:rsidRPr="00D34808">
        <w:rPr>
          <w:rFonts w:cs="Calibri"/>
          <w:sz w:val="22"/>
          <w:szCs w:val="22"/>
          <w:lang w:eastAsia="pl-PL"/>
        </w:rPr>
        <w:tab/>
      </w:r>
      <w:r w:rsidRPr="00D34808">
        <w:rPr>
          <w:rFonts w:cs="Calibri"/>
          <w:sz w:val="22"/>
          <w:szCs w:val="22"/>
          <w:lang w:eastAsia="pl-PL"/>
        </w:rPr>
        <w:tab/>
      </w:r>
      <w:r w:rsidRPr="00D34808">
        <w:rPr>
          <w:rFonts w:cs="Calibri"/>
          <w:sz w:val="22"/>
          <w:szCs w:val="22"/>
          <w:lang w:eastAsia="pl-PL"/>
        </w:rPr>
        <w:tab/>
      </w:r>
      <w:r w:rsidRPr="00D34808">
        <w:rPr>
          <w:rFonts w:cs="Calibri"/>
          <w:sz w:val="22"/>
          <w:szCs w:val="22"/>
          <w:lang w:eastAsia="pl-PL"/>
        </w:rPr>
        <w:tab/>
      </w:r>
      <w:r w:rsidRPr="00D34808">
        <w:rPr>
          <w:rFonts w:cs="Calibri"/>
          <w:sz w:val="22"/>
          <w:szCs w:val="22"/>
          <w:lang w:eastAsia="pl-PL"/>
        </w:rPr>
        <w:tab/>
      </w:r>
      <w:r w:rsidRPr="00D34808">
        <w:rPr>
          <w:rFonts w:cs="Calibri"/>
          <w:sz w:val="22"/>
          <w:szCs w:val="22"/>
          <w:lang w:eastAsia="pl-PL"/>
        </w:rPr>
        <w:tab/>
        <w:t xml:space="preserve"> </w:t>
      </w:r>
    </w:p>
    <w:p w14:paraId="314AF6C2" w14:textId="77777777" w:rsidR="003C33D3" w:rsidRPr="00D34808" w:rsidRDefault="003C33D3" w:rsidP="0001017F">
      <w:pPr>
        <w:pStyle w:val="Akapitzlist"/>
        <w:spacing w:after="0" w:line="300" w:lineRule="auto"/>
        <w:ind w:hanging="436"/>
        <w:rPr>
          <w:rFonts w:cs="Calibri"/>
          <w:sz w:val="22"/>
          <w:szCs w:val="22"/>
          <w:lang w:eastAsia="pl-PL"/>
        </w:rPr>
      </w:pPr>
      <w:r w:rsidRPr="00D34808">
        <w:rPr>
          <w:rFonts w:cs="Calibri"/>
          <w:sz w:val="22"/>
          <w:szCs w:val="22"/>
          <w:lang w:eastAsia="pl-PL"/>
        </w:rPr>
        <w:t xml:space="preserve">15800000-6 Różne produkty spożywcze </w:t>
      </w:r>
    </w:p>
    <w:p w14:paraId="23E943A6" w14:textId="77777777" w:rsidR="003C33D3" w:rsidRPr="00D34808" w:rsidRDefault="003C33D3" w:rsidP="0001017F">
      <w:pPr>
        <w:pStyle w:val="Akapitzlist"/>
        <w:spacing w:after="0" w:line="300" w:lineRule="auto"/>
        <w:ind w:hanging="436"/>
        <w:rPr>
          <w:rFonts w:cs="Calibri"/>
          <w:sz w:val="22"/>
          <w:szCs w:val="22"/>
          <w:lang w:eastAsia="pl-PL"/>
        </w:rPr>
      </w:pPr>
      <w:r w:rsidRPr="00D34808">
        <w:rPr>
          <w:rFonts w:cs="Calibri"/>
          <w:sz w:val="22"/>
          <w:szCs w:val="22"/>
          <w:lang w:eastAsia="pl-PL"/>
        </w:rPr>
        <w:t>15330000-0 Warzywa i owoce przetworzone</w:t>
      </w:r>
      <w:r w:rsidRPr="00D34808">
        <w:rPr>
          <w:rFonts w:cs="Calibri"/>
          <w:sz w:val="22"/>
          <w:szCs w:val="22"/>
          <w:lang w:eastAsia="pl-PL"/>
        </w:rPr>
        <w:tab/>
      </w:r>
    </w:p>
    <w:p w14:paraId="46D5029C" w14:textId="77777777" w:rsidR="003C33D3" w:rsidRPr="00D34808" w:rsidRDefault="003C33D3" w:rsidP="0001017F">
      <w:pPr>
        <w:pStyle w:val="Akapitzlist"/>
        <w:spacing w:after="0" w:line="300" w:lineRule="auto"/>
        <w:ind w:hanging="436"/>
        <w:rPr>
          <w:rFonts w:cs="Calibri"/>
          <w:sz w:val="22"/>
          <w:szCs w:val="22"/>
          <w:lang w:eastAsia="pl-PL"/>
        </w:rPr>
      </w:pPr>
      <w:r w:rsidRPr="00D34808">
        <w:rPr>
          <w:rFonts w:cs="Calibri"/>
          <w:sz w:val="22"/>
          <w:szCs w:val="22"/>
          <w:lang w:eastAsia="pl-PL"/>
        </w:rPr>
        <w:t>03142500-3 Jaja</w:t>
      </w:r>
    </w:p>
    <w:p w14:paraId="74D1E333" w14:textId="77777777" w:rsidR="003C33D3" w:rsidRPr="00D34808" w:rsidRDefault="003C33D3" w:rsidP="0001017F">
      <w:pPr>
        <w:pStyle w:val="Akapitzlist"/>
        <w:spacing w:after="0" w:line="300" w:lineRule="auto"/>
        <w:ind w:hanging="436"/>
        <w:rPr>
          <w:rFonts w:cs="Calibri"/>
          <w:sz w:val="22"/>
          <w:szCs w:val="22"/>
          <w:lang w:eastAsia="pl-PL"/>
        </w:rPr>
      </w:pPr>
      <w:r w:rsidRPr="00D34808">
        <w:rPr>
          <w:rFonts w:cs="Calibri"/>
          <w:sz w:val="22"/>
          <w:szCs w:val="22"/>
          <w:lang w:eastAsia="pl-PL"/>
        </w:rPr>
        <w:t>03200000-3 Zboże, ziemniaki, warzywa, owoce i orzechy</w:t>
      </w:r>
    </w:p>
    <w:p w14:paraId="33061523" w14:textId="77777777" w:rsidR="003C33D3" w:rsidRPr="00D34808" w:rsidRDefault="003C33D3" w:rsidP="0001017F">
      <w:pPr>
        <w:pStyle w:val="Akapitzlist"/>
        <w:spacing w:after="0" w:line="300" w:lineRule="auto"/>
        <w:ind w:hanging="436"/>
        <w:rPr>
          <w:rFonts w:cs="Calibri"/>
          <w:sz w:val="22"/>
          <w:szCs w:val="22"/>
          <w:lang w:eastAsia="pl-PL"/>
        </w:rPr>
      </w:pPr>
      <w:r w:rsidRPr="00D34808">
        <w:rPr>
          <w:rFonts w:cs="Calibri"/>
          <w:sz w:val="22"/>
          <w:szCs w:val="22"/>
          <w:lang w:eastAsia="pl-PL"/>
        </w:rPr>
        <w:t xml:space="preserve">15811000-6 Pieczywo </w:t>
      </w:r>
    </w:p>
    <w:p w14:paraId="0B65B211" w14:textId="77777777" w:rsidR="003C33D3" w:rsidRPr="00D34808" w:rsidRDefault="003C33D3" w:rsidP="0001017F">
      <w:pPr>
        <w:pStyle w:val="Akapitzlist"/>
        <w:spacing w:after="0" w:line="300" w:lineRule="auto"/>
        <w:ind w:hanging="436"/>
        <w:rPr>
          <w:rFonts w:cs="Calibri"/>
          <w:sz w:val="22"/>
          <w:szCs w:val="22"/>
          <w:lang w:eastAsia="pl-PL"/>
        </w:rPr>
      </w:pPr>
      <w:r w:rsidRPr="00D34808">
        <w:rPr>
          <w:rFonts w:cs="Calibri"/>
          <w:sz w:val="22"/>
          <w:szCs w:val="22"/>
          <w:lang w:eastAsia="pl-PL"/>
        </w:rPr>
        <w:t>15220000-6 Ryby mrożone, filety rybne i pozostałe mięso z ryb</w:t>
      </w:r>
    </w:p>
    <w:p w14:paraId="576CDB30" w14:textId="77777777" w:rsidR="003C33D3" w:rsidRPr="00D34808" w:rsidRDefault="003C33D3" w:rsidP="0001017F">
      <w:pPr>
        <w:pStyle w:val="Akapitzlist"/>
        <w:spacing w:after="0" w:line="300" w:lineRule="auto"/>
        <w:ind w:hanging="436"/>
        <w:rPr>
          <w:rFonts w:cs="Calibri"/>
          <w:sz w:val="22"/>
          <w:szCs w:val="22"/>
          <w:lang w:eastAsia="pl-PL"/>
        </w:rPr>
      </w:pPr>
      <w:r w:rsidRPr="00D34808">
        <w:rPr>
          <w:rFonts w:cs="Calibri"/>
          <w:sz w:val="22"/>
          <w:szCs w:val="22"/>
          <w:lang w:eastAsia="pl-PL"/>
        </w:rPr>
        <w:t>15234000-7 Ryby wędzone</w:t>
      </w:r>
    </w:p>
    <w:p w14:paraId="0621B64E" w14:textId="77777777" w:rsidR="003C33D3" w:rsidRPr="00D34808" w:rsidRDefault="003C33D3" w:rsidP="0001017F">
      <w:pPr>
        <w:pStyle w:val="Akapitzlist"/>
        <w:spacing w:after="0" w:line="300" w:lineRule="auto"/>
        <w:ind w:hanging="436"/>
        <w:rPr>
          <w:rFonts w:cs="Calibri"/>
          <w:sz w:val="22"/>
          <w:szCs w:val="22"/>
          <w:lang w:eastAsia="pl-PL"/>
        </w:rPr>
      </w:pPr>
      <w:r w:rsidRPr="00D34808">
        <w:rPr>
          <w:rFonts w:cs="Calibri"/>
          <w:sz w:val="22"/>
          <w:szCs w:val="22"/>
          <w:lang w:eastAsia="pl-PL"/>
        </w:rPr>
        <w:t>15330000-0 Warzywa i owoce przetworzone</w:t>
      </w:r>
      <w:r w:rsidRPr="00D34808">
        <w:rPr>
          <w:rFonts w:cs="Calibri"/>
          <w:sz w:val="22"/>
          <w:szCs w:val="22"/>
          <w:lang w:eastAsia="pl-PL"/>
        </w:rPr>
        <w:tab/>
      </w:r>
    </w:p>
    <w:p w14:paraId="3363E7B6" w14:textId="054CB525" w:rsidR="00D34808" w:rsidRPr="00D34808" w:rsidRDefault="003C33D3" w:rsidP="0001017F">
      <w:pPr>
        <w:pStyle w:val="Akapitzlist"/>
        <w:spacing w:after="0" w:line="300" w:lineRule="auto"/>
        <w:ind w:left="721" w:hanging="437"/>
        <w:rPr>
          <w:rFonts w:cs="Calibri"/>
          <w:sz w:val="22"/>
          <w:szCs w:val="22"/>
          <w:lang w:eastAsia="pl-PL"/>
        </w:rPr>
      </w:pPr>
      <w:r w:rsidRPr="00D34808">
        <w:rPr>
          <w:rFonts w:cs="Calibri"/>
          <w:sz w:val="22"/>
          <w:szCs w:val="22"/>
          <w:lang w:eastAsia="pl-PL"/>
        </w:rPr>
        <w:t>15331170-9 Warzywa mrożone</w:t>
      </w:r>
    </w:p>
    <w:p w14:paraId="36DFC375" w14:textId="77777777" w:rsidR="0001017F" w:rsidRPr="00D34808" w:rsidRDefault="0001017F" w:rsidP="00254483">
      <w:pPr>
        <w:pStyle w:val="Akapitzlist"/>
        <w:numPr>
          <w:ilvl w:val="0"/>
          <w:numId w:val="20"/>
        </w:numPr>
        <w:tabs>
          <w:tab w:val="clear" w:pos="720"/>
          <w:tab w:val="num" w:pos="284"/>
          <w:tab w:val="num" w:pos="360"/>
        </w:tabs>
        <w:spacing w:after="0" w:line="300" w:lineRule="auto"/>
        <w:ind w:left="284" w:hanging="284"/>
        <w:rPr>
          <w:rFonts w:asciiTheme="minorHAnsi" w:hAnsiTheme="minorHAnsi" w:cstheme="minorHAnsi"/>
          <w:sz w:val="22"/>
          <w:szCs w:val="22"/>
          <w:lang w:eastAsia="pl-PL"/>
        </w:rPr>
      </w:pPr>
      <w:r w:rsidRPr="00D34808">
        <w:rPr>
          <w:rFonts w:asciiTheme="minorHAnsi" w:hAnsiTheme="minorHAnsi" w:cstheme="minorHAnsi"/>
          <w:sz w:val="22"/>
          <w:szCs w:val="22"/>
          <w:lang w:eastAsia="pl-PL"/>
        </w:rPr>
        <w:t>Zamawiający nie dopuszcza możliwości złożenia oferty przewidującej odmienny niż określony w niniejszej SWZ sposób wykonania zamówienia (oferty wariantowej).</w:t>
      </w:r>
    </w:p>
    <w:p w14:paraId="415A323A" w14:textId="77777777" w:rsidR="0001017F" w:rsidRPr="00D34808" w:rsidRDefault="0001017F" w:rsidP="00254483">
      <w:pPr>
        <w:numPr>
          <w:ilvl w:val="0"/>
          <w:numId w:val="36"/>
        </w:numPr>
        <w:tabs>
          <w:tab w:val="clear" w:pos="720"/>
          <w:tab w:val="center" w:pos="-2520"/>
          <w:tab w:val="num" w:pos="284"/>
        </w:tabs>
        <w:spacing w:after="0" w:line="300" w:lineRule="auto"/>
        <w:ind w:left="284" w:hanging="284"/>
        <w:rPr>
          <w:rFonts w:asciiTheme="minorHAnsi" w:hAnsiTheme="minorHAnsi" w:cstheme="minorHAnsi"/>
          <w:lang w:eastAsia="pl-PL"/>
        </w:rPr>
      </w:pPr>
      <w:r w:rsidRPr="00D34808">
        <w:rPr>
          <w:rFonts w:asciiTheme="minorHAnsi" w:hAnsiTheme="minorHAnsi" w:cstheme="minorHAnsi"/>
          <w:lang w:eastAsia="pl-PL"/>
        </w:rPr>
        <w:t>Zamawiający dopuszcza możliwość zmiany umowy, w zakresie i na warunkach przewidzianych w Pzp (Dział VII, Rozdział III Pzp – Zmiana umowy).</w:t>
      </w:r>
    </w:p>
    <w:p w14:paraId="3C45A2ED" w14:textId="77777777" w:rsidR="0001017F" w:rsidRPr="00314DFE" w:rsidRDefault="0001017F" w:rsidP="00254483">
      <w:pPr>
        <w:numPr>
          <w:ilvl w:val="0"/>
          <w:numId w:val="36"/>
        </w:numPr>
        <w:tabs>
          <w:tab w:val="clear" w:pos="720"/>
          <w:tab w:val="center" w:pos="-2520"/>
          <w:tab w:val="num" w:pos="284"/>
        </w:tabs>
        <w:spacing w:after="0" w:line="300" w:lineRule="auto"/>
        <w:ind w:left="284" w:hanging="284"/>
        <w:rPr>
          <w:rFonts w:asciiTheme="minorHAnsi" w:hAnsiTheme="minorHAnsi" w:cstheme="minorHAnsi"/>
          <w:u w:val="single"/>
          <w:lang w:eastAsia="pl-PL"/>
        </w:rPr>
      </w:pPr>
      <w:r w:rsidRPr="00314DFE">
        <w:rPr>
          <w:rFonts w:asciiTheme="minorHAnsi" w:hAnsiTheme="minorHAnsi" w:cstheme="minorHAnsi"/>
          <w:u w:val="single"/>
          <w:lang w:eastAsia="pl-PL"/>
        </w:rPr>
        <w:t xml:space="preserve">Zamawiający informuje, iż </w:t>
      </w:r>
      <w:r>
        <w:rPr>
          <w:rFonts w:asciiTheme="minorHAnsi" w:hAnsiTheme="minorHAnsi" w:cstheme="minorHAnsi"/>
          <w:u w:val="single"/>
          <w:lang w:eastAsia="pl-PL"/>
        </w:rPr>
        <w:t>nie</w:t>
      </w:r>
      <w:r w:rsidRPr="00314DFE">
        <w:rPr>
          <w:rFonts w:asciiTheme="minorHAnsi" w:hAnsiTheme="minorHAnsi" w:cstheme="minorHAnsi"/>
          <w:u w:val="single"/>
          <w:lang w:eastAsia="pl-PL"/>
        </w:rPr>
        <w:t xml:space="preserve"> wymaga złożenia wadium.</w:t>
      </w:r>
    </w:p>
    <w:p w14:paraId="56883F5B" w14:textId="77777777" w:rsidR="0001017F" w:rsidRPr="00314DFE" w:rsidRDefault="0001017F" w:rsidP="00254483">
      <w:pPr>
        <w:numPr>
          <w:ilvl w:val="0"/>
          <w:numId w:val="36"/>
        </w:numPr>
        <w:tabs>
          <w:tab w:val="clear" w:pos="720"/>
          <w:tab w:val="center" w:pos="-2520"/>
          <w:tab w:val="num"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Zamawiający informuje, iż nie przewiduje zamówień, o których mowa w art. 214 ust. 1 pkt</w:t>
      </w:r>
      <w:r>
        <w:rPr>
          <w:rFonts w:asciiTheme="minorHAnsi" w:hAnsiTheme="minorHAnsi" w:cstheme="minorHAnsi"/>
          <w:lang w:eastAsia="pl-PL"/>
        </w:rPr>
        <w:t xml:space="preserve"> 7 i</w:t>
      </w:r>
      <w:r w:rsidRPr="00314DFE">
        <w:rPr>
          <w:rFonts w:asciiTheme="minorHAnsi" w:hAnsiTheme="minorHAnsi" w:cstheme="minorHAnsi"/>
          <w:lang w:eastAsia="pl-PL"/>
        </w:rPr>
        <w:t xml:space="preserve"> 8 </w:t>
      </w:r>
      <w:r>
        <w:rPr>
          <w:rFonts w:asciiTheme="minorHAnsi" w:hAnsiTheme="minorHAnsi" w:cstheme="minorHAnsi"/>
          <w:lang w:eastAsia="pl-PL"/>
        </w:rPr>
        <w:t>P</w:t>
      </w:r>
      <w:r w:rsidRPr="00314DFE">
        <w:rPr>
          <w:rFonts w:asciiTheme="minorHAnsi" w:hAnsiTheme="minorHAnsi" w:cstheme="minorHAnsi"/>
          <w:lang w:eastAsia="pl-PL"/>
        </w:rPr>
        <w:t>zp.</w:t>
      </w:r>
    </w:p>
    <w:p w14:paraId="43F3570E" w14:textId="77777777" w:rsidR="0001017F" w:rsidRPr="00314DFE" w:rsidRDefault="0001017F" w:rsidP="00254483">
      <w:pPr>
        <w:numPr>
          <w:ilvl w:val="0"/>
          <w:numId w:val="36"/>
        </w:numPr>
        <w:tabs>
          <w:tab w:val="clear" w:pos="720"/>
          <w:tab w:val="center" w:pos="-2520"/>
          <w:tab w:val="num"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lastRenderedPageBreak/>
        <w:t>Rozliczenia między Zamawiającym a Wykonawcą będą prowadzone wyłącznie w złotych polskich.</w:t>
      </w:r>
    </w:p>
    <w:p w14:paraId="695F9B7C" w14:textId="77777777" w:rsidR="0001017F" w:rsidRPr="00314DFE" w:rsidRDefault="0001017F" w:rsidP="00254483">
      <w:pPr>
        <w:numPr>
          <w:ilvl w:val="0"/>
          <w:numId w:val="36"/>
        </w:numPr>
        <w:tabs>
          <w:tab w:val="clear" w:pos="720"/>
          <w:tab w:val="center" w:pos="-2520"/>
          <w:tab w:val="num"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Zamawiający nie przewiduje przeprowadzenia aukcji elektronicznej na podstawie art. 230 </w:t>
      </w:r>
      <w:r>
        <w:rPr>
          <w:rFonts w:asciiTheme="minorHAnsi" w:hAnsiTheme="minorHAnsi" w:cstheme="minorHAnsi"/>
          <w:lang w:eastAsia="pl-PL"/>
        </w:rPr>
        <w:t>P</w:t>
      </w:r>
      <w:r w:rsidRPr="00314DFE">
        <w:rPr>
          <w:rFonts w:asciiTheme="minorHAnsi" w:hAnsiTheme="minorHAnsi" w:cstheme="minorHAnsi"/>
          <w:lang w:eastAsia="pl-PL"/>
        </w:rPr>
        <w:t>zp.</w:t>
      </w:r>
    </w:p>
    <w:p w14:paraId="13DCD75D" w14:textId="77777777" w:rsidR="0001017F" w:rsidRDefault="0001017F" w:rsidP="00254483">
      <w:pPr>
        <w:numPr>
          <w:ilvl w:val="0"/>
          <w:numId w:val="36"/>
        </w:numPr>
        <w:tabs>
          <w:tab w:val="clear" w:pos="720"/>
          <w:tab w:val="center" w:pos="-2520"/>
          <w:tab w:val="num"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Zamawiający nie przewiduje zwrotu kosztów udziału w postępowaniu. Wszelkie koszty</w:t>
      </w:r>
      <w:r>
        <w:rPr>
          <w:rFonts w:asciiTheme="minorHAnsi" w:hAnsiTheme="minorHAnsi" w:cstheme="minorHAnsi"/>
          <w:lang w:eastAsia="pl-PL"/>
        </w:rPr>
        <w:t xml:space="preserve"> </w:t>
      </w:r>
      <w:r w:rsidRPr="00314DFE">
        <w:rPr>
          <w:rFonts w:asciiTheme="minorHAnsi" w:hAnsiTheme="minorHAnsi" w:cstheme="minorHAnsi"/>
          <w:lang w:eastAsia="pl-PL"/>
        </w:rPr>
        <w:t>przygotowania oferty i udziału w postępowaniu obciążają Wykonawcę.</w:t>
      </w:r>
    </w:p>
    <w:p w14:paraId="1A3ED32B" w14:textId="77777777" w:rsidR="0001017F" w:rsidRDefault="0001017F" w:rsidP="00254483">
      <w:pPr>
        <w:numPr>
          <w:ilvl w:val="0"/>
          <w:numId w:val="36"/>
        </w:numPr>
        <w:tabs>
          <w:tab w:val="clear" w:pos="720"/>
          <w:tab w:val="center" w:pos="-2520"/>
          <w:tab w:val="num" w:pos="284"/>
        </w:tabs>
        <w:spacing w:after="0" w:line="300" w:lineRule="auto"/>
        <w:ind w:left="284" w:hanging="284"/>
        <w:rPr>
          <w:rFonts w:asciiTheme="minorHAnsi" w:hAnsiTheme="minorHAnsi" w:cstheme="minorHAnsi"/>
          <w:lang w:eastAsia="pl-PL"/>
        </w:rPr>
      </w:pPr>
      <w:r>
        <w:t>Zamawiający nie określa wymagań, o których mowa w art. 95 ust. 1 Pzp.</w:t>
      </w:r>
    </w:p>
    <w:p w14:paraId="7737DDED" w14:textId="77777777" w:rsidR="0001017F" w:rsidRDefault="0001017F" w:rsidP="00254483">
      <w:pPr>
        <w:numPr>
          <w:ilvl w:val="0"/>
          <w:numId w:val="36"/>
        </w:numPr>
        <w:tabs>
          <w:tab w:val="clear" w:pos="720"/>
          <w:tab w:val="center" w:pos="-2520"/>
          <w:tab w:val="num" w:pos="284"/>
        </w:tabs>
        <w:spacing w:after="0" w:line="300" w:lineRule="auto"/>
        <w:ind w:left="284" w:hanging="284"/>
        <w:rPr>
          <w:rFonts w:asciiTheme="minorHAnsi" w:hAnsiTheme="minorHAnsi" w:cstheme="minorHAnsi"/>
          <w:lang w:eastAsia="pl-PL"/>
        </w:rPr>
      </w:pPr>
      <w:r w:rsidRPr="006917DD">
        <w:rPr>
          <w:rFonts w:asciiTheme="minorHAnsi" w:hAnsiTheme="minorHAnsi" w:cstheme="minorHAnsi"/>
          <w:lang w:eastAsia="pl-PL"/>
        </w:rPr>
        <w:t xml:space="preserve">Zamawiający nie przewiduje zatrudnienia osób, o których mowa w art. 96. ust 2 pkt 2 </w:t>
      </w:r>
      <w:r>
        <w:rPr>
          <w:rFonts w:asciiTheme="minorHAnsi" w:hAnsiTheme="minorHAnsi" w:cstheme="minorHAnsi"/>
          <w:lang w:eastAsia="pl-PL"/>
        </w:rPr>
        <w:t>P</w:t>
      </w:r>
      <w:r w:rsidRPr="006917DD">
        <w:rPr>
          <w:rFonts w:asciiTheme="minorHAnsi" w:hAnsiTheme="minorHAnsi" w:cstheme="minorHAnsi"/>
          <w:lang w:eastAsia="pl-PL"/>
        </w:rPr>
        <w:t>z</w:t>
      </w:r>
      <w:r>
        <w:rPr>
          <w:rFonts w:asciiTheme="minorHAnsi" w:hAnsiTheme="minorHAnsi" w:cstheme="minorHAnsi"/>
          <w:lang w:eastAsia="pl-PL"/>
        </w:rPr>
        <w:t>p</w:t>
      </w:r>
      <w:r w:rsidRPr="006917DD">
        <w:rPr>
          <w:rFonts w:asciiTheme="minorHAnsi" w:hAnsiTheme="minorHAnsi" w:cstheme="minorHAnsi"/>
          <w:lang w:eastAsia="pl-PL"/>
        </w:rPr>
        <w:t>.</w:t>
      </w:r>
    </w:p>
    <w:p w14:paraId="3549CDFA" w14:textId="77777777" w:rsidR="0001017F" w:rsidRDefault="0001017F" w:rsidP="00254483">
      <w:pPr>
        <w:numPr>
          <w:ilvl w:val="0"/>
          <w:numId w:val="36"/>
        </w:numPr>
        <w:tabs>
          <w:tab w:val="clear" w:pos="720"/>
          <w:tab w:val="center" w:pos="-2520"/>
          <w:tab w:val="num" w:pos="284"/>
        </w:tabs>
        <w:spacing w:after="0" w:line="300" w:lineRule="auto"/>
        <w:ind w:left="284" w:hanging="284"/>
        <w:rPr>
          <w:rFonts w:asciiTheme="minorHAnsi" w:hAnsiTheme="minorHAnsi" w:cstheme="minorHAnsi"/>
          <w:lang w:eastAsia="pl-PL"/>
        </w:rPr>
      </w:pPr>
      <w:r w:rsidRPr="00471F2A">
        <w:rPr>
          <w:rFonts w:asciiTheme="minorHAnsi" w:hAnsiTheme="minorHAnsi" w:cstheme="minorHAnsi"/>
          <w:lang w:eastAsia="pl-PL"/>
        </w:rPr>
        <w:t>Zamawiający dopuszcza możliwoś</w:t>
      </w:r>
      <w:r>
        <w:rPr>
          <w:rFonts w:asciiTheme="minorHAnsi" w:hAnsiTheme="minorHAnsi" w:cstheme="minorHAnsi"/>
          <w:lang w:eastAsia="pl-PL"/>
        </w:rPr>
        <w:t>ć</w:t>
      </w:r>
      <w:r w:rsidRPr="00471F2A">
        <w:rPr>
          <w:rFonts w:asciiTheme="minorHAnsi" w:hAnsiTheme="minorHAnsi" w:cstheme="minorHAnsi"/>
          <w:lang w:eastAsia="pl-PL"/>
        </w:rPr>
        <w:t xml:space="preserve"> złożenia ofert</w:t>
      </w:r>
      <w:r>
        <w:rPr>
          <w:rFonts w:asciiTheme="minorHAnsi" w:hAnsiTheme="minorHAnsi" w:cstheme="minorHAnsi"/>
          <w:lang w:eastAsia="pl-PL"/>
        </w:rPr>
        <w:t>y</w:t>
      </w:r>
      <w:r w:rsidRPr="00471F2A">
        <w:rPr>
          <w:rFonts w:asciiTheme="minorHAnsi" w:hAnsiTheme="minorHAnsi" w:cstheme="minorHAnsi"/>
          <w:lang w:eastAsia="pl-PL"/>
        </w:rPr>
        <w:t xml:space="preserve"> w postaci katalogów elektronicznych lub dołączenia katalogów elektronicznych do oferty, w sytuacji określonej w art. 93 </w:t>
      </w:r>
      <w:r>
        <w:rPr>
          <w:rFonts w:asciiTheme="minorHAnsi" w:hAnsiTheme="minorHAnsi" w:cstheme="minorHAnsi"/>
          <w:lang w:eastAsia="pl-PL"/>
        </w:rPr>
        <w:t>P</w:t>
      </w:r>
      <w:r w:rsidRPr="00471F2A">
        <w:rPr>
          <w:rFonts w:asciiTheme="minorHAnsi" w:hAnsiTheme="minorHAnsi" w:cstheme="minorHAnsi"/>
          <w:lang w:eastAsia="pl-PL"/>
        </w:rPr>
        <w:t>zp.</w:t>
      </w:r>
    </w:p>
    <w:p w14:paraId="6B6FB37A" w14:textId="77777777" w:rsidR="0001017F" w:rsidRDefault="0001017F" w:rsidP="00254483">
      <w:pPr>
        <w:numPr>
          <w:ilvl w:val="0"/>
          <w:numId w:val="36"/>
        </w:numPr>
        <w:tabs>
          <w:tab w:val="clear" w:pos="720"/>
          <w:tab w:val="center" w:pos="-2520"/>
          <w:tab w:val="num" w:pos="284"/>
        </w:tabs>
        <w:spacing w:after="0" w:line="300" w:lineRule="auto"/>
        <w:ind w:left="284" w:hanging="284"/>
        <w:rPr>
          <w:rFonts w:asciiTheme="minorHAnsi" w:hAnsiTheme="minorHAnsi" w:cstheme="minorHAnsi"/>
          <w:lang w:eastAsia="pl-PL"/>
        </w:rPr>
      </w:pPr>
      <w:r w:rsidRPr="009D1581">
        <w:rPr>
          <w:rFonts w:asciiTheme="minorHAnsi" w:hAnsiTheme="minorHAnsi" w:cstheme="minorHAnsi"/>
          <w:lang w:eastAsia="pl-PL"/>
        </w:rPr>
        <w:t>Zamawiający nie przewiduje zastrzeżenia możliwości ubiegania się o udzielenie zamówienia</w:t>
      </w:r>
      <w:r>
        <w:rPr>
          <w:rFonts w:asciiTheme="minorHAnsi" w:hAnsiTheme="minorHAnsi" w:cstheme="minorHAnsi"/>
          <w:lang w:eastAsia="pl-PL"/>
        </w:rPr>
        <w:t xml:space="preserve"> </w:t>
      </w:r>
      <w:r w:rsidRPr="009D1581">
        <w:rPr>
          <w:rFonts w:asciiTheme="minorHAnsi" w:hAnsiTheme="minorHAnsi" w:cstheme="minorHAnsi"/>
          <w:lang w:eastAsia="pl-PL"/>
        </w:rPr>
        <w:t xml:space="preserve">wyłącznie przez Wykonawców, o których mowa w art. 94 </w:t>
      </w:r>
      <w:r>
        <w:rPr>
          <w:rFonts w:asciiTheme="minorHAnsi" w:hAnsiTheme="minorHAnsi" w:cstheme="minorHAnsi"/>
          <w:lang w:eastAsia="pl-PL"/>
        </w:rPr>
        <w:t>P</w:t>
      </w:r>
      <w:r w:rsidRPr="009D1581">
        <w:rPr>
          <w:rFonts w:asciiTheme="minorHAnsi" w:hAnsiTheme="minorHAnsi" w:cstheme="minorHAnsi"/>
          <w:lang w:eastAsia="pl-PL"/>
        </w:rPr>
        <w:t>zp.</w:t>
      </w:r>
    </w:p>
    <w:p w14:paraId="37455059" w14:textId="77777777" w:rsidR="0001017F" w:rsidRDefault="0001017F" w:rsidP="00254483">
      <w:pPr>
        <w:numPr>
          <w:ilvl w:val="0"/>
          <w:numId w:val="36"/>
        </w:numPr>
        <w:tabs>
          <w:tab w:val="clear" w:pos="720"/>
          <w:tab w:val="center" w:pos="-2520"/>
          <w:tab w:val="num" w:pos="284"/>
        </w:tabs>
        <w:spacing w:after="0" w:line="300" w:lineRule="auto"/>
        <w:ind w:left="284" w:hanging="284"/>
        <w:rPr>
          <w:rFonts w:asciiTheme="minorHAnsi" w:hAnsiTheme="minorHAnsi" w:cstheme="minorHAnsi"/>
          <w:lang w:eastAsia="pl-PL"/>
        </w:rPr>
      </w:pPr>
      <w:r w:rsidRPr="007C4A63">
        <w:rPr>
          <w:rFonts w:asciiTheme="minorHAnsi" w:hAnsiTheme="minorHAnsi" w:cstheme="minorHAnsi"/>
          <w:lang w:eastAsia="pl-PL"/>
        </w:rPr>
        <w:t>Zamawiający nie przewiduje możliwości przeprowadzenia przez Wykonawcę wizji lokalnej, o</w:t>
      </w:r>
      <w:r>
        <w:rPr>
          <w:rFonts w:asciiTheme="minorHAnsi" w:hAnsiTheme="minorHAnsi" w:cstheme="minorHAnsi"/>
          <w:lang w:eastAsia="pl-PL"/>
        </w:rPr>
        <w:t xml:space="preserve"> </w:t>
      </w:r>
      <w:r w:rsidRPr="007C4A63">
        <w:rPr>
          <w:rFonts w:asciiTheme="minorHAnsi" w:hAnsiTheme="minorHAnsi" w:cstheme="minorHAnsi"/>
          <w:lang w:eastAsia="pl-PL"/>
        </w:rPr>
        <w:t>której mowa w art. 131 ust. 2</w:t>
      </w:r>
      <w:r>
        <w:rPr>
          <w:rFonts w:asciiTheme="minorHAnsi" w:hAnsiTheme="minorHAnsi" w:cstheme="minorHAnsi"/>
          <w:lang w:eastAsia="pl-PL"/>
        </w:rPr>
        <w:t xml:space="preserve"> Pzp</w:t>
      </w:r>
      <w:r w:rsidRPr="007C4A63">
        <w:rPr>
          <w:rFonts w:asciiTheme="minorHAnsi" w:hAnsiTheme="minorHAnsi" w:cstheme="minorHAnsi"/>
          <w:lang w:eastAsia="pl-PL"/>
        </w:rPr>
        <w:t>.</w:t>
      </w:r>
    </w:p>
    <w:p w14:paraId="79283813" w14:textId="77777777" w:rsidR="0001017F" w:rsidRDefault="0001017F" w:rsidP="00254483">
      <w:pPr>
        <w:numPr>
          <w:ilvl w:val="0"/>
          <w:numId w:val="36"/>
        </w:numPr>
        <w:tabs>
          <w:tab w:val="clear" w:pos="720"/>
          <w:tab w:val="center" w:pos="-2520"/>
          <w:tab w:val="num" w:pos="284"/>
        </w:tabs>
        <w:spacing w:after="0" w:line="300" w:lineRule="auto"/>
        <w:ind w:left="284" w:hanging="284"/>
        <w:rPr>
          <w:rFonts w:asciiTheme="minorHAnsi" w:hAnsiTheme="minorHAnsi" w:cstheme="minorHAnsi"/>
          <w:lang w:eastAsia="pl-PL"/>
        </w:rPr>
      </w:pPr>
      <w:r w:rsidRPr="002C7B4A">
        <w:rPr>
          <w:rFonts w:asciiTheme="minorHAnsi" w:hAnsiTheme="minorHAnsi" w:cstheme="minorHAnsi"/>
          <w:lang w:eastAsia="pl-PL"/>
        </w:rPr>
        <w:t>Zamawiający nie przewiduje wniesienia zabezpieczenia należytego wykonania umowy, o którym mowa w Dziale VII, Rozdziale 2 Pzp.</w:t>
      </w:r>
    </w:p>
    <w:p w14:paraId="2ECD3E42" w14:textId="16FC37A0" w:rsidR="00471F2A" w:rsidRDefault="0001017F" w:rsidP="00254483">
      <w:pPr>
        <w:numPr>
          <w:ilvl w:val="0"/>
          <w:numId w:val="36"/>
        </w:numPr>
        <w:tabs>
          <w:tab w:val="clear" w:pos="720"/>
          <w:tab w:val="center" w:pos="-2520"/>
          <w:tab w:val="num" w:pos="284"/>
        </w:tabs>
        <w:spacing w:after="0" w:line="300" w:lineRule="auto"/>
        <w:ind w:left="284" w:hanging="284"/>
        <w:rPr>
          <w:rFonts w:asciiTheme="minorHAnsi" w:hAnsiTheme="minorHAnsi" w:cstheme="minorHAnsi"/>
          <w:lang w:eastAsia="pl-PL"/>
        </w:rPr>
      </w:pPr>
      <w:r>
        <w:t>Zamawiający nie zastrzega obowiązku osobistego wykonania zamówienia przez Wykonawcę kluczowych zadań, zgodnie z art. 60 i art. 121 Pzp.</w:t>
      </w:r>
      <w:r w:rsidRPr="00A9605F">
        <w:t xml:space="preserve"> </w:t>
      </w:r>
      <w:r>
        <w:t>Wykonawca może powierzyć wykonanie części zamówienia podwykonawcy. Zamawiający żąda wskazania przez Wykonawcę w ofercie, części zamówienia, których wykonanie zamierza powierzyć podwykonawcom, i podania przez Wykonawcę nazw podwykonawców jeżeli są już znane. Powierzenie wykonania części zamówienia podwykonawcom nie zwalnia wykonawcy z odpowiedzialności za należyte wykonanie tego zamówienia.</w:t>
      </w:r>
    </w:p>
    <w:p w14:paraId="522E8EC3" w14:textId="77777777" w:rsidR="00D917F6" w:rsidRPr="00314DFE" w:rsidRDefault="00D917F6" w:rsidP="007D2AF4">
      <w:pPr>
        <w:spacing w:after="0" w:line="300" w:lineRule="auto"/>
        <w:jc w:val="both"/>
        <w:rPr>
          <w:rFonts w:asciiTheme="minorHAnsi" w:hAnsiTheme="minorHAnsi" w:cstheme="minorHAnsi"/>
          <w:b/>
          <w:bCs/>
          <w:lang w:eastAsia="pl-PL"/>
        </w:rPr>
      </w:pPr>
    </w:p>
    <w:p w14:paraId="68821A32" w14:textId="609BC056" w:rsidR="00727EBF" w:rsidRPr="00314DFE" w:rsidRDefault="00042038" w:rsidP="007D2AF4">
      <w:pPr>
        <w:spacing w:after="0" w:line="300" w:lineRule="auto"/>
        <w:jc w:val="both"/>
        <w:rPr>
          <w:rFonts w:asciiTheme="minorHAnsi" w:hAnsiTheme="minorHAnsi" w:cstheme="minorHAnsi"/>
          <w:b/>
          <w:bCs/>
          <w:lang w:eastAsia="pl-PL"/>
        </w:rPr>
      </w:pPr>
      <w:r w:rsidRPr="00314DFE">
        <w:rPr>
          <w:rFonts w:asciiTheme="minorHAnsi" w:hAnsiTheme="minorHAnsi" w:cstheme="minorHAnsi"/>
          <w:b/>
          <w:bCs/>
          <w:lang w:eastAsia="pl-PL"/>
        </w:rPr>
        <w:t>I</w:t>
      </w:r>
      <w:r w:rsidR="00403117" w:rsidRPr="00314DFE">
        <w:rPr>
          <w:rFonts w:asciiTheme="minorHAnsi" w:hAnsiTheme="minorHAnsi" w:cstheme="minorHAnsi"/>
          <w:b/>
          <w:bCs/>
          <w:lang w:eastAsia="pl-PL"/>
        </w:rPr>
        <w:t>V</w:t>
      </w:r>
      <w:r w:rsidRPr="00314DFE">
        <w:rPr>
          <w:rFonts w:asciiTheme="minorHAnsi" w:hAnsiTheme="minorHAnsi" w:cstheme="minorHAnsi"/>
          <w:b/>
          <w:bCs/>
          <w:lang w:eastAsia="pl-PL"/>
        </w:rPr>
        <w:t xml:space="preserve">. Termin </w:t>
      </w:r>
      <w:r w:rsidR="00E2319D" w:rsidRPr="00314DFE">
        <w:rPr>
          <w:rFonts w:asciiTheme="minorHAnsi" w:hAnsiTheme="minorHAnsi" w:cstheme="minorHAnsi"/>
          <w:b/>
          <w:bCs/>
          <w:lang w:eastAsia="pl-PL"/>
        </w:rPr>
        <w:t>wykonania</w:t>
      </w:r>
      <w:r w:rsidRPr="00314DFE">
        <w:rPr>
          <w:rFonts w:asciiTheme="minorHAnsi" w:hAnsiTheme="minorHAnsi" w:cstheme="minorHAnsi"/>
          <w:b/>
          <w:bCs/>
          <w:lang w:eastAsia="pl-PL"/>
        </w:rPr>
        <w:t xml:space="preserve"> zamówienia.</w:t>
      </w:r>
    </w:p>
    <w:p w14:paraId="739BBAA2" w14:textId="00E6A028" w:rsidR="00DF5362" w:rsidRPr="00314DFE" w:rsidRDefault="00042038" w:rsidP="007D2AF4">
      <w:pPr>
        <w:tabs>
          <w:tab w:val="left" w:pos="4860"/>
        </w:tabs>
        <w:spacing w:after="0" w:line="300" w:lineRule="auto"/>
        <w:jc w:val="both"/>
        <w:rPr>
          <w:rFonts w:asciiTheme="minorHAnsi" w:hAnsiTheme="minorHAnsi" w:cstheme="minorHAnsi"/>
          <w:b/>
        </w:rPr>
      </w:pPr>
      <w:r w:rsidRPr="00314DFE">
        <w:rPr>
          <w:rFonts w:asciiTheme="minorHAnsi" w:hAnsiTheme="minorHAnsi" w:cstheme="minorHAnsi"/>
          <w:lang w:eastAsia="pl-PL"/>
        </w:rPr>
        <w:t xml:space="preserve">Wymagany termin realizacji </w:t>
      </w:r>
      <w:r w:rsidR="005372C5" w:rsidRPr="00314DFE">
        <w:rPr>
          <w:rFonts w:asciiTheme="minorHAnsi" w:hAnsiTheme="minorHAnsi" w:cstheme="minorHAnsi"/>
          <w:lang w:eastAsia="pl-PL"/>
        </w:rPr>
        <w:t>przedmiotu zamówienia</w:t>
      </w:r>
      <w:r w:rsidR="008541E8" w:rsidRPr="00314DFE">
        <w:rPr>
          <w:rFonts w:asciiTheme="minorHAnsi" w:hAnsiTheme="minorHAnsi" w:cstheme="minorHAnsi"/>
          <w:lang w:eastAsia="pl-PL"/>
        </w:rPr>
        <w:t>:</w:t>
      </w:r>
      <w:r w:rsidR="0029594D">
        <w:rPr>
          <w:rFonts w:asciiTheme="minorHAnsi" w:hAnsiTheme="minorHAnsi" w:cstheme="minorHAnsi"/>
          <w:lang w:eastAsia="pl-PL"/>
        </w:rPr>
        <w:t xml:space="preserve"> </w:t>
      </w:r>
      <w:r w:rsidR="00476FED" w:rsidRPr="00476FED">
        <w:rPr>
          <w:rFonts w:asciiTheme="minorHAnsi" w:hAnsiTheme="minorHAnsi" w:cstheme="minorHAnsi"/>
          <w:b/>
          <w:bCs/>
          <w:lang w:eastAsia="pl-PL"/>
        </w:rPr>
        <w:t>od dnia podpisania umowy</w:t>
      </w:r>
      <w:r w:rsidR="0001017F">
        <w:rPr>
          <w:rFonts w:asciiTheme="minorHAnsi" w:hAnsiTheme="minorHAnsi" w:cstheme="minorHAnsi"/>
          <w:b/>
          <w:bCs/>
          <w:lang w:eastAsia="pl-PL"/>
        </w:rPr>
        <w:t xml:space="preserve"> (jednak nie wcześniej niż od 01.01.2024r.)</w:t>
      </w:r>
      <w:r w:rsidR="00476FED">
        <w:rPr>
          <w:rFonts w:asciiTheme="minorHAnsi" w:hAnsiTheme="minorHAnsi" w:cstheme="minorHAnsi"/>
          <w:lang w:eastAsia="pl-PL"/>
        </w:rPr>
        <w:t xml:space="preserve"> </w:t>
      </w:r>
      <w:r w:rsidR="0029594D" w:rsidRPr="0029594D">
        <w:rPr>
          <w:rFonts w:asciiTheme="minorHAnsi" w:hAnsiTheme="minorHAnsi" w:cstheme="minorHAnsi"/>
          <w:b/>
          <w:bCs/>
          <w:lang w:eastAsia="pl-PL"/>
        </w:rPr>
        <w:t xml:space="preserve">do </w:t>
      </w:r>
      <w:r w:rsidR="00551FB8">
        <w:rPr>
          <w:rFonts w:asciiTheme="minorHAnsi" w:hAnsiTheme="minorHAnsi" w:cstheme="minorHAnsi"/>
          <w:b/>
          <w:bCs/>
          <w:lang w:eastAsia="pl-PL"/>
        </w:rPr>
        <w:t>31 grudnia</w:t>
      </w:r>
      <w:r w:rsidR="0029594D" w:rsidRPr="00E60579">
        <w:rPr>
          <w:rFonts w:asciiTheme="minorHAnsi" w:hAnsiTheme="minorHAnsi" w:cstheme="minorHAnsi"/>
          <w:b/>
          <w:bCs/>
          <w:lang w:eastAsia="pl-PL"/>
        </w:rPr>
        <w:t xml:space="preserve"> 202</w:t>
      </w:r>
      <w:r w:rsidR="0001017F">
        <w:rPr>
          <w:rFonts w:asciiTheme="minorHAnsi" w:hAnsiTheme="minorHAnsi" w:cstheme="minorHAnsi"/>
          <w:b/>
          <w:bCs/>
          <w:lang w:eastAsia="pl-PL"/>
        </w:rPr>
        <w:t>4</w:t>
      </w:r>
      <w:r w:rsidR="0029594D" w:rsidRPr="00E60579">
        <w:rPr>
          <w:rFonts w:asciiTheme="minorHAnsi" w:hAnsiTheme="minorHAnsi" w:cstheme="minorHAnsi"/>
          <w:b/>
          <w:bCs/>
          <w:lang w:eastAsia="pl-PL"/>
        </w:rPr>
        <w:t xml:space="preserve"> r</w:t>
      </w:r>
      <w:r w:rsidR="0091690B" w:rsidRPr="00E60579">
        <w:rPr>
          <w:rFonts w:asciiTheme="minorHAnsi" w:hAnsiTheme="minorHAnsi" w:cstheme="minorHAnsi"/>
          <w:b/>
          <w:bCs/>
        </w:rPr>
        <w:t>.</w:t>
      </w:r>
      <w:r w:rsidR="0091690B" w:rsidRPr="0029594D">
        <w:rPr>
          <w:rFonts w:asciiTheme="minorHAnsi" w:hAnsiTheme="minorHAnsi" w:cstheme="minorHAnsi"/>
          <w:b/>
          <w:bCs/>
        </w:rPr>
        <w:t xml:space="preserve"> </w:t>
      </w:r>
    </w:p>
    <w:p w14:paraId="120F7A49" w14:textId="77777777" w:rsidR="008A2106" w:rsidRPr="00314DFE" w:rsidRDefault="008A2106" w:rsidP="007D2AF4">
      <w:pPr>
        <w:tabs>
          <w:tab w:val="left" w:pos="4860"/>
        </w:tabs>
        <w:spacing w:after="0" w:line="300" w:lineRule="auto"/>
        <w:ind w:left="357"/>
        <w:jc w:val="both"/>
        <w:rPr>
          <w:rFonts w:asciiTheme="minorHAnsi" w:hAnsiTheme="minorHAnsi" w:cstheme="minorHAnsi"/>
        </w:rPr>
      </w:pPr>
    </w:p>
    <w:p w14:paraId="76D303C7" w14:textId="76C8D857" w:rsidR="008A2106" w:rsidRPr="00314DFE" w:rsidRDefault="008A2106" w:rsidP="002169DD">
      <w:pPr>
        <w:spacing w:after="0" w:line="300" w:lineRule="auto"/>
        <w:ind w:left="284" w:hanging="284"/>
        <w:outlineLvl w:val="2"/>
        <w:rPr>
          <w:rFonts w:asciiTheme="minorHAnsi" w:hAnsiTheme="minorHAnsi" w:cstheme="minorHAnsi"/>
        </w:rPr>
      </w:pPr>
      <w:r w:rsidRPr="00314DFE">
        <w:rPr>
          <w:rFonts w:asciiTheme="minorHAnsi" w:hAnsiTheme="minorHAnsi" w:cstheme="minorHAnsi"/>
          <w:b/>
          <w:bCs/>
          <w:lang w:eastAsia="pl-PL"/>
        </w:rPr>
        <w:t xml:space="preserve">V. </w:t>
      </w:r>
      <w:r w:rsidRPr="0075731A">
        <w:rPr>
          <w:rFonts w:asciiTheme="minorHAnsi" w:hAnsiTheme="minorHAnsi" w:cstheme="minorHAnsi"/>
          <w:b/>
          <w:bCs/>
          <w:lang w:eastAsia="pl-PL"/>
        </w:rPr>
        <w:t>Informacje o środkach komunikacji elektronicznej, przy użyciu których Zamawiający będzie komunikował się z wykonawcami oraz informac</w:t>
      </w:r>
      <w:r w:rsidR="00783533" w:rsidRPr="0075731A">
        <w:rPr>
          <w:rFonts w:asciiTheme="minorHAnsi" w:hAnsiTheme="minorHAnsi" w:cstheme="minorHAnsi"/>
          <w:b/>
          <w:bCs/>
          <w:lang w:eastAsia="pl-PL"/>
        </w:rPr>
        <w:t>je o wymaganiach technicznych</w:t>
      </w:r>
      <w:r w:rsidR="00DD4038" w:rsidRPr="0075731A">
        <w:rPr>
          <w:rFonts w:asciiTheme="minorHAnsi" w:hAnsiTheme="minorHAnsi" w:cstheme="minorHAnsi"/>
          <w:b/>
          <w:bCs/>
          <w:lang w:eastAsia="pl-PL"/>
        </w:rPr>
        <w:t xml:space="preserve"> </w:t>
      </w:r>
      <w:r w:rsidR="002169DD">
        <w:rPr>
          <w:rFonts w:asciiTheme="minorHAnsi" w:hAnsiTheme="minorHAnsi" w:cstheme="minorHAnsi"/>
          <w:b/>
          <w:bCs/>
          <w:lang w:eastAsia="pl-PL"/>
        </w:rPr>
        <w:br/>
      </w:r>
      <w:r w:rsidR="00783533" w:rsidRPr="0075731A">
        <w:rPr>
          <w:rFonts w:asciiTheme="minorHAnsi" w:hAnsiTheme="minorHAnsi" w:cstheme="minorHAnsi"/>
          <w:b/>
          <w:bCs/>
          <w:lang w:eastAsia="pl-PL"/>
        </w:rPr>
        <w:t>i</w:t>
      </w:r>
      <w:r w:rsidR="002169DD">
        <w:rPr>
          <w:rFonts w:asciiTheme="minorHAnsi" w:hAnsiTheme="minorHAnsi" w:cstheme="minorHAnsi"/>
          <w:b/>
          <w:bCs/>
          <w:lang w:eastAsia="pl-PL"/>
        </w:rPr>
        <w:t xml:space="preserve"> </w:t>
      </w:r>
      <w:r w:rsidRPr="0075731A">
        <w:rPr>
          <w:rFonts w:asciiTheme="minorHAnsi" w:hAnsiTheme="minorHAnsi" w:cstheme="minorHAnsi"/>
          <w:b/>
          <w:bCs/>
          <w:lang w:eastAsia="pl-PL"/>
        </w:rPr>
        <w:t>organizacyjnych sporządzania, wysyłania i odbierania korespondencji elektronicznej</w:t>
      </w:r>
      <w:r w:rsidR="00175CF9" w:rsidRPr="0075731A">
        <w:rPr>
          <w:rFonts w:asciiTheme="minorHAnsi" w:hAnsiTheme="minorHAnsi" w:cstheme="minorHAnsi"/>
          <w:b/>
          <w:bCs/>
          <w:lang w:eastAsia="pl-PL"/>
        </w:rPr>
        <w:t>.</w:t>
      </w:r>
    </w:p>
    <w:p w14:paraId="7E80C0DE" w14:textId="77777777" w:rsidR="0001017F" w:rsidRPr="00E164E3" w:rsidRDefault="0001017F" w:rsidP="00254483">
      <w:pPr>
        <w:numPr>
          <w:ilvl w:val="0"/>
          <w:numId w:val="67"/>
        </w:numPr>
        <w:suppressAutoHyphens/>
        <w:spacing w:after="0" w:line="320" w:lineRule="auto"/>
        <w:ind w:left="284" w:hanging="284"/>
        <w:rPr>
          <w:rFonts w:cs="Calibri"/>
          <w:color w:val="auto"/>
          <w:lang w:eastAsia="ar-SA"/>
        </w:rPr>
      </w:pPr>
      <w:r w:rsidRPr="00E164E3">
        <w:rPr>
          <w:rFonts w:cs="Calibri"/>
          <w:color w:val="auto"/>
          <w:lang w:eastAsia="ar-SA"/>
        </w:rPr>
        <w:t xml:space="preserve">Postępowanie prowadzone jest w języku polskim za pośrednictwem </w:t>
      </w:r>
      <w:hyperlink r:id="rId10">
        <w:r w:rsidRPr="00E164E3">
          <w:rPr>
            <w:rFonts w:cs="Calibri"/>
            <w:color w:val="1155CC"/>
            <w:u w:val="single"/>
            <w:lang w:eastAsia="ar-SA"/>
          </w:rPr>
          <w:t>platformazakupowa.pl</w:t>
        </w:r>
      </w:hyperlink>
      <w:r w:rsidRPr="00E164E3">
        <w:rPr>
          <w:rFonts w:cs="Calibri"/>
          <w:color w:val="auto"/>
          <w:lang w:eastAsia="ar-SA"/>
        </w:rPr>
        <w:t xml:space="preserve"> pod adresem: </w:t>
      </w:r>
      <w:hyperlink r:id="rId11" w:history="1">
        <w:r w:rsidRPr="00E164E3">
          <w:rPr>
            <w:rFonts w:cs="Calibri"/>
            <w:color w:val="0563C1"/>
            <w:u w:val="single"/>
            <w:lang w:eastAsia="ar-SA"/>
          </w:rPr>
          <w:t>https://platformazakupowa.pl/pn/mbfo_mstwarszawa</w:t>
        </w:r>
      </w:hyperlink>
      <w:r w:rsidRPr="00E164E3">
        <w:rPr>
          <w:rFonts w:cs="Calibri"/>
          <w:color w:val="auto"/>
          <w:lang w:eastAsia="ar-SA"/>
        </w:rPr>
        <w:t xml:space="preserve"> </w:t>
      </w:r>
    </w:p>
    <w:p w14:paraId="2C73F903" w14:textId="77777777" w:rsidR="0001017F" w:rsidRPr="00E164E3" w:rsidRDefault="0001017F" w:rsidP="00254483">
      <w:pPr>
        <w:numPr>
          <w:ilvl w:val="0"/>
          <w:numId w:val="67"/>
        </w:numPr>
        <w:suppressAutoHyphens/>
        <w:spacing w:after="0" w:line="320" w:lineRule="auto"/>
        <w:ind w:left="284" w:hanging="284"/>
        <w:rPr>
          <w:rFonts w:cs="Calibri"/>
          <w:color w:val="auto"/>
          <w:lang w:eastAsia="ar-SA"/>
        </w:rPr>
      </w:pPr>
      <w:r w:rsidRPr="00E164E3">
        <w:rPr>
          <w:rFonts w:cs="Calibri"/>
          <w:color w:val="auto"/>
          <w:lang w:eastAsia="ar-SA"/>
        </w:rPr>
        <w:t>W celu skrócenia czasu udzielenia odpowiedzi na pytania komunikacja między zamawiającym a wykonawcami w zakresie:</w:t>
      </w:r>
    </w:p>
    <w:p w14:paraId="7824C55F" w14:textId="77777777" w:rsidR="0001017F" w:rsidRPr="00E164E3" w:rsidRDefault="0001017F" w:rsidP="00254483">
      <w:pPr>
        <w:numPr>
          <w:ilvl w:val="0"/>
          <w:numId w:val="6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Zamawiającemu pytań do treści SWZ;</w:t>
      </w:r>
    </w:p>
    <w:p w14:paraId="35B4D32F" w14:textId="77777777" w:rsidR="0001017F" w:rsidRPr="00E164E3" w:rsidRDefault="0001017F" w:rsidP="00254483">
      <w:pPr>
        <w:numPr>
          <w:ilvl w:val="0"/>
          <w:numId w:val="6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podmiotowych środków dowodowych;</w:t>
      </w:r>
    </w:p>
    <w:p w14:paraId="75168DB5" w14:textId="77777777" w:rsidR="0001017F" w:rsidRPr="00E164E3" w:rsidRDefault="0001017F" w:rsidP="00254483">
      <w:pPr>
        <w:numPr>
          <w:ilvl w:val="0"/>
          <w:numId w:val="6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 xml:space="preserve">przesyłania odpowiedzi na wezwanie Zamawiającego do złożenia/poprawienia/uzupełnienia oświadczenia, o którym mowa w art. 125 ust. 1, </w:t>
      </w:r>
      <w:r w:rsidRPr="00E164E3">
        <w:rPr>
          <w:rFonts w:cs="Calibri"/>
          <w:color w:val="auto"/>
          <w:highlight w:val="white"/>
          <w:lang w:eastAsia="ar-SA"/>
        </w:rPr>
        <w:lastRenderedPageBreak/>
        <w:t>podmiotowych środków dowodowych, innych dokumentów lub oświadczeń składanych w postępowaniu;</w:t>
      </w:r>
    </w:p>
    <w:p w14:paraId="7D475E93" w14:textId="77777777" w:rsidR="0001017F" w:rsidRPr="00E164E3" w:rsidRDefault="0001017F" w:rsidP="00254483">
      <w:pPr>
        <w:numPr>
          <w:ilvl w:val="0"/>
          <w:numId w:val="6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6041721" w14:textId="77777777" w:rsidR="0001017F" w:rsidRPr="00E164E3" w:rsidRDefault="0001017F" w:rsidP="00254483">
      <w:pPr>
        <w:numPr>
          <w:ilvl w:val="0"/>
          <w:numId w:val="6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 treści przedmiotowych środków dowodowych;</w:t>
      </w:r>
    </w:p>
    <w:p w14:paraId="55F80BDA" w14:textId="77777777" w:rsidR="0001017F" w:rsidRPr="00E164E3" w:rsidRDefault="0001017F" w:rsidP="00254483">
      <w:pPr>
        <w:numPr>
          <w:ilvl w:val="0"/>
          <w:numId w:val="6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przesłania odpowiedzi na inne wezwania Zamawiającego wynikające z ustawy - Prawo zamówień publicznych;</w:t>
      </w:r>
    </w:p>
    <w:p w14:paraId="27EB933F" w14:textId="77777777" w:rsidR="0001017F" w:rsidRPr="00E164E3" w:rsidRDefault="0001017F" w:rsidP="00254483">
      <w:pPr>
        <w:numPr>
          <w:ilvl w:val="0"/>
          <w:numId w:val="6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wniosków, informacji, oświadczeń Wykonawcy;</w:t>
      </w:r>
    </w:p>
    <w:p w14:paraId="137CA4B1" w14:textId="77777777" w:rsidR="0001017F" w:rsidRDefault="0001017F" w:rsidP="00254483">
      <w:pPr>
        <w:numPr>
          <w:ilvl w:val="0"/>
          <w:numId w:val="68"/>
        </w:numPr>
        <w:suppressAutoHyphens/>
        <w:spacing w:after="0" w:line="320" w:lineRule="auto"/>
        <w:ind w:left="709" w:hanging="283"/>
        <w:rPr>
          <w:rFonts w:cs="Calibri"/>
          <w:color w:val="auto"/>
          <w:lang w:eastAsia="ar-SA"/>
        </w:rPr>
      </w:pPr>
      <w:r w:rsidRPr="00E164E3">
        <w:rPr>
          <w:rFonts w:cs="Calibri"/>
          <w:color w:val="auto"/>
          <w:highlight w:val="white"/>
          <w:lang w:eastAsia="ar-SA"/>
        </w:rPr>
        <w:t>przesyłania odwołania/inne</w:t>
      </w:r>
      <w:r w:rsidRPr="00E164E3">
        <w:rPr>
          <w:rFonts w:cs="Calibri"/>
          <w:color w:val="auto"/>
          <w:lang w:eastAsia="ar-SA"/>
        </w:rPr>
        <w:t xml:space="preserve"> </w:t>
      </w:r>
    </w:p>
    <w:p w14:paraId="2FC6D4BF" w14:textId="77777777" w:rsidR="0001017F" w:rsidRPr="00E164E3" w:rsidRDefault="0001017F" w:rsidP="0001017F">
      <w:pPr>
        <w:suppressAutoHyphens/>
        <w:spacing w:after="0" w:line="320" w:lineRule="auto"/>
        <w:ind w:left="426"/>
        <w:rPr>
          <w:rFonts w:cs="Calibri"/>
          <w:color w:val="auto"/>
          <w:lang w:eastAsia="ar-SA"/>
        </w:rPr>
      </w:pPr>
      <w:r w:rsidRPr="00E164E3">
        <w:rPr>
          <w:rFonts w:cs="Calibri"/>
          <w:color w:val="auto"/>
          <w:lang w:eastAsia="ar-SA"/>
        </w:rPr>
        <w:t xml:space="preserve">odbywa się za pośrednictwem </w:t>
      </w:r>
      <w:hyperlink r:id="rId12">
        <w:r w:rsidRPr="00E164E3">
          <w:rPr>
            <w:rFonts w:cs="Calibri"/>
            <w:color w:val="1155CC"/>
            <w:u w:val="single"/>
            <w:lang w:eastAsia="ar-SA"/>
          </w:rPr>
          <w:t>platformazakupowa.pl</w:t>
        </w:r>
      </w:hyperlink>
      <w:r w:rsidRPr="00E164E3">
        <w:rPr>
          <w:rFonts w:cs="Calibri"/>
          <w:color w:val="auto"/>
          <w:lang w:eastAsia="ar-SA"/>
        </w:rPr>
        <w:t xml:space="preserve"> i formularza „Wyślij wiadomość do zamawiającego”. Za datę przekazania (wpływu) oświadczeń, wniosków, zawiadomień oraz informacji przyjmuje się datę ich przesłania za pośrednictwem </w:t>
      </w:r>
      <w:hyperlink r:id="rId13">
        <w:r w:rsidRPr="00E164E3">
          <w:rPr>
            <w:rFonts w:cs="Calibri"/>
            <w:color w:val="1155CC"/>
            <w:u w:val="single"/>
            <w:lang w:eastAsia="ar-SA"/>
          </w:rPr>
          <w:t>platformazakupowa.pl</w:t>
        </w:r>
      </w:hyperlink>
      <w:r w:rsidRPr="00E164E3">
        <w:rPr>
          <w:rFonts w:cs="Calibri"/>
          <w:color w:val="auto"/>
          <w:lang w:eastAsia="ar-SA"/>
        </w:rPr>
        <w:t xml:space="preserve"> poprzez kliknięcie przycisku  „Wyślij wiadomość do zamawiającego” po których pojawi się komunikat, że wiadomość została wysłana do zamawiającego.</w:t>
      </w:r>
    </w:p>
    <w:p w14:paraId="79DC70EF" w14:textId="77777777" w:rsidR="0001017F" w:rsidRPr="00E164E3" w:rsidRDefault="0001017F" w:rsidP="00254483">
      <w:pPr>
        <w:numPr>
          <w:ilvl w:val="0"/>
          <w:numId w:val="67"/>
        </w:numPr>
        <w:suppressAutoHyphens/>
        <w:spacing w:after="0" w:line="320" w:lineRule="auto"/>
        <w:ind w:left="284" w:hanging="284"/>
        <w:rPr>
          <w:rFonts w:cs="Calibri"/>
          <w:color w:val="auto"/>
          <w:lang w:eastAsia="ar-SA"/>
        </w:rPr>
      </w:pPr>
      <w:r w:rsidRPr="00E164E3">
        <w:rPr>
          <w:rFonts w:cs="Calibri"/>
          <w:color w:val="auto"/>
          <w:lang w:eastAsia="ar-SA"/>
        </w:rPr>
        <w:t xml:space="preserve">Zamawiający będzie przekazywał wykonawcom informacje za pośrednictwem </w:t>
      </w:r>
      <w:hyperlink r:id="rId14">
        <w:r w:rsidRPr="00E164E3">
          <w:rPr>
            <w:rFonts w:cs="Calibri"/>
            <w:color w:val="1155CC"/>
            <w:u w:val="single"/>
            <w:lang w:eastAsia="ar-SA"/>
          </w:rPr>
          <w:t>platformazakupowa.pl</w:t>
        </w:r>
      </w:hyperlink>
      <w:r w:rsidRPr="00E164E3">
        <w:rPr>
          <w:rFonts w:cs="Calibri"/>
          <w:color w:val="auto"/>
          <w:lang w:eastAsia="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E164E3">
          <w:rPr>
            <w:rFonts w:cs="Calibri"/>
            <w:color w:val="1155CC"/>
            <w:u w:val="single"/>
            <w:lang w:eastAsia="ar-SA"/>
          </w:rPr>
          <w:t>platformazakupowa.pl</w:t>
        </w:r>
      </w:hyperlink>
      <w:r w:rsidRPr="00E164E3">
        <w:rPr>
          <w:rFonts w:cs="Calibri"/>
          <w:color w:val="auto"/>
          <w:lang w:eastAsia="ar-SA"/>
        </w:rPr>
        <w:t xml:space="preserve"> do konkretnego wykonawcy.</w:t>
      </w:r>
    </w:p>
    <w:p w14:paraId="18E580F4" w14:textId="77777777" w:rsidR="0001017F" w:rsidRPr="00E164E3" w:rsidRDefault="0001017F" w:rsidP="00254483">
      <w:pPr>
        <w:numPr>
          <w:ilvl w:val="0"/>
          <w:numId w:val="67"/>
        </w:numPr>
        <w:spacing w:after="0" w:line="320" w:lineRule="auto"/>
        <w:ind w:left="284" w:hanging="284"/>
        <w:rPr>
          <w:rFonts w:cs="Calibri"/>
        </w:rPr>
      </w:pPr>
      <w:r w:rsidRPr="00E164E3">
        <w:rPr>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790DB7F" w14:textId="77777777" w:rsidR="0001017F" w:rsidRPr="00E164E3" w:rsidRDefault="0001017F" w:rsidP="00254483">
      <w:pPr>
        <w:numPr>
          <w:ilvl w:val="0"/>
          <w:numId w:val="67"/>
        </w:numPr>
        <w:spacing w:after="0" w:line="320" w:lineRule="auto"/>
        <w:ind w:left="284" w:hanging="284"/>
        <w:rPr>
          <w:rFonts w:cs="Calibri"/>
        </w:rPr>
      </w:pPr>
      <w:r w:rsidRPr="00E164E3">
        <w:rPr>
          <w:rFonts w:cs="Calibr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bookmarkStart w:id="11" w:name="_Hlk133573332"/>
      <w:r w:rsidRPr="00E164E3">
        <w:fldChar w:fldCharType="begin"/>
      </w:r>
      <w:r w:rsidRPr="00E164E3">
        <w:instrText>HYPERLINK "https://platformazakupowa.pl/" \h</w:instrText>
      </w:r>
      <w:r w:rsidRPr="00E164E3">
        <w:fldChar w:fldCharType="separate"/>
      </w:r>
      <w:r w:rsidRPr="00E164E3">
        <w:rPr>
          <w:rFonts w:cs="Calibri"/>
          <w:color w:val="1155CC"/>
          <w:u w:val="single"/>
        </w:rPr>
        <w:t>platformazakupowa.pl</w:t>
      </w:r>
      <w:r w:rsidRPr="00E164E3">
        <w:rPr>
          <w:rFonts w:cs="Calibri"/>
          <w:color w:val="1155CC"/>
          <w:u w:val="single"/>
        </w:rPr>
        <w:fldChar w:fldCharType="end"/>
      </w:r>
      <w:bookmarkEnd w:id="11"/>
      <w:r w:rsidRPr="00E164E3">
        <w:rPr>
          <w:rFonts w:cs="Calibri"/>
        </w:rPr>
        <w:t>, tj.:</w:t>
      </w:r>
    </w:p>
    <w:p w14:paraId="4B415C38" w14:textId="77777777" w:rsidR="0001017F" w:rsidRPr="00E164E3" w:rsidRDefault="0001017F" w:rsidP="00254483">
      <w:pPr>
        <w:numPr>
          <w:ilvl w:val="1"/>
          <w:numId w:val="69"/>
        </w:numPr>
        <w:spacing w:after="0" w:line="320" w:lineRule="auto"/>
        <w:ind w:left="709" w:hanging="283"/>
        <w:rPr>
          <w:rFonts w:cs="Calibri"/>
        </w:rPr>
      </w:pPr>
      <w:r w:rsidRPr="00E164E3">
        <w:rPr>
          <w:rFonts w:cs="Calibri"/>
        </w:rPr>
        <w:t xml:space="preserve">stały dostęp do sieci Internet o gwarantowanej przepustowości nie mniejszej niż 512 </w:t>
      </w:r>
      <w:proofErr w:type="spellStart"/>
      <w:r w:rsidRPr="00E164E3">
        <w:rPr>
          <w:rFonts w:cs="Calibri"/>
        </w:rPr>
        <w:t>kb</w:t>
      </w:r>
      <w:proofErr w:type="spellEnd"/>
      <w:r w:rsidRPr="00E164E3">
        <w:rPr>
          <w:rFonts w:cs="Calibri"/>
        </w:rPr>
        <w:t>/s,</w:t>
      </w:r>
    </w:p>
    <w:p w14:paraId="257BBC51" w14:textId="77777777" w:rsidR="0001017F" w:rsidRPr="00E164E3" w:rsidRDefault="0001017F" w:rsidP="00254483">
      <w:pPr>
        <w:numPr>
          <w:ilvl w:val="1"/>
          <w:numId w:val="69"/>
        </w:numPr>
        <w:spacing w:after="0" w:line="320" w:lineRule="auto"/>
        <w:ind w:left="709" w:hanging="283"/>
        <w:rPr>
          <w:rFonts w:cs="Calibri"/>
        </w:rPr>
      </w:pPr>
      <w:r w:rsidRPr="00E164E3">
        <w:rPr>
          <w:rFonts w:cs="Calibri"/>
        </w:rPr>
        <w:t>komputer klasy PC lub MAC o następującej konfiguracji: pamięć min. 2 GB Ram, procesor Intel IV 2 GHZ lub jego nowsza wersja, jeden z systemów operacyjnych - MS Windows 7, Mac Os x 10 4, Linux, lub ich nowsze wersje,</w:t>
      </w:r>
    </w:p>
    <w:p w14:paraId="16F43F74" w14:textId="77777777" w:rsidR="0001017F" w:rsidRPr="00E164E3" w:rsidRDefault="0001017F" w:rsidP="00254483">
      <w:pPr>
        <w:numPr>
          <w:ilvl w:val="1"/>
          <w:numId w:val="69"/>
        </w:numPr>
        <w:spacing w:after="0" w:line="320" w:lineRule="auto"/>
        <w:ind w:left="709" w:hanging="283"/>
        <w:rPr>
          <w:rFonts w:cs="Calibri"/>
        </w:rPr>
      </w:pPr>
      <w:r w:rsidRPr="00E164E3">
        <w:rPr>
          <w:rFonts w:cs="Calibri"/>
        </w:rPr>
        <w:t>zainstalowana dowolna, inna przeglądarka internetowa niż Internet Explorer,</w:t>
      </w:r>
    </w:p>
    <w:p w14:paraId="3332F851" w14:textId="77777777" w:rsidR="0001017F" w:rsidRPr="00E164E3" w:rsidRDefault="0001017F" w:rsidP="00254483">
      <w:pPr>
        <w:numPr>
          <w:ilvl w:val="1"/>
          <w:numId w:val="69"/>
        </w:numPr>
        <w:spacing w:after="0" w:line="320" w:lineRule="auto"/>
        <w:ind w:left="709" w:hanging="283"/>
        <w:rPr>
          <w:rFonts w:cs="Calibri"/>
        </w:rPr>
      </w:pPr>
      <w:r w:rsidRPr="00E164E3">
        <w:rPr>
          <w:rFonts w:cs="Calibri"/>
        </w:rPr>
        <w:lastRenderedPageBreak/>
        <w:t>włączona obsługa JavaScript,</w:t>
      </w:r>
    </w:p>
    <w:p w14:paraId="456D1796" w14:textId="77777777" w:rsidR="0001017F" w:rsidRPr="00E164E3" w:rsidRDefault="0001017F" w:rsidP="00254483">
      <w:pPr>
        <w:numPr>
          <w:ilvl w:val="1"/>
          <w:numId w:val="69"/>
        </w:numPr>
        <w:spacing w:after="0" w:line="320" w:lineRule="auto"/>
        <w:ind w:left="709" w:hanging="283"/>
        <w:rPr>
          <w:rFonts w:cs="Calibri"/>
        </w:rPr>
      </w:pPr>
      <w:r w:rsidRPr="00E164E3">
        <w:rPr>
          <w:rFonts w:cs="Calibri"/>
        </w:rPr>
        <w:t xml:space="preserve">zainstalowany program Adobe </w:t>
      </w:r>
      <w:proofErr w:type="spellStart"/>
      <w:r w:rsidRPr="00E164E3">
        <w:rPr>
          <w:rFonts w:cs="Calibri"/>
        </w:rPr>
        <w:t>Acrobat</w:t>
      </w:r>
      <w:proofErr w:type="spellEnd"/>
      <w:r w:rsidRPr="00E164E3">
        <w:rPr>
          <w:rFonts w:cs="Calibri"/>
        </w:rPr>
        <w:t xml:space="preserve"> Reader lub inny obsługujący format plików .pdf,</w:t>
      </w:r>
    </w:p>
    <w:p w14:paraId="052EBF5F" w14:textId="77777777" w:rsidR="0001017F" w:rsidRPr="00E164E3" w:rsidRDefault="0001017F" w:rsidP="00254483">
      <w:pPr>
        <w:numPr>
          <w:ilvl w:val="1"/>
          <w:numId w:val="69"/>
        </w:numPr>
        <w:spacing w:after="0" w:line="320" w:lineRule="auto"/>
        <w:ind w:left="709" w:hanging="283"/>
        <w:rPr>
          <w:rFonts w:cs="Calibri"/>
        </w:rPr>
      </w:pPr>
      <w:r w:rsidRPr="00E164E3">
        <w:rPr>
          <w:rFonts w:cs="Calibri"/>
        </w:rPr>
        <w:t>szyfrowanie na platformazakupowa.pl odbywa się za pomocą protokołu TLS 1.3.</w:t>
      </w:r>
    </w:p>
    <w:p w14:paraId="6D7045DF" w14:textId="77777777" w:rsidR="0001017F" w:rsidRPr="00E164E3" w:rsidRDefault="0001017F" w:rsidP="00254483">
      <w:pPr>
        <w:numPr>
          <w:ilvl w:val="1"/>
          <w:numId w:val="69"/>
        </w:numPr>
        <w:spacing w:after="0" w:line="320" w:lineRule="auto"/>
        <w:ind w:left="709" w:hanging="283"/>
        <w:rPr>
          <w:rFonts w:cs="Calibri"/>
        </w:rPr>
      </w:pPr>
      <w:r w:rsidRPr="00E164E3">
        <w:rPr>
          <w:rFonts w:cs="Calibri"/>
        </w:rPr>
        <w:t>oznaczenie czasu odbioru danych przez platformę zakupową stanowi datę oraz dokładny czas (</w:t>
      </w:r>
      <w:proofErr w:type="spellStart"/>
      <w:r w:rsidRPr="00E164E3">
        <w:rPr>
          <w:rFonts w:cs="Calibri"/>
        </w:rPr>
        <w:t>hh:mm:ss</w:t>
      </w:r>
      <w:proofErr w:type="spellEnd"/>
      <w:r w:rsidRPr="00E164E3">
        <w:rPr>
          <w:rFonts w:cs="Calibri"/>
        </w:rPr>
        <w:t>) generowany wg. czasu lokalnego serwera synchronizowanego z zegarem Głównego Urzędu Miar.</w:t>
      </w:r>
    </w:p>
    <w:p w14:paraId="07357C38" w14:textId="77777777" w:rsidR="0001017F" w:rsidRPr="00E164E3" w:rsidRDefault="0001017F" w:rsidP="00254483">
      <w:pPr>
        <w:numPr>
          <w:ilvl w:val="0"/>
          <w:numId w:val="67"/>
        </w:numPr>
        <w:spacing w:after="0" w:line="320" w:lineRule="auto"/>
        <w:ind w:left="284" w:hanging="284"/>
        <w:rPr>
          <w:rFonts w:cs="Calibri"/>
        </w:rPr>
      </w:pPr>
      <w:r w:rsidRPr="00E164E3">
        <w:rPr>
          <w:rFonts w:cs="Calibri"/>
        </w:rPr>
        <w:t>Wykonawca, przystępując do niniejszego postępowania o udzielenie zamówienia publicznego:</w:t>
      </w:r>
    </w:p>
    <w:p w14:paraId="29EB1BBB" w14:textId="77777777" w:rsidR="0001017F" w:rsidRPr="00E164E3" w:rsidRDefault="0001017F" w:rsidP="00254483">
      <w:pPr>
        <w:numPr>
          <w:ilvl w:val="1"/>
          <w:numId w:val="70"/>
        </w:numPr>
        <w:spacing w:after="0" w:line="320" w:lineRule="auto"/>
        <w:ind w:left="709" w:hanging="283"/>
        <w:rPr>
          <w:rFonts w:cs="Calibri"/>
        </w:rPr>
      </w:pPr>
      <w:r w:rsidRPr="00E164E3">
        <w:rPr>
          <w:rFonts w:cs="Calibri"/>
        </w:rPr>
        <w:t xml:space="preserve">akceptuje warunki korzystania z </w:t>
      </w:r>
      <w:hyperlink r:id="rId16">
        <w:r w:rsidRPr="00E164E3">
          <w:rPr>
            <w:rFonts w:cs="Calibri"/>
            <w:color w:val="1155CC"/>
            <w:u w:val="single"/>
          </w:rPr>
          <w:t>platformazakupowa.pl</w:t>
        </w:r>
      </w:hyperlink>
      <w:r w:rsidRPr="00E164E3">
        <w:rPr>
          <w:rFonts w:cs="Calibri"/>
        </w:rPr>
        <w:t xml:space="preserve"> określone w Regulaminie zamieszczonym na stronie internetowej </w:t>
      </w:r>
      <w:hyperlink r:id="rId17">
        <w:r w:rsidRPr="00E164E3">
          <w:rPr>
            <w:rFonts w:cs="Calibri"/>
          </w:rPr>
          <w:t>pod linkiem</w:t>
        </w:r>
      </w:hyperlink>
      <w:r w:rsidRPr="00E164E3">
        <w:rPr>
          <w:rFonts w:cs="Calibri"/>
        </w:rPr>
        <w:t xml:space="preserve">  w zakładce „Regulamin" oraz uznaje go</w:t>
      </w:r>
      <w:r>
        <w:rPr>
          <w:rFonts w:cs="Calibri"/>
        </w:rPr>
        <w:t xml:space="preserve"> </w:t>
      </w:r>
      <w:r w:rsidRPr="00E164E3">
        <w:rPr>
          <w:rFonts w:cs="Calibri"/>
        </w:rPr>
        <w:t>za wiążący,</w:t>
      </w:r>
    </w:p>
    <w:p w14:paraId="3B938EEE" w14:textId="77777777" w:rsidR="0001017F" w:rsidRPr="00E164E3" w:rsidRDefault="0001017F" w:rsidP="00254483">
      <w:pPr>
        <w:numPr>
          <w:ilvl w:val="1"/>
          <w:numId w:val="70"/>
        </w:numPr>
        <w:spacing w:after="0" w:line="320" w:lineRule="auto"/>
        <w:ind w:left="709" w:hanging="283"/>
        <w:rPr>
          <w:rFonts w:cs="Calibri"/>
        </w:rPr>
      </w:pPr>
      <w:r w:rsidRPr="00E164E3">
        <w:rPr>
          <w:rFonts w:cs="Calibri"/>
        </w:rPr>
        <w:t xml:space="preserve">zapoznał i stosuje się do Instrukcji składania ofert/wniosków dostępnej pod adresem: </w:t>
      </w:r>
      <w:hyperlink r:id="rId18" w:history="1">
        <w:r w:rsidRPr="00E164E3">
          <w:rPr>
            <w:color w:val="0563C1"/>
            <w:u w:val="single"/>
          </w:rPr>
          <w:t>https://platformazakupowa.pl/strona/45-instrukcje</w:t>
        </w:r>
      </w:hyperlink>
      <w:r w:rsidRPr="00E164E3">
        <w:t xml:space="preserve"> </w:t>
      </w:r>
      <w:r w:rsidRPr="00E164E3">
        <w:rPr>
          <w:rFonts w:cs="Calibri"/>
        </w:rPr>
        <w:t xml:space="preserve"> </w:t>
      </w:r>
    </w:p>
    <w:p w14:paraId="26DF0A91" w14:textId="77777777" w:rsidR="0001017F" w:rsidRPr="00E164E3" w:rsidRDefault="0001017F" w:rsidP="00254483">
      <w:pPr>
        <w:numPr>
          <w:ilvl w:val="0"/>
          <w:numId w:val="67"/>
        </w:numPr>
        <w:spacing w:after="0" w:line="300" w:lineRule="auto"/>
        <w:ind w:left="284" w:hanging="284"/>
        <w:rPr>
          <w:rFonts w:cs="Calibri"/>
        </w:rPr>
      </w:pPr>
      <w:r w:rsidRPr="00E164E3">
        <w:rPr>
          <w:rFonts w:cs="Calibri"/>
          <w:b/>
        </w:rPr>
        <w:t xml:space="preserve">Zamawiający nie ponosi odpowiedzialności za złożenie oferty w sposób niezgodny z Instrukcją korzystania z </w:t>
      </w:r>
      <w:hyperlink r:id="rId19">
        <w:r w:rsidRPr="00E164E3">
          <w:rPr>
            <w:rFonts w:cs="Calibri"/>
            <w:color w:val="1155CC"/>
            <w:u w:val="single"/>
          </w:rPr>
          <w:t>platformazakupowa.pl</w:t>
        </w:r>
      </w:hyperlink>
      <w:r w:rsidRPr="00E164E3">
        <w:rPr>
          <w:rFonts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5A528CD" w14:textId="77777777" w:rsidR="0001017F" w:rsidRPr="00E164E3" w:rsidRDefault="0001017F" w:rsidP="00254483">
      <w:pPr>
        <w:numPr>
          <w:ilvl w:val="0"/>
          <w:numId w:val="67"/>
        </w:numPr>
        <w:spacing w:after="0" w:line="300" w:lineRule="auto"/>
        <w:ind w:left="284" w:hanging="284"/>
        <w:rPr>
          <w:rFonts w:cs="Calibri"/>
        </w:rPr>
      </w:pPr>
      <w:r w:rsidRPr="00E164E3">
        <w:rPr>
          <w:rFonts w:cs="Calibri"/>
        </w:rPr>
        <w:t xml:space="preserve">Zamawiający informuje, że instrukcje korzystania z </w:t>
      </w:r>
      <w:hyperlink r:id="rId20">
        <w:r w:rsidRPr="00E164E3">
          <w:rPr>
            <w:rFonts w:cs="Calibri"/>
            <w:color w:val="1155CC"/>
            <w:u w:val="single"/>
          </w:rPr>
          <w:t>platformazakupowa.pl</w:t>
        </w:r>
      </w:hyperlink>
      <w:r w:rsidRPr="00E164E3">
        <w:rPr>
          <w:rFonts w:cs="Calibri"/>
        </w:rPr>
        <w:t xml:space="preserve"> dotyczące w szczególności logowania, składania wniosków o wyjaśnienie treści SWZ, składania ofert oraz innych czynności podejmowanych w niniejszym postępowaniu przy użyciu </w:t>
      </w:r>
      <w:hyperlink r:id="rId21">
        <w:r w:rsidRPr="00E164E3">
          <w:rPr>
            <w:rFonts w:cs="Calibri"/>
          </w:rPr>
          <w:t>platformazakupowa.pl</w:t>
        </w:r>
      </w:hyperlink>
      <w:r w:rsidRPr="00E164E3">
        <w:rPr>
          <w:rFonts w:cs="Calibri"/>
        </w:rPr>
        <w:t xml:space="preserve"> znajdują się w zakładce „Instrukcje dla Wykonawców" na stronie internetowej pod adresem: </w:t>
      </w:r>
      <w:hyperlink r:id="rId22" w:history="1">
        <w:r w:rsidRPr="00E164E3">
          <w:rPr>
            <w:color w:val="0563C1"/>
            <w:u w:val="single"/>
          </w:rPr>
          <w:t>https://platformazakupowa.pl/strona/45-instrukcje</w:t>
        </w:r>
      </w:hyperlink>
    </w:p>
    <w:p w14:paraId="3C1B2F4B" w14:textId="77777777" w:rsidR="0001017F" w:rsidRPr="00E164E3" w:rsidRDefault="0001017F" w:rsidP="00254483">
      <w:pPr>
        <w:widowControl w:val="0"/>
        <w:numPr>
          <w:ilvl w:val="0"/>
          <w:numId w:val="67"/>
        </w:numPr>
        <w:tabs>
          <w:tab w:val="left" w:pos="284"/>
        </w:tabs>
        <w:spacing w:after="0" w:line="300" w:lineRule="auto"/>
        <w:ind w:left="284" w:hanging="284"/>
        <w:rPr>
          <w:rFonts w:cs="Calibri"/>
        </w:rPr>
      </w:pPr>
      <w:r w:rsidRPr="00E164E3">
        <w:rPr>
          <w:rFonts w:cs="Calibri"/>
        </w:rPr>
        <w:t>Zamawiający nie przewiduje sposobu komunikowania się z Wykonawcami w inny sposób niż przy użyciu środków komunikacji elektronicznej, wskazanych w SWZ.</w:t>
      </w:r>
    </w:p>
    <w:p w14:paraId="79F21C85" w14:textId="77777777" w:rsidR="0001017F" w:rsidRPr="00E164E3" w:rsidRDefault="0001017F" w:rsidP="00254483">
      <w:pPr>
        <w:widowControl w:val="0"/>
        <w:numPr>
          <w:ilvl w:val="0"/>
          <w:numId w:val="67"/>
        </w:numPr>
        <w:tabs>
          <w:tab w:val="left" w:pos="284"/>
        </w:tabs>
        <w:spacing w:after="0" w:line="300" w:lineRule="auto"/>
        <w:ind w:left="284" w:hanging="426"/>
        <w:rPr>
          <w:rFonts w:cs="Calibri"/>
        </w:rPr>
      </w:pPr>
      <w:r w:rsidRPr="00E164E3">
        <w:rPr>
          <w:rFonts w:eastAsia="Arial" w:cs="Calibri"/>
          <w:color w:val="000000"/>
          <w:lang w:eastAsia="pl-PL"/>
        </w:rPr>
        <w:t>Wykonawca może zwrócić się do Zamawiającego o wyjaśnienie treści SWZ. Wszelkie pytania dotyczące wyjaśnienia treści SWZ powinny być wnoszone w języku polskim lub wraz z tłumaczeniem na język polski. Zapytania Wykonawcy przekazują przy użyciu środków komunikacji elektronicznej, wskazanych w SWZ.</w:t>
      </w:r>
    </w:p>
    <w:p w14:paraId="583D1712" w14:textId="77777777" w:rsidR="0001017F" w:rsidRPr="00E164E3" w:rsidRDefault="0001017F" w:rsidP="00254483">
      <w:pPr>
        <w:widowControl w:val="0"/>
        <w:numPr>
          <w:ilvl w:val="0"/>
          <w:numId w:val="67"/>
        </w:numPr>
        <w:tabs>
          <w:tab w:val="left" w:pos="284"/>
        </w:tabs>
        <w:spacing w:after="0" w:line="300" w:lineRule="auto"/>
        <w:ind w:left="284" w:hanging="426"/>
        <w:rPr>
          <w:rFonts w:eastAsia="Arial" w:cs="Calibri"/>
          <w:color w:val="0563C1"/>
          <w:u w:val="single"/>
        </w:rPr>
      </w:pPr>
      <w:r w:rsidRPr="00E164E3">
        <w:rPr>
          <w:rFonts w:eastAsia="Arial" w:cs="Calibr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Pr="007C31BE">
        <w:rPr>
          <w:rFonts w:cs="Calibri"/>
          <w:color w:val="1155CC"/>
          <w:u w:val="single"/>
        </w:rPr>
        <w:t>platformazakupowa.pl</w:t>
      </w:r>
    </w:p>
    <w:p w14:paraId="3AAAF803" w14:textId="77777777" w:rsidR="0001017F" w:rsidRPr="00E164E3" w:rsidRDefault="0001017F" w:rsidP="00254483">
      <w:pPr>
        <w:widowControl w:val="0"/>
        <w:numPr>
          <w:ilvl w:val="0"/>
          <w:numId w:val="67"/>
        </w:numPr>
        <w:tabs>
          <w:tab w:val="left" w:pos="284"/>
        </w:tabs>
        <w:spacing w:after="0" w:line="300" w:lineRule="auto"/>
        <w:ind w:left="284" w:hanging="426"/>
        <w:rPr>
          <w:rFonts w:cs="Calibri"/>
        </w:rPr>
      </w:pPr>
      <w:r w:rsidRPr="00E164E3">
        <w:rPr>
          <w:rFonts w:eastAsia="Arial" w:cs="Calibri"/>
          <w:color w:val="000000"/>
          <w:lang w:eastAsia="pl-PL"/>
        </w:rPr>
        <w:t xml:space="preserve">Przedłużenie terminu składania ofert nie wpływa na bieg terminu składania wniosku, o </w:t>
      </w:r>
      <w:r w:rsidRPr="00E164E3">
        <w:rPr>
          <w:rFonts w:eastAsia="Arial" w:cs="Calibri"/>
          <w:color w:val="000000"/>
          <w:lang w:eastAsia="pl-PL"/>
        </w:rPr>
        <w:lastRenderedPageBreak/>
        <w:t>wyjaśnienie treści SWZ.</w:t>
      </w:r>
    </w:p>
    <w:p w14:paraId="4BF96933" w14:textId="77777777" w:rsidR="0001017F" w:rsidRPr="00E164E3" w:rsidRDefault="0001017F" w:rsidP="00254483">
      <w:pPr>
        <w:widowControl w:val="0"/>
        <w:numPr>
          <w:ilvl w:val="0"/>
          <w:numId w:val="67"/>
        </w:numPr>
        <w:tabs>
          <w:tab w:val="left" w:pos="284"/>
        </w:tabs>
        <w:suppressAutoHyphens/>
        <w:spacing w:after="0" w:line="300" w:lineRule="auto"/>
        <w:ind w:left="284" w:hanging="426"/>
        <w:rPr>
          <w:rFonts w:cs="Calibri"/>
        </w:rPr>
      </w:pPr>
      <w:r w:rsidRPr="00E164E3">
        <w:rPr>
          <w:rFonts w:eastAsia="Times New Roman" w:cs="Calibri"/>
          <w:lang w:eastAsia="ar-SA"/>
        </w:rPr>
        <w:t>Zamawiający nie przewiduje zwołania zebrania Wykonawców w celu wyjaśnienia wątpliwości dotyczących SWZ.</w:t>
      </w:r>
    </w:p>
    <w:p w14:paraId="3A45A8C3" w14:textId="77777777" w:rsidR="0001017F" w:rsidRPr="00E164E3" w:rsidRDefault="0001017F" w:rsidP="00254483">
      <w:pPr>
        <w:widowControl w:val="0"/>
        <w:numPr>
          <w:ilvl w:val="0"/>
          <w:numId w:val="67"/>
        </w:numPr>
        <w:tabs>
          <w:tab w:val="left" w:pos="284"/>
        </w:tabs>
        <w:suppressAutoHyphens/>
        <w:spacing w:after="0" w:line="300" w:lineRule="auto"/>
        <w:ind w:left="284" w:hanging="426"/>
        <w:rPr>
          <w:rFonts w:cs="Calibri"/>
        </w:rPr>
      </w:pPr>
      <w:r w:rsidRPr="00E164E3">
        <w:rPr>
          <w:rFonts w:eastAsia="Times New Roman" w:cs="Calibri"/>
          <w:lang w:eastAsia="ar-SA"/>
        </w:rPr>
        <w:t xml:space="preserve">W uzasadnionych przypadkach Zamawiający może przed upływem terminu składania ofert, zmienić treść SWZ. </w:t>
      </w:r>
    </w:p>
    <w:p w14:paraId="1D681583" w14:textId="77777777" w:rsidR="0001017F" w:rsidRPr="00E164E3" w:rsidRDefault="0001017F" w:rsidP="00254483">
      <w:pPr>
        <w:widowControl w:val="0"/>
        <w:numPr>
          <w:ilvl w:val="0"/>
          <w:numId w:val="67"/>
        </w:numPr>
        <w:tabs>
          <w:tab w:val="left" w:pos="284"/>
        </w:tabs>
        <w:suppressAutoHyphens/>
        <w:spacing w:after="0" w:line="300" w:lineRule="auto"/>
        <w:ind w:left="284" w:hanging="426"/>
        <w:rPr>
          <w:rFonts w:cs="Calibri"/>
        </w:rPr>
      </w:pPr>
      <w:r w:rsidRPr="00E164E3">
        <w:rPr>
          <w:rFonts w:eastAsia="Times New Roman" w:cs="Calibri"/>
          <w:lang w:eastAsia="ar-SA"/>
        </w:rPr>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 wynagrodzenia ofert, warunków udziału w postępowaniu lub sposobu o wynagrodzenia ich spełniania, Zamawiający przedłuży termin składania ofert o czas niezbędny na wprowadzenie tych zmian w ofertach.</w:t>
      </w:r>
    </w:p>
    <w:p w14:paraId="3D0DFFCF" w14:textId="77777777" w:rsidR="0001017F" w:rsidRPr="00E164E3" w:rsidRDefault="0001017F" w:rsidP="00254483">
      <w:pPr>
        <w:numPr>
          <w:ilvl w:val="0"/>
          <w:numId w:val="67"/>
        </w:numPr>
        <w:tabs>
          <w:tab w:val="left" w:pos="284"/>
        </w:tabs>
        <w:suppressAutoHyphens/>
        <w:spacing w:after="0" w:line="300" w:lineRule="auto"/>
        <w:ind w:left="284" w:hanging="426"/>
        <w:rPr>
          <w:rFonts w:cs="Calibri"/>
        </w:rPr>
      </w:pPr>
      <w:r w:rsidRPr="00E164E3">
        <w:rPr>
          <w:rFonts w:eastAsia="Times New Roman" w:cs="Calibri"/>
          <w:lang w:eastAsia="ar-SA"/>
        </w:rPr>
        <w:t>Zamawiający przekaże Biuletynowi Zamówień Publicznych ogłoszenie o zmianie treści ogłoszenia o zamówieniu (uwzględniające również ewentualną zmianę terminu składania ofert).</w:t>
      </w:r>
    </w:p>
    <w:p w14:paraId="5D1B6B09" w14:textId="77777777" w:rsidR="0001017F" w:rsidRPr="00E164E3" w:rsidRDefault="0001017F" w:rsidP="00254483">
      <w:pPr>
        <w:widowControl w:val="0"/>
        <w:numPr>
          <w:ilvl w:val="0"/>
          <w:numId w:val="67"/>
        </w:numPr>
        <w:tabs>
          <w:tab w:val="left" w:pos="284"/>
        </w:tabs>
        <w:suppressAutoHyphens/>
        <w:spacing w:after="0" w:line="300" w:lineRule="auto"/>
        <w:ind w:left="284" w:hanging="426"/>
        <w:rPr>
          <w:rFonts w:cs="Calibri"/>
        </w:rPr>
      </w:pPr>
      <w:r w:rsidRPr="00E164E3">
        <w:rPr>
          <w:rFonts w:eastAsia="Times New Roman" w:cs="Calibr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 przekaże Biuletynowi Zamówień Publicznych ogłoszenie o zmianie ogłoszenia uwzględniające zmianę terminu składania ofert.</w:t>
      </w:r>
    </w:p>
    <w:p w14:paraId="7FE61301" w14:textId="77777777" w:rsidR="0001017F" w:rsidRPr="00E164E3" w:rsidRDefault="0001017F" w:rsidP="00254483">
      <w:pPr>
        <w:widowControl w:val="0"/>
        <w:numPr>
          <w:ilvl w:val="0"/>
          <w:numId w:val="67"/>
        </w:numPr>
        <w:tabs>
          <w:tab w:val="left" w:pos="284"/>
        </w:tabs>
        <w:suppressAutoHyphens/>
        <w:spacing w:after="0" w:line="300" w:lineRule="auto"/>
        <w:ind w:left="284" w:hanging="426"/>
        <w:rPr>
          <w:rFonts w:cs="Calibri"/>
        </w:rPr>
      </w:pPr>
      <w:r w:rsidRPr="00E164E3">
        <w:rPr>
          <w:rFonts w:eastAsia="Arial" w:cs="Calibri"/>
          <w:color w:val="000000"/>
          <w:lang w:eastAsia="pl-PL"/>
        </w:rPr>
        <w:t>W przypadku przedłużenia terminu wszelkie prawa i zobowiązania Zamawiającego i Wykonawcy odnośnie wcześniej ustalonego terminu będą podlegały nowemu terminowi.</w:t>
      </w:r>
    </w:p>
    <w:p w14:paraId="38740C4B" w14:textId="77777777" w:rsidR="0001017F" w:rsidRPr="00EC6B49" w:rsidRDefault="0001017F" w:rsidP="00254483">
      <w:pPr>
        <w:widowControl w:val="0"/>
        <w:numPr>
          <w:ilvl w:val="0"/>
          <w:numId w:val="67"/>
        </w:numPr>
        <w:tabs>
          <w:tab w:val="left" w:pos="284"/>
        </w:tabs>
        <w:suppressAutoHyphens/>
        <w:spacing w:after="0" w:line="300" w:lineRule="auto"/>
        <w:ind w:left="284" w:hanging="426"/>
        <w:contextualSpacing/>
        <w:rPr>
          <w:rFonts w:cs="Calibri"/>
        </w:rPr>
      </w:pPr>
      <w:r w:rsidRPr="00EC6B49">
        <w:rPr>
          <w:rFonts w:eastAsia="Arial" w:cs="Calibri"/>
          <w:color w:val="000000"/>
          <w:lang w:eastAsia="pl-PL"/>
        </w:rPr>
        <w:t>Osoby uprawnione do komunikowania się z wykonawcami ze strony Zamawiającego to:</w:t>
      </w:r>
    </w:p>
    <w:p w14:paraId="570867B2" w14:textId="77777777" w:rsidR="0001017F" w:rsidRPr="00EC6B49" w:rsidRDefault="0001017F" w:rsidP="00254483">
      <w:pPr>
        <w:numPr>
          <w:ilvl w:val="0"/>
          <w:numId w:val="56"/>
        </w:numPr>
        <w:suppressAutoHyphens/>
        <w:spacing w:after="0" w:line="300" w:lineRule="auto"/>
        <w:ind w:left="709" w:hanging="284"/>
        <w:rPr>
          <w:rFonts w:cs="Calibri"/>
          <w:color w:val="auto"/>
          <w:lang w:eastAsia="ar-SA"/>
        </w:rPr>
      </w:pPr>
      <w:r w:rsidRPr="00EC6B49">
        <w:rPr>
          <w:rFonts w:cs="Calibri"/>
          <w:color w:val="auto"/>
          <w:lang w:eastAsia="ar-SA"/>
        </w:rPr>
        <w:t>Weronika Jagielska - tel. (22) 277-47-22;</w:t>
      </w:r>
    </w:p>
    <w:p w14:paraId="787EF852" w14:textId="77777777" w:rsidR="0001017F" w:rsidRPr="00EC6B49" w:rsidRDefault="0001017F" w:rsidP="00254483">
      <w:pPr>
        <w:numPr>
          <w:ilvl w:val="0"/>
          <w:numId w:val="56"/>
        </w:numPr>
        <w:suppressAutoHyphens/>
        <w:spacing w:after="0" w:line="300" w:lineRule="auto"/>
        <w:ind w:left="709" w:hanging="284"/>
        <w:rPr>
          <w:rFonts w:cs="Calibri"/>
          <w:color w:val="auto"/>
          <w:lang w:eastAsia="ar-SA"/>
        </w:rPr>
      </w:pPr>
      <w:r w:rsidRPr="00EC6B49">
        <w:rPr>
          <w:rFonts w:eastAsia="Arial" w:cs="Calibri"/>
          <w:color w:val="000000"/>
          <w:lang w:eastAsia="pl-PL"/>
        </w:rPr>
        <w:t>Katarzyna Dąbrowska – tel. (22) 277-47-72;</w:t>
      </w:r>
    </w:p>
    <w:p w14:paraId="5E2827DC" w14:textId="3A0947C4" w:rsidR="00EC0752" w:rsidRPr="00EC6B49" w:rsidRDefault="0001017F" w:rsidP="0001017F">
      <w:pPr>
        <w:pStyle w:val="Akapitzlist"/>
        <w:spacing w:after="0" w:line="300" w:lineRule="auto"/>
        <w:jc w:val="both"/>
        <w:outlineLvl w:val="3"/>
        <w:rPr>
          <w:rFonts w:asciiTheme="minorHAnsi" w:eastAsia="Arial" w:hAnsiTheme="minorHAnsi" w:cstheme="minorHAnsi"/>
          <w:color w:val="000000"/>
          <w:sz w:val="22"/>
          <w:szCs w:val="22"/>
          <w:lang w:val="en-US" w:eastAsia="pl-PL"/>
        </w:rPr>
      </w:pPr>
      <w:r w:rsidRPr="00EC6B49">
        <w:rPr>
          <w:rFonts w:eastAsia="Arial" w:cs="Calibri"/>
          <w:color w:val="000000"/>
          <w:sz w:val="22"/>
          <w:szCs w:val="22"/>
          <w:lang w:val="en-US" w:eastAsia="pl-PL"/>
        </w:rPr>
        <w:t xml:space="preserve">e-mail: </w:t>
      </w:r>
      <w:hyperlink r:id="rId23" w:history="1"/>
      <w:r w:rsidRPr="00EC6B49">
        <w:rPr>
          <w:rFonts w:cs="Calibri"/>
          <w:sz w:val="22"/>
          <w:szCs w:val="22"/>
          <w:lang w:val="en-US"/>
        </w:rPr>
        <w:t xml:space="preserve"> </w:t>
      </w:r>
      <w:hyperlink r:id="rId24" w:history="1">
        <w:r w:rsidRPr="00EC6B49">
          <w:rPr>
            <w:rFonts w:cs="Calibri"/>
            <w:color w:val="0563C1"/>
            <w:sz w:val="22"/>
            <w:szCs w:val="22"/>
            <w:u w:val="single"/>
            <w:lang w:val="en-US"/>
          </w:rPr>
          <w:t>zp.mbfo@eduwarszawa.pl</w:t>
        </w:r>
      </w:hyperlink>
    </w:p>
    <w:p w14:paraId="067FB8FE" w14:textId="77777777" w:rsidR="00501211" w:rsidRPr="00D31B8D" w:rsidRDefault="00501211" w:rsidP="007D2AF4">
      <w:pPr>
        <w:tabs>
          <w:tab w:val="left" w:pos="4860"/>
        </w:tabs>
        <w:spacing w:after="0" w:line="300" w:lineRule="auto"/>
        <w:jc w:val="both"/>
        <w:rPr>
          <w:rFonts w:asciiTheme="minorHAnsi" w:hAnsiTheme="minorHAnsi" w:cstheme="minorHAnsi"/>
          <w:b/>
          <w:lang w:val="en-US" w:eastAsia="pl-PL"/>
        </w:rPr>
      </w:pPr>
    </w:p>
    <w:p w14:paraId="41D624B1" w14:textId="77777777" w:rsidR="003C1AF8" w:rsidRPr="00314DFE" w:rsidRDefault="003C1AF8"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V</w:t>
      </w:r>
      <w:r w:rsidR="00003B35" w:rsidRPr="00314DFE">
        <w:rPr>
          <w:rFonts w:asciiTheme="minorHAnsi" w:hAnsiTheme="minorHAnsi" w:cstheme="minorHAnsi"/>
          <w:b/>
          <w:lang w:eastAsia="pl-PL"/>
        </w:rPr>
        <w:t>I</w:t>
      </w:r>
      <w:r w:rsidRPr="00314DFE">
        <w:rPr>
          <w:rFonts w:asciiTheme="minorHAnsi" w:hAnsiTheme="minorHAnsi" w:cstheme="minorHAnsi"/>
          <w:b/>
          <w:lang w:eastAsia="pl-PL"/>
        </w:rPr>
        <w:t>. Termin związania ofertą</w:t>
      </w:r>
    </w:p>
    <w:p w14:paraId="52E0CEC3" w14:textId="0DCFAB57" w:rsidR="00EC0752" w:rsidRPr="00C8681C" w:rsidRDefault="003C1AF8" w:rsidP="00CC04F6">
      <w:pPr>
        <w:pStyle w:val="Akapitzlist"/>
        <w:tabs>
          <w:tab w:val="left" w:pos="4860"/>
        </w:tabs>
        <w:spacing w:after="0" w:line="300" w:lineRule="auto"/>
        <w:ind w:left="284"/>
        <w:jc w:val="both"/>
        <w:rPr>
          <w:rFonts w:asciiTheme="minorHAnsi" w:hAnsiTheme="minorHAnsi" w:cstheme="minorHAnsi"/>
          <w:sz w:val="22"/>
          <w:szCs w:val="22"/>
          <w:lang w:eastAsia="pl-PL"/>
        </w:rPr>
      </w:pPr>
      <w:r w:rsidRPr="00314DFE">
        <w:rPr>
          <w:rFonts w:asciiTheme="minorHAnsi" w:hAnsiTheme="minorHAnsi" w:cstheme="minorHAnsi"/>
          <w:sz w:val="22"/>
          <w:szCs w:val="22"/>
          <w:lang w:eastAsia="pl-PL"/>
        </w:rPr>
        <w:t>Wykonaw</w:t>
      </w:r>
      <w:r w:rsidR="009141AB" w:rsidRPr="00314DFE">
        <w:rPr>
          <w:rFonts w:asciiTheme="minorHAnsi" w:hAnsiTheme="minorHAnsi" w:cstheme="minorHAnsi"/>
          <w:sz w:val="22"/>
          <w:szCs w:val="22"/>
          <w:lang w:eastAsia="pl-PL"/>
        </w:rPr>
        <w:t>ca jest związany ofertą do dnia</w:t>
      </w:r>
      <w:r w:rsidR="00724AF3">
        <w:rPr>
          <w:rFonts w:asciiTheme="minorHAnsi" w:hAnsiTheme="minorHAnsi" w:cstheme="minorHAnsi"/>
          <w:sz w:val="22"/>
          <w:szCs w:val="22"/>
          <w:lang w:eastAsia="pl-PL"/>
        </w:rPr>
        <w:t xml:space="preserve"> </w:t>
      </w:r>
      <w:r w:rsidR="00A10768">
        <w:rPr>
          <w:rFonts w:asciiTheme="minorHAnsi" w:hAnsiTheme="minorHAnsi" w:cstheme="minorHAnsi"/>
          <w:b/>
          <w:bCs/>
          <w:color w:val="000000" w:themeColor="text1"/>
          <w:sz w:val="22"/>
          <w:szCs w:val="22"/>
          <w:lang w:eastAsia="pl-PL"/>
        </w:rPr>
        <w:t>20.01.</w:t>
      </w:r>
      <w:r w:rsidR="00B16E9F" w:rsidRPr="00323240">
        <w:rPr>
          <w:rFonts w:asciiTheme="minorHAnsi" w:hAnsiTheme="minorHAnsi" w:cstheme="minorHAnsi"/>
          <w:b/>
          <w:bCs/>
          <w:color w:val="000000" w:themeColor="text1"/>
          <w:sz w:val="22"/>
          <w:szCs w:val="22"/>
          <w:lang w:eastAsia="pl-PL"/>
        </w:rPr>
        <w:t>202</w:t>
      </w:r>
      <w:r w:rsidR="00B16E9F">
        <w:rPr>
          <w:rFonts w:asciiTheme="minorHAnsi" w:hAnsiTheme="minorHAnsi" w:cstheme="minorHAnsi"/>
          <w:b/>
          <w:bCs/>
          <w:color w:val="000000" w:themeColor="text1"/>
          <w:sz w:val="22"/>
          <w:szCs w:val="22"/>
          <w:lang w:eastAsia="pl-PL"/>
        </w:rPr>
        <w:t>4</w:t>
      </w:r>
      <w:r w:rsidR="00A10768">
        <w:rPr>
          <w:rFonts w:asciiTheme="minorHAnsi" w:hAnsiTheme="minorHAnsi" w:cstheme="minorHAnsi"/>
          <w:b/>
          <w:bCs/>
          <w:color w:val="000000" w:themeColor="text1"/>
          <w:sz w:val="22"/>
          <w:szCs w:val="22"/>
          <w:lang w:eastAsia="pl-PL"/>
        </w:rPr>
        <w:t xml:space="preserve"> </w:t>
      </w:r>
      <w:r w:rsidR="00B16E9F" w:rsidRPr="00323240">
        <w:rPr>
          <w:rFonts w:asciiTheme="minorHAnsi" w:hAnsiTheme="minorHAnsi" w:cstheme="minorHAnsi"/>
          <w:b/>
          <w:bCs/>
          <w:color w:val="000000" w:themeColor="text1"/>
          <w:sz w:val="22"/>
          <w:szCs w:val="22"/>
          <w:lang w:eastAsia="pl-PL"/>
        </w:rPr>
        <w:t>r</w:t>
      </w:r>
      <w:r w:rsidR="009141AB" w:rsidRPr="00323240">
        <w:rPr>
          <w:rFonts w:asciiTheme="minorHAnsi" w:hAnsiTheme="minorHAnsi" w:cstheme="minorHAnsi"/>
          <w:b/>
          <w:bCs/>
          <w:color w:val="000000" w:themeColor="text1"/>
          <w:sz w:val="22"/>
          <w:szCs w:val="22"/>
          <w:lang w:eastAsia="pl-PL"/>
        </w:rPr>
        <w:t>.</w:t>
      </w:r>
      <w:r w:rsidR="00EC0752" w:rsidRPr="00EC0752">
        <w:t xml:space="preserve"> </w:t>
      </w:r>
    </w:p>
    <w:p w14:paraId="0399B98D" w14:textId="77777777" w:rsidR="00DE3C39" w:rsidRDefault="00DE3C39" w:rsidP="007D2AF4">
      <w:pPr>
        <w:keepNext/>
        <w:spacing w:after="0" w:line="300" w:lineRule="auto"/>
        <w:jc w:val="both"/>
        <w:outlineLvl w:val="2"/>
        <w:rPr>
          <w:rFonts w:asciiTheme="minorHAnsi" w:hAnsiTheme="minorHAnsi" w:cstheme="minorHAnsi"/>
          <w:b/>
          <w:bCs/>
          <w:lang w:eastAsia="pl-PL"/>
        </w:rPr>
      </w:pPr>
    </w:p>
    <w:p w14:paraId="6E5F0684" w14:textId="02E0C2B1" w:rsidR="00003B35" w:rsidRPr="00314DFE" w:rsidRDefault="00003B35" w:rsidP="007D2AF4">
      <w:pPr>
        <w:keepNext/>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VII. Opis sposobu przygotowania ofert.</w:t>
      </w:r>
    </w:p>
    <w:p w14:paraId="7F13FAAF" w14:textId="77777777" w:rsidR="00F16531" w:rsidRPr="00701F8F" w:rsidRDefault="00F16531" w:rsidP="00254483">
      <w:pPr>
        <w:pStyle w:val="Akapitzlist"/>
        <w:widowControl w:val="0"/>
        <w:numPr>
          <w:ilvl w:val="0"/>
          <w:numId w:val="16"/>
        </w:numPr>
        <w:tabs>
          <w:tab w:val="left" w:pos="284"/>
        </w:tabs>
        <w:spacing w:after="0" w:line="300" w:lineRule="auto"/>
        <w:ind w:left="284" w:hanging="284"/>
        <w:rPr>
          <w:rFonts w:asciiTheme="minorHAnsi" w:hAnsiTheme="minorHAnsi" w:cstheme="minorHAnsi"/>
          <w:sz w:val="22"/>
          <w:szCs w:val="22"/>
        </w:rPr>
      </w:pPr>
      <w:bookmarkStart w:id="12" w:name="_Hlk126141449"/>
      <w:r w:rsidRPr="00664F26">
        <w:rPr>
          <w:rFonts w:asciiTheme="minorHAnsi" w:eastAsia="Arial" w:hAnsiTheme="minorHAnsi" w:cstheme="minorHAnsi"/>
          <w:color w:val="000000"/>
          <w:sz w:val="22"/>
          <w:szCs w:val="22"/>
          <w:lang w:eastAsia="pl-PL"/>
        </w:rPr>
        <w:t>Wykonawca przygotowuje ofertę przy pomocy formularza ofertowego stanowiącego załącznik nr 1 do SWZ.</w:t>
      </w:r>
      <w:bookmarkEnd w:id="12"/>
    </w:p>
    <w:p w14:paraId="3C84FAFE" w14:textId="77777777" w:rsidR="00F16531" w:rsidRPr="00221A61" w:rsidRDefault="00F16531" w:rsidP="00254483">
      <w:pPr>
        <w:pStyle w:val="Akapitzlist"/>
        <w:widowControl w:val="0"/>
        <w:numPr>
          <w:ilvl w:val="0"/>
          <w:numId w:val="16"/>
        </w:numPr>
        <w:tabs>
          <w:tab w:val="left" w:pos="284"/>
        </w:tabs>
        <w:spacing w:after="0" w:line="300" w:lineRule="auto"/>
        <w:ind w:left="284" w:hanging="284"/>
        <w:rPr>
          <w:rFonts w:asciiTheme="minorHAnsi" w:hAnsiTheme="minorHAnsi" w:cstheme="minorHAnsi"/>
          <w:sz w:val="22"/>
          <w:szCs w:val="22"/>
        </w:rPr>
      </w:pPr>
      <w:r w:rsidRPr="00314DFE">
        <w:rPr>
          <w:rFonts w:asciiTheme="minorHAnsi" w:eastAsia="Arial" w:hAnsiTheme="minorHAnsi" w:cstheme="minorHAnsi"/>
          <w:color w:val="000000"/>
          <w:sz w:val="22"/>
          <w:szCs w:val="22"/>
          <w:lang w:eastAsia="pl-PL"/>
        </w:rPr>
        <w:t>Ofert</w:t>
      </w:r>
      <w:r>
        <w:rPr>
          <w:rFonts w:asciiTheme="minorHAnsi" w:eastAsia="Arial" w:hAnsiTheme="minorHAnsi" w:cstheme="minorHAnsi"/>
          <w:color w:val="000000"/>
          <w:sz w:val="22"/>
          <w:szCs w:val="22"/>
          <w:lang w:eastAsia="pl-PL"/>
        </w:rPr>
        <w:t>ę</w:t>
      </w:r>
      <w:r w:rsidRPr="00314DFE">
        <w:rPr>
          <w:rFonts w:asciiTheme="minorHAnsi" w:eastAsia="Arial" w:hAnsiTheme="minorHAnsi" w:cstheme="minorHAnsi"/>
          <w:color w:val="000000"/>
          <w:sz w:val="22"/>
          <w:szCs w:val="22"/>
          <w:lang w:eastAsia="pl-PL"/>
        </w:rPr>
        <w:t xml:space="preserve"> i wszystkie załączniki do oferty należy sporządzić w języku polskim, z zachowaniem postaci elektronicznej w formacie danych: .pdf, .</w:t>
      </w:r>
      <w:proofErr w:type="spellStart"/>
      <w:r w:rsidRPr="00314DFE">
        <w:rPr>
          <w:rFonts w:asciiTheme="minorHAnsi" w:eastAsia="Arial" w:hAnsiTheme="minorHAnsi" w:cstheme="minorHAnsi"/>
          <w:color w:val="000000"/>
          <w:sz w:val="22"/>
          <w:szCs w:val="22"/>
          <w:lang w:eastAsia="pl-PL"/>
        </w:rPr>
        <w:t>doc</w:t>
      </w:r>
      <w:proofErr w:type="spellEnd"/>
      <w:r w:rsidRPr="00314DFE">
        <w:rPr>
          <w:rFonts w:asciiTheme="minorHAnsi" w:eastAsia="Arial" w:hAnsiTheme="minorHAnsi" w:cstheme="minorHAnsi"/>
          <w:color w:val="000000"/>
          <w:sz w:val="22"/>
          <w:szCs w:val="22"/>
          <w:lang w:eastAsia="pl-PL"/>
        </w:rPr>
        <w:t>, ,</w:t>
      </w:r>
      <w:proofErr w:type="spellStart"/>
      <w:r w:rsidRPr="00314DFE">
        <w:rPr>
          <w:rFonts w:asciiTheme="minorHAnsi" w:eastAsia="Arial" w:hAnsiTheme="minorHAnsi" w:cstheme="minorHAnsi"/>
          <w:color w:val="000000"/>
          <w:sz w:val="22"/>
          <w:szCs w:val="22"/>
          <w:lang w:eastAsia="pl-PL"/>
        </w:rPr>
        <w:t>docx</w:t>
      </w:r>
      <w:proofErr w:type="spellEnd"/>
      <w:r w:rsidRPr="00314DFE">
        <w:rPr>
          <w:rFonts w:asciiTheme="minorHAnsi" w:eastAsia="Arial" w:hAnsiTheme="minorHAnsi" w:cstheme="minorHAnsi"/>
          <w:color w:val="000000"/>
          <w:sz w:val="22"/>
          <w:szCs w:val="22"/>
          <w:lang w:eastAsia="pl-PL"/>
        </w:rPr>
        <w:t>, .rtf, .</w:t>
      </w:r>
      <w:proofErr w:type="spellStart"/>
      <w:r w:rsidRPr="00314DFE">
        <w:rPr>
          <w:rFonts w:asciiTheme="minorHAnsi" w:eastAsia="Arial" w:hAnsiTheme="minorHAnsi" w:cstheme="minorHAnsi"/>
          <w:color w:val="000000"/>
          <w:sz w:val="22"/>
          <w:szCs w:val="22"/>
          <w:lang w:eastAsia="pl-PL"/>
        </w:rPr>
        <w:t>xps</w:t>
      </w:r>
      <w:proofErr w:type="spellEnd"/>
      <w:r w:rsidRPr="00314DFE">
        <w:rPr>
          <w:rFonts w:asciiTheme="minorHAnsi" w:eastAsia="Arial" w:hAnsiTheme="minorHAnsi" w:cstheme="minorHAnsi"/>
          <w:color w:val="000000"/>
          <w:sz w:val="22"/>
          <w:szCs w:val="22"/>
          <w:lang w:eastAsia="pl-PL"/>
        </w:rPr>
        <w:t>, .</w:t>
      </w:r>
      <w:proofErr w:type="spellStart"/>
      <w:r w:rsidRPr="00314DFE">
        <w:rPr>
          <w:rFonts w:asciiTheme="minorHAnsi" w:eastAsia="Arial" w:hAnsiTheme="minorHAnsi" w:cstheme="minorHAnsi"/>
          <w:color w:val="000000"/>
          <w:sz w:val="22"/>
          <w:szCs w:val="22"/>
          <w:lang w:eastAsia="pl-PL"/>
        </w:rPr>
        <w:t>odt</w:t>
      </w:r>
      <w:proofErr w:type="spellEnd"/>
      <w:r w:rsidRPr="00314DFE">
        <w:rPr>
          <w:rFonts w:asciiTheme="minorHAnsi" w:eastAsia="Arial" w:hAnsiTheme="minorHAnsi" w:cstheme="minorHAnsi"/>
          <w:color w:val="000000"/>
          <w:sz w:val="22"/>
          <w:szCs w:val="22"/>
          <w:lang w:eastAsia="pl-PL"/>
        </w:rPr>
        <w:t xml:space="preserve"> i opatrz</w:t>
      </w:r>
      <w:r>
        <w:rPr>
          <w:rFonts w:asciiTheme="minorHAnsi" w:eastAsia="Arial" w:hAnsiTheme="minorHAnsi" w:cstheme="minorHAnsi"/>
          <w:color w:val="000000"/>
          <w:sz w:val="22"/>
          <w:szCs w:val="22"/>
          <w:lang w:eastAsia="pl-PL"/>
        </w:rPr>
        <w:t>eć</w:t>
      </w:r>
      <w:r w:rsidRPr="00314DFE">
        <w:rPr>
          <w:rFonts w:asciiTheme="minorHAnsi" w:eastAsia="Arial" w:hAnsiTheme="minorHAnsi" w:cstheme="minorHAnsi"/>
          <w:color w:val="000000"/>
          <w:sz w:val="22"/>
          <w:szCs w:val="22"/>
          <w:lang w:eastAsia="pl-PL"/>
        </w:rPr>
        <w:t xml:space="preserve"> kwalifikowanym podpisem elektronicznym, podpisem zaufanym lub podpisem osobistym. Dokumenty sporządzone</w:t>
      </w:r>
      <w:r>
        <w:rPr>
          <w:rFonts w:asciiTheme="minorHAnsi" w:eastAsia="Arial" w:hAnsiTheme="minorHAnsi" w:cstheme="minorHAnsi"/>
          <w:color w:val="000000"/>
          <w:sz w:val="22"/>
          <w:szCs w:val="22"/>
          <w:lang w:eastAsia="pl-PL"/>
        </w:rPr>
        <w:t xml:space="preserve"> </w:t>
      </w:r>
      <w:r w:rsidRPr="00314DFE">
        <w:rPr>
          <w:rFonts w:asciiTheme="minorHAnsi" w:eastAsia="Arial" w:hAnsiTheme="minorHAnsi" w:cstheme="minorHAnsi"/>
          <w:color w:val="000000"/>
          <w:sz w:val="22"/>
          <w:szCs w:val="22"/>
          <w:lang w:eastAsia="pl-PL"/>
        </w:rPr>
        <w:t>w języku obcym są składane wraz z tłumaczeniem na język polski.</w:t>
      </w:r>
    </w:p>
    <w:p w14:paraId="549DC002" w14:textId="77777777" w:rsidR="00F16531" w:rsidRPr="00314DFE" w:rsidRDefault="00F16531" w:rsidP="00254483">
      <w:pPr>
        <w:pStyle w:val="Akapitzlist"/>
        <w:widowControl w:val="0"/>
        <w:numPr>
          <w:ilvl w:val="0"/>
          <w:numId w:val="16"/>
        </w:numPr>
        <w:tabs>
          <w:tab w:val="left" w:pos="284"/>
        </w:tabs>
        <w:spacing w:after="0" w:line="300" w:lineRule="auto"/>
        <w:ind w:left="284" w:hanging="284"/>
        <w:rPr>
          <w:rFonts w:asciiTheme="minorHAnsi" w:eastAsia="Arial" w:hAnsiTheme="minorHAnsi" w:cstheme="minorHAnsi"/>
          <w:color w:val="000000"/>
          <w:sz w:val="22"/>
          <w:szCs w:val="22"/>
          <w:lang w:eastAsia="pl-PL"/>
        </w:rPr>
      </w:pPr>
      <w:r w:rsidRPr="004F03AA">
        <w:rPr>
          <w:rFonts w:asciiTheme="minorHAnsi" w:eastAsia="Arial" w:hAnsiTheme="minorHAnsi" w:cstheme="minorHAnsi"/>
          <w:color w:val="000000"/>
          <w:sz w:val="22"/>
          <w:szCs w:val="22"/>
          <w:lang w:eastAsia="pl-PL"/>
        </w:rPr>
        <w:lastRenderedPageBreak/>
        <w:t>W celu zapewnienia poprawności działania funkcjonalności udostępnianych na Platformie</w:t>
      </w:r>
      <w:r>
        <w:rPr>
          <w:rFonts w:asciiTheme="minorHAnsi" w:eastAsia="Arial" w:hAnsiTheme="minorHAnsi" w:cstheme="minorHAnsi"/>
          <w:color w:val="000000"/>
          <w:sz w:val="22"/>
          <w:szCs w:val="22"/>
          <w:lang w:eastAsia="pl-PL"/>
        </w:rPr>
        <w:t xml:space="preserve"> </w:t>
      </w:r>
      <w:r>
        <w:rPr>
          <w:rFonts w:asciiTheme="minorHAnsi" w:eastAsia="Arial" w:hAnsiTheme="minorHAnsi" w:cstheme="minorHAnsi"/>
          <w:color w:val="000000"/>
          <w:sz w:val="22"/>
          <w:szCs w:val="22"/>
          <w:lang w:eastAsia="pl-PL"/>
        </w:rPr>
        <w:br/>
        <w:t>e-Zamówienia,</w:t>
      </w:r>
      <w:r w:rsidRPr="004F03AA">
        <w:rPr>
          <w:rFonts w:asciiTheme="minorHAnsi" w:eastAsia="Arial" w:hAnsiTheme="minorHAnsi" w:cstheme="minorHAnsi"/>
          <w:color w:val="000000"/>
          <w:sz w:val="22"/>
          <w:szCs w:val="22"/>
          <w:lang w:eastAsia="pl-PL"/>
        </w:rPr>
        <w:t xml:space="preserve"> Zamawiający i Wykonawcy zobligowani są do wykonywania poszczególnych czynności zgodnie z komunikatami i poleceniami systemowymi.</w:t>
      </w:r>
    </w:p>
    <w:p w14:paraId="42DBEF7B" w14:textId="77777777" w:rsidR="00F16531" w:rsidRDefault="00F16531" w:rsidP="00254483">
      <w:pPr>
        <w:pStyle w:val="Akapitzlist"/>
        <w:widowControl w:val="0"/>
        <w:numPr>
          <w:ilvl w:val="0"/>
          <w:numId w:val="16"/>
        </w:numPr>
        <w:tabs>
          <w:tab w:val="left" w:pos="284"/>
        </w:tabs>
        <w:spacing w:after="0" w:line="300" w:lineRule="auto"/>
        <w:ind w:left="284" w:hanging="284"/>
        <w:rPr>
          <w:rFonts w:asciiTheme="minorHAnsi" w:hAnsiTheme="minorHAnsi" w:cstheme="minorHAnsi"/>
          <w:sz w:val="22"/>
          <w:szCs w:val="22"/>
        </w:rPr>
      </w:pPr>
      <w:r w:rsidRPr="00C2383C">
        <w:rPr>
          <w:rFonts w:asciiTheme="minorHAnsi" w:hAnsiTheme="minorHAnsi" w:cstheme="minorHAnsi"/>
          <w:sz w:val="22"/>
          <w:szCs w:val="22"/>
        </w:rPr>
        <w:t xml:space="preserve">Wykonawca może przed upływem terminu do składania ofert wycofać ofertę </w:t>
      </w:r>
      <w:bookmarkStart w:id="13" w:name="_Hlk123718159"/>
      <w:r w:rsidRPr="00C2383C">
        <w:rPr>
          <w:rFonts w:asciiTheme="minorHAnsi" w:hAnsiTheme="minorHAnsi" w:cstheme="minorHAnsi"/>
          <w:sz w:val="22"/>
          <w:szCs w:val="22"/>
        </w:rPr>
        <w:t>za pośrednictwem Platformy e-Zamówienia, na której znajduje się instrukcja wycofania oferty. Wykonawca po upływie terminu do składania ofert nie może skutecznie dokonać zmiany ani wycofać złożonej oferty.</w:t>
      </w:r>
      <w:bookmarkEnd w:id="13"/>
    </w:p>
    <w:p w14:paraId="0A7F2AF6" w14:textId="77777777" w:rsidR="00F16531" w:rsidRPr="00221A61" w:rsidRDefault="00F16531" w:rsidP="00254483">
      <w:pPr>
        <w:pStyle w:val="Akapitzlist"/>
        <w:widowControl w:val="0"/>
        <w:numPr>
          <w:ilvl w:val="0"/>
          <w:numId w:val="16"/>
        </w:numPr>
        <w:tabs>
          <w:tab w:val="left" w:pos="284"/>
        </w:tabs>
        <w:spacing w:after="0" w:line="300" w:lineRule="auto"/>
        <w:ind w:left="284" w:hanging="284"/>
        <w:rPr>
          <w:rFonts w:asciiTheme="minorHAnsi" w:hAnsiTheme="minorHAnsi" w:cstheme="minorHAnsi"/>
          <w:sz w:val="22"/>
          <w:szCs w:val="22"/>
        </w:rPr>
      </w:pPr>
      <w:r w:rsidRPr="00221A61">
        <w:rPr>
          <w:rFonts w:asciiTheme="minorHAnsi" w:hAnsiTheme="minorHAnsi" w:cstheme="minorHAnsi"/>
          <w:sz w:val="22"/>
          <w:szCs w:val="22"/>
        </w:rPr>
        <w:t>Wykonawca przygotowuje i przedstawia ofertę zgodnie z opisem określonym w SWZ. Treść oferty musi odpowiadać treści SWZ.</w:t>
      </w:r>
    </w:p>
    <w:p w14:paraId="4B9FDAB6" w14:textId="77777777" w:rsidR="00F16531" w:rsidRPr="00314DFE" w:rsidRDefault="00F16531" w:rsidP="00254483">
      <w:pPr>
        <w:pStyle w:val="Akapitzlist"/>
        <w:widowControl w:val="0"/>
        <w:numPr>
          <w:ilvl w:val="0"/>
          <w:numId w:val="16"/>
        </w:numPr>
        <w:tabs>
          <w:tab w:val="left" w:pos="284"/>
        </w:tabs>
        <w:spacing w:after="0" w:line="300" w:lineRule="auto"/>
        <w:ind w:left="284" w:hanging="284"/>
        <w:rPr>
          <w:rFonts w:asciiTheme="minorHAnsi" w:hAnsiTheme="minorHAnsi" w:cstheme="minorHAnsi"/>
          <w:sz w:val="22"/>
          <w:szCs w:val="22"/>
        </w:rPr>
      </w:pPr>
      <w:r w:rsidRPr="00314DFE">
        <w:rPr>
          <w:rFonts w:asciiTheme="minorHAnsi" w:eastAsia="Arial" w:hAnsiTheme="minorHAnsi" w:cstheme="minorHAnsi"/>
          <w:color w:val="000000"/>
          <w:sz w:val="22"/>
          <w:szCs w:val="22"/>
          <w:lang w:eastAsia="pl-PL"/>
        </w:rPr>
        <w:t>Wykonawca może złożyć tylko jedną ofertę. Złożenie większej liczby ofert, oferty zawierającej rozwiązania alternatywne lub oferty wariantowej, spowoduje odrzucenie wszystkich ofert złożonych przez Wykonawcę.</w:t>
      </w:r>
    </w:p>
    <w:p w14:paraId="4E964C90" w14:textId="77777777" w:rsidR="00F16531" w:rsidRPr="00314DFE" w:rsidRDefault="00F16531" w:rsidP="00254483">
      <w:pPr>
        <w:pStyle w:val="Akapitzlist"/>
        <w:widowControl w:val="0"/>
        <w:numPr>
          <w:ilvl w:val="0"/>
          <w:numId w:val="16"/>
        </w:numPr>
        <w:tabs>
          <w:tab w:val="left" w:pos="284"/>
        </w:tabs>
        <w:spacing w:after="0" w:line="300" w:lineRule="auto"/>
        <w:ind w:left="284" w:hanging="284"/>
        <w:rPr>
          <w:rFonts w:asciiTheme="minorHAnsi" w:hAnsiTheme="minorHAnsi" w:cstheme="minorHAnsi"/>
          <w:sz w:val="22"/>
          <w:szCs w:val="22"/>
        </w:rPr>
      </w:pPr>
      <w:r w:rsidRPr="00314DFE">
        <w:rPr>
          <w:rFonts w:asciiTheme="minorHAnsi" w:eastAsia="Arial" w:hAnsiTheme="minorHAnsi" w:cstheme="minorHAnsi"/>
          <w:color w:val="000000"/>
          <w:sz w:val="22"/>
          <w:szCs w:val="22"/>
          <w:lang w:eastAsia="pl-PL"/>
        </w:rPr>
        <w:t xml:space="preserve">Wykonawcy należący do tej samej grupy kapitałowej w postępowaniu mogą złożyć tylko jedną ofertę chyba że wykażą, </w:t>
      </w:r>
      <w:r>
        <w:rPr>
          <w:rFonts w:asciiTheme="minorHAnsi" w:eastAsia="Arial" w:hAnsiTheme="minorHAnsi" w:cstheme="minorHAnsi"/>
          <w:color w:val="000000"/>
          <w:sz w:val="22"/>
          <w:szCs w:val="22"/>
          <w:lang w:eastAsia="pl-PL"/>
        </w:rPr>
        <w:t>i</w:t>
      </w:r>
      <w:r w:rsidRPr="00314DFE">
        <w:rPr>
          <w:rFonts w:asciiTheme="minorHAnsi" w:eastAsia="Arial" w:hAnsiTheme="minorHAnsi" w:cstheme="minorHAnsi"/>
          <w:color w:val="000000"/>
          <w:sz w:val="22"/>
          <w:szCs w:val="22"/>
          <w:lang w:eastAsia="pl-PL"/>
        </w:rPr>
        <w:t>ż istniejące między nimi powiązania nie prowadzą do zachwiania uczciwej konkurencji pomiędzy wykonawcami w postępowaniu o udzielenie zamówienia.</w:t>
      </w:r>
    </w:p>
    <w:p w14:paraId="7703FEFC" w14:textId="77777777" w:rsidR="00F16531" w:rsidRPr="00314DFE" w:rsidRDefault="00F16531" w:rsidP="00254483">
      <w:pPr>
        <w:pStyle w:val="Akapitzlist"/>
        <w:widowControl w:val="0"/>
        <w:numPr>
          <w:ilvl w:val="0"/>
          <w:numId w:val="16"/>
        </w:numPr>
        <w:tabs>
          <w:tab w:val="left" w:pos="284"/>
        </w:tabs>
        <w:spacing w:after="0" w:line="300" w:lineRule="auto"/>
        <w:ind w:left="284" w:hanging="284"/>
        <w:rPr>
          <w:rFonts w:asciiTheme="minorHAnsi" w:hAnsiTheme="minorHAnsi" w:cstheme="minorHAnsi"/>
          <w:sz w:val="22"/>
          <w:szCs w:val="22"/>
        </w:rPr>
      </w:pPr>
      <w:r w:rsidRPr="00314DFE">
        <w:rPr>
          <w:rFonts w:asciiTheme="minorHAnsi" w:eastAsia="Arial" w:hAnsiTheme="minorHAnsi" w:cstheme="minorHAnsi"/>
          <w:color w:val="000000"/>
          <w:sz w:val="22"/>
          <w:szCs w:val="22"/>
          <w:lang w:eastAsia="pl-PL"/>
        </w:rPr>
        <w:t>W ofercie należy wskazać części zamówienia, których wykonanie wykonawca powierzy</w:t>
      </w:r>
      <w:r>
        <w:rPr>
          <w:rFonts w:asciiTheme="minorHAnsi" w:eastAsia="Arial" w:hAnsiTheme="minorHAnsi" w:cstheme="minorHAnsi"/>
          <w:color w:val="000000"/>
          <w:sz w:val="22"/>
          <w:szCs w:val="22"/>
          <w:lang w:eastAsia="pl-PL"/>
        </w:rPr>
        <w:t xml:space="preserve"> </w:t>
      </w:r>
      <w:r w:rsidRPr="00314DFE">
        <w:rPr>
          <w:rFonts w:asciiTheme="minorHAnsi" w:eastAsia="Arial" w:hAnsiTheme="minorHAnsi" w:cstheme="minorHAnsi"/>
          <w:color w:val="000000"/>
          <w:sz w:val="22"/>
          <w:szCs w:val="22"/>
          <w:lang w:eastAsia="pl-PL"/>
        </w:rPr>
        <w:t>podwykonawcom, przy czym w przypadku niewskazania części zamówienia, która ma być realizowana przez podwykonawcę zamawiający uzna, że całość zamówienia będzie wykonywana wyłącznie przez wykonawcę.</w:t>
      </w:r>
    </w:p>
    <w:p w14:paraId="6F59FF1B" w14:textId="77777777" w:rsidR="00F16531" w:rsidRPr="00314DFE" w:rsidRDefault="00F16531" w:rsidP="00254483">
      <w:pPr>
        <w:pStyle w:val="Akapitzlist"/>
        <w:widowControl w:val="0"/>
        <w:numPr>
          <w:ilvl w:val="0"/>
          <w:numId w:val="16"/>
        </w:numPr>
        <w:tabs>
          <w:tab w:val="left" w:pos="284"/>
        </w:tabs>
        <w:spacing w:after="0" w:line="300" w:lineRule="auto"/>
        <w:ind w:left="284" w:hanging="284"/>
        <w:rPr>
          <w:rFonts w:asciiTheme="minorHAnsi" w:hAnsiTheme="minorHAnsi" w:cstheme="minorHAnsi"/>
          <w:sz w:val="22"/>
          <w:szCs w:val="22"/>
        </w:rPr>
      </w:pPr>
      <w:r w:rsidRPr="00314DFE">
        <w:rPr>
          <w:rFonts w:asciiTheme="minorHAnsi" w:eastAsia="Arial" w:hAnsiTheme="minorHAnsi" w:cstheme="minorHAnsi"/>
          <w:color w:val="000000"/>
          <w:sz w:val="22"/>
          <w:szCs w:val="22"/>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6A9CAEDC" w14:textId="77777777" w:rsidR="00F16531" w:rsidRPr="00314DFE" w:rsidRDefault="00F16531" w:rsidP="002169DD">
      <w:pPr>
        <w:pStyle w:val="Akapitzlist"/>
        <w:widowControl w:val="0"/>
        <w:numPr>
          <w:ilvl w:val="0"/>
          <w:numId w:val="16"/>
        </w:numPr>
        <w:tabs>
          <w:tab w:val="left" w:pos="284"/>
        </w:tabs>
        <w:spacing w:after="0" w:line="300" w:lineRule="auto"/>
        <w:ind w:left="284" w:hanging="426"/>
        <w:rPr>
          <w:rFonts w:asciiTheme="minorHAnsi" w:hAnsiTheme="minorHAnsi" w:cstheme="minorHAnsi"/>
          <w:sz w:val="22"/>
          <w:szCs w:val="22"/>
        </w:rPr>
      </w:pPr>
      <w:r w:rsidRPr="00314DFE">
        <w:rPr>
          <w:rFonts w:asciiTheme="minorHAnsi" w:eastAsia="Arial" w:hAnsiTheme="minorHAnsi" w:cstheme="minorHAnsi"/>
          <w:color w:val="000000"/>
          <w:sz w:val="22"/>
          <w:szCs w:val="22"/>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w:t>
      </w:r>
      <w:r>
        <w:rPr>
          <w:rFonts w:asciiTheme="minorHAnsi" w:eastAsia="Arial" w:hAnsiTheme="minorHAnsi" w:cstheme="minorHAnsi"/>
          <w:color w:val="000000"/>
          <w:sz w:val="22"/>
          <w:szCs w:val="22"/>
          <w:lang w:eastAsia="pl-PL"/>
        </w:rPr>
        <w:t xml:space="preserve"> </w:t>
      </w:r>
      <w:r w:rsidRPr="00314DFE">
        <w:rPr>
          <w:rFonts w:asciiTheme="minorHAnsi" w:eastAsia="Arial" w:hAnsiTheme="minorHAnsi" w:cstheme="minorHAnsi"/>
          <w:color w:val="000000"/>
          <w:sz w:val="22"/>
          <w:szCs w:val="22"/>
          <w:lang w:eastAsia="pl-PL"/>
        </w:rPr>
        <w:t>sporządzonego stosownie do art. 97 § 2 ustawy z dnia 14 lutego 1991r. – Prawo o notariacie</w:t>
      </w:r>
      <w:r>
        <w:rPr>
          <w:rFonts w:asciiTheme="minorHAnsi" w:eastAsia="Arial" w:hAnsiTheme="minorHAnsi" w:cstheme="minorHAnsi"/>
          <w:color w:val="000000"/>
          <w:sz w:val="22"/>
          <w:szCs w:val="22"/>
          <w:lang w:eastAsia="pl-PL"/>
        </w:rPr>
        <w:t xml:space="preserve"> (</w:t>
      </w:r>
      <w:proofErr w:type="spellStart"/>
      <w:r>
        <w:rPr>
          <w:rFonts w:asciiTheme="minorHAnsi" w:eastAsia="Arial" w:hAnsiTheme="minorHAnsi" w:cstheme="minorHAnsi"/>
          <w:color w:val="000000"/>
          <w:sz w:val="22"/>
          <w:szCs w:val="22"/>
          <w:lang w:eastAsia="pl-PL"/>
        </w:rPr>
        <w:t>t.j</w:t>
      </w:r>
      <w:proofErr w:type="spellEnd"/>
      <w:r>
        <w:rPr>
          <w:rFonts w:asciiTheme="minorHAnsi" w:eastAsia="Arial" w:hAnsiTheme="minorHAnsi" w:cstheme="minorHAnsi"/>
          <w:color w:val="000000"/>
          <w:sz w:val="22"/>
          <w:szCs w:val="22"/>
          <w:lang w:eastAsia="pl-PL"/>
        </w:rPr>
        <w:t xml:space="preserve">. </w:t>
      </w:r>
      <w:r w:rsidRPr="003A785F">
        <w:rPr>
          <w:rFonts w:asciiTheme="minorHAnsi" w:eastAsia="Arial" w:hAnsiTheme="minorHAnsi" w:cstheme="minorHAnsi"/>
          <w:color w:val="000000"/>
          <w:sz w:val="22"/>
          <w:szCs w:val="22"/>
          <w:lang w:eastAsia="pl-PL"/>
        </w:rPr>
        <w:t>Dz.U. z 202</w:t>
      </w:r>
      <w:r>
        <w:rPr>
          <w:rFonts w:asciiTheme="minorHAnsi" w:eastAsia="Arial" w:hAnsiTheme="minorHAnsi" w:cstheme="minorHAnsi"/>
          <w:color w:val="000000"/>
          <w:sz w:val="22"/>
          <w:szCs w:val="22"/>
          <w:lang w:eastAsia="pl-PL"/>
        </w:rPr>
        <w:t>2</w:t>
      </w:r>
      <w:r w:rsidRPr="003A785F">
        <w:rPr>
          <w:rFonts w:asciiTheme="minorHAnsi" w:eastAsia="Arial" w:hAnsiTheme="minorHAnsi" w:cstheme="minorHAnsi"/>
          <w:color w:val="000000"/>
          <w:sz w:val="22"/>
          <w:szCs w:val="22"/>
          <w:lang w:eastAsia="pl-PL"/>
        </w:rPr>
        <w:t xml:space="preserve"> r. poz. 1</w:t>
      </w:r>
      <w:r>
        <w:rPr>
          <w:rFonts w:asciiTheme="minorHAnsi" w:eastAsia="Arial" w:hAnsiTheme="minorHAnsi" w:cstheme="minorHAnsi"/>
          <w:color w:val="000000"/>
          <w:sz w:val="22"/>
          <w:szCs w:val="22"/>
          <w:lang w:eastAsia="pl-PL"/>
        </w:rPr>
        <w:t>799</w:t>
      </w:r>
      <w:r w:rsidRPr="003A785F">
        <w:rPr>
          <w:rFonts w:asciiTheme="minorHAnsi" w:eastAsia="Arial" w:hAnsiTheme="minorHAnsi" w:cstheme="minorHAnsi"/>
          <w:color w:val="000000"/>
          <w:sz w:val="22"/>
          <w:szCs w:val="22"/>
          <w:lang w:eastAsia="pl-PL"/>
        </w:rPr>
        <w:t xml:space="preserve"> z późn. </w:t>
      </w:r>
      <w:r>
        <w:rPr>
          <w:rFonts w:asciiTheme="minorHAnsi" w:eastAsia="Arial" w:hAnsiTheme="minorHAnsi" w:cstheme="minorHAnsi"/>
          <w:color w:val="000000"/>
          <w:sz w:val="22"/>
          <w:szCs w:val="22"/>
          <w:lang w:eastAsia="pl-PL"/>
        </w:rPr>
        <w:t>z</w:t>
      </w:r>
      <w:r w:rsidRPr="003A785F">
        <w:rPr>
          <w:rFonts w:asciiTheme="minorHAnsi" w:eastAsia="Arial" w:hAnsiTheme="minorHAnsi" w:cstheme="minorHAnsi"/>
          <w:color w:val="000000"/>
          <w:sz w:val="22"/>
          <w:szCs w:val="22"/>
          <w:lang w:eastAsia="pl-PL"/>
        </w:rPr>
        <w:t>m</w:t>
      </w:r>
      <w:r>
        <w:rPr>
          <w:rFonts w:asciiTheme="minorHAnsi" w:eastAsia="Arial" w:hAnsiTheme="minorHAnsi" w:cstheme="minorHAnsi"/>
          <w:color w:val="000000"/>
          <w:sz w:val="22"/>
          <w:szCs w:val="22"/>
          <w:lang w:eastAsia="pl-PL"/>
        </w:rPr>
        <w:t xml:space="preserve">.), </w:t>
      </w:r>
      <w:r w:rsidRPr="00314DFE">
        <w:rPr>
          <w:rFonts w:asciiTheme="minorHAnsi" w:eastAsia="Arial" w:hAnsiTheme="minorHAnsi" w:cstheme="minorHAnsi"/>
          <w:color w:val="000000"/>
          <w:sz w:val="22"/>
          <w:szCs w:val="22"/>
          <w:lang w:eastAsia="pl-PL"/>
        </w:rPr>
        <w:t>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17ED1819" w14:textId="77777777" w:rsidR="00F16531" w:rsidRPr="00314DFE" w:rsidRDefault="00F16531" w:rsidP="002169DD">
      <w:pPr>
        <w:pStyle w:val="Akapitzlist"/>
        <w:widowControl w:val="0"/>
        <w:numPr>
          <w:ilvl w:val="0"/>
          <w:numId w:val="16"/>
        </w:numPr>
        <w:tabs>
          <w:tab w:val="left" w:pos="284"/>
        </w:tabs>
        <w:spacing w:after="0" w:line="300" w:lineRule="auto"/>
        <w:ind w:left="284" w:hanging="426"/>
        <w:rPr>
          <w:rFonts w:asciiTheme="minorHAnsi" w:hAnsiTheme="minorHAnsi" w:cstheme="minorHAnsi"/>
          <w:sz w:val="22"/>
          <w:szCs w:val="22"/>
        </w:rPr>
      </w:pPr>
      <w:r w:rsidRPr="00314DFE">
        <w:rPr>
          <w:rFonts w:asciiTheme="minorHAnsi" w:eastAsia="Arial" w:hAnsiTheme="minorHAnsi" w:cstheme="minorHAnsi"/>
          <w:color w:val="000000"/>
          <w:sz w:val="22"/>
          <w:szCs w:val="22"/>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7DC23951" w14:textId="77777777" w:rsidR="00F16531" w:rsidRPr="00314DFE" w:rsidRDefault="00F16531" w:rsidP="002169DD">
      <w:pPr>
        <w:pStyle w:val="Akapitzlist"/>
        <w:widowControl w:val="0"/>
        <w:numPr>
          <w:ilvl w:val="0"/>
          <w:numId w:val="16"/>
        </w:numPr>
        <w:tabs>
          <w:tab w:val="left" w:pos="284"/>
        </w:tabs>
        <w:spacing w:after="0" w:line="300" w:lineRule="auto"/>
        <w:ind w:left="284" w:hanging="426"/>
        <w:rPr>
          <w:rFonts w:asciiTheme="minorHAnsi" w:hAnsiTheme="minorHAnsi" w:cstheme="minorHAnsi"/>
          <w:sz w:val="22"/>
          <w:szCs w:val="22"/>
        </w:rPr>
      </w:pPr>
      <w:r w:rsidRPr="00314DFE">
        <w:rPr>
          <w:rFonts w:asciiTheme="minorHAnsi" w:eastAsia="Arial" w:hAnsiTheme="minorHAnsi" w:cstheme="minorHAnsi"/>
          <w:color w:val="000000"/>
          <w:sz w:val="22"/>
          <w:szCs w:val="22"/>
          <w:lang w:eastAsia="pl-PL"/>
        </w:rPr>
        <w:t xml:space="preserve">Zamawiający informuje, iż zgodnie z art. 18 Pzp postępowanie o udzielenie zamówienia jest jawne, dlatego oferty składane w postępowaniu o zamówienie publiczne są jawne i podlegają udostępnieniu od chwili ich otwarcia, z wyjątkiem informacji stanowiących tajemnicę </w:t>
      </w:r>
      <w:r w:rsidRPr="00314DFE">
        <w:rPr>
          <w:rFonts w:asciiTheme="minorHAnsi" w:eastAsia="Arial" w:hAnsiTheme="minorHAnsi" w:cstheme="minorHAnsi"/>
          <w:color w:val="000000"/>
          <w:sz w:val="22"/>
          <w:szCs w:val="22"/>
          <w:lang w:eastAsia="pl-PL"/>
        </w:rPr>
        <w:lastRenderedPageBreak/>
        <w:t>przedsiębiorstwa w rozumieniu ustawy z dnia 16.04.1993 r. o zwalczaniu nieuczciwej konkurencji (</w:t>
      </w:r>
      <w:proofErr w:type="spellStart"/>
      <w:r>
        <w:rPr>
          <w:rFonts w:asciiTheme="minorHAnsi" w:eastAsia="Arial" w:hAnsiTheme="minorHAnsi" w:cstheme="minorHAnsi"/>
          <w:color w:val="000000"/>
          <w:sz w:val="22"/>
          <w:szCs w:val="22"/>
          <w:lang w:eastAsia="pl-PL"/>
        </w:rPr>
        <w:t>t.j</w:t>
      </w:r>
      <w:proofErr w:type="spellEnd"/>
      <w:r>
        <w:rPr>
          <w:rFonts w:asciiTheme="minorHAnsi" w:eastAsia="Arial" w:hAnsiTheme="minorHAnsi" w:cstheme="minorHAnsi"/>
          <w:color w:val="000000"/>
          <w:sz w:val="22"/>
          <w:szCs w:val="22"/>
          <w:lang w:eastAsia="pl-PL"/>
        </w:rPr>
        <w:t xml:space="preserve">. </w:t>
      </w:r>
      <w:r w:rsidRPr="00314DFE">
        <w:rPr>
          <w:rFonts w:asciiTheme="minorHAnsi" w:hAnsiTheme="minorHAnsi" w:cstheme="minorHAnsi"/>
          <w:sz w:val="22"/>
          <w:szCs w:val="22"/>
        </w:rPr>
        <w:t>Dz. U. z 202</w:t>
      </w:r>
      <w:r>
        <w:rPr>
          <w:rFonts w:asciiTheme="minorHAnsi" w:hAnsiTheme="minorHAnsi" w:cstheme="minorHAnsi"/>
          <w:sz w:val="22"/>
          <w:szCs w:val="22"/>
        </w:rPr>
        <w:t>2</w:t>
      </w:r>
      <w:r w:rsidRPr="00314DFE">
        <w:rPr>
          <w:rFonts w:asciiTheme="minorHAnsi" w:hAnsiTheme="minorHAnsi" w:cstheme="minorHAnsi"/>
          <w:sz w:val="22"/>
          <w:szCs w:val="22"/>
        </w:rPr>
        <w:t xml:space="preserve"> r. poz. 1</w:t>
      </w:r>
      <w:r>
        <w:rPr>
          <w:rFonts w:asciiTheme="minorHAnsi" w:hAnsiTheme="minorHAnsi" w:cstheme="minorHAnsi"/>
          <w:sz w:val="22"/>
          <w:szCs w:val="22"/>
        </w:rPr>
        <w:t>233</w:t>
      </w:r>
      <w:r w:rsidRPr="00314DFE">
        <w:rPr>
          <w:rFonts w:asciiTheme="minorHAnsi" w:eastAsia="Arial" w:hAnsiTheme="minorHAnsi" w:cstheme="minorHAnsi"/>
          <w:color w:val="000000"/>
          <w:sz w:val="22"/>
          <w:szCs w:val="22"/>
          <w:lang w:eastAsia="pl-PL"/>
        </w:rPr>
        <w:t xml:space="preserve"> z późn. zm.), jeśli Wykonawca w terminie składania ofert zastrzegł, że nie mogą one być udostępniane i jednocześnie wykazał, iż zastrzeżone informacje stanowią tajemnicę przedsiębiorstwa.</w:t>
      </w:r>
    </w:p>
    <w:p w14:paraId="355F8E0D" w14:textId="1F1DC825" w:rsidR="00084F76" w:rsidRPr="00DE3C39" w:rsidRDefault="00F16531" w:rsidP="002169DD">
      <w:pPr>
        <w:pStyle w:val="Akapitzlist"/>
        <w:widowControl w:val="0"/>
        <w:numPr>
          <w:ilvl w:val="0"/>
          <w:numId w:val="16"/>
        </w:numPr>
        <w:tabs>
          <w:tab w:val="left" w:pos="284"/>
        </w:tabs>
        <w:spacing w:after="0" w:line="300" w:lineRule="auto"/>
        <w:ind w:left="284" w:hanging="426"/>
        <w:rPr>
          <w:rFonts w:asciiTheme="minorHAnsi" w:eastAsia="Arial" w:hAnsiTheme="minorHAnsi" w:cstheme="minorHAnsi"/>
          <w:color w:val="000000"/>
          <w:lang w:eastAsia="pl-PL"/>
        </w:rPr>
      </w:pPr>
      <w:r w:rsidRPr="00314DFE">
        <w:rPr>
          <w:rFonts w:asciiTheme="minorHAnsi" w:hAnsiTheme="minorHAnsi" w:cstheme="minorHAnsi"/>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w:t>
      </w:r>
      <w:r w:rsidRPr="00314DFE">
        <w:rPr>
          <w:rFonts w:asciiTheme="minorHAnsi" w:hAnsiTheme="minorHAnsi" w:cstheme="minorHAnsi"/>
          <w:sz w:val="22"/>
          <w:szCs w:val="22"/>
        </w:rPr>
        <w:t>Dz. U. z 20</w:t>
      </w:r>
      <w:r>
        <w:rPr>
          <w:rFonts w:asciiTheme="minorHAnsi" w:hAnsiTheme="minorHAnsi" w:cstheme="minorHAnsi"/>
          <w:sz w:val="22"/>
          <w:szCs w:val="22"/>
        </w:rPr>
        <w:t>22</w:t>
      </w:r>
      <w:r w:rsidRPr="00314DFE">
        <w:rPr>
          <w:rFonts w:asciiTheme="minorHAnsi" w:hAnsiTheme="minorHAnsi" w:cstheme="minorHAnsi"/>
          <w:sz w:val="22"/>
          <w:szCs w:val="22"/>
        </w:rPr>
        <w:t xml:space="preserve"> r. poz. 1</w:t>
      </w:r>
      <w:r>
        <w:rPr>
          <w:rFonts w:asciiTheme="minorHAnsi" w:hAnsiTheme="minorHAnsi" w:cstheme="minorHAnsi"/>
          <w:sz w:val="22"/>
          <w:szCs w:val="22"/>
        </w:rPr>
        <w:t>23</w:t>
      </w:r>
      <w:r w:rsidRPr="00314DFE">
        <w:rPr>
          <w:rFonts w:asciiTheme="minorHAnsi" w:hAnsiTheme="minorHAnsi" w:cstheme="minorHAnsi"/>
          <w:sz w:val="22"/>
          <w:szCs w:val="22"/>
        </w:rPr>
        <w:t>3</w:t>
      </w:r>
      <w:r>
        <w:rPr>
          <w:rFonts w:asciiTheme="minorHAnsi" w:hAnsiTheme="minorHAnsi" w:cstheme="minorHAnsi"/>
          <w:sz w:val="22"/>
          <w:szCs w:val="22"/>
        </w:rPr>
        <w:t xml:space="preserve"> z późn. zm.</w:t>
      </w:r>
      <w:r w:rsidRPr="00314DFE">
        <w:rPr>
          <w:rFonts w:asciiTheme="minorHAnsi" w:hAnsiTheme="minorHAnsi" w:cstheme="minorHAnsi"/>
          <w:sz w:val="22"/>
          <w:szCs w:val="22"/>
        </w:rPr>
        <w:t xml:space="preserve">),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r w:rsidRPr="00314DFE">
        <w:rPr>
          <w:rFonts w:asciiTheme="minorHAnsi" w:eastAsia="Arial" w:hAnsiTheme="minorHAnsi" w:cstheme="minorHAnsi"/>
          <w:color w:val="000000"/>
          <w:sz w:val="22"/>
          <w:szCs w:val="22"/>
          <w:lang w:eastAsia="pl-PL"/>
        </w:rPr>
        <w:t>do jednego pliku archiwum (ZIP)</w:t>
      </w:r>
      <w:r w:rsidRPr="00314DFE">
        <w:rPr>
          <w:rFonts w:asciiTheme="minorHAnsi" w:hAnsiTheme="minorHAnsi" w:cstheme="minorHAnsi"/>
          <w:sz w:val="22"/>
          <w:szCs w:val="22"/>
        </w:rPr>
        <w:t>.</w:t>
      </w:r>
    </w:p>
    <w:p w14:paraId="7706C77C" w14:textId="77777777" w:rsidR="008A2106" w:rsidRPr="00314DFE" w:rsidRDefault="008A2106" w:rsidP="007D2AF4">
      <w:pPr>
        <w:tabs>
          <w:tab w:val="left" w:pos="4860"/>
        </w:tabs>
        <w:spacing w:after="0" w:line="300" w:lineRule="auto"/>
        <w:jc w:val="both"/>
        <w:rPr>
          <w:rFonts w:asciiTheme="minorHAnsi" w:hAnsiTheme="minorHAnsi" w:cstheme="minorHAnsi"/>
          <w:b/>
          <w:lang w:eastAsia="pl-PL"/>
        </w:rPr>
      </w:pPr>
    </w:p>
    <w:p w14:paraId="5A1FE57E" w14:textId="77777777" w:rsidR="00727EBF" w:rsidRPr="00314DFE" w:rsidRDefault="00042038"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V</w:t>
      </w:r>
      <w:r w:rsidR="006F1AF8" w:rsidRPr="00314DFE">
        <w:rPr>
          <w:rFonts w:asciiTheme="minorHAnsi" w:hAnsiTheme="minorHAnsi" w:cstheme="minorHAnsi"/>
          <w:b/>
          <w:lang w:eastAsia="pl-PL"/>
        </w:rPr>
        <w:t>III</w:t>
      </w:r>
      <w:r w:rsidRPr="00314DFE">
        <w:rPr>
          <w:rFonts w:asciiTheme="minorHAnsi" w:hAnsiTheme="minorHAnsi" w:cstheme="minorHAnsi"/>
          <w:b/>
          <w:lang w:eastAsia="pl-PL"/>
        </w:rPr>
        <w:t>. Opis warunków udziału w postępowaniu</w:t>
      </w:r>
      <w:r w:rsidR="00E85B83" w:rsidRPr="00314DFE">
        <w:rPr>
          <w:rFonts w:asciiTheme="minorHAnsi" w:hAnsiTheme="minorHAnsi" w:cstheme="minorHAnsi"/>
          <w:b/>
          <w:lang w:eastAsia="pl-PL"/>
        </w:rPr>
        <w:t>, podstawy wykluczenia</w:t>
      </w:r>
    </w:p>
    <w:p w14:paraId="14B3FFF2" w14:textId="00169BA5" w:rsidR="00727EBF" w:rsidRPr="00F8654B" w:rsidRDefault="00806195" w:rsidP="00254483">
      <w:pPr>
        <w:pStyle w:val="Akapitzlist"/>
        <w:numPr>
          <w:ilvl w:val="0"/>
          <w:numId w:val="10"/>
        </w:numPr>
        <w:tabs>
          <w:tab w:val="clear" w:pos="720"/>
          <w:tab w:val="left" w:pos="284"/>
        </w:tabs>
        <w:spacing w:after="0" w:line="300" w:lineRule="auto"/>
        <w:ind w:left="284" w:hanging="284"/>
        <w:rPr>
          <w:rFonts w:asciiTheme="minorHAnsi" w:hAnsiTheme="minorHAnsi" w:cstheme="minorHAnsi"/>
          <w:sz w:val="22"/>
          <w:szCs w:val="22"/>
          <w:lang w:eastAsia="pl-PL"/>
        </w:rPr>
      </w:pPr>
      <w:r w:rsidRPr="00806195">
        <w:rPr>
          <w:rFonts w:asciiTheme="minorHAnsi" w:hAnsiTheme="minorHAnsi" w:cstheme="minorHAnsi"/>
          <w:sz w:val="22"/>
          <w:szCs w:val="22"/>
          <w:lang w:eastAsia="pl-PL"/>
        </w:rPr>
        <w:t>Zamawiający nie stawia warunków udziału w postępowaniu.</w:t>
      </w:r>
    </w:p>
    <w:p w14:paraId="5076BC37" w14:textId="48E6DD37" w:rsidR="00727EBF" w:rsidRPr="00F8654B" w:rsidRDefault="00042038" w:rsidP="00254483">
      <w:pPr>
        <w:pStyle w:val="Default"/>
        <w:numPr>
          <w:ilvl w:val="0"/>
          <w:numId w:val="10"/>
        </w:numPr>
        <w:tabs>
          <w:tab w:val="clear" w:pos="720"/>
          <w:tab w:val="left" w:pos="284"/>
          <w:tab w:val="left" w:pos="567"/>
        </w:tabs>
        <w:suppressAutoHyphens w:val="0"/>
        <w:spacing w:line="300" w:lineRule="auto"/>
        <w:ind w:left="284" w:hanging="284"/>
        <w:rPr>
          <w:rFonts w:asciiTheme="minorHAnsi" w:hAnsiTheme="minorHAnsi" w:cstheme="minorHAnsi"/>
          <w:sz w:val="22"/>
          <w:szCs w:val="22"/>
          <w:lang w:eastAsia="pl-PL"/>
        </w:rPr>
      </w:pPr>
      <w:r w:rsidRPr="00F8654B">
        <w:rPr>
          <w:rFonts w:asciiTheme="minorHAnsi" w:hAnsiTheme="minorHAnsi" w:cstheme="minorHAnsi"/>
          <w:sz w:val="22"/>
          <w:szCs w:val="22"/>
          <w:lang w:eastAsia="pl-PL"/>
        </w:rPr>
        <w:t>W przypadku wspólnego ubiegania się przez Wykonawców o zamówienie, Zamawiający dopuszcza możliwość łącznego spełnienia i dokumentowania warunków</w:t>
      </w:r>
      <w:r w:rsidR="00CC04F6">
        <w:rPr>
          <w:rFonts w:asciiTheme="minorHAnsi" w:hAnsiTheme="minorHAnsi" w:cstheme="minorHAnsi"/>
          <w:sz w:val="22"/>
          <w:szCs w:val="22"/>
          <w:lang w:eastAsia="pl-PL"/>
        </w:rPr>
        <w:t>,</w:t>
      </w:r>
      <w:r w:rsidR="00823820">
        <w:rPr>
          <w:rFonts w:asciiTheme="minorHAnsi" w:hAnsiTheme="minorHAnsi" w:cstheme="minorHAnsi"/>
          <w:sz w:val="22"/>
          <w:szCs w:val="22"/>
          <w:lang w:eastAsia="pl-PL"/>
        </w:rPr>
        <w:t xml:space="preserve"> </w:t>
      </w:r>
      <w:r w:rsidRPr="00F8654B">
        <w:rPr>
          <w:rFonts w:asciiTheme="minorHAnsi" w:hAnsiTheme="minorHAnsi" w:cstheme="minorHAnsi"/>
          <w:sz w:val="22"/>
          <w:szCs w:val="22"/>
          <w:lang w:eastAsia="pl-PL"/>
        </w:rPr>
        <w:t>o których mowa w ust 1.</w:t>
      </w:r>
    </w:p>
    <w:p w14:paraId="761F726D" w14:textId="595A665E" w:rsidR="00727EBF" w:rsidRPr="00F8654B" w:rsidRDefault="00042038" w:rsidP="00254483">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F8654B">
        <w:rPr>
          <w:rFonts w:asciiTheme="minorHAnsi" w:hAnsiTheme="minorHAnsi" w:cstheme="minorHAnsi"/>
          <w:lang w:eastAsia="pl-PL"/>
        </w:rPr>
        <w:t xml:space="preserve">W odniesieniu do warunków dotyczących zdolności technicznej i zawodowej Wykonawcy mogą polegać na zdolnościach innych podmiotów, jeśli podmioty te realizują </w:t>
      </w:r>
      <w:r w:rsidR="00C43EFC" w:rsidRPr="00F8654B">
        <w:rPr>
          <w:rFonts w:asciiTheme="minorHAnsi" w:hAnsiTheme="minorHAnsi" w:cstheme="minorHAnsi"/>
          <w:lang w:eastAsia="pl-PL"/>
        </w:rPr>
        <w:t>dostawy</w:t>
      </w:r>
      <w:r w:rsidRPr="00F8654B">
        <w:rPr>
          <w:rFonts w:asciiTheme="minorHAnsi" w:hAnsiTheme="minorHAnsi" w:cstheme="minorHAnsi"/>
          <w:lang w:eastAsia="pl-PL"/>
        </w:rPr>
        <w:t xml:space="preserve"> do realizacji których te zdolności są wymagane.</w:t>
      </w:r>
    </w:p>
    <w:p w14:paraId="2F75C7BE" w14:textId="2B28A65A" w:rsidR="00727EBF" w:rsidRPr="00314DFE" w:rsidRDefault="00042038" w:rsidP="00254483">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Okoliczności uzasadniające wykluczenie z postępowania w oparciu o przepisy art. </w:t>
      </w:r>
      <w:r w:rsidR="00D625BC" w:rsidRPr="00314DFE">
        <w:rPr>
          <w:rFonts w:asciiTheme="minorHAnsi" w:hAnsiTheme="minorHAnsi" w:cstheme="minorHAnsi"/>
          <w:lang w:eastAsia="pl-PL"/>
        </w:rPr>
        <w:t>108 ust</w:t>
      </w:r>
      <w:r w:rsidR="0086764B" w:rsidRPr="00314DFE">
        <w:rPr>
          <w:rFonts w:asciiTheme="minorHAnsi" w:hAnsiTheme="minorHAnsi" w:cstheme="minorHAnsi"/>
          <w:lang w:eastAsia="pl-PL"/>
        </w:rPr>
        <w:t>.</w:t>
      </w:r>
      <w:r w:rsidR="00D625BC" w:rsidRPr="00314DFE">
        <w:rPr>
          <w:rFonts w:asciiTheme="minorHAnsi" w:hAnsiTheme="minorHAnsi" w:cstheme="minorHAnsi"/>
          <w:lang w:eastAsia="pl-PL"/>
        </w:rPr>
        <w:t xml:space="preserve"> 1</w:t>
      </w:r>
      <w:r w:rsidR="001B06E3" w:rsidRPr="00314DFE">
        <w:rPr>
          <w:rFonts w:asciiTheme="minorHAnsi" w:hAnsiTheme="minorHAnsi" w:cstheme="minorHAnsi"/>
          <w:lang w:eastAsia="pl-PL"/>
        </w:rPr>
        <w:t xml:space="preserve">, </w:t>
      </w:r>
      <w:r w:rsidR="008B2CD2" w:rsidRPr="00314DFE">
        <w:rPr>
          <w:rFonts w:asciiTheme="minorHAnsi" w:hAnsiTheme="minorHAnsi" w:cstheme="minorHAnsi"/>
          <w:lang w:eastAsia="pl-PL"/>
        </w:rPr>
        <w:br/>
      </w:r>
      <w:r w:rsidR="00E85B83" w:rsidRPr="00314DFE">
        <w:rPr>
          <w:rFonts w:asciiTheme="minorHAnsi" w:hAnsiTheme="minorHAnsi" w:cstheme="minorHAnsi"/>
          <w:lang w:eastAsia="pl-PL"/>
        </w:rPr>
        <w:t xml:space="preserve">z zastrzeżeniem art. 110 ust. 2 </w:t>
      </w:r>
      <w:r w:rsidR="00263747">
        <w:rPr>
          <w:rFonts w:asciiTheme="minorHAnsi" w:hAnsiTheme="minorHAnsi" w:cstheme="minorHAnsi"/>
          <w:lang w:eastAsia="pl-PL"/>
        </w:rPr>
        <w:t>P</w:t>
      </w:r>
      <w:r w:rsidR="00E85B83" w:rsidRPr="00314DFE">
        <w:rPr>
          <w:rFonts w:asciiTheme="minorHAnsi" w:hAnsiTheme="minorHAnsi" w:cstheme="minorHAnsi"/>
          <w:lang w:eastAsia="pl-PL"/>
        </w:rPr>
        <w:t>zp</w:t>
      </w:r>
      <w:r w:rsidRPr="00314DFE">
        <w:rPr>
          <w:rFonts w:asciiTheme="minorHAnsi" w:hAnsiTheme="minorHAnsi" w:cstheme="minorHAnsi"/>
          <w:lang w:eastAsia="pl-PL"/>
        </w:rPr>
        <w:t>, zachodzące choćby względem pojedynczego</w:t>
      </w:r>
      <w:r w:rsidR="00E8479D" w:rsidRPr="00314DFE">
        <w:rPr>
          <w:rFonts w:asciiTheme="minorHAnsi" w:hAnsiTheme="minorHAnsi" w:cstheme="minorHAnsi"/>
          <w:lang w:eastAsia="pl-PL"/>
        </w:rPr>
        <w:t xml:space="preserve"> </w:t>
      </w:r>
      <w:r w:rsidRPr="00314DFE">
        <w:rPr>
          <w:rFonts w:asciiTheme="minorHAnsi" w:hAnsiTheme="minorHAnsi" w:cstheme="minorHAnsi"/>
          <w:lang w:eastAsia="pl-PL"/>
        </w:rPr>
        <w:t>Wykonawcy, dyskwalifikują całą grupę Wykonawców ubiegających się wspólnie o udzielenie zamówienia.</w:t>
      </w:r>
    </w:p>
    <w:p w14:paraId="547C9F83" w14:textId="152B19BF" w:rsidR="00727EBF" w:rsidRPr="00314DFE" w:rsidRDefault="00042038" w:rsidP="00254483">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Ocena spełniania ww. warunków zostanie przeprowadzona zgodnie z formułą spełnia – nie spełnia, w oparciu o informacje zawarte w dokumentach i oświadczeniach dołączonych do oferty, zgodnie ze szczegółowym opisem rodzajów dokumentów i oświadczeń zawartym w </w:t>
      </w:r>
      <w:r w:rsidR="00181CF4" w:rsidRPr="00314DFE">
        <w:rPr>
          <w:rFonts w:asciiTheme="minorHAnsi" w:hAnsiTheme="minorHAnsi" w:cstheme="minorHAnsi"/>
          <w:lang w:eastAsia="pl-PL"/>
        </w:rPr>
        <w:t xml:space="preserve">IX </w:t>
      </w:r>
      <w:r w:rsidRPr="00314DFE">
        <w:rPr>
          <w:rFonts w:asciiTheme="minorHAnsi" w:hAnsiTheme="minorHAnsi" w:cstheme="minorHAnsi"/>
          <w:lang w:eastAsia="pl-PL"/>
        </w:rPr>
        <w:t xml:space="preserve">rozdziale do SWZ. Z treści załączonych dokumentów musi jednoznacznie wynikać, iż ww. warunki Wykonawca spełnił. Niespełnienie chociażby jednego z ww. warunków skutkować będzie </w:t>
      </w:r>
      <w:r w:rsidR="009E341B">
        <w:rPr>
          <w:rFonts w:asciiTheme="minorHAnsi" w:hAnsiTheme="minorHAnsi" w:cstheme="minorHAnsi"/>
          <w:lang w:eastAsia="pl-PL"/>
        </w:rPr>
        <w:t>odrzuceniem oferty</w:t>
      </w:r>
      <w:r w:rsidRPr="00314DFE">
        <w:rPr>
          <w:rFonts w:asciiTheme="minorHAnsi" w:hAnsiTheme="minorHAnsi" w:cstheme="minorHAnsi"/>
          <w:lang w:eastAsia="pl-PL"/>
        </w:rPr>
        <w:t xml:space="preserve"> </w:t>
      </w:r>
      <w:r w:rsidR="009E341B">
        <w:rPr>
          <w:rFonts w:asciiTheme="minorHAnsi" w:hAnsiTheme="minorHAnsi" w:cstheme="minorHAnsi"/>
          <w:lang w:eastAsia="pl-PL"/>
        </w:rPr>
        <w:t>Wykonawcy</w:t>
      </w:r>
      <w:r w:rsidRPr="00314DFE">
        <w:rPr>
          <w:rFonts w:asciiTheme="minorHAnsi" w:hAnsiTheme="minorHAnsi" w:cstheme="minorHAnsi"/>
          <w:lang w:eastAsia="pl-PL"/>
        </w:rPr>
        <w:t>.</w:t>
      </w:r>
    </w:p>
    <w:p w14:paraId="63CC0CD0" w14:textId="77777777" w:rsidR="00E45CF3" w:rsidRPr="000B1749" w:rsidRDefault="00E45CF3" w:rsidP="00254483">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0B1749">
        <w:rPr>
          <w:rFonts w:asciiTheme="minorHAnsi" w:hAnsiTheme="minorHAnsi" w:cstheme="minorHAnsi"/>
          <w:lang w:eastAsia="pl-PL"/>
        </w:rPr>
        <w:t>Zamawiający wykluczy z postępowania o udzielenie zamówienia Wykonawców, wobec których zachodzą przesłanki określone w art. 108 ust. 1 Pzp z zastrzeżeniem art. 110 ust. 2 Pzp. Na podstawie art. 108 ust. 1 Pzp, tj.: z postępowania o udzielenie zamówienia wyklucza się Wykonawcę:</w:t>
      </w:r>
    </w:p>
    <w:p w14:paraId="26147915" w14:textId="77777777" w:rsidR="00E45CF3" w:rsidRDefault="00E45CF3" w:rsidP="00254483">
      <w:pPr>
        <w:pStyle w:val="Akapitzlist"/>
        <w:numPr>
          <w:ilvl w:val="0"/>
          <w:numId w:val="46"/>
        </w:numPr>
        <w:tabs>
          <w:tab w:val="left" w:pos="284"/>
        </w:tabs>
        <w:spacing w:after="0" w:line="300" w:lineRule="auto"/>
        <w:ind w:left="709" w:hanging="283"/>
        <w:rPr>
          <w:rFonts w:asciiTheme="minorHAnsi" w:hAnsiTheme="minorHAnsi" w:cstheme="minorHAnsi"/>
          <w:sz w:val="22"/>
          <w:szCs w:val="22"/>
          <w:lang w:eastAsia="pl-PL"/>
        </w:rPr>
      </w:pPr>
      <w:r w:rsidRPr="002A52EE">
        <w:rPr>
          <w:rFonts w:asciiTheme="minorHAnsi" w:hAnsiTheme="minorHAnsi" w:cstheme="minorHAnsi"/>
          <w:sz w:val="22"/>
          <w:szCs w:val="22"/>
          <w:lang w:eastAsia="pl-PL"/>
        </w:rPr>
        <w:t>będącego osobą fizyczną, którego prawomocnie skazano za przestępstwo:</w:t>
      </w:r>
    </w:p>
    <w:p w14:paraId="7A75D538" w14:textId="77777777" w:rsidR="00E45CF3" w:rsidRPr="007F0948" w:rsidRDefault="00E45CF3" w:rsidP="00254483">
      <w:pPr>
        <w:pStyle w:val="Akapitzlist"/>
        <w:numPr>
          <w:ilvl w:val="0"/>
          <w:numId w:val="45"/>
        </w:numPr>
        <w:shd w:val="clear" w:color="auto" w:fill="FFFFFF"/>
        <w:spacing w:after="0" w:line="300" w:lineRule="auto"/>
        <w:ind w:left="1134" w:hanging="283"/>
        <w:rPr>
          <w:rFonts w:asciiTheme="minorHAnsi" w:hAnsiTheme="minorHAnsi" w:cstheme="minorHAnsi"/>
          <w:color w:val="auto"/>
          <w:sz w:val="22"/>
          <w:szCs w:val="22"/>
          <w:lang w:eastAsia="pl-PL"/>
        </w:rPr>
      </w:pPr>
      <w:r w:rsidRPr="007F0948">
        <w:rPr>
          <w:rFonts w:asciiTheme="minorHAnsi" w:hAnsiTheme="minorHAnsi" w:cstheme="minorHAnsi"/>
          <w:color w:val="auto"/>
          <w:sz w:val="22"/>
          <w:szCs w:val="22"/>
        </w:rPr>
        <w:t>udziału w zorganizowanej grupie przestępczej albo związku mającym na celu popełnienie przestępstwa lub przestępstwa skarbowego, o którym mowa w art. 258 Kodeksu karnego,</w:t>
      </w:r>
    </w:p>
    <w:p w14:paraId="1581C733" w14:textId="77777777" w:rsidR="00E45CF3" w:rsidRPr="007F0948" w:rsidRDefault="00E45CF3" w:rsidP="00254483">
      <w:pPr>
        <w:pStyle w:val="Akapitzlist"/>
        <w:numPr>
          <w:ilvl w:val="0"/>
          <w:numId w:val="45"/>
        </w:numPr>
        <w:shd w:val="clear" w:color="auto" w:fill="FFFFFF"/>
        <w:spacing w:after="0" w:line="300" w:lineRule="auto"/>
        <w:ind w:left="1134" w:hanging="283"/>
        <w:rPr>
          <w:rFonts w:asciiTheme="minorHAnsi" w:hAnsiTheme="minorHAnsi" w:cstheme="minorHAnsi"/>
          <w:color w:val="auto"/>
          <w:sz w:val="22"/>
          <w:szCs w:val="22"/>
        </w:rPr>
      </w:pPr>
      <w:r w:rsidRPr="007F0948">
        <w:rPr>
          <w:rFonts w:asciiTheme="minorHAnsi" w:hAnsiTheme="minorHAnsi" w:cstheme="minorHAnsi"/>
          <w:color w:val="auto"/>
          <w:sz w:val="22"/>
          <w:szCs w:val="22"/>
        </w:rPr>
        <w:t>handlu ludźmi, o którym mowa w art. 189a Kodeksu karnego,</w:t>
      </w:r>
    </w:p>
    <w:p w14:paraId="2EC39AC3" w14:textId="298419C1" w:rsidR="00E45CF3" w:rsidRPr="007F0948" w:rsidRDefault="00F16531" w:rsidP="00254483">
      <w:pPr>
        <w:pStyle w:val="Akapitzlist"/>
        <w:numPr>
          <w:ilvl w:val="0"/>
          <w:numId w:val="45"/>
        </w:numPr>
        <w:shd w:val="clear" w:color="auto" w:fill="FFFFFF"/>
        <w:spacing w:after="0" w:line="300" w:lineRule="auto"/>
        <w:ind w:left="1134" w:hanging="283"/>
        <w:rPr>
          <w:rFonts w:asciiTheme="minorHAnsi" w:hAnsiTheme="minorHAnsi" w:cstheme="minorHAnsi"/>
          <w:color w:val="auto"/>
          <w:sz w:val="22"/>
          <w:szCs w:val="22"/>
        </w:rPr>
      </w:pPr>
      <w:r w:rsidRPr="00F16531">
        <w:rPr>
          <w:rFonts w:asciiTheme="minorHAnsi" w:hAnsiTheme="minorHAnsi" w:cstheme="minorHAnsi"/>
          <w:color w:val="auto"/>
          <w:sz w:val="22"/>
          <w:szCs w:val="22"/>
        </w:rPr>
        <w:lastRenderedPageBreak/>
        <w:t>o którym mowa w art. 228–230a, art. 250a Kodeksu karnego, w art. 46–48 ustawy z dnia 25 czerwca 2010 r. o sporcie (Dz.U. 2023 poz. 2048) lub w art. 54 ust. 1–4 ustawy z dnia 12 maja 2011 r. o refundacji leków, środków spożywczych specjalnego przeznaczenia żywieniowego oraz wyrobów medycznych (Dz.U. 2023 poz. 826)</w:t>
      </w:r>
      <w:r w:rsidR="00E45CF3" w:rsidRPr="007F0948">
        <w:rPr>
          <w:rFonts w:asciiTheme="minorHAnsi" w:hAnsiTheme="minorHAnsi" w:cstheme="minorHAnsi"/>
          <w:color w:val="auto"/>
          <w:sz w:val="22"/>
          <w:szCs w:val="22"/>
        </w:rPr>
        <w:t>,</w:t>
      </w:r>
    </w:p>
    <w:p w14:paraId="2114FD43" w14:textId="77777777" w:rsidR="00E45CF3" w:rsidRPr="007F0948" w:rsidRDefault="00E45CF3" w:rsidP="00254483">
      <w:pPr>
        <w:pStyle w:val="Akapitzlist"/>
        <w:numPr>
          <w:ilvl w:val="0"/>
          <w:numId w:val="45"/>
        </w:numPr>
        <w:shd w:val="clear" w:color="auto" w:fill="FFFFFF"/>
        <w:spacing w:after="0" w:line="300" w:lineRule="auto"/>
        <w:ind w:left="1134" w:hanging="283"/>
        <w:rPr>
          <w:rFonts w:asciiTheme="minorHAnsi" w:hAnsiTheme="minorHAnsi" w:cstheme="minorHAnsi"/>
          <w:color w:val="auto"/>
          <w:sz w:val="22"/>
          <w:szCs w:val="22"/>
        </w:rPr>
      </w:pPr>
      <w:r w:rsidRPr="007F0948">
        <w:rPr>
          <w:rFonts w:asciiTheme="minorHAnsi" w:hAnsiTheme="minorHAnsi" w:cstheme="minorHAnsi"/>
          <w:color w:val="auto"/>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D44C5B0" w14:textId="77777777" w:rsidR="00E45CF3" w:rsidRPr="007F0948" w:rsidRDefault="00E45CF3" w:rsidP="00254483">
      <w:pPr>
        <w:pStyle w:val="Akapitzlist"/>
        <w:numPr>
          <w:ilvl w:val="0"/>
          <w:numId w:val="45"/>
        </w:numPr>
        <w:shd w:val="clear" w:color="auto" w:fill="FFFFFF"/>
        <w:spacing w:after="0" w:line="300" w:lineRule="auto"/>
        <w:ind w:left="1134" w:hanging="283"/>
        <w:rPr>
          <w:rFonts w:asciiTheme="minorHAnsi" w:hAnsiTheme="minorHAnsi" w:cstheme="minorHAnsi"/>
          <w:color w:val="auto"/>
          <w:sz w:val="22"/>
          <w:szCs w:val="22"/>
        </w:rPr>
      </w:pPr>
      <w:r w:rsidRPr="007F0948">
        <w:rPr>
          <w:rFonts w:asciiTheme="minorHAnsi" w:hAnsiTheme="minorHAnsi" w:cstheme="minorHAnsi"/>
          <w:color w:val="auto"/>
          <w:sz w:val="22"/>
          <w:szCs w:val="22"/>
        </w:rPr>
        <w:t>o charakterze terrorystycznym, o którym mowa w art. 115 § 20 Kodeksu karnego, lub mające na celu popełnienie tego przestępstwa,</w:t>
      </w:r>
    </w:p>
    <w:p w14:paraId="1260BC52" w14:textId="03C21F98" w:rsidR="00E45CF3" w:rsidRPr="007F0948" w:rsidRDefault="00F16531" w:rsidP="00254483">
      <w:pPr>
        <w:pStyle w:val="Akapitzlist"/>
        <w:numPr>
          <w:ilvl w:val="0"/>
          <w:numId w:val="45"/>
        </w:numPr>
        <w:shd w:val="clear" w:color="auto" w:fill="FFFFFF"/>
        <w:spacing w:after="0" w:line="300" w:lineRule="auto"/>
        <w:ind w:left="1134" w:hanging="283"/>
        <w:rPr>
          <w:rFonts w:asciiTheme="minorHAnsi" w:hAnsiTheme="minorHAnsi" w:cstheme="minorHAnsi"/>
          <w:color w:val="auto"/>
          <w:sz w:val="22"/>
          <w:szCs w:val="22"/>
        </w:rPr>
      </w:pPr>
      <w:r w:rsidRPr="00F16531">
        <w:rPr>
          <w:rFonts w:asciiTheme="minorHAnsi" w:hAnsiTheme="minorHAnsi" w:cstheme="minorHAnsi"/>
          <w:color w:val="auto"/>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E45CF3" w:rsidRPr="007F0948">
        <w:rPr>
          <w:rFonts w:asciiTheme="minorHAnsi" w:hAnsiTheme="minorHAnsi" w:cstheme="minorHAnsi"/>
          <w:color w:val="auto"/>
          <w:sz w:val="22"/>
          <w:szCs w:val="22"/>
        </w:rPr>
        <w:t>,</w:t>
      </w:r>
    </w:p>
    <w:p w14:paraId="24253EED" w14:textId="77777777" w:rsidR="00E45CF3" w:rsidRPr="007F0948" w:rsidRDefault="00E45CF3" w:rsidP="00254483">
      <w:pPr>
        <w:pStyle w:val="Akapitzlist"/>
        <w:numPr>
          <w:ilvl w:val="0"/>
          <w:numId w:val="45"/>
        </w:numPr>
        <w:shd w:val="clear" w:color="auto" w:fill="FFFFFF"/>
        <w:spacing w:after="0" w:line="300" w:lineRule="auto"/>
        <w:ind w:left="1134" w:hanging="283"/>
        <w:rPr>
          <w:rFonts w:asciiTheme="minorHAnsi" w:hAnsiTheme="minorHAnsi" w:cstheme="minorHAnsi"/>
          <w:color w:val="auto"/>
          <w:sz w:val="22"/>
          <w:szCs w:val="22"/>
        </w:rPr>
      </w:pPr>
      <w:r w:rsidRPr="007F0948">
        <w:rPr>
          <w:rFonts w:asciiTheme="minorHAnsi" w:hAnsiTheme="minorHAnsi" w:cstheme="minorHAnsi"/>
          <w:color w:val="auto"/>
          <w:sz w:val="22"/>
          <w:szCs w:val="22"/>
        </w:rPr>
        <w:t>przeciwko obrotowi gospodarczemu, o których mowa w art. 296-307 Kodeksu karnego, przestępstwo oszustwa, o którym mowa w art. 286 Kodeksu karnego, przestępstwo</w:t>
      </w:r>
      <w:r>
        <w:rPr>
          <w:rFonts w:asciiTheme="minorHAnsi" w:hAnsiTheme="minorHAnsi" w:cstheme="minorHAnsi"/>
          <w:color w:val="auto"/>
          <w:sz w:val="22"/>
          <w:szCs w:val="22"/>
        </w:rPr>
        <w:t xml:space="preserve"> </w:t>
      </w:r>
      <w:r w:rsidRPr="007F0948">
        <w:rPr>
          <w:rFonts w:asciiTheme="minorHAnsi" w:hAnsiTheme="minorHAnsi" w:cstheme="minorHAnsi"/>
          <w:color w:val="auto"/>
          <w:sz w:val="22"/>
          <w:szCs w:val="22"/>
        </w:rPr>
        <w:t>przeciwko wiarygodności dokumentów, o których mowa w art. 270-277d Kodeksu karnego, lub przestępstwo skarbowe,</w:t>
      </w:r>
    </w:p>
    <w:p w14:paraId="43EBD939" w14:textId="72ECF089" w:rsidR="00E45CF3" w:rsidRDefault="00E45CF3" w:rsidP="00254483">
      <w:pPr>
        <w:pStyle w:val="Akapitzlist"/>
        <w:numPr>
          <w:ilvl w:val="0"/>
          <w:numId w:val="45"/>
        </w:numPr>
        <w:shd w:val="clear" w:color="auto" w:fill="FFFFFF"/>
        <w:spacing w:after="0" w:line="300" w:lineRule="auto"/>
        <w:ind w:left="1134" w:hanging="283"/>
        <w:rPr>
          <w:rFonts w:asciiTheme="minorHAnsi" w:hAnsiTheme="minorHAnsi" w:cstheme="minorHAnsi"/>
          <w:color w:val="auto"/>
          <w:sz w:val="22"/>
          <w:szCs w:val="22"/>
        </w:rPr>
      </w:pPr>
      <w:r w:rsidRPr="007F0948">
        <w:rPr>
          <w:rFonts w:asciiTheme="minorHAnsi" w:hAnsiTheme="minorHAnsi" w:cstheme="minorHAnsi"/>
          <w:color w:val="auto"/>
          <w:sz w:val="22"/>
          <w:szCs w:val="22"/>
        </w:rPr>
        <w:t>o którym mowa w art. 9 ust. 1 i 3 lub art. 10 ustawy z dnia 15 czerwca 2012 r. o skutkach powierzania wykonywania pracy cudzoziemcom przebywającym wbrew przepisom na terytorium Rzeczypospolitej Polskiej</w:t>
      </w:r>
      <w:r>
        <w:rPr>
          <w:rFonts w:asciiTheme="minorHAnsi" w:hAnsiTheme="minorHAnsi" w:cstheme="minorHAnsi"/>
          <w:color w:val="auto"/>
          <w:sz w:val="22"/>
          <w:szCs w:val="22"/>
        </w:rPr>
        <w:t xml:space="preserve"> </w:t>
      </w:r>
    </w:p>
    <w:p w14:paraId="49F9325A" w14:textId="77777777" w:rsidR="00E45CF3" w:rsidRPr="006308A1" w:rsidRDefault="00E45CF3" w:rsidP="00F16531">
      <w:pPr>
        <w:shd w:val="clear" w:color="auto" w:fill="FFFFFF"/>
        <w:spacing w:after="0" w:line="300" w:lineRule="auto"/>
        <w:ind w:left="851"/>
        <w:rPr>
          <w:rFonts w:asciiTheme="minorHAnsi" w:hAnsiTheme="minorHAnsi" w:cstheme="minorHAnsi"/>
          <w:color w:val="auto"/>
        </w:rPr>
      </w:pPr>
      <w:r w:rsidRPr="006308A1">
        <w:rPr>
          <w:rFonts w:asciiTheme="minorHAnsi" w:hAnsiTheme="minorHAnsi" w:cstheme="minorHAnsi"/>
        </w:rPr>
        <w:t>- lub za odpowiedni czyn zabroniony określony w przepisach prawa obcego;</w:t>
      </w:r>
    </w:p>
    <w:p w14:paraId="780D8DF2" w14:textId="600B3D97" w:rsidR="00E45CF3" w:rsidRPr="006308A1" w:rsidRDefault="00E45CF3" w:rsidP="00254483">
      <w:pPr>
        <w:pStyle w:val="Akapitzlist"/>
        <w:numPr>
          <w:ilvl w:val="0"/>
          <w:numId w:val="48"/>
        </w:numPr>
        <w:shd w:val="clear" w:color="auto" w:fill="FFFFFF"/>
        <w:spacing w:after="0" w:line="300" w:lineRule="auto"/>
        <w:ind w:left="709" w:hanging="283"/>
        <w:rPr>
          <w:rFonts w:asciiTheme="minorHAnsi" w:hAnsiTheme="minorHAnsi" w:cstheme="minorHAnsi"/>
          <w:color w:val="auto"/>
          <w:sz w:val="22"/>
          <w:szCs w:val="22"/>
        </w:rPr>
      </w:pPr>
      <w:r w:rsidRPr="006308A1">
        <w:rPr>
          <w:rFonts w:asciiTheme="minorHAnsi" w:hAnsiTheme="minorHAnsi" w:cstheme="minorHAnsi"/>
          <w:color w:val="auto"/>
          <w:sz w:val="22"/>
          <w:szCs w:val="22"/>
        </w:rPr>
        <w:t xml:space="preserve">jeżeli urzędującego członka jego organu zarządzającego lub nadzorczego, wspólnika spółki </w:t>
      </w:r>
      <w:r w:rsidR="001178CE">
        <w:rPr>
          <w:rFonts w:asciiTheme="minorHAnsi" w:hAnsiTheme="minorHAnsi" w:cstheme="minorHAnsi"/>
          <w:color w:val="auto"/>
          <w:sz w:val="22"/>
          <w:szCs w:val="22"/>
        </w:rPr>
        <w:br/>
      </w:r>
      <w:r w:rsidRPr="006308A1">
        <w:rPr>
          <w:rFonts w:asciiTheme="minorHAnsi" w:hAnsiTheme="minorHAnsi" w:cstheme="minorHAnsi"/>
          <w:color w:val="auto"/>
          <w:sz w:val="22"/>
          <w:szCs w:val="22"/>
        </w:rPr>
        <w:t>w</w:t>
      </w:r>
      <w:r>
        <w:rPr>
          <w:rFonts w:asciiTheme="minorHAnsi" w:hAnsiTheme="minorHAnsi" w:cstheme="minorHAnsi"/>
          <w:color w:val="auto"/>
          <w:sz w:val="22"/>
          <w:szCs w:val="22"/>
        </w:rPr>
        <w:t xml:space="preserve"> </w:t>
      </w:r>
      <w:r w:rsidRPr="006308A1">
        <w:rPr>
          <w:rFonts w:asciiTheme="minorHAnsi" w:hAnsiTheme="minorHAnsi" w:cstheme="minorHAnsi"/>
          <w:color w:val="auto"/>
          <w:sz w:val="22"/>
          <w:szCs w:val="22"/>
        </w:rPr>
        <w:t>spółce jawnej lub partnerskiej albo komplementariusza w spółce komandytowej lub</w:t>
      </w:r>
      <w:r>
        <w:rPr>
          <w:rFonts w:asciiTheme="minorHAnsi" w:hAnsiTheme="minorHAnsi" w:cstheme="minorHAnsi"/>
          <w:color w:val="auto"/>
          <w:sz w:val="22"/>
          <w:szCs w:val="22"/>
        </w:rPr>
        <w:t xml:space="preserve"> </w:t>
      </w:r>
      <w:r w:rsidRPr="006308A1">
        <w:rPr>
          <w:rFonts w:asciiTheme="minorHAnsi" w:hAnsiTheme="minorHAnsi" w:cstheme="minorHAnsi"/>
          <w:color w:val="auto"/>
          <w:sz w:val="22"/>
          <w:szCs w:val="22"/>
        </w:rPr>
        <w:t>komandytowo-akcyjnej lub prokurenta prawomocnie skazano za przestępstwo, o którym mowa w pkt 1;</w:t>
      </w:r>
    </w:p>
    <w:p w14:paraId="3B0B624B" w14:textId="77777777" w:rsidR="00E45CF3" w:rsidRPr="006308A1" w:rsidRDefault="00E45CF3" w:rsidP="00254483">
      <w:pPr>
        <w:pStyle w:val="Akapitzlist"/>
        <w:numPr>
          <w:ilvl w:val="0"/>
          <w:numId w:val="48"/>
        </w:numPr>
        <w:shd w:val="clear" w:color="auto" w:fill="FFFFFF"/>
        <w:spacing w:after="0" w:line="300" w:lineRule="auto"/>
        <w:ind w:left="709" w:hanging="283"/>
        <w:rPr>
          <w:rFonts w:asciiTheme="minorHAnsi" w:hAnsiTheme="minorHAnsi" w:cstheme="minorHAnsi"/>
          <w:color w:val="auto"/>
          <w:sz w:val="22"/>
          <w:szCs w:val="22"/>
        </w:rPr>
      </w:pPr>
      <w:r w:rsidRPr="006308A1">
        <w:rPr>
          <w:rFonts w:asciiTheme="minorHAnsi" w:hAnsiTheme="minorHAnsi" w:cstheme="minorHAnsi"/>
          <w:color w:val="auto"/>
          <w:sz w:val="22"/>
          <w:szCs w:val="22"/>
        </w:rPr>
        <w:t xml:space="preserve">wobec którego wydano prawomocny wyrok sądu lub ostateczną decyzję administracyjną </w:t>
      </w:r>
      <w:r w:rsidRPr="006308A1">
        <w:rPr>
          <w:rFonts w:asciiTheme="minorHAnsi" w:hAnsiTheme="minorHAnsi" w:cstheme="minorHAnsi"/>
          <w:color w:val="auto"/>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C6A7F2" w14:textId="77777777" w:rsidR="00E45CF3" w:rsidRPr="006308A1" w:rsidRDefault="00E45CF3" w:rsidP="00254483">
      <w:pPr>
        <w:pStyle w:val="Akapitzlist"/>
        <w:numPr>
          <w:ilvl w:val="0"/>
          <w:numId w:val="48"/>
        </w:numPr>
        <w:shd w:val="clear" w:color="auto" w:fill="FFFFFF"/>
        <w:spacing w:after="0" w:line="300" w:lineRule="auto"/>
        <w:ind w:left="709" w:hanging="283"/>
        <w:rPr>
          <w:rFonts w:asciiTheme="minorHAnsi" w:hAnsiTheme="minorHAnsi" w:cstheme="minorHAnsi"/>
          <w:color w:val="auto"/>
          <w:sz w:val="22"/>
          <w:szCs w:val="22"/>
        </w:rPr>
      </w:pPr>
      <w:r w:rsidRPr="006308A1">
        <w:rPr>
          <w:rFonts w:asciiTheme="minorHAnsi" w:hAnsiTheme="minorHAnsi" w:cstheme="minorHAnsi"/>
          <w:color w:val="auto"/>
          <w:sz w:val="22"/>
          <w:szCs w:val="22"/>
        </w:rPr>
        <w:t>wobec którego prawomocnie orzeczono zakaz ubiegania się o zamówienia publiczne;</w:t>
      </w:r>
    </w:p>
    <w:p w14:paraId="6625BA71" w14:textId="0FDAD099" w:rsidR="00E45CF3" w:rsidRDefault="00E45CF3" w:rsidP="00254483">
      <w:pPr>
        <w:pStyle w:val="Akapitzlist"/>
        <w:numPr>
          <w:ilvl w:val="0"/>
          <w:numId w:val="48"/>
        </w:numPr>
        <w:shd w:val="clear" w:color="auto" w:fill="FFFFFF"/>
        <w:spacing w:after="0" w:line="300" w:lineRule="auto"/>
        <w:ind w:left="709" w:hanging="283"/>
        <w:rPr>
          <w:rFonts w:asciiTheme="minorHAnsi" w:hAnsiTheme="minorHAnsi" w:cstheme="minorHAnsi"/>
          <w:color w:val="auto"/>
          <w:sz w:val="22"/>
          <w:szCs w:val="22"/>
        </w:rPr>
      </w:pPr>
      <w:r w:rsidRPr="006308A1">
        <w:rPr>
          <w:rFonts w:asciiTheme="minorHAnsi" w:hAnsiTheme="minorHAnsi" w:cstheme="minorHAnsi"/>
          <w:color w:val="auto"/>
          <w:sz w:val="22"/>
          <w:szCs w:val="22"/>
        </w:rPr>
        <w:t>jeżeli zamawiający może stwierdzić, na podstawie wiarygodnych przesłanek, że wykonawca zawarł z innymi wykonawcami porozumienie mające na celu zakłócenie konkurencji,</w:t>
      </w:r>
      <w:r>
        <w:rPr>
          <w:rFonts w:asciiTheme="minorHAnsi" w:hAnsiTheme="minorHAnsi" w:cstheme="minorHAnsi"/>
          <w:color w:val="auto"/>
          <w:sz w:val="22"/>
          <w:szCs w:val="22"/>
        </w:rPr>
        <w:t xml:space="preserve"> </w:t>
      </w:r>
      <w:r w:rsidRPr="006308A1">
        <w:rPr>
          <w:rFonts w:asciiTheme="minorHAnsi" w:hAnsiTheme="minorHAnsi" w:cstheme="minorHAnsi"/>
          <w:color w:val="auto"/>
          <w:sz w:val="22"/>
          <w:szCs w:val="22"/>
        </w:rPr>
        <w:t xml:space="preserve">w szczególności jeżeli należąc do tej samej grupy kapitałowej w rozumieniu ustawy z dnia 16 lutego 2007 r. o ochronie konkurencji i konsumentów, złożyli odrębne </w:t>
      </w:r>
      <w:r w:rsidRPr="006308A1">
        <w:rPr>
          <w:rFonts w:asciiTheme="minorHAnsi" w:hAnsiTheme="minorHAnsi" w:cstheme="minorHAnsi"/>
          <w:color w:val="auto"/>
          <w:sz w:val="22"/>
          <w:szCs w:val="22"/>
        </w:rPr>
        <w:lastRenderedPageBreak/>
        <w:t>oferty, oferty częściowe lub wnioski o dopuszczenie do udziału w postępowaniu, chyba że wykażą, że przygotowali te oferty lub wnioski niezależnie od siebie;</w:t>
      </w:r>
    </w:p>
    <w:p w14:paraId="506E5E7C" w14:textId="6DA310DF" w:rsidR="00E45CF3" w:rsidRPr="00300C95" w:rsidRDefault="00E45CF3" w:rsidP="00254483">
      <w:pPr>
        <w:pStyle w:val="Akapitzlist"/>
        <w:numPr>
          <w:ilvl w:val="0"/>
          <w:numId w:val="48"/>
        </w:numPr>
        <w:shd w:val="clear" w:color="auto" w:fill="FFFFFF"/>
        <w:spacing w:after="0" w:line="300" w:lineRule="auto"/>
        <w:ind w:left="709" w:hanging="283"/>
        <w:rPr>
          <w:rFonts w:asciiTheme="minorHAnsi" w:hAnsiTheme="minorHAnsi" w:cstheme="minorHAnsi"/>
          <w:color w:val="auto"/>
          <w:sz w:val="22"/>
          <w:szCs w:val="22"/>
        </w:rPr>
      </w:pPr>
      <w:r w:rsidRPr="00300C95">
        <w:rPr>
          <w:rFonts w:asciiTheme="minorHAnsi" w:hAnsiTheme="minorHAnsi" w:cstheme="minorHAnsi"/>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w:t>
      </w:r>
      <w:r w:rsidR="00CC04F6">
        <w:rPr>
          <w:rFonts w:asciiTheme="minorHAnsi" w:hAnsiTheme="minorHAnsi" w:cstheme="minorHAnsi"/>
          <w:color w:val="auto"/>
          <w:sz w:val="22"/>
          <w:szCs w:val="22"/>
        </w:rPr>
        <w:t xml:space="preserve"> </w:t>
      </w:r>
      <w:r w:rsidRPr="00300C95">
        <w:rPr>
          <w:rFonts w:asciiTheme="minorHAnsi" w:hAnsiTheme="minorHAnsi" w:cstheme="minorHAnsi"/>
          <w:color w:val="auto"/>
          <w:sz w:val="22"/>
          <w:szCs w:val="22"/>
        </w:rPr>
        <w:t>r. o ochronie konkurencji i konsumentów, chyba że spowodowane tym zakłócenie konkurencji może być wyeliminowane w inny sposób niż przez wykluczenie wykonawcy z udziału w postępowaniu o udzielenie zamówienia.</w:t>
      </w:r>
    </w:p>
    <w:p w14:paraId="352BA84B" w14:textId="32663DEF" w:rsidR="00E45CF3" w:rsidRDefault="00E45CF3" w:rsidP="00254483">
      <w:pPr>
        <w:pStyle w:val="Akapitzlist"/>
        <w:numPr>
          <w:ilvl w:val="0"/>
          <w:numId w:val="10"/>
        </w:numPr>
        <w:tabs>
          <w:tab w:val="clear" w:pos="720"/>
        </w:tabs>
        <w:spacing w:after="0" w:line="300" w:lineRule="auto"/>
        <w:ind w:left="284" w:hanging="284"/>
        <w:rPr>
          <w:rFonts w:asciiTheme="minorHAnsi" w:hAnsiTheme="minorHAnsi" w:cstheme="minorHAnsi"/>
          <w:sz w:val="22"/>
          <w:szCs w:val="22"/>
          <w:lang w:eastAsia="pl-PL"/>
        </w:rPr>
      </w:pPr>
      <w:r w:rsidRPr="003562E4">
        <w:rPr>
          <w:rFonts w:asciiTheme="minorHAnsi" w:hAnsiTheme="minorHAnsi" w:cstheme="minorHAnsi"/>
          <w:sz w:val="22"/>
          <w:szCs w:val="22"/>
          <w:lang w:eastAsia="pl-PL"/>
        </w:rPr>
        <w:t>Z postępowania o udzielenie zamówie</w:t>
      </w:r>
      <w:r>
        <w:rPr>
          <w:rFonts w:asciiTheme="minorHAnsi" w:hAnsiTheme="minorHAnsi" w:cstheme="minorHAnsi"/>
          <w:sz w:val="22"/>
          <w:szCs w:val="22"/>
          <w:lang w:eastAsia="pl-PL"/>
        </w:rPr>
        <w:t>nia Zamawiający wykluczy ponadto W</w:t>
      </w:r>
      <w:r w:rsidRPr="003562E4">
        <w:rPr>
          <w:rFonts w:asciiTheme="minorHAnsi" w:hAnsiTheme="minorHAnsi" w:cstheme="minorHAnsi"/>
          <w:sz w:val="22"/>
          <w:szCs w:val="22"/>
          <w:lang w:eastAsia="pl-PL"/>
        </w:rPr>
        <w:t>ykonawcę</w:t>
      </w:r>
      <w:r>
        <w:rPr>
          <w:rFonts w:asciiTheme="minorHAnsi" w:hAnsiTheme="minorHAnsi" w:cstheme="minorHAnsi"/>
          <w:sz w:val="22"/>
          <w:szCs w:val="22"/>
          <w:lang w:eastAsia="pl-PL"/>
        </w:rPr>
        <w:t xml:space="preserve"> </w:t>
      </w:r>
      <w:r w:rsidRPr="003562E4">
        <w:rPr>
          <w:rFonts w:asciiTheme="minorHAnsi" w:hAnsiTheme="minorHAnsi" w:cstheme="minorHAnsi"/>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Theme="minorHAnsi" w:hAnsiTheme="minorHAnsi" w:cstheme="minorHAnsi"/>
          <w:sz w:val="22"/>
          <w:szCs w:val="22"/>
          <w:lang w:eastAsia="pl-PL"/>
        </w:rPr>
        <w:t xml:space="preserve"> (art. 109 ust. 1 pkt 4 Pzp).</w:t>
      </w:r>
    </w:p>
    <w:p w14:paraId="66E418A4" w14:textId="2425A51B" w:rsidR="00E45CF3" w:rsidRDefault="00E45CF3" w:rsidP="00254483">
      <w:pPr>
        <w:pStyle w:val="Akapitzlist"/>
        <w:numPr>
          <w:ilvl w:val="0"/>
          <w:numId w:val="10"/>
        </w:numPr>
        <w:tabs>
          <w:tab w:val="clear" w:pos="720"/>
        </w:tabs>
        <w:spacing w:after="0" w:line="300" w:lineRule="auto"/>
        <w:ind w:left="284" w:hanging="284"/>
        <w:rPr>
          <w:rFonts w:asciiTheme="minorHAnsi" w:hAnsiTheme="minorHAnsi" w:cstheme="minorHAnsi"/>
          <w:sz w:val="22"/>
          <w:szCs w:val="22"/>
          <w:lang w:eastAsia="pl-PL"/>
        </w:rPr>
      </w:pPr>
      <w:r w:rsidRPr="00407B3C">
        <w:rPr>
          <w:rFonts w:asciiTheme="minorHAnsi" w:hAnsiTheme="minorHAnsi" w:cstheme="minorHAnsi"/>
          <w:sz w:val="22"/>
          <w:szCs w:val="22"/>
          <w:lang w:eastAsia="pl-PL"/>
        </w:rPr>
        <w:t>Z postępowania o udzielenie zamówienia Zamawiający wykluczy ponadto Wykonawcę w stosunku, do którego zachodzą przesłanki określone w § 7 ust. 1 ustawy z dnia 13 kwietnia 2022 roku o szczególnych rozwiązaniach w zakresie przeciwdziałania wspieraniu agresji na Ukrainę oraz służących ochronie bezpieczeństwa narodowego (</w:t>
      </w:r>
      <w:r w:rsidR="00F16531" w:rsidRPr="00F16531">
        <w:rPr>
          <w:rFonts w:asciiTheme="minorHAnsi" w:hAnsiTheme="minorHAnsi" w:cstheme="minorHAnsi"/>
          <w:sz w:val="22"/>
          <w:szCs w:val="22"/>
          <w:lang w:eastAsia="pl-PL"/>
        </w:rPr>
        <w:t>Dz.U. z 2023 r. poz. 1497</w:t>
      </w:r>
      <w:r w:rsidRPr="00407B3C">
        <w:rPr>
          <w:rFonts w:asciiTheme="minorHAnsi" w:hAnsiTheme="minorHAnsi" w:cstheme="minorHAnsi"/>
          <w:sz w:val="22"/>
          <w:szCs w:val="22"/>
          <w:lang w:eastAsia="pl-PL"/>
        </w:rPr>
        <w:t>).</w:t>
      </w:r>
    </w:p>
    <w:p w14:paraId="57922BC9" w14:textId="77777777" w:rsidR="00E45CF3" w:rsidRDefault="00E45CF3" w:rsidP="00254483">
      <w:pPr>
        <w:pStyle w:val="Akapitzlist"/>
        <w:numPr>
          <w:ilvl w:val="0"/>
          <w:numId w:val="10"/>
        </w:numPr>
        <w:tabs>
          <w:tab w:val="clear" w:pos="720"/>
          <w:tab w:val="num" w:pos="284"/>
        </w:tabs>
        <w:spacing w:after="0" w:line="300" w:lineRule="auto"/>
        <w:ind w:left="284" w:hanging="284"/>
        <w:rPr>
          <w:rFonts w:asciiTheme="minorHAnsi" w:hAnsiTheme="minorHAnsi" w:cstheme="minorHAnsi"/>
          <w:sz w:val="22"/>
          <w:szCs w:val="22"/>
          <w:lang w:eastAsia="pl-PL"/>
        </w:rPr>
      </w:pPr>
      <w:r w:rsidRPr="009D3347">
        <w:rPr>
          <w:rFonts w:asciiTheme="minorHAnsi" w:hAnsiTheme="minorHAnsi" w:cstheme="minorHAnsi"/>
          <w:sz w:val="22"/>
          <w:szCs w:val="22"/>
          <w:lang w:eastAsia="pl-PL"/>
        </w:rPr>
        <w:t xml:space="preserve">Wykonawca może zostać wykluczony przez Zamawiającego na każdym etapie postępowania </w:t>
      </w:r>
      <w:r>
        <w:rPr>
          <w:rFonts w:asciiTheme="minorHAnsi" w:hAnsiTheme="minorHAnsi" w:cstheme="minorHAnsi"/>
          <w:sz w:val="22"/>
          <w:szCs w:val="22"/>
          <w:lang w:eastAsia="pl-PL"/>
        </w:rPr>
        <w:br/>
      </w:r>
      <w:r w:rsidRPr="009D3347">
        <w:rPr>
          <w:rFonts w:asciiTheme="minorHAnsi" w:hAnsiTheme="minorHAnsi" w:cstheme="minorHAnsi"/>
          <w:sz w:val="22"/>
          <w:szCs w:val="22"/>
          <w:lang w:eastAsia="pl-PL"/>
        </w:rPr>
        <w:t>o</w:t>
      </w:r>
      <w:r>
        <w:rPr>
          <w:rFonts w:asciiTheme="minorHAnsi" w:hAnsiTheme="minorHAnsi" w:cstheme="minorHAnsi"/>
          <w:sz w:val="22"/>
          <w:szCs w:val="22"/>
          <w:lang w:eastAsia="pl-PL"/>
        </w:rPr>
        <w:t xml:space="preserve"> </w:t>
      </w:r>
      <w:r w:rsidRPr="009D3347">
        <w:rPr>
          <w:rFonts w:asciiTheme="minorHAnsi" w:hAnsiTheme="minorHAnsi" w:cstheme="minorHAnsi"/>
          <w:sz w:val="22"/>
          <w:szCs w:val="22"/>
          <w:lang w:eastAsia="pl-PL"/>
        </w:rPr>
        <w:t>udzielenie zamówienia.</w:t>
      </w:r>
    </w:p>
    <w:p w14:paraId="1DA6A08D" w14:textId="77777777" w:rsidR="00E45CF3" w:rsidRPr="00C33949" w:rsidRDefault="00E45CF3" w:rsidP="002169DD">
      <w:pPr>
        <w:pStyle w:val="Akapitzlist"/>
        <w:numPr>
          <w:ilvl w:val="0"/>
          <w:numId w:val="10"/>
        </w:numPr>
        <w:tabs>
          <w:tab w:val="clear" w:pos="720"/>
        </w:tabs>
        <w:spacing w:after="0" w:line="300" w:lineRule="auto"/>
        <w:ind w:left="284" w:hanging="426"/>
        <w:rPr>
          <w:rFonts w:asciiTheme="minorHAnsi" w:hAnsiTheme="minorHAnsi" w:cstheme="minorHAnsi"/>
          <w:sz w:val="22"/>
          <w:szCs w:val="22"/>
          <w:lang w:eastAsia="pl-PL"/>
        </w:rPr>
      </w:pPr>
      <w:r w:rsidRPr="00C33949">
        <w:rPr>
          <w:rFonts w:asciiTheme="minorHAnsi" w:hAnsiTheme="minorHAnsi" w:cstheme="minorHAnsi"/>
          <w:sz w:val="22"/>
          <w:szCs w:val="22"/>
          <w:lang w:eastAsia="pl-PL"/>
        </w:rPr>
        <w:t xml:space="preserve">Wykonawca nie podlega wykluczeniu w okolicznościach określonych w pkt </w:t>
      </w:r>
      <w:r>
        <w:rPr>
          <w:rFonts w:asciiTheme="minorHAnsi" w:hAnsiTheme="minorHAnsi" w:cstheme="minorHAnsi"/>
          <w:sz w:val="22"/>
          <w:szCs w:val="22"/>
          <w:lang w:eastAsia="pl-PL"/>
        </w:rPr>
        <w:t>6</w:t>
      </w:r>
      <w:r w:rsidRPr="00C33949">
        <w:rPr>
          <w:rFonts w:asciiTheme="minorHAnsi" w:hAnsiTheme="minorHAnsi" w:cstheme="minorHAnsi"/>
          <w:sz w:val="22"/>
          <w:szCs w:val="22"/>
          <w:lang w:eastAsia="pl-PL"/>
        </w:rPr>
        <w:t xml:space="preserve"> </w:t>
      </w:r>
      <w:proofErr w:type="spellStart"/>
      <w:r w:rsidRPr="00C33949">
        <w:rPr>
          <w:rFonts w:asciiTheme="minorHAnsi" w:hAnsiTheme="minorHAnsi" w:cstheme="minorHAnsi"/>
          <w:sz w:val="22"/>
          <w:szCs w:val="22"/>
          <w:lang w:eastAsia="pl-PL"/>
        </w:rPr>
        <w:t>ppkt</w:t>
      </w:r>
      <w:proofErr w:type="spellEnd"/>
      <w:r w:rsidRPr="00C33949">
        <w:rPr>
          <w:rFonts w:asciiTheme="minorHAnsi" w:hAnsiTheme="minorHAnsi" w:cstheme="minorHAnsi"/>
          <w:sz w:val="22"/>
          <w:szCs w:val="22"/>
          <w:lang w:eastAsia="pl-PL"/>
        </w:rPr>
        <w:t xml:space="preserve"> 1</w:t>
      </w:r>
      <w:r>
        <w:rPr>
          <w:rFonts w:asciiTheme="minorHAnsi" w:hAnsiTheme="minorHAnsi" w:cstheme="minorHAnsi"/>
          <w:sz w:val="22"/>
          <w:szCs w:val="22"/>
          <w:lang w:eastAsia="pl-PL"/>
        </w:rPr>
        <w:t>)</w:t>
      </w:r>
      <w:r w:rsidRPr="00C33949">
        <w:rPr>
          <w:rFonts w:asciiTheme="minorHAnsi" w:hAnsiTheme="minorHAnsi" w:cstheme="minorHAnsi"/>
          <w:sz w:val="22"/>
          <w:szCs w:val="22"/>
          <w:lang w:eastAsia="pl-PL"/>
        </w:rPr>
        <w:t>, 2</w:t>
      </w:r>
      <w:r>
        <w:rPr>
          <w:rFonts w:asciiTheme="minorHAnsi" w:hAnsiTheme="minorHAnsi" w:cstheme="minorHAnsi"/>
          <w:sz w:val="22"/>
          <w:szCs w:val="22"/>
          <w:lang w:eastAsia="pl-PL"/>
        </w:rPr>
        <w:t>)</w:t>
      </w:r>
      <w:r w:rsidRPr="00C33949">
        <w:rPr>
          <w:rFonts w:asciiTheme="minorHAnsi" w:hAnsiTheme="minorHAnsi" w:cstheme="minorHAnsi"/>
          <w:sz w:val="22"/>
          <w:szCs w:val="22"/>
          <w:lang w:eastAsia="pl-PL"/>
        </w:rPr>
        <w:t xml:space="preserve"> i </w:t>
      </w:r>
      <w:r>
        <w:rPr>
          <w:rFonts w:asciiTheme="minorHAnsi" w:hAnsiTheme="minorHAnsi" w:cstheme="minorHAnsi"/>
          <w:sz w:val="22"/>
          <w:szCs w:val="22"/>
          <w:lang w:eastAsia="pl-PL"/>
        </w:rPr>
        <w:t>5) powyżej oraz w pkt 7 powyżej</w:t>
      </w:r>
      <w:r w:rsidRPr="00C33949">
        <w:rPr>
          <w:rFonts w:asciiTheme="minorHAnsi" w:hAnsiTheme="minorHAnsi" w:cstheme="minorHAnsi"/>
          <w:sz w:val="22"/>
          <w:szCs w:val="22"/>
          <w:lang w:eastAsia="pl-PL"/>
        </w:rPr>
        <w:t xml:space="preserve">, jeżeli udowodni Zamawiającemu, że spełnił łącznie następujące przesłanki: </w:t>
      </w:r>
    </w:p>
    <w:p w14:paraId="1C6A1598" w14:textId="77777777" w:rsidR="00E45CF3" w:rsidRPr="003D1ACE" w:rsidRDefault="00E45CF3" w:rsidP="00254483">
      <w:pPr>
        <w:pStyle w:val="Akapitzlist"/>
        <w:numPr>
          <w:ilvl w:val="1"/>
          <w:numId w:val="49"/>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naprawił lub zobowiązał się do naprawienia szkody wyrządzonej przestępstwem, wykroczeniem lub swoim nieprawidłowym postępowaniem, w tym poprzez zadośćuczynienie pieniężne;</w:t>
      </w:r>
    </w:p>
    <w:p w14:paraId="2CCB2FED" w14:textId="77777777" w:rsidR="00E45CF3" w:rsidRPr="003D1ACE" w:rsidRDefault="00E45CF3" w:rsidP="00254483">
      <w:pPr>
        <w:pStyle w:val="Akapitzlist"/>
        <w:numPr>
          <w:ilvl w:val="1"/>
          <w:numId w:val="49"/>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9FA6A6C" w14:textId="77777777" w:rsidR="00E45CF3" w:rsidRPr="003D1ACE" w:rsidRDefault="00E45CF3" w:rsidP="00254483">
      <w:pPr>
        <w:pStyle w:val="Akapitzlist"/>
        <w:numPr>
          <w:ilvl w:val="1"/>
          <w:numId w:val="49"/>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podjął konkretne środki techniczne, organizacyjne i kadrowe, odpowiednie dla zapobiegania dalszym przestępstwom, wykroczeniom lub nieprawidłowemu postępowaniu, w szczególności:</w:t>
      </w:r>
    </w:p>
    <w:p w14:paraId="66D1641C" w14:textId="77777777" w:rsidR="00E45CF3" w:rsidRPr="003D1ACE" w:rsidRDefault="00E45CF3" w:rsidP="00254483">
      <w:pPr>
        <w:pStyle w:val="Akapitzlist"/>
        <w:numPr>
          <w:ilvl w:val="0"/>
          <w:numId w:val="50"/>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zerwał wszelkie powiązania z osobami lub podmiotami odpowiedzialnymi za nieprawidłowe postępowanie Wykonawcy,</w:t>
      </w:r>
    </w:p>
    <w:p w14:paraId="09FA6CD4" w14:textId="77777777" w:rsidR="00E45CF3" w:rsidRPr="003D1ACE" w:rsidRDefault="00E45CF3" w:rsidP="00254483">
      <w:pPr>
        <w:pStyle w:val="Akapitzlist"/>
        <w:numPr>
          <w:ilvl w:val="0"/>
          <w:numId w:val="50"/>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zreorganizował personel,</w:t>
      </w:r>
    </w:p>
    <w:p w14:paraId="672DAEA5" w14:textId="77777777" w:rsidR="00E45CF3" w:rsidRPr="003D1ACE" w:rsidRDefault="00E45CF3" w:rsidP="00254483">
      <w:pPr>
        <w:pStyle w:val="Akapitzlist"/>
        <w:numPr>
          <w:ilvl w:val="0"/>
          <w:numId w:val="50"/>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wdrożył system sprawozdawczości i kontroli,</w:t>
      </w:r>
    </w:p>
    <w:p w14:paraId="5E91E188" w14:textId="77777777" w:rsidR="00E45CF3" w:rsidRPr="003D1ACE" w:rsidRDefault="00E45CF3" w:rsidP="00254483">
      <w:pPr>
        <w:pStyle w:val="Akapitzlist"/>
        <w:numPr>
          <w:ilvl w:val="0"/>
          <w:numId w:val="50"/>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utworzył struktury audytu wewnętrznego do monitorowania przestrzegania przepisów, wewnętrznych regulacji lub standardów,</w:t>
      </w:r>
    </w:p>
    <w:p w14:paraId="1D860656" w14:textId="77777777" w:rsidR="00E45CF3" w:rsidRPr="003D1ACE" w:rsidRDefault="00E45CF3" w:rsidP="00254483">
      <w:pPr>
        <w:pStyle w:val="Akapitzlist"/>
        <w:numPr>
          <w:ilvl w:val="0"/>
          <w:numId w:val="50"/>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lastRenderedPageBreak/>
        <w:t>wprowadził wewnętrzne regulacje dotyczące odpowiedzialności i odszkodowań za nieprzestrzeganie przepisów, wewnętrznych regulacji lub standardów.</w:t>
      </w:r>
    </w:p>
    <w:p w14:paraId="340EAA5C" w14:textId="5BE3ADFB" w:rsidR="006F282D" w:rsidRDefault="00E45CF3" w:rsidP="002169DD">
      <w:pPr>
        <w:numPr>
          <w:ilvl w:val="0"/>
          <w:numId w:val="10"/>
        </w:numPr>
        <w:tabs>
          <w:tab w:val="clear" w:pos="7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Zamawiający bada i ocenia czy udostępnianie Wykonawcy przez inne podmioty zdolności technicznych lub zawodowych, pozwala na wykazanie przez Wykonawcę spełniania warunku udziału, o którym mowa w Rozdz</w:t>
      </w:r>
      <w:r>
        <w:rPr>
          <w:rFonts w:asciiTheme="minorHAnsi" w:hAnsiTheme="minorHAnsi" w:cstheme="minorHAnsi"/>
          <w:lang w:eastAsia="pl-PL"/>
        </w:rPr>
        <w:t>iale</w:t>
      </w:r>
      <w:r w:rsidRPr="00314DFE">
        <w:rPr>
          <w:rFonts w:asciiTheme="minorHAnsi" w:hAnsiTheme="minorHAnsi" w:cstheme="minorHAnsi"/>
          <w:lang w:eastAsia="pl-PL"/>
        </w:rPr>
        <w:t xml:space="preserve"> III</w:t>
      </w:r>
      <w:r>
        <w:rPr>
          <w:rFonts w:asciiTheme="minorHAnsi" w:hAnsiTheme="minorHAnsi" w:cstheme="minorHAnsi"/>
          <w:lang w:eastAsia="pl-PL"/>
        </w:rPr>
        <w:t xml:space="preserve"> SWZ</w:t>
      </w:r>
      <w:r w:rsidRPr="00314DFE">
        <w:rPr>
          <w:rFonts w:asciiTheme="minorHAnsi" w:hAnsiTheme="minorHAnsi" w:cstheme="minorHAnsi"/>
          <w:lang w:eastAsia="pl-PL"/>
        </w:rPr>
        <w:t xml:space="preserve"> oraz bada czy nie zachodzą, wobec tego podmiotu/tych podmiotów, podstawy wykluczenia.</w:t>
      </w:r>
    </w:p>
    <w:p w14:paraId="1D9D8BAF" w14:textId="77777777" w:rsidR="00903DFB" w:rsidRDefault="00903DFB" w:rsidP="007D2AF4">
      <w:pPr>
        <w:spacing w:after="0" w:line="300" w:lineRule="auto"/>
        <w:jc w:val="both"/>
        <w:rPr>
          <w:rFonts w:asciiTheme="minorHAnsi" w:hAnsiTheme="minorHAnsi" w:cstheme="minorHAnsi"/>
          <w:b/>
          <w:bCs/>
          <w:lang w:eastAsia="pl-PL"/>
        </w:rPr>
      </w:pPr>
    </w:p>
    <w:p w14:paraId="31879D3E" w14:textId="0F2871AC" w:rsidR="00727EBF" w:rsidRPr="00314DFE" w:rsidRDefault="00181CF4" w:rsidP="00F16531">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IX</w:t>
      </w:r>
      <w:r w:rsidR="00042038" w:rsidRPr="00314DFE">
        <w:rPr>
          <w:rFonts w:asciiTheme="minorHAnsi" w:hAnsiTheme="minorHAnsi" w:cstheme="minorHAnsi"/>
          <w:b/>
          <w:bCs/>
          <w:lang w:eastAsia="pl-PL"/>
        </w:rPr>
        <w:t>. Informacje o oświadczeniach i dokumentach</w:t>
      </w:r>
      <w:r w:rsidR="001F5C76" w:rsidRPr="00314DFE">
        <w:rPr>
          <w:rFonts w:asciiTheme="minorHAnsi" w:hAnsiTheme="minorHAnsi" w:cstheme="minorHAnsi"/>
          <w:b/>
          <w:bCs/>
          <w:lang w:eastAsia="pl-PL"/>
        </w:rPr>
        <w:t xml:space="preserve"> (przedmiotowe </w:t>
      </w:r>
      <w:r w:rsidR="006338B8" w:rsidRPr="00314DFE">
        <w:rPr>
          <w:rFonts w:asciiTheme="minorHAnsi" w:hAnsiTheme="minorHAnsi" w:cstheme="minorHAnsi"/>
          <w:b/>
          <w:bCs/>
          <w:lang w:eastAsia="pl-PL"/>
        </w:rPr>
        <w:t xml:space="preserve">i podmiotowe </w:t>
      </w:r>
      <w:r w:rsidR="001F5C76" w:rsidRPr="00314DFE">
        <w:rPr>
          <w:rFonts w:asciiTheme="minorHAnsi" w:hAnsiTheme="minorHAnsi" w:cstheme="minorHAnsi"/>
          <w:b/>
          <w:bCs/>
          <w:lang w:eastAsia="pl-PL"/>
        </w:rPr>
        <w:t>środki dowodowe)</w:t>
      </w:r>
      <w:r w:rsidR="00042038" w:rsidRPr="00314DFE">
        <w:rPr>
          <w:rFonts w:asciiTheme="minorHAnsi" w:hAnsiTheme="minorHAnsi" w:cstheme="minorHAnsi"/>
          <w:b/>
          <w:bCs/>
          <w:lang w:eastAsia="pl-PL"/>
        </w:rPr>
        <w:t xml:space="preserve">, jakie mają dostarczyć Wykonawcy. </w:t>
      </w:r>
    </w:p>
    <w:p w14:paraId="3AA8268B" w14:textId="77777777" w:rsidR="00727EBF" w:rsidRPr="00314DFE" w:rsidRDefault="00042038" w:rsidP="00254483">
      <w:pPr>
        <w:pStyle w:val="Akapitzlist"/>
        <w:keepNext/>
        <w:numPr>
          <w:ilvl w:val="0"/>
          <w:numId w:val="13"/>
        </w:numPr>
        <w:spacing w:after="0" w:line="300" w:lineRule="auto"/>
        <w:ind w:left="284" w:hanging="284"/>
        <w:outlineLvl w:val="3"/>
        <w:rPr>
          <w:rFonts w:asciiTheme="minorHAnsi" w:hAnsiTheme="minorHAnsi" w:cstheme="minorHAnsi"/>
          <w:b/>
          <w:bCs/>
          <w:sz w:val="22"/>
          <w:szCs w:val="22"/>
          <w:lang w:eastAsia="pl-PL"/>
        </w:rPr>
      </w:pPr>
      <w:r w:rsidRPr="00314DFE">
        <w:rPr>
          <w:rFonts w:asciiTheme="minorHAnsi" w:hAnsiTheme="minorHAnsi" w:cstheme="minorHAnsi"/>
          <w:b/>
          <w:bCs/>
          <w:sz w:val="22"/>
          <w:szCs w:val="22"/>
          <w:lang w:eastAsia="pl-PL"/>
        </w:rPr>
        <w:t>Wykonawca, wraz z ofertą, zobowiązany jest do złożenia, aktualnych na dzień składania ofert, oświadczeń i dokumentów tj.:</w:t>
      </w:r>
    </w:p>
    <w:p w14:paraId="5FDB8639" w14:textId="257FE788" w:rsidR="00727EBF" w:rsidRPr="008A279B" w:rsidRDefault="00DB0175" w:rsidP="00254483">
      <w:pPr>
        <w:pStyle w:val="Akapitzlist"/>
        <w:keepNext/>
        <w:numPr>
          <w:ilvl w:val="0"/>
          <w:numId w:val="12"/>
        </w:numPr>
        <w:spacing w:after="0" w:line="300" w:lineRule="auto"/>
        <w:ind w:hanging="294"/>
        <w:outlineLvl w:val="3"/>
        <w:rPr>
          <w:rFonts w:asciiTheme="minorHAnsi" w:hAnsiTheme="minorHAnsi" w:cstheme="minorHAnsi"/>
          <w:sz w:val="22"/>
          <w:szCs w:val="22"/>
        </w:rPr>
      </w:pPr>
      <w:r w:rsidRPr="008A279B">
        <w:rPr>
          <w:rFonts w:asciiTheme="minorHAnsi" w:hAnsiTheme="minorHAnsi" w:cstheme="minorHAnsi"/>
          <w:sz w:val="22"/>
          <w:szCs w:val="22"/>
          <w:lang w:eastAsia="pl-PL"/>
        </w:rPr>
        <w:t>w</w:t>
      </w:r>
      <w:r w:rsidR="00042038" w:rsidRPr="008A279B">
        <w:rPr>
          <w:rFonts w:asciiTheme="minorHAnsi" w:hAnsiTheme="minorHAnsi" w:cstheme="minorHAnsi"/>
          <w:sz w:val="22"/>
          <w:szCs w:val="22"/>
          <w:lang w:eastAsia="pl-PL"/>
        </w:rPr>
        <w:t>ypełnionego i podpisanego formularza ofertowego wg wzoru określonego w zał. nr 1 do SWZ</w:t>
      </w:r>
      <w:r w:rsidR="00EC2356" w:rsidRPr="008A279B">
        <w:rPr>
          <w:rFonts w:asciiTheme="minorHAnsi" w:hAnsiTheme="minorHAnsi" w:cstheme="minorHAnsi"/>
          <w:sz w:val="22"/>
          <w:szCs w:val="22"/>
          <w:lang w:eastAsia="pl-PL"/>
        </w:rPr>
        <w:t>,</w:t>
      </w:r>
      <w:r w:rsidR="00042038" w:rsidRPr="008A279B">
        <w:rPr>
          <w:rFonts w:asciiTheme="minorHAnsi" w:hAnsiTheme="minorHAnsi" w:cstheme="minorHAnsi"/>
          <w:sz w:val="22"/>
          <w:szCs w:val="22"/>
          <w:lang w:eastAsia="pl-PL"/>
        </w:rPr>
        <w:t xml:space="preserve"> </w:t>
      </w:r>
    </w:p>
    <w:p w14:paraId="79753750" w14:textId="76513274" w:rsidR="003B2341" w:rsidRPr="008A279B" w:rsidRDefault="003B2341" w:rsidP="00254483">
      <w:pPr>
        <w:numPr>
          <w:ilvl w:val="0"/>
          <w:numId w:val="12"/>
        </w:numPr>
        <w:tabs>
          <w:tab w:val="left" w:pos="-1800"/>
        </w:tabs>
        <w:spacing w:after="0" w:line="300" w:lineRule="auto"/>
        <w:ind w:hanging="294"/>
        <w:outlineLvl w:val="4"/>
        <w:rPr>
          <w:rFonts w:asciiTheme="minorHAnsi" w:hAnsiTheme="minorHAnsi" w:cstheme="minorHAnsi"/>
          <w:lang w:eastAsia="pl-PL"/>
        </w:rPr>
      </w:pPr>
      <w:bookmarkStart w:id="14" w:name="_Hlk99528970"/>
      <w:r w:rsidRPr="008A279B">
        <w:rPr>
          <w:rFonts w:asciiTheme="minorHAnsi" w:hAnsiTheme="minorHAnsi" w:cstheme="minorHAnsi"/>
          <w:lang w:eastAsia="pl-PL"/>
        </w:rPr>
        <w:t xml:space="preserve">wypełnionego i podpisanego formularza cenowego </w:t>
      </w:r>
      <w:r w:rsidR="003E4103" w:rsidRPr="003E4103">
        <w:rPr>
          <w:rFonts w:asciiTheme="minorHAnsi" w:hAnsiTheme="minorHAnsi" w:cstheme="minorHAnsi"/>
          <w:lang w:eastAsia="pl-PL"/>
        </w:rPr>
        <w:t xml:space="preserve">wg wzorów określonych w zał. </w:t>
      </w:r>
      <w:r w:rsidR="003E4103">
        <w:rPr>
          <w:rFonts w:asciiTheme="minorHAnsi" w:hAnsiTheme="minorHAnsi" w:cstheme="minorHAnsi"/>
          <w:lang w:eastAsia="pl-PL"/>
        </w:rPr>
        <w:t xml:space="preserve">nr </w:t>
      </w:r>
      <w:r w:rsidR="00E15F41">
        <w:rPr>
          <w:rFonts w:asciiTheme="minorHAnsi" w:eastAsia="Times New Roman" w:hAnsiTheme="minorHAnsi" w:cstheme="minorHAnsi"/>
          <w:lang w:eastAsia="pl-PL"/>
        </w:rPr>
        <w:t>9</w:t>
      </w:r>
      <w:r w:rsidR="00E15F41" w:rsidRPr="0096383C">
        <w:rPr>
          <w:rFonts w:asciiTheme="minorHAnsi" w:eastAsia="Times New Roman" w:hAnsiTheme="minorHAnsi" w:cstheme="minorHAnsi"/>
          <w:lang w:eastAsia="pl-PL"/>
        </w:rPr>
        <w:t>a</w:t>
      </w:r>
      <w:r w:rsidR="009B2961" w:rsidRPr="0096383C">
        <w:rPr>
          <w:rFonts w:asciiTheme="minorHAnsi" w:eastAsia="Times New Roman" w:hAnsiTheme="minorHAnsi" w:cstheme="minorHAnsi"/>
          <w:lang w:eastAsia="pl-PL"/>
        </w:rPr>
        <w:t xml:space="preserve">, </w:t>
      </w:r>
      <w:r w:rsidR="00E15F41">
        <w:rPr>
          <w:rFonts w:asciiTheme="minorHAnsi" w:eastAsia="Times New Roman" w:hAnsiTheme="minorHAnsi" w:cstheme="minorHAnsi"/>
          <w:lang w:eastAsia="pl-PL"/>
        </w:rPr>
        <w:t>9</w:t>
      </w:r>
      <w:r w:rsidR="00E15F41" w:rsidRPr="0096383C">
        <w:rPr>
          <w:rFonts w:asciiTheme="minorHAnsi" w:eastAsia="Times New Roman" w:hAnsiTheme="minorHAnsi" w:cstheme="minorHAnsi"/>
          <w:lang w:eastAsia="pl-PL"/>
        </w:rPr>
        <w:t>b</w:t>
      </w:r>
      <w:r w:rsidR="009B2961" w:rsidRPr="0096383C">
        <w:rPr>
          <w:rFonts w:asciiTheme="minorHAnsi" w:eastAsia="Times New Roman" w:hAnsiTheme="minorHAnsi" w:cstheme="minorHAnsi"/>
          <w:lang w:eastAsia="pl-PL"/>
        </w:rPr>
        <w:t xml:space="preserve">, </w:t>
      </w:r>
      <w:r w:rsidR="00E15F41">
        <w:rPr>
          <w:rFonts w:asciiTheme="minorHAnsi" w:eastAsia="Times New Roman" w:hAnsiTheme="minorHAnsi" w:cstheme="minorHAnsi"/>
          <w:lang w:eastAsia="pl-PL"/>
        </w:rPr>
        <w:t>9</w:t>
      </w:r>
      <w:r w:rsidR="00E15F41" w:rsidRPr="0096383C">
        <w:rPr>
          <w:rFonts w:asciiTheme="minorHAnsi" w:eastAsia="Times New Roman" w:hAnsiTheme="minorHAnsi" w:cstheme="minorHAnsi"/>
          <w:lang w:eastAsia="pl-PL"/>
        </w:rPr>
        <w:t>c</w:t>
      </w:r>
      <w:r w:rsidR="009B2961" w:rsidRPr="0096383C">
        <w:rPr>
          <w:rFonts w:asciiTheme="minorHAnsi" w:eastAsia="Times New Roman" w:hAnsiTheme="minorHAnsi" w:cstheme="minorHAnsi"/>
          <w:lang w:eastAsia="pl-PL"/>
        </w:rPr>
        <w:t xml:space="preserve">, </w:t>
      </w:r>
      <w:r w:rsidR="00E15F41">
        <w:rPr>
          <w:rFonts w:asciiTheme="minorHAnsi" w:eastAsia="Times New Roman" w:hAnsiTheme="minorHAnsi" w:cstheme="minorHAnsi"/>
          <w:lang w:eastAsia="pl-PL"/>
        </w:rPr>
        <w:t>9</w:t>
      </w:r>
      <w:r w:rsidR="00E15F41" w:rsidRPr="0096383C">
        <w:rPr>
          <w:rFonts w:asciiTheme="minorHAnsi" w:eastAsia="Times New Roman" w:hAnsiTheme="minorHAnsi" w:cstheme="minorHAnsi"/>
          <w:lang w:eastAsia="pl-PL"/>
        </w:rPr>
        <w:t>d</w:t>
      </w:r>
      <w:r w:rsidR="009B2961" w:rsidRPr="0096383C">
        <w:rPr>
          <w:rFonts w:asciiTheme="minorHAnsi" w:eastAsia="Times New Roman" w:hAnsiTheme="minorHAnsi" w:cstheme="minorHAnsi"/>
          <w:lang w:eastAsia="pl-PL"/>
        </w:rPr>
        <w:t xml:space="preserve">, </w:t>
      </w:r>
      <w:r w:rsidR="00E15F41">
        <w:rPr>
          <w:rFonts w:asciiTheme="minorHAnsi" w:eastAsia="Times New Roman" w:hAnsiTheme="minorHAnsi" w:cstheme="minorHAnsi"/>
          <w:lang w:eastAsia="pl-PL"/>
        </w:rPr>
        <w:t>9</w:t>
      </w:r>
      <w:r w:rsidR="00E15F41" w:rsidRPr="0096383C">
        <w:rPr>
          <w:rFonts w:asciiTheme="minorHAnsi" w:eastAsia="Times New Roman" w:hAnsiTheme="minorHAnsi" w:cstheme="minorHAnsi"/>
          <w:lang w:eastAsia="pl-PL"/>
        </w:rPr>
        <w:t>e</w:t>
      </w:r>
      <w:r w:rsidR="009B2961" w:rsidRPr="0096383C">
        <w:rPr>
          <w:rFonts w:asciiTheme="minorHAnsi" w:eastAsia="Times New Roman" w:hAnsiTheme="minorHAnsi" w:cstheme="minorHAnsi"/>
          <w:lang w:eastAsia="pl-PL"/>
        </w:rPr>
        <w:t xml:space="preserve">, </w:t>
      </w:r>
      <w:r w:rsidR="00E15F41">
        <w:rPr>
          <w:rFonts w:asciiTheme="minorHAnsi" w:eastAsia="Times New Roman" w:hAnsiTheme="minorHAnsi" w:cstheme="minorHAnsi"/>
          <w:lang w:eastAsia="pl-PL"/>
        </w:rPr>
        <w:t>9</w:t>
      </w:r>
      <w:r w:rsidR="00E15F41" w:rsidRPr="0096383C">
        <w:rPr>
          <w:rFonts w:asciiTheme="minorHAnsi" w:eastAsia="Times New Roman" w:hAnsiTheme="minorHAnsi" w:cstheme="minorHAnsi"/>
          <w:lang w:eastAsia="pl-PL"/>
        </w:rPr>
        <w:t>f</w:t>
      </w:r>
      <w:r w:rsidR="00E15F41" w:rsidRPr="008A279B">
        <w:rPr>
          <w:rFonts w:asciiTheme="minorHAnsi" w:hAnsiTheme="minorHAnsi" w:cstheme="minorHAnsi"/>
          <w:lang w:eastAsia="pl-PL"/>
        </w:rPr>
        <w:t xml:space="preserve"> </w:t>
      </w:r>
      <w:r w:rsidRPr="008A279B">
        <w:rPr>
          <w:rFonts w:asciiTheme="minorHAnsi" w:hAnsiTheme="minorHAnsi" w:cstheme="minorHAnsi"/>
          <w:lang w:eastAsia="pl-PL"/>
        </w:rPr>
        <w:t>do SWZ</w:t>
      </w:r>
      <w:r w:rsidR="00D2732D" w:rsidRPr="008A279B">
        <w:rPr>
          <w:rFonts w:asciiTheme="minorHAnsi" w:hAnsiTheme="minorHAnsi" w:cstheme="minorHAnsi"/>
          <w:lang w:eastAsia="pl-PL"/>
        </w:rPr>
        <w:t xml:space="preserve">. </w:t>
      </w:r>
      <w:r w:rsidR="003E4103" w:rsidRPr="003E4103">
        <w:rPr>
          <w:rFonts w:asciiTheme="minorHAnsi" w:hAnsiTheme="minorHAnsi" w:cstheme="minorHAnsi"/>
          <w:b/>
          <w:lang w:eastAsia="pl-PL"/>
        </w:rPr>
        <w:t>Wykonawca dołącza do oferty wyłącznie formularz cenowy dotyczący tej części zamówienia, na którą składa ofert</w:t>
      </w:r>
      <w:bookmarkStart w:id="15" w:name="_Hlk125450080"/>
      <w:r w:rsidR="00EF13F4">
        <w:rPr>
          <w:rFonts w:asciiTheme="minorHAnsi" w:hAnsiTheme="minorHAnsi" w:cstheme="minorHAnsi"/>
          <w:b/>
          <w:lang w:eastAsia="pl-PL"/>
        </w:rPr>
        <w:t>ę</w:t>
      </w:r>
      <w:bookmarkEnd w:id="15"/>
      <w:r w:rsidR="007A6302">
        <w:rPr>
          <w:rFonts w:asciiTheme="minorHAnsi" w:hAnsiTheme="minorHAnsi" w:cstheme="minorHAnsi"/>
          <w:b/>
          <w:bCs/>
          <w:lang w:eastAsia="pl-PL"/>
        </w:rPr>
        <w:t>,</w:t>
      </w:r>
    </w:p>
    <w:bookmarkEnd w:id="14"/>
    <w:p w14:paraId="5E43E12A" w14:textId="0B34024A" w:rsidR="005C6648" w:rsidRPr="00200995" w:rsidRDefault="009D3347" w:rsidP="00254483">
      <w:pPr>
        <w:numPr>
          <w:ilvl w:val="0"/>
          <w:numId w:val="12"/>
        </w:numPr>
        <w:tabs>
          <w:tab w:val="left" w:pos="-1800"/>
        </w:tabs>
        <w:spacing w:after="0" w:line="300" w:lineRule="auto"/>
        <w:ind w:hanging="294"/>
        <w:outlineLvl w:val="4"/>
        <w:rPr>
          <w:rFonts w:asciiTheme="minorHAnsi" w:hAnsiTheme="minorHAnsi" w:cstheme="minorHAnsi"/>
          <w:lang w:eastAsia="pl-PL"/>
        </w:rPr>
      </w:pPr>
      <w:r w:rsidRPr="00200995">
        <w:rPr>
          <w:rFonts w:asciiTheme="minorHAnsi" w:hAnsiTheme="minorHAnsi" w:cstheme="minorHAnsi"/>
          <w:lang w:eastAsia="pl-PL"/>
        </w:rPr>
        <w:t xml:space="preserve">oświadczenia o niepodleganiu wykluczeniu na podstawie art. 125 ust. 1 wg wzoru określonego w zał. nr </w:t>
      </w:r>
      <w:r w:rsidR="00E15F41">
        <w:rPr>
          <w:rFonts w:asciiTheme="minorHAnsi" w:hAnsiTheme="minorHAnsi" w:cstheme="minorHAnsi"/>
          <w:lang w:eastAsia="pl-PL"/>
        </w:rPr>
        <w:t>2</w:t>
      </w:r>
      <w:r w:rsidR="00E15F41" w:rsidRPr="00200995">
        <w:rPr>
          <w:rFonts w:asciiTheme="minorHAnsi" w:hAnsiTheme="minorHAnsi" w:cstheme="minorHAnsi"/>
          <w:lang w:eastAsia="pl-PL"/>
        </w:rPr>
        <w:t xml:space="preserve"> </w:t>
      </w:r>
      <w:r w:rsidRPr="00200995">
        <w:rPr>
          <w:rFonts w:asciiTheme="minorHAnsi" w:hAnsiTheme="minorHAnsi" w:cstheme="minorHAnsi"/>
          <w:lang w:eastAsia="pl-PL"/>
        </w:rPr>
        <w:t>do SWZ,</w:t>
      </w:r>
    </w:p>
    <w:p w14:paraId="3FB614E2" w14:textId="65488B8D" w:rsidR="0011080E" w:rsidRPr="0046441A" w:rsidRDefault="0011080E" w:rsidP="00254483">
      <w:pPr>
        <w:numPr>
          <w:ilvl w:val="0"/>
          <w:numId w:val="12"/>
        </w:numPr>
        <w:tabs>
          <w:tab w:val="left" w:pos="-1800"/>
        </w:tabs>
        <w:spacing w:after="0" w:line="300" w:lineRule="auto"/>
        <w:ind w:hanging="294"/>
        <w:outlineLvl w:val="4"/>
        <w:rPr>
          <w:rFonts w:asciiTheme="minorHAnsi" w:hAnsiTheme="minorHAnsi" w:cstheme="minorHAnsi"/>
          <w:lang w:eastAsia="pl-PL"/>
        </w:rPr>
      </w:pPr>
      <w:r w:rsidRPr="0011080E">
        <w:rPr>
          <w:rFonts w:asciiTheme="minorHAnsi" w:hAnsiTheme="minorHAnsi" w:cstheme="minorHAnsi"/>
          <w:lang w:eastAsia="pl-PL"/>
        </w:rPr>
        <w:t xml:space="preserve">wykaz podwykonawców wraz z zakresem jaki zostanie im powierzony przy realizacji zamówienia </w:t>
      </w:r>
      <w:r>
        <w:rPr>
          <w:rFonts w:asciiTheme="minorHAnsi" w:hAnsiTheme="minorHAnsi" w:cstheme="minorHAnsi"/>
          <w:lang w:eastAsia="pl-PL"/>
        </w:rPr>
        <w:t xml:space="preserve">na podstawie </w:t>
      </w:r>
      <w:r w:rsidRPr="0011080E">
        <w:rPr>
          <w:rFonts w:asciiTheme="minorHAnsi" w:hAnsiTheme="minorHAnsi" w:cstheme="minorHAnsi"/>
          <w:lang w:eastAsia="pl-PL"/>
        </w:rPr>
        <w:t>art. 118 ust. 3 Pzp</w:t>
      </w:r>
      <w:r>
        <w:rPr>
          <w:rFonts w:asciiTheme="minorHAnsi" w:hAnsiTheme="minorHAnsi" w:cstheme="minorHAnsi"/>
          <w:lang w:eastAsia="pl-PL"/>
        </w:rPr>
        <w:t xml:space="preserve"> </w:t>
      </w:r>
      <w:r w:rsidRPr="0011080E">
        <w:rPr>
          <w:rFonts w:asciiTheme="minorHAnsi" w:hAnsiTheme="minorHAnsi" w:cstheme="minorHAnsi"/>
          <w:lang w:eastAsia="pl-PL"/>
        </w:rPr>
        <w:t xml:space="preserve">wg wzoru określonego w zał. nr </w:t>
      </w:r>
      <w:r w:rsidR="00B81861">
        <w:rPr>
          <w:rFonts w:asciiTheme="minorHAnsi" w:hAnsiTheme="minorHAnsi" w:cstheme="minorHAnsi"/>
          <w:lang w:eastAsia="pl-PL"/>
        </w:rPr>
        <w:t>4</w:t>
      </w:r>
      <w:r w:rsidR="00B81861" w:rsidRPr="0011080E">
        <w:rPr>
          <w:rFonts w:asciiTheme="minorHAnsi" w:hAnsiTheme="minorHAnsi" w:cstheme="minorHAnsi"/>
          <w:lang w:eastAsia="pl-PL"/>
        </w:rPr>
        <w:t xml:space="preserve"> </w:t>
      </w:r>
      <w:r w:rsidRPr="0011080E">
        <w:rPr>
          <w:rFonts w:asciiTheme="minorHAnsi" w:hAnsiTheme="minorHAnsi" w:cstheme="minorHAnsi"/>
          <w:lang w:eastAsia="pl-PL"/>
        </w:rPr>
        <w:t xml:space="preserve">do SWZ – </w:t>
      </w:r>
      <w:r w:rsidRPr="0011080E">
        <w:rPr>
          <w:rFonts w:asciiTheme="minorHAnsi" w:hAnsiTheme="minorHAnsi" w:cstheme="minorHAnsi"/>
          <w:u w:val="single"/>
          <w:lang w:eastAsia="pl-PL"/>
        </w:rPr>
        <w:t>jeśli dotyczy</w:t>
      </w:r>
      <w:r>
        <w:rPr>
          <w:rFonts w:asciiTheme="minorHAnsi" w:hAnsiTheme="minorHAnsi" w:cstheme="minorHAnsi"/>
          <w:u w:val="single"/>
          <w:lang w:eastAsia="pl-PL"/>
        </w:rPr>
        <w:t>,</w:t>
      </w:r>
    </w:p>
    <w:p w14:paraId="3CAE52F2" w14:textId="2B1E82AE" w:rsidR="0011080E" w:rsidRPr="008A279B" w:rsidRDefault="0011080E" w:rsidP="00254483">
      <w:pPr>
        <w:numPr>
          <w:ilvl w:val="0"/>
          <w:numId w:val="12"/>
        </w:numPr>
        <w:tabs>
          <w:tab w:val="left" w:pos="-1800"/>
        </w:tabs>
        <w:spacing w:after="0" w:line="300" w:lineRule="auto"/>
        <w:ind w:hanging="294"/>
        <w:outlineLvl w:val="4"/>
        <w:rPr>
          <w:rFonts w:asciiTheme="minorHAnsi" w:hAnsiTheme="minorHAnsi" w:cstheme="minorHAnsi"/>
          <w:lang w:eastAsia="pl-PL"/>
        </w:rPr>
      </w:pPr>
      <w:r w:rsidRPr="00A51EDB">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na podstawie art. 118 ust. 3 Pzp wg wzoru stanowiącego załącznik nr </w:t>
      </w:r>
      <w:r w:rsidR="00B81861">
        <w:rPr>
          <w:rFonts w:asciiTheme="minorHAnsi" w:hAnsiTheme="minorHAnsi" w:cstheme="minorHAnsi"/>
          <w:lang w:eastAsia="pl-PL"/>
        </w:rPr>
        <w:t>5</w:t>
      </w:r>
      <w:r w:rsidR="00B81861" w:rsidRPr="00A51EDB">
        <w:rPr>
          <w:rFonts w:asciiTheme="minorHAnsi" w:hAnsiTheme="minorHAnsi" w:cstheme="minorHAnsi"/>
          <w:lang w:eastAsia="pl-PL"/>
        </w:rPr>
        <w:t xml:space="preserve">  </w:t>
      </w:r>
      <w:r w:rsidRPr="00A51EDB">
        <w:rPr>
          <w:rFonts w:asciiTheme="minorHAnsi" w:hAnsiTheme="minorHAnsi" w:cstheme="minorHAnsi"/>
          <w:lang w:eastAsia="pl-PL"/>
        </w:rPr>
        <w:t xml:space="preserve">do SWZ oraz dokumenty wymienione w ust. 3 pkt </w:t>
      </w:r>
      <w:r w:rsidR="00343E4B">
        <w:rPr>
          <w:rFonts w:asciiTheme="minorHAnsi" w:hAnsiTheme="minorHAnsi" w:cstheme="minorHAnsi"/>
          <w:lang w:eastAsia="pl-PL"/>
        </w:rPr>
        <w:t>1</w:t>
      </w:r>
      <w:r w:rsidRPr="00A51EDB">
        <w:rPr>
          <w:rFonts w:asciiTheme="minorHAnsi" w:hAnsiTheme="minorHAnsi" w:cstheme="minorHAnsi"/>
          <w:lang w:eastAsia="pl-PL"/>
        </w:rPr>
        <w:t xml:space="preserve">) lit. a) </w:t>
      </w:r>
      <w:r w:rsidR="00343E4B" w:rsidRPr="00A51EDB">
        <w:rPr>
          <w:rFonts w:asciiTheme="minorHAnsi" w:hAnsiTheme="minorHAnsi" w:cstheme="minorHAnsi"/>
          <w:lang w:eastAsia="pl-PL"/>
        </w:rPr>
        <w:t>po</w:t>
      </w:r>
      <w:r w:rsidR="00343E4B">
        <w:rPr>
          <w:rFonts w:asciiTheme="minorHAnsi" w:hAnsiTheme="minorHAnsi" w:cstheme="minorHAnsi"/>
          <w:lang w:eastAsia="pl-PL"/>
        </w:rPr>
        <w:t>niżej</w:t>
      </w:r>
      <w:r w:rsidRPr="00A51EDB">
        <w:rPr>
          <w:rFonts w:asciiTheme="minorHAnsi" w:hAnsiTheme="minorHAnsi" w:cstheme="minorHAnsi"/>
          <w:lang w:eastAsia="pl-PL"/>
        </w:rPr>
        <w:t>.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w:t>
      </w:r>
      <w:r w:rsidRPr="0011080E">
        <w:rPr>
          <w:rFonts w:asciiTheme="minorHAnsi" w:hAnsiTheme="minorHAnsi" w:cstheme="minorHAnsi"/>
          <w:u w:val="single"/>
          <w:lang w:eastAsia="pl-PL"/>
        </w:rPr>
        <w:t xml:space="preserve"> jeśli dotyczy,</w:t>
      </w:r>
    </w:p>
    <w:p w14:paraId="726D43F6" w14:textId="2FCF5E32" w:rsidR="00DB0175" w:rsidRPr="00314DFE" w:rsidRDefault="00EC2356" w:rsidP="00F16531">
      <w:pPr>
        <w:tabs>
          <w:tab w:val="left" w:pos="-1800"/>
        </w:tabs>
        <w:spacing w:after="0" w:line="300" w:lineRule="auto"/>
        <w:ind w:left="426"/>
        <w:outlineLvl w:val="4"/>
        <w:rPr>
          <w:rFonts w:asciiTheme="minorHAnsi" w:hAnsiTheme="minorHAnsi" w:cstheme="minorHAnsi"/>
          <w:lang w:eastAsia="pl-PL"/>
        </w:rPr>
      </w:pPr>
      <w:r w:rsidRPr="00314DFE">
        <w:rPr>
          <w:rFonts w:asciiTheme="minorHAnsi" w:hAnsiTheme="minorHAnsi" w:cstheme="minorHAnsi"/>
          <w:lang w:eastAsia="pl-PL"/>
        </w:rPr>
        <w:t xml:space="preserve">w postaci </w:t>
      </w:r>
      <w:r w:rsidR="00FD706C" w:rsidRPr="00314DFE">
        <w:rPr>
          <w:rFonts w:asciiTheme="minorHAnsi" w:hAnsiTheme="minorHAnsi" w:cstheme="minorHAnsi"/>
          <w:lang w:eastAsia="pl-PL"/>
        </w:rPr>
        <w:t>elektronicznej opatrzonego</w:t>
      </w:r>
      <w:r w:rsidR="00E8479D" w:rsidRPr="00314DFE">
        <w:rPr>
          <w:rFonts w:asciiTheme="minorHAnsi" w:hAnsiTheme="minorHAnsi" w:cstheme="minorHAnsi"/>
          <w:lang w:eastAsia="pl-PL"/>
        </w:rPr>
        <w:t xml:space="preserve"> </w:t>
      </w:r>
      <w:r w:rsidR="00FD706C" w:rsidRPr="00314DFE">
        <w:rPr>
          <w:rFonts w:asciiTheme="minorHAnsi" w:hAnsiTheme="minorHAnsi" w:cstheme="minorHAnsi"/>
          <w:lang w:eastAsia="pl-PL"/>
        </w:rPr>
        <w:t>kwalifikowanym podpisem elektronicznym, podpisem zaufanym lub podpisem osobistym, a następnie wraz z plikami stanowiącymi ofertę skompresować do jednego pliku archiwum (ZIP)</w:t>
      </w:r>
      <w:r w:rsidR="007A6566" w:rsidRPr="00314DFE">
        <w:rPr>
          <w:rFonts w:asciiTheme="minorHAnsi" w:hAnsiTheme="minorHAnsi" w:cstheme="minorHAnsi"/>
          <w:lang w:eastAsia="pl-PL"/>
        </w:rPr>
        <w:t>.</w:t>
      </w:r>
    </w:p>
    <w:p w14:paraId="64D5340B" w14:textId="6FF2798A" w:rsidR="00727EBF" w:rsidRPr="00314DFE" w:rsidRDefault="00042038" w:rsidP="00F16531">
      <w:pPr>
        <w:tabs>
          <w:tab w:val="left" w:pos="-1800"/>
        </w:tabs>
        <w:spacing w:after="0" w:line="300" w:lineRule="auto"/>
        <w:ind w:left="426"/>
        <w:outlineLvl w:val="4"/>
        <w:rPr>
          <w:rFonts w:asciiTheme="minorHAnsi" w:hAnsiTheme="minorHAnsi" w:cstheme="minorHAnsi"/>
          <w:lang w:eastAsia="pl-PL"/>
        </w:rPr>
      </w:pPr>
      <w:r w:rsidRPr="00314DFE">
        <w:rPr>
          <w:rFonts w:asciiTheme="minorHAnsi" w:hAnsiTheme="minorHAnsi" w:cstheme="minorHAnsi"/>
          <w:lang w:eastAsia="pl-PL"/>
        </w:rPr>
        <w:lastRenderedPageBreak/>
        <w:t>Informacje zawarte w oświadczeniach stanowić będą wstępne potwierdzenie, że Wykonawca nie podlega wykluczeniu z postępowania oraz spełnia warunki udziału w postępowaniu.</w:t>
      </w:r>
    </w:p>
    <w:p w14:paraId="442DA6EF" w14:textId="6C9DB9A3" w:rsidR="00390ADA" w:rsidRPr="00314DFE" w:rsidRDefault="00390ADA" w:rsidP="00F16531">
      <w:pPr>
        <w:spacing w:after="0" w:line="300" w:lineRule="auto"/>
        <w:rPr>
          <w:rFonts w:asciiTheme="minorHAnsi" w:hAnsiTheme="minorHAnsi" w:cstheme="minorHAnsi"/>
          <w:b/>
          <w:u w:val="single"/>
        </w:rPr>
      </w:pPr>
      <w:r w:rsidRPr="00314DFE">
        <w:rPr>
          <w:rFonts w:asciiTheme="minorHAnsi" w:hAnsiTheme="minorHAnsi" w:cstheme="minorHAnsi"/>
          <w:b/>
          <w:u w:val="single"/>
        </w:rPr>
        <w:t>Zamawiający informuje, iż załącznik</w:t>
      </w:r>
      <w:r w:rsidR="0049546F">
        <w:rPr>
          <w:rFonts w:asciiTheme="minorHAnsi" w:hAnsiTheme="minorHAnsi" w:cstheme="minorHAnsi"/>
          <w:b/>
          <w:u w:val="single"/>
        </w:rPr>
        <w:t>i</w:t>
      </w:r>
      <w:r w:rsidRPr="00314DFE">
        <w:rPr>
          <w:rFonts w:asciiTheme="minorHAnsi" w:hAnsiTheme="minorHAnsi" w:cstheme="minorHAnsi"/>
          <w:b/>
          <w:u w:val="single"/>
        </w:rPr>
        <w:t xml:space="preserve"> </w:t>
      </w:r>
      <w:r w:rsidR="00A47995">
        <w:rPr>
          <w:rFonts w:asciiTheme="minorHAnsi" w:hAnsiTheme="minorHAnsi" w:cstheme="minorHAnsi"/>
          <w:b/>
          <w:u w:val="single"/>
        </w:rPr>
        <w:t xml:space="preserve">do SWZ </w:t>
      </w:r>
      <w:r w:rsidRPr="00314DFE">
        <w:rPr>
          <w:rFonts w:asciiTheme="minorHAnsi" w:hAnsiTheme="minorHAnsi" w:cstheme="minorHAnsi"/>
          <w:b/>
          <w:u w:val="single"/>
        </w:rPr>
        <w:t xml:space="preserve">nr </w:t>
      </w:r>
      <w:r w:rsidR="00B81861">
        <w:rPr>
          <w:rFonts w:asciiTheme="minorHAnsi" w:hAnsiTheme="minorHAnsi" w:cstheme="minorHAnsi"/>
          <w:b/>
          <w:bCs/>
          <w:u w:val="single"/>
        </w:rPr>
        <w:t>9</w:t>
      </w:r>
      <w:r w:rsidR="00B81861" w:rsidRPr="0049546F">
        <w:rPr>
          <w:rFonts w:asciiTheme="minorHAnsi" w:hAnsiTheme="minorHAnsi" w:cstheme="minorHAnsi"/>
          <w:b/>
          <w:bCs/>
          <w:u w:val="single"/>
        </w:rPr>
        <w:t>a</w:t>
      </w:r>
      <w:r w:rsidR="0049546F" w:rsidRPr="0049546F">
        <w:rPr>
          <w:rFonts w:asciiTheme="minorHAnsi" w:hAnsiTheme="minorHAnsi" w:cstheme="minorHAnsi"/>
          <w:b/>
          <w:bCs/>
          <w:u w:val="single"/>
        </w:rPr>
        <w:t xml:space="preserve">, </w:t>
      </w:r>
      <w:r w:rsidR="00B81861">
        <w:rPr>
          <w:rFonts w:asciiTheme="minorHAnsi" w:hAnsiTheme="minorHAnsi" w:cstheme="minorHAnsi"/>
          <w:b/>
          <w:bCs/>
          <w:u w:val="single"/>
        </w:rPr>
        <w:t>9</w:t>
      </w:r>
      <w:r w:rsidR="0049546F" w:rsidRPr="0049546F">
        <w:rPr>
          <w:rFonts w:asciiTheme="minorHAnsi" w:hAnsiTheme="minorHAnsi" w:cstheme="minorHAnsi"/>
          <w:b/>
          <w:bCs/>
          <w:u w:val="single"/>
        </w:rPr>
        <w:t xml:space="preserve">b, </w:t>
      </w:r>
      <w:r w:rsidR="00B81861">
        <w:rPr>
          <w:rFonts w:asciiTheme="minorHAnsi" w:hAnsiTheme="minorHAnsi" w:cstheme="minorHAnsi"/>
          <w:b/>
          <w:bCs/>
          <w:u w:val="single"/>
        </w:rPr>
        <w:t>9</w:t>
      </w:r>
      <w:r w:rsidR="00B81861" w:rsidRPr="0049546F">
        <w:rPr>
          <w:rFonts w:asciiTheme="minorHAnsi" w:hAnsiTheme="minorHAnsi" w:cstheme="minorHAnsi"/>
          <w:b/>
          <w:bCs/>
          <w:u w:val="single"/>
        </w:rPr>
        <w:t>c</w:t>
      </w:r>
      <w:r w:rsidR="0049546F" w:rsidRPr="0049546F">
        <w:rPr>
          <w:rFonts w:asciiTheme="minorHAnsi" w:hAnsiTheme="minorHAnsi" w:cstheme="minorHAnsi"/>
          <w:b/>
          <w:bCs/>
          <w:u w:val="single"/>
        </w:rPr>
        <w:t xml:space="preserve">, </w:t>
      </w:r>
      <w:r w:rsidR="00B81861">
        <w:rPr>
          <w:rFonts w:asciiTheme="minorHAnsi" w:hAnsiTheme="minorHAnsi" w:cstheme="minorHAnsi"/>
          <w:b/>
          <w:bCs/>
          <w:u w:val="single"/>
        </w:rPr>
        <w:t>9</w:t>
      </w:r>
      <w:r w:rsidR="00B81861" w:rsidRPr="0049546F">
        <w:rPr>
          <w:rFonts w:asciiTheme="minorHAnsi" w:hAnsiTheme="minorHAnsi" w:cstheme="minorHAnsi"/>
          <w:b/>
          <w:bCs/>
          <w:u w:val="single"/>
        </w:rPr>
        <w:t>d</w:t>
      </w:r>
      <w:r w:rsidR="0049546F" w:rsidRPr="0049546F">
        <w:rPr>
          <w:rFonts w:asciiTheme="minorHAnsi" w:hAnsiTheme="minorHAnsi" w:cstheme="minorHAnsi"/>
          <w:b/>
          <w:bCs/>
          <w:u w:val="single"/>
        </w:rPr>
        <w:t xml:space="preserve">, </w:t>
      </w:r>
      <w:r w:rsidR="00B81861">
        <w:rPr>
          <w:rFonts w:asciiTheme="minorHAnsi" w:hAnsiTheme="minorHAnsi" w:cstheme="minorHAnsi"/>
          <w:b/>
          <w:bCs/>
          <w:u w:val="single"/>
        </w:rPr>
        <w:t>9</w:t>
      </w:r>
      <w:r w:rsidR="00B81861" w:rsidRPr="0049546F">
        <w:rPr>
          <w:rFonts w:asciiTheme="minorHAnsi" w:hAnsiTheme="minorHAnsi" w:cstheme="minorHAnsi"/>
          <w:b/>
          <w:bCs/>
          <w:u w:val="single"/>
        </w:rPr>
        <w:t>e</w:t>
      </w:r>
      <w:r w:rsidR="0049546F" w:rsidRPr="0049546F">
        <w:rPr>
          <w:rFonts w:asciiTheme="minorHAnsi" w:hAnsiTheme="minorHAnsi" w:cstheme="minorHAnsi"/>
          <w:b/>
          <w:bCs/>
          <w:u w:val="single"/>
        </w:rPr>
        <w:t xml:space="preserve">, </w:t>
      </w:r>
      <w:r w:rsidR="00B81861">
        <w:rPr>
          <w:rFonts w:asciiTheme="minorHAnsi" w:hAnsiTheme="minorHAnsi" w:cstheme="minorHAnsi"/>
          <w:b/>
          <w:bCs/>
          <w:u w:val="single"/>
        </w:rPr>
        <w:t>9</w:t>
      </w:r>
      <w:r w:rsidR="00B81861" w:rsidRPr="0049546F">
        <w:rPr>
          <w:rFonts w:asciiTheme="minorHAnsi" w:hAnsiTheme="minorHAnsi" w:cstheme="minorHAnsi"/>
          <w:b/>
          <w:bCs/>
          <w:u w:val="single"/>
        </w:rPr>
        <w:t>f</w:t>
      </w:r>
      <w:r w:rsidR="00B81861" w:rsidRPr="0049546F">
        <w:rPr>
          <w:rFonts w:asciiTheme="minorHAnsi" w:hAnsiTheme="minorHAnsi" w:cstheme="minorHAnsi"/>
          <w:b/>
          <w:u w:val="single"/>
        </w:rPr>
        <w:t xml:space="preserve"> </w:t>
      </w:r>
      <w:r w:rsidR="00A47995">
        <w:rPr>
          <w:rFonts w:asciiTheme="minorHAnsi" w:hAnsiTheme="minorHAnsi" w:cstheme="minorHAnsi"/>
          <w:b/>
          <w:u w:val="single"/>
        </w:rPr>
        <w:t xml:space="preserve">- </w:t>
      </w:r>
      <w:r w:rsidRPr="00314DFE">
        <w:rPr>
          <w:rFonts w:asciiTheme="minorHAnsi" w:hAnsiTheme="minorHAnsi" w:cstheme="minorHAnsi"/>
          <w:b/>
          <w:u w:val="single"/>
        </w:rPr>
        <w:t>formularz</w:t>
      </w:r>
      <w:r w:rsidR="0049546F">
        <w:rPr>
          <w:rFonts w:asciiTheme="minorHAnsi" w:hAnsiTheme="minorHAnsi" w:cstheme="minorHAnsi"/>
          <w:b/>
          <w:u w:val="single"/>
        </w:rPr>
        <w:t>e</w:t>
      </w:r>
      <w:r w:rsidRPr="00314DFE">
        <w:rPr>
          <w:rFonts w:asciiTheme="minorHAnsi" w:hAnsiTheme="minorHAnsi" w:cstheme="minorHAnsi"/>
          <w:b/>
          <w:u w:val="single"/>
        </w:rPr>
        <w:t xml:space="preserve"> cenow</w:t>
      </w:r>
      <w:r w:rsidR="0049546F">
        <w:rPr>
          <w:rFonts w:asciiTheme="minorHAnsi" w:hAnsiTheme="minorHAnsi" w:cstheme="minorHAnsi"/>
          <w:b/>
          <w:u w:val="single"/>
        </w:rPr>
        <w:t>e</w:t>
      </w:r>
      <w:r w:rsidRPr="00314DFE">
        <w:rPr>
          <w:rFonts w:asciiTheme="minorHAnsi" w:hAnsiTheme="minorHAnsi" w:cstheme="minorHAnsi"/>
          <w:b/>
          <w:u w:val="single"/>
        </w:rPr>
        <w:t xml:space="preserve"> </w:t>
      </w:r>
      <w:r w:rsidR="006C1601">
        <w:rPr>
          <w:rFonts w:asciiTheme="minorHAnsi" w:hAnsiTheme="minorHAnsi" w:cstheme="minorHAnsi"/>
          <w:b/>
          <w:u w:val="single"/>
        </w:rPr>
        <w:t>stanowi</w:t>
      </w:r>
      <w:r w:rsidR="0049546F">
        <w:rPr>
          <w:rFonts w:asciiTheme="minorHAnsi" w:hAnsiTheme="minorHAnsi" w:cstheme="minorHAnsi"/>
          <w:b/>
          <w:u w:val="single"/>
        </w:rPr>
        <w:t>ą</w:t>
      </w:r>
      <w:r w:rsidRPr="00314DFE">
        <w:rPr>
          <w:rFonts w:asciiTheme="minorHAnsi" w:hAnsiTheme="minorHAnsi" w:cstheme="minorHAnsi"/>
          <w:b/>
          <w:u w:val="single"/>
        </w:rPr>
        <w:t xml:space="preserve"> integralną częś</w:t>
      </w:r>
      <w:r w:rsidR="00A47995">
        <w:rPr>
          <w:rFonts w:asciiTheme="minorHAnsi" w:hAnsiTheme="minorHAnsi" w:cstheme="minorHAnsi"/>
          <w:b/>
          <w:u w:val="single"/>
        </w:rPr>
        <w:t>ć</w:t>
      </w:r>
      <w:r w:rsidRPr="00314DFE">
        <w:rPr>
          <w:rFonts w:asciiTheme="minorHAnsi" w:hAnsiTheme="minorHAnsi" w:cstheme="minorHAnsi"/>
          <w:b/>
          <w:u w:val="single"/>
        </w:rPr>
        <w:t xml:space="preserve"> formularza ofertowego stanowiącego załącznik nr 1 do SWZ.</w:t>
      </w:r>
      <w:r w:rsidR="00084F76">
        <w:rPr>
          <w:rFonts w:asciiTheme="minorHAnsi" w:hAnsiTheme="minorHAnsi" w:cstheme="minorHAnsi"/>
          <w:b/>
          <w:u w:val="single"/>
        </w:rPr>
        <w:t xml:space="preserve"> Zamawiający informuję, że brak złożenia wraz z ofertą załączników </w:t>
      </w:r>
      <w:r w:rsidR="00B81861">
        <w:rPr>
          <w:rFonts w:asciiTheme="minorHAnsi" w:hAnsiTheme="minorHAnsi" w:cstheme="minorHAnsi"/>
          <w:b/>
          <w:u w:val="single"/>
        </w:rPr>
        <w:t>9</w:t>
      </w:r>
      <w:r w:rsidR="00B81861" w:rsidRPr="00084F76">
        <w:rPr>
          <w:rFonts w:asciiTheme="minorHAnsi" w:hAnsiTheme="minorHAnsi" w:cstheme="minorHAnsi"/>
          <w:b/>
          <w:u w:val="single"/>
        </w:rPr>
        <w:t>a</w:t>
      </w:r>
      <w:r w:rsidR="00084F76" w:rsidRPr="00084F76">
        <w:rPr>
          <w:rFonts w:asciiTheme="minorHAnsi" w:hAnsiTheme="minorHAnsi" w:cstheme="minorHAnsi"/>
          <w:b/>
          <w:u w:val="single"/>
        </w:rPr>
        <w:t xml:space="preserve">, </w:t>
      </w:r>
      <w:r w:rsidR="00B81861">
        <w:rPr>
          <w:rFonts w:asciiTheme="minorHAnsi" w:hAnsiTheme="minorHAnsi" w:cstheme="minorHAnsi"/>
          <w:b/>
          <w:u w:val="single"/>
        </w:rPr>
        <w:t>9</w:t>
      </w:r>
      <w:r w:rsidR="00B81861" w:rsidRPr="00084F76">
        <w:rPr>
          <w:rFonts w:asciiTheme="minorHAnsi" w:hAnsiTheme="minorHAnsi" w:cstheme="minorHAnsi"/>
          <w:b/>
          <w:u w:val="single"/>
        </w:rPr>
        <w:t>b</w:t>
      </w:r>
      <w:r w:rsidR="00084F76" w:rsidRPr="00084F76">
        <w:rPr>
          <w:rFonts w:asciiTheme="minorHAnsi" w:hAnsiTheme="minorHAnsi" w:cstheme="minorHAnsi"/>
          <w:b/>
          <w:u w:val="single"/>
        </w:rPr>
        <w:t xml:space="preserve">, </w:t>
      </w:r>
      <w:r w:rsidR="00B81861">
        <w:rPr>
          <w:rFonts w:asciiTheme="minorHAnsi" w:hAnsiTheme="minorHAnsi" w:cstheme="minorHAnsi"/>
          <w:b/>
          <w:u w:val="single"/>
        </w:rPr>
        <w:t>9</w:t>
      </w:r>
      <w:r w:rsidR="00B81861" w:rsidRPr="00084F76">
        <w:rPr>
          <w:rFonts w:asciiTheme="minorHAnsi" w:hAnsiTheme="minorHAnsi" w:cstheme="minorHAnsi"/>
          <w:b/>
          <w:u w:val="single"/>
        </w:rPr>
        <w:t>c</w:t>
      </w:r>
      <w:r w:rsidR="00084F76" w:rsidRPr="00084F76">
        <w:rPr>
          <w:rFonts w:asciiTheme="minorHAnsi" w:hAnsiTheme="minorHAnsi" w:cstheme="minorHAnsi"/>
          <w:b/>
          <w:u w:val="single"/>
        </w:rPr>
        <w:t xml:space="preserve">, </w:t>
      </w:r>
      <w:r w:rsidR="00B81861">
        <w:rPr>
          <w:rFonts w:asciiTheme="minorHAnsi" w:hAnsiTheme="minorHAnsi" w:cstheme="minorHAnsi"/>
          <w:b/>
          <w:u w:val="single"/>
        </w:rPr>
        <w:t>9</w:t>
      </w:r>
      <w:r w:rsidR="00B81861" w:rsidRPr="00084F76">
        <w:rPr>
          <w:rFonts w:asciiTheme="minorHAnsi" w:hAnsiTheme="minorHAnsi" w:cstheme="minorHAnsi"/>
          <w:b/>
          <w:u w:val="single"/>
        </w:rPr>
        <w:t>d</w:t>
      </w:r>
      <w:r w:rsidR="00084F76" w:rsidRPr="00084F76">
        <w:rPr>
          <w:rFonts w:asciiTheme="minorHAnsi" w:hAnsiTheme="minorHAnsi" w:cstheme="minorHAnsi"/>
          <w:b/>
          <w:u w:val="single"/>
        </w:rPr>
        <w:t xml:space="preserve">, </w:t>
      </w:r>
      <w:r w:rsidR="00B81861">
        <w:rPr>
          <w:rFonts w:asciiTheme="minorHAnsi" w:hAnsiTheme="minorHAnsi" w:cstheme="minorHAnsi"/>
          <w:b/>
          <w:u w:val="single"/>
        </w:rPr>
        <w:t>9</w:t>
      </w:r>
      <w:r w:rsidR="00B81861" w:rsidRPr="00084F76">
        <w:rPr>
          <w:rFonts w:asciiTheme="minorHAnsi" w:hAnsiTheme="minorHAnsi" w:cstheme="minorHAnsi"/>
          <w:b/>
          <w:u w:val="single"/>
        </w:rPr>
        <w:t>e</w:t>
      </w:r>
      <w:r w:rsidR="00084F76" w:rsidRPr="00084F76">
        <w:rPr>
          <w:rFonts w:asciiTheme="minorHAnsi" w:hAnsiTheme="minorHAnsi" w:cstheme="minorHAnsi"/>
          <w:b/>
          <w:u w:val="single"/>
        </w:rPr>
        <w:t xml:space="preserve">, </w:t>
      </w:r>
      <w:r w:rsidR="00B81861">
        <w:rPr>
          <w:rFonts w:asciiTheme="minorHAnsi" w:hAnsiTheme="minorHAnsi" w:cstheme="minorHAnsi"/>
          <w:b/>
          <w:u w:val="single"/>
        </w:rPr>
        <w:t>9</w:t>
      </w:r>
      <w:r w:rsidR="00B81861" w:rsidRPr="00084F76">
        <w:rPr>
          <w:rFonts w:asciiTheme="minorHAnsi" w:hAnsiTheme="minorHAnsi" w:cstheme="minorHAnsi"/>
          <w:b/>
          <w:u w:val="single"/>
        </w:rPr>
        <w:t>f</w:t>
      </w:r>
      <w:r w:rsidR="00084F76">
        <w:rPr>
          <w:rFonts w:asciiTheme="minorHAnsi" w:hAnsiTheme="minorHAnsi" w:cstheme="minorHAnsi"/>
          <w:b/>
          <w:u w:val="single"/>
        </w:rPr>
        <w:t xml:space="preserve">, zgodnie z postanowieniem ust. 1 lit. b) będzie stanowił </w:t>
      </w:r>
      <w:r w:rsidR="00FE2808">
        <w:rPr>
          <w:rFonts w:asciiTheme="minorHAnsi" w:hAnsiTheme="minorHAnsi" w:cstheme="minorHAnsi"/>
          <w:b/>
          <w:u w:val="single"/>
        </w:rPr>
        <w:t>niezgodność</w:t>
      </w:r>
      <w:r w:rsidR="00084F76">
        <w:rPr>
          <w:rFonts w:asciiTheme="minorHAnsi" w:hAnsiTheme="minorHAnsi" w:cstheme="minorHAnsi"/>
          <w:b/>
          <w:u w:val="single"/>
        </w:rPr>
        <w:t xml:space="preserve"> oferty z </w:t>
      </w:r>
      <w:r w:rsidR="00FE2808">
        <w:rPr>
          <w:rFonts w:asciiTheme="minorHAnsi" w:hAnsiTheme="minorHAnsi" w:cstheme="minorHAnsi"/>
          <w:b/>
          <w:u w:val="single"/>
        </w:rPr>
        <w:t>warunkami</w:t>
      </w:r>
      <w:r w:rsidR="00084F76">
        <w:rPr>
          <w:rFonts w:asciiTheme="minorHAnsi" w:hAnsiTheme="minorHAnsi" w:cstheme="minorHAnsi"/>
          <w:b/>
          <w:u w:val="single"/>
        </w:rPr>
        <w:t xml:space="preserve"> </w:t>
      </w:r>
      <w:r w:rsidR="00FE2808">
        <w:rPr>
          <w:rFonts w:asciiTheme="minorHAnsi" w:hAnsiTheme="minorHAnsi" w:cstheme="minorHAnsi"/>
          <w:b/>
          <w:u w:val="single"/>
        </w:rPr>
        <w:t>zamówienia.</w:t>
      </w:r>
    </w:p>
    <w:p w14:paraId="623A779D" w14:textId="4AE84370" w:rsidR="00727EBF" w:rsidRPr="00281696" w:rsidRDefault="00D33F67" w:rsidP="00254483">
      <w:pPr>
        <w:pStyle w:val="Akapitzlist"/>
        <w:numPr>
          <w:ilvl w:val="0"/>
          <w:numId w:val="13"/>
        </w:numPr>
        <w:spacing w:after="0" w:line="300" w:lineRule="auto"/>
        <w:ind w:left="284" w:hanging="284"/>
        <w:outlineLvl w:val="4"/>
        <w:rPr>
          <w:rFonts w:asciiTheme="minorHAnsi" w:hAnsiTheme="minorHAnsi" w:cstheme="minorHAnsi"/>
          <w:b/>
          <w:bCs/>
          <w:sz w:val="22"/>
          <w:szCs w:val="22"/>
        </w:rPr>
      </w:pPr>
      <w:r w:rsidRPr="00281696">
        <w:rPr>
          <w:rFonts w:asciiTheme="minorHAnsi" w:hAnsiTheme="minorHAnsi" w:cstheme="minorHAnsi"/>
          <w:b/>
          <w:bCs/>
          <w:sz w:val="22"/>
          <w:szCs w:val="22"/>
          <w:lang w:eastAsia="pl-PL"/>
        </w:rPr>
        <w:t xml:space="preserve">O </w:t>
      </w:r>
      <w:r w:rsidR="00042038" w:rsidRPr="00281696">
        <w:rPr>
          <w:rFonts w:asciiTheme="minorHAnsi" w:hAnsiTheme="minorHAnsi" w:cstheme="minorHAnsi"/>
          <w:b/>
          <w:bCs/>
          <w:sz w:val="22"/>
          <w:szCs w:val="22"/>
          <w:lang w:eastAsia="pl-PL"/>
        </w:rPr>
        <w:t xml:space="preserve">udzielenie zamówienia mogą ubiegać się Wykonawcy spełniający określone przez Zamawiającego na podstawie w art. </w:t>
      </w:r>
      <w:r w:rsidR="00AB0BDB" w:rsidRPr="00281696">
        <w:rPr>
          <w:rFonts w:asciiTheme="minorHAnsi" w:hAnsiTheme="minorHAnsi" w:cstheme="minorHAnsi"/>
          <w:b/>
          <w:bCs/>
          <w:sz w:val="22"/>
          <w:szCs w:val="22"/>
          <w:lang w:eastAsia="pl-PL"/>
        </w:rPr>
        <w:t>5</w:t>
      </w:r>
      <w:r w:rsidR="00DB0175" w:rsidRPr="00281696">
        <w:rPr>
          <w:rFonts w:asciiTheme="minorHAnsi" w:hAnsiTheme="minorHAnsi" w:cstheme="minorHAnsi"/>
          <w:b/>
          <w:bCs/>
          <w:sz w:val="22"/>
          <w:szCs w:val="22"/>
          <w:lang w:eastAsia="pl-PL"/>
        </w:rPr>
        <w:t xml:space="preserve">8 </w:t>
      </w:r>
      <w:r w:rsidR="008F06C4" w:rsidRPr="00281696">
        <w:rPr>
          <w:rFonts w:asciiTheme="minorHAnsi" w:hAnsiTheme="minorHAnsi" w:cstheme="minorHAnsi"/>
          <w:b/>
          <w:bCs/>
          <w:sz w:val="22"/>
          <w:szCs w:val="22"/>
          <w:lang w:eastAsia="pl-PL"/>
        </w:rPr>
        <w:t>P</w:t>
      </w:r>
      <w:r w:rsidR="00042038" w:rsidRPr="00281696">
        <w:rPr>
          <w:rFonts w:asciiTheme="minorHAnsi" w:hAnsiTheme="minorHAnsi" w:cstheme="minorHAnsi"/>
          <w:b/>
          <w:bCs/>
          <w:sz w:val="22"/>
          <w:szCs w:val="22"/>
          <w:lang w:eastAsia="pl-PL"/>
        </w:rPr>
        <w:t>zp warunki, dotyczące:</w:t>
      </w:r>
    </w:p>
    <w:p w14:paraId="780BB845" w14:textId="0B784F2F" w:rsidR="00727EBF" w:rsidRPr="00314DFE" w:rsidRDefault="00042038" w:rsidP="00254483">
      <w:pPr>
        <w:pStyle w:val="Akapitzlist"/>
        <w:numPr>
          <w:ilvl w:val="1"/>
          <w:numId w:val="34"/>
        </w:numPr>
        <w:spacing w:after="0" w:line="300" w:lineRule="auto"/>
        <w:ind w:left="709" w:hanging="283"/>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t xml:space="preserve">W przypadku Wykonawców wspólnie ubiegających się o udzielenie zamówienia, do złożenia </w:t>
      </w:r>
      <w:r w:rsidR="00B81861" w:rsidRPr="00314DFE">
        <w:rPr>
          <w:rFonts w:asciiTheme="minorHAnsi" w:hAnsiTheme="minorHAnsi" w:cstheme="minorHAnsi"/>
          <w:sz w:val="22"/>
          <w:szCs w:val="22"/>
          <w:lang w:eastAsia="pl-PL"/>
        </w:rPr>
        <w:t>oświadcze</w:t>
      </w:r>
      <w:r w:rsidR="00B81861">
        <w:rPr>
          <w:rFonts w:asciiTheme="minorHAnsi" w:hAnsiTheme="minorHAnsi" w:cstheme="minorHAnsi"/>
          <w:sz w:val="22"/>
          <w:szCs w:val="22"/>
          <w:lang w:eastAsia="pl-PL"/>
        </w:rPr>
        <w:t>nia</w:t>
      </w:r>
      <w:r w:rsidRPr="00314DFE">
        <w:rPr>
          <w:rFonts w:asciiTheme="minorHAnsi" w:hAnsiTheme="minorHAnsi" w:cstheme="minorHAnsi"/>
          <w:sz w:val="22"/>
          <w:szCs w:val="22"/>
          <w:lang w:eastAsia="pl-PL"/>
        </w:rPr>
        <w:t xml:space="preserve">, o </w:t>
      </w:r>
      <w:r w:rsidR="00B81861" w:rsidRPr="00314DFE">
        <w:rPr>
          <w:rFonts w:asciiTheme="minorHAnsi" w:hAnsiTheme="minorHAnsi" w:cstheme="minorHAnsi"/>
          <w:sz w:val="22"/>
          <w:szCs w:val="22"/>
          <w:lang w:eastAsia="pl-PL"/>
        </w:rPr>
        <w:t>który</w:t>
      </w:r>
      <w:r w:rsidR="00B81861">
        <w:rPr>
          <w:rFonts w:asciiTheme="minorHAnsi" w:hAnsiTheme="minorHAnsi" w:cstheme="minorHAnsi"/>
          <w:sz w:val="22"/>
          <w:szCs w:val="22"/>
          <w:lang w:eastAsia="pl-PL"/>
        </w:rPr>
        <w:t>m</w:t>
      </w:r>
      <w:r w:rsidR="00B81861" w:rsidRPr="00314DFE">
        <w:rPr>
          <w:rFonts w:asciiTheme="minorHAnsi" w:hAnsiTheme="minorHAnsi" w:cstheme="minorHAnsi"/>
          <w:sz w:val="22"/>
          <w:szCs w:val="22"/>
          <w:lang w:eastAsia="pl-PL"/>
        </w:rPr>
        <w:t xml:space="preserve"> </w:t>
      </w:r>
      <w:r w:rsidRPr="00314DFE">
        <w:rPr>
          <w:rFonts w:asciiTheme="minorHAnsi" w:hAnsiTheme="minorHAnsi" w:cstheme="minorHAnsi"/>
          <w:sz w:val="22"/>
          <w:szCs w:val="22"/>
          <w:lang w:eastAsia="pl-PL"/>
        </w:rPr>
        <w:t xml:space="preserve">mowa w ust. 1 lit. </w:t>
      </w:r>
      <w:r w:rsidR="00B24117">
        <w:rPr>
          <w:rFonts w:asciiTheme="minorHAnsi" w:hAnsiTheme="minorHAnsi" w:cstheme="minorHAnsi"/>
          <w:sz w:val="22"/>
          <w:szCs w:val="22"/>
          <w:lang w:eastAsia="pl-PL"/>
        </w:rPr>
        <w:t>c</w:t>
      </w:r>
      <w:r w:rsidRPr="00314DFE">
        <w:rPr>
          <w:rFonts w:asciiTheme="minorHAnsi" w:hAnsiTheme="minorHAnsi" w:cstheme="minorHAnsi"/>
          <w:sz w:val="22"/>
          <w:szCs w:val="22"/>
          <w:lang w:eastAsia="pl-PL"/>
        </w:rPr>
        <w:t xml:space="preserve">) </w:t>
      </w:r>
      <w:r w:rsidR="008F06C4">
        <w:rPr>
          <w:rFonts w:asciiTheme="minorHAnsi" w:hAnsiTheme="minorHAnsi" w:cstheme="minorHAnsi"/>
          <w:sz w:val="22"/>
          <w:szCs w:val="22"/>
          <w:lang w:eastAsia="pl-PL"/>
        </w:rPr>
        <w:t xml:space="preserve">powyżej </w:t>
      </w:r>
      <w:r w:rsidRPr="00314DFE">
        <w:rPr>
          <w:rFonts w:asciiTheme="minorHAnsi" w:hAnsiTheme="minorHAnsi" w:cstheme="minorHAnsi"/>
          <w:sz w:val="22"/>
          <w:szCs w:val="22"/>
          <w:lang w:eastAsia="pl-PL"/>
        </w:rPr>
        <w:t>zobowiązany jest każdy z Wykonawców</w:t>
      </w:r>
      <w:r w:rsidR="009C57A5" w:rsidRPr="00314DFE">
        <w:rPr>
          <w:rFonts w:asciiTheme="minorHAnsi" w:hAnsiTheme="minorHAnsi" w:cstheme="minorHAnsi"/>
          <w:sz w:val="22"/>
          <w:szCs w:val="22"/>
          <w:lang w:eastAsia="pl-PL"/>
        </w:rPr>
        <w:t xml:space="preserve"> </w:t>
      </w:r>
      <w:r w:rsidRPr="00314DFE">
        <w:rPr>
          <w:rFonts w:asciiTheme="minorHAnsi" w:hAnsiTheme="minorHAnsi" w:cstheme="minorHAnsi"/>
          <w:sz w:val="22"/>
          <w:szCs w:val="22"/>
          <w:lang w:eastAsia="pl-PL"/>
        </w:rPr>
        <w:t>występujących wspólnie</w:t>
      </w:r>
      <w:r w:rsidR="00D33F67" w:rsidRPr="00314DFE">
        <w:rPr>
          <w:rFonts w:asciiTheme="minorHAnsi" w:hAnsiTheme="minorHAnsi" w:cstheme="minorHAnsi"/>
          <w:sz w:val="22"/>
          <w:szCs w:val="22"/>
          <w:lang w:eastAsia="pl-PL"/>
        </w:rPr>
        <w:t>,</w:t>
      </w:r>
    </w:p>
    <w:p w14:paraId="74A92108" w14:textId="3345340A" w:rsidR="00727EBF" w:rsidRPr="00314DFE" w:rsidRDefault="00042038" w:rsidP="00254483">
      <w:pPr>
        <w:pStyle w:val="Akapitzlist"/>
        <w:numPr>
          <w:ilvl w:val="1"/>
          <w:numId w:val="34"/>
        </w:numPr>
        <w:spacing w:after="0" w:line="300" w:lineRule="auto"/>
        <w:ind w:left="709" w:hanging="283"/>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 </w:t>
      </w:r>
      <w:r w:rsidR="00B81861" w:rsidRPr="00314DFE">
        <w:rPr>
          <w:rFonts w:asciiTheme="minorHAnsi" w:hAnsiTheme="minorHAnsi" w:cstheme="minorHAnsi"/>
          <w:sz w:val="22"/>
          <w:szCs w:val="22"/>
          <w:lang w:eastAsia="pl-PL"/>
        </w:rPr>
        <w:t>dokumen</w:t>
      </w:r>
      <w:r w:rsidR="00B81861">
        <w:rPr>
          <w:rFonts w:asciiTheme="minorHAnsi" w:hAnsiTheme="minorHAnsi" w:cstheme="minorHAnsi"/>
          <w:sz w:val="22"/>
          <w:szCs w:val="22"/>
          <w:lang w:eastAsia="pl-PL"/>
        </w:rPr>
        <w:t>cie</w:t>
      </w:r>
      <w:r w:rsidRPr="00314DFE">
        <w:rPr>
          <w:rFonts w:asciiTheme="minorHAnsi" w:hAnsiTheme="minorHAnsi" w:cstheme="minorHAnsi"/>
          <w:sz w:val="22"/>
          <w:szCs w:val="22"/>
          <w:lang w:eastAsia="pl-PL"/>
        </w:rPr>
        <w:t xml:space="preserve">, o którym mowa w ust. 1 lit. </w:t>
      </w:r>
      <w:r w:rsidR="00B24117">
        <w:rPr>
          <w:rFonts w:asciiTheme="minorHAnsi" w:hAnsiTheme="minorHAnsi" w:cstheme="minorHAnsi"/>
          <w:sz w:val="22"/>
          <w:szCs w:val="22"/>
          <w:lang w:eastAsia="pl-PL"/>
        </w:rPr>
        <w:t>c</w:t>
      </w:r>
      <w:r w:rsidRPr="00314DFE">
        <w:rPr>
          <w:rFonts w:asciiTheme="minorHAnsi" w:hAnsiTheme="minorHAnsi" w:cstheme="minorHAnsi"/>
          <w:sz w:val="22"/>
          <w:szCs w:val="22"/>
          <w:lang w:eastAsia="pl-PL"/>
        </w:rPr>
        <w:t xml:space="preserve">) </w:t>
      </w:r>
      <w:r w:rsidR="008F06C4">
        <w:rPr>
          <w:rFonts w:asciiTheme="minorHAnsi" w:hAnsiTheme="minorHAnsi" w:cstheme="minorHAnsi"/>
          <w:sz w:val="22"/>
          <w:szCs w:val="22"/>
          <w:lang w:eastAsia="pl-PL"/>
        </w:rPr>
        <w:t>powyżej</w:t>
      </w:r>
      <w:r w:rsidRPr="00314DFE">
        <w:rPr>
          <w:rFonts w:asciiTheme="minorHAnsi" w:hAnsiTheme="minorHAnsi" w:cstheme="minorHAnsi"/>
          <w:sz w:val="22"/>
          <w:szCs w:val="22"/>
          <w:lang w:eastAsia="pl-PL"/>
        </w:rPr>
        <w:t>.</w:t>
      </w:r>
    </w:p>
    <w:p w14:paraId="17651463" w14:textId="77777777" w:rsidR="00727EBF" w:rsidRPr="00314DFE" w:rsidRDefault="00042038" w:rsidP="00254483">
      <w:pPr>
        <w:pStyle w:val="Akapitzlist"/>
        <w:numPr>
          <w:ilvl w:val="0"/>
          <w:numId w:val="14"/>
        </w:numPr>
        <w:spacing w:after="0" w:line="300" w:lineRule="auto"/>
        <w:ind w:left="284" w:hanging="284"/>
        <w:outlineLvl w:val="4"/>
        <w:rPr>
          <w:rFonts w:asciiTheme="minorHAnsi" w:hAnsiTheme="minorHAnsi" w:cstheme="minorHAnsi"/>
          <w:sz w:val="22"/>
          <w:szCs w:val="22"/>
        </w:rPr>
      </w:pPr>
      <w:r w:rsidRPr="00314DFE">
        <w:rPr>
          <w:rFonts w:asciiTheme="minorHAnsi" w:hAnsiTheme="minorHAnsi" w:cstheme="minorHAnsi"/>
          <w:b/>
          <w:sz w:val="22"/>
          <w:szCs w:val="22"/>
          <w:lang w:eastAsia="pl-PL"/>
        </w:rPr>
        <w:t>Wykonawca, którego oferta zostanie najwyżej oceniona, na wezwanie Zamawiającego, zobowiązany jest do złożenia wykazu oświadczeń i dokumentów wskazanych poniżej:</w:t>
      </w:r>
    </w:p>
    <w:p w14:paraId="4BA13ED9" w14:textId="77777777" w:rsidR="00984CEB" w:rsidRPr="00984CEB" w:rsidRDefault="00984CEB" w:rsidP="00254483">
      <w:pPr>
        <w:pStyle w:val="Akapitzlist"/>
        <w:numPr>
          <w:ilvl w:val="0"/>
          <w:numId w:val="15"/>
        </w:numPr>
        <w:spacing w:after="0" w:line="300" w:lineRule="auto"/>
        <w:ind w:left="851" w:hanging="284"/>
        <w:outlineLvl w:val="4"/>
        <w:rPr>
          <w:rFonts w:asciiTheme="minorHAnsi" w:hAnsiTheme="minorHAnsi" w:cstheme="minorHAnsi"/>
          <w:sz w:val="22"/>
          <w:szCs w:val="22"/>
        </w:rPr>
      </w:pPr>
      <w:r w:rsidRPr="00984CEB">
        <w:rPr>
          <w:rFonts w:asciiTheme="minorHAnsi" w:hAnsiTheme="minorHAnsi" w:cstheme="minorHAnsi"/>
          <w:sz w:val="22"/>
          <w:szCs w:val="22"/>
        </w:rPr>
        <w:t>Oświadczenia i dokumenty potwierdzające brak podstaw do wykluczenia z postępowania:</w:t>
      </w:r>
    </w:p>
    <w:p w14:paraId="03F4F529" w14:textId="7499778D" w:rsidR="00984CEB" w:rsidRPr="00984CEB" w:rsidRDefault="00F16531" w:rsidP="00254483">
      <w:pPr>
        <w:pStyle w:val="Akapitzlist"/>
        <w:numPr>
          <w:ilvl w:val="0"/>
          <w:numId w:val="61"/>
        </w:numPr>
        <w:spacing w:after="0" w:line="300" w:lineRule="auto"/>
        <w:ind w:left="1134" w:hanging="283"/>
        <w:outlineLvl w:val="4"/>
        <w:rPr>
          <w:rFonts w:asciiTheme="minorHAnsi" w:hAnsiTheme="minorHAnsi" w:cstheme="minorHAnsi"/>
          <w:sz w:val="22"/>
          <w:szCs w:val="22"/>
        </w:rPr>
      </w:pPr>
      <w:r w:rsidRPr="00F16531">
        <w:rPr>
          <w:rFonts w:asciiTheme="minorHAnsi" w:hAnsiTheme="minorHAnsi" w:cstheme="minorHAnsi"/>
          <w:sz w:val="22"/>
          <w:szCs w:val="22"/>
        </w:rPr>
        <w:t>odpis lub informację z Krajowego Rejestru Sądowego lub z Centralnej Ewidencji i Informacji o Działalności Gospodarczej, w zakresie art. 109 ust. 1 pkt 4 Pzp , sporządzonych nie wcześniej niż 3 miesiące przed jej złożeniem, jeżeli odrębne przepisy wymagają wpisu do rejestru lub ewidencji</w:t>
      </w:r>
      <w:r>
        <w:rPr>
          <w:rFonts w:asciiTheme="minorHAnsi" w:hAnsiTheme="minorHAnsi" w:cstheme="minorHAnsi"/>
          <w:sz w:val="22"/>
          <w:szCs w:val="22"/>
        </w:rPr>
        <w:t>,</w:t>
      </w:r>
    </w:p>
    <w:p w14:paraId="68465B4D" w14:textId="31C1651C" w:rsidR="00984CEB" w:rsidRPr="00701F8F" w:rsidRDefault="00F16531" w:rsidP="00254483">
      <w:pPr>
        <w:pStyle w:val="Akapitzlist"/>
        <w:numPr>
          <w:ilvl w:val="0"/>
          <w:numId w:val="61"/>
        </w:numPr>
        <w:spacing w:after="0" w:line="300" w:lineRule="auto"/>
        <w:ind w:left="1134" w:hanging="283"/>
        <w:outlineLvl w:val="4"/>
        <w:rPr>
          <w:rFonts w:asciiTheme="minorHAnsi" w:hAnsiTheme="minorHAnsi" w:cstheme="minorHAnsi"/>
          <w:sz w:val="22"/>
          <w:szCs w:val="22"/>
        </w:rPr>
      </w:pPr>
      <w:r w:rsidRPr="00F16531">
        <w:rPr>
          <w:rFonts w:asciiTheme="minorHAnsi" w:hAnsiTheme="minorHAnsi" w:cstheme="minorHAnsi"/>
          <w:sz w:val="22"/>
          <w:szCs w:val="22"/>
        </w:rPr>
        <w:t xml:space="preserve">oświadczenie Wykonawcy, w zakresie art. 108 ust. 1 pkt 5 Pzp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stanowi załącznik nr </w:t>
      </w:r>
      <w:r w:rsidR="00B81861">
        <w:rPr>
          <w:rFonts w:asciiTheme="minorHAnsi" w:hAnsiTheme="minorHAnsi" w:cstheme="minorHAnsi"/>
          <w:sz w:val="22"/>
          <w:szCs w:val="22"/>
        </w:rPr>
        <w:t>6</w:t>
      </w:r>
      <w:r w:rsidR="00B81861" w:rsidRPr="00F16531">
        <w:rPr>
          <w:rFonts w:asciiTheme="minorHAnsi" w:hAnsiTheme="minorHAnsi" w:cstheme="minorHAnsi"/>
          <w:sz w:val="22"/>
          <w:szCs w:val="22"/>
        </w:rPr>
        <w:t xml:space="preserve"> </w:t>
      </w:r>
      <w:r w:rsidRPr="00F16531">
        <w:rPr>
          <w:rFonts w:asciiTheme="minorHAnsi" w:hAnsiTheme="minorHAnsi" w:cstheme="minorHAnsi"/>
          <w:sz w:val="22"/>
          <w:szCs w:val="22"/>
        </w:rPr>
        <w:t>do SWZ</w:t>
      </w:r>
      <w:r w:rsidR="00984CEB" w:rsidRPr="00984CEB">
        <w:rPr>
          <w:rFonts w:asciiTheme="minorHAnsi" w:hAnsiTheme="minorHAnsi" w:cstheme="minorHAnsi"/>
          <w:sz w:val="22"/>
          <w:szCs w:val="22"/>
        </w:rPr>
        <w:t>.</w:t>
      </w:r>
    </w:p>
    <w:p w14:paraId="073D12DD" w14:textId="70FB31CE" w:rsidR="00727EBF" w:rsidRPr="00314DFE" w:rsidRDefault="00984CEB" w:rsidP="00254483">
      <w:pPr>
        <w:pStyle w:val="Akapitzlist"/>
        <w:numPr>
          <w:ilvl w:val="0"/>
          <w:numId w:val="15"/>
        </w:numPr>
        <w:spacing w:after="0" w:line="300" w:lineRule="auto"/>
        <w:ind w:left="709" w:hanging="283"/>
        <w:outlineLvl w:val="4"/>
        <w:rPr>
          <w:rFonts w:asciiTheme="minorHAnsi" w:hAnsiTheme="minorHAnsi" w:cstheme="minorHAnsi"/>
          <w:sz w:val="22"/>
          <w:szCs w:val="22"/>
        </w:rPr>
      </w:pPr>
      <w:bookmarkStart w:id="16" w:name="_Hlk125979224"/>
      <w:r>
        <w:rPr>
          <w:rFonts w:asciiTheme="minorHAnsi" w:hAnsiTheme="minorHAnsi" w:cstheme="minorHAnsi"/>
          <w:sz w:val="22"/>
          <w:szCs w:val="22"/>
          <w:u w:val="single"/>
          <w:lang w:eastAsia="pl-PL"/>
        </w:rPr>
        <w:t>Inne dokumenty wymagane w postępowaniu</w:t>
      </w:r>
      <w:r w:rsidR="00042038" w:rsidRPr="00314DFE">
        <w:rPr>
          <w:rFonts w:asciiTheme="minorHAnsi" w:hAnsiTheme="minorHAnsi" w:cstheme="minorHAnsi"/>
          <w:sz w:val="22"/>
          <w:szCs w:val="22"/>
          <w:u w:val="single"/>
          <w:lang w:eastAsia="pl-PL"/>
        </w:rPr>
        <w:t>:</w:t>
      </w:r>
    </w:p>
    <w:p w14:paraId="5351FDBC" w14:textId="6350AE19" w:rsidR="00984CEB" w:rsidRDefault="00984CEB" w:rsidP="00254483">
      <w:pPr>
        <w:numPr>
          <w:ilvl w:val="0"/>
          <w:numId w:val="11"/>
        </w:numPr>
        <w:tabs>
          <w:tab w:val="clear" w:pos="2880"/>
          <w:tab w:val="left" w:pos="1134"/>
          <w:tab w:val="num" w:pos="1560"/>
        </w:tabs>
        <w:spacing w:after="0" w:line="300" w:lineRule="auto"/>
        <w:ind w:left="1134" w:hanging="283"/>
        <w:rPr>
          <w:rFonts w:asciiTheme="minorHAnsi" w:eastAsia="TimesNewRoman" w:hAnsiTheme="minorHAnsi" w:cstheme="minorHAnsi"/>
          <w:lang w:eastAsia="pl-PL"/>
        </w:rPr>
      </w:pPr>
      <w:r w:rsidRPr="00984CEB">
        <w:rPr>
          <w:rFonts w:asciiTheme="minorHAnsi" w:eastAsia="TimesNewRoman" w:hAnsiTheme="minorHAnsi" w:cstheme="minorHAnsi"/>
          <w:lang w:eastAsia="pl-PL"/>
        </w:rPr>
        <w:t xml:space="preserve">oświadczenie o posiadanych wymaganych atestach wg wzoru określonego w zał. nr </w:t>
      </w:r>
      <w:r w:rsidR="00B81861">
        <w:rPr>
          <w:rFonts w:asciiTheme="minorHAnsi" w:eastAsia="TimesNewRoman" w:hAnsiTheme="minorHAnsi" w:cstheme="minorHAnsi"/>
          <w:lang w:eastAsia="pl-PL"/>
        </w:rPr>
        <w:t>7</w:t>
      </w:r>
      <w:r w:rsidR="00B81861" w:rsidRPr="00984CEB">
        <w:rPr>
          <w:rFonts w:asciiTheme="minorHAnsi" w:eastAsia="TimesNewRoman" w:hAnsiTheme="minorHAnsi" w:cstheme="minorHAnsi"/>
          <w:lang w:eastAsia="pl-PL"/>
        </w:rPr>
        <w:t xml:space="preserve"> </w:t>
      </w:r>
      <w:r w:rsidRPr="00984CEB">
        <w:rPr>
          <w:rFonts w:asciiTheme="minorHAnsi" w:eastAsia="TimesNewRoman" w:hAnsiTheme="minorHAnsi" w:cstheme="minorHAnsi"/>
          <w:lang w:eastAsia="pl-PL"/>
        </w:rPr>
        <w:t>do SWZ,</w:t>
      </w:r>
    </w:p>
    <w:p w14:paraId="6A126929" w14:textId="2933F300" w:rsidR="00A14CA2" w:rsidRPr="002751C4" w:rsidRDefault="00984CEB" w:rsidP="00254483">
      <w:pPr>
        <w:numPr>
          <w:ilvl w:val="0"/>
          <w:numId w:val="11"/>
        </w:numPr>
        <w:tabs>
          <w:tab w:val="left" w:pos="1134"/>
        </w:tabs>
        <w:spacing w:after="0" w:line="300" w:lineRule="auto"/>
        <w:ind w:left="1135" w:hanging="283"/>
        <w:rPr>
          <w:rFonts w:asciiTheme="minorHAnsi" w:eastAsia="TimesNewRoman" w:hAnsiTheme="minorHAnsi" w:cstheme="minorHAnsi"/>
          <w:lang w:eastAsia="pl-PL"/>
        </w:rPr>
      </w:pPr>
      <w:r w:rsidRPr="00984CEB">
        <w:rPr>
          <w:rFonts w:asciiTheme="minorHAnsi" w:eastAsia="TimesNewRoman" w:hAnsiTheme="minorHAnsi" w:cstheme="minorHAnsi"/>
          <w:lang w:eastAsia="pl-PL"/>
        </w:rPr>
        <w:t xml:space="preserve">oświadczenie o spełnianiu wymagań ustawodawstwa żywnościowego wg wzoru określonego w zał. nr </w:t>
      </w:r>
      <w:r w:rsidR="00B81861">
        <w:rPr>
          <w:rFonts w:asciiTheme="minorHAnsi" w:eastAsia="TimesNewRoman" w:hAnsiTheme="minorHAnsi" w:cstheme="minorHAnsi"/>
          <w:lang w:eastAsia="pl-PL"/>
        </w:rPr>
        <w:t>8</w:t>
      </w:r>
      <w:r w:rsidR="00B81861" w:rsidRPr="00984CEB">
        <w:rPr>
          <w:rFonts w:asciiTheme="minorHAnsi" w:eastAsia="TimesNewRoman" w:hAnsiTheme="minorHAnsi" w:cstheme="minorHAnsi"/>
          <w:lang w:eastAsia="pl-PL"/>
        </w:rPr>
        <w:t xml:space="preserve"> </w:t>
      </w:r>
      <w:r w:rsidRPr="00984CEB">
        <w:rPr>
          <w:rFonts w:asciiTheme="minorHAnsi" w:eastAsia="TimesNewRoman" w:hAnsiTheme="minorHAnsi" w:cstheme="minorHAnsi"/>
          <w:lang w:eastAsia="pl-PL"/>
        </w:rPr>
        <w:t>do SWZ</w:t>
      </w:r>
      <w:r>
        <w:rPr>
          <w:rFonts w:asciiTheme="minorHAnsi" w:eastAsia="TimesNewRoman" w:hAnsiTheme="minorHAnsi" w:cstheme="minorHAnsi"/>
          <w:lang w:eastAsia="pl-PL"/>
        </w:rPr>
        <w:t>.</w:t>
      </w:r>
      <w:bookmarkEnd w:id="16"/>
    </w:p>
    <w:p w14:paraId="185C7626" w14:textId="77777777" w:rsidR="00343E4B" w:rsidRDefault="00343E4B" w:rsidP="007D2AF4">
      <w:pPr>
        <w:keepNext/>
        <w:spacing w:after="0" w:line="300" w:lineRule="auto"/>
        <w:jc w:val="both"/>
        <w:outlineLvl w:val="2"/>
        <w:rPr>
          <w:rFonts w:asciiTheme="minorHAnsi" w:hAnsiTheme="minorHAnsi" w:cstheme="minorHAnsi"/>
          <w:b/>
          <w:bCs/>
          <w:lang w:eastAsia="pl-PL"/>
        </w:rPr>
      </w:pPr>
    </w:p>
    <w:p w14:paraId="4D3CCF63" w14:textId="5C85E985" w:rsidR="00727EBF" w:rsidRPr="00314DFE" w:rsidRDefault="00A2451B" w:rsidP="007D2AF4">
      <w:pPr>
        <w:keepNext/>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X</w:t>
      </w:r>
      <w:r w:rsidR="00042038" w:rsidRPr="00314DFE">
        <w:rPr>
          <w:rFonts w:asciiTheme="minorHAnsi" w:hAnsiTheme="minorHAnsi" w:cstheme="minorHAnsi"/>
          <w:b/>
          <w:bCs/>
          <w:lang w:eastAsia="pl-PL"/>
        </w:rPr>
        <w:t xml:space="preserve">. </w:t>
      </w:r>
      <w:r w:rsidRPr="00314DFE">
        <w:rPr>
          <w:rFonts w:asciiTheme="minorHAnsi" w:hAnsiTheme="minorHAnsi" w:cstheme="minorHAnsi"/>
          <w:b/>
          <w:bCs/>
          <w:lang w:eastAsia="pl-PL"/>
        </w:rPr>
        <w:t>Sposób</w:t>
      </w:r>
      <w:r w:rsidR="00042038" w:rsidRPr="00314DFE">
        <w:rPr>
          <w:rFonts w:asciiTheme="minorHAnsi" w:hAnsiTheme="minorHAnsi" w:cstheme="minorHAnsi"/>
          <w:b/>
          <w:bCs/>
          <w:lang w:eastAsia="pl-PL"/>
        </w:rPr>
        <w:t xml:space="preserve"> oraz termin składania i otwarcia ofert.</w:t>
      </w:r>
    </w:p>
    <w:p w14:paraId="22BB844A" w14:textId="1AE6610B" w:rsidR="00053A60" w:rsidRPr="00053A60" w:rsidRDefault="00053A60" w:rsidP="0025448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053A60">
        <w:rPr>
          <w:rFonts w:asciiTheme="minorHAnsi" w:hAnsiTheme="minorHAnsi" w:cstheme="minorHAnsi"/>
        </w:rPr>
        <w:t xml:space="preserve">Wykonawca składa ofertę wraz z wymaganymi dokumentami za pośrednictwem platformazakupowa.pl pod adresem: </w:t>
      </w:r>
      <w:hyperlink r:id="rId25" w:history="1">
        <w:r w:rsidRPr="00053A60">
          <w:rPr>
            <w:rFonts w:asciiTheme="minorHAnsi" w:hAnsiTheme="minorHAnsi" w:cstheme="minorHAnsi"/>
            <w:color w:val="0000FF" w:themeColor="hyperlink"/>
            <w:u w:val="single"/>
          </w:rPr>
          <w:t>https://platformazakupowa.pl/pn/mbfo_mstwarszawa</w:t>
        </w:r>
      </w:hyperlink>
      <w:r w:rsidRPr="00053A60">
        <w:rPr>
          <w:rFonts w:asciiTheme="minorHAnsi" w:hAnsiTheme="minorHAnsi" w:cstheme="minorHAnsi"/>
        </w:rPr>
        <w:t xml:space="preserve"> w </w:t>
      </w:r>
      <w:r w:rsidRPr="00053A60">
        <w:rPr>
          <w:rFonts w:asciiTheme="minorHAnsi" w:hAnsiTheme="minorHAnsi" w:cstheme="minorHAnsi"/>
        </w:rPr>
        <w:lastRenderedPageBreak/>
        <w:t xml:space="preserve">myśl Ustawy na stronie internetowej prowadzonego postępowania </w:t>
      </w:r>
      <w:r w:rsidRPr="00053A60">
        <w:rPr>
          <w:rFonts w:asciiTheme="minorHAnsi" w:hAnsiTheme="minorHAnsi" w:cstheme="minorHAnsi"/>
          <w:b/>
          <w:bCs/>
        </w:rPr>
        <w:t xml:space="preserve">do </w:t>
      </w:r>
      <w:r w:rsidRPr="00053A60">
        <w:rPr>
          <w:rFonts w:asciiTheme="minorHAnsi" w:hAnsiTheme="minorHAnsi" w:cstheme="minorHAnsi"/>
          <w:b/>
        </w:rPr>
        <w:t xml:space="preserve">dnia </w:t>
      </w:r>
      <w:r w:rsidR="00A10768">
        <w:rPr>
          <w:rFonts w:asciiTheme="minorHAnsi" w:hAnsiTheme="minorHAnsi" w:cstheme="minorHAnsi"/>
          <w:b/>
        </w:rPr>
        <w:t>22.12.</w:t>
      </w:r>
      <w:r w:rsidRPr="00053A60">
        <w:rPr>
          <w:rFonts w:asciiTheme="minorHAnsi" w:hAnsiTheme="minorHAnsi" w:cstheme="minorHAnsi"/>
          <w:b/>
          <w:bCs/>
        </w:rPr>
        <w:t>2023 r.</w:t>
      </w:r>
      <w:r w:rsidRPr="00053A60">
        <w:rPr>
          <w:rFonts w:asciiTheme="minorHAnsi" w:hAnsiTheme="minorHAnsi" w:cstheme="minorHAnsi"/>
          <w:b/>
        </w:rPr>
        <w:t xml:space="preserve"> do godz. 10</w:t>
      </w:r>
      <w:r w:rsidRPr="00053A60">
        <w:rPr>
          <w:rFonts w:asciiTheme="minorHAnsi" w:hAnsiTheme="minorHAnsi" w:cstheme="minorHAnsi"/>
          <w:b/>
          <w:bCs/>
        </w:rPr>
        <w:t>:00.</w:t>
      </w:r>
    </w:p>
    <w:p w14:paraId="0ECECCC0" w14:textId="77777777" w:rsidR="00053A60" w:rsidRPr="00053A60" w:rsidRDefault="00053A60" w:rsidP="0025448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053A60">
        <w:rPr>
          <w:rFonts w:asciiTheme="minorHAnsi" w:hAnsiTheme="minorHAnsi" w:cstheme="minorHAnsi"/>
        </w:rPr>
        <w:t>Do oferty należy dołączyć wszystkie wymagane w SWZ dokumenty.</w:t>
      </w:r>
    </w:p>
    <w:p w14:paraId="2E918844" w14:textId="77777777" w:rsidR="00053A60" w:rsidRPr="00053A60" w:rsidRDefault="00053A60" w:rsidP="0025448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053A60">
        <w:rPr>
          <w:rFonts w:asciiTheme="minorHAnsi" w:hAnsiTheme="minorHAnsi" w:cstheme="minorHAnsi"/>
        </w:rPr>
        <w:t>Po wypełnieniu Formularza składania oferty lub wniosku i dołączenia  wszystkich wymaganych załączników należy kliknąć przycisk „Przejdź do podsumowania”.</w:t>
      </w:r>
    </w:p>
    <w:p w14:paraId="20255A1E" w14:textId="77777777" w:rsidR="00053A60" w:rsidRPr="00053A60" w:rsidRDefault="00053A60" w:rsidP="0025448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053A60">
        <w:rPr>
          <w:rFonts w:asciiTheme="minorHAnsi" w:hAnsiTheme="minorHAnsi" w:cstheme="minorHAnsi"/>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r w:rsidRPr="00053A60">
        <w:rPr>
          <w:color w:val="0000FF" w:themeColor="hyperlink"/>
          <w:u w:val="single"/>
        </w:rPr>
        <w:t>platformazakupowa.pl.</w:t>
      </w:r>
      <w:r w:rsidRPr="00053A60">
        <w:rPr>
          <w:rFonts w:asciiTheme="minorHAnsi" w:hAnsiTheme="minorHAnsi" w:cstheme="minorHAnsi"/>
        </w:rPr>
        <w:t xml:space="preserve">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53FEFA54" w14:textId="77777777" w:rsidR="00053A60" w:rsidRPr="00053A60" w:rsidRDefault="00053A60" w:rsidP="0025448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053A60">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7D642A7" w14:textId="77777777" w:rsidR="00053A60" w:rsidRPr="00053A60" w:rsidRDefault="00053A60" w:rsidP="00254483">
      <w:pPr>
        <w:widowControl w:val="0"/>
        <w:numPr>
          <w:ilvl w:val="0"/>
          <w:numId w:val="9"/>
        </w:numPr>
        <w:tabs>
          <w:tab w:val="left" w:pos="284"/>
        </w:tabs>
        <w:spacing w:after="0" w:line="300" w:lineRule="auto"/>
        <w:ind w:left="284" w:right="20" w:hanging="284"/>
        <w:rPr>
          <w:rFonts w:asciiTheme="minorHAnsi" w:hAnsiTheme="minorHAnsi" w:cstheme="minorHAnsi"/>
        </w:rPr>
      </w:pPr>
      <w:r w:rsidRPr="00053A60">
        <w:rPr>
          <w:rFonts w:asciiTheme="minorHAnsi" w:hAnsiTheme="minorHAnsi" w:cstheme="minorHAnsi"/>
        </w:rPr>
        <w:t xml:space="preserve">Szczegółowa instrukcja dla Wykonawców dotycząca złożenia, zmiany i wycofania oferty znajduje się na stronie internetowej pod adresem:  </w:t>
      </w:r>
      <w:hyperlink r:id="rId26" w:history="1">
        <w:r w:rsidRPr="00053A60">
          <w:rPr>
            <w:rFonts w:asciiTheme="minorHAnsi" w:hAnsiTheme="minorHAnsi" w:cstheme="minorHAnsi"/>
            <w:color w:val="0000FF" w:themeColor="hyperlink"/>
            <w:u w:val="single"/>
          </w:rPr>
          <w:t>https://platformazakupowa.pl/strona/45-instrukcje</w:t>
        </w:r>
      </w:hyperlink>
      <w:r w:rsidRPr="00053A60">
        <w:rPr>
          <w:rFonts w:asciiTheme="minorHAnsi" w:hAnsiTheme="minorHAnsi" w:cstheme="minorHAnsi"/>
        </w:rPr>
        <w:t xml:space="preserve"> </w:t>
      </w:r>
    </w:p>
    <w:p w14:paraId="71C7EE36" w14:textId="7436A806" w:rsidR="00053A60" w:rsidRPr="00053A60" w:rsidRDefault="00053A60" w:rsidP="0025448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053A60">
        <w:rPr>
          <w:rFonts w:asciiTheme="minorHAnsi" w:hAnsiTheme="minorHAnsi" w:cstheme="minorHAnsi"/>
        </w:rPr>
        <w:t xml:space="preserve">Otwarcie ofert nastąpi niezwłocznie po upływie terminu składania ofert, nie później niż następnego dnia po dniu, w którym upłynął termin składania ofert tj. </w:t>
      </w:r>
      <w:r w:rsidR="00A10768">
        <w:rPr>
          <w:rFonts w:asciiTheme="minorHAnsi" w:hAnsiTheme="minorHAnsi" w:cstheme="minorHAnsi"/>
          <w:b/>
          <w:color w:val="000000" w:themeColor="text1"/>
        </w:rPr>
        <w:t>22.12.</w:t>
      </w:r>
      <w:r w:rsidRPr="00053A60">
        <w:rPr>
          <w:rFonts w:asciiTheme="minorHAnsi" w:hAnsiTheme="minorHAnsi" w:cstheme="minorHAnsi"/>
          <w:b/>
          <w:color w:val="000000" w:themeColor="text1"/>
        </w:rPr>
        <w:t xml:space="preserve">2023 r. </w:t>
      </w:r>
      <w:r w:rsidRPr="00053A60">
        <w:rPr>
          <w:rFonts w:asciiTheme="minorHAnsi" w:hAnsiTheme="minorHAnsi" w:cstheme="minorHAnsi"/>
          <w:b/>
          <w:color w:val="000000"/>
        </w:rPr>
        <w:t xml:space="preserve">o godz. </w:t>
      </w:r>
      <w:r w:rsidRPr="00053A60">
        <w:rPr>
          <w:rFonts w:asciiTheme="minorHAnsi" w:eastAsia="Arial" w:hAnsiTheme="minorHAnsi" w:cstheme="minorHAnsi"/>
          <w:b/>
          <w:bCs/>
          <w:color w:val="000000"/>
          <w:lang w:eastAsia="pl-PL"/>
        </w:rPr>
        <w:t>10:30.</w:t>
      </w:r>
    </w:p>
    <w:p w14:paraId="1E0A7D0A" w14:textId="77777777" w:rsidR="00053A60" w:rsidRPr="00053A60" w:rsidRDefault="00053A60" w:rsidP="0025448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053A60">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36BA002" w14:textId="77777777" w:rsidR="00053A60" w:rsidRPr="00053A60" w:rsidRDefault="00053A60" w:rsidP="0025448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053A60">
        <w:rPr>
          <w:rFonts w:asciiTheme="minorHAnsi" w:hAnsiTheme="minorHAnsi" w:cstheme="minorHAnsi"/>
        </w:rPr>
        <w:t>Zamawiający poinformuje o zmianie terminu otwarcia ofert na stronie internetowej prowadzonego postępowania.</w:t>
      </w:r>
    </w:p>
    <w:p w14:paraId="22E6291F" w14:textId="77777777" w:rsidR="00053A60" w:rsidRPr="00053A60" w:rsidRDefault="00053A60" w:rsidP="0025448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053A60">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C44D2B" w14:textId="77777777" w:rsidR="00053A60" w:rsidRPr="00053A60" w:rsidRDefault="00053A60" w:rsidP="0025448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053A60">
        <w:rPr>
          <w:rFonts w:asciiTheme="minorHAnsi" w:hAnsiTheme="minorHAnsi" w:cstheme="minorHAnsi"/>
        </w:rPr>
        <w:t>Zamawiający, niezwłocznie po otwarciu ofert, udostępnia na stronie internetowej prowadzonego postępowania informacje o:</w:t>
      </w:r>
    </w:p>
    <w:p w14:paraId="6FD172B0" w14:textId="77777777" w:rsidR="00053A60" w:rsidRPr="00053A60" w:rsidRDefault="00053A60" w:rsidP="00254483">
      <w:pPr>
        <w:widowControl w:val="0"/>
        <w:numPr>
          <w:ilvl w:val="1"/>
          <w:numId w:val="71"/>
        </w:numPr>
        <w:tabs>
          <w:tab w:val="left" w:pos="851"/>
        </w:tabs>
        <w:suppressAutoHyphens/>
        <w:spacing w:after="0" w:line="300" w:lineRule="auto"/>
        <w:ind w:left="851" w:right="20" w:hanging="284"/>
        <w:rPr>
          <w:rFonts w:asciiTheme="minorHAnsi" w:hAnsiTheme="minorHAnsi" w:cstheme="minorHAnsi"/>
          <w:color w:val="auto"/>
          <w:lang w:eastAsia="ar-SA"/>
        </w:rPr>
      </w:pPr>
      <w:r w:rsidRPr="00053A60">
        <w:rPr>
          <w:rFonts w:asciiTheme="minorHAnsi" w:hAnsiTheme="minorHAnsi" w:cstheme="minorHAnsi"/>
          <w:color w:val="auto"/>
          <w:lang w:eastAsia="ar-SA"/>
        </w:rPr>
        <w:t>nazwach albo imionach i nazwiskach oraz siedzibach lub miejscach prowadzonej działalności gospodarczej albo miejscach zamieszkania wykonawców, których oferty zostały otwarte;</w:t>
      </w:r>
    </w:p>
    <w:p w14:paraId="5129C4BF" w14:textId="77777777" w:rsidR="00053A60" w:rsidRPr="00053A60" w:rsidRDefault="00053A60" w:rsidP="00254483">
      <w:pPr>
        <w:widowControl w:val="0"/>
        <w:numPr>
          <w:ilvl w:val="1"/>
          <w:numId w:val="71"/>
        </w:numPr>
        <w:tabs>
          <w:tab w:val="left" w:pos="851"/>
        </w:tabs>
        <w:suppressAutoHyphens/>
        <w:spacing w:after="0" w:line="300" w:lineRule="auto"/>
        <w:ind w:left="851" w:right="20" w:hanging="284"/>
        <w:rPr>
          <w:rFonts w:asciiTheme="minorHAnsi" w:hAnsiTheme="minorHAnsi" w:cstheme="minorHAnsi"/>
          <w:color w:val="auto"/>
          <w:lang w:eastAsia="ar-SA"/>
        </w:rPr>
      </w:pPr>
      <w:r w:rsidRPr="00053A60">
        <w:rPr>
          <w:rFonts w:asciiTheme="minorHAnsi" w:hAnsiTheme="minorHAnsi" w:cstheme="minorHAnsi"/>
          <w:color w:val="auto"/>
          <w:lang w:eastAsia="ar-SA"/>
        </w:rPr>
        <w:t>cenach lub kosztach zawartych w ofertach.</w:t>
      </w:r>
    </w:p>
    <w:p w14:paraId="4A6DA223" w14:textId="488C6DA4" w:rsidR="00053A60" w:rsidRPr="00053A60" w:rsidRDefault="00053A60" w:rsidP="0025448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053A60">
        <w:rPr>
          <w:rFonts w:asciiTheme="minorHAnsi" w:hAnsiTheme="minorHAnsi" w:cstheme="minorHAnsi"/>
        </w:rPr>
        <w:t xml:space="preserve">Informacja zostanie opublikowana na stronie postępowania na platformazakupowa.pl w sekcji </w:t>
      </w:r>
      <w:r w:rsidRPr="00053A60">
        <w:rPr>
          <w:rFonts w:asciiTheme="minorHAnsi" w:hAnsiTheme="minorHAnsi" w:cstheme="minorHAnsi"/>
        </w:rPr>
        <w:lastRenderedPageBreak/>
        <w:t>,,Komunikaty”</w:t>
      </w:r>
      <w:r w:rsidR="00CC04F6">
        <w:rPr>
          <w:rFonts w:asciiTheme="minorHAnsi" w:hAnsiTheme="minorHAnsi" w:cstheme="minorHAnsi"/>
        </w:rPr>
        <w:t>.</w:t>
      </w:r>
    </w:p>
    <w:p w14:paraId="6AF1EEE1" w14:textId="77777777" w:rsidR="00053A60" w:rsidRDefault="00053A60" w:rsidP="0025448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053A60">
        <w:rPr>
          <w:rFonts w:asciiTheme="minorHAnsi" w:hAnsiTheme="minorHAnsi" w:cstheme="minorHAnsi"/>
        </w:rPr>
        <w:t>W przypadku ofert, które podlegają negocjacjom, zamawiający udostępnia informacje, o których mowa w ust. 11 pkt 2, niezwłocznie po otwarciu ofert ostatecznych albo unieważnieniu postępowania.</w:t>
      </w:r>
    </w:p>
    <w:p w14:paraId="22CD4EE5" w14:textId="5E662998" w:rsidR="001B06E3" w:rsidRPr="00053A60" w:rsidRDefault="00053A60" w:rsidP="0025448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053A60">
        <w:rPr>
          <w:rFonts w:asciiTheme="minorHAnsi" w:hAnsiTheme="minorHAnsi" w:cstheme="minorHAns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9585A25" w14:textId="77777777" w:rsidR="00727EBF" w:rsidRPr="00314DFE" w:rsidRDefault="00727EBF" w:rsidP="007D2AF4">
      <w:pPr>
        <w:spacing w:after="0" w:line="300" w:lineRule="auto"/>
        <w:jc w:val="both"/>
        <w:outlineLvl w:val="2"/>
        <w:rPr>
          <w:rFonts w:asciiTheme="minorHAnsi" w:eastAsia="Arial" w:hAnsiTheme="minorHAnsi" w:cstheme="minorHAnsi"/>
          <w:color w:val="000000"/>
          <w:lang w:eastAsia="pl-PL"/>
        </w:rPr>
      </w:pPr>
    </w:p>
    <w:p w14:paraId="0D8704B4" w14:textId="7D9A8562" w:rsidR="00727EBF" w:rsidRPr="00314DFE" w:rsidRDefault="00042038" w:rsidP="007D2AF4">
      <w:pPr>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X</w:t>
      </w:r>
      <w:r w:rsidR="00A75210" w:rsidRPr="00314DFE">
        <w:rPr>
          <w:rFonts w:asciiTheme="minorHAnsi" w:hAnsiTheme="minorHAnsi" w:cstheme="minorHAnsi"/>
          <w:b/>
          <w:bCs/>
          <w:lang w:eastAsia="pl-PL"/>
        </w:rPr>
        <w:t>I</w:t>
      </w:r>
      <w:r w:rsidRPr="00314DFE">
        <w:rPr>
          <w:rFonts w:asciiTheme="minorHAnsi" w:hAnsiTheme="minorHAnsi" w:cstheme="minorHAnsi"/>
          <w:b/>
          <w:bCs/>
          <w:lang w:eastAsia="pl-PL"/>
        </w:rPr>
        <w:t xml:space="preserve">. Opis sposobu obliczania </w:t>
      </w:r>
      <w:r w:rsidR="00B62318">
        <w:rPr>
          <w:rFonts w:asciiTheme="minorHAnsi" w:hAnsiTheme="minorHAnsi" w:cstheme="minorHAnsi"/>
          <w:b/>
          <w:bCs/>
          <w:lang w:eastAsia="pl-PL"/>
        </w:rPr>
        <w:t>wynagrodzenia</w:t>
      </w:r>
      <w:r w:rsidRPr="00314DFE">
        <w:rPr>
          <w:rFonts w:asciiTheme="minorHAnsi" w:hAnsiTheme="minorHAnsi" w:cstheme="minorHAnsi"/>
          <w:b/>
          <w:bCs/>
          <w:lang w:eastAsia="pl-PL"/>
        </w:rPr>
        <w:t xml:space="preserve"> oferty</w:t>
      </w:r>
    </w:p>
    <w:p w14:paraId="261F9679" w14:textId="39DA2126" w:rsidR="00E53E5A" w:rsidRPr="00314DFE" w:rsidRDefault="00042038" w:rsidP="00254483">
      <w:pPr>
        <w:pStyle w:val="Tekstpodstawowywcity2"/>
        <w:numPr>
          <w:ilvl w:val="0"/>
          <w:numId w:val="3"/>
        </w:numPr>
        <w:tabs>
          <w:tab w:val="clear" w:pos="720"/>
          <w:tab w:val="left" w:pos="284"/>
          <w:tab w:val="left" w:pos="4860"/>
        </w:tabs>
        <w:spacing w:after="0" w:line="300" w:lineRule="auto"/>
        <w:ind w:left="284" w:hanging="284"/>
        <w:rPr>
          <w:rFonts w:asciiTheme="minorHAnsi" w:eastAsia="Arial" w:hAnsiTheme="minorHAnsi" w:cstheme="minorHAnsi"/>
          <w:color w:val="000000"/>
          <w:sz w:val="22"/>
          <w:szCs w:val="22"/>
        </w:rPr>
      </w:pPr>
      <w:r w:rsidRPr="00314DFE">
        <w:rPr>
          <w:rFonts w:asciiTheme="minorHAnsi" w:eastAsia="Arial" w:hAnsiTheme="minorHAnsi" w:cstheme="minorHAnsi"/>
          <w:color w:val="000000"/>
          <w:sz w:val="22"/>
          <w:szCs w:val="22"/>
        </w:rPr>
        <w:t>W</w:t>
      </w:r>
      <w:r w:rsidR="00A75210" w:rsidRPr="00314DFE">
        <w:rPr>
          <w:rFonts w:asciiTheme="minorHAnsi" w:eastAsia="Arial" w:hAnsiTheme="minorHAnsi" w:cstheme="minorHAnsi"/>
          <w:color w:val="000000"/>
          <w:sz w:val="22"/>
          <w:szCs w:val="22"/>
        </w:rPr>
        <w:t xml:space="preserve">ykonawca </w:t>
      </w:r>
      <w:r w:rsidR="00B77C20" w:rsidRPr="00314DFE">
        <w:rPr>
          <w:rFonts w:asciiTheme="minorHAnsi" w:eastAsia="Arial" w:hAnsiTheme="minorHAnsi" w:cstheme="minorHAnsi"/>
          <w:color w:val="000000"/>
          <w:sz w:val="22"/>
          <w:szCs w:val="22"/>
        </w:rPr>
        <w:t xml:space="preserve">podaje </w:t>
      </w:r>
      <w:r w:rsidRPr="00314DFE">
        <w:rPr>
          <w:rFonts w:asciiTheme="minorHAnsi" w:eastAsia="Arial" w:hAnsiTheme="minorHAnsi" w:cstheme="minorHAnsi"/>
          <w:color w:val="000000"/>
          <w:sz w:val="22"/>
          <w:szCs w:val="22"/>
        </w:rPr>
        <w:t xml:space="preserve">cenę oferty </w:t>
      </w:r>
      <w:r w:rsidR="00A75210" w:rsidRPr="00314DFE">
        <w:rPr>
          <w:rFonts w:asciiTheme="minorHAnsi" w:eastAsia="Arial" w:hAnsiTheme="minorHAnsi" w:cstheme="minorHAnsi"/>
          <w:color w:val="000000"/>
          <w:sz w:val="22"/>
          <w:szCs w:val="22"/>
        </w:rPr>
        <w:t xml:space="preserve">w </w:t>
      </w:r>
      <w:r w:rsidR="00FB6C16" w:rsidRPr="00314DFE">
        <w:rPr>
          <w:rFonts w:asciiTheme="minorHAnsi" w:eastAsia="Arial" w:hAnsiTheme="minorHAnsi" w:cstheme="minorHAnsi"/>
          <w:color w:val="000000"/>
          <w:sz w:val="22"/>
          <w:szCs w:val="22"/>
        </w:rPr>
        <w:t>f</w:t>
      </w:r>
      <w:r w:rsidR="00A75210" w:rsidRPr="00314DFE">
        <w:rPr>
          <w:rFonts w:asciiTheme="minorHAnsi" w:eastAsia="Arial" w:hAnsiTheme="minorHAnsi" w:cstheme="minorHAnsi"/>
          <w:color w:val="000000"/>
          <w:sz w:val="22"/>
          <w:szCs w:val="22"/>
        </w:rPr>
        <w:t>ormularzu ofertowym sporządzonym wg wzoru stanowiącego załącznik nr 1 do SWZ</w:t>
      </w:r>
      <w:r w:rsidR="00B77C20" w:rsidRPr="00314DFE">
        <w:rPr>
          <w:rFonts w:asciiTheme="minorHAnsi" w:eastAsia="Arial" w:hAnsiTheme="minorHAnsi" w:cstheme="minorHAnsi"/>
          <w:color w:val="000000"/>
          <w:sz w:val="22"/>
          <w:szCs w:val="22"/>
        </w:rPr>
        <w:t xml:space="preserve"> na podstawie formularza cenowego, stanowiącego załącznik</w:t>
      </w:r>
      <w:r w:rsidR="005150EA">
        <w:rPr>
          <w:rFonts w:asciiTheme="minorHAnsi" w:eastAsia="Arial" w:hAnsiTheme="minorHAnsi" w:cstheme="minorHAnsi"/>
          <w:color w:val="000000"/>
          <w:sz w:val="22"/>
          <w:szCs w:val="22"/>
        </w:rPr>
        <w:t>i</w:t>
      </w:r>
      <w:r w:rsidR="00B77C20" w:rsidRPr="00314DFE">
        <w:rPr>
          <w:rFonts w:asciiTheme="minorHAnsi" w:eastAsia="Arial" w:hAnsiTheme="minorHAnsi" w:cstheme="minorHAnsi"/>
          <w:color w:val="000000"/>
          <w:sz w:val="22"/>
          <w:szCs w:val="22"/>
        </w:rPr>
        <w:t xml:space="preserve"> nr </w:t>
      </w:r>
      <w:r w:rsidR="00B81861">
        <w:rPr>
          <w:rFonts w:asciiTheme="minorHAnsi" w:hAnsiTheme="minorHAnsi" w:cstheme="minorHAnsi"/>
          <w:sz w:val="22"/>
          <w:szCs w:val="22"/>
        </w:rPr>
        <w:t>9</w:t>
      </w:r>
      <w:r w:rsidR="00B81861" w:rsidRPr="0096383C">
        <w:rPr>
          <w:rFonts w:asciiTheme="minorHAnsi" w:hAnsiTheme="minorHAnsi" w:cstheme="minorHAnsi"/>
          <w:sz w:val="22"/>
          <w:szCs w:val="22"/>
        </w:rPr>
        <w:t>a</w:t>
      </w:r>
      <w:r w:rsidR="005150EA" w:rsidRPr="0096383C">
        <w:rPr>
          <w:rFonts w:asciiTheme="minorHAnsi" w:hAnsiTheme="minorHAnsi" w:cstheme="minorHAnsi"/>
          <w:sz w:val="22"/>
          <w:szCs w:val="22"/>
        </w:rPr>
        <w:t xml:space="preserve">, </w:t>
      </w:r>
      <w:r w:rsidR="00B81861">
        <w:rPr>
          <w:rFonts w:asciiTheme="minorHAnsi" w:hAnsiTheme="minorHAnsi" w:cstheme="minorHAnsi"/>
          <w:sz w:val="22"/>
          <w:szCs w:val="22"/>
        </w:rPr>
        <w:t>9</w:t>
      </w:r>
      <w:r w:rsidR="00B81861" w:rsidRPr="0096383C">
        <w:rPr>
          <w:rFonts w:asciiTheme="minorHAnsi" w:hAnsiTheme="minorHAnsi" w:cstheme="minorHAnsi"/>
          <w:sz w:val="22"/>
          <w:szCs w:val="22"/>
        </w:rPr>
        <w:t>b</w:t>
      </w:r>
      <w:r w:rsidR="005150EA" w:rsidRPr="0096383C">
        <w:rPr>
          <w:rFonts w:asciiTheme="minorHAnsi" w:hAnsiTheme="minorHAnsi" w:cstheme="minorHAnsi"/>
          <w:sz w:val="22"/>
          <w:szCs w:val="22"/>
        </w:rPr>
        <w:t xml:space="preserve">, </w:t>
      </w:r>
      <w:r w:rsidR="00B81861">
        <w:rPr>
          <w:rFonts w:asciiTheme="minorHAnsi" w:hAnsiTheme="minorHAnsi" w:cstheme="minorHAnsi"/>
          <w:sz w:val="22"/>
          <w:szCs w:val="22"/>
        </w:rPr>
        <w:t>9</w:t>
      </w:r>
      <w:r w:rsidR="00B81861" w:rsidRPr="0096383C">
        <w:rPr>
          <w:rFonts w:asciiTheme="minorHAnsi" w:hAnsiTheme="minorHAnsi" w:cstheme="minorHAnsi"/>
          <w:sz w:val="22"/>
          <w:szCs w:val="22"/>
        </w:rPr>
        <w:t>c</w:t>
      </w:r>
      <w:r w:rsidR="005150EA" w:rsidRPr="0096383C">
        <w:rPr>
          <w:rFonts w:asciiTheme="minorHAnsi" w:hAnsiTheme="minorHAnsi" w:cstheme="minorHAnsi"/>
          <w:sz w:val="22"/>
          <w:szCs w:val="22"/>
        </w:rPr>
        <w:t xml:space="preserve">, </w:t>
      </w:r>
      <w:r w:rsidR="00B81861">
        <w:rPr>
          <w:rFonts w:asciiTheme="minorHAnsi" w:hAnsiTheme="minorHAnsi" w:cstheme="minorHAnsi"/>
          <w:sz w:val="22"/>
          <w:szCs w:val="22"/>
        </w:rPr>
        <w:t>9</w:t>
      </w:r>
      <w:r w:rsidR="00B81861" w:rsidRPr="0096383C">
        <w:rPr>
          <w:rFonts w:asciiTheme="minorHAnsi" w:hAnsiTheme="minorHAnsi" w:cstheme="minorHAnsi"/>
          <w:sz w:val="22"/>
          <w:szCs w:val="22"/>
        </w:rPr>
        <w:t>d</w:t>
      </w:r>
      <w:r w:rsidR="005150EA" w:rsidRPr="0096383C">
        <w:rPr>
          <w:rFonts w:asciiTheme="minorHAnsi" w:hAnsiTheme="minorHAnsi" w:cstheme="minorHAnsi"/>
          <w:sz w:val="22"/>
          <w:szCs w:val="22"/>
        </w:rPr>
        <w:t xml:space="preserve">, </w:t>
      </w:r>
      <w:r w:rsidR="00B81861">
        <w:rPr>
          <w:rFonts w:asciiTheme="minorHAnsi" w:hAnsiTheme="minorHAnsi" w:cstheme="minorHAnsi"/>
          <w:sz w:val="22"/>
          <w:szCs w:val="22"/>
        </w:rPr>
        <w:t>9</w:t>
      </w:r>
      <w:r w:rsidR="00B81861" w:rsidRPr="0096383C">
        <w:rPr>
          <w:rFonts w:asciiTheme="minorHAnsi" w:hAnsiTheme="minorHAnsi" w:cstheme="minorHAnsi"/>
          <w:sz w:val="22"/>
          <w:szCs w:val="22"/>
        </w:rPr>
        <w:t>e</w:t>
      </w:r>
      <w:r w:rsidR="005150EA" w:rsidRPr="0096383C">
        <w:rPr>
          <w:rFonts w:asciiTheme="minorHAnsi" w:hAnsiTheme="minorHAnsi" w:cstheme="minorHAnsi"/>
          <w:sz w:val="22"/>
          <w:szCs w:val="22"/>
        </w:rPr>
        <w:t xml:space="preserve">, </w:t>
      </w:r>
      <w:r w:rsidR="00B81861">
        <w:rPr>
          <w:rFonts w:asciiTheme="minorHAnsi" w:hAnsiTheme="minorHAnsi" w:cstheme="minorHAnsi"/>
          <w:sz w:val="22"/>
          <w:szCs w:val="22"/>
        </w:rPr>
        <w:t>9</w:t>
      </w:r>
      <w:r w:rsidR="00B81861" w:rsidRPr="0096383C">
        <w:rPr>
          <w:rFonts w:asciiTheme="minorHAnsi" w:hAnsiTheme="minorHAnsi" w:cstheme="minorHAnsi"/>
          <w:sz w:val="22"/>
          <w:szCs w:val="22"/>
        </w:rPr>
        <w:t>f</w:t>
      </w:r>
      <w:r w:rsidR="00B81861" w:rsidRPr="00314DFE">
        <w:rPr>
          <w:rFonts w:asciiTheme="minorHAnsi" w:eastAsia="Arial" w:hAnsiTheme="minorHAnsi" w:cstheme="minorHAnsi"/>
          <w:color w:val="000000"/>
          <w:sz w:val="22"/>
          <w:szCs w:val="22"/>
        </w:rPr>
        <w:t xml:space="preserve"> </w:t>
      </w:r>
      <w:r w:rsidR="00B77C20" w:rsidRPr="00314DFE">
        <w:rPr>
          <w:rFonts w:asciiTheme="minorHAnsi" w:eastAsia="Arial" w:hAnsiTheme="minorHAnsi" w:cstheme="minorHAnsi"/>
          <w:color w:val="000000"/>
          <w:sz w:val="22"/>
          <w:szCs w:val="22"/>
        </w:rPr>
        <w:t xml:space="preserve">do SWZ. </w:t>
      </w:r>
    </w:p>
    <w:p w14:paraId="0FCC16E7" w14:textId="7CF7192B" w:rsidR="00727EBF" w:rsidRPr="00314DFE" w:rsidRDefault="00E53E5A" w:rsidP="00254483">
      <w:pPr>
        <w:pStyle w:val="Tekstpodstawowywcity2"/>
        <w:numPr>
          <w:ilvl w:val="0"/>
          <w:numId w:val="3"/>
        </w:numPr>
        <w:tabs>
          <w:tab w:val="clear" w:pos="720"/>
          <w:tab w:val="left" w:pos="284"/>
          <w:tab w:val="left" w:pos="4860"/>
        </w:tabs>
        <w:spacing w:after="0" w:line="300" w:lineRule="auto"/>
        <w:ind w:left="284" w:hanging="284"/>
        <w:rPr>
          <w:rFonts w:asciiTheme="minorHAnsi" w:eastAsia="Arial" w:hAnsiTheme="minorHAnsi" w:cstheme="minorHAnsi"/>
          <w:color w:val="000000"/>
          <w:sz w:val="22"/>
          <w:szCs w:val="22"/>
        </w:rPr>
      </w:pPr>
      <w:r w:rsidRPr="00314DFE">
        <w:rPr>
          <w:rFonts w:asciiTheme="minorHAnsi" w:eastAsia="Arial" w:hAnsiTheme="minorHAnsi" w:cstheme="minorHAnsi"/>
          <w:color w:val="000000"/>
          <w:sz w:val="22"/>
          <w:szCs w:val="22"/>
        </w:rPr>
        <w:t xml:space="preserve">Podane </w:t>
      </w:r>
      <w:r w:rsidR="00B62318">
        <w:rPr>
          <w:rFonts w:asciiTheme="minorHAnsi" w:eastAsia="Arial" w:hAnsiTheme="minorHAnsi" w:cstheme="minorHAnsi"/>
          <w:color w:val="000000"/>
          <w:sz w:val="22"/>
          <w:szCs w:val="22"/>
        </w:rPr>
        <w:t>wynagrodzenia</w:t>
      </w:r>
      <w:r w:rsidRPr="00314DFE">
        <w:rPr>
          <w:rFonts w:asciiTheme="minorHAnsi" w:eastAsia="Arial" w:hAnsiTheme="minorHAnsi" w:cstheme="minorHAnsi"/>
          <w:color w:val="000000"/>
          <w:sz w:val="22"/>
          <w:szCs w:val="22"/>
        </w:rPr>
        <w:t xml:space="preserve"> powinny uwzględniać wszystkie koszty ponoszone przez Wykonawcę w trakcie wykonywania przedmiotu zamówienia, w tym koszt transportu i wyładunku produktów.</w:t>
      </w:r>
    </w:p>
    <w:p w14:paraId="23976786" w14:textId="7EB34AF7" w:rsidR="00727EBF" w:rsidRPr="00314DFE" w:rsidRDefault="00042038" w:rsidP="00254483">
      <w:pPr>
        <w:numPr>
          <w:ilvl w:val="0"/>
          <w:numId w:val="3"/>
        </w:numPr>
        <w:tabs>
          <w:tab w:val="clear" w:pos="720"/>
          <w:tab w:val="left" w:pos="284"/>
        </w:tabs>
        <w:suppressAutoHyphens/>
        <w:spacing w:after="0" w:line="300" w:lineRule="auto"/>
        <w:ind w:left="284" w:hanging="284"/>
        <w:rPr>
          <w:rFonts w:asciiTheme="minorHAnsi" w:eastAsia="Arial" w:hAnsiTheme="minorHAnsi" w:cstheme="minorHAnsi"/>
          <w:color w:val="000000"/>
          <w:lang w:eastAsia="pl-PL"/>
        </w:rPr>
      </w:pPr>
      <w:r w:rsidRPr="00314DFE">
        <w:rPr>
          <w:rFonts w:asciiTheme="minorHAnsi" w:eastAsia="Arial" w:hAnsiTheme="minorHAnsi" w:cstheme="minorHAnsi"/>
          <w:color w:val="000000"/>
          <w:lang w:eastAsia="pl-PL"/>
        </w:rPr>
        <w:t>W formularzu oferty należy wskazać cenę oferty brutto (z należ</w:t>
      </w:r>
      <w:r w:rsidR="006014AF">
        <w:rPr>
          <w:rFonts w:asciiTheme="minorHAnsi" w:eastAsia="Arial" w:hAnsiTheme="minorHAnsi" w:cstheme="minorHAnsi"/>
          <w:color w:val="000000"/>
          <w:lang w:eastAsia="pl-PL"/>
        </w:rPr>
        <w:t>nym</w:t>
      </w:r>
      <w:r w:rsidRPr="00314DFE">
        <w:rPr>
          <w:rFonts w:asciiTheme="minorHAnsi" w:eastAsia="Arial" w:hAnsiTheme="minorHAnsi" w:cstheme="minorHAnsi"/>
          <w:color w:val="000000"/>
          <w:lang w:eastAsia="pl-PL"/>
        </w:rPr>
        <w:t xml:space="preserve"> podatkiem VAT)</w:t>
      </w:r>
      <w:r w:rsidR="00C40F36" w:rsidRPr="00314DFE">
        <w:rPr>
          <w:rFonts w:asciiTheme="minorHAnsi" w:eastAsia="Arial" w:hAnsiTheme="minorHAnsi" w:cstheme="minorHAnsi"/>
          <w:color w:val="000000"/>
          <w:lang w:eastAsia="pl-PL"/>
        </w:rPr>
        <w:t>, z dokładnością do dwóch miejsc po przecinku</w:t>
      </w:r>
      <w:r w:rsidR="005A21DB" w:rsidRPr="00314DFE">
        <w:rPr>
          <w:rFonts w:asciiTheme="minorHAnsi" w:eastAsia="Arial" w:hAnsiTheme="minorHAnsi" w:cstheme="minorHAnsi"/>
          <w:color w:val="000000"/>
          <w:lang w:eastAsia="pl-PL"/>
        </w:rPr>
        <w:t>.</w:t>
      </w:r>
    </w:p>
    <w:p w14:paraId="4A529DEC" w14:textId="33033C12" w:rsidR="00AB1CB2" w:rsidRPr="00314DFE" w:rsidRDefault="00AB1CB2" w:rsidP="00254483">
      <w:pPr>
        <w:numPr>
          <w:ilvl w:val="0"/>
          <w:numId w:val="3"/>
        </w:numPr>
        <w:tabs>
          <w:tab w:val="clear" w:pos="720"/>
          <w:tab w:val="left" w:pos="284"/>
        </w:tabs>
        <w:suppressAutoHyphens/>
        <w:spacing w:after="0" w:line="300" w:lineRule="auto"/>
        <w:ind w:left="284" w:hanging="284"/>
        <w:rPr>
          <w:rFonts w:asciiTheme="minorHAnsi" w:eastAsia="Arial" w:hAnsiTheme="minorHAnsi" w:cstheme="minorHAnsi"/>
          <w:color w:val="000000"/>
          <w:lang w:eastAsia="pl-PL"/>
        </w:rPr>
      </w:pPr>
      <w:r w:rsidRPr="00314DFE">
        <w:rPr>
          <w:rFonts w:asciiTheme="minorHAnsi" w:hAnsiTheme="minorHAnsi" w:cstheme="minorHAnsi"/>
          <w:color w:val="000000"/>
          <w:lang w:eastAsia="pl-PL"/>
        </w:rPr>
        <w:t>Wykonawca zobowiązany jest do wypełnienia i określenia cen jednostkowych netto, stawek VAT, cen jednostkowych brutto oraz wartości brutto we wszystkich pozycjach formularza cenowego.</w:t>
      </w:r>
    </w:p>
    <w:p w14:paraId="026B3DB9" w14:textId="77777777" w:rsidR="00727EBF" w:rsidRPr="00314DFE" w:rsidRDefault="00042038" w:rsidP="00254483">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 xml:space="preserve">Rozliczenie między wykonawcą </w:t>
      </w:r>
      <w:r w:rsidR="00C40F36" w:rsidRPr="00314DFE">
        <w:rPr>
          <w:rFonts w:asciiTheme="minorHAnsi" w:hAnsiTheme="minorHAnsi" w:cstheme="minorHAnsi"/>
        </w:rPr>
        <w:t xml:space="preserve">a </w:t>
      </w:r>
      <w:r w:rsidRPr="00314DFE">
        <w:rPr>
          <w:rFonts w:asciiTheme="minorHAnsi" w:hAnsiTheme="minorHAnsi" w:cstheme="minorHAnsi"/>
        </w:rPr>
        <w:t xml:space="preserve">zamawiającym dokonywane będzie w </w:t>
      </w:r>
      <w:r w:rsidR="00956457" w:rsidRPr="00314DFE">
        <w:rPr>
          <w:rFonts w:asciiTheme="minorHAnsi" w:hAnsiTheme="minorHAnsi" w:cstheme="minorHAnsi"/>
        </w:rPr>
        <w:t>złotych polskich (</w:t>
      </w:r>
      <w:r w:rsidRPr="00314DFE">
        <w:rPr>
          <w:rFonts w:asciiTheme="minorHAnsi" w:hAnsiTheme="minorHAnsi" w:cstheme="minorHAnsi"/>
        </w:rPr>
        <w:t>PLN</w:t>
      </w:r>
      <w:r w:rsidR="00C40F36" w:rsidRPr="00314DFE">
        <w:rPr>
          <w:rFonts w:asciiTheme="minorHAnsi" w:hAnsiTheme="minorHAnsi" w:cstheme="minorHAnsi"/>
        </w:rPr>
        <w:t>)</w:t>
      </w:r>
      <w:r w:rsidRPr="00314DFE">
        <w:rPr>
          <w:rFonts w:asciiTheme="minorHAnsi" w:hAnsiTheme="minorHAnsi" w:cstheme="minorHAnsi"/>
        </w:rPr>
        <w:t xml:space="preserve"> Zamawiający</w:t>
      </w:r>
      <w:r w:rsidR="005B470D" w:rsidRPr="00314DFE">
        <w:rPr>
          <w:rFonts w:asciiTheme="minorHAnsi" w:hAnsiTheme="minorHAnsi" w:cstheme="minorHAnsi"/>
        </w:rPr>
        <w:t xml:space="preserve"> </w:t>
      </w:r>
      <w:r w:rsidRPr="00314DFE">
        <w:rPr>
          <w:rFonts w:asciiTheme="minorHAnsi" w:hAnsiTheme="minorHAnsi" w:cstheme="minorHAnsi"/>
        </w:rPr>
        <w:t>nie dopuszcza możliwości prowadzenia z wykonawcą rozliczeń w innej walucie niż PLN.</w:t>
      </w:r>
    </w:p>
    <w:p w14:paraId="106491DF" w14:textId="2E1E8029" w:rsidR="00727EBF" w:rsidRPr="00314DFE" w:rsidRDefault="00042038" w:rsidP="00254483">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Zamawiający zaleca, aby wykonawca zdobył wszelkie informacje, które są niezbędne</w:t>
      </w:r>
      <w:r w:rsidR="00544E57">
        <w:rPr>
          <w:rFonts w:asciiTheme="minorHAnsi" w:hAnsiTheme="minorHAnsi" w:cstheme="minorHAnsi"/>
        </w:rPr>
        <w:t xml:space="preserve"> </w:t>
      </w:r>
      <w:r w:rsidRPr="00314DFE">
        <w:rPr>
          <w:rFonts w:asciiTheme="minorHAnsi" w:hAnsiTheme="minorHAnsi" w:cstheme="minorHAnsi"/>
        </w:rPr>
        <w:t>do</w:t>
      </w:r>
      <w:r w:rsidR="00724AF3">
        <w:rPr>
          <w:rFonts w:asciiTheme="minorHAnsi" w:hAnsiTheme="minorHAnsi" w:cstheme="minorHAnsi"/>
        </w:rPr>
        <w:t xml:space="preserve"> </w:t>
      </w:r>
      <w:r w:rsidRPr="00314DFE">
        <w:rPr>
          <w:rFonts w:asciiTheme="minorHAnsi" w:hAnsiTheme="minorHAnsi" w:cstheme="minorHAnsi"/>
        </w:rPr>
        <w:t>przygotowania oferty.</w:t>
      </w:r>
    </w:p>
    <w:p w14:paraId="7D3CBEF9" w14:textId="77777777" w:rsidR="00727EBF" w:rsidRPr="00314DFE" w:rsidRDefault="00042038" w:rsidP="00254483">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Zapłata nastąpi zgodnie z warunkami umowy.</w:t>
      </w:r>
    </w:p>
    <w:p w14:paraId="1E7741AF" w14:textId="77777777" w:rsidR="00727EBF" w:rsidRPr="00314DFE" w:rsidRDefault="00042038" w:rsidP="00254483">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 xml:space="preserve">Zamawiający informuje, iż </w:t>
      </w:r>
      <w:r w:rsidR="004C31C6" w:rsidRPr="00314DFE">
        <w:rPr>
          <w:rFonts w:asciiTheme="minorHAnsi" w:hAnsiTheme="minorHAnsi" w:cstheme="minorHAnsi"/>
        </w:rPr>
        <w:t>nie</w:t>
      </w:r>
      <w:r w:rsidRPr="00314DFE">
        <w:rPr>
          <w:rFonts w:asciiTheme="minorHAnsi" w:hAnsiTheme="minorHAnsi" w:cstheme="minorHAnsi"/>
        </w:rPr>
        <w:t xml:space="preserve"> jest czynnym podatnikiem podatku VAT w związku z czym naliczenie podatku leży po stronie Wykonawcy.</w:t>
      </w:r>
    </w:p>
    <w:p w14:paraId="601F875A" w14:textId="77777777" w:rsidR="00727EBF" w:rsidRPr="00314DFE" w:rsidRDefault="00727EBF" w:rsidP="007D2AF4">
      <w:pPr>
        <w:keepNext/>
        <w:spacing w:after="0" w:line="300" w:lineRule="auto"/>
        <w:ind w:left="540" w:hanging="540"/>
        <w:outlineLvl w:val="2"/>
        <w:rPr>
          <w:rFonts w:asciiTheme="minorHAnsi" w:hAnsiTheme="minorHAnsi" w:cstheme="minorHAnsi"/>
          <w:b/>
          <w:bCs/>
          <w:lang w:eastAsia="pl-PL"/>
        </w:rPr>
      </w:pPr>
    </w:p>
    <w:p w14:paraId="34986B0D" w14:textId="0F24F632" w:rsidR="00727EBF" w:rsidRPr="00314DFE" w:rsidRDefault="00042038" w:rsidP="007B4F2A">
      <w:pPr>
        <w:keepNext/>
        <w:spacing w:after="0" w:line="300" w:lineRule="auto"/>
        <w:ind w:left="426" w:hanging="426"/>
        <w:jc w:val="both"/>
        <w:outlineLvl w:val="2"/>
        <w:rPr>
          <w:rFonts w:asciiTheme="minorHAnsi" w:hAnsiTheme="minorHAnsi" w:cstheme="minorHAnsi"/>
        </w:rPr>
      </w:pPr>
      <w:r w:rsidRPr="00314DFE">
        <w:rPr>
          <w:rFonts w:asciiTheme="minorHAnsi" w:hAnsiTheme="minorHAnsi" w:cstheme="minorHAnsi"/>
          <w:b/>
          <w:bCs/>
          <w:lang w:eastAsia="pl-PL"/>
        </w:rPr>
        <w:t xml:space="preserve">XII. </w:t>
      </w:r>
      <w:r w:rsidR="007B4F2A" w:rsidRPr="00C66772">
        <w:rPr>
          <w:rFonts w:ascii="Helvetica" w:hAnsi="Helvetica" w:cs="Helvetica"/>
          <w:b/>
          <w:bCs/>
          <w:sz w:val="20"/>
          <w:szCs w:val="26"/>
          <w:lang w:eastAsia="pl-PL"/>
        </w:rPr>
        <w:t xml:space="preserve">Opis kryteriów </w:t>
      </w:r>
      <w:r w:rsidR="007B4F2A">
        <w:rPr>
          <w:rFonts w:ascii="Helvetica" w:hAnsi="Helvetica" w:cs="Helvetica"/>
          <w:b/>
          <w:bCs/>
          <w:sz w:val="20"/>
          <w:szCs w:val="26"/>
          <w:lang w:eastAsia="pl-PL"/>
        </w:rPr>
        <w:t xml:space="preserve">oceny ofert, wraz </w:t>
      </w:r>
      <w:r w:rsidR="007B4F2A" w:rsidRPr="00C66772">
        <w:rPr>
          <w:rFonts w:ascii="Helvetica" w:hAnsi="Helvetica" w:cs="Helvetica"/>
          <w:b/>
          <w:bCs/>
          <w:sz w:val="20"/>
          <w:szCs w:val="26"/>
          <w:lang w:eastAsia="pl-PL"/>
        </w:rPr>
        <w:t>z podaniem ich znaczenia i sposobu oceny ofert</w:t>
      </w:r>
    </w:p>
    <w:p w14:paraId="564FA604" w14:textId="77777777" w:rsidR="004C31C6" w:rsidRPr="00314DFE" w:rsidRDefault="00042038" w:rsidP="00254483">
      <w:pPr>
        <w:numPr>
          <w:ilvl w:val="0"/>
          <w:numId w:val="6"/>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314DFE">
        <w:rPr>
          <w:rFonts w:asciiTheme="minorHAnsi" w:hAnsiTheme="minorHAnsi" w:cstheme="minorHAnsi"/>
          <w:b/>
          <w:lang w:eastAsia="ar-SA"/>
        </w:rPr>
        <w:t>Przy wyborze oferty Zamawiający będzie się kierował następującymi kryteriami:</w:t>
      </w:r>
    </w:p>
    <w:p w14:paraId="48A0CE8E" w14:textId="77777777" w:rsidR="004C31C6" w:rsidRPr="00314DFE" w:rsidRDefault="004C31C6" w:rsidP="007D2AF4">
      <w:pPr>
        <w:tabs>
          <w:tab w:val="left" w:pos="4860"/>
        </w:tabs>
        <w:suppressAutoHyphens/>
        <w:spacing w:after="0" w:line="300" w:lineRule="auto"/>
        <w:ind w:right="-1"/>
        <w:jc w:val="both"/>
        <w:rPr>
          <w:rFonts w:asciiTheme="minorHAnsi" w:hAnsiTheme="minorHAnsi" w:cstheme="minorHAnsi"/>
          <w:lang w:eastAsia="ar-SA"/>
        </w:rPr>
      </w:pPr>
    </w:p>
    <w:tbl>
      <w:tblPr>
        <w:tblW w:w="8527" w:type="dxa"/>
        <w:jc w:val="center"/>
        <w:tblCellMar>
          <w:left w:w="30" w:type="dxa"/>
          <w:right w:w="70" w:type="dxa"/>
        </w:tblCellMar>
        <w:tblLook w:val="0000" w:firstRow="0" w:lastRow="0" w:firstColumn="0" w:lastColumn="0" w:noHBand="0" w:noVBand="0"/>
      </w:tblPr>
      <w:tblGrid>
        <w:gridCol w:w="425"/>
        <w:gridCol w:w="2034"/>
        <w:gridCol w:w="1075"/>
        <w:gridCol w:w="4993"/>
      </w:tblGrid>
      <w:tr w:rsidR="00C03B78" w:rsidRPr="00631E4D" w14:paraId="581EB9F9" w14:textId="77777777" w:rsidTr="000A1D95">
        <w:trPr>
          <w:cantSplit/>
          <w:trHeight w:hRule="exact" w:val="828"/>
          <w:jc w:val="center"/>
        </w:trPr>
        <w:tc>
          <w:tcPr>
            <w:tcW w:w="425" w:type="dxa"/>
            <w:tcBorders>
              <w:top w:val="double" w:sz="2" w:space="0" w:color="000001"/>
              <w:left w:val="double" w:sz="2" w:space="0" w:color="000001"/>
              <w:bottom w:val="single" w:sz="4" w:space="0" w:color="00000A"/>
            </w:tcBorders>
            <w:shd w:val="clear" w:color="auto" w:fill="auto"/>
            <w:vAlign w:val="center"/>
          </w:tcPr>
          <w:p w14:paraId="389E2EE6" w14:textId="77777777" w:rsidR="00C03B78" w:rsidRPr="00631E4D" w:rsidRDefault="00C03B78" w:rsidP="000A1D95">
            <w:pPr>
              <w:snapToGrid w:val="0"/>
              <w:spacing w:after="0" w:line="300" w:lineRule="auto"/>
              <w:jc w:val="center"/>
              <w:rPr>
                <w:rFonts w:asciiTheme="minorHAnsi" w:eastAsia="SimSun" w:hAnsiTheme="minorHAnsi" w:cstheme="minorHAnsi"/>
                <w:b/>
                <w:color w:val="auto"/>
              </w:rPr>
            </w:pPr>
            <w:r w:rsidRPr="00631E4D">
              <w:rPr>
                <w:rFonts w:asciiTheme="minorHAnsi" w:eastAsia="SimSun" w:hAnsiTheme="minorHAnsi" w:cstheme="minorHAnsi"/>
                <w:b/>
                <w:color w:val="auto"/>
              </w:rPr>
              <w:t>Nr</w:t>
            </w:r>
          </w:p>
        </w:tc>
        <w:tc>
          <w:tcPr>
            <w:tcW w:w="2034" w:type="dxa"/>
            <w:tcBorders>
              <w:top w:val="double" w:sz="2" w:space="0" w:color="000001"/>
              <w:left w:val="single" w:sz="2" w:space="0" w:color="000001"/>
              <w:bottom w:val="single" w:sz="4" w:space="0" w:color="00000A"/>
            </w:tcBorders>
            <w:shd w:val="clear" w:color="auto" w:fill="auto"/>
            <w:tcMar>
              <w:left w:w="55" w:type="dxa"/>
            </w:tcMar>
            <w:vAlign w:val="center"/>
          </w:tcPr>
          <w:p w14:paraId="277A0200" w14:textId="77777777" w:rsidR="00C03B78" w:rsidRPr="00631E4D" w:rsidRDefault="00C03B78" w:rsidP="000A1D95">
            <w:pPr>
              <w:pStyle w:val="Tekstprzypisudolnego"/>
              <w:snapToGrid w:val="0"/>
              <w:spacing w:after="0" w:line="300" w:lineRule="auto"/>
              <w:jc w:val="center"/>
              <w:rPr>
                <w:rFonts w:asciiTheme="minorHAnsi" w:eastAsia="SimSun" w:hAnsiTheme="minorHAnsi" w:cstheme="minorHAnsi"/>
                <w:b/>
                <w:color w:val="auto"/>
              </w:rPr>
            </w:pPr>
            <w:r w:rsidRPr="00631E4D">
              <w:rPr>
                <w:rFonts w:asciiTheme="minorHAnsi" w:eastAsia="SimSun" w:hAnsiTheme="minorHAnsi" w:cstheme="minorHAnsi"/>
                <w:b/>
                <w:color w:val="auto"/>
              </w:rPr>
              <w:t>Nazwa kryterium</w:t>
            </w:r>
          </w:p>
        </w:tc>
        <w:tc>
          <w:tcPr>
            <w:tcW w:w="1075" w:type="dxa"/>
            <w:tcBorders>
              <w:top w:val="double" w:sz="2" w:space="0" w:color="000001"/>
              <w:left w:val="single" w:sz="2" w:space="0" w:color="000001"/>
              <w:bottom w:val="single" w:sz="4" w:space="0" w:color="00000A"/>
            </w:tcBorders>
            <w:shd w:val="clear" w:color="auto" w:fill="auto"/>
            <w:tcMar>
              <w:left w:w="55" w:type="dxa"/>
            </w:tcMar>
            <w:vAlign w:val="center"/>
          </w:tcPr>
          <w:p w14:paraId="0EAB88AE" w14:textId="77777777" w:rsidR="00C03B78" w:rsidRPr="00631E4D" w:rsidRDefault="00C03B78" w:rsidP="000A1D95">
            <w:pPr>
              <w:snapToGrid w:val="0"/>
              <w:spacing w:after="0" w:line="300" w:lineRule="auto"/>
              <w:jc w:val="center"/>
              <w:rPr>
                <w:rFonts w:asciiTheme="minorHAnsi" w:eastAsia="SimSun" w:hAnsiTheme="minorHAnsi" w:cstheme="minorHAnsi"/>
                <w:b/>
                <w:color w:val="auto"/>
              </w:rPr>
            </w:pPr>
            <w:r w:rsidRPr="00631E4D">
              <w:rPr>
                <w:rFonts w:asciiTheme="minorHAnsi" w:eastAsia="SimSun" w:hAnsiTheme="minorHAnsi" w:cstheme="minorHAnsi"/>
                <w:b/>
                <w:color w:val="auto"/>
              </w:rPr>
              <w:t>Waga (pkt)</w:t>
            </w:r>
          </w:p>
        </w:tc>
        <w:tc>
          <w:tcPr>
            <w:tcW w:w="4993"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65A7240B" w14:textId="77777777" w:rsidR="00C03B78" w:rsidRPr="00631E4D" w:rsidRDefault="00C03B78" w:rsidP="000A1D95">
            <w:pPr>
              <w:snapToGrid w:val="0"/>
              <w:spacing w:after="0" w:line="300" w:lineRule="auto"/>
              <w:jc w:val="center"/>
              <w:rPr>
                <w:rFonts w:asciiTheme="minorHAnsi" w:eastAsia="SimSun" w:hAnsiTheme="minorHAnsi" w:cstheme="minorHAnsi"/>
                <w:b/>
                <w:color w:val="auto"/>
              </w:rPr>
            </w:pPr>
            <w:r w:rsidRPr="00631E4D">
              <w:rPr>
                <w:rFonts w:asciiTheme="minorHAnsi" w:eastAsia="SimSun" w:hAnsiTheme="minorHAnsi" w:cstheme="minorHAnsi"/>
                <w:b/>
                <w:color w:val="auto"/>
              </w:rPr>
              <w:t>Sposób punktowania</w:t>
            </w:r>
          </w:p>
        </w:tc>
      </w:tr>
      <w:tr w:rsidR="00C03B78" w:rsidRPr="00631E4D" w14:paraId="320C72DF" w14:textId="77777777" w:rsidTr="000A1D95">
        <w:tblPrEx>
          <w:tblLook w:val="04A0" w:firstRow="1" w:lastRow="0" w:firstColumn="1" w:lastColumn="0" w:noHBand="0" w:noVBand="1"/>
        </w:tblPrEx>
        <w:trPr>
          <w:cantSplit/>
          <w:trHeight w:hRule="exact" w:val="818"/>
          <w:jc w:val="center"/>
        </w:trPr>
        <w:tc>
          <w:tcPr>
            <w:tcW w:w="425" w:type="dxa"/>
            <w:tcBorders>
              <w:top w:val="single" w:sz="4" w:space="0" w:color="00000A"/>
              <w:left w:val="single" w:sz="4" w:space="0" w:color="00000A"/>
              <w:bottom w:val="single" w:sz="4" w:space="0" w:color="00000A"/>
              <w:right w:val="single" w:sz="4" w:space="0" w:color="00000A"/>
            </w:tcBorders>
            <w:tcMar>
              <w:top w:w="0" w:type="dxa"/>
              <w:left w:w="45" w:type="dxa"/>
              <w:bottom w:w="0" w:type="dxa"/>
              <w:right w:w="70" w:type="dxa"/>
            </w:tcMar>
            <w:vAlign w:val="center"/>
          </w:tcPr>
          <w:p w14:paraId="2DD16897" w14:textId="77777777" w:rsidR="00C03B78" w:rsidRPr="00631E4D" w:rsidRDefault="00C03B78" w:rsidP="000A1D95">
            <w:pPr>
              <w:snapToGrid w:val="0"/>
              <w:spacing w:after="0" w:line="300" w:lineRule="auto"/>
              <w:jc w:val="center"/>
              <w:rPr>
                <w:rFonts w:asciiTheme="minorHAnsi" w:eastAsia="SimSun" w:hAnsiTheme="minorHAnsi" w:cstheme="minorHAnsi"/>
                <w:color w:val="auto"/>
                <w:sz w:val="20"/>
                <w:szCs w:val="20"/>
              </w:rPr>
            </w:pPr>
          </w:p>
          <w:p w14:paraId="55A6283E" w14:textId="77777777" w:rsidR="00C03B78" w:rsidRPr="00631E4D" w:rsidRDefault="00C03B78" w:rsidP="000A1D95">
            <w:pPr>
              <w:snapToGrid w:val="0"/>
              <w:spacing w:after="0" w:line="300" w:lineRule="auto"/>
              <w:jc w:val="center"/>
              <w:rPr>
                <w:rFonts w:asciiTheme="minorHAnsi" w:eastAsia="SimSun" w:hAnsiTheme="minorHAnsi" w:cstheme="minorHAnsi"/>
                <w:color w:val="auto"/>
                <w:sz w:val="20"/>
                <w:szCs w:val="20"/>
              </w:rPr>
            </w:pPr>
            <w:r w:rsidRPr="00631E4D">
              <w:rPr>
                <w:rFonts w:asciiTheme="minorHAnsi" w:eastAsia="SimSun" w:hAnsiTheme="minorHAnsi" w:cstheme="minorHAnsi"/>
                <w:color w:val="auto"/>
                <w:sz w:val="20"/>
                <w:szCs w:val="20"/>
              </w:rPr>
              <w:t>1</w:t>
            </w:r>
          </w:p>
          <w:p w14:paraId="6262C5FC" w14:textId="77777777" w:rsidR="00C03B78" w:rsidRPr="00631E4D" w:rsidRDefault="00C03B78" w:rsidP="000A1D95">
            <w:pPr>
              <w:snapToGrid w:val="0"/>
              <w:spacing w:after="0" w:line="300" w:lineRule="auto"/>
              <w:jc w:val="center"/>
              <w:rPr>
                <w:rFonts w:asciiTheme="minorHAnsi" w:eastAsia="SimSun" w:hAnsiTheme="minorHAnsi" w:cstheme="minorHAnsi"/>
                <w:color w:val="auto"/>
                <w:sz w:val="20"/>
                <w:szCs w:val="20"/>
              </w:rPr>
            </w:pPr>
          </w:p>
          <w:p w14:paraId="0252513B" w14:textId="77777777" w:rsidR="00C03B78" w:rsidRPr="00631E4D" w:rsidRDefault="00C03B78" w:rsidP="000A1D95">
            <w:pPr>
              <w:snapToGrid w:val="0"/>
              <w:spacing w:after="0" w:line="300" w:lineRule="auto"/>
              <w:jc w:val="center"/>
              <w:rPr>
                <w:rFonts w:asciiTheme="minorHAnsi" w:eastAsia="SimSun" w:hAnsiTheme="minorHAnsi" w:cstheme="minorHAnsi"/>
                <w:color w:val="auto"/>
                <w:sz w:val="20"/>
                <w:szCs w:val="20"/>
              </w:rPr>
            </w:pPr>
          </w:p>
          <w:p w14:paraId="2B030180" w14:textId="77777777" w:rsidR="00C03B78" w:rsidRPr="00631E4D" w:rsidRDefault="00C03B78" w:rsidP="000A1D95">
            <w:pPr>
              <w:snapToGrid w:val="0"/>
              <w:spacing w:after="0" w:line="300" w:lineRule="auto"/>
              <w:jc w:val="center"/>
              <w:rPr>
                <w:rFonts w:asciiTheme="minorHAnsi" w:eastAsia="SimSun" w:hAnsiTheme="minorHAnsi" w:cstheme="minorHAnsi"/>
                <w:color w:val="auto"/>
                <w:sz w:val="20"/>
                <w:szCs w:val="20"/>
              </w:rPr>
            </w:pPr>
          </w:p>
        </w:tc>
        <w:tc>
          <w:tcPr>
            <w:tcW w:w="2034" w:type="dxa"/>
            <w:tcBorders>
              <w:top w:val="single" w:sz="4" w:space="0" w:color="00000A"/>
              <w:left w:val="single" w:sz="4" w:space="0" w:color="00000A"/>
              <w:bottom w:val="single" w:sz="4" w:space="0" w:color="00000A"/>
              <w:right w:val="single" w:sz="4" w:space="0" w:color="00000A"/>
            </w:tcBorders>
            <w:tcMar>
              <w:top w:w="0" w:type="dxa"/>
              <w:left w:w="45" w:type="dxa"/>
              <w:bottom w:w="0" w:type="dxa"/>
              <w:right w:w="70" w:type="dxa"/>
            </w:tcMar>
            <w:vAlign w:val="center"/>
          </w:tcPr>
          <w:p w14:paraId="2D5D66C4" w14:textId="77777777" w:rsidR="00C03B78" w:rsidRPr="00631E4D" w:rsidRDefault="00C03B78" w:rsidP="000A1D95">
            <w:pPr>
              <w:snapToGrid w:val="0"/>
              <w:spacing w:after="0" w:line="300" w:lineRule="auto"/>
              <w:jc w:val="center"/>
              <w:rPr>
                <w:rFonts w:asciiTheme="minorHAnsi" w:eastAsia="SimSun" w:hAnsiTheme="minorHAnsi" w:cstheme="minorHAnsi"/>
                <w:color w:val="auto"/>
                <w:sz w:val="21"/>
                <w:szCs w:val="21"/>
              </w:rPr>
            </w:pPr>
          </w:p>
          <w:p w14:paraId="733C40D2" w14:textId="77777777" w:rsidR="00C03B78" w:rsidRPr="00631E4D" w:rsidRDefault="00C03B78" w:rsidP="000A1D95">
            <w:pPr>
              <w:snapToGrid w:val="0"/>
              <w:spacing w:after="0" w:line="300" w:lineRule="auto"/>
              <w:jc w:val="center"/>
              <w:rPr>
                <w:rFonts w:asciiTheme="minorHAnsi" w:eastAsia="SimSun" w:hAnsiTheme="minorHAnsi" w:cstheme="minorHAnsi"/>
                <w:color w:val="auto"/>
                <w:sz w:val="21"/>
                <w:szCs w:val="21"/>
              </w:rPr>
            </w:pPr>
            <w:r w:rsidRPr="00631E4D">
              <w:rPr>
                <w:rFonts w:asciiTheme="minorHAnsi" w:eastAsia="SimSun" w:hAnsiTheme="minorHAnsi" w:cstheme="minorHAnsi"/>
                <w:color w:val="auto"/>
                <w:sz w:val="21"/>
                <w:szCs w:val="21"/>
              </w:rPr>
              <w:t>Cena brutto</w:t>
            </w:r>
          </w:p>
          <w:p w14:paraId="698FAD66" w14:textId="77777777" w:rsidR="00C03B78" w:rsidRPr="00631E4D" w:rsidRDefault="00C03B78" w:rsidP="000A1D95">
            <w:pPr>
              <w:snapToGrid w:val="0"/>
              <w:spacing w:after="0" w:line="300" w:lineRule="auto"/>
              <w:jc w:val="center"/>
              <w:rPr>
                <w:rFonts w:asciiTheme="minorHAnsi" w:eastAsia="SimSun" w:hAnsiTheme="minorHAnsi" w:cstheme="minorHAnsi"/>
                <w:color w:val="auto"/>
                <w:sz w:val="21"/>
                <w:szCs w:val="21"/>
              </w:rPr>
            </w:pPr>
          </w:p>
        </w:tc>
        <w:tc>
          <w:tcPr>
            <w:tcW w:w="1075" w:type="dxa"/>
            <w:tcBorders>
              <w:top w:val="single" w:sz="4" w:space="0" w:color="00000A"/>
              <w:left w:val="single" w:sz="4" w:space="0" w:color="00000A"/>
              <w:bottom w:val="single" w:sz="4" w:space="0" w:color="00000A"/>
              <w:right w:val="single" w:sz="4" w:space="0" w:color="00000A"/>
            </w:tcBorders>
            <w:tcMar>
              <w:top w:w="0" w:type="dxa"/>
              <w:left w:w="45" w:type="dxa"/>
              <w:bottom w:w="0" w:type="dxa"/>
              <w:right w:w="70" w:type="dxa"/>
            </w:tcMar>
            <w:vAlign w:val="center"/>
          </w:tcPr>
          <w:p w14:paraId="47FC1EA9" w14:textId="77777777" w:rsidR="00C03B78" w:rsidRPr="00631E4D" w:rsidRDefault="00C03B78" w:rsidP="000A1D95">
            <w:pPr>
              <w:snapToGrid w:val="0"/>
              <w:spacing w:after="0" w:line="300" w:lineRule="auto"/>
              <w:jc w:val="center"/>
              <w:rPr>
                <w:rFonts w:asciiTheme="minorHAnsi" w:eastAsia="SimSun" w:hAnsiTheme="minorHAnsi" w:cstheme="minorHAnsi"/>
                <w:color w:val="auto"/>
                <w:sz w:val="21"/>
                <w:szCs w:val="21"/>
              </w:rPr>
            </w:pPr>
          </w:p>
          <w:p w14:paraId="2E3115DC" w14:textId="77777777" w:rsidR="00C03B78" w:rsidRPr="00631E4D" w:rsidRDefault="00C03B78" w:rsidP="000A1D95">
            <w:pPr>
              <w:snapToGrid w:val="0"/>
              <w:spacing w:after="0" w:line="300" w:lineRule="auto"/>
              <w:jc w:val="center"/>
              <w:rPr>
                <w:rFonts w:asciiTheme="minorHAnsi" w:eastAsia="SimSun" w:hAnsiTheme="minorHAnsi" w:cstheme="minorHAnsi"/>
                <w:color w:val="auto"/>
                <w:sz w:val="21"/>
                <w:szCs w:val="21"/>
              </w:rPr>
            </w:pPr>
            <w:r w:rsidRPr="00631E4D">
              <w:rPr>
                <w:rFonts w:asciiTheme="minorHAnsi" w:eastAsia="SimSun" w:hAnsiTheme="minorHAnsi" w:cstheme="minorHAnsi"/>
                <w:color w:val="auto"/>
                <w:sz w:val="21"/>
                <w:szCs w:val="21"/>
              </w:rPr>
              <w:t>60</w:t>
            </w:r>
          </w:p>
          <w:p w14:paraId="2C2051F2" w14:textId="77777777" w:rsidR="00C03B78" w:rsidRPr="00631E4D" w:rsidRDefault="00C03B78" w:rsidP="000A1D95">
            <w:pPr>
              <w:snapToGrid w:val="0"/>
              <w:spacing w:after="0" w:line="300" w:lineRule="auto"/>
              <w:jc w:val="center"/>
              <w:rPr>
                <w:rFonts w:asciiTheme="minorHAnsi" w:eastAsia="SimSun" w:hAnsiTheme="minorHAnsi" w:cstheme="minorHAnsi"/>
                <w:color w:val="auto"/>
                <w:sz w:val="21"/>
                <w:szCs w:val="21"/>
              </w:rPr>
            </w:pPr>
          </w:p>
        </w:tc>
        <w:tc>
          <w:tcPr>
            <w:tcW w:w="4993" w:type="dxa"/>
            <w:tcBorders>
              <w:top w:val="single" w:sz="4" w:space="0" w:color="00000A"/>
              <w:left w:val="single" w:sz="4" w:space="0" w:color="00000A"/>
              <w:bottom w:val="single" w:sz="4" w:space="0" w:color="00000A"/>
              <w:right w:val="single" w:sz="4" w:space="0" w:color="00000A"/>
            </w:tcBorders>
            <w:tcMar>
              <w:top w:w="0" w:type="dxa"/>
              <w:left w:w="45" w:type="dxa"/>
              <w:bottom w:w="0" w:type="dxa"/>
              <w:right w:w="70" w:type="dxa"/>
            </w:tcMar>
            <w:vAlign w:val="center"/>
            <w:hideMark/>
          </w:tcPr>
          <w:p w14:paraId="6EF46D27" w14:textId="77777777" w:rsidR="00C03B78" w:rsidRPr="00631E4D" w:rsidRDefault="00C03B78" w:rsidP="000A1D95">
            <w:pPr>
              <w:snapToGrid w:val="0"/>
              <w:spacing w:after="0" w:line="300" w:lineRule="auto"/>
              <w:jc w:val="center"/>
              <w:rPr>
                <w:rFonts w:asciiTheme="minorHAnsi" w:eastAsia="SimSun" w:hAnsiTheme="minorHAnsi" w:cstheme="minorHAnsi"/>
                <w:color w:val="auto"/>
                <w:sz w:val="21"/>
                <w:szCs w:val="21"/>
              </w:rPr>
            </w:pPr>
            <w:r w:rsidRPr="00631E4D">
              <w:rPr>
                <w:rFonts w:asciiTheme="minorHAnsi" w:eastAsia="SimSun" w:hAnsiTheme="minorHAnsi" w:cstheme="minorHAnsi"/>
                <w:color w:val="auto"/>
                <w:sz w:val="21"/>
                <w:szCs w:val="21"/>
              </w:rPr>
              <w:t>liczba punktów = (cena najniższa zaproponowana w ofertach / cena badanej oferty) x 60 punktów</w:t>
            </w:r>
          </w:p>
        </w:tc>
      </w:tr>
      <w:tr w:rsidR="00C03B78" w:rsidRPr="00631E4D" w14:paraId="20A1B867" w14:textId="77777777" w:rsidTr="000A1D95">
        <w:tblPrEx>
          <w:tblLook w:val="04A0" w:firstRow="1" w:lastRow="0" w:firstColumn="1" w:lastColumn="0" w:noHBand="0" w:noVBand="1"/>
        </w:tblPrEx>
        <w:trPr>
          <w:cantSplit/>
          <w:trHeight w:hRule="exact" w:val="3461"/>
          <w:jc w:val="center"/>
        </w:trPr>
        <w:tc>
          <w:tcPr>
            <w:tcW w:w="425" w:type="dxa"/>
            <w:tcBorders>
              <w:top w:val="single" w:sz="4" w:space="0" w:color="00000A"/>
              <w:left w:val="single" w:sz="4" w:space="0" w:color="00000A"/>
              <w:bottom w:val="single" w:sz="4" w:space="0" w:color="00000A"/>
              <w:right w:val="single" w:sz="4" w:space="0" w:color="00000A"/>
            </w:tcBorders>
            <w:tcMar>
              <w:top w:w="0" w:type="dxa"/>
              <w:left w:w="45" w:type="dxa"/>
              <w:bottom w:w="0" w:type="dxa"/>
              <w:right w:w="70" w:type="dxa"/>
            </w:tcMar>
            <w:vAlign w:val="center"/>
            <w:hideMark/>
          </w:tcPr>
          <w:p w14:paraId="229F98AD" w14:textId="77777777" w:rsidR="00C03B78" w:rsidRPr="00631E4D" w:rsidRDefault="00C03B78" w:rsidP="000A1D95">
            <w:pPr>
              <w:snapToGrid w:val="0"/>
              <w:spacing w:after="0" w:line="300" w:lineRule="auto"/>
              <w:jc w:val="center"/>
              <w:rPr>
                <w:rFonts w:asciiTheme="minorHAnsi" w:eastAsia="SimSun" w:hAnsiTheme="minorHAnsi" w:cstheme="minorHAnsi"/>
                <w:color w:val="auto"/>
                <w:sz w:val="20"/>
                <w:szCs w:val="20"/>
              </w:rPr>
            </w:pPr>
            <w:r w:rsidRPr="00631E4D">
              <w:rPr>
                <w:rFonts w:asciiTheme="minorHAnsi" w:eastAsia="SimSun" w:hAnsiTheme="minorHAnsi" w:cstheme="minorHAnsi"/>
                <w:color w:val="auto"/>
                <w:sz w:val="20"/>
                <w:szCs w:val="20"/>
              </w:rPr>
              <w:lastRenderedPageBreak/>
              <w:t>2</w:t>
            </w:r>
          </w:p>
        </w:tc>
        <w:tc>
          <w:tcPr>
            <w:tcW w:w="2034" w:type="dxa"/>
            <w:tcBorders>
              <w:top w:val="single" w:sz="4" w:space="0" w:color="00000A"/>
              <w:left w:val="single" w:sz="4" w:space="0" w:color="00000A"/>
              <w:bottom w:val="single" w:sz="4" w:space="0" w:color="00000A"/>
              <w:right w:val="single" w:sz="4" w:space="0" w:color="00000A"/>
            </w:tcBorders>
            <w:tcMar>
              <w:top w:w="0" w:type="dxa"/>
              <w:left w:w="45" w:type="dxa"/>
              <w:bottom w:w="0" w:type="dxa"/>
              <w:right w:w="70" w:type="dxa"/>
            </w:tcMar>
            <w:vAlign w:val="center"/>
            <w:hideMark/>
          </w:tcPr>
          <w:p w14:paraId="5FB0D925" w14:textId="77777777" w:rsidR="00C03B78" w:rsidRPr="00631E4D" w:rsidRDefault="00C03B78" w:rsidP="000A1D95">
            <w:pPr>
              <w:snapToGrid w:val="0"/>
              <w:spacing w:after="0" w:line="300" w:lineRule="auto"/>
              <w:jc w:val="center"/>
              <w:rPr>
                <w:rFonts w:asciiTheme="minorHAnsi" w:hAnsiTheme="minorHAnsi" w:cstheme="minorHAnsi"/>
                <w:color w:val="auto"/>
                <w:sz w:val="21"/>
                <w:szCs w:val="21"/>
              </w:rPr>
            </w:pPr>
            <w:r w:rsidRPr="00631E4D">
              <w:rPr>
                <w:rFonts w:asciiTheme="minorHAnsi" w:eastAsia="SimSun" w:hAnsiTheme="minorHAnsi" w:cstheme="minorHAnsi"/>
                <w:color w:val="auto"/>
                <w:sz w:val="21"/>
                <w:szCs w:val="21"/>
              </w:rPr>
              <w:t>Termin płatności faktury</w:t>
            </w:r>
          </w:p>
        </w:tc>
        <w:tc>
          <w:tcPr>
            <w:tcW w:w="1075" w:type="dxa"/>
            <w:tcBorders>
              <w:top w:val="single" w:sz="4" w:space="0" w:color="00000A"/>
              <w:left w:val="single" w:sz="4" w:space="0" w:color="00000A"/>
              <w:bottom w:val="single" w:sz="4" w:space="0" w:color="00000A"/>
              <w:right w:val="single" w:sz="4" w:space="0" w:color="00000A"/>
            </w:tcBorders>
            <w:tcMar>
              <w:top w:w="0" w:type="dxa"/>
              <w:left w:w="45" w:type="dxa"/>
              <w:bottom w:w="0" w:type="dxa"/>
              <w:right w:w="70" w:type="dxa"/>
            </w:tcMar>
            <w:vAlign w:val="center"/>
            <w:hideMark/>
          </w:tcPr>
          <w:p w14:paraId="1E875867" w14:textId="77777777" w:rsidR="00C03B78" w:rsidRPr="00631E4D" w:rsidRDefault="00C03B78" w:rsidP="000A1D95">
            <w:pPr>
              <w:snapToGrid w:val="0"/>
              <w:spacing w:after="0" w:line="300" w:lineRule="auto"/>
              <w:jc w:val="center"/>
              <w:rPr>
                <w:rFonts w:asciiTheme="minorHAnsi" w:eastAsia="SimSun" w:hAnsiTheme="minorHAnsi" w:cstheme="minorHAnsi"/>
                <w:color w:val="auto"/>
                <w:sz w:val="21"/>
                <w:szCs w:val="21"/>
              </w:rPr>
            </w:pPr>
            <w:r w:rsidRPr="00631E4D">
              <w:rPr>
                <w:rFonts w:asciiTheme="minorHAnsi" w:eastAsia="SimSun" w:hAnsiTheme="minorHAnsi" w:cstheme="minorHAnsi"/>
                <w:color w:val="auto"/>
                <w:sz w:val="21"/>
                <w:szCs w:val="21"/>
              </w:rPr>
              <w:t>40</w:t>
            </w:r>
          </w:p>
        </w:tc>
        <w:tc>
          <w:tcPr>
            <w:tcW w:w="4993" w:type="dxa"/>
            <w:tcBorders>
              <w:top w:val="single" w:sz="4" w:space="0" w:color="00000A"/>
              <w:left w:val="single" w:sz="4" w:space="0" w:color="00000A"/>
              <w:bottom w:val="single" w:sz="4" w:space="0" w:color="00000A"/>
              <w:right w:val="single" w:sz="4" w:space="0" w:color="00000A"/>
            </w:tcBorders>
            <w:tcMar>
              <w:top w:w="0" w:type="dxa"/>
              <w:left w:w="45" w:type="dxa"/>
              <w:bottom w:w="0" w:type="dxa"/>
              <w:right w:w="70" w:type="dxa"/>
            </w:tcMar>
            <w:vAlign w:val="center"/>
          </w:tcPr>
          <w:p w14:paraId="495739D7" w14:textId="77777777" w:rsidR="00C03B78" w:rsidRPr="00631E4D" w:rsidRDefault="00C03B78" w:rsidP="000A1D95">
            <w:pPr>
              <w:pStyle w:val="Akapitzlist"/>
              <w:spacing w:after="0" w:line="300" w:lineRule="auto"/>
              <w:rPr>
                <w:rFonts w:asciiTheme="minorHAnsi" w:eastAsia="SimSun" w:hAnsiTheme="minorHAnsi" w:cstheme="minorHAnsi"/>
                <w:color w:val="auto"/>
                <w:sz w:val="21"/>
                <w:szCs w:val="21"/>
              </w:rPr>
            </w:pPr>
          </w:p>
          <w:p w14:paraId="3252BF74" w14:textId="77777777" w:rsidR="00C03B78" w:rsidRPr="00631E4D" w:rsidRDefault="00C03B78" w:rsidP="00C03B78">
            <w:pPr>
              <w:pStyle w:val="Akapitzlist"/>
              <w:numPr>
                <w:ilvl w:val="0"/>
                <w:numId w:val="83"/>
              </w:numPr>
              <w:spacing w:after="0" w:line="300" w:lineRule="auto"/>
              <w:rPr>
                <w:rFonts w:asciiTheme="minorHAnsi" w:eastAsia="SimSun" w:hAnsiTheme="minorHAnsi" w:cstheme="minorHAnsi"/>
                <w:color w:val="auto"/>
                <w:sz w:val="21"/>
                <w:szCs w:val="21"/>
              </w:rPr>
            </w:pPr>
            <w:r w:rsidRPr="00631E4D">
              <w:rPr>
                <w:rFonts w:asciiTheme="minorHAnsi" w:eastAsia="SimSun" w:hAnsiTheme="minorHAnsi" w:cstheme="minorHAnsi"/>
                <w:bCs/>
                <w:color w:val="auto"/>
                <w:sz w:val="21"/>
                <w:szCs w:val="21"/>
              </w:rPr>
              <w:t>zaoferowany termin płatności od 21 do 24 dni  od otrzymania przez Zamawiającego prawidłowo wystawionej faktury - 0 pkt,</w:t>
            </w:r>
          </w:p>
          <w:p w14:paraId="2B879085" w14:textId="77777777" w:rsidR="00C03B78" w:rsidRPr="00631E4D" w:rsidRDefault="00C03B78" w:rsidP="00C03B78">
            <w:pPr>
              <w:pStyle w:val="Akapitzlist"/>
              <w:numPr>
                <w:ilvl w:val="0"/>
                <w:numId w:val="83"/>
              </w:numPr>
              <w:spacing w:after="0" w:line="300" w:lineRule="auto"/>
              <w:rPr>
                <w:rFonts w:asciiTheme="minorHAnsi" w:eastAsia="SimSun" w:hAnsiTheme="minorHAnsi" w:cstheme="minorHAnsi"/>
                <w:color w:val="auto"/>
                <w:sz w:val="21"/>
                <w:szCs w:val="21"/>
              </w:rPr>
            </w:pPr>
            <w:r w:rsidRPr="00631E4D">
              <w:rPr>
                <w:rFonts w:asciiTheme="minorHAnsi" w:eastAsia="SimSun" w:hAnsiTheme="minorHAnsi" w:cstheme="minorHAnsi"/>
                <w:color w:val="auto"/>
                <w:sz w:val="21"/>
                <w:szCs w:val="21"/>
              </w:rPr>
              <w:t xml:space="preserve">zaoferowany termin płatności </w:t>
            </w:r>
            <w:r w:rsidRPr="00631E4D">
              <w:rPr>
                <w:rFonts w:asciiTheme="minorHAnsi" w:eastAsia="SimSun" w:hAnsiTheme="minorHAnsi" w:cstheme="minorHAnsi"/>
                <w:bCs/>
                <w:color w:val="auto"/>
                <w:sz w:val="21"/>
                <w:szCs w:val="21"/>
              </w:rPr>
              <w:t xml:space="preserve">od 25 do 27 dni </w:t>
            </w:r>
            <w:r w:rsidRPr="00631E4D">
              <w:rPr>
                <w:rFonts w:asciiTheme="minorHAnsi" w:eastAsia="SimSun" w:hAnsiTheme="minorHAnsi" w:cstheme="minorHAnsi"/>
                <w:color w:val="auto"/>
                <w:sz w:val="21"/>
                <w:szCs w:val="21"/>
              </w:rPr>
              <w:t>od otrzymania przez Zamawiającego prawidłowo wystawionej faktury – 30 pkt,</w:t>
            </w:r>
          </w:p>
          <w:p w14:paraId="0AC00DD2" w14:textId="77777777" w:rsidR="00C03B78" w:rsidRPr="00631E4D" w:rsidRDefault="00C03B78" w:rsidP="00C03B78">
            <w:pPr>
              <w:pStyle w:val="Akapitzlist"/>
              <w:numPr>
                <w:ilvl w:val="0"/>
                <w:numId w:val="83"/>
              </w:numPr>
              <w:spacing w:after="0" w:line="300" w:lineRule="auto"/>
              <w:rPr>
                <w:rFonts w:asciiTheme="minorHAnsi" w:eastAsia="SimSun" w:hAnsiTheme="minorHAnsi" w:cstheme="minorHAnsi"/>
                <w:color w:val="auto"/>
                <w:sz w:val="21"/>
                <w:szCs w:val="21"/>
              </w:rPr>
            </w:pPr>
            <w:r w:rsidRPr="00631E4D">
              <w:rPr>
                <w:rFonts w:asciiTheme="minorHAnsi" w:eastAsia="SimSun" w:hAnsiTheme="minorHAnsi" w:cstheme="minorHAnsi"/>
                <w:color w:val="auto"/>
                <w:sz w:val="21"/>
                <w:szCs w:val="21"/>
              </w:rPr>
              <w:t>zaoferowany termin płatności od 28 dni wzwyż od otrzymania przez Zamawiającego prawidłowo wystawionej faktury – 40 pkt.</w:t>
            </w:r>
          </w:p>
          <w:p w14:paraId="04DEDA0E" w14:textId="77777777" w:rsidR="00C03B78" w:rsidRPr="00631E4D" w:rsidRDefault="00C03B78" w:rsidP="000A1D95">
            <w:pPr>
              <w:pStyle w:val="Akapitzlist"/>
              <w:spacing w:after="0" w:line="300" w:lineRule="auto"/>
              <w:rPr>
                <w:rFonts w:asciiTheme="minorHAnsi" w:eastAsia="SimSun" w:hAnsiTheme="minorHAnsi" w:cstheme="minorHAnsi"/>
                <w:color w:val="auto"/>
                <w:sz w:val="21"/>
                <w:szCs w:val="21"/>
              </w:rPr>
            </w:pPr>
          </w:p>
          <w:p w14:paraId="745FF75E" w14:textId="77777777" w:rsidR="00C03B78" w:rsidRPr="00631E4D" w:rsidRDefault="00C03B78" w:rsidP="000A1D95">
            <w:pPr>
              <w:spacing w:after="0" w:line="300" w:lineRule="auto"/>
              <w:rPr>
                <w:rFonts w:asciiTheme="minorHAnsi" w:hAnsiTheme="minorHAnsi" w:cstheme="minorHAnsi"/>
                <w:color w:val="auto"/>
                <w:sz w:val="21"/>
                <w:szCs w:val="21"/>
              </w:rPr>
            </w:pPr>
          </w:p>
        </w:tc>
      </w:tr>
    </w:tbl>
    <w:p w14:paraId="77325CCE" w14:textId="77777777" w:rsidR="00727EBF" w:rsidRPr="00314DFE" w:rsidRDefault="00727EBF" w:rsidP="00C03B78">
      <w:pPr>
        <w:tabs>
          <w:tab w:val="left" w:pos="4860"/>
        </w:tabs>
        <w:suppressAutoHyphens/>
        <w:spacing w:after="0" w:line="300" w:lineRule="auto"/>
        <w:ind w:right="-1"/>
        <w:rPr>
          <w:rFonts w:asciiTheme="minorHAnsi" w:hAnsiTheme="minorHAnsi" w:cstheme="minorHAnsi"/>
          <w:lang w:eastAsia="ar-SA"/>
        </w:rPr>
      </w:pPr>
    </w:p>
    <w:p w14:paraId="3F6EC82F" w14:textId="235F72ED" w:rsidR="00A744DB" w:rsidRPr="003E4E40" w:rsidRDefault="00A744DB" w:rsidP="00254483">
      <w:pPr>
        <w:numPr>
          <w:ilvl w:val="0"/>
          <w:numId w:val="8"/>
        </w:numPr>
        <w:tabs>
          <w:tab w:val="left" w:pos="-228"/>
        </w:tabs>
        <w:spacing w:after="0" w:line="300" w:lineRule="auto"/>
        <w:ind w:left="283" w:hanging="283"/>
        <w:outlineLvl w:val="3"/>
        <w:rPr>
          <w:rFonts w:asciiTheme="minorHAnsi" w:hAnsiTheme="minorHAnsi" w:cstheme="minorHAnsi"/>
        </w:rPr>
      </w:pPr>
      <w:r w:rsidRPr="00637743">
        <w:rPr>
          <w:rFonts w:asciiTheme="minorHAnsi" w:eastAsia="Times New Roman" w:hAnsiTheme="minorHAnsi" w:cstheme="minorHAnsi"/>
          <w:lang w:eastAsia="pl-PL"/>
        </w:rPr>
        <w:t xml:space="preserve">Oferty oceniane będą w skali 100 pkt. Za ofertę najkorzystniejszą uznana zostanie oferta, która </w:t>
      </w:r>
      <w:r w:rsidRPr="00E62C06">
        <w:rPr>
          <w:rFonts w:asciiTheme="minorHAnsi" w:eastAsia="Times New Roman" w:hAnsiTheme="minorHAnsi" w:cstheme="minorHAnsi"/>
          <w:lang w:eastAsia="pl-PL"/>
        </w:rPr>
        <w:t>uzyska najwyższą liczbę punktów.</w:t>
      </w:r>
    </w:p>
    <w:p w14:paraId="22C2CB33" w14:textId="0BF9879E" w:rsidR="00C03B78" w:rsidRPr="00C03B78" w:rsidRDefault="00C03B78" w:rsidP="00C03B78">
      <w:pPr>
        <w:numPr>
          <w:ilvl w:val="0"/>
          <w:numId w:val="8"/>
        </w:numPr>
        <w:tabs>
          <w:tab w:val="left" w:pos="-228"/>
        </w:tabs>
        <w:spacing w:after="0" w:line="276" w:lineRule="auto"/>
        <w:ind w:left="283" w:hanging="283"/>
        <w:outlineLvl w:val="3"/>
        <w:rPr>
          <w:rFonts w:asciiTheme="minorHAnsi" w:eastAsia="Times New Roman" w:hAnsiTheme="minorHAnsi" w:cstheme="minorHAnsi"/>
          <w:u w:val="single"/>
          <w:lang w:eastAsia="pl-PL"/>
        </w:rPr>
      </w:pPr>
      <w:r w:rsidRPr="003274BD">
        <w:rPr>
          <w:rFonts w:asciiTheme="minorHAnsi" w:eastAsia="Times New Roman" w:hAnsiTheme="minorHAnsi" w:cstheme="minorHAnsi"/>
          <w:u w:val="single"/>
          <w:lang w:eastAsia="pl-PL"/>
        </w:rPr>
        <w:t xml:space="preserve">Kryterium „Cena brutto” – waga </w:t>
      </w:r>
      <w:r w:rsidR="00C9755D">
        <w:rPr>
          <w:rFonts w:asciiTheme="minorHAnsi" w:eastAsia="Times New Roman" w:hAnsiTheme="minorHAnsi" w:cstheme="minorHAnsi"/>
          <w:u w:val="single"/>
          <w:lang w:eastAsia="pl-PL"/>
        </w:rPr>
        <w:t>6</w:t>
      </w:r>
      <w:r>
        <w:rPr>
          <w:rFonts w:asciiTheme="minorHAnsi" w:eastAsia="Times New Roman" w:hAnsiTheme="minorHAnsi" w:cstheme="minorHAnsi"/>
          <w:u w:val="single"/>
          <w:lang w:eastAsia="pl-PL"/>
        </w:rPr>
        <w:t>0 punktów</w:t>
      </w:r>
    </w:p>
    <w:p w14:paraId="25FA3294" w14:textId="77777777" w:rsidR="00C03B78" w:rsidRPr="00F1756A" w:rsidRDefault="00C03B78" w:rsidP="00C03B78">
      <w:pPr>
        <w:pStyle w:val="Akapitzlist"/>
        <w:spacing w:after="0"/>
        <w:ind w:left="283" w:firstLine="1"/>
        <w:contextualSpacing/>
        <w:rPr>
          <w:rFonts w:asciiTheme="minorHAnsi" w:eastAsia="Times New Roman" w:hAnsiTheme="minorHAnsi" w:cstheme="minorHAnsi"/>
          <w:sz w:val="22"/>
          <w:szCs w:val="22"/>
          <w:lang w:eastAsia="pl-PL"/>
        </w:rPr>
      </w:pPr>
      <w:r w:rsidRPr="00F1756A">
        <w:rPr>
          <w:rFonts w:asciiTheme="minorHAnsi" w:eastAsia="Times New Roman" w:hAnsiTheme="minorHAnsi" w:cstheme="minorHAnsi"/>
          <w:sz w:val="22"/>
          <w:szCs w:val="22"/>
          <w:lang w:eastAsia="pl-PL"/>
        </w:rPr>
        <w:t>Ocena kryterium będzie dokonywana według wzoru:</w:t>
      </w:r>
    </w:p>
    <w:p w14:paraId="0A732372" w14:textId="77777777" w:rsidR="00C03B78" w:rsidRPr="00F1756A" w:rsidRDefault="00C03B78" w:rsidP="00C03B78">
      <w:pPr>
        <w:pStyle w:val="Akapitzlist"/>
        <w:spacing w:after="0" w:line="360" w:lineRule="auto"/>
        <w:ind w:left="2550" w:firstLine="282"/>
        <w:contextualSpacing/>
        <w:rPr>
          <w:rFonts w:asciiTheme="minorHAnsi" w:eastAsia="Times New Roman" w:hAnsiTheme="minorHAnsi" w:cstheme="minorHAnsi"/>
          <w:sz w:val="22"/>
          <w:szCs w:val="22"/>
          <w:lang w:eastAsia="pl-PL"/>
        </w:rPr>
      </w:pPr>
      <w:r w:rsidRPr="00F1756A">
        <w:rPr>
          <w:rFonts w:asciiTheme="minorHAnsi" w:eastAsia="Times New Roman" w:hAnsiTheme="minorHAnsi" w:cstheme="minorHAnsi"/>
          <w:sz w:val="22"/>
          <w:szCs w:val="22"/>
          <w:lang w:eastAsia="pl-PL"/>
        </w:rPr>
        <w:t>Cena najniższa zaproponowana w ofertach</w:t>
      </w:r>
    </w:p>
    <w:p w14:paraId="7E23916B" w14:textId="67EE86C9" w:rsidR="00C03B78" w:rsidRPr="00F1756A" w:rsidRDefault="00C03B78" w:rsidP="00C03B78">
      <w:pPr>
        <w:pStyle w:val="Akapitzlist"/>
        <w:spacing w:after="0" w:line="360" w:lineRule="auto"/>
        <w:ind w:left="426"/>
        <w:contextualSpacing/>
        <w:rPr>
          <w:rFonts w:asciiTheme="minorHAnsi" w:eastAsia="Times New Roman" w:hAnsiTheme="minorHAnsi" w:cstheme="minorHAnsi"/>
          <w:sz w:val="22"/>
          <w:szCs w:val="22"/>
          <w:lang w:eastAsia="pl-PL"/>
        </w:rPr>
      </w:pPr>
      <w:r w:rsidRPr="00F1756A">
        <w:rPr>
          <w:rFonts w:asciiTheme="minorHAnsi" w:eastAsia="Times New Roman" w:hAnsiTheme="minorHAnsi" w:cstheme="minorHAnsi"/>
          <w:sz w:val="22"/>
          <w:szCs w:val="22"/>
          <w:lang w:eastAsia="pl-PL"/>
        </w:rPr>
        <w:t xml:space="preserve">Liczba punktów = </w:t>
      </w:r>
      <w:r w:rsidRPr="00F1756A">
        <w:rPr>
          <w:rFonts w:asciiTheme="minorHAnsi" w:eastAsia="Times New Roman" w:hAnsiTheme="minorHAnsi" w:cstheme="minorHAnsi"/>
          <w:sz w:val="22"/>
          <w:szCs w:val="22"/>
          <w:lang w:eastAsia="pl-PL"/>
        </w:rPr>
        <w:tab/>
      </w:r>
      <w:r w:rsidRPr="00F1756A">
        <w:rPr>
          <w:rFonts w:asciiTheme="minorHAnsi" w:eastAsia="Times New Roman" w:hAnsiTheme="minorHAnsi" w:cstheme="minorHAnsi"/>
          <w:sz w:val="22"/>
          <w:szCs w:val="22"/>
          <w:lang w:eastAsia="pl-PL"/>
        </w:rPr>
        <w:tab/>
        <w:t xml:space="preserve">-------------------------------------   x </w:t>
      </w:r>
      <w:r w:rsidR="00C9755D">
        <w:rPr>
          <w:rFonts w:asciiTheme="minorHAnsi" w:eastAsia="Times New Roman" w:hAnsiTheme="minorHAnsi" w:cstheme="minorHAnsi"/>
          <w:sz w:val="22"/>
          <w:szCs w:val="22"/>
          <w:lang w:eastAsia="pl-PL"/>
        </w:rPr>
        <w:t>6</w:t>
      </w:r>
      <w:r w:rsidRPr="00F1756A">
        <w:rPr>
          <w:rFonts w:asciiTheme="minorHAnsi" w:eastAsia="Times New Roman" w:hAnsiTheme="minorHAnsi" w:cstheme="minorHAnsi"/>
          <w:sz w:val="22"/>
          <w:szCs w:val="22"/>
          <w:lang w:eastAsia="pl-PL"/>
        </w:rPr>
        <w:t>0 punktów</w:t>
      </w:r>
    </w:p>
    <w:p w14:paraId="10FF33BF" w14:textId="729168A9" w:rsidR="00C03B78" w:rsidRDefault="00C03B78" w:rsidP="00C03B78">
      <w:pPr>
        <w:tabs>
          <w:tab w:val="left" w:pos="284"/>
        </w:tabs>
        <w:spacing w:after="0" w:line="300" w:lineRule="auto"/>
        <w:ind w:left="283"/>
        <w:outlineLvl w:val="3"/>
        <w:rPr>
          <w:rFonts w:asciiTheme="minorHAnsi" w:hAnsiTheme="minorHAnsi" w:cstheme="minorHAnsi"/>
          <w:lang w:eastAsia="pl-PL"/>
        </w:rPr>
      </w:pPr>
      <w:r>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ab/>
      </w:r>
      <w:r>
        <w:rPr>
          <w:rFonts w:asciiTheme="minorHAnsi" w:eastAsia="Times New Roman" w:hAnsiTheme="minorHAnsi" w:cstheme="minorHAnsi"/>
          <w:lang w:eastAsia="pl-PL"/>
        </w:rPr>
        <w:tab/>
      </w:r>
      <w:r>
        <w:rPr>
          <w:rFonts w:asciiTheme="minorHAnsi" w:eastAsia="Times New Roman" w:hAnsiTheme="minorHAnsi" w:cstheme="minorHAnsi"/>
          <w:lang w:eastAsia="pl-PL"/>
        </w:rPr>
        <w:tab/>
      </w:r>
      <w:r>
        <w:rPr>
          <w:rFonts w:asciiTheme="minorHAnsi" w:eastAsia="Times New Roman" w:hAnsiTheme="minorHAnsi" w:cstheme="minorHAnsi"/>
          <w:lang w:eastAsia="pl-PL"/>
        </w:rPr>
        <w:tab/>
      </w:r>
      <w:r w:rsidRPr="00F1756A">
        <w:rPr>
          <w:rFonts w:asciiTheme="minorHAnsi" w:eastAsia="Times New Roman" w:hAnsiTheme="minorHAnsi" w:cstheme="minorHAnsi"/>
          <w:lang w:eastAsia="pl-PL"/>
        </w:rPr>
        <w:t>Cena badanej oferty</w:t>
      </w:r>
    </w:p>
    <w:p w14:paraId="76E11030" w14:textId="0FB12D68" w:rsidR="00C03B78" w:rsidRDefault="00C03B78" w:rsidP="00254483">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C03B78">
        <w:rPr>
          <w:rFonts w:asciiTheme="minorHAnsi" w:hAnsiTheme="minorHAnsi" w:cstheme="minorHAnsi"/>
          <w:bCs/>
          <w:lang w:eastAsia="pl-PL"/>
        </w:rPr>
        <w:t>Zamawiający wymaga, aby termin płatności faktury mieścił się w przedziale 21 a 28 dni po otrzymaniu przez Zamawiającego prawidłowo wystawionej faktury. W przypadku zaproponowania terminu krótszego niż 21 dni oferta zostanie odrzucona z powodu niezgodności jej treści z treścią SWZ. W przypadku terminu znajdującego się w przedziale od 21 do 24 dni oferta zostaje oceniona jakby miała termin 21 dni (0 pkt), w przypadku przedziału od 25 do 27 dni oferta zostaje oceniona jakby miała termin 25 dni (30 pkt), w przypadku przedziału od 28 dni wzwyż oferta zostaje oceniona jakby miała termin 28 dni (40 pkt).</w:t>
      </w:r>
    </w:p>
    <w:p w14:paraId="61D15B85" w14:textId="133BC429" w:rsidR="00727EBF" w:rsidRPr="00314DFE" w:rsidRDefault="00042038" w:rsidP="00254483">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 xml:space="preserve">W toku </w:t>
      </w:r>
      <w:r w:rsidR="00B77109" w:rsidRPr="00314DFE">
        <w:rPr>
          <w:rFonts w:asciiTheme="minorHAnsi" w:hAnsiTheme="minorHAnsi" w:cstheme="minorHAnsi"/>
          <w:lang w:eastAsia="pl-PL"/>
        </w:rPr>
        <w:t xml:space="preserve">badania i </w:t>
      </w:r>
      <w:r w:rsidRPr="00314DFE">
        <w:rPr>
          <w:rFonts w:asciiTheme="minorHAnsi" w:hAnsiTheme="minorHAnsi" w:cstheme="minorHAnsi"/>
          <w:lang w:eastAsia="pl-PL"/>
        </w:rPr>
        <w:t>o</w:t>
      </w:r>
      <w:r w:rsidR="004204FF">
        <w:rPr>
          <w:rFonts w:asciiTheme="minorHAnsi" w:hAnsiTheme="minorHAnsi" w:cstheme="minorHAnsi"/>
          <w:lang w:eastAsia="pl-PL"/>
        </w:rPr>
        <w:t xml:space="preserve"> </w:t>
      </w:r>
      <w:r w:rsidR="00B62318">
        <w:rPr>
          <w:rFonts w:asciiTheme="minorHAnsi" w:hAnsiTheme="minorHAnsi" w:cstheme="minorHAnsi"/>
          <w:lang w:eastAsia="pl-PL"/>
        </w:rPr>
        <w:t>wynagrodzenia</w:t>
      </w:r>
      <w:r w:rsidRPr="00314DFE">
        <w:rPr>
          <w:rFonts w:asciiTheme="minorHAnsi" w:hAnsiTheme="minorHAnsi" w:cstheme="minorHAnsi"/>
          <w:lang w:eastAsia="pl-PL"/>
        </w:rPr>
        <w:t xml:space="preserve"> ofert Zamawiający może żądać od Wykonawc</w:t>
      </w:r>
      <w:r w:rsidR="00B77109" w:rsidRPr="00314DFE">
        <w:rPr>
          <w:rFonts w:asciiTheme="minorHAnsi" w:hAnsiTheme="minorHAnsi" w:cstheme="minorHAnsi"/>
          <w:lang w:eastAsia="pl-PL"/>
        </w:rPr>
        <w:t>ów</w:t>
      </w:r>
      <w:r w:rsidRPr="00314DFE">
        <w:rPr>
          <w:rFonts w:asciiTheme="minorHAnsi" w:hAnsiTheme="minorHAnsi" w:cstheme="minorHAnsi"/>
          <w:lang w:eastAsia="pl-PL"/>
        </w:rPr>
        <w:t xml:space="preserve"> wyjaśnień dotyczących treści </w:t>
      </w:r>
      <w:r w:rsidR="00B77109" w:rsidRPr="00314DFE">
        <w:rPr>
          <w:rFonts w:asciiTheme="minorHAnsi" w:hAnsiTheme="minorHAnsi" w:cstheme="minorHAnsi"/>
          <w:lang w:eastAsia="pl-PL"/>
        </w:rPr>
        <w:t xml:space="preserve">złożonych przez nich </w:t>
      </w:r>
      <w:r w:rsidRPr="00314DFE">
        <w:rPr>
          <w:rFonts w:asciiTheme="minorHAnsi" w:hAnsiTheme="minorHAnsi" w:cstheme="minorHAnsi"/>
          <w:lang w:eastAsia="pl-PL"/>
        </w:rPr>
        <w:t>ofert</w:t>
      </w:r>
      <w:r w:rsidR="00B77109" w:rsidRPr="00314DFE">
        <w:rPr>
          <w:rFonts w:asciiTheme="minorHAnsi" w:hAnsiTheme="minorHAnsi" w:cstheme="minorHAnsi"/>
          <w:lang w:eastAsia="pl-PL"/>
        </w:rPr>
        <w:t xml:space="preserve"> lub innych składanych dokumentów lub oświadczeń.</w:t>
      </w:r>
      <w:r w:rsidRPr="00314DFE">
        <w:rPr>
          <w:rFonts w:asciiTheme="minorHAnsi" w:hAnsiTheme="minorHAnsi" w:cstheme="minorHAnsi"/>
          <w:lang w:eastAsia="pl-PL"/>
        </w:rPr>
        <w:t xml:space="preserve"> Wykonawca będzie zobowiąza</w:t>
      </w:r>
      <w:r w:rsidR="005B470D" w:rsidRPr="00314DFE">
        <w:rPr>
          <w:rFonts w:asciiTheme="minorHAnsi" w:hAnsiTheme="minorHAnsi" w:cstheme="minorHAnsi"/>
          <w:lang w:eastAsia="pl-PL"/>
        </w:rPr>
        <w:t xml:space="preserve">ny do przedstawienia wyjaśnień </w:t>
      </w:r>
      <w:r w:rsidRPr="00314DFE">
        <w:rPr>
          <w:rFonts w:asciiTheme="minorHAnsi" w:hAnsiTheme="minorHAnsi" w:cstheme="minorHAnsi"/>
          <w:lang w:eastAsia="pl-PL"/>
        </w:rPr>
        <w:t>w terminie określonym przez Zamawiającego.</w:t>
      </w:r>
    </w:p>
    <w:p w14:paraId="37B0DBE0" w14:textId="77777777" w:rsidR="00B77109" w:rsidRPr="00314DFE" w:rsidRDefault="00B77109" w:rsidP="00254483">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Ocenie będą podlegać wyłącznie oferty nie podlegające odrzuceniu.</w:t>
      </w:r>
    </w:p>
    <w:p w14:paraId="16F0030F" w14:textId="6C759FFD" w:rsidR="00B77109" w:rsidRPr="00314DFE" w:rsidRDefault="00B77109" w:rsidP="00254483">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W sytuacji, gdy Zamawiający nie będzie mógł dokonać wyboru najkorzystniejszej oferty ze względu na to, że zostały złożone oferty o takiej samej cenie, wezwie on Wykonawców, którzy złożyli te oferty, do złożenia w terminie określony</w:t>
      </w:r>
      <w:r w:rsidR="005B470D" w:rsidRPr="00314DFE">
        <w:rPr>
          <w:rFonts w:asciiTheme="minorHAnsi" w:hAnsiTheme="minorHAnsi" w:cstheme="minorHAnsi"/>
          <w:lang w:eastAsia="pl-PL"/>
        </w:rPr>
        <w:t>m przez Zamawiającego ofert dod</w:t>
      </w:r>
      <w:r w:rsidRPr="00314DFE">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10B21265" w14:textId="77777777" w:rsidR="00B77109" w:rsidRPr="00314DFE" w:rsidRDefault="00B77109" w:rsidP="00254483">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wybiera najkorzystniejszą ofertę w terminie związania ofertą określonym w SWZ.</w:t>
      </w:r>
    </w:p>
    <w:p w14:paraId="1A786C29" w14:textId="77777777" w:rsidR="00727EBF" w:rsidRPr="00314DFE" w:rsidRDefault="00042038" w:rsidP="00254483">
      <w:pPr>
        <w:numPr>
          <w:ilvl w:val="0"/>
          <w:numId w:val="8"/>
        </w:numPr>
        <w:tabs>
          <w:tab w:val="left" w:pos="284"/>
        </w:tabs>
        <w:spacing w:after="0" w:line="300" w:lineRule="auto"/>
        <w:ind w:left="283" w:hanging="283"/>
        <w:outlineLvl w:val="3"/>
        <w:rPr>
          <w:rFonts w:asciiTheme="minorHAnsi" w:hAnsiTheme="minorHAnsi" w:cstheme="minorHAnsi"/>
          <w:b/>
          <w:bCs/>
          <w:lang w:eastAsia="pl-PL"/>
        </w:rPr>
      </w:pPr>
      <w:r w:rsidRPr="00314DFE">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w:t>
      </w:r>
      <w:r w:rsidRPr="00314DFE">
        <w:rPr>
          <w:rFonts w:asciiTheme="minorHAnsi" w:hAnsiTheme="minorHAnsi" w:cstheme="minorHAnsi"/>
          <w:lang w:eastAsia="pl-PL"/>
        </w:rPr>
        <w:lastRenderedPageBreak/>
        <w:t xml:space="preserve">oceniona jako najkorzystniejsza w oparciu o podane w niniejszym rozdziale kryterium wyboru ofert. </w:t>
      </w:r>
    </w:p>
    <w:p w14:paraId="18DA0E9A" w14:textId="1C130227" w:rsidR="00727EBF" w:rsidRPr="00314DFE" w:rsidRDefault="00042038" w:rsidP="00254483">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poprawi w tekście oferty oczywiste omyłki pisarskie</w:t>
      </w:r>
      <w:r w:rsidR="009755D2" w:rsidRPr="00314DFE">
        <w:rPr>
          <w:rFonts w:asciiTheme="minorHAnsi" w:hAnsiTheme="minorHAnsi" w:cstheme="minorHAnsi"/>
          <w:lang w:eastAsia="pl-PL"/>
        </w:rPr>
        <w:t>,</w:t>
      </w:r>
      <w:r w:rsidR="005B470D" w:rsidRPr="00314DFE">
        <w:rPr>
          <w:rFonts w:asciiTheme="minorHAnsi" w:hAnsiTheme="minorHAnsi" w:cstheme="minorHAnsi"/>
          <w:lang w:eastAsia="pl-PL"/>
        </w:rPr>
        <w:t xml:space="preserve"> </w:t>
      </w:r>
      <w:r w:rsidRPr="00314DFE">
        <w:rPr>
          <w:rFonts w:asciiTheme="minorHAnsi" w:hAnsiTheme="minorHAnsi" w:cstheme="minorHAnsi"/>
          <w:lang w:eastAsia="pl-PL"/>
        </w:rPr>
        <w:t>omyłki rachunkowe</w:t>
      </w:r>
      <w:r w:rsidR="009755D2" w:rsidRPr="00314DFE">
        <w:rPr>
          <w:rFonts w:asciiTheme="minorHAnsi" w:hAnsiTheme="minorHAnsi" w:cstheme="minorHAnsi"/>
          <w:lang w:eastAsia="pl-PL"/>
        </w:rPr>
        <w:t xml:space="preserve"> i inne</w:t>
      </w:r>
      <w:r w:rsidR="00D410AB" w:rsidRPr="00314DFE">
        <w:rPr>
          <w:rFonts w:asciiTheme="minorHAnsi" w:hAnsiTheme="minorHAnsi" w:cstheme="minorHAnsi"/>
          <w:lang w:eastAsia="pl-PL"/>
        </w:rPr>
        <w:t xml:space="preserve"> </w:t>
      </w:r>
      <w:r w:rsidRPr="00314DFE">
        <w:rPr>
          <w:rFonts w:asciiTheme="minorHAnsi" w:hAnsiTheme="minorHAnsi" w:cstheme="minorHAnsi"/>
          <w:lang w:eastAsia="pl-PL"/>
        </w:rPr>
        <w:t xml:space="preserve">w obliczeniu </w:t>
      </w:r>
      <w:r w:rsidR="00B62318">
        <w:rPr>
          <w:rFonts w:asciiTheme="minorHAnsi" w:hAnsiTheme="minorHAnsi" w:cstheme="minorHAnsi"/>
          <w:lang w:eastAsia="pl-PL"/>
        </w:rPr>
        <w:t>wynagrodzenia</w:t>
      </w:r>
      <w:r w:rsidRPr="00314DFE">
        <w:rPr>
          <w:rFonts w:asciiTheme="minorHAnsi" w:hAnsiTheme="minorHAnsi" w:cstheme="minorHAnsi"/>
          <w:lang w:eastAsia="pl-PL"/>
        </w:rPr>
        <w:t xml:space="preserve"> na zasadach określonych w </w:t>
      </w:r>
      <w:r w:rsidR="0095335B">
        <w:rPr>
          <w:rFonts w:asciiTheme="minorHAnsi" w:hAnsiTheme="minorHAnsi" w:cstheme="minorHAnsi"/>
          <w:lang w:eastAsia="pl-PL"/>
        </w:rPr>
        <w:t>P</w:t>
      </w:r>
      <w:r w:rsidRPr="00314DFE">
        <w:rPr>
          <w:rFonts w:asciiTheme="minorHAnsi" w:hAnsiTheme="minorHAnsi" w:cstheme="minorHAnsi"/>
          <w:lang w:eastAsia="pl-PL"/>
        </w:rPr>
        <w:t>zp.</w:t>
      </w:r>
    </w:p>
    <w:p w14:paraId="006EFC25" w14:textId="77777777" w:rsidR="00727EBF" w:rsidRPr="00314DFE" w:rsidRDefault="00727EBF" w:rsidP="007D2AF4">
      <w:pPr>
        <w:tabs>
          <w:tab w:val="left" w:pos="1074"/>
        </w:tabs>
        <w:spacing w:after="0" w:line="300" w:lineRule="auto"/>
        <w:ind w:left="720"/>
        <w:jc w:val="both"/>
        <w:outlineLvl w:val="4"/>
        <w:rPr>
          <w:rFonts w:asciiTheme="minorHAnsi" w:eastAsia="SimSun" w:hAnsiTheme="minorHAnsi" w:cstheme="minorHAnsi"/>
          <w:lang w:eastAsia="pl-PL"/>
        </w:rPr>
      </w:pPr>
    </w:p>
    <w:p w14:paraId="3CCBD4E2" w14:textId="77777777" w:rsidR="00727EBF" w:rsidRPr="00314DFE" w:rsidRDefault="00042038" w:rsidP="00053A60">
      <w:pPr>
        <w:spacing w:after="0" w:line="300" w:lineRule="auto"/>
        <w:outlineLvl w:val="2"/>
        <w:rPr>
          <w:rFonts w:asciiTheme="minorHAnsi" w:hAnsiTheme="minorHAnsi" w:cstheme="minorHAnsi"/>
        </w:rPr>
      </w:pPr>
      <w:r w:rsidRPr="00314DFE">
        <w:rPr>
          <w:rFonts w:asciiTheme="minorHAnsi" w:hAnsiTheme="minorHAnsi" w:cstheme="minorHAnsi"/>
          <w:b/>
          <w:bCs/>
          <w:lang w:eastAsia="pl-PL"/>
        </w:rPr>
        <w:t xml:space="preserve">XIII. Informacje o formalnościach, </w:t>
      </w:r>
      <w:r w:rsidR="001554C3" w:rsidRPr="00314DFE">
        <w:rPr>
          <w:rFonts w:asciiTheme="minorHAnsi" w:hAnsiTheme="minorHAnsi" w:cstheme="minorHAnsi"/>
          <w:b/>
          <w:bCs/>
          <w:lang w:eastAsia="pl-PL"/>
        </w:rPr>
        <w:t>jakie muszą zostać</w:t>
      </w:r>
      <w:r w:rsidRPr="00314DFE">
        <w:rPr>
          <w:rFonts w:asciiTheme="minorHAnsi" w:hAnsiTheme="minorHAnsi" w:cstheme="minorHAnsi"/>
          <w:b/>
          <w:bCs/>
          <w:lang w:eastAsia="pl-PL"/>
        </w:rPr>
        <w:t xml:space="preserve"> dopełnione po wyborze oferty w celu zawarcia umowy w sprawie zamówienia publicznego.</w:t>
      </w:r>
    </w:p>
    <w:p w14:paraId="69C88008" w14:textId="7F1FEFE7" w:rsidR="00727EBF" w:rsidRPr="00314DFE" w:rsidRDefault="00042038" w:rsidP="00254483">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w:t>
      </w:r>
      <w:r w:rsidR="00F930A5" w:rsidRPr="00314DFE">
        <w:rPr>
          <w:rFonts w:asciiTheme="minorHAnsi" w:hAnsiTheme="minorHAnsi" w:cstheme="minorHAnsi"/>
          <w:iCs/>
          <w:lang w:eastAsia="pl-PL"/>
        </w:rPr>
        <w:t>, którego oferta została wybrana jako najkorzystniejsza</w:t>
      </w:r>
      <w:r w:rsidRPr="00314DFE">
        <w:rPr>
          <w:rFonts w:asciiTheme="minorHAnsi" w:hAnsiTheme="minorHAnsi" w:cstheme="minorHAnsi"/>
          <w:iCs/>
          <w:lang w:eastAsia="pl-PL"/>
        </w:rPr>
        <w:t xml:space="preserve"> o miejscu i terminie podpisania umowy.</w:t>
      </w:r>
    </w:p>
    <w:p w14:paraId="1DACE262" w14:textId="77777777" w:rsidR="00F930A5" w:rsidRPr="00314DFE" w:rsidRDefault="00F930A5" w:rsidP="00254483">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Przed podpisaniem umowy Wykonawcy wspólnie ubiegający się o udzielenie zamówienia </w:t>
      </w:r>
      <w:r w:rsidR="00821EF8" w:rsidRPr="00314DFE">
        <w:rPr>
          <w:rFonts w:asciiTheme="minorHAnsi" w:hAnsiTheme="minorHAnsi" w:cstheme="minorHAnsi"/>
          <w:iCs/>
          <w:lang w:eastAsia="pl-PL"/>
        </w:rPr>
        <w:br/>
      </w:r>
      <w:r w:rsidRPr="00314DFE">
        <w:rPr>
          <w:rFonts w:asciiTheme="minorHAnsi" w:hAnsiTheme="minorHAnsi" w:cstheme="minorHAnsi"/>
          <w:iCs/>
          <w:lang w:eastAsia="pl-PL"/>
        </w:rPr>
        <w:t>(w przypadku wyboru ich oferty jako najkorzystniejszej) przedstawią Zamawiającemu umowę regulującą współpracę tych Wykonawców.</w:t>
      </w:r>
    </w:p>
    <w:p w14:paraId="1565963F" w14:textId="77777777" w:rsidR="00727EBF" w:rsidRPr="00314DFE" w:rsidRDefault="00727EBF" w:rsidP="007D2AF4">
      <w:pPr>
        <w:spacing w:after="0" w:line="300" w:lineRule="auto"/>
        <w:rPr>
          <w:rFonts w:asciiTheme="minorHAnsi" w:hAnsiTheme="minorHAnsi" w:cstheme="minorHAnsi"/>
          <w:color w:val="FF0000"/>
          <w:lang w:eastAsia="pl-PL"/>
        </w:rPr>
      </w:pPr>
    </w:p>
    <w:p w14:paraId="7541AF66" w14:textId="77777777" w:rsidR="000C71F5" w:rsidRPr="00314DFE" w:rsidRDefault="00042038" w:rsidP="007D2AF4">
      <w:pPr>
        <w:spacing w:after="0" w:line="300" w:lineRule="auto"/>
        <w:jc w:val="both"/>
        <w:outlineLvl w:val="2"/>
        <w:rPr>
          <w:rFonts w:asciiTheme="minorHAnsi" w:hAnsiTheme="minorHAnsi" w:cstheme="minorHAnsi"/>
          <w:lang w:eastAsia="pl-PL"/>
        </w:rPr>
      </w:pPr>
      <w:r w:rsidRPr="00314DFE">
        <w:rPr>
          <w:rFonts w:asciiTheme="minorHAnsi" w:hAnsiTheme="minorHAnsi" w:cstheme="minorHAnsi"/>
          <w:b/>
          <w:bCs/>
          <w:lang w:eastAsia="pl-PL"/>
        </w:rPr>
        <w:t>XIV. Środki ochrony prawnej</w:t>
      </w:r>
      <w:r w:rsidR="000C71F5" w:rsidRPr="00314DFE">
        <w:rPr>
          <w:rFonts w:asciiTheme="minorHAnsi" w:hAnsiTheme="minorHAnsi" w:cstheme="minorHAnsi"/>
          <w:b/>
          <w:bCs/>
          <w:lang w:eastAsia="pl-PL"/>
        </w:rPr>
        <w:t xml:space="preserve"> przysługujące Wykonawcy</w:t>
      </w:r>
    </w:p>
    <w:p w14:paraId="39272D32" w14:textId="77777777" w:rsidR="000810D2" w:rsidRPr="00053A60" w:rsidRDefault="000810D2" w:rsidP="00254483">
      <w:pPr>
        <w:pStyle w:val="Akapitzlist"/>
        <w:numPr>
          <w:ilvl w:val="0"/>
          <w:numId w:val="47"/>
        </w:numPr>
        <w:spacing w:after="0" w:line="300" w:lineRule="auto"/>
        <w:ind w:left="284" w:hanging="284"/>
        <w:outlineLvl w:val="2"/>
        <w:rPr>
          <w:rFonts w:asciiTheme="minorHAnsi" w:hAnsiTheme="minorHAnsi" w:cstheme="minorHAnsi"/>
          <w:iCs/>
          <w:sz w:val="22"/>
          <w:szCs w:val="22"/>
          <w:lang w:eastAsia="pl-PL"/>
        </w:rPr>
      </w:pPr>
      <w:bookmarkStart w:id="17" w:name="_Hlk88655764"/>
      <w:r w:rsidRPr="00053A60">
        <w:rPr>
          <w:rFonts w:asciiTheme="minorHAnsi" w:hAnsiTheme="minorHAnsi" w:cstheme="minorHAnsi"/>
          <w:iCs/>
          <w:sz w:val="22"/>
          <w:szCs w:val="22"/>
          <w:lang w:eastAsia="pl-PL"/>
        </w:rPr>
        <w:t>Środki ochrony prawnej przysługują Wykonawcy, a także innemu podmiotowi, jeżeli ma lub miał interes w uzyskaniu danego zamówienia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14:paraId="5681D944" w14:textId="33FE8DE5" w:rsidR="000810D2" w:rsidRPr="00053A60" w:rsidRDefault="000810D2" w:rsidP="00254483">
      <w:pPr>
        <w:pStyle w:val="Akapitzlist"/>
        <w:numPr>
          <w:ilvl w:val="0"/>
          <w:numId w:val="47"/>
        </w:numPr>
        <w:spacing w:after="0" w:line="300" w:lineRule="auto"/>
        <w:ind w:left="284" w:hanging="284"/>
        <w:outlineLvl w:val="2"/>
        <w:rPr>
          <w:rFonts w:asciiTheme="minorHAnsi" w:hAnsiTheme="minorHAnsi" w:cstheme="minorHAnsi"/>
          <w:iCs/>
          <w:sz w:val="22"/>
          <w:szCs w:val="22"/>
          <w:lang w:eastAsia="pl-PL"/>
        </w:rPr>
      </w:pPr>
      <w:r w:rsidRPr="00053A60">
        <w:rPr>
          <w:rFonts w:asciiTheme="minorHAnsi" w:hAnsiTheme="minorHAnsi" w:cstheme="minorHAnsi"/>
          <w:iCs/>
          <w:sz w:val="22"/>
          <w:szCs w:val="22"/>
          <w:lang w:eastAsia="pl-PL"/>
        </w:rPr>
        <w:t>Odwołanie przysługuje na:</w:t>
      </w:r>
    </w:p>
    <w:p w14:paraId="0F5DFB13" w14:textId="05867DB0" w:rsidR="000810D2" w:rsidRPr="00053A60" w:rsidRDefault="000810D2" w:rsidP="00254483">
      <w:pPr>
        <w:pStyle w:val="Akapitzlist"/>
        <w:numPr>
          <w:ilvl w:val="2"/>
          <w:numId w:val="49"/>
        </w:numPr>
        <w:spacing w:after="0" w:line="300" w:lineRule="auto"/>
        <w:ind w:left="709" w:hanging="284"/>
        <w:outlineLvl w:val="2"/>
        <w:rPr>
          <w:rFonts w:asciiTheme="minorHAnsi" w:hAnsiTheme="minorHAnsi" w:cstheme="minorHAnsi"/>
          <w:iCs/>
          <w:sz w:val="22"/>
          <w:szCs w:val="22"/>
          <w:lang w:eastAsia="pl-PL"/>
        </w:rPr>
      </w:pPr>
      <w:r w:rsidRPr="00053A60">
        <w:rPr>
          <w:rFonts w:asciiTheme="minorHAnsi" w:hAnsiTheme="minorHAnsi" w:cstheme="minorHAnsi"/>
          <w:iCs/>
          <w:sz w:val="22"/>
          <w:szCs w:val="22"/>
          <w:lang w:eastAsia="pl-PL"/>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83D576A" w14:textId="696CD8F9" w:rsidR="000810D2" w:rsidRPr="00053A60" w:rsidRDefault="000810D2" w:rsidP="00254483">
      <w:pPr>
        <w:pStyle w:val="Akapitzlist"/>
        <w:numPr>
          <w:ilvl w:val="2"/>
          <w:numId w:val="49"/>
        </w:numPr>
        <w:spacing w:after="0" w:line="300" w:lineRule="auto"/>
        <w:ind w:left="709" w:hanging="284"/>
        <w:outlineLvl w:val="2"/>
        <w:rPr>
          <w:rFonts w:asciiTheme="minorHAnsi" w:hAnsiTheme="minorHAnsi" w:cstheme="minorHAnsi"/>
          <w:iCs/>
          <w:sz w:val="22"/>
          <w:szCs w:val="22"/>
          <w:lang w:eastAsia="pl-PL"/>
        </w:rPr>
      </w:pPr>
      <w:r w:rsidRPr="00053A60">
        <w:rPr>
          <w:rFonts w:asciiTheme="minorHAnsi" w:hAnsiTheme="minorHAnsi" w:cstheme="minorHAnsi"/>
          <w:iCs/>
          <w:sz w:val="22"/>
          <w:szCs w:val="22"/>
          <w:lang w:eastAsia="pl-PL"/>
        </w:rPr>
        <w:t>zaniechanie czynności w postępowaniu o udzielenie zamówienia, o zawarcie umowy ramowej, dynamicznym systemie zakupów, systemie kwalifikowania wykonawców lub konkursie, do której zamawiający był obowiązany na podstawie ustawy;</w:t>
      </w:r>
    </w:p>
    <w:p w14:paraId="5671797D" w14:textId="5C1FDDF6" w:rsidR="000810D2" w:rsidRPr="00053A60" w:rsidRDefault="000810D2" w:rsidP="00254483">
      <w:pPr>
        <w:pStyle w:val="Akapitzlist"/>
        <w:numPr>
          <w:ilvl w:val="2"/>
          <w:numId w:val="49"/>
        </w:numPr>
        <w:spacing w:after="0" w:line="300" w:lineRule="auto"/>
        <w:ind w:left="709" w:hanging="284"/>
        <w:outlineLvl w:val="2"/>
        <w:rPr>
          <w:rFonts w:asciiTheme="minorHAnsi" w:hAnsiTheme="minorHAnsi" w:cstheme="minorHAnsi"/>
          <w:iCs/>
          <w:sz w:val="22"/>
          <w:szCs w:val="22"/>
          <w:lang w:eastAsia="pl-PL"/>
        </w:rPr>
      </w:pPr>
      <w:r w:rsidRPr="00053A60">
        <w:rPr>
          <w:rFonts w:asciiTheme="minorHAnsi" w:hAnsiTheme="minorHAnsi" w:cstheme="minorHAnsi"/>
          <w:iCs/>
          <w:sz w:val="22"/>
          <w:szCs w:val="22"/>
          <w:lang w:eastAsia="pl-PL"/>
        </w:rPr>
        <w:t>zaniechanie przeprowadzenia postępowania o udzielenie zamówienia lub zorganizowania konkursu na podstawie ustawy, mimo że zamawiający był do tego obowiązany.</w:t>
      </w:r>
    </w:p>
    <w:p w14:paraId="1503096E" w14:textId="30BA3A50" w:rsidR="000810D2" w:rsidRPr="00053A60" w:rsidRDefault="000810D2" w:rsidP="00254483">
      <w:pPr>
        <w:pStyle w:val="Akapitzlist"/>
        <w:numPr>
          <w:ilvl w:val="0"/>
          <w:numId w:val="47"/>
        </w:numPr>
        <w:spacing w:after="0" w:line="300" w:lineRule="auto"/>
        <w:ind w:left="284" w:hanging="284"/>
        <w:outlineLvl w:val="2"/>
        <w:rPr>
          <w:rFonts w:asciiTheme="minorHAnsi" w:hAnsiTheme="minorHAnsi" w:cstheme="minorHAnsi"/>
          <w:iCs/>
          <w:sz w:val="22"/>
          <w:szCs w:val="22"/>
          <w:lang w:eastAsia="pl-PL"/>
        </w:rPr>
      </w:pPr>
      <w:r w:rsidRPr="00053A60">
        <w:rPr>
          <w:rFonts w:asciiTheme="minorHAnsi" w:hAnsiTheme="minorHAnsi" w:cstheme="minorHAnsi"/>
          <w:iCs/>
          <w:sz w:val="22"/>
          <w:szCs w:val="22"/>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EAD135E" w14:textId="5A1AC2B3" w:rsidR="000810D2" w:rsidRPr="00053A60" w:rsidRDefault="000810D2" w:rsidP="00254483">
      <w:pPr>
        <w:pStyle w:val="Akapitzlist"/>
        <w:numPr>
          <w:ilvl w:val="0"/>
          <w:numId w:val="47"/>
        </w:numPr>
        <w:spacing w:after="0" w:line="300" w:lineRule="auto"/>
        <w:ind w:left="284" w:hanging="284"/>
        <w:outlineLvl w:val="2"/>
        <w:rPr>
          <w:rFonts w:asciiTheme="minorHAnsi" w:hAnsiTheme="minorHAnsi" w:cstheme="minorHAnsi"/>
          <w:iCs/>
          <w:sz w:val="22"/>
          <w:szCs w:val="22"/>
          <w:lang w:eastAsia="pl-PL"/>
        </w:rPr>
      </w:pPr>
      <w:r w:rsidRPr="00053A60">
        <w:rPr>
          <w:rFonts w:asciiTheme="minorHAnsi" w:hAnsiTheme="minorHAnsi" w:cstheme="minorHAnsi"/>
          <w:iCs/>
          <w:sz w:val="22"/>
          <w:szCs w:val="22"/>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C8EA306" w14:textId="4383311B" w:rsidR="000810D2" w:rsidRPr="00053A60" w:rsidRDefault="000810D2" w:rsidP="00254483">
      <w:pPr>
        <w:pStyle w:val="Akapitzlist"/>
        <w:numPr>
          <w:ilvl w:val="0"/>
          <w:numId w:val="47"/>
        </w:numPr>
        <w:spacing w:after="0" w:line="300" w:lineRule="auto"/>
        <w:ind w:left="284" w:hanging="284"/>
        <w:outlineLvl w:val="2"/>
        <w:rPr>
          <w:rFonts w:asciiTheme="minorHAnsi" w:hAnsiTheme="minorHAnsi" w:cstheme="minorHAnsi"/>
          <w:iCs/>
          <w:sz w:val="22"/>
          <w:szCs w:val="22"/>
          <w:lang w:eastAsia="pl-PL"/>
        </w:rPr>
      </w:pPr>
      <w:r w:rsidRPr="00053A60">
        <w:rPr>
          <w:rFonts w:asciiTheme="minorHAnsi" w:hAnsiTheme="minorHAnsi" w:cstheme="minorHAnsi"/>
          <w:iCs/>
          <w:sz w:val="22"/>
          <w:szCs w:val="22"/>
          <w:lang w:eastAsia="pl-PL"/>
        </w:rPr>
        <w:t>Odwołanie wnosi się do Prezesa Krajowej Izby Odwoławczej.</w:t>
      </w:r>
    </w:p>
    <w:p w14:paraId="4FE737BD" w14:textId="49E568DD" w:rsidR="000810D2" w:rsidRPr="00053A60" w:rsidRDefault="000810D2" w:rsidP="00254483">
      <w:pPr>
        <w:pStyle w:val="Akapitzlist"/>
        <w:numPr>
          <w:ilvl w:val="0"/>
          <w:numId w:val="47"/>
        </w:numPr>
        <w:spacing w:after="0" w:line="300" w:lineRule="auto"/>
        <w:ind w:left="284" w:hanging="284"/>
        <w:outlineLvl w:val="2"/>
        <w:rPr>
          <w:rFonts w:asciiTheme="minorHAnsi" w:hAnsiTheme="minorHAnsi" w:cstheme="minorHAnsi"/>
          <w:iCs/>
          <w:sz w:val="22"/>
          <w:szCs w:val="22"/>
          <w:lang w:eastAsia="pl-PL"/>
        </w:rPr>
      </w:pPr>
      <w:r w:rsidRPr="00053A60">
        <w:rPr>
          <w:rFonts w:asciiTheme="minorHAnsi" w:hAnsiTheme="minorHAnsi" w:cstheme="minorHAnsi"/>
          <w:iCs/>
          <w:sz w:val="22"/>
          <w:szCs w:val="22"/>
          <w:lang w:eastAsia="pl-PL"/>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0ADB50F" w14:textId="0CCDBFC4" w:rsidR="000810D2" w:rsidRPr="00053A60" w:rsidRDefault="000810D2" w:rsidP="00254483">
      <w:pPr>
        <w:pStyle w:val="Akapitzlist"/>
        <w:numPr>
          <w:ilvl w:val="0"/>
          <w:numId w:val="47"/>
        </w:numPr>
        <w:spacing w:after="0" w:line="300" w:lineRule="auto"/>
        <w:ind w:left="284" w:hanging="284"/>
        <w:outlineLvl w:val="2"/>
        <w:rPr>
          <w:rFonts w:asciiTheme="minorHAnsi" w:hAnsiTheme="minorHAnsi" w:cstheme="minorHAnsi"/>
          <w:iCs/>
          <w:sz w:val="22"/>
          <w:szCs w:val="22"/>
          <w:lang w:eastAsia="pl-PL"/>
        </w:rPr>
      </w:pPr>
      <w:r w:rsidRPr="00053A60">
        <w:rPr>
          <w:rFonts w:asciiTheme="minorHAnsi" w:hAnsiTheme="minorHAnsi" w:cstheme="minorHAnsi"/>
          <w:iCs/>
          <w:sz w:val="22"/>
          <w:szCs w:val="22"/>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D2073A6" w14:textId="0168182E" w:rsidR="000810D2" w:rsidRPr="00053A60" w:rsidRDefault="000810D2" w:rsidP="00254483">
      <w:pPr>
        <w:pStyle w:val="Akapitzlist"/>
        <w:numPr>
          <w:ilvl w:val="0"/>
          <w:numId w:val="47"/>
        </w:numPr>
        <w:spacing w:after="0" w:line="300" w:lineRule="auto"/>
        <w:ind w:left="284" w:hanging="284"/>
        <w:outlineLvl w:val="2"/>
        <w:rPr>
          <w:rFonts w:asciiTheme="minorHAnsi" w:hAnsiTheme="minorHAnsi" w:cstheme="minorHAnsi"/>
          <w:iCs/>
          <w:sz w:val="22"/>
          <w:szCs w:val="22"/>
          <w:lang w:eastAsia="pl-PL"/>
        </w:rPr>
      </w:pPr>
      <w:r w:rsidRPr="00053A60">
        <w:rPr>
          <w:rFonts w:asciiTheme="minorHAnsi" w:hAnsiTheme="minorHAnsi" w:cstheme="minorHAnsi"/>
          <w:iCs/>
          <w:sz w:val="22"/>
          <w:szCs w:val="22"/>
          <w:lang w:eastAsia="pl-PL"/>
        </w:rPr>
        <w:t>Odwołanie wnosi się w terminach określonych w art. 515 ustawy.</w:t>
      </w:r>
    </w:p>
    <w:p w14:paraId="1B0787B6" w14:textId="637340AD" w:rsidR="000810D2" w:rsidRPr="00053A60" w:rsidRDefault="000810D2" w:rsidP="00254483">
      <w:pPr>
        <w:pStyle w:val="Akapitzlist"/>
        <w:numPr>
          <w:ilvl w:val="0"/>
          <w:numId w:val="47"/>
        </w:numPr>
        <w:spacing w:after="0" w:line="300" w:lineRule="auto"/>
        <w:ind w:left="284" w:hanging="284"/>
        <w:outlineLvl w:val="2"/>
        <w:rPr>
          <w:rFonts w:asciiTheme="minorHAnsi" w:hAnsiTheme="minorHAnsi" w:cstheme="minorHAnsi"/>
          <w:iCs/>
          <w:sz w:val="22"/>
          <w:szCs w:val="22"/>
          <w:lang w:eastAsia="pl-PL"/>
        </w:rPr>
      </w:pPr>
      <w:r w:rsidRPr="00053A60">
        <w:rPr>
          <w:rFonts w:asciiTheme="minorHAnsi" w:hAnsiTheme="minorHAnsi" w:cstheme="minorHAnsi"/>
          <w:iCs/>
          <w:sz w:val="22"/>
          <w:szCs w:val="22"/>
          <w:lang w:eastAsia="pl-PL"/>
        </w:rPr>
        <w:t>W przypadku wniesienia odwołania zamawiający nie może zawrzeć umowy do czasu ogłoszenia przez Izbę wyroku lub postanowienia kończącego postępowanie odwoławcze.</w:t>
      </w:r>
    </w:p>
    <w:p w14:paraId="17E42B8E" w14:textId="77777777" w:rsidR="000810D2" w:rsidRPr="00053A60" w:rsidRDefault="000810D2" w:rsidP="002169DD">
      <w:pPr>
        <w:pStyle w:val="Akapitzlist"/>
        <w:numPr>
          <w:ilvl w:val="0"/>
          <w:numId w:val="47"/>
        </w:numPr>
        <w:spacing w:after="0" w:line="300" w:lineRule="auto"/>
        <w:ind w:left="284" w:hanging="426"/>
        <w:outlineLvl w:val="2"/>
        <w:rPr>
          <w:rFonts w:asciiTheme="minorHAnsi" w:hAnsiTheme="minorHAnsi" w:cstheme="minorHAnsi"/>
          <w:iCs/>
          <w:sz w:val="22"/>
          <w:szCs w:val="22"/>
          <w:lang w:eastAsia="pl-PL"/>
        </w:rPr>
      </w:pPr>
      <w:r w:rsidRPr="00053A60">
        <w:rPr>
          <w:rFonts w:asciiTheme="minorHAnsi" w:hAnsiTheme="minorHAnsi" w:cstheme="minorHAnsi"/>
          <w:iCs/>
          <w:sz w:val="22"/>
          <w:szCs w:val="22"/>
          <w:lang w:eastAsia="pl-PL"/>
        </w:rPr>
        <w:t>Na orzeczenie Krajowej Izby Odwoławczej oraz postanowienie Prezesa Krajowej Izby Odwoławczej, o którym mowa w art. 519 ust. 1 ustawy, stronom oraz uczestnikom postępowania odwoławczego przysługuje skarga do sądu.</w:t>
      </w:r>
    </w:p>
    <w:p w14:paraId="08763689" w14:textId="45923637" w:rsidR="00B12AA7" w:rsidRPr="00053A60" w:rsidRDefault="000810D2" w:rsidP="002169DD">
      <w:pPr>
        <w:pStyle w:val="Akapitzlist"/>
        <w:numPr>
          <w:ilvl w:val="0"/>
          <w:numId w:val="47"/>
        </w:numPr>
        <w:spacing w:after="0" w:line="300" w:lineRule="auto"/>
        <w:ind w:left="284" w:hanging="426"/>
        <w:rPr>
          <w:sz w:val="22"/>
          <w:szCs w:val="22"/>
          <w:lang w:eastAsia="pl-PL"/>
        </w:rPr>
      </w:pPr>
      <w:r w:rsidRPr="00053A60">
        <w:rPr>
          <w:rFonts w:asciiTheme="minorHAnsi" w:hAnsiTheme="minorHAnsi" w:cstheme="minorHAnsi"/>
          <w:iCs/>
          <w:sz w:val="22"/>
          <w:szCs w:val="22"/>
          <w:lang w:eastAsia="pl-PL"/>
        </w:rPr>
        <w:t>Skargę wnosi się do Sądu Okręgowego w Warszawie - sądu zamówień publicznych. Skargę wnosi się za pośrednictwem Prezesa Izby, w terminie 14 dni od dnia doręczenia orzeczenia Izby lub postanowienia Prezesa Krajowej Izby Odwoławczej, o którym mowa w art. 519 ust. 1 ustawy, przesyłając jednocześnie jej odpis przeciwnikowi skargi. Złożenie skargi w placówce pocztowej operatora wyznaczonego w rozumieniu ustawy z dnia 23 listopada 2012 r. - Prawo pocztowe jest równoznaczne z jej wniesieniem</w:t>
      </w:r>
      <w:r w:rsidR="002B311A" w:rsidRPr="00053A60">
        <w:rPr>
          <w:rFonts w:asciiTheme="minorHAnsi" w:hAnsiTheme="minorHAnsi" w:cstheme="minorHAnsi"/>
          <w:iCs/>
          <w:sz w:val="22"/>
          <w:szCs w:val="22"/>
          <w:lang w:eastAsia="pl-PL"/>
        </w:rPr>
        <w:t>.</w:t>
      </w:r>
      <w:bookmarkEnd w:id="17"/>
    </w:p>
    <w:p w14:paraId="07B65D6B" w14:textId="77777777" w:rsidR="007D2AF4" w:rsidRPr="002E683E" w:rsidRDefault="007D2AF4" w:rsidP="007D2AF4">
      <w:pPr>
        <w:pStyle w:val="Akapitzlist"/>
        <w:spacing w:after="0" w:line="300" w:lineRule="auto"/>
        <w:ind w:left="284"/>
        <w:rPr>
          <w:sz w:val="24"/>
          <w:szCs w:val="24"/>
          <w:lang w:eastAsia="pl-PL"/>
        </w:rPr>
      </w:pPr>
    </w:p>
    <w:p w14:paraId="3A16DF2A" w14:textId="77777777" w:rsidR="00727EBF" w:rsidRPr="00314DFE" w:rsidRDefault="00042038" w:rsidP="007D2AF4">
      <w:pPr>
        <w:keepNext/>
        <w:spacing w:after="0" w:line="300" w:lineRule="auto"/>
        <w:jc w:val="both"/>
        <w:outlineLvl w:val="0"/>
        <w:rPr>
          <w:rFonts w:asciiTheme="minorHAnsi" w:eastAsia="Times New Roman" w:hAnsiTheme="minorHAnsi" w:cstheme="minorHAnsi"/>
          <w:b/>
          <w:lang w:eastAsia="pl-PL"/>
        </w:rPr>
      </w:pPr>
      <w:bookmarkStart w:id="18" w:name="_Hlk88655808"/>
      <w:r w:rsidRPr="00314DFE">
        <w:rPr>
          <w:rFonts w:asciiTheme="minorHAnsi" w:eastAsia="Times New Roman" w:hAnsiTheme="minorHAnsi" w:cstheme="minorHAnsi"/>
          <w:b/>
          <w:lang w:eastAsia="pl-PL"/>
        </w:rPr>
        <w:t>XV.</w:t>
      </w:r>
      <w:r w:rsidRPr="00314DFE">
        <w:rPr>
          <w:rFonts w:asciiTheme="minorHAnsi" w:eastAsia="Times New Roman" w:hAnsiTheme="minorHAnsi" w:cstheme="minorHAnsi"/>
          <w:b/>
          <w:bCs/>
          <w:lang w:eastAsia="pl-PL"/>
        </w:rPr>
        <w:t xml:space="preserve"> </w:t>
      </w:r>
      <w:r w:rsidR="009044EA" w:rsidRPr="00314DFE">
        <w:rPr>
          <w:rFonts w:asciiTheme="minorHAnsi" w:eastAsia="Times New Roman" w:hAnsiTheme="minorHAnsi" w:cstheme="minorHAnsi"/>
          <w:b/>
          <w:lang w:eastAsia="pl-PL"/>
        </w:rPr>
        <w:t>Klauzula informacyjna dotycząca przetwarzania danych osobowych.</w:t>
      </w:r>
    </w:p>
    <w:p w14:paraId="1A7C2D58" w14:textId="7056ECA5" w:rsidR="009044EA" w:rsidRPr="00314DFE" w:rsidRDefault="009044EA" w:rsidP="00254483">
      <w:pPr>
        <w:numPr>
          <w:ilvl w:val="0"/>
          <w:numId w:val="42"/>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Zgodnie z art. 13 ust. 1 i 2</w:t>
      </w:r>
      <w:r w:rsidRPr="00314DFE">
        <w:rPr>
          <w:rFonts w:asciiTheme="minorHAnsi" w:eastAsia="Times New Roman" w:hAnsiTheme="minorHAnsi" w:cstheme="minorHAnsi"/>
          <w:b/>
          <w:bCs/>
          <w:color w:val="1B1B1B"/>
          <w:lang w:eastAsia="pl-PL"/>
        </w:rPr>
        <w:t> </w:t>
      </w:r>
      <w:r w:rsidRPr="00314DFE">
        <w:rPr>
          <w:rFonts w:asciiTheme="minorHAnsi" w:eastAsia="Times New Roman" w:hAnsiTheme="minorHAnsi" w:cstheme="minorHAnsi"/>
          <w:color w:val="1B1B1B"/>
          <w:lang w:eastAsia="pl-PL"/>
        </w:rPr>
        <w:t>Rozporządzenia Parlamentu Europejskiego i Rady (UE) 2016/679</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 dnia 27 kwietnia 2016 r. w sprawie ochrony osób fizycznych w związku z przetwarzaniem danych</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osobowych i w sprawie swobodnego przepływu takich danych oraz uchylenia dyrektywy 96/46/WE (ogólne rozporządzenie o ochronie danych osobowych) (Dz. Urz. UE L 119 z 04.05.2016, str. 1) zwanego</w:t>
      </w:r>
      <w:r w:rsidR="002F176F">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dalej RODO), uprzejmie informujemy że:</w:t>
      </w:r>
    </w:p>
    <w:p w14:paraId="28E44FB4" w14:textId="79A0B205" w:rsidR="00002F10" w:rsidRPr="00314DFE" w:rsidRDefault="00002F10" w:rsidP="00254483">
      <w:pPr>
        <w:numPr>
          <w:ilvl w:val="0"/>
          <w:numId w:val="37"/>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Administratorem Pani/Pana danych osobowych jest </w:t>
      </w:r>
      <w:r w:rsidR="00F40472" w:rsidRPr="00F40472">
        <w:rPr>
          <w:rFonts w:asciiTheme="minorHAnsi" w:eastAsia="Times New Roman" w:hAnsiTheme="minorHAnsi" w:cstheme="minorHAnsi"/>
          <w:color w:val="1B1B1B"/>
          <w:lang w:eastAsia="pl-PL"/>
        </w:rPr>
        <w:t>Pałac Młodzieży mieszczący się w Warszawie (00-901) przy Placu Defilad 1, tel.: (22) 620 33 63</w:t>
      </w:r>
      <w:r w:rsidRPr="00F40472">
        <w:rPr>
          <w:rFonts w:asciiTheme="minorHAnsi" w:eastAsia="Times New Roman" w:hAnsiTheme="minorHAnsi" w:cstheme="minorHAnsi"/>
          <w:color w:val="1B1B1B"/>
          <w:lang w:eastAsia="pl-PL"/>
        </w:rPr>
        <w:t xml:space="preserve">. </w:t>
      </w:r>
    </w:p>
    <w:p w14:paraId="59D271D9" w14:textId="63E9A861" w:rsidR="00002F10" w:rsidRPr="00314DFE" w:rsidRDefault="00002F10" w:rsidP="00254483">
      <w:pPr>
        <w:numPr>
          <w:ilvl w:val="0"/>
          <w:numId w:val="37"/>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W sprawach związanych z Pani/Pana danymi proszę o kontaktować się z inspektorem ochrony danych za pośrednictwem poczty elektronicznej na adres mail: </w:t>
      </w:r>
      <w:hyperlink r:id="rId27">
        <w:r w:rsidRPr="00314DFE">
          <w:rPr>
            <w:rStyle w:val="Hipercze"/>
            <w:rFonts w:asciiTheme="minorHAnsi" w:eastAsia="Times New Roman" w:hAnsiTheme="minorHAnsi" w:cstheme="minorHAnsi"/>
            <w:lang w:eastAsia="pl-PL"/>
          </w:rPr>
          <w:t>mbfo.iod@um.warszawa.pl</w:t>
        </w:r>
      </w:hyperlink>
    </w:p>
    <w:p w14:paraId="79667A47" w14:textId="0F0FAE6E" w:rsidR="00002F10" w:rsidRPr="00314DFE" w:rsidRDefault="00002F10" w:rsidP="00254483">
      <w:pPr>
        <w:numPr>
          <w:ilvl w:val="0"/>
          <w:numId w:val="37"/>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przetwarzane będą na podstawie</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 6 ust. 1 lit. c RODO</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w celu prowadzenia przedmiotowego postępowania o udzielenie zamówienia publicznego oraz</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zawarcia umowy, a podstawą prawną ich przetwarzania jest obowiązek prawny stosowania</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sformalizowanych procedur udzielania zamówień publicznych spoczywających</w:t>
      </w:r>
      <w:r w:rsidR="00544E57">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na</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Zamawiającym.</w:t>
      </w:r>
    </w:p>
    <w:p w14:paraId="6B6DFDEF" w14:textId="4D2F85A4" w:rsidR="00002F10" w:rsidRPr="00314DFE" w:rsidRDefault="00002F10" w:rsidP="00254483">
      <w:pPr>
        <w:numPr>
          <w:ilvl w:val="0"/>
          <w:numId w:val="37"/>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Odbiorcami Pani/Pana danych osobowych będą osoby lub podmioty, którym udostępniona zostanie dokumentacja postępowania w oparciu o art.</w:t>
      </w:r>
      <w:r w:rsidR="00EE28F8">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18 oraz art. 74 P</w:t>
      </w:r>
      <w:r w:rsidR="00EE28F8">
        <w:rPr>
          <w:rFonts w:asciiTheme="minorHAnsi" w:eastAsia="Times New Roman" w:hAnsiTheme="minorHAnsi" w:cstheme="minorHAnsi"/>
          <w:color w:val="1B1B1B"/>
          <w:lang w:eastAsia="pl-PL"/>
        </w:rPr>
        <w:t>zp</w:t>
      </w:r>
      <w:r w:rsidRPr="00314DFE">
        <w:rPr>
          <w:rFonts w:asciiTheme="minorHAnsi" w:eastAsia="Times New Roman" w:hAnsiTheme="minorHAnsi" w:cstheme="minorHAnsi"/>
          <w:color w:val="1B1B1B"/>
          <w:lang w:eastAsia="pl-PL"/>
        </w:rPr>
        <w:t>.</w:t>
      </w:r>
    </w:p>
    <w:p w14:paraId="75B3BBAC" w14:textId="107E4721" w:rsidR="00002F10" w:rsidRPr="00314DFE" w:rsidRDefault="00002F10" w:rsidP="00254483">
      <w:pPr>
        <w:numPr>
          <w:ilvl w:val="0"/>
          <w:numId w:val="37"/>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Pani/Pana dane osobowe będą przechowywane, zgodnie z art. 78 ust. 1 P</w:t>
      </w:r>
      <w:r w:rsidR="00EE28F8">
        <w:rPr>
          <w:rFonts w:asciiTheme="minorHAnsi" w:eastAsia="Times New Roman" w:hAnsiTheme="minorHAnsi" w:cstheme="minorHAnsi"/>
          <w:color w:val="1B1B1B"/>
          <w:lang w:eastAsia="pl-PL"/>
        </w:rPr>
        <w:t>zp</w:t>
      </w:r>
      <w:r w:rsidRPr="00314DFE">
        <w:rPr>
          <w:rFonts w:asciiTheme="minorHAnsi" w:eastAsia="Times New Roman" w:hAnsiTheme="minorHAnsi" w:cstheme="minorHAnsi"/>
          <w:color w:val="1B1B1B"/>
          <w:lang w:eastAsia="pl-PL"/>
        </w:rPr>
        <w:t>, przez okres 4 lat</w:t>
      </w:r>
      <w:r w:rsidRPr="00314DFE">
        <w:rPr>
          <w:rFonts w:asciiTheme="minorHAnsi" w:eastAsia="Times New Roman" w:hAnsiTheme="minorHAnsi" w:cstheme="minorHAnsi"/>
          <w:b/>
          <w:bCs/>
          <w:color w:val="1B1B1B"/>
          <w:lang w:eastAsia="pl-PL"/>
        </w:rPr>
        <w:t xml:space="preserve"> </w:t>
      </w:r>
      <w:r w:rsidRPr="00314DFE">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0B33AD73" w14:textId="4F9A7DB4" w:rsidR="00002F10" w:rsidRPr="00314DFE" w:rsidRDefault="00002F10" w:rsidP="00254483">
      <w:pPr>
        <w:numPr>
          <w:ilvl w:val="0"/>
          <w:numId w:val="37"/>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Obowiązek podania przez Panią/Pana danych osobowych bezpośrednio Pani/Pana dotyczących jest wymogiem określonym w przepisach </w:t>
      </w:r>
      <w:r w:rsidR="00EE28F8">
        <w:rPr>
          <w:rFonts w:asciiTheme="minorHAnsi" w:eastAsia="Times New Roman" w:hAnsiTheme="minorHAnsi" w:cstheme="minorHAnsi"/>
          <w:color w:val="1B1B1B"/>
          <w:lang w:eastAsia="pl-PL"/>
        </w:rPr>
        <w:t>Pzp</w:t>
      </w:r>
      <w:r w:rsidRPr="00314DFE">
        <w:rPr>
          <w:rFonts w:asciiTheme="minorHAnsi" w:eastAsia="Times New Roman" w:hAnsiTheme="minorHAnsi" w:cstheme="minorHAnsi"/>
          <w:color w:val="1B1B1B"/>
          <w:lang w:eastAsia="pl-PL"/>
        </w:rPr>
        <w:t>, związanym z udziałem w postępowaniu o udzielenie zamówienia publicznego; konsekwencje niepodania określonych danych wynikają z PZP.</w:t>
      </w:r>
    </w:p>
    <w:p w14:paraId="5891C0E9" w14:textId="77777777" w:rsidR="00002F10" w:rsidRPr="00314DFE" w:rsidRDefault="00002F10" w:rsidP="00254483">
      <w:pPr>
        <w:numPr>
          <w:ilvl w:val="0"/>
          <w:numId w:val="37"/>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odniesieniu do Pani/Pana danych osobowych decyzje nie będą podejmowane w sposób zautomatyzowany, stosownie do art. 22 RODO.</w:t>
      </w:r>
    </w:p>
    <w:p w14:paraId="6AA283F5" w14:textId="77777777" w:rsidR="00002F10" w:rsidRPr="00314DFE" w:rsidRDefault="00002F10" w:rsidP="00254483">
      <w:pPr>
        <w:numPr>
          <w:ilvl w:val="0"/>
          <w:numId w:val="37"/>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Posiada Pani/Pan:</w:t>
      </w:r>
    </w:p>
    <w:p w14:paraId="77AD3B9F" w14:textId="6511D320" w:rsidR="00002F10" w:rsidRPr="00314DFE" w:rsidRDefault="00002F10" w:rsidP="00254483">
      <w:pPr>
        <w:numPr>
          <w:ilvl w:val="0"/>
          <w:numId w:val="38"/>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art.15 RODO prawo dostępu do danych osobowych Pani/Pana dotyczących;</w:t>
      </w:r>
    </w:p>
    <w:p w14:paraId="4BD53900" w14:textId="04A35CBD" w:rsidR="00002F10" w:rsidRPr="00314DFE" w:rsidRDefault="00002F10" w:rsidP="00254483">
      <w:pPr>
        <w:numPr>
          <w:ilvl w:val="0"/>
          <w:numId w:val="38"/>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w:t>
      </w:r>
      <w:r w:rsidR="003E0425"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w:t>
      </w:r>
      <w:r w:rsidR="00AC615D">
        <w:rPr>
          <w:rFonts w:asciiTheme="minorHAnsi" w:eastAsia="Times New Roman" w:hAnsiTheme="minorHAnsi" w:cstheme="minorHAnsi"/>
          <w:color w:val="1B1B1B"/>
          <w:lang w:eastAsia="pl-PL"/>
        </w:rPr>
        <w:t xml:space="preserve"> Pzp</w:t>
      </w:r>
      <w:r w:rsidRPr="00314DFE">
        <w:rPr>
          <w:rFonts w:asciiTheme="minorHAnsi" w:eastAsia="Times New Roman" w:hAnsiTheme="minorHAnsi" w:cstheme="minorHAnsi"/>
          <w:color w:val="1B1B1B"/>
          <w:lang w:eastAsia="pl-PL"/>
        </w:rPr>
        <w:t xml:space="preserve"> oraz nie może naruszać integralności protokołu oraz jego załączników);</w:t>
      </w:r>
    </w:p>
    <w:p w14:paraId="4DF880C1" w14:textId="3349570C" w:rsidR="00002F10" w:rsidRPr="00314DFE" w:rsidRDefault="00002F10" w:rsidP="00254483">
      <w:pPr>
        <w:numPr>
          <w:ilvl w:val="0"/>
          <w:numId w:val="38"/>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703817" w14:textId="77777777" w:rsidR="00002F10" w:rsidRPr="00314DFE" w:rsidRDefault="00002F10" w:rsidP="00254483">
      <w:pPr>
        <w:numPr>
          <w:ilvl w:val="0"/>
          <w:numId w:val="38"/>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5924AB3D" w14:textId="77777777" w:rsidR="00002F10" w:rsidRPr="00314DFE" w:rsidRDefault="00002F10" w:rsidP="00254483">
      <w:pPr>
        <w:numPr>
          <w:ilvl w:val="0"/>
          <w:numId w:val="39"/>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Nie przysługuje Pani/Panu:</w:t>
      </w:r>
    </w:p>
    <w:p w14:paraId="6ECA17AD" w14:textId="77777777" w:rsidR="00002F10" w:rsidRPr="00314DFE" w:rsidRDefault="00002F10" w:rsidP="00254483">
      <w:pPr>
        <w:numPr>
          <w:ilvl w:val="0"/>
          <w:numId w:val="40"/>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związku z art. 17 ust. 3 lit. b, d lub e RODO prawo do usunięcia danych osobowych;</w:t>
      </w:r>
    </w:p>
    <w:p w14:paraId="59FB43DA" w14:textId="77777777" w:rsidR="00002F10" w:rsidRPr="00314DFE" w:rsidRDefault="00002F10" w:rsidP="00254483">
      <w:pPr>
        <w:numPr>
          <w:ilvl w:val="0"/>
          <w:numId w:val="40"/>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przenoszenia danych osobowych, o którym mowa w art. 20 RODO;</w:t>
      </w:r>
    </w:p>
    <w:p w14:paraId="1766F3B7" w14:textId="77777777" w:rsidR="00002F10" w:rsidRPr="00314DFE" w:rsidRDefault="00002F10" w:rsidP="00254483">
      <w:pPr>
        <w:numPr>
          <w:ilvl w:val="0"/>
          <w:numId w:val="40"/>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1CABAA64" w14:textId="694CD153" w:rsidR="00002F10" w:rsidRPr="00314DFE" w:rsidRDefault="00002F10" w:rsidP="00254483">
      <w:pPr>
        <w:numPr>
          <w:ilvl w:val="0"/>
          <w:numId w:val="41"/>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314DFE">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w:t>
      </w:r>
      <w:r w:rsidR="00505FEA">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Zamawiającemu w związku z prowadzonym postępowaniem i które Zamawiający pośrednio </w:t>
      </w:r>
      <w:r w:rsidRPr="00314DFE">
        <w:rPr>
          <w:rFonts w:asciiTheme="minorHAnsi" w:eastAsia="Times New Roman" w:hAnsiTheme="minorHAnsi" w:cstheme="minorHAnsi"/>
          <w:color w:val="1B1B1B"/>
          <w:lang w:eastAsia="pl-PL"/>
        </w:rPr>
        <w:lastRenderedPageBreak/>
        <w:t>pozyska od wykonawcy biorącego udział w postępowaniu, chyba że ma zastosowanie co najmniej jedno z wyłączeń, o których mowa w art. 14 ust. 5 RODO.</w:t>
      </w:r>
    </w:p>
    <w:bookmarkEnd w:id="18"/>
    <w:p w14:paraId="4EB97B08" w14:textId="77777777" w:rsidR="003E0425" w:rsidRPr="00314DFE" w:rsidRDefault="003E0425" w:rsidP="007D2AF4">
      <w:pPr>
        <w:spacing w:after="0" w:line="300" w:lineRule="auto"/>
        <w:jc w:val="both"/>
        <w:outlineLvl w:val="3"/>
        <w:rPr>
          <w:rFonts w:asciiTheme="minorHAnsi" w:eastAsia="SimSun" w:hAnsiTheme="minorHAnsi" w:cstheme="minorHAnsi"/>
          <w:b/>
          <w:bCs/>
          <w:sz w:val="24"/>
          <w:szCs w:val="24"/>
          <w:lang w:eastAsia="pl-PL"/>
        </w:rPr>
      </w:pPr>
    </w:p>
    <w:p w14:paraId="0A1D58D2" w14:textId="77777777" w:rsidR="003E0425" w:rsidRPr="00314DFE" w:rsidRDefault="003E0425" w:rsidP="007D2AF4">
      <w:pPr>
        <w:spacing w:after="0" w:line="300" w:lineRule="auto"/>
        <w:jc w:val="both"/>
        <w:outlineLvl w:val="3"/>
        <w:rPr>
          <w:rFonts w:asciiTheme="minorHAnsi" w:eastAsia="SimSun" w:hAnsiTheme="minorHAnsi" w:cstheme="minorHAnsi"/>
          <w:b/>
          <w:bCs/>
          <w:sz w:val="24"/>
          <w:szCs w:val="24"/>
          <w:lang w:eastAsia="pl-PL"/>
        </w:rPr>
      </w:pPr>
    </w:p>
    <w:p w14:paraId="4B71A9AF" w14:textId="77777777" w:rsidR="003E0425" w:rsidRPr="00314DFE" w:rsidRDefault="003E0425" w:rsidP="007D2AF4">
      <w:pPr>
        <w:spacing w:after="0" w:line="300" w:lineRule="auto"/>
        <w:jc w:val="both"/>
        <w:outlineLvl w:val="3"/>
        <w:rPr>
          <w:rFonts w:asciiTheme="minorHAnsi" w:eastAsia="SimSun" w:hAnsiTheme="minorHAnsi" w:cstheme="minorHAnsi"/>
          <w:b/>
          <w:bCs/>
          <w:sz w:val="24"/>
          <w:szCs w:val="24"/>
          <w:lang w:eastAsia="pl-PL"/>
        </w:rPr>
      </w:pPr>
    </w:p>
    <w:p w14:paraId="6C90AD94" w14:textId="77777777" w:rsidR="003C7D60" w:rsidRDefault="003C7D60" w:rsidP="007D2AF4">
      <w:pPr>
        <w:spacing w:after="0" w:line="300" w:lineRule="auto"/>
        <w:jc w:val="both"/>
        <w:outlineLvl w:val="3"/>
        <w:rPr>
          <w:rFonts w:asciiTheme="minorHAnsi" w:eastAsia="SimSun" w:hAnsiTheme="minorHAnsi" w:cstheme="minorHAnsi"/>
          <w:b/>
          <w:bCs/>
          <w:sz w:val="24"/>
          <w:szCs w:val="24"/>
          <w:lang w:eastAsia="pl-PL"/>
        </w:rPr>
      </w:pPr>
    </w:p>
    <w:p w14:paraId="0A9BCE60" w14:textId="77777777" w:rsidR="007A6302" w:rsidRDefault="007A6302" w:rsidP="007D2AF4">
      <w:pPr>
        <w:spacing w:after="0" w:line="300" w:lineRule="auto"/>
        <w:jc w:val="both"/>
        <w:outlineLvl w:val="3"/>
        <w:rPr>
          <w:rFonts w:asciiTheme="minorHAnsi" w:eastAsia="SimSun" w:hAnsiTheme="minorHAnsi" w:cstheme="minorHAnsi"/>
          <w:b/>
          <w:bCs/>
          <w:sz w:val="24"/>
          <w:szCs w:val="24"/>
          <w:lang w:eastAsia="pl-PL"/>
        </w:rPr>
      </w:pPr>
    </w:p>
    <w:p w14:paraId="1648F4E5" w14:textId="77777777" w:rsidR="007A6302" w:rsidRDefault="007A6302" w:rsidP="007D2AF4">
      <w:pPr>
        <w:spacing w:after="0" w:line="300" w:lineRule="auto"/>
        <w:jc w:val="both"/>
        <w:outlineLvl w:val="3"/>
        <w:rPr>
          <w:rFonts w:asciiTheme="minorHAnsi" w:eastAsia="SimSun" w:hAnsiTheme="minorHAnsi" w:cstheme="minorHAnsi"/>
          <w:b/>
          <w:bCs/>
          <w:sz w:val="24"/>
          <w:szCs w:val="24"/>
          <w:lang w:eastAsia="pl-PL"/>
        </w:rPr>
      </w:pPr>
    </w:p>
    <w:p w14:paraId="5E3229DB" w14:textId="77777777" w:rsidR="00DF6BB2" w:rsidRDefault="00DF6BB2" w:rsidP="0010022C">
      <w:pPr>
        <w:spacing w:after="0" w:line="300" w:lineRule="auto"/>
        <w:jc w:val="both"/>
        <w:outlineLvl w:val="3"/>
        <w:rPr>
          <w:rFonts w:asciiTheme="minorHAnsi" w:eastAsia="SimSun" w:hAnsiTheme="minorHAnsi" w:cstheme="minorHAnsi"/>
          <w:b/>
          <w:bCs/>
          <w:sz w:val="24"/>
          <w:szCs w:val="24"/>
          <w:lang w:eastAsia="pl-PL"/>
        </w:rPr>
      </w:pPr>
    </w:p>
    <w:p w14:paraId="58C79330" w14:textId="77777777" w:rsidR="00DF6BB2" w:rsidRDefault="00DF6BB2" w:rsidP="0010022C">
      <w:pPr>
        <w:spacing w:after="0" w:line="300" w:lineRule="auto"/>
        <w:jc w:val="both"/>
        <w:outlineLvl w:val="3"/>
        <w:rPr>
          <w:rFonts w:asciiTheme="minorHAnsi" w:eastAsia="SimSun" w:hAnsiTheme="minorHAnsi" w:cstheme="minorHAnsi"/>
          <w:b/>
          <w:bCs/>
          <w:sz w:val="24"/>
          <w:szCs w:val="24"/>
          <w:lang w:eastAsia="pl-PL"/>
        </w:rPr>
      </w:pPr>
    </w:p>
    <w:p w14:paraId="26BEC27F" w14:textId="77777777" w:rsidR="00DF6BB2" w:rsidRDefault="00DF6BB2" w:rsidP="0010022C">
      <w:pPr>
        <w:spacing w:after="0" w:line="300" w:lineRule="auto"/>
        <w:jc w:val="both"/>
        <w:outlineLvl w:val="3"/>
        <w:rPr>
          <w:rFonts w:asciiTheme="minorHAnsi" w:eastAsia="SimSun" w:hAnsiTheme="minorHAnsi" w:cstheme="minorHAnsi"/>
          <w:b/>
          <w:bCs/>
          <w:sz w:val="24"/>
          <w:szCs w:val="24"/>
          <w:lang w:eastAsia="pl-PL"/>
        </w:rPr>
      </w:pPr>
    </w:p>
    <w:p w14:paraId="2FC5DC26" w14:textId="77777777" w:rsidR="00DF6BB2" w:rsidRDefault="00DF6BB2" w:rsidP="0010022C">
      <w:pPr>
        <w:spacing w:after="0" w:line="300" w:lineRule="auto"/>
        <w:jc w:val="both"/>
        <w:outlineLvl w:val="3"/>
        <w:rPr>
          <w:rFonts w:asciiTheme="minorHAnsi" w:eastAsia="SimSun" w:hAnsiTheme="minorHAnsi" w:cstheme="minorHAnsi"/>
          <w:b/>
          <w:bCs/>
          <w:sz w:val="24"/>
          <w:szCs w:val="24"/>
          <w:lang w:eastAsia="pl-PL"/>
        </w:rPr>
      </w:pPr>
    </w:p>
    <w:p w14:paraId="6A7ACFEC" w14:textId="77777777" w:rsidR="00DF6BB2" w:rsidRDefault="00DF6BB2" w:rsidP="0010022C">
      <w:pPr>
        <w:spacing w:after="0" w:line="300" w:lineRule="auto"/>
        <w:jc w:val="both"/>
        <w:outlineLvl w:val="3"/>
        <w:rPr>
          <w:rFonts w:asciiTheme="minorHAnsi" w:eastAsia="SimSun" w:hAnsiTheme="minorHAnsi" w:cstheme="minorHAnsi"/>
          <w:b/>
          <w:bCs/>
          <w:sz w:val="24"/>
          <w:szCs w:val="24"/>
          <w:lang w:eastAsia="pl-PL"/>
        </w:rPr>
      </w:pPr>
    </w:p>
    <w:p w14:paraId="5E37EB39" w14:textId="77777777" w:rsidR="00DF6BB2" w:rsidRDefault="00DF6BB2" w:rsidP="0010022C">
      <w:pPr>
        <w:spacing w:after="0" w:line="300" w:lineRule="auto"/>
        <w:jc w:val="both"/>
        <w:outlineLvl w:val="3"/>
        <w:rPr>
          <w:rFonts w:asciiTheme="minorHAnsi" w:eastAsia="SimSun" w:hAnsiTheme="minorHAnsi" w:cstheme="minorHAnsi"/>
          <w:b/>
          <w:bCs/>
          <w:sz w:val="24"/>
          <w:szCs w:val="24"/>
          <w:lang w:eastAsia="pl-PL"/>
        </w:rPr>
      </w:pPr>
    </w:p>
    <w:p w14:paraId="378A137F" w14:textId="77777777" w:rsidR="00DF6BB2" w:rsidRDefault="00DF6BB2" w:rsidP="0010022C">
      <w:pPr>
        <w:spacing w:after="0" w:line="300" w:lineRule="auto"/>
        <w:jc w:val="both"/>
        <w:outlineLvl w:val="3"/>
        <w:rPr>
          <w:rFonts w:asciiTheme="minorHAnsi" w:eastAsia="SimSun" w:hAnsiTheme="minorHAnsi" w:cstheme="minorHAnsi"/>
          <w:b/>
          <w:bCs/>
          <w:sz w:val="24"/>
          <w:szCs w:val="24"/>
          <w:lang w:eastAsia="pl-PL"/>
        </w:rPr>
      </w:pPr>
    </w:p>
    <w:p w14:paraId="67B4467A" w14:textId="77777777" w:rsidR="00DF6BB2" w:rsidRDefault="00DF6BB2" w:rsidP="0010022C">
      <w:pPr>
        <w:spacing w:after="0" w:line="300" w:lineRule="auto"/>
        <w:jc w:val="both"/>
        <w:outlineLvl w:val="3"/>
        <w:rPr>
          <w:rFonts w:asciiTheme="minorHAnsi" w:eastAsia="SimSun" w:hAnsiTheme="minorHAnsi" w:cstheme="minorHAnsi"/>
          <w:b/>
          <w:bCs/>
          <w:sz w:val="24"/>
          <w:szCs w:val="24"/>
          <w:lang w:eastAsia="pl-PL"/>
        </w:rPr>
      </w:pPr>
    </w:p>
    <w:p w14:paraId="54173603" w14:textId="77777777" w:rsidR="00DF6BB2" w:rsidRDefault="00DF6BB2" w:rsidP="0010022C">
      <w:pPr>
        <w:spacing w:after="0" w:line="300" w:lineRule="auto"/>
        <w:jc w:val="both"/>
        <w:outlineLvl w:val="3"/>
        <w:rPr>
          <w:rFonts w:asciiTheme="minorHAnsi" w:eastAsia="SimSun" w:hAnsiTheme="minorHAnsi" w:cstheme="minorHAnsi"/>
          <w:b/>
          <w:bCs/>
          <w:sz w:val="24"/>
          <w:szCs w:val="24"/>
          <w:lang w:eastAsia="pl-PL"/>
        </w:rPr>
      </w:pPr>
    </w:p>
    <w:p w14:paraId="5CC32E5B" w14:textId="77777777" w:rsidR="00DF6BB2" w:rsidRDefault="00DF6BB2" w:rsidP="0010022C">
      <w:pPr>
        <w:spacing w:after="0" w:line="300" w:lineRule="auto"/>
        <w:jc w:val="both"/>
        <w:outlineLvl w:val="3"/>
        <w:rPr>
          <w:rFonts w:asciiTheme="minorHAnsi" w:eastAsia="SimSun" w:hAnsiTheme="minorHAnsi" w:cstheme="minorHAnsi"/>
          <w:b/>
          <w:bCs/>
          <w:sz w:val="24"/>
          <w:szCs w:val="24"/>
          <w:lang w:eastAsia="pl-PL"/>
        </w:rPr>
      </w:pPr>
    </w:p>
    <w:p w14:paraId="21BEFAFD" w14:textId="77777777" w:rsidR="00DF6BB2" w:rsidRDefault="00DF6BB2" w:rsidP="0010022C">
      <w:pPr>
        <w:spacing w:after="0" w:line="300" w:lineRule="auto"/>
        <w:jc w:val="both"/>
        <w:outlineLvl w:val="3"/>
        <w:rPr>
          <w:rFonts w:asciiTheme="minorHAnsi" w:eastAsia="SimSun" w:hAnsiTheme="minorHAnsi" w:cstheme="minorHAnsi"/>
          <w:b/>
          <w:bCs/>
          <w:sz w:val="24"/>
          <w:szCs w:val="24"/>
          <w:lang w:eastAsia="pl-PL"/>
        </w:rPr>
      </w:pPr>
    </w:p>
    <w:p w14:paraId="05CF1DEE" w14:textId="77777777" w:rsidR="00DF6BB2" w:rsidRDefault="00DF6BB2" w:rsidP="0010022C">
      <w:pPr>
        <w:spacing w:after="0" w:line="300" w:lineRule="auto"/>
        <w:jc w:val="both"/>
        <w:outlineLvl w:val="3"/>
        <w:rPr>
          <w:rFonts w:asciiTheme="minorHAnsi" w:eastAsia="SimSun" w:hAnsiTheme="minorHAnsi" w:cstheme="minorHAnsi"/>
          <w:b/>
          <w:bCs/>
          <w:sz w:val="24"/>
          <w:szCs w:val="24"/>
          <w:lang w:eastAsia="pl-PL"/>
        </w:rPr>
      </w:pPr>
    </w:p>
    <w:p w14:paraId="45664D8C" w14:textId="77777777" w:rsidR="00DF6BB2" w:rsidRDefault="00DF6BB2" w:rsidP="0010022C">
      <w:pPr>
        <w:spacing w:after="0" w:line="300" w:lineRule="auto"/>
        <w:jc w:val="both"/>
        <w:outlineLvl w:val="3"/>
        <w:rPr>
          <w:rFonts w:asciiTheme="minorHAnsi" w:eastAsia="SimSun" w:hAnsiTheme="minorHAnsi" w:cstheme="minorHAnsi"/>
          <w:b/>
          <w:bCs/>
          <w:sz w:val="24"/>
          <w:szCs w:val="24"/>
          <w:lang w:eastAsia="pl-PL"/>
        </w:rPr>
      </w:pPr>
    </w:p>
    <w:p w14:paraId="74908CA0" w14:textId="77777777" w:rsidR="00DF6BB2" w:rsidRDefault="00DF6BB2" w:rsidP="0010022C">
      <w:pPr>
        <w:spacing w:after="0" w:line="300" w:lineRule="auto"/>
        <w:jc w:val="both"/>
        <w:outlineLvl w:val="3"/>
        <w:rPr>
          <w:rFonts w:asciiTheme="minorHAnsi" w:eastAsia="SimSun" w:hAnsiTheme="minorHAnsi" w:cstheme="minorHAnsi"/>
          <w:b/>
          <w:bCs/>
          <w:sz w:val="24"/>
          <w:szCs w:val="24"/>
          <w:lang w:eastAsia="pl-PL"/>
        </w:rPr>
      </w:pPr>
    </w:p>
    <w:p w14:paraId="1D990025" w14:textId="77777777" w:rsidR="0056553C" w:rsidRDefault="0056553C" w:rsidP="0010022C">
      <w:pPr>
        <w:spacing w:after="0" w:line="300" w:lineRule="auto"/>
        <w:jc w:val="both"/>
        <w:outlineLvl w:val="3"/>
        <w:rPr>
          <w:rFonts w:asciiTheme="minorHAnsi" w:eastAsia="SimSun" w:hAnsiTheme="minorHAnsi" w:cstheme="minorHAnsi"/>
          <w:b/>
          <w:bCs/>
          <w:sz w:val="24"/>
          <w:szCs w:val="24"/>
          <w:lang w:eastAsia="pl-PL"/>
        </w:rPr>
      </w:pPr>
    </w:p>
    <w:p w14:paraId="5833EE65" w14:textId="77777777" w:rsidR="0056553C" w:rsidRDefault="0056553C" w:rsidP="0010022C">
      <w:pPr>
        <w:spacing w:after="0" w:line="300" w:lineRule="auto"/>
        <w:jc w:val="both"/>
        <w:outlineLvl w:val="3"/>
        <w:rPr>
          <w:rFonts w:asciiTheme="minorHAnsi" w:eastAsia="SimSun" w:hAnsiTheme="minorHAnsi" w:cstheme="minorHAnsi"/>
          <w:b/>
          <w:bCs/>
          <w:sz w:val="24"/>
          <w:szCs w:val="24"/>
          <w:lang w:eastAsia="pl-PL"/>
        </w:rPr>
      </w:pPr>
    </w:p>
    <w:p w14:paraId="47C79F34" w14:textId="77777777" w:rsidR="0056553C" w:rsidRDefault="0056553C" w:rsidP="0010022C">
      <w:pPr>
        <w:spacing w:after="0" w:line="300" w:lineRule="auto"/>
        <w:jc w:val="both"/>
        <w:outlineLvl w:val="3"/>
        <w:rPr>
          <w:rFonts w:asciiTheme="minorHAnsi" w:eastAsia="SimSun" w:hAnsiTheme="minorHAnsi" w:cstheme="minorHAnsi"/>
          <w:b/>
          <w:bCs/>
          <w:sz w:val="24"/>
          <w:szCs w:val="24"/>
          <w:lang w:eastAsia="pl-PL"/>
        </w:rPr>
      </w:pPr>
    </w:p>
    <w:p w14:paraId="601F1718" w14:textId="77777777" w:rsidR="0056553C" w:rsidRDefault="0056553C" w:rsidP="0010022C">
      <w:pPr>
        <w:spacing w:after="0" w:line="300" w:lineRule="auto"/>
        <w:jc w:val="both"/>
        <w:outlineLvl w:val="3"/>
        <w:rPr>
          <w:rFonts w:asciiTheme="minorHAnsi" w:eastAsia="SimSun" w:hAnsiTheme="minorHAnsi" w:cstheme="minorHAnsi"/>
          <w:b/>
          <w:bCs/>
          <w:sz w:val="24"/>
          <w:szCs w:val="24"/>
          <w:lang w:eastAsia="pl-PL"/>
        </w:rPr>
      </w:pPr>
    </w:p>
    <w:p w14:paraId="78E13C4C" w14:textId="77777777" w:rsidR="0056553C" w:rsidRDefault="0056553C" w:rsidP="0010022C">
      <w:pPr>
        <w:spacing w:after="0" w:line="300" w:lineRule="auto"/>
        <w:jc w:val="both"/>
        <w:outlineLvl w:val="3"/>
        <w:rPr>
          <w:rFonts w:asciiTheme="minorHAnsi" w:eastAsia="SimSun" w:hAnsiTheme="minorHAnsi" w:cstheme="minorHAnsi"/>
          <w:b/>
          <w:bCs/>
          <w:sz w:val="24"/>
          <w:szCs w:val="24"/>
          <w:lang w:eastAsia="pl-PL"/>
        </w:rPr>
      </w:pPr>
    </w:p>
    <w:p w14:paraId="04C793CE" w14:textId="77777777" w:rsidR="0056553C" w:rsidRDefault="0056553C" w:rsidP="0010022C">
      <w:pPr>
        <w:spacing w:after="0" w:line="300" w:lineRule="auto"/>
        <w:jc w:val="both"/>
        <w:outlineLvl w:val="3"/>
        <w:rPr>
          <w:rFonts w:asciiTheme="minorHAnsi" w:eastAsia="SimSun" w:hAnsiTheme="minorHAnsi" w:cstheme="minorHAnsi"/>
          <w:b/>
          <w:bCs/>
          <w:sz w:val="24"/>
          <w:szCs w:val="24"/>
          <w:lang w:eastAsia="pl-PL"/>
        </w:rPr>
      </w:pPr>
    </w:p>
    <w:p w14:paraId="342062C6" w14:textId="77777777" w:rsidR="0056553C" w:rsidRDefault="0056553C" w:rsidP="0010022C">
      <w:pPr>
        <w:spacing w:after="0" w:line="300" w:lineRule="auto"/>
        <w:jc w:val="both"/>
        <w:outlineLvl w:val="3"/>
        <w:rPr>
          <w:rFonts w:asciiTheme="minorHAnsi" w:eastAsia="SimSun" w:hAnsiTheme="minorHAnsi" w:cstheme="minorHAnsi"/>
          <w:b/>
          <w:bCs/>
          <w:sz w:val="24"/>
          <w:szCs w:val="24"/>
          <w:lang w:eastAsia="pl-PL"/>
        </w:rPr>
      </w:pPr>
    </w:p>
    <w:p w14:paraId="3BD4293E" w14:textId="77777777" w:rsidR="0056553C" w:rsidRDefault="0056553C" w:rsidP="0010022C">
      <w:pPr>
        <w:spacing w:after="0" w:line="300" w:lineRule="auto"/>
        <w:jc w:val="both"/>
        <w:outlineLvl w:val="3"/>
        <w:rPr>
          <w:rFonts w:asciiTheme="minorHAnsi" w:eastAsia="SimSun" w:hAnsiTheme="minorHAnsi" w:cstheme="minorHAnsi"/>
          <w:b/>
          <w:bCs/>
          <w:sz w:val="24"/>
          <w:szCs w:val="24"/>
          <w:lang w:eastAsia="pl-PL"/>
        </w:rPr>
      </w:pPr>
    </w:p>
    <w:p w14:paraId="6B2C6AED" w14:textId="77777777" w:rsidR="0056553C" w:rsidRDefault="0056553C" w:rsidP="0010022C">
      <w:pPr>
        <w:spacing w:after="0" w:line="300" w:lineRule="auto"/>
        <w:jc w:val="both"/>
        <w:outlineLvl w:val="3"/>
        <w:rPr>
          <w:rFonts w:asciiTheme="minorHAnsi" w:eastAsia="SimSun" w:hAnsiTheme="minorHAnsi" w:cstheme="minorHAnsi"/>
          <w:b/>
          <w:bCs/>
          <w:sz w:val="24"/>
          <w:szCs w:val="24"/>
          <w:lang w:eastAsia="pl-PL"/>
        </w:rPr>
      </w:pPr>
    </w:p>
    <w:p w14:paraId="314FB950" w14:textId="77777777" w:rsidR="0056553C" w:rsidRDefault="0056553C" w:rsidP="0010022C">
      <w:pPr>
        <w:spacing w:after="0" w:line="300" w:lineRule="auto"/>
        <w:jc w:val="both"/>
        <w:outlineLvl w:val="3"/>
        <w:rPr>
          <w:rFonts w:asciiTheme="minorHAnsi" w:eastAsia="SimSun" w:hAnsiTheme="minorHAnsi" w:cstheme="minorHAnsi"/>
          <w:b/>
          <w:bCs/>
          <w:sz w:val="24"/>
          <w:szCs w:val="24"/>
          <w:lang w:eastAsia="pl-PL"/>
        </w:rPr>
      </w:pPr>
    </w:p>
    <w:p w14:paraId="3B6EA261" w14:textId="77777777" w:rsidR="0056553C" w:rsidRDefault="0056553C" w:rsidP="0010022C">
      <w:pPr>
        <w:spacing w:after="0" w:line="300" w:lineRule="auto"/>
        <w:jc w:val="both"/>
        <w:outlineLvl w:val="3"/>
        <w:rPr>
          <w:rFonts w:asciiTheme="minorHAnsi" w:eastAsia="SimSun" w:hAnsiTheme="minorHAnsi" w:cstheme="minorHAnsi"/>
          <w:b/>
          <w:bCs/>
          <w:sz w:val="24"/>
          <w:szCs w:val="24"/>
          <w:lang w:eastAsia="pl-PL"/>
        </w:rPr>
      </w:pPr>
    </w:p>
    <w:p w14:paraId="36DC0017" w14:textId="77777777" w:rsidR="0056553C" w:rsidRDefault="0056553C" w:rsidP="0010022C">
      <w:pPr>
        <w:spacing w:after="0" w:line="300" w:lineRule="auto"/>
        <w:jc w:val="both"/>
        <w:outlineLvl w:val="3"/>
        <w:rPr>
          <w:rFonts w:asciiTheme="minorHAnsi" w:eastAsia="SimSun" w:hAnsiTheme="minorHAnsi" w:cstheme="minorHAnsi"/>
          <w:b/>
          <w:bCs/>
          <w:sz w:val="24"/>
          <w:szCs w:val="24"/>
          <w:lang w:eastAsia="pl-PL"/>
        </w:rPr>
      </w:pPr>
    </w:p>
    <w:p w14:paraId="5829A12C" w14:textId="77777777" w:rsidR="0056553C" w:rsidRDefault="0056553C" w:rsidP="0010022C">
      <w:pPr>
        <w:spacing w:after="0" w:line="300" w:lineRule="auto"/>
        <w:jc w:val="both"/>
        <w:outlineLvl w:val="3"/>
        <w:rPr>
          <w:rFonts w:asciiTheme="minorHAnsi" w:eastAsia="SimSun" w:hAnsiTheme="minorHAnsi" w:cstheme="minorHAnsi"/>
          <w:b/>
          <w:bCs/>
          <w:sz w:val="24"/>
          <w:szCs w:val="24"/>
          <w:lang w:eastAsia="pl-PL"/>
        </w:rPr>
      </w:pPr>
    </w:p>
    <w:p w14:paraId="6BA8171E" w14:textId="77777777" w:rsidR="0056553C" w:rsidRDefault="0056553C" w:rsidP="0010022C">
      <w:pPr>
        <w:spacing w:after="0" w:line="300" w:lineRule="auto"/>
        <w:jc w:val="both"/>
        <w:outlineLvl w:val="3"/>
        <w:rPr>
          <w:rFonts w:asciiTheme="minorHAnsi" w:eastAsia="SimSun" w:hAnsiTheme="minorHAnsi" w:cstheme="minorHAnsi"/>
          <w:b/>
          <w:bCs/>
          <w:sz w:val="24"/>
          <w:szCs w:val="24"/>
          <w:lang w:eastAsia="pl-PL"/>
        </w:rPr>
      </w:pPr>
    </w:p>
    <w:p w14:paraId="7776AFFC" w14:textId="50190A2C" w:rsidR="0010022C" w:rsidRPr="00314DFE" w:rsidRDefault="0010022C" w:rsidP="0010022C">
      <w:pPr>
        <w:spacing w:after="0" w:line="300" w:lineRule="auto"/>
        <w:jc w:val="both"/>
        <w:outlineLvl w:val="3"/>
        <w:rPr>
          <w:rFonts w:asciiTheme="minorHAnsi" w:hAnsiTheme="minorHAnsi" w:cstheme="minorHAnsi"/>
          <w:sz w:val="24"/>
          <w:szCs w:val="24"/>
        </w:rPr>
      </w:pPr>
      <w:r w:rsidRPr="00314DFE">
        <w:rPr>
          <w:rFonts w:asciiTheme="minorHAnsi" w:eastAsia="SimSun" w:hAnsiTheme="minorHAnsi" w:cstheme="minorHAnsi"/>
          <w:b/>
          <w:bCs/>
          <w:sz w:val="24"/>
          <w:szCs w:val="24"/>
          <w:lang w:eastAsia="pl-PL"/>
        </w:rPr>
        <w:lastRenderedPageBreak/>
        <w:t>Załącznik Nr 1 do SWZ – formularz ofertowy</w:t>
      </w:r>
    </w:p>
    <w:p w14:paraId="1F4A5374" w14:textId="77777777" w:rsidR="0010022C" w:rsidRPr="00314DFE" w:rsidRDefault="0010022C" w:rsidP="0010022C">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6"/>
          <w:szCs w:val="16"/>
          <w:lang w:eastAsia="pl-PL"/>
        </w:rPr>
        <w:t xml:space="preserve">                                                                       </w:t>
      </w:r>
      <w:r w:rsidRPr="00314DFE">
        <w:rPr>
          <w:rFonts w:asciiTheme="minorHAnsi" w:hAnsiTheme="minorHAnsi" w:cstheme="minorHAnsi"/>
          <w:sz w:val="18"/>
          <w:szCs w:val="18"/>
          <w:lang w:eastAsia="pl-PL"/>
        </w:rPr>
        <w:t xml:space="preserve">   ……</w:t>
      </w:r>
      <w:r>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w:t>
      </w:r>
    </w:p>
    <w:p w14:paraId="01705B31" w14:textId="77777777" w:rsidR="0010022C" w:rsidRPr="00D075E6" w:rsidRDefault="0010022C" w:rsidP="0010022C">
      <w:pPr>
        <w:spacing w:after="0" w:line="300" w:lineRule="auto"/>
        <w:ind w:left="6372" w:firstLine="708"/>
        <w:jc w:val="right"/>
        <w:rPr>
          <w:rFonts w:asciiTheme="minorHAnsi" w:hAnsiTheme="minorHAnsi" w:cstheme="minorHAnsi"/>
          <w:i/>
          <w:iCs/>
          <w:sz w:val="18"/>
          <w:szCs w:val="18"/>
          <w:lang w:eastAsia="pl-PL"/>
        </w:rPr>
      </w:pPr>
      <w:r w:rsidRPr="00D075E6">
        <w:rPr>
          <w:rFonts w:asciiTheme="minorHAnsi" w:hAnsiTheme="minorHAnsi" w:cstheme="minorHAnsi"/>
          <w:i/>
          <w:iCs/>
          <w:sz w:val="18"/>
          <w:szCs w:val="18"/>
          <w:lang w:eastAsia="pl-PL"/>
        </w:rPr>
        <w:t>(miejscowość i data)</w:t>
      </w:r>
    </w:p>
    <w:p w14:paraId="3A286874" w14:textId="7A4D20C7" w:rsidR="0010022C" w:rsidRPr="00932208" w:rsidRDefault="0010022C" w:rsidP="00932208">
      <w:pPr>
        <w:spacing w:after="0" w:line="300" w:lineRule="auto"/>
        <w:jc w:val="center"/>
        <w:rPr>
          <w:rFonts w:asciiTheme="minorHAnsi" w:hAnsiTheme="minorHAnsi" w:cstheme="minorHAnsi"/>
          <w:b/>
          <w:sz w:val="36"/>
          <w:szCs w:val="36"/>
          <w:lang w:eastAsia="pl-PL"/>
        </w:rPr>
      </w:pPr>
      <w:r w:rsidRPr="00314DFE">
        <w:rPr>
          <w:rFonts w:asciiTheme="minorHAnsi" w:hAnsiTheme="minorHAnsi" w:cstheme="minorHAnsi"/>
          <w:b/>
          <w:sz w:val="36"/>
          <w:szCs w:val="36"/>
          <w:lang w:eastAsia="pl-PL"/>
        </w:rPr>
        <w:t>FORMULARZ OFERTOWY</w:t>
      </w:r>
    </w:p>
    <w:p w14:paraId="1B0226AA" w14:textId="77777777" w:rsidR="00932208" w:rsidRDefault="00932208" w:rsidP="0010022C">
      <w:pPr>
        <w:tabs>
          <w:tab w:val="left" w:pos="4860"/>
        </w:tabs>
        <w:spacing w:after="0" w:line="300" w:lineRule="auto"/>
        <w:rPr>
          <w:rFonts w:asciiTheme="minorHAnsi" w:hAnsiTheme="minorHAnsi" w:cstheme="minorHAnsi"/>
          <w:b/>
          <w:sz w:val="24"/>
          <w:szCs w:val="24"/>
          <w:u w:val="single"/>
          <w:lang w:eastAsia="pl-PL"/>
        </w:rPr>
      </w:pPr>
    </w:p>
    <w:p w14:paraId="3B3C0661" w14:textId="389DDBB3" w:rsidR="0010022C" w:rsidRPr="00314DFE" w:rsidRDefault="0010022C" w:rsidP="0010022C">
      <w:pPr>
        <w:tabs>
          <w:tab w:val="left" w:pos="4860"/>
        </w:tabs>
        <w:spacing w:after="0" w:line="300" w:lineRule="auto"/>
        <w:rPr>
          <w:rFonts w:asciiTheme="minorHAnsi" w:hAnsiTheme="minorHAnsi" w:cstheme="minorHAnsi"/>
          <w:b/>
          <w:sz w:val="24"/>
          <w:szCs w:val="24"/>
          <w:u w:val="single"/>
          <w:lang w:eastAsia="pl-PL"/>
        </w:rPr>
      </w:pPr>
      <w:r w:rsidRPr="00314DFE">
        <w:rPr>
          <w:rFonts w:asciiTheme="minorHAnsi" w:hAnsiTheme="minorHAnsi" w:cstheme="minorHAnsi"/>
          <w:b/>
          <w:sz w:val="24"/>
          <w:szCs w:val="24"/>
          <w:u w:val="single"/>
          <w:lang w:eastAsia="pl-PL"/>
        </w:rPr>
        <w:t>Zamawiający:</w:t>
      </w:r>
    </w:p>
    <w:p w14:paraId="08CD81B8" w14:textId="77777777" w:rsidR="0010022C" w:rsidRPr="009958D9" w:rsidRDefault="0010022C" w:rsidP="0010022C">
      <w:pPr>
        <w:tabs>
          <w:tab w:val="left" w:pos="4860"/>
        </w:tabs>
        <w:spacing w:after="0" w:line="300" w:lineRule="auto"/>
        <w:rPr>
          <w:rFonts w:asciiTheme="minorHAnsi" w:hAnsiTheme="minorHAnsi" w:cstheme="minorHAnsi"/>
          <w:b/>
        </w:rPr>
      </w:pPr>
      <w:bookmarkStart w:id="19" w:name="_Hlk125454903"/>
      <w:r w:rsidRPr="009958D9">
        <w:rPr>
          <w:rFonts w:asciiTheme="minorHAnsi" w:hAnsiTheme="minorHAnsi" w:cstheme="minorHAnsi"/>
          <w:b/>
        </w:rPr>
        <w:t>Pałac Młodzieży</w:t>
      </w:r>
    </w:p>
    <w:p w14:paraId="4EF63873" w14:textId="77777777" w:rsidR="0010022C" w:rsidRPr="009958D9" w:rsidRDefault="0010022C" w:rsidP="0010022C">
      <w:pPr>
        <w:tabs>
          <w:tab w:val="left" w:pos="4860"/>
        </w:tabs>
        <w:spacing w:after="0" w:line="300" w:lineRule="auto"/>
        <w:rPr>
          <w:rFonts w:asciiTheme="minorHAnsi" w:hAnsiTheme="minorHAnsi" w:cstheme="minorHAnsi"/>
          <w:b/>
        </w:rPr>
      </w:pPr>
      <w:r w:rsidRPr="009958D9">
        <w:rPr>
          <w:rFonts w:asciiTheme="minorHAnsi" w:hAnsiTheme="minorHAnsi" w:cstheme="minorHAnsi"/>
          <w:b/>
        </w:rPr>
        <w:t>Pl. Defilad 1</w:t>
      </w:r>
    </w:p>
    <w:p w14:paraId="56E06DFD" w14:textId="77777777" w:rsidR="0010022C" w:rsidRPr="00F24F13" w:rsidRDefault="0010022C" w:rsidP="0010022C">
      <w:pPr>
        <w:tabs>
          <w:tab w:val="left" w:pos="4860"/>
        </w:tabs>
        <w:spacing w:after="0" w:line="300" w:lineRule="auto"/>
        <w:rPr>
          <w:rFonts w:asciiTheme="minorHAnsi" w:hAnsiTheme="minorHAnsi" w:cstheme="minorHAnsi"/>
          <w:b/>
          <w:bCs/>
        </w:rPr>
      </w:pPr>
      <w:r w:rsidRPr="009958D9">
        <w:rPr>
          <w:rFonts w:asciiTheme="minorHAnsi" w:hAnsiTheme="minorHAnsi" w:cstheme="minorHAnsi"/>
          <w:b/>
        </w:rPr>
        <w:t>00-901 Warszawa</w:t>
      </w:r>
    </w:p>
    <w:bookmarkEnd w:id="19"/>
    <w:p w14:paraId="7AE8776C" w14:textId="77777777" w:rsidR="0010022C" w:rsidRPr="00314DFE" w:rsidRDefault="0010022C" w:rsidP="0010022C">
      <w:pPr>
        <w:tabs>
          <w:tab w:val="left" w:pos="4860"/>
        </w:tabs>
        <w:spacing w:after="0" w:line="300" w:lineRule="auto"/>
        <w:rPr>
          <w:rFonts w:asciiTheme="minorHAnsi" w:hAnsiTheme="minorHAnsi" w:cstheme="minorHAnsi"/>
          <w:b/>
        </w:rPr>
      </w:pPr>
      <w:r w:rsidRPr="00F24F13">
        <w:rPr>
          <w:rFonts w:asciiTheme="minorHAnsi" w:hAnsiTheme="minorHAnsi" w:cstheme="minorHAnsi"/>
          <w:b/>
          <w:bCs/>
        </w:rPr>
        <w:t xml:space="preserve">Tel: </w:t>
      </w:r>
      <w:r w:rsidRPr="00F24F13">
        <w:rPr>
          <w:rFonts w:asciiTheme="minorHAnsi" w:hAnsiTheme="minorHAnsi" w:cstheme="minorHAnsi"/>
          <w:b/>
        </w:rPr>
        <w:t xml:space="preserve">(22) </w:t>
      </w:r>
      <w:r>
        <w:rPr>
          <w:rFonts w:asciiTheme="minorHAnsi" w:hAnsiTheme="minorHAnsi" w:cstheme="minorHAnsi"/>
          <w:b/>
        </w:rPr>
        <w:t>620</w:t>
      </w:r>
      <w:r w:rsidRPr="00F24F13">
        <w:rPr>
          <w:rFonts w:asciiTheme="minorHAnsi" w:hAnsiTheme="minorHAnsi" w:cstheme="minorHAnsi"/>
          <w:b/>
        </w:rPr>
        <w:t>-</w:t>
      </w:r>
      <w:r>
        <w:rPr>
          <w:rFonts w:asciiTheme="minorHAnsi" w:hAnsiTheme="minorHAnsi" w:cstheme="minorHAnsi"/>
          <w:b/>
        </w:rPr>
        <w:t>33</w:t>
      </w:r>
      <w:r w:rsidRPr="00F24F13">
        <w:rPr>
          <w:rFonts w:asciiTheme="minorHAnsi" w:hAnsiTheme="minorHAnsi" w:cstheme="minorHAnsi"/>
          <w:b/>
        </w:rPr>
        <w:t>-</w:t>
      </w:r>
      <w:r>
        <w:rPr>
          <w:rFonts w:asciiTheme="minorHAnsi" w:hAnsiTheme="minorHAnsi" w:cstheme="minorHAnsi"/>
          <w:b/>
        </w:rPr>
        <w:t>63</w:t>
      </w:r>
    </w:p>
    <w:p w14:paraId="06012324" w14:textId="77777777" w:rsidR="00932208" w:rsidRDefault="00932208" w:rsidP="0010022C">
      <w:pPr>
        <w:spacing w:after="0" w:line="300" w:lineRule="auto"/>
        <w:rPr>
          <w:rFonts w:asciiTheme="minorHAnsi" w:hAnsiTheme="minorHAnsi" w:cstheme="minorHAnsi"/>
          <w:b/>
          <w:bCs/>
          <w:u w:val="single"/>
          <w:lang w:eastAsia="pl-PL"/>
        </w:rPr>
      </w:pPr>
    </w:p>
    <w:p w14:paraId="726F62A3" w14:textId="77777777" w:rsidR="00932208" w:rsidRPr="00D075E6" w:rsidRDefault="00932208" w:rsidP="00932208">
      <w:pPr>
        <w:spacing w:after="0" w:line="300" w:lineRule="auto"/>
        <w:rPr>
          <w:rFonts w:asciiTheme="minorHAnsi" w:hAnsiTheme="minorHAnsi" w:cstheme="minorHAnsi"/>
          <w:b/>
          <w:bCs/>
          <w:u w:val="single"/>
          <w:lang w:eastAsia="pl-PL"/>
        </w:rPr>
      </w:pPr>
      <w:r w:rsidRPr="00314DFE">
        <w:rPr>
          <w:rFonts w:asciiTheme="minorHAnsi" w:hAnsiTheme="minorHAnsi" w:cstheme="minorHAnsi"/>
          <w:b/>
          <w:bCs/>
          <w:u w:val="single"/>
          <w:lang w:eastAsia="pl-PL"/>
        </w:rPr>
        <w:t>Nazwa i adres Wykonawcy</w:t>
      </w:r>
      <w:r>
        <w:rPr>
          <w:rFonts w:asciiTheme="minorHAnsi" w:hAnsiTheme="minorHAnsi" w:cstheme="minorHAnsi"/>
          <w:b/>
          <w:bCs/>
          <w:u w:val="single"/>
          <w:lang w:eastAsia="pl-PL"/>
        </w:rPr>
        <w:t xml:space="preserve"> </w:t>
      </w:r>
      <w:r w:rsidRPr="00D075E6">
        <w:rPr>
          <w:rFonts w:asciiTheme="minorHAnsi" w:hAnsiTheme="minorHAnsi" w:cstheme="minorHAnsi"/>
          <w:b/>
          <w:bCs/>
          <w:i/>
          <w:iCs/>
          <w:lang w:eastAsia="pl-PL"/>
        </w:rPr>
        <w:t>(pełna nazwa/firma, adres)</w:t>
      </w:r>
      <w:r w:rsidRPr="00314DFE">
        <w:rPr>
          <w:rFonts w:asciiTheme="minorHAnsi" w:hAnsiTheme="minorHAnsi" w:cstheme="minorHAnsi"/>
          <w:b/>
          <w:bCs/>
          <w:lang w:eastAsia="pl-PL"/>
        </w:rPr>
        <w:t>:</w:t>
      </w:r>
    </w:p>
    <w:p w14:paraId="3627FE5A" w14:textId="3DE59A24" w:rsidR="00932208" w:rsidRDefault="00932208" w:rsidP="00932208">
      <w:pPr>
        <w:spacing w:after="0" w:line="300" w:lineRule="auto"/>
        <w:rPr>
          <w:rFonts w:asciiTheme="minorHAnsi" w:hAnsiTheme="minorHAnsi" w:cstheme="minorHAnsi"/>
          <w:lang w:eastAsia="pl-PL"/>
        </w:rPr>
      </w:pPr>
      <w:r w:rsidRPr="00314DFE">
        <w:rPr>
          <w:rFonts w:asciiTheme="minorHAnsi" w:hAnsiTheme="minorHAnsi" w:cstheme="minorHAnsi"/>
          <w:lang w:eastAsia="pl-PL"/>
        </w:rPr>
        <w:t>.........................................................................................................................................</w:t>
      </w:r>
      <w:r>
        <w:rPr>
          <w:rFonts w:asciiTheme="minorHAnsi" w:hAnsiTheme="minorHAnsi" w:cstheme="minorHAnsi"/>
          <w:lang w:eastAsia="pl-PL"/>
        </w:rPr>
        <w:t>.........</w:t>
      </w:r>
      <w:r w:rsidRPr="00314DFE">
        <w:rPr>
          <w:rFonts w:asciiTheme="minorHAnsi" w:hAnsiTheme="minorHAnsi" w:cstheme="minorHAnsi"/>
          <w:lang w:eastAsia="pl-PL"/>
        </w:rPr>
        <w:t>............</w:t>
      </w:r>
    </w:p>
    <w:p w14:paraId="37559558" w14:textId="017E5994" w:rsidR="00932208" w:rsidRPr="00314DFE" w:rsidRDefault="00932208" w:rsidP="00932208">
      <w:pPr>
        <w:spacing w:after="0" w:line="300" w:lineRule="auto"/>
        <w:rPr>
          <w:rFonts w:asciiTheme="minorHAnsi" w:hAnsiTheme="minorHAnsi" w:cstheme="minorHAnsi"/>
          <w:lang w:eastAsia="pl-PL"/>
        </w:rPr>
      </w:pPr>
      <w:r w:rsidRPr="00B363D6">
        <w:rPr>
          <w:rFonts w:asciiTheme="minorHAnsi" w:hAnsiTheme="minorHAnsi" w:cstheme="minorHAnsi"/>
          <w:lang w:eastAsia="pl-PL"/>
        </w:rPr>
        <w:t>..............................................................................................................................................................</w:t>
      </w:r>
    </w:p>
    <w:p w14:paraId="694F11DB" w14:textId="77777777" w:rsidR="00932208" w:rsidRPr="00B363D6" w:rsidRDefault="00932208" w:rsidP="00932208">
      <w:pPr>
        <w:spacing w:after="0" w:line="300" w:lineRule="auto"/>
        <w:rPr>
          <w:rFonts w:asciiTheme="minorHAnsi" w:hAnsiTheme="minorHAnsi" w:cstheme="minorHAnsi"/>
          <w:lang w:eastAsia="pl-PL"/>
        </w:rPr>
      </w:pPr>
      <w:r w:rsidRPr="00B363D6">
        <w:rPr>
          <w:rFonts w:asciiTheme="minorHAnsi" w:hAnsiTheme="minorHAnsi" w:cstheme="minorHAnsi"/>
          <w:lang w:eastAsia="pl-PL"/>
        </w:rPr>
        <w:t>NIP lub REGON: ……………………………………………………………………………………………;</w:t>
      </w:r>
    </w:p>
    <w:p w14:paraId="196CE3F0" w14:textId="77777777" w:rsidR="00932208" w:rsidRPr="00B363D6" w:rsidRDefault="00932208" w:rsidP="00932208">
      <w:pPr>
        <w:spacing w:after="0" w:line="300" w:lineRule="auto"/>
        <w:rPr>
          <w:rFonts w:asciiTheme="minorHAnsi" w:hAnsiTheme="minorHAnsi" w:cstheme="minorHAnsi"/>
          <w:lang w:eastAsia="pl-PL"/>
        </w:rPr>
      </w:pPr>
      <w:r w:rsidRPr="00B363D6">
        <w:rPr>
          <w:rFonts w:asciiTheme="minorHAnsi" w:hAnsiTheme="minorHAnsi" w:cstheme="minorHAnsi"/>
          <w:lang w:eastAsia="pl-PL"/>
        </w:rPr>
        <w:t xml:space="preserve">Tel. ……………………………………………………………………………………………………….……..; </w:t>
      </w:r>
    </w:p>
    <w:p w14:paraId="3BB175B6" w14:textId="6AA4D71F" w:rsidR="00932208" w:rsidRDefault="00932208" w:rsidP="00932208">
      <w:pPr>
        <w:spacing w:after="0" w:line="300" w:lineRule="auto"/>
        <w:rPr>
          <w:rFonts w:asciiTheme="minorHAnsi" w:hAnsiTheme="minorHAnsi" w:cstheme="minorHAnsi"/>
          <w:b/>
          <w:bCs/>
          <w:lang w:eastAsia="pl-PL"/>
        </w:rPr>
      </w:pPr>
      <w:r w:rsidRPr="00B363D6">
        <w:rPr>
          <w:rFonts w:asciiTheme="minorHAnsi" w:hAnsiTheme="minorHAnsi" w:cstheme="minorHAnsi"/>
          <w:lang w:eastAsia="pl-PL"/>
        </w:rPr>
        <w:t>Adres e-mail:……………………………………………………………………………………….………</w:t>
      </w:r>
      <w:r>
        <w:rPr>
          <w:rFonts w:asciiTheme="minorHAnsi" w:hAnsiTheme="minorHAnsi" w:cstheme="minorHAnsi"/>
          <w:lang w:eastAsia="pl-PL"/>
        </w:rPr>
        <w:t xml:space="preserve"> .</w:t>
      </w:r>
    </w:p>
    <w:p w14:paraId="4993651F" w14:textId="77777777" w:rsidR="00932208" w:rsidRDefault="00932208" w:rsidP="00932208">
      <w:pPr>
        <w:spacing w:after="0" w:line="300" w:lineRule="auto"/>
        <w:rPr>
          <w:rFonts w:asciiTheme="minorHAnsi" w:hAnsiTheme="minorHAnsi" w:cstheme="minorHAnsi"/>
        </w:rPr>
      </w:pPr>
    </w:p>
    <w:p w14:paraId="5DBCFCB8" w14:textId="3C9209EC" w:rsidR="0010022C" w:rsidRPr="00932208" w:rsidRDefault="0010022C" w:rsidP="00932208">
      <w:pPr>
        <w:spacing w:after="0" w:line="300" w:lineRule="auto"/>
        <w:rPr>
          <w:rFonts w:asciiTheme="minorHAnsi" w:hAnsiTheme="minorHAnsi" w:cstheme="minorHAnsi"/>
        </w:rPr>
      </w:pPr>
      <w:r w:rsidRPr="00932208">
        <w:rPr>
          <w:rFonts w:asciiTheme="minorHAnsi" w:hAnsiTheme="minorHAnsi" w:cstheme="minorHAnsi"/>
        </w:rPr>
        <w:t>Ubiegając się o udzielenie zamówienia publicznego w postępowaniu nr 4</w:t>
      </w:r>
      <w:r w:rsidR="00932208" w:rsidRPr="00932208">
        <w:rPr>
          <w:rFonts w:asciiTheme="minorHAnsi" w:hAnsiTheme="minorHAnsi" w:cstheme="minorHAnsi"/>
        </w:rPr>
        <w:t>9</w:t>
      </w:r>
      <w:r w:rsidRPr="00932208">
        <w:rPr>
          <w:rFonts w:asciiTheme="minorHAnsi" w:hAnsiTheme="minorHAnsi" w:cstheme="minorHAnsi"/>
        </w:rPr>
        <w:t>/MBFO/PM/</w:t>
      </w:r>
      <w:r w:rsidR="00932208" w:rsidRPr="00932208">
        <w:rPr>
          <w:rFonts w:asciiTheme="minorHAnsi" w:hAnsiTheme="minorHAnsi" w:cstheme="minorHAnsi"/>
        </w:rPr>
        <w:t>10</w:t>
      </w:r>
      <w:r w:rsidRPr="00932208">
        <w:rPr>
          <w:rFonts w:asciiTheme="minorHAnsi" w:hAnsiTheme="minorHAnsi" w:cstheme="minorHAnsi"/>
        </w:rPr>
        <w:t xml:space="preserve">/23 na </w:t>
      </w:r>
      <w:r w:rsidRPr="00932208">
        <w:rPr>
          <w:rFonts w:asciiTheme="minorHAnsi" w:eastAsia="Times New Roman" w:hAnsiTheme="minorHAnsi" w:cstheme="minorHAnsi"/>
          <w:bCs/>
          <w:lang w:eastAsia="pl-PL"/>
        </w:rPr>
        <w:t>sukcesywne dostawy artykułów spożywczych do Ośrodka Warszawskiego Pałacu Młodzieży w Pieczarkach k/Giżycka woj. warmińsko-mazurskie w 202</w:t>
      </w:r>
      <w:r w:rsidR="00932208" w:rsidRPr="00932208">
        <w:rPr>
          <w:rFonts w:asciiTheme="minorHAnsi" w:eastAsia="Times New Roman" w:hAnsiTheme="minorHAnsi" w:cstheme="minorHAnsi"/>
          <w:bCs/>
          <w:lang w:eastAsia="pl-PL"/>
        </w:rPr>
        <w:t>4</w:t>
      </w:r>
      <w:r w:rsidRPr="00932208">
        <w:rPr>
          <w:rFonts w:asciiTheme="minorHAnsi" w:eastAsia="Times New Roman" w:hAnsiTheme="minorHAnsi" w:cstheme="minorHAnsi"/>
          <w:bCs/>
          <w:lang w:eastAsia="pl-PL"/>
        </w:rPr>
        <w:t xml:space="preserve"> roku</w:t>
      </w:r>
      <w:r w:rsidRPr="00932208">
        <w:rPr>
          <w:rFonts w:asciiTheme="minorHAnsi" w:hAnsiTheme="minorHAnsi" w:cstheme="minorHAnsi"/>
        </w:rPr>
        <w:t>, zgodnie z wymaganiami określonymi w SWZ:</w:t>
      </w:r>
    </w:p>
    <w:p w14:paraId="3638130F" w14:textId="77777777" w:rsidR="0010022C" w:rsidRPr="00B16E9F" w:rsidRDefault="0010022C" w:rsidP="00254483">
      <w:pPr>
        <w:pStyle w:val="Akapitzlist"/>
        <w:numPr>
          <w:ilvl w:val="0"/>
          <w:numId w:val="17"/>
        </w:numPr>
        <w:spacing w:after="0"/>
        <w:ind w:left="567" w:hanging="283"/>
        <w:rPr>
          <w:rFonts w:asciiTheme="minorHAnsi" w:hAnsiTheme="minorHAnsi" w:cstheme="minorHAnsi"/>
          <w:color w:val="000000" w:themeColor="text1"/>
          <w:sz w:val="22"/>
          <w:szCs w:val="22"/>
        </w:rPr>
      </w:pPr>
      <w:r w:rsidRPr="00B16E9F">
        <w:rPr>
          <w:rFonts w:asciiTheme="minorHAnsi" w:hAnsiTheme="minorHAnsi" w:cstheme="minorHAnsi"/>
          <w:b/>
          <w:bCs/>
          <w:color w:val="000000" w:themeColor="text1"/>
          <w:sz w:val="22"/>
          <w:szCs w:val="22"/>
          <w:lang w:eastAsia="pl-PL"/>
        </w:rPr>
        <w:t>Oświadczamy, iż o</w:t>
      </w:r>
      <w:r w:rsidRPr="00B16E9F">
        <w:rPr>
          <w:rFonts w:asciiTheme="minorHAnsi" w:hAnsiTheme="minorHAnsi" w:cstheme="minorHAnsi"/>
          <w:b/>
          <w:bCs/>
          <w:color w:val="000000" w:themeColor="text1"/>
          <w:sz w:val="22"/>
          <w:szCs w:val="22"/>
        </w:rPr>
        <w:t>ferujemy wykonanie przedmiotu zamówienia za cenę:</w:t>
      </w:r>
    </w:p>
    <w:p w14:paraId="67D3B2D9" w14:textId="77777777" w:rsidR="00807E01" w:rsidRDefault="00807E01" w:rsidP="00932208">
      <w:pPr>
        <w:pStyle w:val="Akapitzlist"/>
        <w:spacing w:after="0"/>
        <w:ind w:left="709"/>
        <w:rPr>
          <w:rFonts w:asciiTheme="minorHAnsi" w:eastAsia="Times New Roman" w:hAnsiTheme="minorHAnsi" w:cstheme="minorHAnsi"/>
          <w:b/>
          <w:color w:val="000000" w:themeColor="text1"/>
          <w:sz w:val="22"/>
          <w:szCs w:val="22"/>
          <w:lang w:eastAsia="pl-PL"/>
        </w:rPr>
      </w:pPr>
    </w:p>
    <w:p w14:paraId="203FF5BA" w14:textId="55D858CE" w:rsidR="0010022C" w:rsidRPr="00B16E9F" w:rsidRDefault="0010022C" w:rsidP="00932208">
      <w:pPr>
        <w:pStyle w:val="Akapitzlist"/>
        <w:spacing w:after="0"/>
        <w:ind w:left="709"/>
        <w:rPr>
          <w:rFonts w:asciiTheme="minorHAnsi" w:hAnsiTheme="minorHAnsi" w:cstheme="minorHAnsi"/>
          <w:color w:val="000000" w:themeColor="text1"/>
          <w:sz w:val="22"/>
          <w:szCs w:val="22"/>
        </w:rPr>
      </w:pPr>
      <w:r w:rsidRPr="00B16E9F">
        <w:rPr>
          <w:rFonts w:asciiTheme="minorHAnsi" w:eastAsia="Times New Roman" w:hAnsiTheme="minorHAnsi" w:cstheme="minorHAnsi"/>
          <w:b/>
          <w:color w:val="000000" w:themeColor="text1"/>
          <w:sz w:val="22"/>
          <w:szCs w:val="22"/>
          <w:lang w:eastAsia="pl-PL"/>
        </w:rPr>
        <w:t xml:space="preserve">Część nr 1 – dostawa mięsa i wędlin </w:t>
      </w:r>
    </w:p>
    <w:p w14:paraId="50C29ACA" w14:textId="186522A0" w:rsidR="0010022C" w:rsidRPr="00B16E9F" w:rsidRDefault="0010022C" w:rsidP="0002665E">
      <w:pPr>
        <w:pStyle w:val="Akapitzlist"/>
        <w:spacing w:after="0"/>
        <w:ind w:left="709"/>
        <w:rPr>
          <w:rFonts w:asciiTheme="minorHAnsi" w:hAnsiTheme="minorHAnsi" w:cstheme="minorHAnsi"/>
          <w:color w:val="000000" w:themeColor="text1"/>
          <w:sz w:val="22"/>
          <w:szCs w:val="22"/>
        </w:rPr>
      </w:pPr>
      <w:r w:rsidRPr="00B16E9F">
        <w:rPr>
          <w:rFonts w:asciiTheme="minorHAnsi" w:eastAsia="Times New Roman" w:hAnsiTheme="minorHAnsi" w:cstheme="minorHAnsi"/>
          <w:color w:val="000000" w:themeColor="text1"/>
          <w:sz w:val="22"/>
          <w:szCs w:val="22"/>
          <w:lang w:eastAsia="pl-PL"/>
        </w:rPr>
        <w:t xml:space="preserve">............................ zł brutto, </w:t>
      </w:r>
      <w:r w:rsidR="0002665E" w:rsidRPr="00B16E9F">
        <w:rPr>
          <w:rFonts w:asciiTheme="minorHAnsi" w:eastAsia="Times New Roman" w:hAnsiTheme="minorHAnsi" w:cstheme="minorHAnsi"/>
          <w:color w:val="000000" w:themeColor="text1"/>
          <w:sz w:val="22"/>
          <w:szCs w:val="22"/>
          <w:lang w:eastAsia="pl-PL"/>
        </w:rPr>
        <w:t xml:space="preserve">............................ zł netto, </w:t>
      </w:r>
    </w:p>
    <w:p w14:paraId="54B91664" w14:textId="77777777" w:rsidR="0010022C" w:rsidRPr="00932208" w:rsidRDefault="0010022C" w:rsidP="00932208">
      <w:pPr>
        <w:pStyle w:val="Akapitzlist"/>
        <w:spacing w:after="0"/>
        <w:ind w:left="709"/>
        <w:rPr>
          <w:rFonts w:asciiTheme="minorHAnsi" w:hAnsiTheme="minorHAnsi" w:cstheme="minorHAnsi"/>
          <w:sz w:val="22"/>
          <w:szCs w:val="22"/>
        </w:rPr>
      </w:pPr>
      <w:r w:rsidRPr="00932208">
        <w:rPr>
          <w:rFonts w:asciiTheme="minorHAnsi" w:eastAsia="Times New Roman" w:hAnsiTheme="minorHAnsi" w:cstheme="minorHAnsi"/>
          <w:b/>
          <w:sz w:val="22"/>
          <w:szCs w:val="22"/>
          <w:lang w:eastAsia="pl-PL"/>
        </w:rPr>
        <w:t xml:space="preserve">Część nr 2 – dostawa warzyw i owoców </w:t>
      </w:r>
    </w:p>
    <w:p w14:paraId="5B9CE074" w14:textId="66E1D9C0" w:rsidR="0010022C" w:rsidRPr="00932208" w:rsidRDefault="0010022C" w:rsidP="00932208">
      <w:pPr>
        <w:pStyle w:val="Akapitzlist"/>
        <w:spacing w:after="0"/>
        <w:ind w:left="709"/>
        <w:rPr>
          <w:rFonts w:asciiTheme="minorHAnsi" w:hAnsiTheme="minorHAnsi" w:cstheme="minorHAnsi"/>
          <w:sz w:val="22"/>
          <w:szCs w:val="22"/>
        </w:rPr>
      </w:pPr>
      <w:r w:rsidRPr="00932208">
        <w:rPr>
          <w:rFonts w:asciiTheme="minorHAnsi" w:eastAsia="Times New Roman" w:hAnsiTheme="minorHAnsi" w:cstheme="minorHAnsi"/>
          <w:sz w:val="22"/>
          <w:szCs w:val="22"/>
          <w:lang w:eastAsia="pl-PL"/>
        </w:rPr>
        <w:t>............................ zł brutto,</w:t>
      </w:r>
      <w:r w:rsidR="0002665E">
        <w:rPr>
          <w:rFonts w:asciiTheme="minorHAnsi" w:eastAsia="Times New Roman" w:hAnsiTheme="minorHAnsi" w:cstheme="minorHAnsi"/>
          <w:sz w:val="22"/>
          <w:szCs w:val="22"/>
          <w:lang w:eastAsia="pl-PL"/>
        </w:rPr>
        <w:t xml:space="preserve"> </w:t>
      </w:r>
      <w:r w:rsidR="0002665E" w:rsidRPr="00932208">
        <w:rPr>
          <w:rFonts w:asciiTheme="minorHAnsi" w:eastAsia="Times New Roman" w:hAnsiTheme="minorHAnsi" w:cstheme="minorHAnsi"/>
          <w:sz w:val="22"/>
          <w:szCs w:val="22"/>
          <w:lang w:eastAsia="pl-PL"/>
        </w:rPr>
        <w:t>......</w:t>
      </w:r>
      <w:r w:rsidR="0002665E">
        <w:rPr>
          <w:rFonts w:asciiTheme="minorHAnsi" w:eastAsia="Times New Roman" w:hAnsiTheme="minorHAnsi" w:cstheme="minorHAnsi"/>
          <w:sz w:val="22"/>
          <w:szCs w:val="22"/>
          <w:lang w:eastAsia="pl-PL"/>
        </w:rPr>
        <w:t>...................... zł netto</w:t>
      </w:r>
      <w:r w:rsidR="0002665E" w:rsidRPr="00932208">
        <w:rPr>
          <w:rFonts w:asciiTheme="minorHAnsi" w:eastAsia="Times New Roman" w:hAnsiTheme="minorHAnsi" w:cstheme="minorHAnsi"/>
          <w:sz w:val="22"/>
          <w:szCs w:val="22"/>
          <w:lang w:eastAsia="pl-PL"/>
        </w:rPr>
        <w:t>,</w:t>
      </w:r>
    </w:p>
    <w:p w14:paraId="2C5BB216" w14:textId="77777777" w:rsidR="0010022C" w:rsidRPr="00932208" w:rsidRDefault="0010022C" w:rsidP="00932208">
      <w:pPr>
        <w:pStyle w:val="Akapitzlist"/>
        <w:spacing w:after="0"/>
        <w:ind w:left="709"/>
        <w:rPr>
          <w:rFonts w:asciiTheme="minorHAnsi" w:hAnsiTheme="minorHAnsi" w:cstheme="minorHAnsi"/>
          <w:sz w:val="22"/>
          <w:szCs w:val="22"/>
        </w:rPr>
      </w:pPr>
      <w:r w:rsidRPr="00932208">
        <w:rPr>
          <w:rFonts w:asciiTheme="minorHAnsi" w:eastAsia="Times New Roman" w:hAnsiTheme="minorHAnsi" w:cstheme="minorHAnsi"/>
          <w:b/>
          <w:sz w:val="22"/>
          <w:szCs w:val="22"/>
          <w:lang w:eastAsia="pl-PL"/>
        </w:rPr>
        <w:t>Część nr 3 – dostawa mrożonek</w:t>
      </w:r>
    </w:p>
    <w:p w14:paraId="54CBB7B4" w14:textId="14FF7887" w:rsidR="0010022C" w:rsidRPr="00932208" w:rsidRDefault="0010022C" w:rsidP="00932208">
      <w:pPr>
        <w:pStyle w:val="Akapitzlist"/>
        <w:spacing w:after="0"/>
        <w:ind w:left="709"/>
        <w:rPr>
          <w:rFonts w:asciiTheme="minorHAnsi" w:hAnsiTheme="minorHAnsi" w:cstheme="minorHAnsi"/>
          <w:sz w:val="22"/>
          <w:szCs w:val="22"/>
        </w:rPr>
      </w:pPr>
      <w:r w:rsidRPr="00932208">
        <w:rPr>
          <w:rFonts w:asciiTheme="minorHAnsi" w:eastAsia="Times New Roman" w:hAnsiTheme="minorHAnsi" w:cstheme="minorHAnsi"/>
          <w:sz w:val="22"/>
          <w:szCs w:val="22"/>
          <w:lang w:eastAsia="pl-PL"/>
        </w:rPr>
        <w:t>............................ zł brutto,</w:t>
      </w:r>
      <w:r w:rsidR="0002665E">
        <w:rPr>
          <w:rFonts w:asciiTheme="minorHAnsi" w:eastAsia="Times New Roman" w:hAnsiTheme="minorHAnsi" w:cstheme="minorHAnsi"/>
          <w:sz w:val="22"/>
          <w:szCs w:val="22"/>
          <w:lang w:eastAsia="pl-PL"/>
        </w:rPr>
        <w:t xml:space="preserve"> </w:t>
      </w:r>
      <w:r w:rsidR="0002665E" w:rsidRPr="00932208">
        <w:rPr>
          <w:rFonts w:asciiTheme="minorHAnsi" w:eastAsia="Times New Roman" w:hAnsiTheme="minorHAnsi" w:cstheme="minorHAnsi"/>
          <w:sz w:val="22"/>
          <w:szCs w:val="22"/>
          <w:lang w:eastAsia="pl-PL"/>
        </w:rPr>
        <w:t>......</w:t>
      </w:r>
      <w:r w:rsidR="0002665E">
        <w:rPr>
          <w:rFonts w:asciiTheme="minorHAnsi" w:eastAsia="Times New Roman" w:hAnsiTheme="minorHAnsi" w:cstheme="minorHAnsi"/>
          <w:sz w:val="22"/>
          <w:szCs w:val="22"/>
          <w:lang w:eastAsia="pl-PL"/>
        </w:rPr>
        <w:t>...................... zł netto</w:t>
      </w:r>
      <w:r w:rsidR="0002665E" w:rsidRPr="00932208">
        <w:rPr>
          <w:rFonts w:asciiTheme="minorHAnsi" w:eastAsia="Times New Roman" w:hAnsiTheme="minorHAnsi" w:cstheme="minorHAnsi"/>
          <w:sz w:val="22"/>
          <w:szCs w:val="22"/>
          <w:lang w:eastAsia="pl-PL"/>
        </w:rPr>
        <w:t>,</w:t>
      </w:r>
    </w:p>
    <w:p w14:paraId="265359B2" w14:textId="77777777" w:rsidR="0010022C" w:rsidRPr="00932208" w:rsidRDefault="0010022C" w:rsidP="00932208">
      <w:pPr>
        <w:pStyle w:val="Akapitzlist"/>
        <w:spacing w:after="0"/>
        <w:ind w:left="709"/>
        <w:rPr>
          <w:rFonts w:asciiTheme="minorHAnsi" w:hAnsiTheme="minorHAnsi" w:cstheme="minorHAnsi"/>
          <w:sz w:val="22"/>
          <w:szCs w:val="22"/>
        </w:rPr>
      </w:pPr>
      <w:r w:rsidRPr="00932208">
        <w:rPr>
          <w:rFonts w:asciiTheme="minorHAnsi" w:eastAsia="Times New Roman" w:hAnsiTheme="minorHAnsi" w:cstheme="minorHAnsi"/>
          <w:b/>
          <w:sz w:val="22"/>
          <w:szCs w:val="22"/>
          <w:lang w:eastAsia="pl-PL"/>
        </w:rPr>
        <w:t>Część nr 4 – dostawa artykułów ogólnospożywczych</w:t>
      </w:r>
    </w:p>
    <w:p w14:paraId="221C2AEC" w14:textId="66C2AF9F" w:rsidR="00807E01" w:rsidRPr="00807E01" w:rsidRDefault="0010022C" w:rsidP="00807E01">
      <w:pPr>
        <w:pStyle w:val="Akapitzlist"/>
        <w:spacing w:after="0"/>
        <w:ind w:left="709"/>
        <w:rPr>
          <w:rFonts w:asciiTheme="minorHAnsi" w:hAnsiTheme="minorHAnsi" w:cstheme="minorHAnsi"/>
          <w:sz w:val="22"/>
          <w:szCs w:val="22"/>
        </w:rPr>
      </w:pPr>
      <w:r w:rsidRPr="00932208">
        <w:rPr>
          <w:rFonts w:asciiTheme="minorHAnsi" w:eastAsia="Times New Roman" w:hAnsiTheme="minorHAnsi" w:cstheme="minorHAnsi"/>
          <w:sz w:val="22"/>
          <w:szCs w:val="22"/>
          <w:lang w:eastAsia="pl-PL"/>
        </w:rPr>
        <w:t>............................ zł brutto,</w:t>
      </w:r>
      <w:r w:rsidR="0002665E">
        <w:rPr>
          <w:rFonts w:asciiTheme="minorHAnsi" w:eastAsia="Times New Roman" w:hAnsiTheme="minorHAnsi" w:cstheme="minorHAnsi"/>
          <w:sz w:val="22"/>
          <w:szCs w:val="22"/>
          <w:lang w:eastAsia="pl-PL"/>
        </w:rPr>
        <w:t xml:space="preserve"> </w:t>
      </w:r>
      <w:r w:rsidR="0002665E" w:rsidRPr="00932208">
        <w:rPr>
          <w:rFonts w:asciiTheme="minorHAnsi" w:eastAsia="Times New Roman" w:hAnsiTheme="minorHAnsi" w:cstheme="minorHAnsi"/>
          <w:sz w:val="22"/>
          <w:szCs w:val="22"/>
          <w:lang w:eastAsia="pl-PL"/>
        </w:rPr>
        <w:t>......</w:t>
      </w:r>
      <w:r w:rsidR="0002665E">
        <w:rPr>
          <w:rFonts w:asciiTheme="minorHAnsi" w:eastAsia="Times New Roman" w:hAnsiTheme="minorHAnsi" w:cstheme="minorHAnsi"/>
          <w:sz w:val="22"/>
          <w:szCs w:val="22"/>
          <w:lang w:eastAsia="pl-PL"/>
        </w:rPr>
        <w:t>...................... zł netto</w:t>
      </w:r>
      <w:r w:rsidR="0002665E" w:rsidRPr="00932208">
        <w:rPr>
          <w:rFonts w:asciiTheme="minorHAnsi" w:eastAsia="Times New Roman" w:hAnsiTheme="minorHAnsi" w:cstheme="minorHAnsi"/>
          <w:sz w:val="22"/>
          <w:szCs w:val="22"/>
          <w:lang w:eastAsia="pl-PL"/>
        </w:rPr>
        <w:t>,</w:t>
      </w:r>
    </w:p>
    <w:p w14:paraId="5B18D178" w14:textId="039FBCD7" w:rsidR="0010022C" w:rsidRPr="00932208" w:rsidRDefault="0010022C" w:rsidP="00932208">
      <w:pPr>
        <w:pStyle w:val="Akapitzlist"/>
        <w:spacing w:after="0"/>
        <w:ind w:left="709"/>
        <w:rPr>
          <w:rFonts w:asciiTheme="minorHAnsi" w:hAnsiTheme="minorHAnsi" w:cstheme="minorHAnsi"/>
          <w:sz w:val="22"/>
          <w:szCs w:val="22"/>
        </w:rPr>
      </w:pPr>
      <w:r w:rsidRPr="00932208">
        <w:rPr>
          <w:rFonts w:asciiTheme="minorHAnsi" w:eastAsia="Times New Roman" w:hAnsiTheme="minorHAnsi" w:cstheme="minorHAnsi"/>
          <w:b/>
          <w:sz w:val="22"/>
          <w:szCs w:val="22"/>
          <w:lang w:eastAsia="pl-PL"/>
        </w:rPr>
        <w:t>Część nr 5 – dostawa pieczywa</w:t>
      </w:r>
    </w:p>
    <w:p w14:paraId="53D3E908" w14:textId="758E8F9F" w:rsidR="00807E01" w:rsidRPr="00807E01" w:rsidRDefault="0010022C" w:rsidP="00807E01">
      <w:pPr>
        <w:pStyle w:val="Akapitzlist"/>
        <w:spacing w:after="0"/>
        <w:ind w:left="709"/>
        <w:rPr>
          <w:rFonts w:asciiTheme="minorHAnsi" w:hAnsiTheme="minorHAnsi" w:cstheme="minorHAnsi"/>
          <w:sz w:val="22"/>
          <w:szCs w:val="22"/>
        </w:rPr>
      </w:pPr>
      <w:r w:rsidRPr="00932208">
        <w:rPr>
          <w:rFonts w:asciiTheme="minorHAnsi" w:eastAsia="Times New Roman" w:hAnsiTheme="minorHAnsi" w:cstheme="minorHAnsi"/>
          <w:sz w:val="22"/>
          <w:szCs w:val="22"/>
          <w:lang w:eastAsia="pl-PL"/>
        </w:rPr>
        <w:t>........................... zł brutto,</w:t>
      </w:r>
      <w:r w:rsidR="0002665E" w:rsidRPr="0002665E">
        <w:rPr>
          <w:rFonts w:asciiTheme="minorHAnsi" w:eastAsia="Times New Roman" w:hAnsiTheme="minorHAnsi" w:cstheme="minorHAnsi"/>
          <w:sz w:val="22"/>
          <w:szCs w:val="22"/>
          <w:lang w:eastAsia="pl-PL"/>
        </w:rPr>
        <w:t xml:space="preserve"> </w:t>
      </w:r>
      <w:r w:rsidR="0002665E" w:rsidRPr="00932208">
        <w:rPr>
          <w:rFonts w:asciiTheme="minorHAnsi" w:eastAsia="Times New Roman" w:hAnsiTheme="minorHAnsi" w:cstheme="minorHAnsi"/>
          <w:sz w:val="22"/>
          <w:szCs w:val="22"/>
          <w:lang w:eastAsia="pl-PL"/>
        </w:rPr>
        <w:t>......</w:t>
      </w:r>
      <w:r w:rsidR="0002665E">
        <w:rPr>
          <w:rFonts w:asciiTheme="minorHAnsi" w:eastAsia="Times New Roman" w:hAnsiTheme="minorHAnsi" w:cstheme="minorHAnsi"/>
          <w:sz w:val="22"/>
          <w:szCs w:val="22"/>
          <w:lang w:eastAsia="pl-PL"/>
        </w:rPr>
        <w:t>...................... zł netto</w:t>
      </w:r>
      <w:r w:rsidR="0002665E" w:rsidRPr="00932208">
        <w:rPr>
          <w:rFonts w:asciiTheme="minorHAnsi" w:eastAsia="Times New Roman" w:hAnsiTheme="minorHAnsi" w:cstheme="minorHAnsi"/>
          <w:sz w:val="22"/>
          <w:szCs w:val="22"/>
          <w:lang w:eastAsia="pl-PL"/>
        </w:rPr>
        <w:t>,</w:t>
      </w:r>
    </w:p>
    <w:p w14:paraId="51D1A152" w14:textId="7276D4F0" w:rsidR="0010022C" w:rsidRPr="00932208" w:rsidRDefault="0010022C" w:rsidP="00932208">
      <w:pPr>
        <w:pStyle w:val="Akapitzlist"/>
        <w:widowControl w:val="0"/>
        <w:tabs>
          <w:tab w:val="left" w:pos="284"/>
        </w:tabs>
        <w:autoSpaceDE w:val="0"/>
        <w:spacing w:after="0"/>
        <w:ind w:left="709"/>
        <w:rPr>
          <w:rFonts w:asciiTheme="minorHAnsi" w:eastAsia="Times New Roman" w:hAnsiTheme="minorHAnsi" w:cstheme="minorHAnsi"/>
          <w:b/>
          <w:sz w:val="22"/>
          <w:szCs w:val="22"/>
          <w:lang w:eastAsia="pl-PL"/>
        </w:rPr>
      </w:pPr>
      <w:r w:rsidRPr="00932208">
        <w:rPr>
          <w:rFonts w:asciiTheme="minorHAnsi" w:eastAsia="Times New Roman" w:hAnsiTheme="minorHAnsi" w:cstheme="minorHAnsi"/>
          <w:b/>
          <w:sz w:val="22"/>
          <w:szCs w:val="22"/>
          <w:lang w:eastAsia="pl-PL"/>
        </w:rPr>
        <w:t>Część nr 6 – dostawa nabiału i wyrobów garmażeryjnych</w:t>
      </w:r>
    </w:p>
    <w:p w14:paraId="7226B24F" w14:textId="55DCC955" w:rsidR="0010022C" w:rsidRPr="00932208" w:rsidRDefault="0010022C" w:rsidP="00932208">
      <w:pPr>
        <w:widowControl w:val="0"/>
        <w:tabs>
          <w:tab w:val="left" w:pos="284"/>
        </w:tabs>
        <w:autoSpaceDE w:val="0"/>
        <w:spacing w:after="0" w:line="360" w:lineRule="auto"/>
        <w:ind w:firstLine="709"/>
        <w:rPr>
          <w:rFonts w:asciiTheme="minorHAnsi" w:eastAsia="Times New Roman" w:hAnsiTheme="minorHAnsi" w:cstheme="minorHAnsi"/>
          <w:b/>
          <w:lang w:eastAsia="pl-PL"/>
        </w:rPr>
      </w:pPr>
      <w:r w:rsidRPr="00932208">
        <w:rPr>
          <w:rFonts w:asciiTheme="minorHAnsi" w:eastAsia="Times New Roman" w:hAnsiTheme="minorHAnsi" w:cstheme="minorHAnsi"/>
          <w:lang w:eastAsia="pl-PL"/>
        </w:rPr>
        <w:lastRenderedPageBreak/>
        <w:t>........................... z</w:t>
      </w:r>
      <w:r w:rsidR="00807E01">
        <w:rPr>
          <w:rStyle w:val="Odwoanieprzypisukocowego"/>
          <w:rFonts w:asciiTheme="minorHAnsi" w:eastAsia="Times New Roman" w:hAnsiTheme="minorHAnsi" w:cstheme="minorHAnsi"/>
          <w:lang w:eastAsia="pl-PL"/>
        </w:rPr>
        <w:endnoteReference w:id="1"/>
      </w:r>
      <w:r w:rsidRPr="00932208">
        <w:rPr>
          <w:rFonts w:asciiTheme="minorHAnsi" w:eastAsia="Times New Roman" w:hAnsiTheme="minorHAnsi" w:cstheme="minorHAnsi"/>
          <w:lang w:eastAsia="pl-PL"/>
        </w:rPr>
        <w:t>ł brutto</w:t>
      </w:r>
      <w:r w:rsidR="0002665E" w:rsidRPr="00932208">
        <w:rPr>
          <w:rFonts w:asciiTheme="minorHAnsi" w:eastAsia="Times New Roman" w:hAnsiTheme="minorHAnsi" w:cstheme="minorHAnsi"/>
          <w:lang w:eastAsia="pl-PL"/>
        </w:rPr>
        <w:t>......</w:t>
      </w:r>
      <w:r w:rsidR="0002665E">
        <w:rPr>
          <w:rFonts w:asciiTheme="minorHAnsi" w:eastAsia="Times New Roman" w:hAnsiTheme="minorHAnsi" w:cstheme="minorHAnsi"/>
          <w:lang w:eastAsia="pl-PL"/>
        </w:rPr>
        <w:t>...................... zł netto</w:t>
      </w:r>
      <w:r w:rsidR="0002665E" w:rsidRPr="00932208">
        <w:rPr>
          <w:rFonts w:asciiTheme="minorHAnsi" w:eastAsia="Times New Roman" w:hAnsiTheme="minorHAnsi" w:cstheme="minorHAnsi"/>
          <w:lang w:eastAsia="pl-PL"/>
        </w:rPr>
        <w:t xml:space="preserve">, </w:t>
      </w:r>
      <w:r w:rsidRPr="00932208">
        <w:rPr>
          <w:rStyle w:val="Odwoanieprzypisudolnego1"/>
          <w:rFonts w:asciiTheme="minorHAnsi" w:eastAsia="Times New Roman" w:hAnsiTheme="minorHAnsi" w:cstheme="minorHAnsi"/>
        </w:rPr>
        <w:footnoteReference w:id="1"/>
      </w:r>
      <w:r w:rsidR="0002665E">
        <w:rPr>
          <w:rFonts w:asciiTheme="minorHAnsi" w:eastAsia="Times New Roman" w:hAnsiTheme="minorHAnsi" w:cstheme="minorHAnsi"/>
          <w:lang w:eastAsia="pl-PL"/>
        </w:rPr>
        <w:t xml:space="preserve"> </w:t>
      </w:r>
    </w:p>
    <w:p w14:paraId="519373A3" w14:textId="77777777" w:rsidR="0010022C" w:rsidRPr="00932208" w:rsidRDefault="0010022C" w:rsidP="00932208">
      <w:pPr>
        <w:pStyle w:val="Akapitzlist"/>
        <w:spacing w:after="0" w:line="300" w:lineRule="auto"/>
        <w:ind w:left="567"/>
        <w:rPr>
          <w:rFonts w:cstheme="minorHAnsi"/>
          <w:sz w:val="22"/>
          <w:szCs w:val="22"/>
        </w:rPr>
      </w:pPr>
      <w:r w:rsidRPr="00932208">
        <w:rPr>
          <w:rFonts w:cstheme="minorHAnsi"/>
          <w:sz w:val="22"/>
          <w:szCs w:val="22"/>
        </w:rPr>
        <w:t>Powyższe wartości oferty zostały wyliczone według zasad określonych w pkt XI SWZ.</w:t>
      </w:r>
    </w:p>
    <w:p w14:paraId="50F617E1" w14:textId="5DB02142" w:rsidR="0056553C" w:rsidRDefault="0056553C" w:rsidP="00254483">
      <w:pPr>
        <w:pStyle w:val="Akapitzlist"/>
        <w:numPr>
          <w:ilvl w:val="0"/>
          <w:numId w:val="17"/>
        </w:numPr>
        <w:spacing w:after="0" w:line="300" w:lineRule="auto"/>
        <w:ind w:left="567" w:hanging="283"/>
        <w:rPr>
          <w:rFonts w:cstheme="minorHAnsi"/>
          <w:sz w:val="22"/>
          <w:szCs w:val="22"/>
        </w:rPr>
      </w:pPr>
      <w:r>
        <w:rPr>
          <w:rFonts w:cstheme="minorHAnsi"/>
          <w:sz w:val="22"/>
          <w:szCs w:val="22"/>
        </w:rPr>
        <w:t>Oferowany termin płatności faktury: ……………. dni.</w:t>
      </w:r>
    </w:p>
    <w:p w14:paraId="20C826A2" w14:textId="2A8BD1A3" w:rsidR="0010022C" w:rsidRPr="00932208" w:rsidRDefault="0010022C" w:rsidP="00254483">
      <w:pPr>
        <w:pStyle w:val="Akapitzlist"/>
        <w:numPr>
          <w:ilvl w:val="0"/>
          <w:numId w:val="17"/>
        </w:numPr>
        <w:spacing w:after="0" w:line="300" w:lineRule="auto"/>
        <w:ind w:left="567" w:hanging="283"/>
        <w:rPr>
          <w:rFonts w:cstheme="minorHAnsi"/>
          <w:sz w:val="22"/>
          <w:szCs w:val="22"/>
        </w:rPr>
      </w:pPr>
      <w:r w:rsidRPr="00932208">
        <w:rPr>
          <w:rFonts w:cstheme="minorHAnsi"/>
          <w:sz w:val="22"/>
          <w:szCs w:val="22"/>
        </w:rPr>
        <w:t>Oświadczamy, że w cenie naszej oferty zostały uwzględnione wszelkie koszty wykonania zamówienia, w tym koszt transportu i wyładunku produktów.</w:t>
      </w:r>
    </w:p>
    <w:p w14:paraId="51F19801" w14:textId="3007CF1E" w:rsidR="0010022C" w:rsidRPr="00932208" w:rsidRDefault="0010022C" w:rsidP="00254483">
      <w:pPr>
        <w:pStyle w:val="Akapitzlist"/>
        <w:numPr>
          <w:ilvl w:val="0"/>
          <w:numId w:val="17"/>
        </w:numPr>
        <w:tabs>
          <w:tab w:val="left" w:pos="4860"/>
          <w:tab w:val="left" w:pos="9072"/>
        </w:tabs>
        <w:spacing w:after="0" w:line="300" w:lineRule="auto"/>
        <w:ind w:left="568" w:hanging="284"/>
        <w:rPr>
          <w:rFonts w:cstheme="minorHAnsi"/>
          <w:sz w:val="22"/>
          <w:szCs w:val="22"/>
        </w:rPr>
      </w:pPr>
      <w:r w:rsidRPr="00932208">
        <w:rPr>
          <w:rFonts w:cstheme="minorHAnsi"/>
          <w:sz w:val="22"/>
          <w:szCs w:val="22"/>
        </w:rPr>
        <w:t xml:space="preserve">Oświadczamy, że zapoznaliśmy się z treścią specyfikacji warunków zamówienia oraz akceptujemy wszystkie warunki w niej zawarte i nie wnosimy do nich zastrzeżeń, w szczególności zapoznaliśmy się z projektowanymi postanowieniami umowy (załącznik nr </w:t>
      </w:r>
      <w:r w:rsidR="00B81861">
        <w:rPr>
          <w:rFonts w:cstheme="minorHAnsi"/>
          <w:sz w:val="22"/>
          <w:szCs w:val="22"/>
        </w:rPr>
        <w:t>3</w:t>
      </w:r>
      <w:r w:rsidR="00B81861" w:rsidRPr="00932208">
        <w:rPr>
          <w:rFonts w:cstheme="minorHAnsi"/>
          <w:sz w:val="22"/>
          <w:szCs w:val="22"/>
        </w:rPr>
        <w:t xml:space="preserve"> </w:t>
      </w:r>
      <w:r w:rsidRPr="00932208">
        <w:rPr>
          <w:rFonts w:cstheme="minorHAnsi"/>
          <w:sz w:val="22"/>
          <w:szCs w:val="22"/>
        </w:rPr>
        <w:t>do SWZ) i akceptujemy wszystkie postanowienia w nich zawarte a zamówienie wykonamy zgodnie z opisem przedmiotu zamówienia zawartym w SWZ.</w:t>
      </w:r>
    </w:p>
    <w:p w14:paraId="3C613462" w14:textId="086A3698" w:rsidR="0010022C" w:rsidRPr="00932208" w:rsidRDefault="0010022C" w:rsidP="00254483">
      <w:pPr>
        <w:pStyle w:val="Akapitzlist"/>
        <w:numPr>
          <w:ilvl w:val="0"/>
          <w:numId w:val="17"/>
        </w:numPr>
        <w:tabs>
          <w:tab w:val="left" w:pos="4860"/>
          <w:tab w:val="left" w:pos="9072"/>
        </w:tabs>
        <w:spacing w:after="0" w:line="300" w:lineRule="auto"/>
        <w:ind w:left="567" w:hanging="283"/>
        <w:rPr>
          <w:rFonts w:cstheme="minorHAnsi"/>
          <w:sz w:val="22"/>
          <w:szCs w:val="22"/>
        </w:rPr>
      </w:pPr>
      <w:r w:rsidRPr="00932208">
        <w:rPr>
          <w:rFonts w:cstheme="minorHAnsi"/>
          <w:sz w:val="22"/>
          <w:szCs w:val="22"/>
        </w:rPr>
        <w:t xml:space="preserve">Oświadczamy, że jesteśmy związani niniejszą ofertą </w:t>
      </w:r>
      <w:r w:rsidR="00DE3C39" w:rsidRPr="00932208">
        <w:rPr>
          <w:rFonts w:cstheme="minorHAnsi"/>
          <w:sz w:val="22"/>
          <w:szCs w:val="22"/>
        </w:rPr>
        <w:t>zgodnie z postanowieniami SWZ.</w:t>
      </w:r>
    </w:p>
    <w:p w14:paraId="78235B28" w14:textId="77777777" w:rsidR="0010022C" w:rsidRPr="00932208" w:rsidRDefault="0010022C" w:rsidP="00254483">
      <w:pPr>
        <w:pStyle w:val="Akapitzlist"/>
        <w:numPr>
          <w:ilvl w:val="0"/>
          <w:numId w:val="17"/>
        </w:numPr>
        <w:tabs>
          <w:tab w:val="left" w:pos="4860"/>
          <w:tab w:val="left" w:pos="9072"/>
        </w:tabs>
        <w:spacing w:after="0" w:line="300" w:lineRule="auto"/>
        <w:ind w:left="567" w:hanging="283"/>
        <w:rPr>
          <w:rFonts w:cstheme="minorHAnsi"/>
          <w:sz w:val="22"/>
          <w:szCs w:val="22"/>
        </w:rPr>
      </w:pPr>
      <w:r w:rsidRPr="00932208">
        <w:rPr>
          <w:rFonts w:cstheme="minorHAnsi"/>
          <w:sz w:val="22"/>
          <w:szCs w:val="22"/>
        </w:rPr>
        <w:t>W przypadku wyboru naszej oferty, w okresie jej związania, zobowiązujemy się do zawarcia umowy w miejscu i terminie wskazanym przez Zamawiającego. Nie zawarcie przez nas umowy w terminie wyznaczonym przez Zamawiającego należy traktować jako uchylenie się od zawarcia umowy.</w:t>
      </w:r>
    </w:p>
    <w:p w14:paraId="7F6CF946" w14:textId="77777777" w:rsidR="0010022C" w:rsidRPr="00932208" w:rsidRDefault="0010022C" w:rsidP="00254483">
      <w:pPr>
        <w:pStyle w:val="Akapitzlist"/>
        <w:numPr>
          <w:ilvl w:val="0"/>
          <w:numId w:val="17"/>
        </w:numPr>
        <w:tabs>
          <w:tab w:val="left" w:pos="4860"/>
          <w:tab w:val="left" w:pos="9072"/>
        </w:tabs>
        <w:spacing w:after="0" w:line="300" w:lineRule="auto"/>
        <w:ind w:left="567" w:hanging="283"/>
        <w:rPr>
          <w:rFonts w:cstheme="minorHAnsi"/>
          <w:sz w:val="22"/>
          <w:szCs w:val="22"/>
        </w:rPr>
      </w:pPr>
      <w:r w:rsidRPr="00932208">
        <w:rPr>
          <w:rFonts w:cstheme="minorHAnsi"/>
          <w:sz w:val="22"/>
          <w:szCs w:val="22"/>
        </w:rPr>
        <w:t>Przedmiot niniejszego zamówienia realizować będziemy w terminie określonym w niniejszej SWZ.</w:t>
      </w:r>
    </w:p>
    <w:p w14:paraId="12A3FA6D" w14:textId="77777777" w:rsidR="0010022C" w:rsidRPr="00932208" w:rsidRDefault="0010022C" w:rsidP="00254483">
      <w:pPr>
        <w:pStyle w:val="Akapitzlist"/>
        <w:numPr>
          <w:ilvl w:val="0"/>
          <w:numId w:val="17"/>
        </w:numPr>
        <w:tabs>
          <w:tab w:val="left" w:pos="4860"/>
          <w:tab w:val="left" w:pos="9072"/>
        </w:tabs>
        <w:spacing w:after="0" w:line="300" w:lineRule="auto"/>
        <w:ind w:left="567" w:hanging="283"/>
        <w:rPr>
          <w:rFonts w:cstheme="minorHAnsi"/>
          <w:sz w:val="22"/>
          <w:szCs w:val="22"/>
        </w:rPr>
      </w:pPr>
      <w:r w:rsidRPr="00932208">
        <w:rPr>
          <w:rFonts w:cstheme="minorHAnsi"/>
          <w:sz w:val="22"/>
          <w:szCs w:val="22"/>
        </w:rPr>
        <w:t>Oświadczamy, że jesteśmy:</w:t>
      </w:r>
    </w:p>
    <w:p w14:paraId="37CAF526" w14:textId="77777777" w:rsidR="0010022C" w:rsidRPr="00932208" w:rsidRDefault="0010022C" w:rsidP="00932208">
      <w:pPr>
        <w:spacing w:after="0" w:line="300" w:lineRule="auto"/>
        <w:ind w:left="993" w:hanging="284"/>
        <w:rPr>
          <w:rFonts w:asciiTheme="minorHAnsi" w:hAnsiTheme="minorHAnsi" w:cstheme="minorHAnsi"/>
        </w:rPr>
      </w:pPr>
      <w:r w:rsidRPr="00932208">
        <w:rPr>
          <w:rFonts w:asciiTheme="minorHAnsi" w:hAnsiTheme="minorHAnsi" w:cstheme="minorHAnsi"/>
        </w:rPr>
        <w:t>□ mikro przedsiębiorcą</w:t>
      </w:r>
    </w:p>
    <w:p w14:paraId="002B8C93" w14:textId="77777777" w:rsidR="0010022C" w:rsidRPr="00932208" w:rsidRDefault="0010022C" w:rsidP="00932208">
      <w:pPr>
        <w:spacing w:after="0" w:line="300" w:lineRule="auto"/>
        <w:ind w:left="993" w:hanging="284"/>
        <w:rPr>
          <w:rFonts w:asciiTheme="minorHAnsi" w:hAnsiTheme="minorHAnsi" w:cstheme="minorHAnsi"/>
        </w:rPr>
      </w:pPr>
      <w:r w:rsidRPr="00932208">
        <w:rPr>
          <w:rFonts w:asciiTheme="minorHAnsi" w:hAnsiTheme="minorHAnsi" w:cstheme="minorHAnsi"/>
        </w:rPr>
        <w:t>□ małym przedsiębiorcą</w:t>
      </w:r>
    </w:p>
    <w:p w14:paraId="21BC87BF" w14:textId="77777777" w:rsidR="0010022C" w:rsidRPr="00932208" w:rsidRDefault="0010022C" w:rsidP="00932208">
      <w:pPr>
        <w:spacing w:after="0" w:line="300" w:lineRule="auto"/>
        <w:ind w:left="993" w:hanging="284"/>
        <w:rPr>
          <w:rFonts w:asciiTheme="minorHAnsi" w:hAnsiTheme="minorHAnsi" w:cstheme="minorHAnsi"/>
        </w:rPr>
      </w:pPr>
      <w:r w:rsidRPr="00932208">
        <w:rPr>
          <w:rFonts w:asciiTheme="minorHAnsi" w:hAnsiTheme="minorHAnsi" w:cstheme="minorHAnsi"/>
        </w:rPr>
        <w:t>□ średnim przedsiębiorcą</w:t>
      </w:r>
    </w:p>
    <w:p w14:paraId="58B06189" w14:textId="77777777" w:rsidR="0010022C" w:rsidRPr="00932208" w:rsidRDefault="0010022C" w:rsidP="00932208">
      <w:pPr>
        <w:spacing w:after="0" w:line="300" w:lineRule="auto"/>
        <w:ind w:left="993" w:hanging="284"/>
        <w:rPr>
          <w:rFonts w:asciiTheme="minorHAnsi" w:hAnsiTheme="minorHAnsi" w:cstheme="minorHAnsi"/>
        </w:rPr>
      </w:pPr>
      <w:r w:rsidRPr="00932208">
        <w:rPr>
          <w:rFonts w:asciiTheme="minorHAnsi" w:hAnsiTheme="minorHAnsi" w:cstheme="minorHAnsi"/>
        </w:rPr>
        <w:t>□ pochodzimy z innego państwa członkowskiego Unii Europejskiej</w:t>
      </w:r>
    </w:p>
    <w:p w14:paraId="019AA103" w14:textId="77777777" w:rsidR="0010022C" w:rsidRPr="00932208" w:rsidRDefault="0010022C" w:rsidP="00932208">
      <w:pPr>
        <w:spacing w:after="0" w:line="300" w:lineRule="auto"/>
        <w:ind w:left="993" w:hanging="284"/>
        <w:rPr>
          <w:rFonts w:asciiTheme="minorHAnsi" w:hAnsiTheme="minorHAnsi" w:cstheme="minorHAnsi"/>
        </w:rPr>
      </w:pPr>
      <w:r w:rsidRPr="00932208">
        <w:rPr>
          <w:rFonts w:asciiTheme="minorHAnsi" w:hAnsiTheme="minorHAnsi" w:cstheme="minorHAnsi"/>
        </w:rPr>
        <w:t>□ pochodzimy z innego państwa nie będącego członkiem Unii Europejskiej</w:t>
      </w:r>
    </w:p>
    <w:p w14:paraId="241F9435" w14:textId="77777777" w:rsidR="0010022C" w:rsidRPr="00932208" w:rsidRDefault="0010022C" w:rsidP="00932208">
      <w:pPr>
        <w:spacing w:after="0" w:line="300" w:lineRule="auto"/>
        <w:ind w:left="993" w:hanging="284"/>
        <w:rPr>
          <w:rFonts w:asciiTheme="minorHAnsi" w:hAnsiTheme="minorHAnsi" w:cstheme="minorHAnsi"/>
        </w:rPr>
      </w:pPr>
      <w:r w:rsidRPr="00932208">
        <w:rPr>
          <w:rFonts w:asciiTheme="minorHAnsi" w:hAnsiTheme="minorHAnsi" w:cstheme="minorHAnsi"/>
        </w:rPr>
        <w:t>□ żadne z powyższych</w:t>
      </w:r>
      <w:r w:rsidRPr="00932208">
        <w:rPr>
          <w:rStyle w:val="Zakotwiczenieprzypisudolnego"/>
          <w:rFonts w:asciiTheme="minorHAnsi" w:hAnsiTheme="minorHAnsi" w:cstheme="minorHAnsi"/>
        </w:rPr>
        <w:footnoteReference w:id="2"/>
      </w:r>
    </w:p>
    <w:p w14:paraId="6A857DDC" w14:textId="77777777" w:rsidR="0010022C" w:rsidRPr="00932208" w:rsidRDefault="0010022C" w:rsidP="00254483">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932208">
        <w:rPr>
          <w:rFonts w:asciiTheme="minorHAnsi" w:hAnsiTheme="minorHAnsi" w:cstheme="minorHAnsi"/>
          <w:lang w:eastAsia="pl-PL"/>
        </w:rPr>
        <w:t>Oświadczam, że wypełniłem obowiązki informacyjne przewidziane w art. 13 lub art. 14 RODO</w:t>
      </w:r>
      <w:r w:rsidRPr="00932208">
        <w:rPr>
          <w:rStyle w:val="Zakotwiczenieprzypisudolnego"/>
          <w:rFonts w:asciiTheme="minorHAnsi" w:hAnsiTheme="minorHAnsi" w:cstheme="minorHAnsi"/>
        </w:rPr>
        <w:footnoteReference w:id="3"/>
      </w:r>
      <w:r w:rsidRPr="00932208">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Pr="00932208">
        <w:rPr>
          <w:rFonts w:asciiTheme="minorHAnsi" w:hAnsiTheme="minorHAnsi" w:cstheme="minorHAnsi"/>
          <w:vertAlign w:val="superscript"/>
          <w:lang w:eastAsia="pl-PL"/>
        </w:rPr>
        <w:t xml:space="preserve"> </w:t>
      </w:r>
    </w:p>
    <w:p w14:paraId="1E3A46A4" w14:textId="77777777" w:rsidR="0010022C" w:rsidRPr="00932208" w:rsidRDefault="0010022C" w:rsidP="00254483">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932208">
        <w:rPr>
          <w:rFonts w:asciiTheme="minorHAnsi" w:hAnsiTheme="minorHAnsi" w:cstheme="minorHAnsi"/>
          <w:lang w:eastAsia="pl-PL"/>
        </w:rPr>
        <w:t>Oferta została złożona na ..............stronach.</w:t>
      </w:r>
    </w:p>
    <w:p w14:paraId="3CB4B7FA" w14:textId="77777777" w:rsidR="0010022C" w:rsidRPr="00932208" w:rsidRDefault="0010022C" w:rsidP="00254483">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932208">
        <w:rPr>
          <w:rFonts w:asciiTheme="minorHAnsi" w:hAnsiTheme="minorHAnsi" w:cstheme="minorHAnsi"/>
          <w:lang w:eastAsia="pl-PL"/>
        </w:rPr>
        <w:t>Integralną część oferty stanowią następujące dokumenty</w:t>
      </w:r>
      <w:r w:rsidRPr="00932208">
        <w:rPr>
          <w:rFonts w:asciiTheme="minorHAnsi" w:hAnsiTheme="minorHAnsi" w:cstheme="minorHAnsi"/>
          <w:vertAlign w:val="superscript"/>
          <w:lang w:eastAsia="pl-PL"/>
        </w:rPr>
        <w:t>.</w:t>
      </w:r>
    </w:p>
    <w:p w14:paraId="7C02C6B6" w14:textId="77777777" w:rsidR="0010022C" w:rsidRPr="00932208" w:rsidRDefault="0010022C" w:rsidP="00932208">
      <w:pPr>
        <w:tabs>
          <w:tab w:val="left" w:pos="9072"/>
        </w:tabs>
        <w:suppressAutoHyphens/>
        <w:spacing w:after="0" w:line="300" w:lineRule="auto"/>
        <w:ind w:left="567"/>
        <w:rPr>
          <w:rFonts w:asciiTheme="minorHAnsi" w:hAnsiTheme="minorHAnsi" w:cstheme="minorHAnsi"/>
          <w:lang w:eastAsia="pl-PL"/>
        </w:rPr>
      </w:pPr>
      <w:r w:rsidRPr="00932208">
        <w:rPr>
          <w:rFonts w:asciiTheme="minorHAnsi" w:hAnsiTheme="minorHAnsi" w:cstheme="minorHAnsi"/>
          <w:lang w:eastAsia="pl-PL"/>
        </w:rPr>
        <w:t>….........................................................................................................</w:t>
      </w:r>
    </w:p>
    <w:p w14:paraId="7A2F6B83" w14:textId="77777777" w:rsidR="00932208" w:rsidRDefault="00932208" w:rsidP="00932208">
      <w:pPr>
        <w:tabs>
          <w:tab w:val="left" w:pos="9072"/>
        </w:tabs>
        <w:suppressAutoHyphens/>
        <w:spacing w:after="0" w:line="300" w:lineRule="auto"/>
        <w:rPr>
          <w:rFonts w:asciiTheme="minorHAnsi" w:hAnsiTheme="minorHAnsi" w:cstheme="minorHAnsi"/>
          <w:b/>
          <w:bCs/>
          <w:u w:val="single"/>
          <w:lang w:eastAsia="pl-PL"/>
        </w:rPr>
      </w:pPr>
    </w:p>
    <w:p w14:paraId="5FF59084" w14:textId="369B2D8E" w:rsidR="0010022C" w:rsidRPr="00932208" w:rsidRDefault="0010022C" w:rsidP="00932208">
      <w:pPr>
        <w:tabs>
          <w:tab w:val="left" w:pos="9072"/>
        </w:tabs>
        <w:suppressAutoHyphens/>
        <w:spacing w:after="0" w:line="300" w:lineRule="auto"/>
        <w:rPr>
          <w:rFonts w:asciiTheme="minorHAnsi" w:hAnsiTheme="minorHAnsi" w:cstheme="minorHAnsi"/>
          <w:b/>
          <w:bCs/>
          <w:u w:val="single"/>
          <w:lang w:eastAsia="pl-PL"/>
        </w:rPr>
      </w:pPr>
      <w:r w:rsidRPr="00932208">
        <w:rPr>
          <w:rFonts w:asciiTheme="minorHAnsi" w:hAnsiTheme="minorHAnsi" w:cstheme="minorHAnsi"/>
          <w:b/>
          <w:bCs/>
          <w:u w:val="single"/>
          <w:lang w:eastAsia="pl-PL"/>
        </w:rPr>
        <w:lastRenderedPageBreak/>
        <w:t>Informacja dla Wykonawcy:</w:t>
      </w:r>
    </w:p>
    <w:p w14:paraId="6AB60C51" w14:textId="77777777" w:rsidR="0010022C" w:rsidRPr="00932208" w:rsidRDefault="0010022C" w:rsidP="00932208">
      <w:pPr>
        <w:tabs>
          <w:tab w:val="left" w:pos="9072"/>
        </w:tabs>
        <w:suppressAutoHyphens/>
        <w:spacing w:after="0" w:line="300" w:lineRule="auto"/>
        <w:rPr>
          <w:rFonts w:asciiTheme="minorHAnsi" w:hAnsiTheme="minorHAnsi" w:cstheme="minorHAnsi"/>
          <w:b/>
          <w:bCs/>
          <w:lang w:eastAsia="pl-PL"/>
        </w:rPr>
      </w:pPr>
      <w:r w:rsidRPr="00932208">
        <w:rPr>
          <w:rFonts w:asciiTheme="minorHAnsi" w:hAnsiTheme="minorHAnsi" w:cstheme="minorHAnsi"/>
          <w:b/>
          <w:bCs/>
          <w:lang w:eastAsia="pl-PL"/>
        </w:rPr>
        <w:t>Formularz ofertowy musi być opatrzony przez osobę lub osoby uprawnione do reprezentowania firmy kwalifikowanym podpisem elektronicznym, podpisem zaufanym lub podpisem osobistym i przekazany Zamawiającemu wraz z dokumentem (-</w:t>
      </w:r>
      <w:proofErr w:type="spellStart"/>
      <w:r w:rsidRPr="00932208">
        <w:rPr>
          <w:rFonts w:asciiTheme="minorHAnsi" w:hAnsiTheme="minorHAnsi" w:cstheme="minorHAnsi"/>
          <w:b/>
          <w:bCs/>
          <w:lang w:eastAsia="pl-PL"/>
        </w:rPr>
        <w:t>ami</w:t>
      </w:r>
      <w:proofErr w:type="spellEnd"/>
      <w:r w:rsidRPr="00932208">
        <w:rPr>
          <w:rFonts w:asciiTheme="minorHAnsi" w:hAnsiTheme="minorHAnsi" w:cstheme="minorHAnsi"/>
          <w:b/>
          <w:bCs/>
          <w:lang w:eastAsia="pl-PL"/>
        </w:rPr>
        <w:t>) potwierdzającymi prawo do reprezentacji Wykonawcy przez osobę podpisującą ofertę.</w:t>
      </w:r>
    </w:p>
    <w:p w14:paraId="4D05B18E" w14:textId="77777777" w:rsidR="0010022C" w:rsidRDefault="0010022C" w:rsidP="0010022C">
      <w:pPr>
        <w:spacing w:after="0" w:line="300" w:lineRule="auto"/>
        <w:rPr>
          <w:rFonts w:asciiTheme="minorHAnsi" w:hAnsiTheme="minorHAnsi" w:cstheme="minorHAnsi"/>
          <w:sz w:val="20"/>
          <w:szCs w:val="24"/>
          <w:lang w:eastAsia="pl-PL"/>
        </w:rPr>
      </w:pPr>
    </w:p>
    <w:p w14:paraId="6E797457" w14:textId="781CA5BC" w:rsidR="0010022C" w:rsidRPr="00314DFE" w:rsidRDefault="0010022C" w:rsidP="00932208">
      <w:pPr>
        <w:spacing w:after="0" w:line="300" w:lineRule="auto"/>
        <w:jc w:val="right"/>
        <w:rPr>
          <w:rFonts w:asciiTheme="minorHAnsi" w:hAnsiTheme="minorHAnsi" w:cstheme="minorHAnsi"/>
        </w:rPr>
      </w:pPr>
      <w:r w:rsidRPr="00314DFE">
        <w:rPr>
          <w:rFonts w:asciiTheme="minorHAnsi" w:hAnsiTheme="minorHAnsi" w:cstheme="minorHAnsi"/>
          <w:sz w:val="20"/>
          <w:szCs w:val="24"/>
          <w:lang w:eastAsia="pl-PL"/>
        </w:rPr>
        <w:t>........................................................</w:t>
      </w:r>
      <w:r w:rsidRPr="00314DFE">
        <w:rPr>
          <w:rFonts w:asciiTheme="minorHAnsi" w:hAnsiTheme="minorHAnsi" w:cstheme="minorHAnsi"/>
          <w:i/>
          <w:sz w:val="20"/>
          <w:szCs w:val="24"/>
          <w:lang w:eastAsia="pl-PL"/>
        </w:rPr>
        <w:br/>
        <w:t xml:space="preserve">           podpis Wykonawcy</w:t>
      </w:r>
    </w:p>
    <w:p w14:paraId="4471330E" w14:textId="77777777" w:rsidR="0010022C" w:rsidRDefault="0010022C" w:rsidP="0010022C"/>
    <w:p w14:paraId="66016FB4" w14:textId="77777777" w:rsidR="0010022C" w:rsidRDefault="0010022C" w:rsidP="007D2AF4">
      <w:pPr>
        <w:spacing w:after="0" w:line="300" w:lineRule="auto"/>
        <w:outlineLvl w:val="2"/>
        <w:rPr>
          <w:rFonts w:asciiTheme="minorHAnsi" w:hAnsiTheme="minorHAnsi" w:cstheme="minorHAnsi"/>
          <w:b/>
          <w:bCs/>
          <w:sz w:val="24"/>
          <w:szCs w:val="26"/>
          <w:lang w:eastAsia="pl-PL"/>
        </w:rPr>
      </w:pPr>
    </w:p>
    <w:p w14:paraId="5C56900C" w14:textId="77777777" w:rsidR="0010022C" w:rsidRDefault="0010022C" w:rsidP="007D2AF4">
      <w:pPr>
        <w:spacing w:after="0" w:line="300" w:lineRule="auto"/>
        <w:outlineLvl w:val="2"/>
        <w:rPr>
          <w:rFonts w:asciiTheme="minorHAnsi" w:hAnsiTheme="minorHAnsi" w:cstheme="minorHAnsi"/>
          <w:b/>
          <w:bCs/>
          <w:sz w:val="24"/>
          <w:szCs w:val="26"/>
          <w:lang w:eastAsia="pl-PL"/>
        </w:rPr>
      </w:pPr>
    </w:p>
    <w:p w14:paraId="2153B2A2"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3AE9D7FA"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421DCA04"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0B2AF494"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2A30B6C4"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1E1C16CF"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44168054"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49AA412F"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6ABE18C4"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5196CDD5"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79E05EC9"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57400098"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028B2999"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15BF0FFF"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5D7EB1EA"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17F8D732"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66F911EA"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06498505"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6030C054"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02D2ED20"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4BAFFC92"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7B42472F"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1A002D56"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5E28569C"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386ADB9D"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722BD6B1" w14:textId="77777777" w:rsidR="00932208" w:rsidRDefault="00932208" w:rsidP="007D2AF4">
      <w:pPr>
        <w:spacing w:after="0" w:line="300" w:lineRule="auto"/>
        <w:outlineLvl w:val="2"/>
        <w:rPr>
          <w:rFonts w:asciiTheme="minorHAnsi" w:hAnsiTheme="minorHAnsi" w:cstheme="minorHAnsi"/>
          <w:b/>
          <w:bCs/>
          <w:sz w:val="24"/>
          <w:szCs w:val="26"/>
          <w:lang w:eastAsia="pl-PL"/>
        </w:rPr>
      </w:pPr>
    </w:p>
    <w:p w14:paraId="2C5DE952" w14:textId="658054BE" w:rsidR="00727EBF" w:rsidRPr="00314DFE" w:rsidRDefault="00042038" w:rsidP="007D2AF4">
      <w:pPr>
        <w:spacing w:after="0" w:line="300" w:lineRule="auto"/>
        <w:outlineLvl w:val="2"/>
        <w:rPr>
          <w:rFonts w:asciiTheme="minorHAnsi" w:hAnsiTheme="minorHAnsi" w:cstheme="minorHAnsi"/>
          <w:b/>
          <w:bCs/>
          <w:sz w:val="24"/>
          <w:szCs w:val="26"/>
          <w:lang w:eastAsia="pl-PL"/>
        </w:rPr>
      </w:pPr>
      <w:r w:rsidRPr="00314DFE">
        <w:rPr>
          <w:rFonts w:asciiTheme="minorHAnsi" w:hAnsiTheme="minorHAnsi" w:cstheme="minorHAnsi"/>
          <w:b/>
          <w:bCs/>
          <w:sz w:val="24"/>
          <w:szCs w:val="26"/>
          <w:lang w:eastAsia="pl-PL"/>
        </w:rPr>
        <w:lastRenderedPageBreak/>
        <w:t xml:space="preserve">Załącznik Nr </w:t>
      </w:r>
      <w:r w:rsidR="00B81861">
        <w:rPr>
          <w:rFonts w:asciiTheme="minorHAnsi" w:hAnsiTheme="minorHAnsi" w:cstheme="minorHAnsi"/>
          <w:b/>
          <w:bCs/>
          <w:sz w:val="24"/>
          <w:szCs w:val="26"/>
          <w:lang w:eastAsia="pl-PL"/>
        </w:rPr>
        <w:t>2</w:t>
      </w:r>
      <w:r w:rsidR="00B81861" w:rsidRPr="00314DFE">
        <w:rPr>
          <w:rFonts w:asciiTheme="minorHAnsi" w:hAnsiTheme="minorHAnsi" w:cstheme="minorHAnsi"/>
          <w:b/>
          <w:bCs/>
          <w:sz w:val="24"/>
          <w:szCs w:val="26"/>
          <w:lang w:eastAsia="pl-PL"/>
        </w:rPr>
        <w:t xml:space="preserve"> </w:t>
      </w:r>
      <w:r w:rsidRPr="00314DFE">
        <w:rPr>
          <w:rFonts w:asciiTheme="minorHAnsi" w:hAnsiTheme="minorHAnsi" w:cstheme="minorHAnsi"/>
          <w:b/>
          <w:bCs/>
          <w:sz w:val="24"/>
          <w:szCs w:val="26"/>
          <w:lang w:eastAsia="pl-PL"/>
        </w:rPr>
        <w:t>do SWZ – oświadczenie o braku podstaw do wykluczenia</w:t>
      </w:r>
    </w:p>
    <w:p w14:paraId="29CCA736" w14:textId="77777777" w:rsidR="00727EBF" w:rsidRPr="00314DFE" w:rsidRDefault="00727EBF" w:rsidP="007D2AF4">
      <w:pPr>
        <w:spacing w:after="0" w:line="300" w:lineRule="auto"/>
        <w:jc w:val="both"/>
        <w:rPr>
          <w:rFonts w:asciiTheme="minorHAnsi" w:hAnsiTheme="minorHAnsi" w:cstheme="minorHAnsi"/>
          <w:sz w:val="20"/>
          <w:szCs w:val="24"/>
          <w:lang w:eastAsia="pl-PL"/>
        </w:rPr>
      </w:pPr>
    </w:p>
    <w:p w14:paraId="2B3793D7" w14:textId="77777777" w:rsidR="00727EBF" w:rsidRPr="00314DFE" w:rsidRDefault="00727EBF" w:rsidP="007D2AF4">
      <w:pPr>
        <w:spacing w:after="0" w:line="300" w:lineRule="auto"/>
        <w:jc w:val="center"/>
        <w:rPr>
          <w:rFonts w:asciiTheme="minorHAnsi" w:hAnsiTheme="minorHAnsi" w:cstheme="minorHAnsi"/>
          <w:b/>
          <w:color w:val="000000"/>
          <w:sz w:val="24"/>
          <w:szCs w:val="24"/>
          <w:lang w:eastAsia="pl-PL"/>
        </w:rPr>
      </w:pPr>
    </w:p>
    <w:p w14:paraId="0E2F750D"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Wykonawca:</w:t>
      </w:r>
    </w:p>
    <w:p w14:paraId="4DAA344F"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5A5AA9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F8D5DC9"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53AB15" w14:textId="77777777" w:rsidR="0063372B" w:rsidRPr="00A21122" w:rsidRDefault="0063372B"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4DD70DE9" w14:textId="77777777" w:rsidR="0063372B" w:rsidRPr="000A01B8" w:rsidRDefault="0063372B" w:rsidP="007D2AF4">
      <w:pPr>
        <w:spacing w:after="0" w:line="300" w:lineRule="auto"/>
        <w:rPr>
          <w:rFonts w:asciiTheme="minorHAnsi" w:hAnsiTheme="minorHAnsi" w:cstheme="minorHAnsi"/>
          <w:color w:val="000000"/>
          <w:lang w:eastAsia="pl-PL"/>
        </w:rPr>
      </w:pPr>
    </w:p>
    <w:p w14:paraId="4E3D6FD9"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25F8A74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F35572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C5C8A1E" w14:textId="77777777" w:rsidR="00727EBF" w:rsidRPr="00A21122" w:rsidRDefault="0063372B"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p>
    <w:p w14:paraId="152B87C7" w14:textId="77777777" w:rsidR="00727EBF" w:rsidRPr="00314DFE" w:rsidRDefault="00727EBF" w:rsidP="007D2AF4">
      <w:pPr>
        <w:spacing w:after="0" w:line="300" w:lineRule="auto"/>
        <w:rPr>
          <w:rFonts w:asciiTheme="minorHAnsi" w:hAnsiTheme="minorHAnsi" w:cstheme="minorHAnsi"/>
          <w:color w:val="000000"/>
          <w:sz w:val="23"/>
          <w:szCs w:val="23"/>
          <w:lang w:eastAsia="pl-PL"/>
        </w:rPr>
      </w:pPr>
    </w:p>
    <w:p w14:paraId="42049FD4" w14:textId="77777777" w:rsidR="00A96A50" w:rsidRPr="000A01B8" w:rsidRDefault="00042038" w:rsidP="007D2AF4">
      <w:pPr>
        <w:spacing w:after="0" w:line="300" w:lineRule="auto"/>
        <w:jc w:val="center"/>
        <w:rPr>
          <w:rFonts w:asciiTheme="minorHAnsi" w:hAnsiTheme="minorHAnsi" w:cstheme="minorHAnsi"/>
          <w:b/>
          <w:color w:val="000000"/>
          <w:sz w:val="24"/>
          <w:szCs w:val="24"/>
          <w:lang w:eastAsia="pl-PL"/>
        </w:rPr>
      </w:pPr>
      <w:r w:rsidRPr="000A01B8">
        <w:rPr>
          <w:rFonts w:asciiTheme="minorHAnsi" w:hAnsiTheme="minorHAnsi" w:cstheme="minorHAnsi"/>
          <w:b/>
          <w:color w:val="000000"/>
          <w:sz w:val="24"/>
          <w:szCs w:val="24"/>
          <w:lang w:eastAsia="pl-PL"/>
        </w:rPr>
        <w:t>OŚWIADCZENIE</w:t>
      </w:r>
      <w:r w:rsidR="00A96A50" w:rsidRPr="000A01B8">
        <w:rPr>
          <w:rFonts w:asciiTheme="minorHAnsi" w:hAnsiTheme="minorHAnsi" w:cstheme="minorHAnsi"/>
          <w:b/>
          <w:color w:val="000000"/>
          <w:sz w:val="24"/>
          <w:szCs w:val="24"/>
          <w:lang w:eastAsia="pl-PL"/>
        </w:rPr>
        <w:t xml:space="preserve"> </w:t>
      </w:r>
      <w:r w:rsidR="004009D2" w:rsidRPr="000A01B8">
        <w:rPr>
          <w:rFonts w:asciiTheme="minorHAnsi" w:hAnsiTheme="minorHAnsi" w:cstheme="minorHAnsi"/>
          <w:b/>
          <w:color w:val="000000"/>
          <w:sz w:val="24"/>
          <w:szCs w:val="24"/>
          <w:lang w:eastAsia="pl-PL"/>
        </w:rPr>
        <w:t xml:space="preserve">WYKONAWCY </w:t>
      </w:r>
    </w:p>
    <w:p w14:paraId="46746D3E" w14:textId="77777777" w:rsidR="00A96A50" w:rsidRPr="00314DFE" w:rsidRDefault="00A96A50" w:rsidP="007D2AF4">
      <w:pPr>
        <w:spacing w:after="0" w:line="300" w:lineRule="auto"/>
        <w:jc w:val="center"/>
        <w:rPr>
          <w:rFonts w:asciiTheme="minorHAnsi" w:hAnsiTheme="minorHAnsi" w:cstheme="minorHAnsi"/>
          <w:bCs/>
          <w:lang w:eastAsia="pl-PL"/>
        </w:rPr>
      </w:pPr>
      <w:r w:rsidRPr="00314DFE">
        <w:rPr>
          <w:rFonts w:asciiTheme="minorHAnsi" w:hAnsiTheme="minorHAnsi" w:cstheme="minorHAnsi"/>
          <w:bCs/>
          <w:color w:val="000000"/>
          <w:lang w:eastAsia="pl-PL"/>
        </w:rPr>
        <w:t xml:space="preserve">składane na podstawie art. 125 ust. 1 ustawy </w:t>
      </w:r>
      <w:r w:rsidRPr="00314DFE">
        <w:rPr>
          <w:rFonts w:asciiTheme="minorHAnsi" w:hAnsiTheme="minorHAnsi" w:cstheme="minorHAnsi"/>
          <w:bCs/>
          <w:lang w:eastAsia="pl-PL"/>
        </w:rPr>
        <w:t xml:space="preserve">Prawo zamówień publicznych </w:t>
      </w:r>
    </w:p>
    <w:p w14:paraId="7B8FCC92" w14:textId="2D3BADA4" w:rsidR="00727EBF" w:rsidRPr="00314DFE" w:rsidRDefault="00A96A50" w:rsidP="007D2AF4">
      <w:pPr>
        <w:spacing w:after="0" w:line="300" w:lineRule="auto"/>
        <w:jc w:val="center"/>
        <w:rPr>
          <w:rFonts w:asciiTheme="minorHAnsi" w:hAnsiTheme="minorHAnsi" w:cstheme="minorHAnsi"/>
          <w:bCs/>
          <w:color w:val="000000"/>
          <w:lang w:eastAsia="pl-PL"/>
        </w:rPr>
      </w:pPr>
      <w:r w:rsidRPr="00314DFE">
        <w:rPr>
          <w:rFonts w:asciiTheme="minorHAnsi" w:hAnsiTheme="minorHAnsi" w:cstheme="minorHAnsi"/>
          <w:bCs/>
          <w:lang w:eastAsia="pl-PL"/>
        </w:rPr>
        <w:t>z dnia 11 września</w:t>
      </w:r>
      <w:r w:rsidR="002F176F">
        <w:rPr>
          <w:rFonts w:asciiTheme="minorHAnsi" w:hAnsiTheme="minorHAnsi" w:cstheme="minorHAnsi"/>
          <w:bCs/>
          <w:lang w:eastAsia="pl-PL"/>
        </w:rPr>
        <w:t xml:space="preserve"> </w:t>
      </w:r>
      <w:r w:rsidRPr="00314DFE">
        <w:rPr>
          <w:rFonts w:asciiTheme="minorHAnsi" w:hAnsiTheme="minorHAnsi" w:cstheme="minorHAnsi"/>
          <w:bCs/>
          <w:lang w:eastAsia="pl-PL"/>
        </w:rPr>
        <w:t>2019 r. z późn. zm.</w:t>
      </w:r>
    </w:p>
    <w:p w14:paraId="56A7F034" w14:textId="77777777" w:rsidR="00727EBF" w:rsidRPr="00314DFE" w:rsidRDefault="00727EBF" w:rsidP="007D2AF4">
      <w:pPr>
        <w:spacing w:after="0" w:line="300" w:lineRule="auto"/>
        <w:jc w:val="center"/>
        <w:rPr>
          <w:rFonts w:asciiTheme="minorHAnsi" w:hAnsiTheme="minorHAnsi" w:cstheme="minorHAnsi"/>
          <w:b/>
          <w:color w:val="000000"/>
          <w:sz w:val="23"/>
          <w:szCs w:val="23"/>
          <w:lang w:eastAsia="pl-PL"/>
        </w:rPr>
      </w:pPr>
    </w:p>
    <w:p w14:paraId="03B6DBC7" w14:textId="6310E7D7" w:rsidR="00727EBF" w:rsidRPr="00314DFE" w:rsidRDefault="00042038" w:rsidP="00916528">
      <w:pPr>
        <w:spacing w:after="0" w:line="300" w:lineRule="auto"/>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63372B"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którego przedmiotem </w:t>
      </w:r>
      <w:r w:rsidR="00D907BC">
        <w:rPr>
          <w:rFonts w:asciiTheme="minorHAnsi" w:hAnsiTheme="minorHAnsi" w:cstheme="minorHAnsi"/>
          <w:color w:val="000000"/>
          <w:lang w:eastAsia="pl-PL"/>
        </w:rPr>
        <w:t>są</w:t>
      </w:r>
      <w:r w:rsidRPr="00314DFE">
        <w:rPr>
          <w:rFonts w:asciiTheme="minorHAnsi" w:hAnsiTheme="minorHAnsi" w:cstheme="minorHAnsi"/>
          <w:color w:val="000000"/>
          <w:lang w:eastAsia="pl-PL"/>
        </w:rPr>
        <w:t>:</w:t>
      </w:r>
    </w:p>
    <w:p w14:paraId="191A0F74" w14:textId="77777777" w:rsidR="00727EBF" w:rsidRPr="00314DFE" w:rsidRDefault="00727EBF" w:rsidP="007D2AF4">
      <w:pPr>
        <w:spacing w:after="0" w:line="300" w:lineRule="auto"/>
        <w:jc w:val="both"/>
        <w:rPr>
          <w:rFonts w:asciiTheme="minorHAnsi" w:hAnsiTheme="minorHAnsi" w:cstheme="minorHAnsi"/>
          <w:color w:val="000000"/>
          <w:sz w:val="23"/>
          <w:szCs w:val="23"/>
          <w:lang w:eastAsia="pl-PL"/>
        </w:rPr>
      </w:pPr>
    </w:p>
    <w:p w14:paraId="3E1C853D" w14:textId="77777777" w:rsidR="00942840" w:rsidRDefault="00487B93" w:rsidP="007D2AF4">
      <w:pPr>
        <w:tabs>
          <w:tab w:val="left" w:pos="7200"/>
        </w:tabs>
        <w:spacing w:after="0" w:line="300" w:lineRule="auto"/>
        <w:jc w:val="center"/>
        <w:rPr>
          <w:rFonts w:asciiTheme="minorHAnsi" w:hAnsiTheme="minorHAnsi" w:cstheme="minorHAnsi"/>
          <w:b/>
          <w:sz w:val="28"/>
          <w:szCs w:val="28"/>
        </w:rPr>
      </w:pPr>
      <w:bookmarkStart w:id="20" w:name="_Hlk125449653"/>
      <w:r w:rsidRPr="00487B93">
        <w:rPr>
          <w:rFonts w:asciiTheme="minorHAnsi" w:hAnsiTheme="minorHAnsi" w:cstheme="minorHAnsi"/>
          <w:b/>
          <w:sz w:val="28"/>
          <w:szCs w:val="28"/>
        </w:rPr>
        <w:t xml:space="preserve">Sukcesywne dostawy artykułów spożywczych do Ośrodka Warszawskiego Pałacu Młodzieży w Pieczarkach k/Giżycka </w:t>
      </w:r>
    </w:p>
    <w:p w14:paraId="7EA7FB22" w14:textId="66469DB1" w:rsidR="000238B5" w:rsidRPr="00314DFE" w:rsidRDefault="00487B93" w:rsidP="007D2AF4">
      <w:pPr>
        <w:tabs>
          <w:tab w:val="left" w:pos="7200"/>
        </w:tabs>
        <w:spacing w:after="0" w:line="300" w:lineRule="auto"/>
        <w:jc w:val="center"/>
        <w:rPr>
          <w:rFonts w:asciiTheme="minorHAnsi" w:hAnsiTheme="minorHAnsi" w:cstheme="minorHAnsi"/>
          <w:sz w:val="28"/>
          <w:szCs w:val="28"/>
        </w:rPr>
      </w:pPr>
      <w:r w:rsidRPr="00487B93">
        <w:rPr>
          <w:rFonts w:asciiTheme="minorHAnsi" w:hAnsiTheme="minorHAnsi" w:cstheme="minorHAnsi"/>
          <w:b/>
          <w:sz w:val="28"/>
          <w:szCs w:val="28"/>
        </w:rPr>
        <w:t>woj. warmińsko-mazurskie w 202</w:t>
      </w:r>
      <w:r w:rsidR="00D907BC">
        <w:rPr>
          <w:rFonts w:asciiTheme="minorHAnsi" w:hAnsiTheme="minorHAnsi" w:cstheme="minorHAnsi"/>
          <w:b/>
          <w:sz w:val="28"/>
          <w:szCs w:val="28"/>
        </w:rPr>
        <w:t>4</w:t>
      </w:r>
      <w:r w:rsidRPr="00487B93">
        <w:rPr>
          <w:rFonts w:asciiTheme="minorHAnsi" w:hAnsiTheme="minorHAnsi" w:cstheme="minorHAnsi"/>
          <w:b/>
          <w:sz w:val="28"/>
          <w:szCs w:val="28"/>
        </w:rPr>
        <w:t xml:space="preserve"> roku</w:t>
      </w:r>
      <w:bookmarkEnd w:id="20"/>
    </w:p>
    <w:p w14:paraId="0F17EE51" w14:textId="77777777" w:rsidR="00727EBF" w:rsidRPr="00314DFE" w:rsidRDefault="00727EBF" w:rsidP="007D2AF4">
      <w:pPr>
        <w:tabs>
          <w:tab w:val="left" w:pos="7200"/>
        </w:tabs>
        <w:spacing w:after="0" w:line="300" w:lineRule="auto"/>
        <w:jc w:val="center"/>
        <w:rPr>
          <w:rFonts w:asciiTheme="minorHAnsi" w:hAnsiTheme="minorHAnsi" w:cstheme="minorHAnsi"/>
          <w:i/>
          <w:sz w:val="24"/>
          <w:szCs w:val="24"/>
          <w:lang w:eastAsia="pl-PL"/>
        </w:rPr>
      </w:pPr>
    </w:p>
    <w:p w14:paraId="711E677A" w14:textId="2D4CC9B4" w:rsidR="00EC3678" w:rsidRPr="00314DFE" w:rsidRDefault="00042038" w:rsidP="00916528">
      <w:pPr>
        <w:spacing w:after="0" w:line="300" w:lineRule="auto"/>
        <w:rPr>
          <w:rFonts w:asciiTheme="minorHAnsi" w:hAnsiTheme="minorHAnsi" w:cstheme="minorHAnsi"/>
          <w:lang w:eastAsia="pl-PL"/>
        </w:rPr>
      </w:pPr>
      <w:r w:rsidRPr="00314DFE">
        <w:rPr>
          <w:rFonts w:asciiTheme="minorHAnsi" w:hAnsiTheme="minorHAnsi" w:cstheme="minorHAnsi"/>
          <w:color w:val="000000"/>
          <w:lang w:eastAsia="pl-PL"/>
        </w:rPr>
        <w:t xml:space="preserve">oświadczam/y, że nie podlegam/y wykluczeniu z postępowania o udzielenie zamówienia na podstawie art. </w:t>
      </w:r>
      <w:r w:rsidR="0063372B" w:rsidRPr="00314DFE">
        <w:rPr>
          <w:rFonts w:asciiTheme="minorHAnsi" w:hAnsiTheme="minorHAnsi" w:cstheme="minorHAnsi"/>
          <w:color w:val="000000"/>
          <w:lang w:eastAsia="pl-PL"/>
        </w:rPr>
        <w:t>1</w:t>
      </w:r>
      <w:r w:rsidR="00A96A50" w:rsidRPr="00314DFE">
        <w:rPr>
          <w:rFonts w:asciiTheme="minorHAnsi" w:hAnsiTheme="minorHAnsi" w:cstheme="minorHAnsi"/>
          <w:color w:val="000000"/>
          <w:lang w:eastAsia="pl-PL"/>
        </w:rPr>
        <w:t>08</w:t>
      </w:r>
      <w:r w:rsidR="0063372B" w:rsidRPr="00314DFE">
        <w:rPr>
          <w:rFonts w:asciiTheme="minorHAnsi" w:hAnsiTheme="minorHAnsi" w:cstheme="minorHAnsi"/>
          <w:color w:val="000000"/>
          <w:lang w:eastAsia="pl-PL"/>
        </w:rPr>
        <w:t xml:space="preserve"> </w:t>
      </w:r>
      <w:r w:rsidRPr="00314DFE">
        <w:rPr>
          <w:rFonts w:asciiTheme="minorHAnsi" w:hAnsiTheme="minorHAnsi" w:cstheme="minorHAnsi"/>
          <w:color w:val="000000"/>
          <w:lang w:eastAsia="pl-PL"/>
        </w:rPr>
        <w:t xml:space="preserve">ust. 1 </w:t>
      </w:r>
      <w:r w:rsidR="002B311A">
        <w:rPr>
          <w:rFonts w:asciiTheme="minorHAnsi" w:hAnsiTheme="minorHAnsi" w:cstheme="minorHAnsi"/>
          <w:color w:val="000000"/>
          <w:lang w:eastAsia="pl-PL"/>
        </w:rPr>
        <w:t xml:space="preserve">oraz art. 109 ust. 1 pkt 4 </w:t>
      </w:r>
      <w:r w:rsidRPr="00314DFE">
        <w:rPr>
          <w:rFonts w:asciiTheme="minorHAnsi" w:hAnsiTheme="minorHAnsi" w:cstheme="minorHAnsi"/>
          <w:lang w:eastAsia="pl-PL"/>
        </w:rPr>
        <w:t xml:space="preserve">ustawy Prawo zamówień publicznych z dnia </w:t>
      </w:r>
      <w:r w:rsidR="0063372B" w:rsidRPr="00314DFE">
        <w:rPr>
          <w:rFonts w:asciiTheme="minorHAnsi" w:hAnsiTheme="minorHAnsi" w:cstheme="minorHAnsi"/>
          <w:lang w:eastAsia="pl-PL"/>
        </w:rPr>
        <w:t>11 września</w:t>
      </w:r>
      <w:r w:rsidR="00757D42" w:rsidRPr="00314DFE">
        <w:rPr>
          <w:rFonts w:asciiTheme="minorHAnsi" w:hAnsiTheme="minorHAnsi" w:cstheme="minorHAnsi"/>
          <w:lang w:eastAsia="pl-PL"/>
        </w:rPr>
        <w:t xml:space="preserve"> </w:t>
      </w:r>
      <w:r w:rsidR="0063372B" w:rsidRPr="00314DFE">
        <w:rPr>
          <w:rFonts w:asciiTheme="minorHAnsi" w:hAnsiTheme="minorHAnsi" w:cstheme="minorHAnsi"/>
          <w:lang w:eastAsia="pl-PL"/>
        </w:rPr>
        <w:t>2019</w:t>
      </w:r>
      <w:r w:rsidRPr="00314DFE">
        <w:rPr>
          <w:rFonts w:asciiTheme="minorHAnsi" w:hAnsiTheme="minorHAnsi" w:cstheme="minorHAnsi"/>
          <w:lang w:eastAsia="pl-PL"/>
        </w:rPr>
        <w:t xml:space="preserve">r. </w:t>
      </w:r>
      <w:r w:rsidR="00EC3678">
        <w:rPr>
          <w:rFonts w:asciiTheme="minorHAnsi" w:hAnsiTheme="minorHAnsi" w:cstheme="minorHAnsi"/>
          <w:lang w:eastAsia="pl-PL"/>
        </w:rPr>
        <w:t xml:space="preserve">oraz </w:t>
      </w:r>
      <w:r w:rsidR="00EC3678" w:rsidRPr="00820584">
        <w:rPr>
          <w:rFonts w:asciiTheme="minorHAnsi" w:hAnsiTheme="minorHAnsi" w:cstheme="minorHAnsi"/>
          <w:lang w:eastAsia="pl-PL"/>
        </w:rPr>
        <w:t>na podstawie art. 7 ust. 1 ustawy o szczególnych rozwiązaniach w zakresie przeciwdziałania wspieraniu agresji na Ukrainę oraz służących ochronie bezpieczeństwa narodowego (</w:t>
      </w:r>
      <w:r w:rsidR="00D907BC" w:rsidRPr="00D907BC">
        <w:rPr>
          <w:rFonts w:asciiTheme="minorHAnsi" w:hAnsiTheme="minorHAnsi" w:cstheme="minorHAnsi"/>
          <w:lang w:eastAsia="pl-PL"/>
        </w:rPr>
        <w:t>Dz. U. z 2023 r., poz. 1497)</w:t>
      </w:r>
      <w:r w:rsidR="00EC3678" w:rsidRPr="00314DFE">
        <w:rPr>
          <w:rFonts w:asciiTheme="minorHAnsi" w:hAnsiTheme="minorHAnsi" w:cstheme="minorHAnsi"/>
          <w:lang w:eastAsia="pl-PL"/>
        </w:rPr>
        <w:t>.</w:t>
      </w:r>
    </w:p>
    <w:p w14:paraId="241E4D0E" w14:textId="45FF604E" w:rsidR="00727EBF" w:rsidRPr="00314DFE" w:rsidRDefault="00727EBF" w:rsidP="007D2AF4">
      <w:pPr>
        <w:spacing w:after="0" w:line="300" w:lineRule="auto"/>
        <w:jc w:val="both"/>
        <w:rPr>
          <w:rFonts w:asciiTheme="minorHAnsi" w:hAnsiTheme="minorHAnsi" w:cstheme="minorHAnsi"/>
          <w:lang w:eastAsia="pl-PL"/>
        </w:rPr>
      </w:pPr>
    </w:p>
    <w:p w14:paraId="397ECB55" w14:textId="77777777" w:rsidR="00727EBF" w:rsidRPr="00314DFE" w:rsidRDefault="00727EBF" w:rsidP="007D2AF4">
      <w:pPr>
        <w:spacing w:after="0" w:line="300" w:lineRule="auto"/>
        <w:ind w:left="360"/>
        <w:jc w:val="both"/>
        <w:rPr>
          <w:rFonts w:asciiTheme="minorHAnsi" w:hAnsiTheme="minorHAnsi" w:cstheme="minorHAnsi"/>
          <w:color w:val="000000"/>
          <w:sz w:val="23"/>
          <w:szCs w:val="23"/>
          <w:lang w:eastAsia="pl-PL"/>
        </w:rPr>
      </w:pPr>
    </w:p>
    <w:p w14:paraId="504B4D07" w14:textId="55CC69CF" w:rsidR="000D0538" w:rsidRDefault="000D0538" w:rsidP="007D2AF4">
      <w:pPr>
        <w:spacing w:after="0" w:line="300" w:lineRule="auto"/>
        <w:ind w:left="360" w:hanging="360"/>
        <w:rPr>
          <w:rFonts w:asciiTheme="minorHAnsi" w:hAnsiTheme="minorHAnsi" w:cstheme="minorHAnsi"/>
          <w:color w:val="000000"/>
          <w:sz w:val="23"/>
          <w:szCs w:val="23"/>
          <w:lang w:eastAsia="pl-PL"/>
        </w:rPr>
      </w:pPr>
      <w:bookmarkStart w:id="21" w:name="_Hlk515259153"/>
      <w:bookmarkStart w:id="22" w:name="_Hlk515874251"/>
      <w:bookmarkStart w:id="23" w:name="_GoBack1"/>
      <w:bookmarkEnd w:id="21"/>
      <w:bookmarkEnd w:id="22"/>
      <w:bookmarkEnd w:id="23"/>
      <w:r w:rsidRPr="00314DFE">
        <w:rPr>
          <w:rFonts w:asciiTheme="minorHAnsi" w:hAnsiTheme="minorHAnsi" w:cstheme="minorHAnsi"/>
          <w:color w:val="000000"/>
          <w:sz w:val="23"/>
          <w:szCs w:val="23"/>
          <w:lang w:eastAsia="pl-PL"/>
        </w:rPr>
        <w:t>……………………………, dnia…………….</w:t>
      </w:r>
    </w:p>
    <w:p w14:paraId="1E041B7F" w14:textId="77777777" w:rsidR="009A43FF" w:rsidRPr="00314DFE" w:rsidRDefault="009A43FF" w:rsidP="007D2AF4">
      <w:pPr>
        <w:spacing w:after="0" w:line="300" w:lineRule="auto"/>
        <w:ind w:left="360" w:hanging="360"/>
        <w:rPr>
          <w:rFonts w:asciiTheme="minorHAnsi" w:hAnsiTheme="minorHAnsi" w:cstheme="minorHAnsi"/>
          <w:color w:val="000000"/>
          <w:sz w:val="23"/>
          <w:szCs w:val="23"/>
          <w:lang w:eastAsia="pl-PL"/>
        </w:rPr>
      </w:pPr>
    </w:p>
    <w:p w14:paraId="5BA0B519" w14:textId="0A139768" w:rsidR="00916528" w:rsidRPr="004519DC" w:rsidRDefault="00916528" w:rsidP="00916528">
      <w:pPr>
        <w:spacing w:after="0" w:line="300" w:lineRule="auto"/>
        <w:ind w:left="2832"/>
        <w:jc w:val="center"/>
        <w:rPr>
          <w:rFonts w:asciiTheme="minorHAnsi" w:hAnsiTheme="minorHAnsi" w:cstheme="minorHAnsi"/>
          <w:color w:val="000000"/>
          <w:lang w:eastAsia="pl-PL"/>
        </w:rPr>
      </w:pPr>
      <w:r>
        <w:rPr>
          <w:rFonts w:asciiTheme="minorHAnsi" w:hAnsiTheme="minorHAnsi" w:cstheme="minorHAnsi"/>
          <w:color w:val="000000"/>
          <w:sz w:val="23"/>
          <w:szCs w:val="23"/>
          <w:lang w:eastAsia="pl-PL"/>
        </w:rPr>
        <w:t xml:space="preserve">     </w:t>
      </w:r>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3F506E01" w14:textId="77777777" w:rsidR="00916528" w:rsidRPr="00932208" w:rsidRDefault="00916528" w:rsidP="00916528">
      <w:pPr>
        <w:spacing w:after="0" w:line="300" w:lineRule="auto"/>
        <w:ind w:left="4536" w:right="1104" w:hanging="141"/>
        <w:rPr>
          <w:rFonts w:asciiTheme="minorHAnsi" w:hAnsiTheme="minorHAnsi" w:cstheme="minorHAnsi"/>
          <w:i/>
          <w:iCs/>
          <w:color w:val="000000"/>
          <w:sz w:val="20"/>
          <w:szCs w:val="20"/>
          <w:lang w:eastAsia="pl-PL"/>
        </w:rPr>
      </w:pPr>
      <w:r w:rsidRPr="00E70631">
        <w:rPr>
          <w:rFonts w:asciiTheme="minorHAnsi" w:hAnsiTheme="minorHAnsi" w:cstheme="minorHAnsi"/>
          <w:i/>
          <w:iCs/>
          <w:color w:val="000000"/>
          <w:sz w:val="20"/>
          <w:szCs w:val="20"/>
          <w:lang w:eastAsia="pl-PL"/>
        </w:rPr>
        <w:t>podpis Wykonawcy/osoby</w:t>
      </w:r>
      <w:r>
        <w:rPr>
          <w:rFonts w:asciiTheme="minorHAnsi" w:hAnsiTheme="minorHAnsi" w:cstheme="minorHAnsi"/>
          <w:i/>
          <w:iCs/>
          <w:color w:val="000000"/>
          <w:sz w:val="20"/>
          <w:szCs w:val="20"/>
          <w:lang w:eastAsia="pl-PL"/>
        </w:rPr>
        <w:t xml:space="preserve"> </w:t>
      </w:r>
      <w:r w:rsidRPr="00E70631">
        <w:rPr>
          <w:rFonts w:asciiTheme="minorHAnsi" w:hAnsiTheme="minorHAnsi" w:cstheme="minorHAnsi"/>
          <w:i/>
          <w:iCs/>
          <w:color w:val="000000"/>
          <w:sz w:val="20"/>
          <w:szCs w:val="20"/>
          <w:lang w:eastAsia="pl-PL"/>
        </w:rPr>
        <w:t>uprawnionej do reprezentowania Wykonawcy</w:t>
      </w:r>
    </w:p>
    <w:p w14:paraId="30BF21C3" w14:textId="77777777" w:rsidR="00916528" w:rsidRDefault="00916528" w:rsidP="007D2AF4">
      <w:pPr>
        <w:spacing w:after="0" w:line="300" w:lineRule="auto"/>
        <w:outlineLvl w:val="2"/>
        <w:rPr>
          <w:rFonts w:asciiTheme="minorHAnsi" w:hAnsiTheme="minorHAnsi" w:cstheme="minorHAnsi"/>
          <w:b/>
          <w:bCs/>
          <w:sz w:val="24"/>
          <w:szCs w:val="26"/>
          <w:lang w:eastAsia="pl-PL"/>
        </w:rPr>
      </w:pPr>
    </w:p>
    <w:p w14:paraId="56EFBA22" w14:textId="073FF24A" w:rsidR="004A1AFD" w:rsidRPr="00314DFE" w:rsidRDefault="004A1AFD" w:rsidP="007D2AF4">
      <w:pPr>
        <w:spacing w:after="0" w:line="300" w:lineRule="auto"/>
        <w:outlineLvl w:val="2"/>
        <w:rPr>
          <w:rFonts w:asciiTheme="minorHAnsi" w:hAnsiTheme="minorHAnsi" w:cstheme="minorHAnsi"/>
          <w:highlight w:val="yellow"/>
        </w:rPr>
      </w:pPr>
      <w:r w:rsidRPr="00314DFE">
        <w:rPr>
          <w:rFonts w:asciiTheme="minorHAnsi" w:hAnsiTheme="minorHAnsi" w:cstheme="minorHAnsi"/>
          <w:b/>
          <w:bCs/>
          <w:sz w:val="24"/>
          <w:szCs w:val="26"/>
          <w:lang w:eastAsia="pl-PL"/>
        </w:rPr>
        <w:lastRenderedPageBreak/>
        <w:t xml:space="preserve">Załącznik nr </w:t>
      </w:r>
      <w:r w:rsidR="00B81861">
        <w:rPr>
          <w:rFonts w:asciiTheme="minorHAnsi" w:hAnsiTheme="minorHAnsi" w:cstheme="minorHAnsi"/>
          <w:b/>
          <w:bCs/>
          <w:sz w:val="24"/>
          <w:szCs w:val="26"/>
          <w:lang w:eastAsia="pl-PL"/>
        </w:rPr>
        <w:t>3</w:t>
      </w:r>
      <w:r w:rsidR="00B81861" w:rsidRPr="00314DFE">
        <w:rPr>
          <w:rFonts w:asciiTheme="minorHAnsi" w:hAnsiTheme="minorHAnsi" w:cstheme="minorHAnsi"/>
          <w:b/>
          <w:bCs/>
          <w:sz w:val="24"/>
          <w:szCs w:val="26"/>
          <w:lang w:eastAsia="pl-PL"/>
        </w:rPr>
        <w:t xml:space="preserve"> </w:t>
      </w:r>
      <w:r w:rsidRPr="00314DFE">
        <w:rPr>
          <w:rFonts w:asciiTheme="minorHAnsi" w:hAnsiTheme="minorHAnsi" w:cstheme="minorHAnsi"/>
          <w:b/>
          <w:bCs/>
          <w:sz w:val="24"/>
          <w:szCs w:val="26"/>
          <w:lang w:eastAsia="pl-PL"/>
        </w:rPr>
        <w:t>do SWZ – projektowane postanowienia umowy</w:t>
      </w:r>
    </w:p>
    <w:p w14:paraId="45C48ADC" w14:textId="77777777" w:rsidR="004A1AFD" w:rsidRPr="00314DFE" w:rsidRDefault="004A1AFD" w:rsidP="007D2AF4">
      <w:pPr>
        <w:spacing w:after="0" w:line="300" w:lineRule="auto"/>
        <w:outlineLvl w:val="2"/>
        <w:rPr>
          <w:rFonts w:asciiTheme="minorHAnsi" w:hAnsiTheme="minorHAnsi" w:cstheme="minorHAnsi"/>
          <w:b/>
          <w:bCs/>
          <w:sz w:val="24"/>
          <w:szCs w:val="26"/>
          <w:lang w:eastAsia="pl-PL"/>
        </w:rPr>
      </w:pPr>
    </w:p>
    <w:p w14:paraId="200FF1F7" w14:textId="77777777" w:rsidR="004A1AFD" w:rsidRPr="00314DFE" w:rsidRDefault="004A1AFD" w:rsidP="007D2AF4">
      <w:pPr>
        <w:keepNext/>
        <w:spacing w:after="0" w:line="300" w:lineRule="auto"/>
        <w:jc w:val="center"/>
        <w:outlineLvl w:val="0"/>
        <w:rPr>
          <w:rFonts w:asciiTheme="minorHAnsi" w:eastAsia="Times New Roman" w:hAnsiTheme="minorHAnsi" w:cstheme="minorHAnsi"/>
          <w:b/>
          <w:bCs/>
          <w:sz w:val="20"/>
          <w:szCs w:val="20"/>
          <w:lang w:eastAsia="pl-PL"/>
        </w:rPr>
      </w:pPr>
    </w:p>
    <w:p w14:paraId="1EC2549E" w14:textId="77777777" w:rsidR="004A1AFD" w:rsidRPr="00314DFE" w:rsidRDefault="004A1AFD" w:rsidP="007D2AF4">
      <w:pPr>
        <w:suppressAutoHyphens/>
        <w:autoSpaceDN w:val="0"/>
        <w:spacing w:after="0" w:line="300" w:lineRule="auto"/>
        <w:jc w:val="center"/>
        <w:textAlignment w:val="baseline"/>
        <w:rPr>
          <w:rFonts w:asciiTheme="minorHAnsi" w:hAnsiTheme="minorHAnsi" w:cstheme="minorHAnsi"/>
        </w:rPr>
      </w:pPr>
      <w:r w:rsidRPr="00314DFE">
        <w:rPr>
          <w:rFonts w:asciiTheme="minorHAnsi" w:eastAsia="Times New Roman" w:hAnsiTheme="minorHAnsi" w:cstheme="minorHAnsi"/>
          <w:b/>
          <w:sz w:val="21"/>
          <w:szCs w:val="21"/>
          <w:lang w:eastAsia="pl-PL"/>
        </w:rPr>
        <w:t>PROJEKT UMOWY</w:t>
      </w:r>
    </w:p>
    <w:p w14:paraId="2034FA9B" w14:textId="77777777" w:rsidR="004A1AFD" w:rsidRPr="00314DFE" w:rsidRDefault="004A1AFD" w:rsidP="007D2AF4">
      <w:pPr>
        <w:suppressAutoHyphens/>
        <w:autoSpaceDN w:val="0"/>
        <w:spacing w:after="0" w:line="300" w:lineRule="auto"/>
        <w:jc w:val="center"/>
        <w:textAlignment w:val="baseline"/>
        <w:rPr>
          <w:rFonts w:asciiTheme="minorHAnsi" w:eastAsia="Times New Roman" w:hAnsiTheme="minorHAnsi" w:cstheme="minorHAnsi"/>
          <w:b/>
          <w:sz w:val="21"/>
          <w:szCs w:val="21"/>
          <w:lang w:eastAsia="pl-PL"/>
        </w:rPr>
      </w:pPr>
      <w:bookmarkStart w:id="24" w:name="_Hlk100144379"/>
    </w:p>
    <w:p w14:paraId="5329B413" w14:textId="4C9791C8" w:rsidR="00D91C98" w:rsidRPr="000A3CAD" w:rsidRDefault="00D91C98" w:rsidP="00916528">
      <w:pPr>
        <w:tabs>
          <w:tab w:val="left" w:pos="4860"/>
        </w:tabs>
        <w:spacing w:after="0" w:line="300" w:lineRule="auto"/>
        <w:rPr>
          <w:rFonts w:asciiTheme="minorHAnsi" w:hAnsiTheme="minorHAnsi" w:cstheme="minorHAnsi"/>
          <w:b/>
        </w:rPr>
      </w:pPr>
      <w:r w:rsidRPr="000A01B8">
        <w:rPr>
          <w:rFonts w:asciiTheme="minorHAnsi" w:eastAsia="Times New Roman" w:hAnsiTheme="minorHAnsi" w:cstheme="minorHAnsi"/>
          <w:lang w:eastAsia="pl-PL"/>
        </w:rPr>
        <w:t xml:space="preserve">W wyniku udzielenia zamówienia publicznego </w:t>
      </w:r>
      <w:r>
        <w:rPr>
          <w:rFonts w:asciiTheme="minorHAnsi" w:eastAsia="Times New Roman" w:hAnsiTheme="minorHAnsi" w:cstheme="minorHAnsi"/>
          <w:lang w:eastAsia="pl-PL"/>
        </w:rPr>
        <w:t>na podstawie art. 275 pkt 1 ustawy z dnia 11 września 2019 roku – Prawo zamówień publicznych (</w:t>
      </w:r>
      <w:proofErr w:type="spellStart"/>
      <w:r>
        <w:rPr>
          <w:rFonts w:asciiTheme="minorHAnsi" w:eastAsia="Times New Roman" w:hAnsiTheme="minorHAnsi" w:cstheme="minorHAnsi"/>
          <w:lang w:eastAsia="pl-PL"/>
        </w:rPr>
        <w:t>t.j</w:t>
      </w:r>
      <w:proofErr w:type="spellEnd"/>
      <w:r>
        <w:rPr>
          <w:rFonts w:asciiTheme="minorHAnsi" w:eastAsia="Times New Roman" w:hAnsiTheme="minorHAnsi" w:cstheme="minorHAnsi"/>
          <w:lang w:eastAsia="pl-PL"/>
        </w:rPr>
        <w:t xml:space="preserve">. </w:t>
      </w:r>
      <w:r w:rsidR="00916528" w:rsidRPr="002248CE">
        <w:rPr>
          <w:rFonts w:asciiTheme="minorHAnsi" w:eastAsia="Times New Roman" w:hAnsiTheme="minorHAnsi" w:cstheme="minorHAnsi"/>
          <w:lang w:eastAsia="pl-PL"/>
        </w:rPr>
        <w:t>Dz.U. z 2023 r., poz. 1605</w:t>
      </w:r>
      <w:r w:rsidR="00916528">
        <w:rPr>
          <w:rFonts w:asciiTheme="minorHAnsi" w:eastAsia="Times New Roman" w:hAnsiTheme="minorHAnsi" w:cstheme="minorHAnsi"/>
          <w:lang w:eastAsia="pl-PL"/>
        </w:rPr>
        <w:t xml:space="preserve"> z późn. zm.</w:t>
      </w:r>
      <w:r>
        <w:rPr>
          <w:rFonts w:asciiTheme="minorHAnsi" w:eastAsia="Times New Roman" w:hAnsiTheme="minorHAnsi" w:cstheme="minorHAnsi"/>
          <w:lang w:eastAsia="pl-PL"/>
        </w:rPr>
        <w:t xml:space="preserve">),  zwanej dalej: „Pzp”, tj. </w:t>
      </w:r>
      <w:r w:rsidRPr="000A01B8">
        <w:rPr>
          <w:rFonts w:asciiTheme="minorHAnsi" w:eastAsia="Times New Roman" w:hAnsiTheme="minorHAnsi" w:cstheme="minorHAnsi"/>
          <w:lang w:eastAsia="pl-PL"/>
        </w:rPr>
        <w:t xml:space="preserve">w trybie </w:t>
      </w:r>
      <w:r w:rsidRPr="000A01B8">
        <w:rPr>
          <w:rFonts w:asciiTheme="minorHAnsi" w:hAnsiTheme="minorHAnsi" w:cstheme="minorHAnsi"/>
          <w:bCs/>
          <w:color w:val="auto"/>
          <w:lang w:eastAsia="pl-PL"/>
        </w:rPr>
        <w:t>podstawowym bez przeprowadzenia negocjacji</w:t>
      </w:r>
      <w:r>
        <w:rPr>
          <w:rFonts w:asciiTheme="minorHAnsi" w:eastAsia="Times New Roman" w:hAnsiTheme="minorHAnsi" w:cstheme="minorHAnsi"/>
          <w:lang w:eastAsia="pl-PL"/>
        </w:rPr>
        <w:t xml:space="preserve"> nr </w:t>
      </w:r>
      <w:r w:rsidR="0010643A">
        <w:rPr>
          <w:rFonts w:asciiTheme="minorHAnsi" w:eastAsia="Times New Roman" w:hAnsiTheme="minorHAnsi" w:cstheme="minorHAnsi"/>
          <w:lang w:eastAsia="pl-PL"/>
        </w:rPr>
        <w:t>4</w:t>
      </w:r>
      <w:r w:rsidR="00916528">
        <w:rPr>
          <w:rFonts w:asciiTheme="minorHAnsi" w:eastAsia="Times New Roman" w:hAnsiTheme="minorHAnsi" w:cstheme="minorHAnsi"/>
          <w:lang w:eastAsia="pl-PL"/>
        </w:rPr>
        <w:t>9</w:t>
      </w:r>
      <w:r w:rsidRPr="000574FF">
        <w:rPr>
          <w:rFonts w:asciiTheme="minorHAnsi" w:eastAsia="Times New Roman" w:hAnsiTheme="minorHAnsi" w:cstheme="minorHAnsi"/>
          <w:lang w:eastAsia="pl-PL"/>
        </w:rPr>
        <w:t>/MBFO/</w:t>
      </w:r>
      <w:r w:rsidR="0010643A">
        <w:rPr>
          <w:rFonts w:asciiTheme="minorHAnsi" w:eastAsia="Times New Roman" w:hAnsiTheme="minorHAnsi" w:cstheme="minorHAnsi"/>
          <w:lang w:eastAsia="pl-PL"/>
        </w:rPr>
        <w:t>PM</w:t>
      </w:r>
      <w:r>
        <w:rPr>
          <w:rFonts w:asciiTheme="minorHAnsi" w:eastAsia="Times New Roman" w:hAnsiTheme="minorHAnsi" w:cstheme="minorHAnsi"/>
          <w:lang w:eastAsia="pl-PL"/>
        </w:rPr>
        <w:t>/</w:t>
      </w:r>
      <w:r w:rsidR="00916528">
        <w:rPr>
          <w:rFonts w:asciiTheme="minorHAnsi" w:eastAsia="Times New Roman" w:hAnsiTheme="minorHAnsi" w:cstheme="minorHAnsi"/>
          <w:lang w:eastAsia="pl-PL"/>
        </w:rPr>
        <w:t>10</w:t>
      </w:r>
      <w:r w:rsidRPr="000574FF">
        <w:rPr>
          <w:rFonts w:asciiTheme="minorHAnsi" w:eastAsia="Times New Roman" w:hAnsiTheme="minorHAnsi" w:cstheme="minorHAnsi"/>
          <w:lang w:eastAsia="pl-PL"/>
        </w:rPr>
        <w:t>/2</w:t>
      </w:r>
      <w:r>
        <w:rPr>
          <w:rFonts w:asciiTheme="minorHAnsi" w:eastAsia="Times New Roman" w:hAnsiTheme="minorHAnsi" w:cstheme="minorHAnsi"/>
          <w:lang w:eastAsia="pl-PL"/>
        </w:rPr>
        <w:t>3</w:t>
      </w:r>
      <w:r w:rsidRPr="000574FF">
        <w:rPr>
          <w:rFonts w:asciiTheme="minorHAnsi" w:eastAsia="Times New Roman" w:hAnsiTheme="minorHAnsi" w:cstheme="minorHAnsi"/>
          <w:lang w:eastAsia="pl-PL"/>
        </w:rPr>
        <w:t xml:space="preserve">, którego przedmiotem zamówienia są </w:t>
      </w:r>
      <w:r w:rsidR="0010643A">
        <w:rPr>
          <w:rFonts w:asciiTheme="minorHAnsi" w:eastAsia="Times New Roman" w:hAnsiTheme="minorHAnsi" w:cstheme="minorHAnsi"/>
          <w:lang w:eastAsia="pl-PL"/>
        </w:rPr>
        <w:t>s</w:t>
      </w:r>
      <w:r w:rsidR="0010643A" w:rsidRPr="0010643A">
        <w:rPr>
          <w:rFonts w:asciiTheme="minorHAnsi" w:eastAsia="Times New Roman" w:hAnsiTheme="minorHAnsi" w:cstheme="minorHAnsi"/>
          <w:lang w:eastAsia="pl-PL"/>
        </w:rPr>
        <w:t>ukcesywne dostawy artykułów spożywczych do Ośrodka</w:t>
      </w:r>
      <w:r w:rsidR="00315484">
        <w:rPr>
          <w:rFonts w:asciiTheme="minorHAnsi" w:eastAsia="Times New Roman" w:hAnsiTheme="minorHAnsi" w:cstheme="minorHAnsi"/>
          <w:lang w:eastAsia="pl-PL"/>
        </w:rPr>
        <w:t xml:space="preserve"> </w:t>
      </w:r>
      <w:r w:rsidR="0010643A" w:rsidRPr="0010643A">
        <w:rPr>
          <w:rFonts w:asciiTheme="minorHAnsi" w:eastAsia="Times New Roman" w:hAnsiTheme="minorHAnsi" w:cstheme="minorHAnsi"/>
          <w:lang w:eastAsia="pl-PL"/>
        </w:rPr>
        <w:t>Warszawskiego Pałacu Młodzieży w Pieczarkach k/Giżycka woj. warmińsko-mazurskie w 202</w:t>
      </w:r>
      <w:r w:rsidR="00916528">
        <w:rPr>
          <w:rFonts w:asciiTheme="minorHAnsi" w:eastAsia="Times New Roman" w:hAnsiTheme="minorHAnsi" w:cstheme="minorHAnsi"/>
          <w:lang w:eastAsia="pl-PL"/>
        </w:rPr>
        <w:t>4</w:t>
      </w:r>
      <w:r w:rsidR="0010643A" w:rsidRPr="0010643A">
        <w:rPr>
          <w:rFonts w:asciiTheme="minorHAnsi" w:eastAsia="Times New Roman" w:hAnsiTheme="minorHAnsi" w:cstheme="minorHAnsi"/>
          <w:lang w:eastAsia="pl-PL"/>
        </w:rPr>
        <w:t xml:space="preserve"> roku</w:t>
      </w:r>
      <w:r>
        <w:rPr>
          <w:rFonts w:asciiTheme="minorHAnsi" w:eastAsia="Times New Roman" w:hAnsiTheme="minorHAnsi" w:cstheme="minorHAnsi"/>
          <w:lang w:eastAsia="pl-PL"/>
        </w:rPr>
        <w:t xml:space="preserve"> </w:t>
      </w:r>
      <w:r w:rsidRPr="000A3CAD">
        <w:rPr>
          <w:rFonts w:asciiTheme="minorHAnsi" w:eastAsia="Times New Roman" w:hAnsiTheme="minorHAnsi" w:cstheme="minorHAnsi"/>
          <w:lang w:eastAsia="pl-PL"/>
        </w:rPr>
        <w:t>została zawarta w Warszawie  umowa (zwana dalej “Umową”) w dniu .............</w:t>
      </w:r>
      <w:r>
        <w:rPr>
          <w:rFonts w:asciiTheme="minorHAnsi" w:eastAsia="Times New Roman" w:hAnsiTheme="minorHAnsi" w:cstheme="minorHAnsi"/>
          <w:lang w:eastAsia="pl-PL"/>
        </w:rPr>
        <w:t>...............</w:t>
      </w:r>
    </w:p>
    <w:p w14:paraId="01EE1EB0" w14:textId="77777777" w:rsidR="00D91C98" w:rsidRPr="000574FF" w:rsidRDefault="00D91C98" w:rsidP="00916528">
      <w:pPr>
        <w:tabs>
          <w:tab w:val="left" w:pos="4860"/>
        </w:tabs>
        <w:spacing w:after="0" w:line="300" w:lineRule="auto"/>
        <w:rPr>
          <w:rFonts w:asciiTheme="minorHAnsi" w:hAnsiTheme="minorHAnsi" w:cstheme="minorHAnsi"/>
        </w:rPr>
      </w:pPr>
      <w:r w:rsidRPr="000574FF">
        <w:rPr>
          <w:rFonts w:asciiTheme="minorHAnsi" w:eastAsia="Times New Roman" w:hAnsiTheme="minorHAnsi" w:cstheme="minorHAnsi"/>
          <w:lang w:eastAsia="ar-SA"/>
        </w:rPr>
        <w:t>między:</w:t>
      </w:r>
    </w:p>
    <w:p w14:paraId="271BFAFD" w14:textId="78C99152" w:rsidR="00D91C98" w:rsidRPr="000574FF" w:rsidRDefault="00D91C98" w:rsidP="00916528">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Miastem Stołecznym Warszawa pl. Bankowy 3/5, 00-950 Warszawa, NIP: 525-22-48-481, reprezentowanym na podstawie pełnomocnictwa Prezydenta m. st. Warszawy z dnia ……</w:t>
      </w:r>
      <w:r>
        <w:rPr>
          <w:rFonts w:asciiTheme="minorHAnsi" w:eastAsia="Times New Roman" w:hAnsiTheme="minorHAnsi" w:cstheme="minorHAnsi"/>
          <w:lang w:eastAsia="pl-PL"/>
        </w:rPr>
        <w:t>……</w:t>
      </w:r>
      <w:r w:rsidRPr="000574FF">
        <w:rPr>
          <w:rFonts w:asciiTheme="minorHAnsi" w:eastAsia="Times New Roman" w:hAnsiTheme="minorHAnsi" w:cstheme="minorHAnsi"/>
          <w:lang w:eastAsia="pl-PL"/>
        </w:rPr>
        <w:t>… nr ………</w:t>
      </w:r>
      <w:r>
        <w:rPr>
          <w:rFonts w:asciiTheme="minorHAnsi" w:eastAsia="Times New Roman" w:hAnsiTheme="minorHAnsi" w:cstheme="minorHAnsi"/>
          <w:lang w:eastAsia="pl-PL"/>
        </w:rPr>
        <w:t>…</w:t>
      </w:r>
      <w:r w:rsidR="00E71E7B">
        <w:rPr>
          <w:rFonts w:asciiTheme="minorHAnsi" w:eastAsia="Times New Roman" w:hAnsiTheme="minorHAnsi" w:cstheme="minorHAnsi"/>
          <w:lang w:eastAsia="pl-PL"/>
        </w:rPr>
        <w:t>…………………………</w:t>
      </w:r>
      <w:r>
        <w:rPr>
          <w:rFonts w:asciiTheme="minorHAnsi" w:eastAsia="Times New Roman" w:hAnsiTheme="minorHAnsi" w:cstheme="minorHAnsi"/>
          <w:lang w:eastAsia="pl-PL"/>
        </w:rPr>
        <w:t>..</w:t>
      </w:r>
      <w:r w:rsidRPr="000574FF">
        <w:rPr>
          <w:rFonts w:asciiTheme="minorHAnsi" w:eastAsia="Times New Roman" w:hAnsiTheme="minorHAnsi" w:cstheme="minorHAnsi"/>
          <w:lang w:eastAsia="pl-PL"/>
        </w:rPr>
        <w:t xml:space="preserve">. przez dyrektora </w:t>
      </w:r>
      <w:r w:rsidR="00E71E7B">
        <w:rPr>
          <w:rFonts w:asciiTheme="minorHAnsi" w:hAnsiTheme="minorHAnsi" w:cstheme="minorHAnsi"/>
        </w:rPr>
        <w:t>Pałacu Młodzieży w Warszawie</w:t>
      </w:r>
      <w:r>
        <w:rPr>
          <w:rFonts w:asciiTheme="minorHAnsi" w:hAnsiTheme="minorHAnsi" w:cstheme="minorHAnsi"/>
        </w:rPr>
        <w:t xml:space="preserve"> – </w:t>
      </w:r>
      <w:r w:rsidR="00E71E7B">
        <w:rPr>
          <w:rFonts w:asciiTheme="minorHAnsi" w:hAnsiTheme="minorHAnsi" w:cstheme="minorHAnsi"/>
        </w:rPr>
        <w:t>Bartłomieja Krynickiego</w:t>
      </w:r>
      <w:r w:rsidRPr="000574FF">
        <w:rPr>
          <w:rFonts w:asciiTheme="minorHAnsi" w:eastAsia="Times New Roman" w:hAnsiTheme="minorHAnsi" w:cstheme="minorHAnsi"/>
          <w:lang w:eastAsia="pl-PL"/>
        </w:rPr>
        <w:t>, (zwanym dalej: “Zamawiającym”)</w:t>
      </w:r>
    </w:p>
    <w:p w14:paraId="77788677" w14:textId="77777777" w:rsidR="00D91C98" w:rsidRPr="000574FF" w:rsidRDefault="00D91C98" w:rsidP="00916528">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u w:val="single"/>
          <w:lang w:eastAsia="pl-PL"/>
        </w:rPr>
        <w:t>Adres do korespondencji z Zamawiającym:</w:t>
      </w:r>
    </w:p>
    <w:p w14:paraId="65CB69CE" w14:textId="5C4FC364" w:rsidR="00D91C98" w:rsidRPr="000574FF" w:rsidRDefault="00315484" w:rsidP="00916528">
      <w:pPr>
        <w:widowControl w:val="0"/>
        <w:suppressAutoHyphens/>
        <w:spacing w:after="0" w:line="300" w:lineRule="auto"/>
        <w:rPr>
          <w:rFonts w:asciiTheme="minorHAnsi" w:hAnsiTheme="minorHAnsi" w:cstheme="minorHAnsi"/>
        </w:rPr>
      </w:pPr>
      <w:r w:rsidRPr="00315484">
        <w:rPr>
          <w:rFonts w:asciiTheme="minorHAnsi" w:hAnsiTheme="minorHAnsi" w:cstheme="minorHAnsi"/>
        </w:rPr>
        <w:t>Pałac Młodzieży</w:t>
      </w:r>
      <w:r>
        <w:rPr>
          <w:rFonts w:asciiTheme="minorHAnsi" w:hAnsiTheme="minorHAnsi" w:cstheme="minorHAnsi"/>
        </w:rPr>
        <w:t xml:space="preserve"> </w:t>
      </w:r>
      <w:r w:rsidRPr="00315484">
        <w:rPr>
          <w:rFonts w:asciiTheme="minorHAnsi" w:hAnsiTheme="minorHAnsi" w:cstheme="minorHAnsi"/>
        </w:rPr>
        <w:t>Pl. Defilad 1</w:t>
      </w:r>
      <w:r>
        <w:rPr>
          <w:rFonts w:asciiTheme="minorHAnsi" w:hAnsiTheme="minorHAnsi" w:cstheme="minorHAnsi"/>
        </w:rPr>
        <w:t xml:space="preserve">, </w:t>
      </w:r>
      <w:r w:rsidRPr="00315484">
        <w:rPr>
          <w:rFonts w:asciiTheme="minorHAnsi" w:hAnsiTheme="minorHAnsi" w:cstheme="minorHAnsi"/>
        </w:rPr>
        <w:t>00-901 Warszawa</w:t>
      </w:r>
      <w:r w:rsidR="00D91C98" w:rsidRPr="000574FF">
        <w:rPr>
          <w:rFonts w:asciiTheme="minorHAnsi" w:hAnsiTheme="minorHAnsi" w:cstheme="minorHAnsi"/>
        </w:rPr>
        <w:t>.</w:t>
      </w:r>
    </w:p>
    <w:p w14:paraId="47A6F74D" w14:textId="77777777" w:rsidR="00D91C98" w:rsidRPr="000574FF" w:rsidRDefault="00D91C98" w:rsidP="00916528">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a</w:t>
      </w:r>
    </w:p>
    <w:p w14:paraId="6B6A1B4A" w14:textId="3E713035" w:rsidR="00D91C98" w:rsidRPr="000574FF" w:rsidRDefault="00D91C98" w:rsidP="00916528">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ar-SA"/>
        </w:rPr>
        <w:t>………………………............................................................................................................................</w:t>
      </w:r>
      <w:r>
        <w:rPr>
          <w:rFonts w:asciiTheme="minorHAnsi" w:eastAsia="Times New Roman" w:hAnsiTheme="minorHAnsi" w:cstheme="minorHAnsi"/>
          <w:lang w:eastAsia="ar-SA"/>
        </w:rPr>
        <w:t>.........</w:t>
      </w:r>
      <w:r w:rsidRPr="000574FF">
        <w:rPr>
          <w:rFonts w:asciiTheme="minorHAnsi" w:eastAsia="Times New Roman" w:hAnsiTheme="minorHAnsi" w:cstheme="minorHAnsi"/>
          <w:lang w:eastAsia="ar-SA"/>
        </w:rPr>
        <w:br/>
        <w:t>(zwanym dalej: “Wykonawcą”)</w:t>
      </w:r>
    </w:p>
    <w:p w14:paraId="60A5C950" w14:textId="77777777" w:rsidR="00D91C98" w:rsidRPr="000574FF" w:rsidRDefault="00D91C98" w:rsidP="00916528">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łącznie zwane “Stronami”</w:t>
      </w:r>
    </w:p>
    <w:p w14:paraId="5328DD66" w14:textId="77777777" w:rsidR="00D91C98" w:rsidRPr="000574FF" w:rsidRDefault="00D91C98" w:rsidP="00D91C98">
      <w:pPr>
        <w:widowControl w:val="0"/>
        <w:suppressAutoHyphens/>
        <w:autoSpaceDN w:val="0"/>
        <w:spacing w:after="0" w:line="300" w:lineRule="auto"/>
        <w:jc w:val="both"/>
        <w:textAlignment w:val="baseline"/>
        <w:rPr>
          <w:rFonts w:asciiTheme="minorHAnsi" w:hAnsiTheme="minorHAnsi" w:cstheme="minorHAnsi"/>
        </w:rPr>
      </w:pPr>
      <w:r w:rsidRPr="000574FF">
        <w:rPr>
          <w:rFonts w:asciiTheme="minorHAnsi" w:eastAsia="Times New Roman" w:hAnsiTheme="minorHAnsi" w:cstheme="minorHAnsi"/>
          <w:lang w:eastAsia="pl-PL"/>
        </w:rPr>
        <w:br/>
        <w:t>o następującej treści:</w:t>
      </w:r>
    </w:p>
    <w:p w14:paraId="61C27C00" w14:textId="794CAA28" w:rsidR="00D91C98" w:rsidRPr="00C56B38" w:rsidRDefault="00C56B38" w:rsidP="00C56B38">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0A01B8">
        <w:rPr>
          <w:rFonts w:asciiTheme="minorHAnsi" w:hAnsiTheme="minorHAnsi" w:cstheme="minorHAnsi"/>
          <w:b/>
          <w:bCs/>
          <w:color w:val="auto"/>
          <w:lang w:eastAsia="ar-SA"/>
        </w:rPr>
        <w:t>§ 1</w:t>
      </w:r>
    </w:p>
    <w:p w14:paraId="7D1C060E" w14:textId="77777777" w:rsidR="00D91C98" w:rsidRPr="000574FF" w:rsidRDefault="00D91C98" w:rsidP="00C25035">
      <w:pPr>
        <w:spacing w:after="0" w:line="276" w:lineRule="auto"/>
        <w:jc w:val="center"/>
        <w:rPr>
          <w:rFonts w:asciiTheme="minorHAnsi" w:hAnsiTheme="minorHAnsi" w:cstheme="minorHAnsi"/>
          <w:b/>
          <w:color w:val="auto"/>
        </w:rPr>
      </w:pPr>
      <w:r w:rsidRPr="000574FF">
        <w:rPr>
          <w:rFonts w:asciiTheme="minorHAnsi" w:hAnsiTheme="minorHAnsi" w:cstheme="minorHAnsi"/>
          <w:b/>
          <w:color w:val="auto"/>
        </w:rPr>
        <w:t>Przedmiot Umowy</w:t>
      </w:r>
    </w:p>
    <w:p w14:paraId="5FD7E5C0" w14:textId="77777777" w:rsidR="00E71E7B" w:rsidRPr="00916528" w:rsidRDefault="00E71E7B" w:rsidP="00254483">
      <w:pPr>
        <w:pStyle w:val="Akapitzlist"/>
        <w:numPr>
          <w:ilvl w:val="0"/>
          <w:numId w:val="62"/>
        </w:numPr>
        <w:spacing w:after="0" w:line="300" w:lineRule="auto"/>
        <w:ind w:left="284" w:hanging="284"/>
        <w:rPr>
          <w:rFonts w:asciiTheme="minorHAnsi" w:hAnsiTheme="minorHAnsi" w:cstheme="minorHAnsi"/>
          <w:color w:val="000000"/>
          <w:sz w:val="22"/>
          <w:szCs w:val="22"/>
          <w:lang w:eastAsia="pl-PL"/>
        </w:rPr>
      </w:pPr>
      <w:r w:rsidRPr="00916528">
        <w:rPr>
          <w:rFonts w:asciiTheme="minorHAnsi" w:hAnsiTheme="minorHAnsi" w:cstheme="minorHAnsi"/>
          <w:color w:val="000000"/>
          <w:sz w:val="22"/>
          <w:szCs w:val="22"/>
          <w:lang w:eastAsia="pl-PL"/>
        </w:rPr>
        <w:t>Przedmiotem zamówienia jest dostawa przez Wykonawcę na rzecz Zamawiającego:</w:t>
      </w:r>
    </w:p>
    <w:p w14:paraId="7895F00E" w14:textId="77777777" w:rsidR="00E71E7B" w:rsidRPr="00916528" w:rsidRDefault="00E71E7B" w:rsidP="00C56B38">
      <w:pPr>
        <w:suppressAutoHyphens/>
        <w:spacing w:after="0" w:line="300" w:lineRule="auto"/>
        <w:ind w:left="284"/>
        <w:rPr>
          <w:rFonts w:asciiTheme="minorHAnsi" w:hAnsiTheme="minorHAnsi" w:cstheme="minorHAnsi"/>
          <w:color w:val="000000"/>
          <w:lang w:eastAsia="pl-PL"/>
        </w:rPr>
      </w:pPr>
      <w:r w:rsidRPr="00916528">
        <w:rPr>
          <w:rFonts w:asciiTheme="minorHAnsi" w:hAnsiTheme="minorHAnsi" w:cstheme="minorHAnsi"/>
          <w:color w:val="000000"/>
          <w:lang w:eastAsia="pl-PL"/>
        </w:rPr>
        <w:t>- ……………………………………………………………………………………….</w:t>
      </w:r>
    </w:p>
    <w:p w14:paraId="2B274C36" w14:textId="77777777" w:rsidR="00E71E7B" w:rsidRPr="00916528" w:rsidRDefault="00E71E7B" w:rsidP="00C56B38">
      <w:pPr>
        <w:suppressAutoHyphens/>
        <w:spacing w:after="0" w:line="300" w:lineRule="auto"/>
        <w:ind w:left="284"/>
        <w:rPr>
          <w:rFonts w:asciiTheme="minorHAnsi" w:hAnsiTheme="minorHAnsi" w:cstheme="minorHAnsi"/>
          <w:color w:val="000000"/>
          <w:lang w:eastAsia="pl-PL"/>
        </w:rPr>
      </w:pPr>
      <w:r w:rsidRPr="00916528">
        <w:rPr>
          <w:rFonts w:asciiTheme="minorHAnsi" w:hAnsiTheme="minorHAnsi" w:cstheme="minorHAnsi"/>
          <w:color w:val="000000"/>
          <w:lang w:eastAsia="pl-PL"/>
        </w:rPr>
        <w:t>- ………………………………………………………………………………………..</w:t>
      </w:r>
    </w:p>
    <w:p w14:paraId="2CD8B439" w14:textId="77777777" w:rsidR="00C74809" w:rsidRPr="00916528" w:rsidRDefault="00E71E7B" w:rsidP="00C56B38">
      <w:pPr>
        <w:suppressAutoHyphens/>
        <w:spacing w:after="0" w:line="300" w:lineRule="auto"/>
        <w:ind w:left="284"/>
        <w:rPr>
          <w:rFonts w:asciiTheme="minorHAnsi" w:hAnsiTheme="minorHAnsi" w:cstheme="minorHAnsi"/>
          <w:color w:val="000000"/>
          <w:lang w:eastAsia="pl-PL"/>
        </w:rPr>
      </w:pPr>
      <w:r w:rsidRPr="00916528">
        <w:rPr>
          <w:rFonts w:asciiTheme="minorHAnsi" w:hAnsiTheme="minorHAnsi" w:cstheme="minorHAnsi"/>
          <w:color w:val="000000"/>
          <w:lang w:eastAsia="pl-PL"/>
        </w:rPr>
        <w:t>których rodzaj – asortyment i ceny jednostkowe określa formularz cenowy, stanowiący załącznik</w:t>
      </w:r>
      <w:r w:rsidR="00C727A5" w:rsidRPr="00916528">
        <w:rPr>
          <w:rFonts w:asciiTheme="minorHAnsi" w:hAnsiTheme="minorHAnsi" w:cstheme="minorHAnsi"/>
          <w:color w:val="000000"/>
          <w:lang w:eastAsia="pl-PL"/>
        </w:rPr>
        <w:t xml:space="preserve"> nr 1</w:t>
      </w:r>
      <w:r w:rsidRPr="00916528">
        <w:rPr>
          <w:rFonts w:asciiTheme="minorHAnsi" w:hAnsiTheme="minorHAnsi" w:cstheme="minorHAnsi"/>
          <w:color w:val="000000"/>
          <w:lang w:eastAsia="pl-PL"/>
        </w:rPr>
        <w:t xml:space="preserve"> do Umowy.</w:t>
      </w:r>
    </w:p>
    <w:p w14:paraId="06407BB9" w14:textId="3BE0B232" w:rsidR="00C74809" w:rsidRPr="00916528" w:rsidRDefault="00C74809" w:rsidP="00254483">
      <w:pPr>
        <w:pStyle w:val="Akapitzlist"/>
        <w:numPr>
          <w:ilvl w:val="0"/>
          <w:numId w:val="62"/>
        </w:numPr>
        <w:spacing w:after="0" w:line="300" w:lineRule="auto"/>
        <w:ind w:left="284" w:hanging="284"/>
        <w:rPr>
          <w:rFonts w:asciiTheme="minorHAnsi" w:hAnsiTheme="minorHAnsi" w:cstheme="minorHAnsi"/>
          <w:color w:val="000000"/>
          <w:sz w:val="22"/>
          <w:szCs w:val="22"/>
          <w:lang w:eastAsia="pl-PL"/>
        </w:rPr>
      </w:pPr>
      <w:r w:rsidRPr="00916528">
        <w:rPr>
          <w:rFonts w:eastAsia="Times New Roman" w:cs="Calibri"/>
          <w:sz w:val="22"/>
          <w:szCs w:val="22"/>
          <w:lang w:eastAsia="pl-PL"/>
        </w:rPr>
        <w:t>Przedmiot zamówienia należy wykonać zgodnie z postanowieniami Specyfikacji Warunków Zamówienia nr 4</w:t>
      </w:r>
      <w:r w:rsidR="00916528" w:rsidRPr="00916528">
        <w:rPr>
          <w:rFonts w:eastAsia="Times New Roman" w:cs="Calibri"/>
          <w:sz w:val="22"/>
          <w:szCs w:val="22"/>
          <w:lang w:eastAsia="pl-PL"/>
        </w:rPr>
        <w:t>9</w:t>
      </w:r>
      <w:r w:rsidRPr="00916528">
        <w:rPr>
          <w:rFonts w:eastAsia="Times New Roman" w:cs="Calibri"/>
          <w:sz w:val="22"/>
          <w:szCs w:val="22"/>
          <w:lang w:eastAsia="pl-PL"/>
        </w:rPr>
        <w:t>/MBFO/PM/</w:t>
      </w:r>
      <w:r w:rsidR="00916528" w:rsidRPr="00916528">
        <w:rPr>
          <w:rFonts w:eastAsia="Times New Roman" w:cs="Calibri"/>
          <w:sz w:val="22"/>
          <w:szCs w:val="22"/>
          <w:lang w:eastAsia="pl-PL"/>
        </w:rPr>
        <w:t>10</w:t>
      </w:r>
      <w:r w:rsidRPr="00916528">
        <w:rPr>
          <w:rFonts w:eastAsia="Times New Roman" w:cs="Calibri"/>
          <w:sz w:val="22"/>
          <w:szCs w:val="22"/>
          <w:lang w:eastAsia="pl-PL"/>
        </w:rPr>
        <w:t>/23 (zwanej dalej „SWZ), stanowiącym załącznik nr 2 do umowy. W przypadku niedających się usunąć sprzeczności postanowień SWZ z Umową należy stosować Umowę.</w:t>
      </w:r>
    </w:p>
    <w:p w14:paraId="2973C7C3" w14:textId="6E44A2E8" w:rsidR="00916528" w:rsidRPr="00916528" w:rsidRDefault="00916528" w:rsidP="00254483">
      <w:pPr>
        <w:pStyle w:val="Akapitzlist"/>
        <w:numPr>
          <w:ilvl w:val="0"/>
          <w:numId w:val="62"/>
        </w:numPr>
        <w:spacing w:after="0" w:line="300" w:lineRule="auto"/>
        <w:ind w:left="284" w:hanging="284"/>
        <w:rPr>
          <w:rFonts w:eastAsia="Times New Roman" w:cs="Calibri"/>
          <w:sz w:val="22"/>
          <w:szCs w:val="22"/>
          <w:lang w:eastAsia="pl-PL"/>
        </w:rPr>
      </w:pPr>
      <w:r w:rsidRPr="00916528">
        <w:rPr>
          <w:rFonts w:eastAsia="Times New Roman" w:cs="Calibri"/>
          <w:sz w:val="22"/>
          <w:szCs w:val="22"/>
          <w:lang w:eastAsia="pl-PL"/>
        </w:rPr>
        <w:t xml:space="preserve">Jeżeli Wykonawca z obiektywnych względów nie będzie w stanie dostarczyć Produktu wskazanego przez niego w formularzu cenowym Wykonawcy, który stanowi załącznik nr 1 do Umowy, może zaproponować inny, równoważny produkt o parametrach nie gorszych niż </w:t>
      </w:r>
      <w:r w:rsidRPr="00916528">
        <w:rPr>
          <w:rFonts w:eastAsia="Times New Roman" w:cs="Calibri"/>
          <w:sz w:val="22"/>
          <w:szCs w:val="22"/>
          <w:lang w:eastAsia="pl-PL"/>
        </w:rPr>
        <w:lastRenderedPageBreak/>
        <w:t>produkt wskazany w formularzu cenowym Wykonawcy. Zamawiający zastrzega sobie prawo do niezaakceptowania zaproponowanego innego produktu oraz prawo do wymagania dostaw produktu wskazanego w Formularzu cenowym Wykonawcy.</w:t>
      </w:r>
    </w:p>
    <w:p w14:paraId="307DA412" w14:textId="3620F56B" w:rsidR="00830177" w:rsidRPr="00916528" w:rsidRDefault="00830177" w:rsidP="00254483">
      <w:pPr>
        <w:pStyle w:val="Akapitzlist"/>
        <w:numPr>
          <w:ilvl w:val="0"/>
          <w:numId w:val="62"/>
        </w:numPr>
        <w:spacing w:after="0" w:line="300" w:lineRule="auto"/>
        <w:ind w:left="284" w:hanging="284"/>
        <w:rPr>
          <w:rFonts w:cs="Calibri"/>
          <w:sz w:val="22"/>
          <w:szCs w:val="22"/>
          <w:lang w:eastAsia="pl-PL"/>
        </w:rPr>
      </w:pPr>
      <w:r w:rsidRPr="00916528">
        <w:rPr>
          <w:rFonts w:cs="Calibri"/>
          <w:sz w:val="22"/>
          <w:szCs w:val="22"/>
          <w:lang w:eastAsia="pl-PL"/>
        </w:rPr>
        <w:t>Zamówienie będzie realizowane według potrzeb żywieniowych Zamawiającego.</w:t>
      </w:r>
    </w:p>
    <w:p w14:paraId="6C0FBFC4" w14:textId="77777777" w:rsidR="00830177" w:rsidRPr="00916528" w:rsidRDefault="00830177" w:rsidP="00254483">
      <w:pPr>
        <w:pStyle w:val="Akapitzlist"/>
        <w:numPr>
          <w:ilvl w:val="0"/>
          <w:numId w:val="59"/>
        </w:numPr>
        <w:tabs>
          <w:tab w:val="clear" w:pos="720"/>
          <w:tab w:val="num" w:pos="360"/>
        </w:tabs>
        <w:spacing w:after="0" w:line="300" w:lineRule="auto"/>
        <w:ind w:left="284" w:hanging="284"/>
        <w:rPr>
          <w:rFonts w:asciiTheme="minorHAnsi" w:hAnsiTheme="minorHAnsi" w:cstheme="minorHAnsi"/>
          <w:color w:val="000000"/>
          <w:sz w:val="22"/>
          <w:szCs w:val="22"/>
          <w:lang w:eastAsia="pl-PL"/>
        </w:rPr>
      </w:pPr>
      <w:r w:rsidRPr="00916528">
        <w:rPr>
          <w:rFonts w:asciiTheme="minorHAnsi" w:hAnsiTheme="minorHAnsi" w:cstheme="minorHAnsi"/>
          <w:color w:val="000000"/>
          <w:sz w:val="22"/>
          <w:szCs w:val="22"/>
          <w:lang w:eastAsia="pl-PL"/>
        </w:rPr>
        <w:t>Zamawiający zastrzega sobie prawo do dokonania przesunięć ilościowych pomiędzy poszczególnymi pozycjami asortymentowymi w zakresie danej części, będącymi przedmiotem umowy zawartej na podstawie niniejszego postępowania. Przesunięcia nie mogą przekroczyć 25% ilości danej pozycji asortymentowej i będą dokonywane w oparciu o ceny jednostkowe oraz w ramach ogólnej wartości umowy.</w:t>
      </w:r>
    </w:p>
    <w:p w14:paraId="333CB332" w14:textId="77777777" w:rsidR="00830177" w:rsidRPr="00916528" w:rsidRDefault="00830177" w:rsidP="00254483">
      <w:pPr>
        <w:numPr>
          <w:ilvl w:val="0"/>
          <w:numId w:val="59"/>
        </w:numPr>
        <w:suppressAutoHyphens/>
        <w:spacing w:after="0" w:line="300" w:lineRule="auto"/>
        <w:ind w:left="284" w:hanging="284"/>
        <w:rPr>
          <w:rFonts w:asciiTheme="minorHAnsi" w:hAnsiTheme="minorHAnsi" w:cstheme="minorHAnsi"/>
          <w:color w:val="000000"/>
          <w:lang w:eastAsia="pl-PL"/>
        </w:rPr>
      </w:pPr>
      <w:r w:rsidRPr="00916528">
        <w:rPr>
          <w:rFonts w:asciiTheme="minorHAnsi" w:hAnsiTheme="minorHAnsi" w:cstheme="minorHAnsi"/>
          <w:color w:val="000000"/>
          <w:lang w:eastAsia="pl-PL"/>
        </w:rPr>
        <w:t>Wykonawca będzie dostarczał artykuły żywnościowe będące przedmiotem zamówienia publicznego na swój koszt sukcesywnie, zgodnie ze składanymi telefonicznie lub za pośrednictwem poczty elektronicznej zamówieniami przez Zamawiającego.</w:t>
      </w:r>
    </w:p>
    <w:p w14:paraId="3AB35BB5" w14:textId="77777777" w:rsidR="00830177" w:rsidRPr="00916528" w:rsidRDefault="00830177" w:rsidP="00254483">
      <w:pPr>
        <w:numPr>
          <w:ilvl w:val="0"/>
          <w:numId w:val="59"/>
        </w:numPr>
        <w:suppressAutoHyphens/>
        <w:spacing w:after="0" w:line="300" w:lineRule="auto"/>
        <w:ind w:left="284" w:hanging="284"/>
        <w:rPr>
          <w:rFonts w:asciiTheme="minorHAnsi" w:hAnsiTheme="minorHAnsi" w:cstheme="minorHAnsi"/>
          <w:lang w:eastAsia="pl-PL"/>
        </w:rPr>
      </w:pPr>
      <w:r w:rsidRPr="00916528">
        <w:rPr>
          <w:rFonts w:asciiTheme="minorHAnsi" w:hAnsiTheme="minorHAnsi" w:cstheme="minorHAnsi"/>
          <w:lang w:eastAsia="pl-PL"/>
        </w:rPr>
        <w:t>Każdy artykuł żywnościowy, będący przedmiotem zamówienia publicznego musi posiadać fabryczne jednostkowe opakowanie.</w:t>
      </w:r>
    </w:p>
    <w:p w14:paraId="779DF9AB" w14:textId="27DB1437" w:rsidR="00D30910" w:rsidRPr="00916528" w:rsidRDefault="00830177" w:rsidP="00254483">
      <w:pPr>
        <w:numPr>
          <w:ilvl w:val="0"/>
          <w:numId w:val="59"/>
        </w:numPr>
        <w:suppressAutoHyphens/>
        <w:spacing w:after="0" w:line="300" w:lineRule="auto"/>
        <w:ind w:left="284" w:hanging="284"/>
        <w:rPr>
          <w:rFonts w:asciiTheme="minorHAnsi" w:hAnsiTheme="minorHAnsi" w:cstheme="minorHAnsi"/>
          <w:lang w:eastAsia="pl-PL"/>
        </w:rPr>
      </w:pPr>
      <w:r w:rsidRPr="00916528">
        <w:rPr>
          <w:rFonts w:asciiTheme="minorHAnsi" w:hAnsiTheme="minorHAnsi" w:cstheme="minorHAnsi"/>
          <w:lang w:eastAsia="pl-PL"/>
        </w:rPr>
        <w:t>Wykonawca zapewnia, że dostarczane artykuły żywnościowe będą należytej jakości oraz będą dostarczane w oryginalnych i nienaruszonych opakowaniach.</w:t>
      </w:r>
    </w:p>
    <w:p w14:paraId="3E5A9CBC" w14:textId="77777777" w:rsidR="00246234" w:rsidRPr="00916528" w:rsidRDefault="00246234" w:rsidP="00254483">
      <w:pPr>
        <w:numPr>
          <w:ilvl w:val="0"/>
          <w:numId w:val="59"/>
        </w:numPr>
        <w:suppressAutoHyphens/>
        <w:spacing w:after="0" w:line="300" w:lineRule="auto"/>
        <w:ind w:left="284" w:hanging="284"/>
        <w:rPr>
          <w:rFonts w:asciiTheme="minorHAnsi" w:hAnsiTheme="minorHAnsi" w:cstheme="minorHAnsi"/>
          <w:lang w:eastAsia="pl-PL"/>
        </w:rPr>
      </w:pPr>
      <w:r w:rsidRPr="00916528">
        <w:rPr>
          <w:rFonts w:asciiTheme="minorHAnsi" w:hAnsiTheme="minorHAnsi" w:cstheme="minorHAnsi"/>
          <w:lang w:eastAsia="pl-PL"/>
        </w:rPr>
        <w:t>Zamawiający wymaga aby oferowany przedmiot zamówienia spełniał następujące warunki (jeżeli dotyczy to jego specyfiki):</w:t>
      </w:r>
    </w:p>
    <w:p w14:paraId="353BBA61" w14:textId="25A86A78" w:rsidR="00246234" w:rsidRPr="00916528" w:rsidRDefault="00246234" w:rsidP="00254483">
      <w:pPr>
        <w:pStyle w:val="Akapitzlist"/>
        <w:numPr>
          <w:ilvl w:val="3"/>
          <w:numId w:val="54"/>
        </w:numPr>
        <w:spacing w:after="0" w:line="300" w:lineRule="auto"/>
        <w:rPr>
          <w:rFonts w:asciiTheme="minorHAnsi" w:hAnsiTheme="minorHAnsi" w:cstheme="minorHAnsi"/>
          <w:sz w:val="22"/>
          <w:szCs w:val="22"/>
          <w:lang w:eastAsia="pl-PL"/>
        </w:rPr>
      </w:pPr>
      <w:r w:rsidRPr="00916528">
        <w:rPr>
          <w:rFonts w:asciiTheme="minorHAnsi" w:hAnsiTheme="minorHAnsi" w:cstheme="minorHAnsi"/>
          <w:sz w:val="22"/>
          <w:szCs w:val="22"/>
          <w:lang w:eastAsia="pl-PL"/>
        </w:rPr>
        <w:t>każdy artykuł żywnościowy musi posiadać opakowanie jednostkowe;</w:t>
      </w:r>
    </w:p>
    <w:p w14:paraId="4F69EC29" w14:textId="77777777" w:rsidR="00246234" w:rsidRPr="00916528" w:rsidRDefault="00246234" w:rsidP="00254483">
      <w:pPr>
        <w:pStyle w:val="Akapitzlist"/>
        <w:numPr>
          <w:ilvl w:val="3"/>
          <w:numId w:val="54"/>
        </w:numPr>
        <w:spacing w:after="0" w:line="300" w:lineRule="auto"/>
        <w:rPr>
          <w:rFonts w:asciiTheme="minorHAnsi" w:hAnsiTheme="minorHAnsi" w:cstheme="minorHAnsi"/>
          <w:sz w:val="22"/>
          <w:szCs w:val="22"/>
          <w:lang w:eastAsia="pl-PL"/>
        </w:rPr>
      </w:pPr>
      <w:r w:rsidRPr="00916528">
        <w:rPr>
          <w:rFonts w:asciiTheme="minorHAnsi" w:hAnsiTheme="minorHAnsi" w:cstheme="minorHAnsi"/>
          <w:sz w:val="22"/>
          <w:szCs w:val="22"/>
          <w:lang w:eastAsia="pl-PL"/>
        </w:rPr>
        <w:t>każde opakowanie jednostkowe  musi zawierać czytelny opis/nazwę asortymentu w języku polskim,</w:t>
      </w:r>
    </w:p>
    <w:p w14:paraId="2D95C154" w14:textId="77777777" w:rsidR="00246234" w:rsidRPr="00916528" w:rsidRDefault="00246234" w:rsidP="00254483">
      <w:pPr>
        <w:pStyle w:val="Akapitzlist"/>
        <w:numPr>
          <w:ilvl w:val="3"/>
          <w:numId w:val="54"/>
        </w:numPr>
        <w:spacing w:after="0" w:line="300" w:lineRule="auto"/>
        <w:rPr>
          <w:rFonts w:asciiTheme="minorHAnsi" w:hAnsiTheme="minorHAnsi" w:cstheme="minorHAnsi"/>
          <w:sz w:val="22"/>
          <w:szCs w:val="22"/>
          <w:lang w:eastAsia="pl-PL"/>
        </w:rPr>
      </w:pPr>
      <w:r w:rsidRPr="00916528">
        <w:rPr>
          <w:rFonts w:asciiTheme="minorHAnsi" w:hAnsiTheme="minorHAnsi" w:cstheme="minorHAnsi"/>
          <w:sz w:val="22"/>
          <w:szCs w:val="22"/>
          <w:lang w:eastAsia="pl-PL"/>
        </w:rPr>
        <w:t>na każdym  opakowaniu jednostkowym musi być umieszczona trwała i czytelna data ważności produktu.</w:t>
      </w:r>
    </w:p>
    <w:p w14:paraId="4C72AE78" w14:textId="087A2E86" w:rsidR="00830177" w:rsidRPr="00916528" w:rsidRDefault="004A0400" w:rsidP="00254483">
      <w:pPr>
        <w:pStyle w:val="Akapitzlist"/>
        <w:numPr>
          <w:ilvl w:val="0"/>
          <w:numId w:val="59"/>
        </w:numPr>
        <w:tabs>
          <w:tab w:val="clear" w:pos="720"/>
          <w:tab w:val="num" w:pos="426"/>
        </w:tabs>
        <w:spacing w:after="0" w:line="300" w:lineRule="auto"/>
        <w:ind w:left="284" w:hanging="284"/>
        <w:rPr>
          <w:rFonts w:asciiTheme="minorHAnsi" w:hAnsiTheme="minorHAnsi" w:cstheme="minorHAnsi"/>
          <w:sz w:val="22"/>
          <w:szCs w:val="22"/>
          <w:lang w:eastAsia="pl-PL"/>
        </w:rPr>
      </w:pPr>
      <w:r w:rsidRPr="00916528">
        <w:rPr>
          <w:rFonts w:asciiTheme="minorHAnsi" w:hAnsiTheme="minorHAnsi" w:cstheme="minorHAnsi"/>
          <w:sz w:val="22"/>
          <w:szCs w:val="22"/>
          <w:lang w:eastAsia="pl-PL"/>
        </w:rPr>
        <w:t>Wymagania szczegółowe, jakie Zamawiający stawia wobec Wykonawcy, a Wykonawca zobowiązuje się do wykonania Umowy zgodnie z niżej wymienionymi wymaganiami szczegółowymi:</w:t>
      </w:r>
    </w:p>
    <w:p w14:paraId="669C15B2" w14:textId="22027C3A" w:rsidR="00830177" w:rsidRPr="00916528" w:rsidRDefault="00830177" w:rsidP="00254483">
      <w:pPr>
        <w:pStyle w:val="NumberList"/>
        <w:numPr>
          <w:ilvl w:val="0"/>
          <w:numId w:val="60"/>
        </w:numPr>
        <w:tabs>
          <w:tab w:val="num" w:pos="709"/>
        </w:tabs>
        <w:spacing w:line="300" w:lineRule="auto"/>
        <w:ind w:left="567" w:hanging="283"/>
        <w:jc w:val="left"/>
        <w:rPr>
          <w:rFonts w:asciiTheme="minorHAnsi" w:eastAsia="Calibri" w:hAnsiTheme="minorHAnsi" w:cstheme="minorHAnsi"/>
          <w:color w:val="00000A"/>
          <w:sz w:val="22"/>
          <w:szCs w:val="22"/>
          <w:lang w:val="pl-PL"/>
        </w:rPr>
      </w:pPr>
      <w:r w:rsidRPr="00916528">
        <w:rPr>
          <w:rFonts w:asciiTheme="minorHAnsi" w:eastAsia="Calibri" w:hAnsiTheme="minorHAnsi" w:cstheme="minorHAnsi"/>
          <w:color w:val="00000A"/>
          <w:sz w:val="22"/>
          <w:szCs w:val="22"/>
          <w:lang w:val="pl-PL"/>
        </w:rPr>
        <w:t>wykonanie umowy obejmuje sukcesywne dostawy poszczególnych artykułów spożywczych w oparciu o złożone przez Zamawiającego zamówienie, w którym określi on termin oraz asortyment zamówienia,</w:t>
      </w:r>
    </w:p>
    <w:p w14:paraId="0CF94148" w14:textId="77777777" w:rsidR="00830177" w:rsidRPr="00916528" w:rsidRDefault="00830177" w:rsidP="00254483">
      <w:pPr>
        <w:pStyle w:val="NumberList"/>
        <w:numPr>
          <w:ilvl w:val="0"/>
          <w:numId w:val="60"/>
        </w:numPr>
        <w:tabs>
          <w:tab w:val="num" w:pos="709"/>
        </w:tabs>
        <w:spacing w:line="300" w:lineRule="auto"/>
        <w:ind w:left="567" w:hanging="283"/>
        <w:jc w:val="left"/>
        <w:rPr>
          <w:rFonts w:asciiTheme="minorHAnsi" w:eastAsia="Calibri" w:hAnsiTheme="minorHAnsi" w:cstheme="minorHAnsi"/>
          <w:color w:val="00000A"/>
          <w:sz w:val="22"/>
          <w:szCs w:val="22"/>
          <w:lang w:val="pl-PL"/>
        </w:rPr>
      </w:pPr>
      <w:r w:rsidRPr="00916528">
        <w:rPr>
          <w:rFonts w:asciiTheme="minorHAnsi" w:eastAsia="Calibri" w:hAnsiTheme="minorHAnsi" w:cstheme="minorHAnsi"/>
          <w:color w:val="00000A"/>
          <w:sz w:val="22"/>
          <w:szCs w:val="22"/>
          <w:lang w:val="pl-PL"/>
        </w:rPr>
        <w:t>sukcesywne dostawy artykułów spożywczych w zależności od potrzeb Zamawiającego będą realizowane na podstawie zgłoszenia telefonicznego lub e-mailowego,</w:t>
      </w:r>
    </w:p>
    <w:p w14:paraId="514A250C" w14:textId="77777777" w:rsidR="00830177" w:rsidRPr="00916528" w:rsidRDefault="00830177" w:rsidP="00254483">
      <w:pPr>
        <w:pStyle w:val="NumberList"/>
        <w:numPr>
          <w:ilvl w:val="0"/>
          <w:numId w:val="60"/>
        </w:numPr>
        <w:tabs>
          <w:tab w:val="num" w:pos="709"/>
        </w:tabs>
        <w:spacing w:line="300" w:lineRule="auto"/>
        <w:ind w:left="567" w:hanging="283"/>
        <w:jc w:val="left"/>
        <w:rPr>
          <w:rFonts w:asciiTheme="minorHAnsi" w:eastAsia="Calibri" w:hAnsiTheme="minorHAnsi" w:cstheme="minorHAnsi"/>
          <w:color w:val="00000A"/>
          <w:sz w:val="22"/>
          <w:szCs w:val="22"/>
          <w:lang w:val="pl-PL"/>
        </w:rPr>
      </w:pPr>
      <w:r w:rsidRPr="00916528">
        <w:rPr>
          <w:rFonts w:asciiTheme="minorHAnsi" w:eastAsia="Calibri" w:hAnsiTheme="minorHAnsi" w:cstheme="minorHAnsi"/>
          <w:color w:val="00000A"/>
          <w:sz w:val="22"/>
          <w:szCs w:val="22"/>
          <w:lang w:val="pl-PL"/>
        </w:rPr>
        <w:t>czas dostawy:</w:t>
      </w:r>
    </w:p>
    <w:p w14:paraId="247C188D" w14:textId="3B3EBEA0" w:rsidR="00830177" w:rsidRPr="00916528" w:rsidRDefault="00830177" w:rsidP="00DF6BB2">
      <w:pPr>
        <w:pStyle w:val="NumberList"/>
        <w:numPr>
          <w:ilvl w:val="0"/>
          <w:numId w:val="82"/>
        </w:numPr>
        <w:spacing w:line="300" w:lineRule="auto"/>
        <w:ind w:left="709"/>
        <w:jc w:val="left"/>
        <w:rPr>
          <w:rFonts w:asciiTheme="minorHAnsi" w:eastAsia="Calibri" w:hAnsiTheme="minorHAnsi" w:cstheme="minorHAnsi"/>
          <w:color w:val="00000A"/>
          <w:sz w:val="22"/>
          <w:szCs w:val="22"/>
          <w:lang w:val="pl-PL"/>
        </w:rPr>
      </w:pPr>
      <w:r w:rsidRPr="00916528">
        <w:rPr>
          <w:rFonts w:asciiTheme="minorHAnsi" w:eastAsia="Calibri" w:hAnsiTheme="minorHAnsi" w:cstheme="minorHAnsi"/>
          <w:color w:val="00000A"/>
          <w:sz w:val="22"/>
          <w:szCs w:val="22"/>
          <w:lang w:val="pl-PL"/>
        </w:rPr>
        <w:t>do 2 godzin od otrzymania zamówienia:</w:t>
      </w:r>
    </w:p>
    <w:p w14:paraId="47C68EDF" w14:textId="77777777" w:rsidR="00830177" w:rsidRPr="00916528" w:rsidRDefault="00830177" w:rsidP="00254483">
      <w:pPr>
        <w:numPr>
          <w:ilvl w:val="1"/>
          <w:numId w:val="72"/>
        </w:numPr>
        <w:tabs>
          <w:tab w:val="num" w:pos="426"/>
        </w:tabs>
        <w:spacing w:after="0" w:line="300" w:lineRule="auto"/>
        <w:ind w:left="426" w:firstLine="141"/>
        <w:rPr>
          <w:rFonts w:asciiTheme="minorHAnsi" w:hAnsiTheme="minorHAnsi" w:cstheme="minorHAnsi"/>
          <w:lang w:eastAsia="pl-PL"/>
        </w:rPr>
      </w:pPr>
      <w:r w:rsidRPr="00916528">
        <w:rPr>
          <w:rFonts w:asciiTheme="minorHAnsi" w:hAnsiTheme="minorHAnsi" w:cstheme="minorHAnsi"/>
          <w:lang w:eastAsia="pl-PL"/>
        </w:rPr>
        <w:t>dostawy (część 2) – 6 razy w tygodniu (owoce i warzywa),</w:t>
      </w:r>
    </w:p>
    <w:p w14:paraId="2763DCF3" w14:textId="77777777" w:rsidR="00830177" w:rsidRPr="00916528" w:rsidRDefault="00830177" w:rsidP="00254483">
      <w:pPr>
        <w:numPr>
          <w:ilvl w:val="1"/>
          <w:numId w:val="72"/>
        </w:numPr>
        <w:tabs>
          <w:tab w:val="num" w:pos="709"/>
        </w:tabs>
        <w:spacing w:after="0" w:line="300" w:lineRule="auto"/>
        <w:ind w:left="709" w:hanging="142"/>
        <w:rPr>
          <w:rFonts w:asciiTheme="minorHAnsi" w:hAnsiTheme="minorHAnsi" w:cstheme="minorHAnsi"/>
          <w:lang w:eastAsia="pl-PL"/>
        </w:rPr>
      </w:pPr>
      <w:r w:rsidRPr="00916528">
        <w:rPr>
          <w:rFonts w:asciiTheme="minorHAnsi" w:hAnsiTheme="minorHAnsi" w:cstheme="minorHAnsi"/>
          <w:lang w:eastAsia="pl-PL"/>
        </w:rPr>
        <w:t>dostawy (część 1, 3, 4, 6) – 3 razy w tygodniu (mięso i wędliny; mrożonki; artykuły ogólnospożywcze; nabiał i wyroby garmażeryjne),</w:t>
      </w:r>
    </w:p>
    <w:p w14:paraId="3D202B3F" w14:textId="77777777" w:rsidR="00830177" w:rsidRPr="00916528" w:rsidRDefault="00830177" w:rsidP="00C56B38">
      <w:pPr>
        <w:tabs>
          <w:tab w:val="num" w:pos="426"/>
          <w:tab w:val="num" w:pos="993"/>
        </w:tabs>
        <w:spacing w:after="0" w:line="300" w:lineRule="auto"/>
        <w:ind w:left="426" w:firstLine="141"/>
        <w:rPr>
          <w:rFonts w:asciiTheme="minorHAnsi" w:hAnsiTheme="minorHAnsi" w:cstheme="minorHAnsi"/>
          <w:lang w:eastAsia="pl-PL"/>
        </w:rPr>
      </w:pPr>
      <w:r w:rsidRPr="00916528">
        <w:rPr>
          <w:rFonts w:asciiTheme="minorHAnsi" w:hAnsiTheme="minorHAnsi" w:cstheme="minorHAnsi"/>
          <w:lang w:eastAsia="pl-PL"/>
        </w:rPr>
        <w:t>– do 5 godzin od otrzymania zamówienia:</w:t>
      </w:r>
    </w:p>
    <w:p w14:paraId="1627E8FB" w14:textId="4936AF66" w:rsidR="00830177" w:rsidRPr="00A10768" w:rsidRDefault="00830177" w:rsidP="00DF6BB2">
      <w:pPr>
        <w:pStyle w:val="Akapitzlist"/>
        <w:numPr>
          <w:ilvl w:val="0"/>
          <w:numId w:val="72"/>
        </w:numPr>
        <w:spacing w:after="0" w:line="300" w:lineRule="auto"/>
        <w:rPr>
          <w:rFonts w:asciiTheme="minorHAnsi" w:hAnsiTheme="minorHAnsi" w:cstheme="minorHAnsi"/>
          <w:sz w:val="22"/>
          <w:szCs w:val="22"/>
          <w:lang w:eastAsia="pl-PL"/>
        </w:rPr>
      </w:pPr>
      <w:r w:rsidRPr="00A10768">
        <w:rPr>
          <w:rFonts w:asciiTheme="minorHAnsi" w:hAnsiTheme="minorHAnsi" w:cstheme="minorHAnsi"/>
          <w:sz w:val="22"/>
          <w:szCs w:val="22"/>
          <w:lang w:eastAsia="pl-PL"/>
        </w:rPr>
        <w:t>dostawy (część 5) – 7 razy w tygodniu, 2 razy dziennie (pieczywo)</w:t>
      </w:r>
      <w:r w:rsidR="00092F63" w:rsidRPr="00A10768">
        <w:rPr>
          <w:rFonts w:asciiTheme="minorHAnsi" w:hAnsiTheme="minorHAnsi" w:cstheme="minorHAnsi"/>
          <w:sz w:val="22"/>
          <w:szCs w:val="22"/>
          <w:lang w:eastAsia="pl-PL"/>
        </w:rPr>
        <w:t>,</w:t>
      </w:r>
    </w:p>
    <w:p w14:paraId="1421978A" w14:textId="77777777" w:rsidR="00830177" w:rsidRPr="00916528" w:rsidRDefault="00830177" w:rsidP="00C56B38">
      <w:pPr>
        <w:tabs>
          <w:tab w:val="num" w:pos="284"/>
        </w:tabs>
        <w:spacing w:after="0" w:line="300" w:lineRule="auto"/>
        <w:ind w:left="284"/>
        <w:rPr>
          <w:rFonts w:asciiTheme="minorHAnsi" w:hAnsiTheme="minorHAnsi" w:cstheme="minorHAnsi"/>
          <w:lang w:eastAsia="pl-PL"/>
        </w:rPr>
      </w:pPr>
      <w:r w:rsidRPr="00916528">
        <w:rPr>
          <w:rFonts w:asciiTheme="minorHAnsi" w:hAnsiTheme="minorHAnsi" w:cstheme="minorHAnsi"/>
          <w:lang w:eastAsia="pl-PL"/>
        </w:rPr>
        <w:lastRenderedPageBreak/>
        <w:t>do magazynu żywnościowego w Ośrodku Wypoczynkowym Pałacu Młodzieży w Pieczarkach, 11-500 Giżycko (woj. warmińsko-mazurskie) własnym transportem i na własny koszt,</w:t>
      </w:r>
    </w:p>
    <w:p w14:paraId="67BF3F01" w14:textId="673FDA68" w:rsidR="00830177" w:rsidRPr="00916528" w:rsidRDefault="00830177" w:rsidP="00254483">
      <w:pPr>
        <w:widowControl w:val="0"/>
        <w:numPr>
          <w:ilvl w:val="0"/>
          <w:numId w:val="60"/>
        </w:numPr>
        <w:tabs>
          <w:tab w:val="num" w:pos="426"/>
        </w:tabs>
        <w:autoSpaceDE w:val="0"/>
        <w:autoSpaceDN w:val="0"/>
        <w:adjustRightInd w:val="0"/>
        <w:spacing w:after="0" w:line="300" w:lineRule="auto"/>
        <w:ind w:left="284" w:hanging="284"/>
        <w:rPr>
          <w:rFonts w:asciiTheme="minorHAnsi" w:hAnsiTheme="minorHAnsi" w:cstheme="minorHAnsi"/>
          <w:lang w:eastAsia="pl-PL"/>
        </w:rPr>
      </w:pPr>
      <w:r w:rsidRPr="00916528">
        <w:rPr>
          <w:rFonts w:asciiTheme="minorHAnsi" w:hAnsiTheme="minorHAnsi" w:cstheme="minorHAnsi"/>
          <w:lang w:eastAsia="pl-PL"/>
        </w:rPr>
        <w:t xml:space="preserve">Wykonawca zobowiązuje się do dostarczenia towarów do siedziby Zamawiającego własnym transportem, na własny koszt i własne ryzyko oraz do elastycznego reagowania na zwiększone lub zmniejszone potrzeby Zamawiającego w stosunku do danego asortymentu lub całości dostawy. Ceny podane przez Wykonawcę w </w:t>
      </w:r>
      <w:r w:rsidR="00C727A5" w:rsidRPr="00916528">
        <w:rPr>
          <w:rFonts w:asciiTheme="minorHAnsi" w:hAnsiTheme="minorHAnsi" w:cstheme="minorHAnsi"/>
          <w:lang w:eastAsia="pl-PL"/>
        </w:rPr>
        <w:t>załączniku nr 1 do Umowy</w:t>
      </w:r>
      <w:r w:rsidRPr="00916528">
        <w:rPr>
          <w:rFonts w:asciiTheme="minorHAnsi" w:hAnsiTheme="minorHAnsi" w:cstheme="minorHAnsi"/>
          <w:lang w:eastAsia="pl-PL"/>
        </w:rPr>
        <w:t xml:space="preserve"> uwzględniać muszą koszt dostawy towarów do siedziby Zamawiającego, ich wniesienia i złożenia we wskazane przez Zamawiającego miejsce oraz wszystkich podatków bez ponoszenia przez Zamawiającego dodatkowych kosztów,</w:t>
      </w:r>
    </w:p>
    <w:p w14:paraId="2EE0FA35" w14:textId="5F55D92C" w:rsidR="00830177" w:rsidRPr="00916528" w:rsidRDefault="00830177" w:rsidP="00254483">
      <w:pPr>
        <w:widowControl w:val="0"/>
        <w:numPr>
          <w:ilvl w:val="0"/>
          <w:numId w:val="60"/>
        </w:numPr>
        <w:tabs>
          <w:tab w:val="num" w:pos="426"/>
        </w:tabs>
        <w:autoSpaceDE w:val="0"/>
        <w:autoSpaceDN w:val="0"/>
        <w:adjustRightInd w:val="0"/>
        <w:spacing w:after="0" w:line="300" w:lineRule="auto"/>
        <w:ind w:left="284" w:hanging="284"/>
        <w:rPr>
          <w:rFonts w:asciiTheme="minorHAnsi" w:hAnsiTheme="minorHAnsi" w:cstheme="minorHAnsi"/>
          <w:lang w:eastAsia="pl-PL"/>
        </w:rPr>
      </w:pPr>
      <w:r w:rsidRPr="00916528">
        <w:rPr>
          <w:rFonts w:asciiTheme="minorHAnsi" w:hAnsiTheme="minorHAnsi" w:cstheme="minorHAnsi"/>
          <w:lang w:eastAsia="pl-PL"/>
        </w:rPr>
        <w:t xml:space="preserve">dostarczone produkty spełniać muszą prawem określone wymogi dla tych produktów, w tym wymogi zdrowotne. Każdy asortyment produktów musi być dostarczony w oddzielnym pojemniku. Mięso i wędliny muszą być dostarczone w oddzielnych, czystych, zamkniętych pojemnikach przeznaczonych do przewozu mięsa i wędlin. Mrożonki mają być dostarczone w formie nie rozmrożonej, </w:t>
      </w:r>
    </w:p>
    <w:p w14:paraId="07EB8BDD" w14:textId="643F54DD" w:rsidR="00830177" w:rsidRPr="00916528" w:rsidRDefault="00830177" w:rsidP="00254483">
      <w:pPr>
        <w:widowControl w:val="0"/>
        <w:numPr>
          <w:ilvl w:val="0"/>
          <w:numId w:val="60"/>
        </w:numPr>
        <w:tabs>
          <w:tab w:val="num" w:pos="426"/>
        </w:tabs>
        <w:autoSpaceDE w:val="0"/>
        <w:autoSpaceDN w:val="0"/>
        <w:adjustRightInd w:val="0"/>
        <w:spacing w:after="0" w:line="300" w:lineRule="auto"/>
        <w:ind w:left="284" w:hanging="284"/>
        <w:rPr>
          <w:rFonts w:asciiTheme="minorHAnsi" w:hAnsiTheme="minorHAnsi" w:cstheme="minorHAnsi"/>
          <w:lang w:eastAsia="pl-PL"/>
        </w:rPr>
      </w:pPr>
      <w:r w:rsidRPr="00916528">
        <w:rPr>
          <w:rFonts w:asciiTheme="minorHAnsi" w:hAnsiTheme="minorHAnsi" w:cstheme="minorHAnsi"/>
          <w:lang w:eastAsia="pl-PL"/>
        </w:rPr>
        <w:t>Wykonawca zobowiązuje się do zaopatrywania Zamawiającego w artykuły spożywcze w pierwszym gatunku. Dostarczone produkty będą świeże, pełnowartościowe, należytej jakości oraz będą dostarczone nie później, niż w 2/3 terminu przydatności do spożycia przewidzianego dla danego produktu, z zastrzeżeniem: pieczywo i wyroby cukiernicze wyprodukowane będą w dobie dostawy. Ryby i mrożonki będą posiadać termin przydatności do spożycia nie krótszy niż 30 dni od dostawy. Jaja konsumpcyjne nie będą starsze niż 7 dni od daty pakowania. Warzywa i owoce świeże, cechować się będą regularnym kształtem właściwym dla danej odmiany, będą wolne od: szkodników, zanieczyszczeń, uszkodzeń, oznak wyrastania pędów nasiennych, oznak więdnięcia, wyschnięcia czy gniecenia. Mięso i wędliny będą produktami świeżymi, terminem przydatności do spożycia nie krótszym niż 7 dni od dostawy,</w:t>
      </w:r>
    </w:p>
    <w:p w14:paraId="72615122" w14:textId="77777777" w:rsidR="00830177" w:rsidRPr="00916528" w:rsidRDefault="00830177" w:rsidP="00254483">
      <w:pPr>
        <w:widowControl w:val="0"/>
        <w:numPr>
          <w:ilvl w:val="0"/>
          <w:numId w:val="60"/>
        </w:numPr>
        <w:tabs>
          <w:tab w:val="num" w:pos="426"/>
        </w:tabs>
        <w:autoSpaceDE w:val="0"/>
        <w:autoSpaceDN w:val="0"/>
        <w:adjustRightInd w:val="0"/>
        <w:spacing w:after="0" w:line="300" w:lineRule="auto"/>
        <w:ind w:left="284" w:hanging="284"/>
        <w:rPr>
          <w:rFonts w:asciiTheme="minorHAnsi" w:hAnsiTheme="minorHAnsi" w:cstheme="minorHAnsi"/>
          <w:lang w:eastAsia="pl-PL"/>
        </w:rPr>
      </w:pPr>
      <w:r w:rsidRPr="00916528">
        <w:rPr>
          <w:rFonts w:asciiTheme="minorHAnsi" w:hAnsiTheme="minorHAnsi" w:cstheme="minorHAnsi"/>
          <w:lang w:eastAsia="pl-PL"/>
        </w:rPr>
        <w:t>Wykonawca ponosi odpowiedzialność za wady jakościowe dostarczonych produktów (ukryte, nieukryte) i za uszkodzenia powstałe w wyniku ich transportu oraz zobowiązany jest do niezwłocznej wymiany wadliwego towaru we własnym zakresie i na własny koszt,</w:t>
      </w:r>
    </w:p>
    <w:p w14:paraId="1A7279DE" w14:textId="77777777" w:rsidR="00830177" w:rsidRPr="00916528" w:rsidRDefault="00830177" w:rsidP="00254483">
      <w:pPr>
        <w:widowControl w:val="0"/>
        <w:numPr>
          <w:ilvl w:val="0"/>
          <w:numId w:val="60"/>
        </w:numPr>
        <w:tabs>
          <w:tab w:val="num" w:pos="426"/>
        </w:tabs>
        <w:autoSpaceDE w:val="0"/>
        <w:autoSpaceDN w:val="0"/>
        <w:adjustRightInd w:val="0"/>
        <w:spacing w:after="0" w:line="300" w:lineRule="auto"/>
        <w:ind w:left="284" w:hanging="284"/>
        <w:rPr>
          <w:rFonts w:asciiTheme="minorHAnsi" w:hAnsiTheme="minorHAnsi" w:cstheme="minorHAnsi"/>
          <w:lang w:eastAsia="pl-PL"/>
        </w:rPr>
      </w:pPr>
      <w:r w:rsidRPr="00916528">
        <w:rPr>
          <w:rFonts w:asciiTheme="minorHAnsi" w:hAnsiTheme="minorHAnsi" w:cstheme="minorHAnsi"/>
          <w:lang w:eastAsia="pl-PL"/>
        </w:rPr>
        <w:t>w przypadku stwierdzenia przez Zamawiającego wadliwej partii dostarczonego towaru, reklamacja zostanie zgłoszona telefonicznie lub e-mailowo. Wykonawca zobowiązuje się do jego wymiany na towar wolny od wad w ciągu 5 godzin od zgłoszenia reklamacji, w ilościach zakwestionowanych przez Zamawiającego,</w:t>
      </w:r>
    </w:p>
    <w:p w14:paraId="34B9FE82" w14:textId="77777777" w:rsidR="00830177" w:rsidRPr="00916528" w:rsidRDefault="00830177" w:rsidP="00254483">
      <w:pPr>
        <w:pStyle w:val="NumberList"/>
        <w:numPr>
          <w:ilvl w:val="0"/>
          <w:numId w:val="60"/>
        </w:numPr>
        <w:tabs>
          <w:tab w:val="num" w:pos="426"/>
        </w:tabs>
        <w:spacing w:line="300" w:lineRule="auto"/>
        <w:ind w:left="284" w:hanging="284"/>
        <w:jc w:val="left"/>
        <w:rPr>
          <w:rFonts w:asciiTheme="minorHAnsi" w:eastAsia="Calibri" w:hAnsiTheme="minorHAnsi" w:cstheme="minorHAnsi"/>
          <w:color w:val="00000A"/>
          <w:sz w:val="22"/>
          <w:szCs w:val="22"/>
          <w:lang w:val="pl-PL"/>
        </w:rPr>
      </w:pPr>
      <w:r w:rsidRPr="00916528">
        <w:rPr>
          <w:rFonts w:asciiTheme="minorHAnsi" w:eastAsia="Calibri" w:hAnsiTheme="minorHAnsi" w:cstheme="minorHAnsi"/>
          <w:color w:val="00000A"/>
          <w:sz w:val="22"/>
          <w:szCs w:val="22"/>
          <w:lang w:val="pl-PL"/>
        </w:rPr>
        <w:t>Wykonawca zagwarantuje Zamawiającemu, że dostarczone produkty będą odpowiadały przepisom ustawy z dnia 25 sierpnia 2006 r. o bezpieczeństwie żywności i żywienia ze szczególnym uwzględnieniem Działu IIA: „Środki spożywcze oraz żywienie dzieci i młodzieży w jednostkach systemu oświaty“ (Dz.U.2018.1541 ze zm.) oraz rozporządzenia Ministra Zdrowia z dnia 26 lipca 2016r. w sprawie grup środków spożywczych przeznaczonych do sprzedaży dzieciom i młodzieży w jednostkach systemu oświaty oraz wymagań, jaki muszą spełniać środki spożywcze w ramach żywienia zbiorowego dzieci i młodzieży w tych jednostkach (Dz.U.2016.1154 ze zm.),</w:t>
      </w:r>
    </w:p>
    <w:p w14:paraId="5E65984B" w14:textId="77777777" w:rsidR="00830177" w:rsidRPr="00916528" w:rsidRDefault="00830177" w:rsidP="00254483">
      <w:pPr>
        <w:pStyle w:val="NumberList"/>
        <w:numPr>
          <w:ilvl w:val="0"/>
          <w:numId w:val="60"/>
        </w:numPr>
        <w:tabs>
          <w:tab w:val="num" w:pos="426"/>
        </w:tabs>
        <w:spacing w:line="300" w:lineRule="auto"/>
        <w:ind w:left="284" w:hanging="284"/>
        <w:jc w:val="left"/>
        <w:rPr>
          <w:rFonts w:asciiTheme="minorHAnsi" w:eastAsia="Calibri" w:hAnsiTheme="minorHAnsi" w:cstheme="minorHAnsi"/>
          <w:color w:val="00000A"/>
          <w:sz w:val="22"/>
          <w:szCs w:val="22"/>
          <w:lang w:val="pl-PL"/>
        </w:rPr>
      </w:pPr>
      <w:r w:rsidRPr="00916528">
        <w:rPr>
          <w:rFonts w:asciiTheme="minorHAnsi" w:eastAsia="Calibri" w:hAnsiTheme="minorHAnsi" w:cstheme="minorHAnsi"/>
          <w:color w:val="00000A"/>
          <w:sz w:val="22"/>
          <w:szCs w:val="22"/>
          <w:lang w:val="pl-PL"/>
        </w:rPr>
        <w:lastRenderedPageBreak/>
        <w:t>Wykonawca zobowiązuje się do przestrzegania Zarządzenia nr 886/2019 Prezydenta Miasta Stołecznego Warszawy z dnia 28 maja 2019r. w sprawie zakazu stosowania przedmiotów jednorazowego użytku wykonanych z tworzyw sztucznych,</w:t>
      </w:r>
    </w:p>
    <w:p w14:paraId="7A9051A1" w14:textId="77777777" w:rsidR="00830177" w:rsidRPr="00916528" w:rsidRDefault="00830177" w:rsidP="00254483">
      <w:pPr>
        <w:widowControl w:val="0"/>
        <w:numPr>
          <w:ilvl w:val="0"/>
          <w:numId w:val="60"/>
        </w:numPr>
        <w:tabs>
          <w:tab w:val="num" w:pos="426"/>
        </w:tabs>
        <w:autoSpaceDE w:val="0"/>
        <w:autoSpaceDN w:val="0"/>
        <w:adjustRightInd w:val="0"/>
        <w:spacing w:after="0" w:line="300" w:lineRule="auto"/>
        <w:ind w:left="284" w:hanging="284"/>
        <w:rPr>
          <w:rFonts w:asciiTheme="minorHAnsi" w:hAnsiTheme="minorHAnsi" w:cstheme="minorHAnsi"/>
          <w:lang w:eastAsia="pl-PL"/>
        </w:rPr>
      </w:pPr>
      <w:r w:rsidRPr="00916528">
        <w:rPr>
          <w:rFonts w:asciiTheme="minorHAnsi" w:hAnsiTheme="minorHAnsi" w:cstheme="minorHAnsi"/>
          <w:lang w:eastAsia="pl-PL"/>
        </w:rPr>
        <w:t>każdorazowe dostarczenie przedmiotu zamówienia winno zawierać:</w:t>
      </w:r>
    </w:p>
    <w:p w14:paraId="0D988C45" w14:textId="77777777" w:rsidR="00830177" w:rsidRPr="00916528" w:rsidRDefault="00830177" w:rsidP="00254483">
      <w:pPr>
        <w:numPr>
          <w:ilvl w:val="0"/>
          <w:numId w:val="51"/>
        </w:numPr>
        <w:tabs>
          <w:tab w:val="num" w:pos="426"/>
        </w:tabs>
        <w:autoSpaceDE w:val="0"/>
        <w:autoSpaceDN w:val="0"/>
        <w:adjustRightInd w:val="0"/>
        <w:spacing w:after="0" w:line="300" w:lineRule="auto"/>
        <w:ind w:left="284" w:firstLine="142"/>
        <w:rPr>
          <w:rFonts w:asciiTheme="minorHAnsi" w:hAnsiTheme="minorHAnsi" w:cstheme="minorHAnsi"/>
          <w:lang w:eastAsia="pl-PL"/>
        </w:rPr>
      </w:pPr>
      <w:r w:rsidRPr="00916528">
        <w:rPr>
          <w:rFonts w:asciiTheme="minorHAnsi" w:hAnsiTheme="minorHAnsi" w:cstheme="minorHAnsi"/>
          <w:lang w:eastAsia="pl-PL"/>
        </w:rPr>
        <w:t>ulotki w języku polskim, zawierające wszystkie niezbędne dla użytkownika informacje,</w:t>
      </w:r>
    </w:p>
    <w:p w14:paraId="3049F36E" w14:textId="77777777" w:rsidR="00830177" w:rsidRPr="00916528" w:rsidRDefault="00830177" w:rsidP="00254483">
      <w:pPr>
        <w:numPr>
          <w:ilvl w:val="0"/>
          <w:numId w:val="51"/>
        </w:numPr>
        <w:tabs>
          <w:tab w:val="num" w:pos="426"/>
        </w:tabs>
        <w:autoSpaceDE w:val="0"/>
        <w:autoSpaceDN w:val="0"/>
        <w:adjustRightInd w:val="0"/>
        <w:spacing w:after="0" w:line="300" w:lineRule="auto"/>
        <w:ind w:left="284" w:firstLine="142"/>
        <w:rPr>
          <w:rFonts w:asciiTheme="minorHAnsi" w:hAnsiTheme="minorHAnsi" w:cstheme="minorHAnsi"/>
          <w:lang w:eastAsia="pl-PL"/>
        </w:rPr>
      </w:pPr>
      <w:r w:rsidRPr="00916528">
        <w:rPr>
          <w:rFonts w:asciiTheme="minorHAnsi" w:hAnsiTheme="minorHAnsi" w:cstheme="minorHAnsi"/>
          <w:lang w:eastAsia="pl-PL"/>
        </w:rPr>
        <w:t>instrukcje w języku polskim dotyczące magazynowania i przechowywania przedmiotu zamówienia,</w:t>
      </w:r>
    </w:p>
    <w:p w14:paraId="200C9DED" w14:textId="77777777" w:rsidR="00830177" w:rsidRPr="00916528" w:rsidRDefault="00830177" w:rsidP="00254483">
      <w:pPr>
        <w:numPr>
          <w:ilvl w:val="0"/>
          <w:numId w:val="60"/>
        </w:numPr>
        <w:tabs>
          <w:tab w:val="num" w:pos="426"/>
        </w:tabs>
        <w:spacing w:after="0" w:line="300" w:lineRule="auto"/>
        <w:ind w:left="284" w:hanging="284"/>
        <w:rPr>
          <w:rFonts w:asciiTheme="minorHAnsi" w:hAnsiTheme="minorHAnsi" w:cstheme="minorHAnsi"/>
          <w:lang w:eastAsia="pl-PL"/>
        </w:rPr>
      </w:pPr>
      <w:r w:rsidRPr="00916528">
        <w:rPr>
          <w:rFonts w:asciiTheme="minorHAnsi" w:hAnsiTheme="minorHAnsi" w:cstheme="minorHAnsi"/>
          <w:lang w:eastAsia="pl-PL"/>
        </w:rPr>
        <w:t>strony ustalają, że transport przedmiotu zamówienia z siedziby Wykonawcy do siedziby Zamawiającego powinien być realizowany środkami transportowymi dostosowanymi do przewozu artykułów spożywczych w warunkach zapewniających utrzymanie najwyższej jakości, zgodnie z obowiązującymi normami,</w:t>
      </w:r>
    </w:p>
    <w:p w14:paraId="1F135435" w14:textId="77777777" w:rsidR="00830177" w:rsidRPr="00916528" w:rsidRDefault="00830177" w:rsidP="00254483">
      <w:pPr>
        <w:numPr>
          <w:ilvl w:val="0"/>
          <w:numId w:val="60"/>
        </w:numPr>
        <w:tabs>
          <w:tab w:val="num" w:pos="426"/>
        </w:tabs>
        <w:spacing w:after="0" w:line="300" w:lineRule="auto"/>
        <w:ind w:left="284" w:hanging="284"/>
        <w:rPr>
          <w:rFonts w:asciiTheme="minorHAnsi" w:hAnsiTheme="minorHAnsi" w:cstheme="minorHAnsi"/>
          <w:lang w:eastAsia="pl-PL"/>
        </w:rPr>
      </w:pPr>
      <w:r w:rsidRPr="00916528">
        <w:rPr>
          <w:rFonts w:asciiTheme="minorHAnsi" w:hAnsiTheme="minorHAnsi" w:cstheme="minorHAnsi"/>
          <w:lang w:eastAsia="pl-PL"/>
        </w:rPr>
        <w:t>ze strony Wykonawcy uprawniony do przekazania dostawy jest każdorazowo kierowca samochodu, chyba że Wykonawca wyznaczy innego pracownika, o czym poinformuje Zamawiającego podczas przyjmowania zamówienia dnia poprzedniego,</w:t>
      </w:r>
    </w:p>
    <w:p w14:paraId="43923731" w14:textId="77777777" w:rsidR="00830177" w:rsidRPr="00916528" w:rsidRDefault="00830177" w:rsidP="00254483">
      <w:pPr>
        <w:numPr>
          <w:ilvl w:val="0"/>
          <w:numId w:val="60"/>
        </w:numPr>
        <w:tabs>
          <w:tab w:val="num" w:pos="426"/>
        </w:tabs>
        <w:spacing w:after="0" w:line="300" w:lineRule="auto"/>
        <w:ind w:left="284" w:hanging="284"/>
        <w:rPr>
          <w:rFonts w:asciiTheme="minorHAnsi" w:hAnsiTheme="minorHAnsi" w:cstheme="minorHAnsi"/>
          <w:lang w:eastAsia="pl-PL"/>
        </w:rPr>
      </w:pPr>
      <w:r w:rsidRPr="00916528">
        <w:rPr>
          <w:rFonts w:asciiTheme="minorHAnsi" w:hAnsiTheme="minorHAnsi" w:cstheme="minorHAnsi"/>
          <w:lang w:eastAsia="pl-PL"/>
        </w:rPr>
        <w:t>upoważniony pracownik Zamawiającego dokonuje w obecności upoważnionego pracownika Wykonawcy sprawdzenia ilościowego oraz jakościowego:</w:t>
      </w:r>
    </w:p>
    <w:p w14:paraId="5B5C26A5" w14:textId="77777777" w:rsidR="00830177" w:rsidRPr="00916528" w:rsidRDefault="00830177" w:rsidP="00254483">
      <w:pPr>
        <w:numPr>
          <w:ilvl w:val="0"/>
          <w:numId w:val="53"/>
        </w:numPr>
        <w:tabs>
          <w:tab w:val="num" w:pos="426"/>
        </w:tabs>
        <w:spacing w:after="0" w:line="300" w:lineRule="auto"/>
        <w:ind w:left="709" w:hanging="283"/>
        <w:rPr>
          <w:rFonts w:asciiTheme="minorHAnsi" w:hAnsiTheme="minorHAnsi" w:cstheme="minorHAnsi"/>
          <w:lang w:eastAsia="pl-PL"/>
        </w:rPr>
      </w:pPr>
      <w:r w:rsidRPr="00916528">
        <w:rPr>
          <w:rFonts w:asciiTheme="minorHAnsi" w:hAnsiTheme="minorHAnsi" w:cstheme="minorHAnsi"/>
          <w:lang w:eastAsia="pl-PL"/>
        </w:rPr>
        <w:t xml:space="preserve">dostarczany przedmiot zamówienia winien być oznakowany zgodnie z obowiązującymi przepisami o jakości handlowej artykułów rolno-spożywczych oraz odpowiadać przepisom o bezpieczeństwie żywności i żywienia,    </w:t>
      </w:r>
    </w:p>
    <w:p w14:paraId="79436B98" w14:textId="0059244B" w:rsidR="00830177" w:rsidRPr="00916528" w:rsidRDefault="00830177" w:rsidP="00254483">
      <w:pPr>
        <w:numPr>
          <w:ilvl w:val="0"/>
          <w:numId w:val="53"/>
        </w:numPr>
        <w:tabs>
          <w:tab w:val="num" w:pos="426"/>
        </w:tabs>
        <w:spacing w:after="0" w:line="300" w:lineRule="auto"/>
        <w:ind w:left="709" w:hanging="283"/>
        <w:rPr>
          <w:rFonts w:asciiTheme="minorHAnsi" w:hAnsiTheme="minorHAnsi" w:cstheme="minorHAnsi"/>
          <w:lang w:eastAsia="pl-PL"/>
        </w:rPr>
      </w:pPr>
      <w:r w:rsidRPr="00916528">
        <w:rPr>
          <w:rFonts w:asciiTheme="minorHAnsi" w:hAnsiTheme="minorHAnsi" w:cstheme="minorHAnsi"/>
          <w:lang w:eastAsia="pl-PL"/>
        </w:rPr>
        <w:t xml:space="preserve">jeżeli wystąpi sytuacja braku przedmiotu zamówienia wymienionego w zał. nr </w:t>
      </w:r>
      <w:r w:rsidR="00C727A5" w:rsidRPr="00916528">
        <w:rPr>
          <w:rFonts w:asciiTheme="minorHAnsi" w:hAnsiTheme="minorHAnsi" w:cstheme="minorHAnsi"/>
          <w:lang w:eastAsia="pl-PL"/>
        </w:rPr>
        <w:t>1</w:t>
      </w:r>
      <w:r w:rsidRPr="00916528">
        <w:rPr>
          <w:rFonts w:asciiTheme="minorHAnsi" w:hAnsiTheme="minorHAnsi" w:cstheme="minorHAnsi"/>
          <w:lang w:eastAsia="pl-PL"/>
        </w:rPr>
        <w:t xml:space="preserve"> do </w:t>
      </w:r>
      <w:r w:rsidR="00C727A5" w:rsidRPr="00916528">
        <w:rPr>
          <w:rFonts w:asciiTheme="minorHAnsi" w:hAnsiTheme="minorHAnsi" w:cstheme="minorHAnsi"/>
          <w:lang w:eastAsia="pl-PL"/>
        </w:rPr>
        <w:t>Umowy</w:t>
      </w:r>
      <w:r w:rsidRPr="00916528">
        <w:rPr>
          <w:rFonts w:asciiTheme="minorHAnsi" w:hAnsiTheme="minorHAnsi" w:cstheme="minorHAnsi"/>
          <w:lang w:eastAsia="pl-PL"/>
        </w:rPr>
        <w:t>, Wykonawca zobowiązuje się zapewnić zamiennik po uprzednim wyrażeniu zgody przez Zamawiającego,</w:t>
      </w:r>
    </w:p>
    <w:p w14:paraId="2A839663" w14:textId="77777777" w:rsidR="00830177" w:rsidRPr="00916528" w:rsidRDefault="00830177" w:rsidP="00A10768">
      <w:pPr>
        <w:pStyle w:val="Akapitzlist"/>
        <w:numPr>
          <w:ilvl w:val="0"/>
          <w:numId w:val="60"/>
        </w:numPr>
        <w:tabs>
          <w:tab w:val="num" w:pos="426"/>
        </w:tabs>
        <w:spacing w:after="0" w:line="300" w:lineRule="auto"/>
        <w:ind w:left="284" w:hanging="284"/>
        <w:rPr>
          <w:rFonts w:asciiTheme="minorHAnsi" w:hAnsiTheme="minorHAnsi" w:cstheme="minorHAnsi"/>
          <w:sz w:val="22"/>
          <w:szCs w:val="22"/>
          <w:lang w:eastAsia="pl-PL"/>
        </w:rPr>
      </w:pPr>
      <w:r w:rsidRPr="00916528">
        <w:rPr>
          <w:rFonts w:asciiTheme="minorHAnsi" w:hAnsiTheme="minorHAnsi" w:cstheme="minorHAnsi"/>
          <w:sz w:val="22"/>
          <w:szCs w:val="22"/>
          <w:lang w:eastAsia="pl-PL"/>
        </w:rPr>
        <w:t xml:space="preserve"> Wykonawca na każde żądanie Zamawiającego przedstawi aktualne badania weterynaryjne (jeśli dotyczy) partii wyrobów dostarczanych do Zamawiającego.</w:t>
      </w:r>
    </w:p>
    <w:p w14:paraId="419B0D30" w14:textId="61468ABB" w:rsidR="004A0400" w:rsidRPr="00916528" w:rsidRDefault="00830177" w:rsidP="00254483">
      <w:pPr>
        <w:numPr>
          <w:ilvl w:val="0"/>
          <w:numId w:val="59"/>
        </w:numPr>
        <w:tabs>
          <w:tab w:val="clear" w:pos="720"/>
          <w:tab w:val="num" w:pos="426"/>
        </w:tabs>
        <w:spacing w:after="0" w:line="300" w:lineRule="auto"/>
        <w:ind w:left="284" w:hanging="284"/>
        <w:rPr>
          <w:rFonts w:cs="Calibri"/>
          <w:lang w:eastAsia="pl-PL"/>
        </w:rPr>
      </w:pPr>
      <w:r w:rsidRPr="00916528">
        <w:rPr>
          <w:rFonts w:asciiTheme="minorHAnsi" w:hAnsiTheme="minorHAnsi" w:cstheme="minorHAnsi"/>
          <w:lang w:eastAsia="pl-PL"/>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t>
      </w:r>
      <w:r w:rsidRPr="00916528">
        <w:rPr>
          <w:rFonts w:cs="Calibri"/>
          <w:lang w:eastAsia="pl-PL"/>
        </w:rPr>
        <w:t>wienia.</w:t>
      </w:r>
    </w:p>
    <w:p w14:paraId="49BFE4E1" w14:textId="1172CA8A" w:rsidR="00D30910" w:rsidRPr="00C56B38" w:rsidRDefault="00D30910" w:rsidP="00254483">
      <w:pPr>
        <w:numPr>
          <w:ilvl w:val="0"/>
          <w:numId w:val="59"/>
        </w:numPr>
        <w:tabs>
          <w:tab w:val="clear" w:pos="720"/>
          <w:tab w:val="num" w:pos="426"/>
        </w:tabs>
        <w:spacing w:after="0" w:line="300" w:lineRule="auto"/>
        <w:ind w:left="284" w:hanging="284"/>
        <w:rPr>
          <w:rFonts w:cs="Calibri"/>
        </w:rPr>
      </w:pPr>
      <w:r w:rsidRPr="00916528">
        <w:rPr>
          <w:rFonts w:eastAsia="Times New Roman" w:cs="Calibri"/>
          <w:lang w:eastAsia="pl-PL"/>
        </w:rPr>
        <w:t>W przypadku, gdy Wykonawca nie dostarczy przedmiotu Umowy lub dostawa nie nastąpi w określonym w Umowie terminie, Zamawiający zastrzega sobie prawo dokonania zakupu interwencyjnego od innego dostawcy – w celu zaspokojenia potrzeb związanyc</w:t>
      </w:r>
      <w:r w:rsidR="00092F63">
        <w:rPr>
          <w:rFonts w:eastAsia="Times New Roman" w:cs="Calibri"/>
          <w:lang w:eastAsia="pl-PL"/>
        </w:rPr>
        <w:t>h</w:t>
      </w:r>
      <w:r w:rsidRPr="00916528">
        <w:rPr>
          <w:rFonts w:eastAsia="Times New Roman" w:cs="Calibri"/>
          <w:lang w:eastAsia="pl-PL"/>
        </w:rPr>
        <w:t xml:space="preserve"> z</w:t>
      </w:r>
      <w:r w:rsidR="00004D58" w:rsidRPr="00916528">
        <w:rPr>
          <w:rFonts w:eastAsia="Times New Roman" w:cs="Calibri"/>
          <w:lang w:eastAsia="pl-PL"/>
        </w:rPr>
        <w:t xml:space="preserve"> </w:t>
      </w:r>
      <w:r w:rsidRPr="00916528">
        <w:rPr>
          <w:rFonts w:eastAsia="Times New Roman" w:cs="Calibri"/>
          <w:lang w:eastAsia="pl-PL"/>
        </w:rPr>
        <w:t>prawidłowym funkcjonowaniem stołówki – w ilości i asortymencie niezrealizowanej w terminie dostawy.</w:t>
      </w:r>
    </w:p>
    <w:p w14:paraId="77C18757" w14:textId="49C44200" w:rsidR="00D91C98" w:rsidRPr="00C56B38" w:rsidRDefault="00C56B38" w:rsidP="00C56B38">
      <w:pPr>
        <w:tabs>
          <w:tab w:val="left" w:pos="360"/>
          <w:tab w:val="left" w:pos="4860"/>
        </w:tabs>
        <w:suppressAutoHyphens/>
        <w:spacing w:after="0" w:line="300" w:lineRule="auto"/>
        <w:jc w:val="center"/>
        <w:rPr>
          <w:rFonts w:asciiTheme="minorHAnsi" w:hAnsiTheme="minorHAnsi" w:cstheme="minorHAnsi"/>
          <w:b/>
          <w:bCs/>
          <w:color w:val="auto"/>
          <w:lang w:eastAsia="ar-SA"/>
        </w:rPr>
      </w:pPr>
      <w:bookmarkStart w:id="25" w:name="_Hlk152675804"/>
      <w:r w:rsidRPr="000A01B8">
        <w:rPr>
          <w:rFonts w:asciiTheme="minorHAnsi" w:hAnsiTheme="minorHAnsi" w:cstheme="minorHAnsi"/>
          <w:b/>
          <w:bCs/>
          <w:color w:val="auto"/>
          <w:lang w:eastAsia="ar-SA"/>
        </w:rPr>
        <w:t xml:space="preserve">§ </w:t>
      </w:r>
      <w:r>
        <w:rPr>
          <w:rFonts w:asciiTheme="minorHAnsi" w:hAnsiTheme="minorHAnsi" w:cstheme="minorHAnsi"/>
          <w:b/>
          <w:bCs/>
          <w:color w:val="auto"/>
          <w:lang w:eastAsia="ar-SA"/>
        </w:rPr>
        <w:t>2</w:t>
      </w:r>
    </w:p>
    <w:bookmarkEnd w:id="25"/>
    <w:p w14:paraId="567216D4" w14:textId="77777777" w:rsidR="00D91C98" w:rsidRPr="000574FF" w:rsidRDefault="00D91C98" w:rsidP="00C25035">
      <w:pPr>
        <w:spacing w:after="0" w:line="276" w:lineRule="auto"/>
        <w:jc w:val="center"/>
        <w:rPr>
          <w:rFonts w:asciiTheme="minorHAnsi" w:hAnsiTheme="minorHAnsi" w:cstheme="minorHAnsi"/>
          <w:b/>
        </w:rPr>
      </w:pPr>
      <w:r w:rsidRPr="000574FF">
        <w:rPr>
          <w:rFonts w:asciiTheme="minorHAnsi" w:hAnsiTheme="minorHAnsi" w:cstheme="minorHAnsi"/>
          <w:b/>
        </w:rPr>
        <w:t>Okres obowiązywania Umowy</w:t>
      </w:r>
    </w:p>
    <w:p w14:paraId="71E2B787" w14:textId="7123CD60" w:rsidR="00D91C98" w:rsidRPr="000574FF" w:rsidRDefault="00D91C98" w:rsidP="00C0133B">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 xml:space="preserve">Przedmiot Umowy będzie świadczony przez Wykonawcę </w:t>
      </w:r>
      <w:r w:rsidRPr="0075731A">
        <w:rPr>
          <w:rFonts w:asciiTheme="minorHAnsi" w:hAnsiTheme="minorHAnsi" w:cstheme="minorHAnsi"/>
          <w:b/>
          <w:bCs/>
          <w:color w:val="auto"/>
          <w:lang w:eastAsia="ar-SA"/>
        </w:rPr>
        <w:t>od dnia podpisania Umowy</w:t>
      </w:r>
      <w:r w:rsidR="00092F63">
        <w:rPr>
          <w:rFonts w:asciiTheme="minorHAnsi" w:hAnsiTheme="minorHAnsi" w:cstheme="minorHAnsi"/>
          <w:b/>
          <w:bCs/>
          <w:color w:val="auto"/>
          <w:lang w:eastAsia="ar-SA"/>
        </w:rPr>
        <w:t xml:space="preserve"> (jednak nie wcześniej niż od 01.01.2024r.)</w:t>
      </w:r>
      <w:r w:rsidR="00B15F1D" w:rsidRPr="0075731A">
        <w:rPr>
          <w:rFonts w:asciiTheme="minorHAnsi" w:hAnsiTheme="minorHAnsi" w:cstheme="minorHAnsi"/>
          <w:b/>
          <w:bCs/>
          <w:color w:val="auto"/>
          <w:lang w:eastAsia="ar-SA"/>
        </w:rPr>
        <w:t xml:space="preserve"> </w:t>
      </w:r>
      <w:r w:rsidRPr="0075731A">
        <w:rPr>
          <w:rFonts w:asciiTheme="minorHAnsi" w:hAnsiTheme="minorHAnsi" w:cstheme="minorHAnsi"/>
          <w:b/>
          <w:bCs/>
          <w:color w:val="auto"/>
          <w:lang w:eastAsia="ar-SA"/>
        </w:rPr>
        <w:t xml:space="preserve">do </w:t>
      </w:r>
      <w:r w:rsidR="00B15F1D" w:rsidRPr="0075731A">
        <w:rPr>
          <w:rFonts w:asciiTheme="minorHAnsi" w:hAnsiTheme="minorHAnsi" w:cstheme="minorHAnsi"/>
          <w:b/>
          <w:bCs/>
          <w:color w:val="auto"/>
          <w:lang w:eastAsia="ar-SA"/>
        </w:rPr>
        <w:t>31</w:t>
      </w:r>
      <w:r w:rsidRPr="0075731A">
        <w:rPr>
          <w:rFonts w:asciiTheme="minorHAnsi" w:hAnsiTheme="minorHAnsi" w:cstheme="minorHAnsi"/>
          <w:b/>
          <w:bCs/>
          <w:color w:val="auto"/>
          <w:lang w:eastAsia="ar-SA"/>
        </w:rPr>
        <w:t xml:space="preserve"> grudnia 202</w:t>
      </w:r>
      <w:r w:rsidR="00744271">
        <w:rPr>
          <w:rFonts w:asciiTheme="minorHAnsi" w:hAnsiTheme="minorHAnsi" w:cstheme="minorHAnsi"/>
          <w:b/>
          <w:bCs/>
          <w:color w:val="auto"/>
          <w:lang w:eastAsia="ar-SA"/>
        </w:rPr>
        <w:t>4</w:t>
      </w:r>
      <w:r w:rsidR="007A6302">
        <w:rPr>
          <w:rFonts w:asciiTheme="minorHAnsi" w:hAnsiTheme="minorHAnsi" w:cstheme="minorHAnsi"/>
          <w:b/>
          <w:bCs/>
          <w:color w:val="auto"/>
          <w:lang w:eastAsia="ar-SA"/>
        </w:rPr>
        <w:t xml:space="preserve"> </w:t>
      </w:r>
      <w:r w:rsidRPr="0075731A">
        <w:rPr>
          <w:rFonts w:asciiTheme="minorHAnsi" w:hAnsiTheme="minorHAnsi" w:cstheme="minorHAnsi"/>
          <w:b/>
          <w:bCs/>
          <w:color w:val="auto"/>
          <w:lang w:eastAsia="ar-SA"/>
        </w:rPr>
        <w:t>r.</w:t>
      </w:r>
      <w:r w:rsidRPr="000574FF">
        <w:rPr>
          <w:rFonts w:asciiTheme="minorHAnsi" w:hAnsiTheme="minorHAnsi" w:cstheme="minorHAnsi"/>
          <w:color w:val="auto"/>
          <w:lang w:eastAsia="ar-SA"/>
        </w:rPr>
        <w:t xml:space="preserve"> </w:t>
      </w:r>
    </w:p>
    <w:p w14:paraId="6B8ECDA7" w14:textId="77777777" w:rsidR="00C56B38" w:rsidRDefault="00C56B38" w:rsidP="00C56B38">
      <w:pPr>
        <w:tabs>
          <w:tab w:val="left" w:pos="360"/>
          <w:tab w:val="left" w:pos="4860"/>
        </w:tabs>
        <w:suppressAutoHyphens/>
        <w:spacing w:after="0" w:line="300" w:lineRule="auto"/>
        <w:jc w:val="center"/>
        <w:rPr>
          <w:rFonts w:asciiTheme="minorHAnsi" w:hAnsiTheme="minorHAnsi" w:cstheme="minorHAnsi"/>
          <w:b/>
          <w:bCs/>
          <w:color w:val="auto"/>
          <w:lang w:eastAsia="ar-SA"/>
        </w:rPr>
      </w:pPr>
    </w:p>
    <w:p w14:paraId="21A7A131" w14:textId="607482DE" w:rsidR="00D91C98" w:rsidRPr="00C56B38" w:rsidRDefault="00C56B38" w:rsidP="00C56B38">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0A01B8">
        <w:rPr>
          <w:rFonts w:asciiTheme="minorHAnsi" w:hAnsiTheme="minorHAnsi" w:cstheme="minorHAnsi"/>
          <w:b/>
          <w:bCs/>
          <w:color w:val="auto"/>
          <w:lang w:eastAsia="ar-SA"/>
        </w:rPr>
        <w:lastRenderedPageBreak/>
        <w:t xml:space="preserve">§ </w:t>
      </w:r>
      <w:r>
        <w:rPr>
          <w:rFonts w:asciiTheme="minorHAnsi" w:hAnsiTheme="minorHAnsi" w:cstheme="minorHAnsi"/>
          <w:b/>
          <w:bCs/>
          <w:color w:val="auto"/>
          <w:lang w:eastAsia="ar-SA"/>
        </w:rPr>
        <w:t>3</w:t>
      </w:r>
    </w:p>
    <w:p w14:paraId="36DFA50D" w14:textId="77777777" w:rsidR="00D91C98" w:rsidRPr="000574FF" w:rsidRDefault="00D91C98" w:rsidP="00C25035">
      <w:pPr>
        <w:spacing w:after="0" w:line="276" w:lineRule="auto"/>
        <w:jc w:val="center"/>
        <w:rPr>
          <w:rFonts w:asciiTheme="minorHAnsi" w:hAnsiTheme="minorHAnsi" w:cstheme="minorHAnsi"/>
          <w:b/>
        </w:rPr>
      </w:pPr>
      <w:r w:rsidRPr="000574FF">
        <w:rPr>
          <w:rFonts w:asciiTheme="minorHAnsi" w:hAnsiTheme="minorHAnsi" w:cstheme="minorHAnsi"/>
          <w:b/>
        </w:rPr>
        <w:t>Wynagrodzenie</w:t>
      </w:r>
    </w:p>
    <w:p w14:paraId="0650AED0" w14:textId="13AE9F99" w:rsidR="004A0400" w:rsidRPr="0075731A" w:rsidRDefault="00C56B38" w:rsidP="00C0133B">
      <w:pPr>
        <w:spacing w:after="0" w:line="300" w:lineRule="auto"/>
        <w:rPr>
          <w:rFonts w:asciiTheme="minorHAnsi" w:hAnsiTheme="minorHAnsi" w:cstheme="minorHAnsi"/>
          <w:color w:val="auto"/>
          <w:lang w:eastAsia="ar-SA"/>
        </w:rPr>
      </w:pPr>
      <w:r w:rsidRPr="00C56B38">
        <w:rPr>
          <w:rFonts w:asciiTheme="minorHAnsi" w:hAnsiTheme="minorHAnsi" w:cstheme="minorHAnsi"/>
          <w:color w:val="auto"/>
          <w:lang w:eastAsia="ar-SA"/>
        </w:rPr>
        <w:t>Zamawiający za należyte wykonanie przedmiotu Umowy zapłaci Wykonawcy wynagrodzenie wynoszące maksymalnie ………………………………………… zł  brutto, w tym ………………………… zł  netto. Podana łączna wysokość wynagrodzenia jest maksymalną wielkością wynagrodzenia, jaką Zamawiający zamierza zapłacić Wykonawcy w okresie obowiązywania Umowy, zależną od rzeczywistych potrzeb Zamawiającego, tj. od ilości zamówionego Produktu. Zamawiający zastrzega sobie prawo do niewyczerpania części przedmiotu zamówienia, tzn. rezygnacji z objętych Umową części zamówienia Produktów w zakresie do 80% wartości Umowy określonej w zdaniu poprzedzającym. Niewyczerpanie tej ilości w okresie obowiązywania niniejszej Umowy nie powoduje powstania u Wykonawcy roszczenia do Zamawiającego o wykorzystanie maksymalnej wartości wynagrodzenia, a tym samym roszczenia o zapłatę różnicy pomiędzy zapłaconą już kwotą wynagrodzenia za zrealizowaną dostawę Produktu, a kwotą podaną w zdaniu pierwszym niniejszego paragrafu.</w:t>
      </w:r>
    </w:p>
    <w:p w14:paraId="1B63F5D2" w14:textId="7414C628" w:rsidR="00B10FE7" w:rsidRPr="00C56B38" w:rsidRDefault="00C56B38" w:rsidP="00C56B38">
      <w:pPr>
        <w:tabs>
          <w:tab w:val="left" w:pos="360"/>
          <w:tab w:val="left" w:pos="4860"/>
        </w:tabs>
        <w:suppressAutoHyphens/>
        <w:spacing w:after="0" w:line="300" w:lineRule="auto"/>
        <w:jc w:val="center"/>
        <w:rPr>
          <w:rFonts w:asciiTheme="minorHAnsi" w:hAnsiTheme="minorHAnsi" w:cstheme="minorHAnsi"/>
          <w:b/>
          <w:bCs/>
          <w:color w:val="auto"/>
          <w:lang w:eastAsia="ar-SA"/>
        </w:rPr>
      </w:pPr>
      <w:bookmarkStart w:id="26" w:name="_Hlk152676370"/>
      <w:bookmarkEnd w:id="24"/>
      <w:r w:rsidRPr="000A01B8">
        <w:rPr>
          <w:rFonts w:asciiTheme="minorHAnsi" w:hAnsiTheme="minorHAnsi" w:cstheme="minorHAnsi"/>
          <w:b/>
          <w:bCs/>
          <w:color w:val="auto"/>
          <w:lang w:eastAsia="ar-SA"/>
        </w:rPr>
        <w:t xml:space="preserve">§ </w:t>
      </w:r>
      <w:r>
        <w:rPr>
          <w:rFonts w:asciiTheme="minorHAnsi" w:hAnsiTheme="minorHAnsi" w:cstheme="minorHAnsi"/>
          <w:b/>
          <w:bCs/>
          <w:color w:val="auto"/>
          <w:lang w:eastAsia="ar-SA"/>
        </w:rPr>
        <w:t>4</w:t>
      </w:r>
    </w:p>
    <w:bookmarkEnd w:id="26"/>
    <w:p w14:paraId="64DA4809" w14:textId="77777777" w:rsidR="00B10FE7" w:rsidRPr="000574FF" w:rsidRDefault="00B10FE7" w:rsidP="00B10FE7">
      <w:pPr>
        <w:spacing w:after="0" w:line="300" w:lineRule="auto"/>
        <w:jc w:val="center"/>
        <w:rPr>
          <w:rFonts w:asciiTheme="minorHAnsi" w:hAnsiTheme="minorHAnsi" w:cstheme="minorHAnsi"/>
          <w:b/>
        </w:rPr>
      </w:pPr>
      <w:r w:rsidRPr="000574FF">
        <w:rPr>
          <w:rFonts w:asciiTheme="minorHAnsi" w:hAnsiTheme="minorHAnsi" w:cstheme="minorHAnsi"/>
          <w:b/>
        </w:rPr>
        <w:t>Warunki realizacji umowy</w:t>
      </w:r>
    </w:p>
    <w:p w14:paraId="65A9261D" w14:textId="5761630A" w:rsidR="00C56B38" w:rsidRPr="00F212BB" w:rsidRDefault="00C56B38" w:rsidP="00254483">
      <w:pPr>
        <w:numPr>
          <w:ilvl w:val="1"/>
          <w:numId w:val="74"/>
        </w:numPr>
        <w:spacing w:after="0" w:line="300" w:lineRule="auto"/>
        <w:contextualSpacing/>
        <w:rPr>
          <w:rFonts w:asciiTheme="minorHAnsi" w:hAnsiTheme="minorHAnsi" w:cstheme="minorHAnsi"/>
          <w:color w:val="auto"/>
          <w:lang w:eastAsia="ar-SA"/>
        </w:rPr>
      </w:pPr>
      <w:bookmarkStart w:id="27" w:name="_Hlk152675838"/>
      <w:r w:rsidRPr="000574FF">
        <w:rPr>
          <w:rFonts w:asciiTheme="minorHAnsi" w:hAnsiTheme="minorHAnsi" w:cstheme="minorHAnsi"/>
          <w:color w:val="auto"/>
          <w:lang w:eastAsia="ar-SA"/>
        </w:rPr>
        <w:t xml:space="preserve">Dostawa produktów w rodzaju i ilości wskazanej przez Zamawiającego będzie następowała każdorazowo po </w:t>
      </w:r>
      <w:r w:rsidRPr="00D91C98">
        <w:rPr>
          <w:rFonts w:asciiTheme="minorHAnsi" w:hAnsiTheme="minorHAnsi" w:cstheme="minorHAnsi"/>
          <w:color w:val="auto"/>
          <w:lang w:eastAsia="ar-SA"/>
        </w:rPr>
        <w:t>składany</w:t>
      </w:r>
      <w:r>
        <w:rPr>
          <w:rFonts w:asciiTheme="minorHAnsi" w:hAnsiTheme="minorHAnsi" w:cstheme="minorHAnsi"/>
          <w:color w:val="auto"/>
          <w:lang w:eastAsia="ar-SA"/>
        </w:rPr>
        <w:t>ch</w:t>
      </w:r>
      <w:r w:rsidRPr="00D91C98">
        <w:rPr>
          <w:rFonts w:asciiTheme="minorHAnsi" w:hAnsiTheme="minorHAnsi" w:cstheme="minorHAnsi"/>
          <w:color w:val="auto"/>
          <w:lang w:eastAsia="ar-SA"/>
        </w:rPr>
        <w:t xml:space="preserve"> telefonicznie lub za pośrednictwem poczty elektronicznej</w:t>
      </w:r>
      <w:r w:rsidRPr="00AE6509">
        <w:rPr>
          <w:rFonts w:asciiTheme="minorHAnsi" w:hAnsiTheme="minorHAnsi" w:cstheme="minorHAnsi"/>
          <w:color w:val="auto"/>
          <w:lang w:eastAsia="ar-SA"/>
        </w:rPr>
        <w:t xml:space="preserve"> na adres mailowy Wykonawcy …………………………</w:t>
      </w:r>
      <w:r>
        <w:rPr>
          <w:rFonts w:asciiTheme="minorHAnsi" w:hAnsiTheme="minorHAnsi" w:cstheme="minorHAnsi"/>
          <w:color w:val="auto"/>
          <w:lang w:eastAsia="ar-SA"/>
        </w:rPr>
        <w:t>………………………………</w:t>
      </w:r>
      <w:r w:rsidRPr="00AE6509">
        <w:rPr>
          <w:rFonts w:asciiTheme="minorHAnsi" w:hAnsiTheme="minorHAnsi" w:cstheme="minorHAnsi"/>
          <w:color w:val="auto"/>
          <w:lang w:eastAsia="ar-SA"/>
        </w:rPr>
        <w:t xml:space="preserve">…... </w:t>
      </w:r>
      <w:r w:rsidRPr="00D91C98">
        <w:rPr>
          <w:rFonts w:asciiTheme="minorHAnsi" w:hAnsiTheme="minorHAnsi" w:cstheme="minorHAnsi"/>
          <w:color w:val="auto"/>
          <w:lang w:eastAsia="ar-SA"/>
        </w:rPr>
        <w:t xml:space="preserve"> zamówieniami</w:t>
      </w:r>
      <w:r>
        <w:rPr>
          <w:rFonts w:asciiTheme="minorHAnsi" w:hAnsiTheme="minorHAnsi" w:cstheme="minorHAnsi"/>
          <w:color w:val="auto"/>
          <w:lang w:eastAsia="ar-SA"/>
        </w:rPr>
        <w:t xml:space="preserve">, zgodnie z czasem dostawy określonym w </w:t>
      </w:r>
      <w:bookmarkStart w:id="28" w:name="_Hlk125448748"/>
      <w:r w:rsidRPr="00F212BB">
        <w:rPr>
          <w:rFonts w:asciiTheme="minorHAnsi" w:hAnsiTheme="minorHAnsi" w:cstheme="minorHAnsi"/>
          <w:color w:val="auto"/>
          <w:lang w:eastAsia="ar-SA"/>
        </w:rPr>
        <w:t xml:space="preserve">§ 1 ust. </w:t>
      </w:r>
      <w:r w:rsidR="00C0133B">
        <w:rPr>
          <w:rFonts w:asciiTheme="minorHAnsi" w:hAnsiTheme="minorHAnsi" w:cstheme="minorHAnsi"/>
          <w:color w:val="auto"/>
          <w:lang w:eastAsia="ar-SA"/>
        </w:rPr>
        <w:t>10</w:t>
      </w:r>
      <w:r>
        <w:rPr>
          <w:rFonts w:asciiTheme="minorHAnsi" w:hAnsiTheme="minorHAnsi" w:cstheme="minorHAnsi"/>
          <w:color w:val="auto"/>
          <w:lang w:eastAsia="ar-SA"/>
        </w:rPr>
        <w:t xml:space="preserve"> pkt </w:t>
      </w:r>
      <w:r w:rsidR="00744271">
        <w:rPr>
          <w:rFonts w:asciiTheme="minorHAnsi" w:hAnsiTheme="minorHAnsi" w:cstheme="minorHAnsi"/>
          <w:color w:val="auto"/>
          <w:lang w:eastAsia="ar-SA"/>
        </w:rPr>
        <w:t>3)</w:t>
      </w:r>
      <w:bookmarkEnd w:id="28"/>
      <w:r w:rsidRPr="00F212BB">
        <w:rPr>
          <w:rFonts w:asciiTheme="minorHAnsi" w:hAnsiTheme="minorHAnsi" w:cstheme="minorHAnsi"/>
          <w:color w:val="auto"/>
          <w:lang w:eastAsia="ar-SA"/>
        </w:rPr>
        <w:t xml:space="preserve"> Umowy</w:t>
      </w:r>
      <w:r>
        <w:rPr>
          <w:rFonts w:asciiTheme="minorHAnsi" w:hAnsiTheme="minorHAnsi" w:cstheme="minorHAnsi"/>
          <w:color w:val="auto"/>
          <w:lang w:eastAsia="ar-SA"/>
        </w:rPr>
        <w:t>.</w:t>
      </w:r>
    </w:p>
    <w:p w14:paraId="25282098" w14:textId="4E2153EB" w:rsidR="00C56B38" w:rsidRPr="000574FF" w:rsidRDefault="00C56B38" w:rsidP="00254483">
      <w:pPr>
        <w:numPr>
          <w:ilvl w:val="1"/>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Dostawa i wyładunek produktów dokonywany będzie pod adres i do pomieszczenia, o którym mowa w</w:t>
      </w:r>
      <w:r w:rsidRPr="00F212BB">
        <w:rPr>
          <w:rFonts w:asciiTheme="minorHAnsi" w:hAnsiTheme="minorHAnsi" w:cstheme="minorHAnsi"/>
          <w:color w:val="auto"/>
          <w:lang w:eastAsia="ar-SA"/>
        </w:rPr>
        <w:t xml:space="preserve"> § 1 ust. </w:t>
      </w:r>
      <w:r w:rsidR="00C0133B">
        <w:rPr>
          <w:rFonts w:asciiTheme="minorHAnsi" w:hAnsiTheme="minorHAnsi" w:cstheme="minorHAnsi"/>
          <w:color w:val="auto"/>
          <w:lang w:eastAsia="ar-SA"/>
        </w:rPr>
        <w:t>10</w:t>
      </w:r>
      <w:r>
        <w:rPr>
          <w:rFonts w:asciiTheme="minorHAnsi" w:hAnsiTheme="minorHAnsi" w:cstheme="minorHAnsi"/>
          <w:color w:val="auto"/>
          <w:lang w:eastAsia="ar-SA"/>
        </w:rPr>
        <w:t xml:space="preserve"> pkt </w:t>
      </w:r>
      <w:r w:rsidR="00744271">
        <w:rPr>
          <w:rFonts w:asciiTheme="minorHAnsi" w:hAnsiTheme="minorHAnsi" w:cstheme="minorHAnsi"/>
          <w:color w:val="auto"/>
          <w:lang w:eastAsia="ar-SA"/>
        </w:rPr>
        <w:t>3)</w:t>
      </w:r>
      <w:r w:rsidRPr="000574FF">
        <w:rPr>
          <w:rFonts w:asciiTheme="minorHAnsi" w:hAnsiTheme="minorHAnsi" w:cstheme="minorHAnsi"/>
          <w:color w:val="auto"/>
          <w:lang w:eastAsia="ar-SA"/>
        </w:rPr>
        <w:t>, siłami Wykonawcy.</w:t>
      </w:r>
    </w:p>
    <w:p w14:paraId="0F773CF1" w14:textId="77777777" w:rsidR="00C56B38" w:rsidRPr="000574FF" w:rsidRDefault="00C56B38" w:rsidP="00254483">
      <w:pPr>
        <w:numPr>
          <w:ilvl w:val="1"/>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na czas przewozu należycie zabezpieczy dostarczane produkty przed zanieczyszczeniami i uszkodzeniami mogącymi powstać podczas ich transportu.</w:t>
      </w:r>
    </w:p>
    <w:p w14:paraId="6C69953B" w14:textId="77777777" w:rsidR="00C56B38" w:rsidRPr="000574FF" w:rsidRDefault="00C56B38" w:rsidP="00254483">
      <w:pPr>
        <w:numPr>
          <w:ilvl w:val="1"/>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ponosi całkowitą odpowiedzialność za transport i jakość dostarczonych produktów oraz za wady powstałe w czasie transportu, w tym zanieczyszczenia i uszkodzenia.</w:t>
      </w:r>
    </w:p>
    <w:p w14:paraId="298EF4AB" w14:textId="77777777" w:rsidR="00C56B38" w:rsidRPr="000574FF" w:rsidRDefault="00C56B38" w:rsidP="00254483">
      <w:pPr>
        <w:numPr>
          <w:ilvl w:val="1"/>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Dostarczone produkty zostaną niezwłocznie sprawdzone przez </w:t>
      </w:r>
      <w:r>
        <w:rPr>
          <w:rFonts w:asciiTheme="minorHAnsi" w:hAnsiTheme="minorHAnsi" w:cstheme="minorHAnsi"/>
          <w:color w:val="auto"/>
          <w:lang w:eastAsia="ar-SA"/>
        </w:rPr>
        <w:t>pracownika jednostki</w:t>
      </w:r>
      <w:r w:rsidRPr="000574FF">
        <w:rPr>
          <w:rFonts w:asciiTheme="minorHAnsi" w:hAnsiTheme="minorHAnsi" w:cstheme="minorHAnsi"/>
          <w:color w:val="auto"/>
          <w:lang w:eastAsia="ar-SA"/>
        </w:rPr>
        <w:t xml:space="preserve"> pod kątem:</w:t>
      </w:r>
    </w:p>
    <w:p w14:paraId="6C4CFDE3" w14:textId="77777777" w:rsidR="00C56B38" w:rsidRPr="000574FF" w:rsidRDefault="00C56B38" w:rsidP="00254483">
      <w:pPr>
        <w:numPr>
          <w:ilvl w:val="2"/>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zgodności z przedmiotem Umowy;</w:t>
      </w:r>
    </w:p>
    <w:p w14:paraId="60B4EF64" w14:textId="77777777" w:rsidR="00C56B38" w:rsidRPr="000574FF" w:rsidRDefault="00C56B38" w:rsidP="00254483">
      <w:pPr>
        <w:numPr>
          <w:ilvl w:val="2"/>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zgodności rodzaju i ilości z</w:t>
      </w:r>
      <w:r>
        <w:rPr>
          <w:rFonts w:asciiTheme="minorHAnsi" w:hAnsiTheme="minorHAnsi" w:cstheme="minorHAnsi"/>
          <w:color w:val="auto"/>
          <w:lang w:eastAsia="ar-SA"/>
        </w:rPr>
        <w:t xml:space="preserve"> zamówieniem</w:t>
      </w:r>
      <w:r w:rsidRPr="000574FF">
        <w:rPr>
          <w:rFonts w:asciiTheme="minorHAnsi" w:hAnsiTheme="minorHAnsi" w:cstheme="minorHAnsi"/>
          <w:color w:val="auto"/>
          <w:lang w:eastAsia="ar-SA"/>
        </w:rPr>
        <w:t xml:space="preserve"> dostawy, o którym mowa w ust. 1;</w:t>
      </w:r>
    </w:p>
    <w:p w14:paraId="1850A7F9" w14:textId="77777777" w:rsidR="00C56B38" w:rsidRPr="000574FF" w:rsidRDefault="00C56B38" w:rsidP="00254483">
      <w:pPr>
        <w:numPr>
          <w:ilvl w:val="2"/>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braku wad.</w:t>
      </w:r>
    </w:p>
    <w:p w14:paraId="6948AA5C" w14:textId="77777777" w:rsidR="00C56B38" w:rsidRPr="00CC1A75" w:rsidRDefault="00C56B38" w:rsidP="00254483">
      <w:pPr>
        <w:numPr>
          <w:ilvl w:val="1"/>
          <w:numId w:val="74"/>
        </w:numPr>
        <w:spacing w:after="0" w:line="300" w:lineRule="auto"/>
        <w:contextualSpacing/>
        <w:rPr>
          <w:rFonts w:asciiTheme="minorHAnsi" w:hAnsiTheme="minorHAnsi" w:cstheme="minorHAnsi"/>
          <w:color w:val="auto"/>
          <w:lang w:eastAsia="ar-SA"/>
        </w:rPr>
      </w:pPr>
      <w:r w:rsidRPr="00CC1A75">
        <w:rPr>
          <w:rFonts w:asciiTheme="minorHAnsi" w:hAnsiTheme="minorHAnsi" w:cstheme="minorHAnsi"/>
          <w:color w:val="auto"/>
          <w:lang w:eastAsia="ar-SA"/>
        </w:rPr>
        <w:t>Zamawiający ma prawo odmowy przyjęcia produktów i żądania ich dostawy zgodnie z wymaganiami określonymi w Umowie, w przypadku dostarczenia produktów:</w:t>
      </w:r>
    </w:p>
    <w:p w14:paraId="23BC8063" w14:textId="77777777" w:rsidR="00C56B38" w:rsidRPr="000574FF" w:rsidRDefault="00C56B38" w:rsidP="00254483">
      <w:pPr>
        <w:numPr>
          <w:ilvl w:val="2"/>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niezgodnych z przedmiotu Umowy, w tym niezgodnych ze szczegółowym opisem przedmiotu Umowy określonym w Formularzu cenowym Wykonawcy, który stanowi Załącznik nr 1 do Umowy;</w:t>
      </w:r>
    </w:p>
    <w:p w14:paraId="11961E33" w14:textId="77777777" w:rsidR="00C56B38" w:rsidRPr="000574FF" w:rsidRDefault="00C56B38" w:rsidP="00254483">
      <w:pPr>
        <w:numPr>
          <w:ilvl w:val="2"/>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innych niż wskazane w Formularzu cenowym Wykonawcy, który stanowi Załącznik nr 1 </w:t>
      </w:r>
      <w:r w:rsidRPr="000574FF">
        <w:rPr>
          <w:rFonts w:asciiTheme="minorHAnsi" w:hAnsiTheme="minorHAnsi" w:cstheme="minorHAnsi"/>
          <w:color w:val="auto"/>
          <w:lang w:eastAsia="ar-SA"/>
        </w:rPr>
        <w:br/>
        <w:t>do Umowy;</w:t>
      </w:r>
    </w:p>
    <w:p w14:paraId="471141E6" w14:textId="77777777" w:rsidR="00C56B38" w:rsidRPr="000574FF" w:rsidRDefault="00C56B38" w:rsidP="00254483">
      <w:pPr>
        <w:numPr>
          <w:ilvl w:val="2"/>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używanych, w uszkodzonym opakowaniu lub bez opakowania;</w:t>
      </w:r>
    </w:p>
    <w:p w14:paraId="7C19F74F" w14:textId="77777777" w:rsidR="00C56B38" w:rsidRPr="000574FF" w:rsidRDefault="00C56B38" w:rsidP="00254483">
      <w:pPr>
        <w:numPr>
          <w:ilvl w:val="2"/>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bez nazwy producenta lub opisu produktu w języku polskim;</w:t>
      </w:r>
    </w:p>
    <w:p w14:paraId="0B317AFA" w14:textId="428A36D2" w:rsidR="00C56B38" w:rsidRPr="000574FF" w:rsidRDefault="00C56B38" w:rsidP="00254483">
      <w:pPr>
        <w:numPr>
          <w:ilvl w:val="2"/>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innego rodzaju lub w innej liczbie niż określono to w </w:t>
      </w:r>
      <w:r>
        <w:rPr>
          <w:rFonts w:asciiTheme="minorHAnsi" w:hAnsiTheme="minorHAnsi" w:cstheme="minorHAnsi"/>
          <w:color w:val="auto"/>
          <w:lang w:eastAsia="ar-SA"/>
        </w:rPr>
        <w:t>zamówieniu</w:t>
      </w:r>
      <w:r w:rsidRPr="000574FF">
        <w:rPr>
          <w:rFonts w:asciiTheme="minorHAnsi" w:hAnsiTheme="minorHAnsi" w:cstheme="minorHAnsi"/>
          <w:color w:val="auto"/>
          <w:lang w:eastAsia="ar-SA"/>
        </w:rPr>
        <w:t xml:space="preserve"> dostawy, o którym mowa</w:t>
      </w:r>
      <w:r w:rsidR="0024514B">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w ust. 1</w:t>
      </w:r>
      <w:r>
        <w:rPr>
          <w:rFonts w:asciiTheme="minorHAnsi" w:hAnsiTheme="minorHAnsi" w:cstheme="minorHAnsi"/>
          <w:color w:val="auto"/>
          <w:lang w:eastAsia="ar-SA"/>
        </w:rPr>
        <w:t xml:space="preserve"> powyżej;</w:t>
      </w:r>
    </w:p>
    <w:p w14:paraId="0447843E" w14:textId="77777777" w:rsidR="00C56B38" w:rsidRPr="00275749" w:rsidRDefault="00C56B38" w:rsidP="00254483">
      <w:pPr>
        <w:numPr>
          <w:ilvl w:val="2"/>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inny sposób wadliwych</w:t>
      </w:r>
      <w:r>
        <w:rPr>
          <w:rFonts w:asciiTheme="minorHAnsi" w:hAnsiTheme="minorHAnsi" w:cstheme="minorHAnsi"/>
          <w:color w:val="auto"/>
          <w:lang w:eastAsia="ar-SA"/>
        </w:rPr>
        <w:t>.</w:t>
      </w:r>
    </w:p>
    <w:p w14:paraId="46A8F393" w14:textId="77777777" w:rsidR="00C56B38" w:rsidRPr="000574FF" w:rsidRDefault="00C56B38" w:rsidP="00254483">
      <w:pPr>
        <w:numPr>
          <w:ilvl w:val="1"/>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przypadku sytuacji opisanej w ust. </w:t>
      </w:r>
      <w:r>
        <w:rPr>
          <w:rFonts w:asciiTheme="minorHAnsi" w:hAnsiTheme="minorHAnsi" w:cstheme="minorHAnsi"/>
          <w:color w:val="auto"/>
          <w:lang w:eastAsia="ar-SA"/>
        </w:rPr>
        <w:t>6 powyżej</w:t>
      </w:r>
      <w:r w:rsidRPr="000574FF">
        <w:rPr>
          <w:rFonts w:asciiTheme="minorHAnsi" w:hAnsiTheme="minorHAnsi" w:cstheme="minorHAnsi"/>
          <w:color w:val="auto"/>
          <w:lang w:eastAsia="ar-SA"/>
        </w:rPr>
        <w:t xml:space="preserve">, </w:t>
      </w:r>
      <w:r>
        <w:rPr>
          <w:rFonts w:asciiTheme="minorHAnsi" w:hAnsiTheme="minorHAnsi" w:cstheme="minorHAnsi"/>
          <w:color w:val="auto"/>
          <w:lang w:eastAsia="ar-SA"/>
        </w:rPr>
        <w:t>Zamawiający</w:t>
      </w:r>
      <w:r w:rsidRPr="000574FF">
        <w:rPr>
          <w:rFonts w:asciiTheme="minorHAnsi" w:hAnsiTheme="minorHAnsi" w:cstheme="minorHAnsi"/>
          <w:color w:val="auto"/>
          <w:lang w:eastAsia="ar-SA"/>
        </w:rPr>
        <w:t xml:space="preserve"> umieszcza na </w:t>
      </w:r>
      <w:r>
        <w:rPr>
          <w:rFonts w:asciiTheme="minorHAnsi" w:hAnsiTheme="minorHAnsi" w:cstheme="minorHAnsi"/>
          <w:color w:val="auto"/>
          <w:lang w:eastAsia="ar-SA"/>
        </w:rPr>
        <w:t>zamówieniu</w:t>
      </w:r>
      <w:r w:rsidRPr="000574FF">
        <w:rPr>
          <w:rFonts w:asciiTheme="minorHAnsi" w:hAnsiTheme="minorHAnsi" w:cstheme="minorHAnsi"/>
          <w:color w:val="auto"/>
          <w:lang w:eastAsia="ar-SA"/>
        </w:rPr>
        <w:t xml:space="preserve"> dostawy, o którym mowa w ust. 1</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informacje o przyczynach odmowy przyjęcia</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produktów.</w:t>
      </w:r>
    </w:p>
    <w:p w14:paraId="5A9518F4" w14:textId="77777777" w:rsidR="00C56B38" w:rsidRPr="000574FF" w:rsidRDefault="00C56B38" w:rsidP="00254483">
      <w:pPr>
        <w:numPr>
          <w:ilvl w:val="1"/>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Informacje, o których mowa w ust. </w:t>
      </w:r>
      <w:r>
        <w:rPr>
          <w:rFonts w:asciiTheme="minorHAnsi" w:hAnsiTheme="minorHAnsi" w:cstheme="minorHAnsi"/>
          <w:color w:val="auto"/>
          <w:lang w:eastAsia="ar-SA"/>
        </w:rPr>
        <w:t>7 powyżej</w:t>
      </w:r>
      <w:r w:rsidRPr="000574FF">
        <w:rPr>
          <w:rFonts w:asciiTheme="minorHAnsi" w:hAnsiTheme="minorHAnsi" w:cstheme="minorHAnsi"/>
          <w:color w:val="auto"/>
          <w:lang w:eastAsia="ar-SA"/>
        </w:rPr>
        <w:t xml:space="preserve">, podpisują obydwie Strony, a w przypadku odmowy ze strony Wykonawcy, podpisuje je jednostronnie </w:t>
      </w:r>
      <w:r>
        <w:rPr>
          <w:rFonts w:asciiTheme="minorHAnsi" w:hAnsiTheme="minorHAnsi" w:cstheme="minorHAnsi"/>
          <w:color w:val="auto"/>
          <w:lang w:eastAsia="ar-SA"/>
        </w:rPr>
        <w:t>przedstawiciel Zamawiającego</w:t>
      </w:r>
      <w:r w:rsidRPr="000574FF">
        <w:rPr>
          <w:rFonts w:asciiTheme="minorHAnsi" w:hAnsiTheme="minorHAnsi" w:cstheme="minorHAnsi"/>
          <w:color w:val="auto"/>
          <w:lang w:eastAsia="ar-SA"/>
        </w:rPr>
        <w:t>.</w:t>
      </w:r>
    </w:p>
    <w:p w14:paraId="24EB3E94" w14:textId="77777777" w:rsidR="00C56B38" w:rsidRPr="000574FF" w:rsidRDefault="00C56B38" w:rsidP="00254483">
      <w:pPr>
        <w:numPr>
          <w:ilvl w:val="1"/>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Produkty, których odmówiono przyjęci</w:t>
      </w:r>
      <w:r>
        <w:rPr>
          <w:rFonts w:asciiTheme="minorHAnsi" w:hAnsiTheme="minorHAnsi" w:cstheme="minorHAnsi"/>
          <w:color w:val="auto"/>
          <w:lang w:eastAsia="ar-SA"/>
        </w:rPr>
        <w:t>a</w:t>
      </w:r>
      <w:r w:rsidRPr="000574FF">
        <w:rPr>
          <w:rFonts w:asciiTheme="minorHAnsi" w:hAnsiTheme="minorHAnsi" w:cstheme="minorHAnsi"/>
          <w:color w:val="auto"/>
          <w:lang w:eastAsia="ar-SA"/>
        </w:rPr>
        <w:t xml:space="preserve"> na podstawie ust. </w:t>
      </w:r>
      <w:r>
        <w:rPr>
          <w:rFonts w:asciiTheme="minorHAnsi" w:hAnsiTheme="minorHAnsi" w:cstheme="minorHAnsi"/>
          <w:color w:val="auto"/>
          <w:lang w:eastAsia="ar-SA"/>
        </w:rPr>
        <w:t>6 powyżej</w:t>
      </w:r>
      <w:r w:rsidRPr="000574FF">
        <w:rPr>
          <w:rFonts w:asciiTheme="minorHAnsi" w:hAnsiTheme="minorHAnsi" w:cstheme="minorHAnsi"/>
          <w:color w:val="auto"/>
          <w:lang w:eastAsia="ar-SA"/>
        </w:rPr>
        <w:t xml:space="preserve">, na własny koszt, swoim środkiem transportu i swoimi siłami oraz w terminie 1 dnia roboczego odbiera Wykonawca. Odbiór nieprzyjętych produktów odbywa się w godzinach od 8:00 do 15:00, chyba że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wyrazi zgodę na inny termin.</w:t>
      </w:r>
    </w:p>
    <w:p w14:paraId="6FCC89DB" w14:textId="77777777" w:rsidR="00C56B38" w:rsidRPr="000574FF" w:rsidRDefault="00C56B38" w:rsidP="00254483">
      <w:pPr>
        <w:numPr>
          <w:ilvl w:val="1"/>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stwierdzenia w trakcie użytkowania, że dostarczone produkty są niezgodne</w:t>
      </w:r>
      <w:r w:rsidRPr="000574FF">
        <w:rPr>
          <w:rFonts w:asciiTheme="minorHAnsi" w:hAnsiTheme="minorHAnsi" w:cstheme="minorHAnsi"/>
          <w:color w:val="auto"/>
          <w:lang w:eastAsia="ar-SA"/>
        </w:rPr>
        <w:br/>
        <w:t>z przedmiotem Umowy</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lub w inny sposób wadliwe,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zażąda wymiany produktów.</w:t>
      </w:r>
    </w:p>
    <w:p w14:paraId="14D18B73" w14:textId="77777777" w:rsidR="00C56B38" w:rsidRPr="000574FF" w:rsidRDefault="00C56B38" w:rsidP="00254483">
      <w:pPr>
        <w:numPr>
          <w:ilvl w:val="1"/>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Produkty niezgodne z przedmiotem Umowy, na własny koszt, swoim środkiem transportu i swoimi siłami oraz w terminie 3 dni roboczych odbiera Wykonawca. Odbiór produktów niezgodnych z przedmiotem Umowy odbywa się w godzinach od 8:00 do 15:00, chyba że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wyrazi zgodę na inny termin.</w:t>
      </w:r>
    </w:p>
    <w:p w14:paraId="6066C58E" w14:textId="6A16B907" w:rsidR="00C0133B" w:rsidRPr="00C0133B" w:rsidRDefault="00C56B38" w:rsidP="00254483">
      <w:pPr>
        <w:numPr>
          <w:ilvl w:val="1"/>
          <w:numId w:val="74"/>
        </w:numPr>
        <w:spacing w:after="0" w:line="300" w:lineRule="auto"/>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Zmiana adresu mailowego Wykonawcy wskazanego w ust. 1 nie powoduje konieczności wprowadzenia zmian do Umowy w formie pisemnego aneksu. Wykonawca jest zobowiązany do poinformowania Zamawiającego o wprowadzonej zmianie. </w:t>
      </w:r>
      <w:bookmarkEnd w:id="27"/>
    </w:p>
    <w:p w14:paraId="3708C0CF" w14:textId="3D9ADC4B" w:rsidR="00B10FE7" w:rsidRPr="00C0133B" w:rsidRDefault="00C0133B" w:rsidP="00C0133B">
      <w:pPr>
        <w:tabs>
          <w:tab w:val="left" w:pos="360"/>
          <w:tab w:val="left" w:pos="4860"/>
        </w:tabs>
        <w:suppressAutoHyphens/>
        <w:spacing w:after="0" w:line="300" w:lineRule="auto"/>
        <w:jc w:val="center"/>
        <w:rPr>
          <w:rFonts w:asciiTheme="minorHAnsi" w:hAnsiTheme="minorHAnsi" w:cstheme="minorHAnsi"/>
          <w:b/>
          <w:bCs/>
          <w:color w:val="auto"/>
          <w:lang w:eastAsia="ar-SA"/>
        </w:rPr>
      </w:pPr>
      <w:bookmarkStart w:id="29" w:name="_Hlk152676505"/>
      <w:r w:rsidRPr="000A01B8">
        <w:rPr>
          <w:rFonts w:asciiTheme="minorHAnsi" w:hAnsiTheme="minorHAnsi" w:cstheme="minorHAnsi"/>
          <w:b/>
          <w:bCs/>
          <w:color w:val="auto"/>
          <w:lang w:eastAsia="ar-SA"/>
        </w:rPr>
        <w:t xml:space="preserve">§ </w:t>
      </w:r>
      <w:r>
        <w:rPr>
          <w:rFonts w:asciiTheme="minorHAnsi" w:hAnsiTheme="minorHAnsi" w:cstheme="minorHAnsi"/>
          <w:b/>
          <w:bCs/>
          <w:color w:val="auto"/>
          <w:lang w:eastAsia="ar-SA"/>
        </w:rPr>
        <w:t>5</w:t>
      </w:r>
      <w:bookmarkEnd w:id="29"/>
    </w:p>
    <w:p w14:paraId="65D9A721" w14:textId="77777777" w:rsidR="00B10FE7" w:rsidRPr="000574FF" w:rsidRDefault="00B10FE7" w:rsidP="00B10FE7">
      <w:pPr>
        <w:spacing w:after="0" w:line="300" w:lineRule="auto"/>
        <w:jc w:val="center"/>
        <w:rPr>
          <w:rFonts w:asciiTheme="minorHAnsi" w:hAnsiTheme="minorHAnsi" w:cstheme="minorHAnsi"/>
          <w:b/>
        </w:rPr>
      </w:pPr>
      <w:r w:rsidRPr="000574FF">
        <w:rPr>
          <w:rFonts w:asciiTheme="minorHAnsi" w:hAnsiTheme="minorHAnsi" w:cstheme="minorHAnsi"/>
          <w:b/>
        </w:rPr>
        <w:t>Podwykonawstwo</w:t>
      </w:r>
    </w:p>
    <w:p w14:paraId="0E486378" w14:textId="77777777" w:rsidR="00C0133B" w:rsidRPr="006569C0" w:rsidRDefault="00C0133B" w:rsidP="00254483">
      <w:pPr>
        <w:pStyle w:val="Akapitzlist"/>
        <w:numPr>
          <w:ilvl w:val="0"/>
          <w:numId w:val="75"/>
        </w:numPr>
        <w:tabs>
          <w:tab w:val="left" w:pos="284"/>
          <w:tab w:val="left" w:pos="360"/>
        </w:tabs>
        <w:spacing w:after="0" w:line="300" w:lineRule="auto"/>
        <w:ind w:left="284" w:hanging="284"/>
        <w:contextualSpacing/>
        <w:rPr>
          <w:rFonts w:asciiTheme="minorHAnsi" w:eastAsia="Times New Roman" w:hAnsiTheme="minorHAnsi" w:cstheme="minorHAnsi"/>
          <w:color w:val="auto"/>
          <w:sz w:val="22"/>
          <w:szCs w:val="22"/>
          <w:lang w:eastAsia="ar-SA"/>
        </w:rPr>
      </w:pPr>
      <w:r w:rsidRPr="002C3FAE">
        <w:rPr>
          <w:rFonts w:asciiTheme="minorHAnsi" w:eastAsia="Times New Roman" w:hAnsiTheme="minorHAnsi" w:cstheme="minorHAnsi"/>
          <w:color w:val="auto"/>
          <w:sz w:val="22"/>
          <w:szCs w:val="22"/>
          <w:lang w:eastAsia="ar-SA"/>
        </w:rPr>
        <w:t>Wykonawca oświadcza, że podmiot trzeci  …………. (</w:t>
      </w:r>
      <w:r w:rsidRPr="002C3FAE">
        <w:rPr>
          <w:rFonts w:asciiTheme="minorHAnsi" w:eastAsia="Times New Roman" w:hAnsiTheme="minorHAnsi" w:cstheme="minorHAnsi"/>
          <w:i/>
          <w:color w:val="auto"/>
          <w:sz w:val="22"/>
          <w:szCs w:val="22"/>
          <w:lang w:eastAsia="ar-SA"/>
        </w:rPr>
        <w:t>nazwa podmiotu trzeciego</w:t>
      </w:r>
      <w:r w:rsidRPr="002C3FAE">
        <w:rPr>
          <w:rFonts w:asciiTheme="minorHAnsi" w:eastAsia="Times New Roman" w:hAnsiTheme="minorHAnsi" w:cstheme="minorHAnsi"/>
          <w:color w:val="auto"/>
          <w:sz w:val="22"/>
          <w:szCs w:val="22"/>
          <w:lang w:eastAsia="ar-SA"/>
        </w:rPr>
        <w:t>),</w:t>
      </w:r>
      <w:r>
        <w:rPr>
          <w:rFonts w:asciiTheme="minorHAnsi" w:eastAsia="Times New Roman" w:hAnsiTheme="minorHAnsi" w:cstheme="minorHAnsi"/>
          <w:color w:val="auto"/>
          <w:sz w:val="22"/>
          <w:szCs w:val="22"/>
          <w:lang w:eastAsia="ar-SA"/>
        </w:rPr>
        <w:t xml:space="preserve"> </w:t>
      </w:r>
      <w:r w:rsidRPr="002C3FAE">
        <w:rPr>
          <w:rFonts w:asciiTheme="minorHAnsi" w:eastAsia="Times New Roman" w:hAnsiTheme="minorHAnsi" w:cstheme="minorHAnsi"/>
          <w:color w:val="auto"/>
          <w:sz w:val="22"/>
          <w:szCs w:val="22"/>
          <w:lang w:eastAsia="ar-SA"/>
        </w:rPr>
        <w:t>na zasoby którego w zakresie wiedzy i/lub doświadczenia Wykonawca powoływał się składając ofertę celem wykazania spełniania warunków udziału w postępowaniu o udzielenie zamówienia publicznego, będzie realizował przedmiot Umowy w zakresie ………………….. (</w:t>
      </w:r>
      <w:r w:rsidRPr="002C3FAE">
        <w:rPr>
          <w:rFonts w:asciiTheme="minorHAnsi" w:eastAsia="Times New Roman" w:hAnsiTheme="minorHAnsi" w:cstheme="minorHAnsi"/>
          <w:i/>
          <w:color w:val="auto"/>
          <w:sz w:val="22"/>
          <w:szCs w:val="22"/>
          <w:lang w:eastAsia="ar-SA"/>
        </w:rPr>
        <w:t>w jakim wiedza i doświadczenie podmiotu trzeciego były deklarowane do wykonania przedmiotu Umowy na użytek postępowania o udzielenie zamówienia publicznego</w:t>
      </w:r>
      <w:r w:rsidRPr="002C3FAE">
        <w:rPr>
          <w:rFonts w:asciiTheme="minorHAnsi" w:eastAsia="Times New Roman" w:hAnsiTheme="minorHAnsi" w:cstheme="minorHAnsi"/>
          <w:color w:val="auto"/>
          <w:sz w:val="22"/>
          <w:szCs w:val="22"/>
          <w:lang w:eastAsia="ar-SA"/>
        </w:rPr>
        <w:t>). W przypadku zaprzestania wykonywania Umowy przez …………… (</w:t>
      </w:r>
      <w:r w:rsidRPr="002C3FAE">
        <w:rPr>
          <w:rFonts w:asciiTheme="minorHAnsi" w:eastAsia="Times New Roman" w:hAnsiTheme="minorHAnsi" w:cstheme="minorHAnsi"/>
          <w:i/>
          <w:color w:val="auto"/>
          <w:sz w:val="22"/>
          <w:szCs w:val="22"/>
          <w:lang w:eastAsia="ar-SA"/>
        </w:rPr>
        <w:t>nazwa podmiotu trzeciego</w:t>
      </w:r>
      <w:r w:rsidRPr="002C3FAE">
        <w:rPr>
          <w:rFonts w:asciiTheme="minorHAnsi" w:eastAsia="Times New Roman" w:hAnsiTheme="minorHAnsi" w:cstheme="minorHAnsi"/>
          <w:color w:val="auto"/>
          <w:sz w:val="22"/>
          <w:szCs w:val="22"/>
          <w:lang w:eastAsia="ar-SA"/>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268102AA" w14:textId="2C3BB9EF" w:rsidR="00B10FE7" w:rsidRPr="00275749" w:rsidRDefault="00C0133B" w:rsidP="00C0133B">
      <w:pPr>
        <w:spacing w:after="0" w:line="300" w:lineRule="auto"/>
        <w:ind w:left="284" w:hanging="284"/>
        <w:contextualSpacing/>
        <w:jc w:val="both"/>
        <w:rPr>
          <w:rFonts w:asciiTheme="minorHAnsi" w:hAnsiTheme="minorHAnsi" w:cstheme="minorHAnsi"/>
          <w:color w:val="auto"/>
          <w:lang w:eastAsia="ar-SA"/>
        </w:rPr>
      </w:pPr>
      <w:r w:rsidRPr="006569C0">
        <w:rPr>
          <w:rFonts w:asciiTheme="minorHAnsi" w:eastAsia="Times New Roman" w:hAnsiTheme="minorHAnsi" w:cstheme="minorHAnsi"/>
          <w:color w:val="auto"/>
          <w:lang w:eastAsia="ar-SA"/>
        </w:rPr>
        <w:t xml:space="preserve">2. Wykonawca zapewnia, że …………. (podmiot trzeci), na zasoby którego w zakresie zasobów finansowych Wykonawca powoływał się składając ofertę, będzie ponosił wraz z Wykonawcą </w:t>
      </w:r>
      <w:r w:rsidRPr="006569C0">
        <w:rPr>
          <w:rFonts w:asciiTheme="minorHAnsi" w:eastAsia="Times New Roman" w:hAnsiTheme="minorHAnsi" w:cstheme="minorHAnsi"/>
          <w:color w:val="auto"/>
          <w:lang w:eastAsia="ar-SA"/>
        </w:rPr>
        <w:lastRenderedPageBreak/>
        <w:t>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p>
    <w:p w14:paraId="3E4FFFCF" w14:textId="2AA3594A" w:rsidR="00B10FE7" w:rsidRPr="000574FF" w:rsidRDefault="00C0133B" w:rsidP="00C0133B">
      <w:pPr>
        <w:spacing w:after="0" w:line="300" w:lineRule="auto"/>
        <w:contextualSpacing/>
        <w:jc w:val="center"/>
        <w:rPr>
          <w:rFonts w:asciiTheme="minorHAnsi" w:hAnsiTheme="minorHAnsi" w:cstheme="minorHAnsi"/>
          <w:b/>
          <w:color w:val="auto"/>
          <w:lang w:eastAsia="ar-SA"/>
        </w:rPr>
      </w:pPr>
      <w:bookmarkStart w:id="30" w:name="_Hlk152676824"/>
      <w:r w:rsidRPr="00C0133B">
        <w:rPr>
          <w:rFonts w:asciiTheme="minorHAnsi" w:hAnsiTheme="minorHAnsi" w:cstheme="minorHAnsi"/>
          <w:b/>
          <w:color w:val="auto"/>
          <w:lang w:eastAsia="ar-SA"/>
        </w:rPr>
        <w:t xml:space="preserve">§ </w:t>
      </w:r>
      <w:bookmarkEnd w:id="30"/>
      <w:r w:rsidR="00806472">
        <w:rPr>
          <w:rFonts w:asciiTheme="minorHAnsi" w:hAnsiTheme="minorHAnsi" w:cstheme="minorHAnsi"/>
          <w:b/>
          <w:color w:val="auto"/>
          <w:lang w:eastAsia="ar-SA"/>
        </w:rPr>
        <w:t>6</w:t>
      </w:r>
    </w:p>
    <w:p w14:paraId="1E15900D" w14:textId="77777777" w:rsidR="00B10FE7" w:rsidRPr="000574FF" w:rsidRDefault="00B10FE7" w:rsidP="00B10FE7">
      <w:pPr>
        <w:spacing w:after="0" w:line="300" w:lineRule="auto"/>
        <w:jc w:val="center"/>
        <w:rPr>
          <w:rFonts w:asciiTheme="minorHAnsi" w:hAnsiTheme="minorHAnsi" w:cstheme="minorHAnsi"/>
          <w:b/>
        </w:rPr>
      </w:pPr>
      <w:r w:rsidRPr="000574FF">
        <w:rPr>
          <w:rFonts w:asciiTheme="minorHAnsi" w:hAnsiTheme="minorHAnsi" w:cstheme="minorHAnsi"/>
          <w:b/>
        </w:rPr>
        <w:t>Płatność wynagrodzenia</w:t>
      </w:r>
    </w:p>
    <w:p w14:paraId="2571DB5C" w14:textId="77777777" w:rsidR="00C0133B" w:rsidRPr="000574FF" w:rsidRDefault="00C0133B" w:rsidP="00254483">
      <w:pPr>
        <w:numPr>
          <w:ilvl w:val="1"/>
          <w:numId w:val="76"/>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Strony ustalają, że za dostarczone produkty Zamawiający zapłaci Wykonawcy wynagrodzenie ustalone na podstawie </w:t>
      </w:r>
      <w:r>
        <w:rPr>
          <w:rFonts w:asciiTheme="minorHAnsi" w:hAnsiTheme="minorHAnsi" w:cstheme="minorHAnsi"/>
          <w:color w:val="auto"/>
          <w:lang w:eastAsia="ar-SA"/>
        </w:rPr>
        <w:t>zamówień</w:t>
      </w:r>
      <w:r w:rsidRPr="000574FF">
        <w:rPr>
          <w:rFonts w:asciiTheme="minorHAnsi" w:hAnsiTheme="minorHAnsi" w:cstheme="minorHAnsi"/>
          <w:color w:val="auto"/>
          <w:lang w:eastAsia="ar-SA"/>
        </w:rPr>
        <w:t xml:space="preserve"> dostawy, o których mowa w § 4 ust. 1</w:t>
      </w:r>
      <w:r>
        <w:rPr>
          <w:rFonts w:asciiTheme="minorHAnsi" w:hAnsiTheme="minorHAnsi" w:cstheme="minorHAnsi"/>
          <w:color w:val="auto"/>
          <w:lang w:eastAsia="ar-SA"/>
        </w:rPr>
        <w:t xml:space="preserve"> Umowy.</w:t>
      </w:r>
    </w:p>
    <w:p w14:paraId="1BF9321D" w14:textId="77777777" w:rsidR="00C0133B" w:rsidRPr="000574FF" w:rsidRDefault="00C0133B" w:rsidP="00254483">
      <w:pPr>
        <w:numPr>
          <w:ilvl w:val="1"/>
          <w:numId w:val="76"/>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Ceny jednostkowe określone w Formularzu cenowym Wykonawcy, który stanowi Załącznik nr 1 </w:t>
      </w:r>
      <w:r w:rsidRPr="000574FF">
        <w:rPr>
          <w:rFonts w:asciiTheme="minorHAnsi" w:hAnsiTheme="minorHAnsi" w:cstheme="minorHAnsi"/>
          <w:color w:val="auto"/>
          <w:lang w:eastAsia="ar-SA"/>
        </w:rPr>
        <w:br/>
        <w:t>do Umowy, nie mogą być podwyższone w okresie obowiązywania umowy, za wyjątkiem</w:t>
      </w:r>
      <w:r>
        <w:rPr>
          <w:rFonts w:asciiTheme="minorHAnsi" w:hAnsiTheme="minorHAnsi" w:cstheme="minorHAnsi"/>
          <w:color w:val="auto"/>
          <w:lang w:eastAsia="ar-SA"/>
        </w:rPr>
        <w:t xml:space="preserve"> przypadków</w:t>
      </w:r>
      <w:r w:rsidRPr="000574FF">
        <w:rPr>
          <w:rFonts w:asciiTheme="minorHAnsi" w:hAnsiTheme="minorHAnsi" w:cstheme="minorHAnsi"/>
          <w:color w:val="auto"/>
          <w:lang w:eastAsia="ar-SA"/>
        </w:rPr>
        <w:t xml:space="preserve"> określony</w:t>
      </w:r>
      <w:r>
        <w:rPr>
          <w:rFonts w:asciiTheme="minorHAnsi" w:hAnsiTheme="minorHAnsi" w:cstheme="minorHAnsi"/>
          <w:color w:val="auto"/>
          <w:lang w:eastAsia="ar-SA"/>
        </w:rPr>
        <w:t>ch</w:t>
      </w:r>
      <w:r w:rsidRPr="000574FF">
        <w:rPr>
          <w:rFonts w:asciiTheme="minorHAnsi" w:hAnsiTheme="minorHAnsi" w:cstheme="minorHAnsi"/>
          <w:color w:val="auto"/>
          <w:lang w:eastAsia="ar-SA"/>
        </w:rPr>
        <w:t xml:space="preserve"> w §</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10</w:t>
      </w:r>
      <w:r>
        <w:rPr>
          <w:rFonts w:asciiTheme="minorHAnsi" w:hAnsiTheme="minorHAnsi" w:cstheme="minorHAnsi"/>
          <w:color w:val="auto"/>
          <w:lang w:eastAsia="ar-SA"/>
        </w:rPr>
        <w:t xml:space="preserve"> Umowy.</w:t>
      </w:r>
    </w:p>
    <w:p w14:paraId="42044645" w14:textId="77777777" w:rsidR="00C0133B" w:rsidRPr="000574FF" w:rsidRDefault="00C0133B" w:rsidP="00254483">
      <w:pPr>
        <w:numPr>
          <w:ilvl w:val="1"/>
          <w:numId w:val="76"/>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Faktury będą wystawiane na:</w:t>
      </w:r>
    </w:p>
    <w:p w14:paraId="3908A6B3" w14:textId="77777777" w:rsidR="00C0133B" w:rsidRPr="000574FF" w:rsidRDefault="00C0133B" w:rsidP="00806472">
      <w:pPr>
        <w:suppressAutoHyphens/>
        <w:spacing w:after="0" w:line="300" w:lineRule="auto"/>
        <w:ind w:left="284"/>
        <w:rPr>
          <w:rFonts w:asciiTheme="minorHAnsi" w:hAnsiTheme="minorHAnsi" w:cstheme="minorHAnsi"/>
          <w:b/>
          <w:color w:val="auto"/>
          <w:lang w:eastAsia="ar-SA"/>
        </w:rPr>
      </w:pPr>
      <w:r>
        <w:rPr>
          <w:rFonts w:asciiTheme="minorHAnsi" w:hAnsiTheme="minorHAnsi" w:cstheme="minorHAnsi"/>
          <w:b/>
          <w:color w:val="auto"/>
          <w:lang w:eastAsia="ar-SA"/>
        </w:rPr>
        <w:t>N</w:t>
      </w:r>
      <w:r w:rsidRPr="000574FF">
        <w:rPr>
          <w:rFonts w:asciiTheme="minorHAnsi" w:hAnsiTheme="minorHAnsi" w:cstheme="minorHAnsi"/>
          <w:b/>
          <w:color w:val="auto"/>
          <w:lang w:eastAsia="ar-SA"/>
        </w:rPr>
        <w:t>abywcę:</w:t>
      </w:r>
    </w:p>
    <w:p w14:paraId="1BEFEE81" w14:textId="77777777" w:rsidR="00C0133B" w:rsidRPr="000574FF" w:rsidRDefault="00C0133B" w:rsidP="00806472">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Miasto Stołeczne Warszawa</w:t>
      </w:r>
    </w:p>
    <w:p w14:paraId="5E9D9DA8" w14:textId="77777777" w:rsidR="00C0133B" w:rsidRPr="000574FF" w:rsidRDefault="00C0133B" w:rsidP="00806472">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Pl. Bankowy 3/5</w:t>
      </w:r>
    </w:p>
    <w:p w14:paraId="5FB62B38" w14:textId="77777777" w:rsidR="00C0133B" w:rsidRPr="000574FF" w:rsidRDefault="00C0133B" w:rsidP="00806472">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00-950 Warszawa</w:t>
      </w:r>
    </w:p>
    <w:p w14:paraId="6AA4E07A" w14:textId="77777777" w:rsidR="00C0133B" w:rsidRPr="000574FF" w:rsidRDefault="00C0133B" w:rsidP="00806472">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NIP 525-22-48-481</w:t>
      </w:r>
    </w:p>
    <w:p w14:paraId="5244A00E" w14:textId="77777777" w:rsidR="00C0133B" w:rsidRPr="000574FF" w:rsidRDefault="00C0133B" w:rsidP="00806472">
      <w:pPr>
        <w:suppressAutoHyphens/>
        <w:spacing w:after="0" w:line="300" w:lineRule="auto"/>
        <w:ind w:left="284"/>
        <w:rPr>
          <w:rFonts w:asciiTheme="minorHAnsi" w:hAnsiTheme="minorHAnsi" w:cstheme="minorHAnsi"/>
          <w:b/>
          <w:color w:val="auto"/>
          <w:lang w:eastAsia="ar-SA"/>
        </w:rPr>
      </w:pPr>
      <w:r>
        <w:rPr>
          <w:rFonts w:asciiTheme="minorHAnsi" w:hAnsiTheme="minorHAnsi" w:cstheme="minorHAnsi"/>
          <w:b/>
          <w:color w:val="auto"/>
          <w:lang w:eastAsia="ar-SA"/>
        </w:rPr>
        <w:t xml:space="preserve">a jako </w:t>
      </w:r>
      <w:r w:rsidRPr="000574FF">
        <w:rPr>
          <w:rFonts w:asciiTheme="minorHAnsi" w:hAnsiTheme="minorHAnsi" w:cstheme="minorHAnsi"/>
          <w:b/>
          <w:color w:val="auto"/>
          <w:lang w:eastAsia="ar-SA"/>
        </w:rPr>
        <w:t>odbiorcę</w:t>
      </w:r>
      <w:r>
        <w:rPr>
          <w:rFonts w:asciiTheme="minorHAnsi" w:hAnsiTheme="minorHAnsi" w:cstheme="minorHAnsi"/>
          <w:b/>
          <w:color w:val="auto"/>
          <w:lang w:eastAsia="ar-SA"/>
        </w:rPr>
        <w:t xml:space="preserve"> wskaże</w:t>
      </w:r>
      <w:r w:rsidRPr="000574FF">
        <w:rPr>
          <w:rFonts w:asciiTheme="minorHAnsi" w:hAnsiTheme="minorHAnsi" w:cstheme="minorHAnsi"/>
          <w:b/>
          <w:color w:val="auto"/>
          <w:lang w:eastAsia="ar-SA"/>
        </w:rPr>
        <w:t>:</w:t>
      </w:r>
    </w:p>
    <w:p w14:paraId="2DBD1CF7" w14:textId="77777777" w:rsidR="00C0133B" w:rsidRPr="00275749" w:rsidRDefault="00C0133B" w:rsidP="00806472">
      <w:pPr>
        <w:suppressAutoHyphens/>
        <w:spacing w:after="0" w:line="300" w:lineRule="auto"/>
        <w:ind w:left="284"/>
        <w:rPr>
          <w:rFonts w:asciiTheme="minorHAnsi" w:hAnsiTheme="minorHAnsi" w:cstheme="minorHAnsi"/>
          <w:color w:val="auto"/>
          <w:lang w:eastAsia="ar-SA"/>
        </w:rPr>
      </w:pPr>
      <w:bookmarkStart w:id="31" w:name="_Hlk125449606"/>
      <w:r w:rsidRPr="00275749">
        <w:rPr>
          <w:rFonts w:asciiTheme="minorHAnsi" w:hAnsiTheme="minorHAnsi" w:cstheme="minorHAnsi"/>
          <w:color w:val="auto"/>
          <w:lang w:eastAsia="ar-SA"/>
        </w:rPr>
        <w:t>Pałac Młodzieży w Warszawie</w:t>
      </w:r>
    </w:p>
    <w:p w14:paraId="4B0D0E71" w14:textId="77777777" w:rsidR="00C0133B" w:rsidRPr="00275749" w:rsidRDefault="00C0133B" w:rsidP="00806472">
      <w:pPr>
        <w:suppressAutoHyphens/>
        <w:spacing w:after="0" w:line="300" w:lineRule="auto"/>
        <w:ind w:left="284"/>
        <w:rPr>
          <w:rFonts w:asciiTheme="minorHAnsi" w:hAnsiTheme="minorHAnsi" w:cstheme="minorHAnsi"/>
          <w:color w:val="auto"/>
          <w:lang w:eastAsia="ar-SA"/>
        </w:rPr>
      </w:pPr>
      <w:r w:rsidRPr="00275749">
        <w:rPr>
          <w:rFonts w:asciiTheme="minorHAnsi" w:hAnsiTheme="minorHAnsi" w:cstheme="minorHAnsi"/>
          <w:color w:val="auto"/>
          <w:lang w:eastAsia="ar-SA"/>
        </w:rPr>
        <w:t>Pl. Defilad 1</w:t>
      </w:r>
    </w:p>
    <w:p w14:paraId="4EEFCF4E" w14:textId="77777777" w:rsidR="00C0133B" w:rsidRPr="000574FF" w:rsidRDefault="00C0133B" w:rsidP="00806472">
      <w:pPr>
        <w:suppressAutoHyphens/>
        <w:spacing w:after="0" w:line="300" w:lineRule="auto"/>
        <w:ind w:left="284"/>
        <w:rPr>
          <w:rFonts w:asciiTheme="minorHAnsi" w:hAnsiTheme="minorHAnsi" w:cstheme="minorHAnsi"/>
          <w:color w:val="auto"/>
          <w:lang w:eastAsia="ar-SA"/>
        </w:rPr>
      </w:pPr>
      <w:r w:rsidRPr="00275749">
        <w:rPr>
          <w:rFonts w:asciiTheme="minorHAnsi" w:hAnsiTheme="minorHAnsi" w:cstheme="minorHAnsi"/>
          <w:color w:val="auto"/>
          <w:lang w:eastAsia="ar-SA"/>
        </w:rPr>
        <w:t>00-901 Warszawa</w:t>
      </w:r>
      <w:bookmarkEnd w:id="31"/>
      <w:r w:rsidRPr="00152D5B">
        <w:rPr>
          <w:rFonts w:asciiTheme="minorHAnsi" w:hAnsiTheme="minorHAnsi" w:cstheme="minorHAnsi"/>
          <w:color w:val="auto"/>
          <w:lang w:eastAsia="ar-SA"/>
        </w:rPr>
        <w:t>.</w:t>
      </w:r>
    </w:p>
    <w:p w14:paraId="60F0BD66" w14:textId="77777777" w:rsidR="00C0133B" w:rsidRPr="003C7D60" w:rsidRDefault="00C0133B" w:rsidP="00254483">
      <w:pPr>
        <w:numPr>
          <w:ilvl w:val="1"/>
          <w:numId w:val="76"/>
        </w:numPr>
        <w:spacing w:after="0" w:line="300" w:lineRule="auto"/>
        <w:ind w:left="284"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Faktury będą dostarczane Zamawiającemu:</w:t>
      </w:r>
    </w:p>
    <w:p w14:paraId="0E9ED8A3" w14:textId="77777777" w:rsidR="00C0133B" w:rsidRPr="003C7D60" w:rsidRDefault="00C0133B" w:rsidP="00254483">
      <w:pPr>
        <w:numPr>
          <w:ilvl w:val="2"/>
          <w:numId w:val="76"/>
        </w:numPr>
        <w:spacing w:after="0" w:line="300" w:lineRule="auto"/>
        <w:ind w:left="851"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na adres mailowy …………………</w:t>
      </w:r>
      <w:r>
        <w:rPr>
          <w:rFonts w:asciiTheme="minorHAnsi" w:hAnsiTheme="minorHAnsi" w:cstheme="minorHAnsi"/>
          <w:color w:val="auto"/>
          <w:lang w:eastAsia="ar-SA"/>
        </w:rPr>
        <w:t>……………………………………..</w:t>
      </w:r>
      <w:r w:rsidRPr="003C7D60">
        <w:rPr>
          <w:rFonts w:asciiTheme="minorHAnsi" w:hAnsiTheme="minorHAnsi" w:cstheme="minorHAnsi"/>
          <w:color w:val="auto"/>
          <w:lang w:eastAsia="ar-SA"/>
        </w:rPr>
        <w:t>………….; lub</w:t>
      </w:r>
    </w:p>
    <w:p w14:paraId="7EE98BE0" w14:textId="77777777" w:rsidR="00C0133B" w:rsidRPr="003C7D60" w:rsidRDefault="00C0133B" w:rsidP="00254483">
      <w:pPr>
        <w:numPr>
          <w:ilvl w:val="2"/>
          <w:numId w:val="76"/>
        </w:numPr>
        <w:spacing w:after="0" w:line="300" w:lineRule="auto"/>
        <w:ind w:left="851" w:hanging="284"/>
        <w:contextualSpacing/>
        <w:rPr>
          <w:rFonts w:asciiTheme="minorHAnsi" w:hAnsiTheme="minorHAnsi" w:cstheme="minorHAnsi"/>
          <w:color w:val="auto"/>
          <w:lang w:eastAsia="ar-SA"/>
        </w:rPr>
      </w:pPr>
      <w:r>
        <w:rPr>
          <w:rFonts w:asciiTheme="minorHAnsi" w:hAnsiTheme="minorHAnsi" w:cstheme="minorHAnsi"/>
          <w:color w:val="auto"/>
          <w:lang w:eastAsia="ar-SA"/>
        </w:rPr>
        <w:t>wraz z dostawą produktów</w:t>
      </w:r>
      <w:r w:rsidRPr="003C7D60">
        <w:rPr>
          <w:rFonts w:asciiTheme="minorHAnsi" w:hAnsiTheme="minorHAnsi" w:cstheme="minorHAnsi"/>
          <w:color w:val="auto"/>
          <w:lang w:eastAsia="ar-SA"/>
        </w:rPr>
        <w:t>.</w:t>
      </w:r>
    </w:p>
    <w:p w14:paraId="60A80616" w14:textId="77777777" w:rsidR="00C0133B" w:rsidRPr="000574FF" w:rsidRDefault="00C0133B" w:rsidP="00254483">
      <w:pPr>
        <w:numPr>
          <w:ilvl w:val="1"/>
          <w:numId w:val="76"/>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Wynagrodzenie za dostarczone produkty będzie płatne przelewem na rachunek bankowy Wykonawcy .................................................................................................. w terminie </w:t>
      </w:r>
      <w:r>
        <w:rPr>
          <w:rFonts w:asciiTheme="minorHAnsi" w:hAnsiTheme="minorHAnsi" w:cstheme="minorHAnsi"/>
          <w:color w:val="auto"/>
          <w:lang w:eastAsia="ar-SA"/>
        </w:rPr>
        <w:t>…………</w:t>
      </w:r>
      <w:r w:rsidRPr="000574FF">
        <w:rPr>
          <w:rFonts w:asciiTheme="minorHAnsi" w:hAnsiTheme="minorHAnsi" w:cstheme="minorHAnsi"/>
          <w:color w:val="auto"/>
          <w:lang w:eastAsia="ar-SA"/>
        </w:rPr>
        <w:t xml:space="preserve"> dni od dnia dostarczenia </w:t>
      </w:r>
      <w:r>
        <w:rPr>
          <w:rFonts w:asciiTheme="minorHAnsi" w:hAnsiTheme="minorHAnsi" w:cstheme="minorHAnsi"/>
          <w:color w:val="auto"/>
          <w:lang w:eastAsia="ar-SA"/>
        </w:rPr>
        <w:t>Zamawiającemu</w:t>
      </w:r>
      <w:r w:rsidRPr="000574FF">
        <w:rPr>
          <w:rFonts w:asciiTheme="minorHAnsi" w:hAnsiTheme="minorHAnsi" w:cstheme="minorHAnsi"/>
          <w:color w:val="auto"/>
          <w:lang w:eastAsia="ar-SA"/>
        </w:rPr>
        <w:t xml:space="preserve"> faktury.</w:t>
      </w:r>
    </w:p>
    <w:p w14:paraId="28FE619F" w14:textId="77777777" w:rsidR="00C0133B" w:rsidRPr="000574FF" w:rsidRDefault="00C0133B" w:rsidP="00254483">
      <w:pPr>
        <w:numPr>
          <w:ilvl w:val="1"/>
          <w:numId w:val="76"/>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 dzień zapłaty strony uznają datę obciążenia rachunku bankowego Zamawiającego.</w:t>
      </w:r>
    </w:p>
    <w:p w14:paraId="41F3CC41" w14:textId="77777777" w:rsidR="00C0133B" w:rsidRPr="000574FF" w:rsidRDefault="00C0133B" w:rsidP="00254483">
      <w:pPr>
        <w:numPr>
          <w:ilvl w:val="1"/>
          <w:numId w:val="76"/>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Zamawiający oświadcza, że posiada status dużego przedsiębiorcy, na podstawie art. 4c ustawy</w:t>
      </w:r>
      <w:r w:rsidRPr="000574FF">
        <w:rPr>
          <w:rFonts w:asciiTheme="minorHAnsi" w:hAnsiTheme="minorHAnsi" w:cstheme="minorHAnsi"/>
          <w:color w:val="auto"/>
          <w:lang w:eastAsia="ar-SA"/>
        </w:rPr>
        <w:br/>
        <w:t>z dnia 8 marca 2013 r. o przeciwdziałaniu nadmiernym opóźnieniom w transakcjach handlowych (Dz.U. z 20</w:t>
      </w:r>
      <w:r>
        <w:rPr>
          <w:rFonts w:asciiTheme="minorHAnsi" w:hAnsiTheme="minorHAnsi" w:cstheme="minorHAnsi"/>
          <w:color w:val="auto"/>
          <w:lang w:eastAsia="ar-SA"/>
        </w:rPr>
        <w:t>13</w:t>
      </w:r>
      <w:r w:rsidRPr="000574FF">
        <w:rPr>
          <w:rFonts w:asciiTheme="minorHAnsi" w:hAnsiTheme="minorHAnsi" w:cstheme="minorHAnsi"/>
          <w:color w:val="auto"/>
          <w:lang w:eastAsia="ar-SA"/>
        </w:rPr>
        <w:t xml:space="preserve"> r. poz. 4</w:t>
      </w:r>
      <w:r>
        <w:rPr>
          <w:rFonts w:asciiTheme="minorHAnsi" w:hAnsiTheme="minorHAnsi" w:cstheme="minorHAnsi"/>
          <w:color w:val="auto"/>
          <w:lang w:eastAsia="ar-SA"/>
        </w:rPr>
        <w:t>03</w:t>
      </w:r>
      <w:r w:rsidRPr="000574FF">
        <w:rPr>
          <w:rFonts w:asciiTheme="minorHAnsi" w:hAnsiTheme="minorHAnsi" w:cstheme="minorHAnsi"/>
          <w:color w:val="auto"/>
          <w:lang w:eastAsia="ar-SA"/>
        </w:rPr>
        <w:t xml:space="preserve"> z późn. zm.).</w:t>
      </w:r>
    </w:p>
    <w:p w14:paraId="40EFBBFF" w14:textId="77777777" w:rsidR="00C0133B" w:rsidRPr="000574FF" w:rsidRDefault="00C0133B" w:rsidP="00254483">
      <w:pPr>
        <w:numPr>
          <w:ilvl w:val="1"/>
          <w:numId w:val="76"/>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Zamawiający oświadcza, że będzie dokonywał płatności za wykonany przedmiot umowy</w:t>
      </w:r>
      <w:r w:rsidRPr="000574FF">
        <w:rPr>
          <w:rFonts w:asciiTheme="minorHAnsi" w:hAnsiTheme="minorHAnsi" w:cstheme="minorHAnsi"/>
          <w:color w:val="auto"/>
          <w:lang w:eastAsia="ar-SA"/>
        </w:rPr>
        <w:br/>
        <w:t>z zastosowaniem mechanizmu podzielnej płatności.</w:t>
      </w:r>
    </w:p>
    <w:p w14:paraId="480BEC12" w14:textId="77777777" w:rsidR="00C0133B" w:rsidRDefault="00C0133B" w:rsidP="00254483">
      <w:pPr>
        <w:numPr>
          <w:ilvl w:val="1"/>
          <w:numId w:val="76"/>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oświadcza, że jest płatnikiem podatku od towarów i usług, posiada NIP ………</w:t>
      </w:r>
      <w:r>
        <w:rPr>
          <w:rFonts w:asciiTheme="minorHAnsi" w:hAnsiTheme="minorHAnsi" w:cstheme="minorHAnsi"/>
          <w:color w:val="auto"/>
          <w:lang w:eastAsia="ar-SA"/>
        </w:rPr>
        <w:t>….</w:t>
      </w:r>
      <w:r w:rsidRPr="000574FF">
        <w:rPr>
          <w:rFonts w:asciiTheme="minorHAnsi" w:hAnsiTheme="minorHAnsi" w:cstheme="minorHAnsi"/>
          <w:color w:val="auto"/>
          <w:lang w:eastAsia="ar-SA"/>
        </w:rPr>
        <w:t>………………., REGON ……</w:t>
      </w:r>
      <w:r>
        <w:rPr>
          <w:rFonts w:asciiTheme="minorHAnsi" w:hAnsiTheme="minorHAnsi" w:cstheme="minorHAnsi"/>
          <w:color w:val="auto"/>
          <w:lang w:eastAsia="ar-SA"/>
        </w:rPr>
        <w:t>…………</w:t>
      </w:r>
      <w:r w:rsidRPr="000574FF">
        <w:rPr>
          <w:rFonts w:asciiTheme="minorHAnsi" w:hAnsiTheme="minorHAnsi" w:cstheme="minorHAnsi"/>
          <w:color w:val="auto"/>
          <w:lang w:eastAsia="ar-SA"/>
        </w:rPr>
        <w:t>……………….</w:t>
      </w:r>
      <w:r>
        <w:rPr>
          <w:rFonts w:asciiTheme="minorHAnsi" w:hAnsiTheme="minorHAnsi" w:cstheme="minorHAnsi"/>
          <w:color w:val="auto"/>
          <w:lang w:eastAsia="ar-SA"/>
        </w:rPr>
        <w:t xml:space="preserve"> .</w:t>
      </w:r>
    </w:p>
    <w:p w14:paraId="008163DA" w14:textId="0C6C3E7E" w:rsidR="00B10FE7" w:rsidRPr="00C0133B" w:rsidRDefault="00C0133B" w:rsidP="00254483">
      <w:pPr>
        <w:numPr>
          <w:ilvl w:val="1"/>
          <w:numId w:val="76"/>
        </w:numPr>
        <w:spacing w:after="0" w:line="300" w:lineRule="auto"/>
        <w:ind w:left="284" w:hanging="284"/>
        <w:contextualSpacing/>
        <w:rPr>
          <w:rFonts w:asciiTheme="minorHAnsi" w:hAnsiTheme="minorHAnsi" w:cstheme="minorHAnsi"/>
          <w:color w:val="auto"/>
          <w:lang w:eastAsia="ar-SA"/>
        </w:rPr>
      </w:pPr>
      <w:r w:rsidRPr="00C0133B">
        <w:rPr>
          <w:rFonts w:asciiTheme="minorHAnsi" w:eastAsia="Arial" w:hAnsiTheme="minorHAnsi" w:cstheme="minorHAnsi"/>
          <w:color w:val="auto"/>
          <w:lang w:eastAsia="pl-PL"/>
        </w:rPr>
        <w:t xml:space="preserve">Wykonawca </w:t>
      </w:r>
      <w:r w:rsidRPr="00C0133B">
        <w:rPr>
          <w:rFonts w:asciiTheme="minorHAnsi" w:hAnsiTheme="minorHAnsi" w:cstheme="minorHAnsi"/>
          <w:color w:val="auto"/>
          <w:lang w:eastAsia="ar-SA"/>
        </w:rPr>
        <w:t>nie może dokonać cesji żadnych praw i roszczeń lub przeniesienia obowiązków wynikających z umowy na rzecz osoby trzeciej bez uprzedniej pisemnej zgody Zamawiającego.</w:t>
      </w:r>
    </w:p>
    <w:p w14:paraId="4DF40073" w14:textId="77777777" w:rsidR="00A10768" w:rsidRDefault="00A10768" w:rsidP="00C0133B">
      <w:pPr>
        <w:spacing w:after="0" w:line="300" w:lineRule="auto"/>
        <w:contextualSpacing/>
        <w:jc w:val="center"/>
        <w:rPr>
          <w:rFonts w:asciiTheme="minorHAnsi" w:hAnsiTheme="minorHAnsi" w:cstheme="minorHAnsi"/>
          <w:b/>
          <w:color w:val="auto"/>
          <w:lang w:eastAsia="ar-SA"/>
        </w:rPr>
      </w:pPr>
      <w:bookmarkStart w:id="32" w:name="_Hlk152676987"/>
    </w:p>
    <w:p w14:paraId="444E455F" w14:textId="77777777" w:rsidR="00A10768" w:rsidRDefault="00A10768" w:rsidP="00C0133B">
      <w:pPr>
        <w:spacing w:after="0" w:line="300" w:lineRule="auto"/>
        <w:contextualSpacing/>
        <w:jc w:val="center"/>
        <w:rPr>
          <w:rFonts w:asciiTheme="minorHAnsi" w:hAnsiTheme="minorHAnsi" w:cstheme="minorHAnsi"/>
          <w:b/>
          <w:color w:val="auto"/>
          <w:lang w:eastAsia="ar-SA"/>
        </w:rPr>
      </w:pPr>
    </w:p>
    <w:p w14:paraId="7EE04FE6" w14:textId="24C2128C" w:rsidR="00B10FE7" w:rsidRPr="000574FF" w:rsidRDefault="00C0133B" w:rsidP="00C0133B">
      <w:pPr>
        <w:spacing w:after="0" w:line="300" w:lineRule="auto"/>
        <w:contextualSpacing/>
        <w:jc w:val="center"/>
        <w:rPr>
          <w:rFonts w:asciiTheme="minorHAnsi" w:hAnsiTheme="minorHAnsi" w:cstheme="minorHAnsi"/>
          <w:b/>
          <w:color w:val="auto"/>
          <w:lang w:eastAsia="ar-SA"/>
        </w:rPr>
      </w:pPr>
      <w:r w:rsidRPr="00C0133B">
        <w:rPr>
          <w:rFonts w:asciiTheme="minorHAnsi" w:hAnsiTheme="minorHAnsi" w:cstheme="minorHAnsi"/>
          <w:b/>
          <w:color w:val="auto"/>
          <w:lang w:eastAsia="ar-SA"/>
        </w:rPr>
        <w:lastRenderedPageBreak/>
        <w:t xml:space="preserve">§ </w:t>
      </w:r>
      <w:r w:rsidR="00806472">
        <w:rPr>
          <w:rFonts w:asciiTheme="minorHAnsi" w:hAnsiTheme="minorHAnsi" w:cstheme="minorHAnsi"/>
          <w:b/>
          <w:color w:val="auto"/>
          <w:lang w:eastAsia="ar-SA"/>
        </w:rPr>
        <w:t>7</w:t>
      </w:r>
      <w:bookmarkEnd w:id="32"/>
    </w:p>
    <w:p w14:paraId="7E66231D" w14:textId="77777777" w:rsidR="00B10FE7" w:rsidRPr="000574FF" w:rsidRDefault="00B10FE7" w:rsidP="00B10FE7">
      <w:pPr>
        <w:spacing w:after="0" w:line="300" w:lineRule="auto"/>
        <w:jc w:val="center"/>
        <w:rPr>
          <w:rFonts w:asciiTheme="minorHAnsi" w:hAnsiTheme="minorHAnsi" w:cstheme="minorHAnsi"/>
          <w:b/>
        </w:rPr>
      </w:pPr>
      <w:r w:rsidRPr="000574FF">
        <w:rPr>
          <w:rFonts w:asciiTheme="minorHAnsi" w:hAnsiTheme="minorHAnsi" w:cstheme="minorHAnsi"/>
          <w:b/>
        </w:rPr>
        <w:t>Odpowiedzialność Wykonawcy</w:t>
      </w:r>
    </w:p>
    <w:p w14:paraId="2F5DFEF4" w14:textId="77777777" w:rsidR="00B10FE7" w:rsidRPr="000574FF" w:rsidRDefault="00B10FE7" w:rsidP="00254483">
      <w:pPr>
        <w:numPr>
          <w:ilvl w:val="1"/>
          <w:numId w:val="59"/>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Wykonawca jest odpowiedzialny względem Zamawiającego z tytułu rękojmi za wady odebranego przedmiotu umowy. </w:t>
      </w:r>
    </w:p>
    <w:p w14:paraId="440AB460" w14:textId="77777777" w:rsidR="00B10FE7" w:rsidRPr="000574FF" w:rsidRDefault="00B10FE7" w:rsidP="00254483">
      <w:pPr>
        <w:numPr>
          <w:ilvl w:val="1"/>
          <w:numId w:val="59"/>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Odpowiedzialność Wykonawcy z tytułu rękojmi nie narusza prawa Zamawiającego do dochodzenia roszczeń o naprawienie szkody w pełnej wysokości na zasadach ogólnych określonych w Kodeksie cywilnym.</w:t>
      </w:r>
    </w:p>
    <w:p w14:paraId="6924108B" w14:textId="7C77B48D" w:rsidR="00B10FE7" w:rsidRDefault="00B10FE7" w:rsidP="00254483">
      <w:pPr>
        <w:numPr>
          <w:ilvl w:val="1"/>
          <w:numId w:val="59"/>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ponosi odpowiedzialność prawną wobec Zamawiającego i osób trzecich za szkody oraz roszczenia cywilnoprawne osób trzecich wynikłe z tytułu i w związku z realizacją Umowy.</w:t>
      </w:r>
    </w:p>
    <w:p w14:paraId="7A155F98" w14:textId="77777777" w:rsidR="0013086F" w:rsidRPr="00275749" w:rsidRDefault="0013086F" w:rsidP="00701F8F">
      <w:pPr>
        <w:spacing w:after="0" w:line="300" w:lineRule="auto"/>
        <w:ind w:left="284"/>
        <w:contextualSpacing/>
        <w:jc w:val="both"/>
        <w:rPr>
          <w:rFonts w:asciiTheme="minorHAnsi" w:hAnsiTheme="minorHAnsi" w:cstheme="minorHAnsi"/>
          <w:color w:val="auto"/>
          <w:lang w:eastAsia="ar-SA"/>
        </w:rPr>
      </w:pPr>
    </w:p>
    <w:p w14:paraId="279B9F4E" w14:textId="1E995DEE" w:rsidR="00B10FE7" w:rsidRPr="000574FF" w:rsidRDefault="00806472" w:rsidP="00806472">
      <w:pPr>
        <w:spacing w:after="0" w:line="300" w:lineRule="auto"/>
        <w:contextualSpacing/>
        <w:jc w:val="center"/>
        <w:rPr>
          <w:rFonts w:asciiTheme="minorHAnsi" w:hAnsiTheme="minorHAnsi" w:cstheme="minorHAnsi"/>
          <w:b/>
          <w:color w:val="auto"/>
          <w:lang w:eastAsia="ar-SA"/>
        </w:rPr>
      </w:pPr>
      <w:bookmarkStart w:id="33" w:name="_Hlk152677267"/>
      <w:r w:rsidRPr="00C0133B">
        <w:rPr>
          <w:rFonts w:asciiTheme="minorHAnsi" w:hAnsiTheme="minorHAnsi" w:cstheme="minorHAnsi"/>
          <w:b/>
          <w:color w:val="auto"/>
          <w:lang w:eastAsia="ar-SA"/>
        </w:rPr>
        <w:t xml:space="preserve">§ </w:t>
      </w:r>
      <w:r>
        <w:rPr>
          <w:rFonts w:asciiTheme="minorHAnsi" w:hAnsiTheme="minorHAnsi" w:cstheme="minorHAnsi"/>
          <w:b/>
          <w:color w:val="auto"/>
          <w:lang w:eastAsia="ar-SA"/>
        </w:rPr>
        <w:t>8</w:t>
      </w:r>
      <w:bookmarkEnd w:id="33"/>
    </w:p>
    <w:p w14:paraId="183B4203" w14:textId="77777777" w:rsidR="00B10FE7" w:rsidRPr="000574FF" w:rsidRDefault="00B10FE7" w:rsidP="00B10FE7">
      <w:pPr>
        <w:spacing w:after="0" w:line="300" w:lineRule="auto"/>
        <w:jc w:val="center"/>
        <w:rPr>
          <w:rFonts w:asciiTheme="minorHAnsi" w:hAnsiTheme="minorHAnsi" w:cstheme="minorHAnsi"/>
          <w:b/>
        </w:rPr>
      </w:pPr>
      <w:r w:rsidRPr="000574FF">
        <w:rPr>
          <w:rFonts w:asciiTheme="minorHAnsi" w:hAnsiTheme="minorHAnsi" w:cstheme="minorHAnsi"/>
          <w:b/>
        </w:rPr>
        <w:t>Kary umowne</w:t>
      </w:r>
    </w:p>
    <w:p w14:paraId="34603C4A" w14:textId="37CFB22A" w:rsidR="00B10FE7" w:rsidRPr="00806472" w:rsidRDefault="00B10FE7" w:rsidP="00254483">
      <w:pPr>
        <w:pStyle w:val="Akapitzlist"/>
        <w:numPr>
          <w:ilvl w:val="1"/>
          <w:numId w:val="77"/>
        </w:numPr>
        <w:spacing w:after="0" w:line="300" w:lineRule="auto"/>
        <w:ind w:left="284" w:hanging="284"/>
        <w:contextualSpacing/>
        <w:rPr>
          <w:rFonts w:asciiTheme="minorHAnsi" w:hAnsiTheme="minorHAnsi" w:cstheme="minorHAnsi"/>
          <w:color w:val="auto"/>
          <w:sz w:val="22"/>
          <w:szCs w:val="22"/>
          <w:lang w:eastAsia="ar-SA"/>
        </w:rPr>
      </w:pPr>
      <w:r w:rsidRPr="00806472">
        <w:rPr>
          <w:rFonts w:asciiTheme="minorHAnsi" w:hAnsiTheme="minorHAnsi" w:cstheme="minorHAnsi"/>
          <w:color w:val="auto"/>
          <w:sz w:val="22"/>
          <w:szCs w:val="22"/>
          <w:lang w:eastAsia="ar-SA"/>
        </w:rPr>
        <w:t xml:space="preserve">Wykonawca zapłaci Zamawiającemu następujące kary umowne:  </w:t>
      </w:r>
    </w:p>
    <w:p w14:paraId="6AF5BC7F" w14:textId="77777777" w:rsidR="00B10FE7" w:rsidRPr="00806472" w:rsidRDefault="00B10FE7" w:rsidP="00254483">
      <w:pPr>
        <w:numPr>
          <w:ilvl w:val="2"/>
          <w:numId w:val="77"/>
        </w:numPr>
        <w:spacing w:after="0" w:line="300" w:lineRule="auto"/>
        <w:ind w:left="567" w:hanging="283"/>
        <w:contextualSpacing/>
        <w:rPr>
          <w:rFonts w:asciiTheme="minorHAnsi" w:hAnsiTheme="minorHAnsi" w:cstheme="minorHAnsi"/>
          <w:color w:val="auto"/>
          <w:lang w:eastAsia="ar-SA"/>
        </w:rPr>
      </w:pPr>
      <w:r w:rsidRPr="00806472">
        <w:rPr>
          <w:rFonts w:asciiTheme="minorHAnsi" w:hAnsiTheme="minorHAnsi" w:cstheme="minorHAnsi"/>
          <w:color w:val="auto"/>
          <w:lang w:eastAsia="ar-SA"/>
        </w:rPr>
        <w:t xml:space="preserve">w przypadku rozwiązania lub odstąpienia umowy przez Zmawiającego lub Wykonawcę </w:t>
      </w:r>
      <w:r w:rsidRPr="00806472">
        <w:rPr>
          <w:rFonts w:asciiTheme="minorHAnsi" w:hAnsiTheme="minorHAnsi" w:cstheme="minorHAnsi"/>
          <w:color w:val="auto"/>
          <w:lang w:eastAsia="ar-SA"/>
        </w:rPr>
        <w:br/>
        <w:t>z przyczyn, za które odpowiada Wykonawca, w wysokości 15% wartości przedmiotu Umowy brutto, o której mowa w § 3 Umowy;</w:t>
      </w:r>
    </w:p>
    <w:p w14:paraId="704D3744" w14:textId="77777777" w:rsidR="00B10FE7" w:rsidRPr="00806472" w:rsidRDefault="00B10FE7" w:rsidP="00254483">
      <w:pPr>
        <w:numPr>
          <w:ilvl w:val="2"/>
          <w:numId w:val="77"/>
        </w:numPr>
        <w:spacing w:after="0" w:line="300" w:lineRule="auto"/>
        <w:ind w:left="567" w:hanging="283"/>
        <w:contextualSpacing/>
        <w:rPr>
          <w:rFonts w:asciiTheme="minorHAnsi" w:hAnsiTheme="minorHAnsi" w:cstheme="minorHAnsi"/>
          <w:color w:val="auto"/>
          <w:lang w:eastAsia="ar-SA"/>
        </w:rPr>
      </w:pPr>
      <w:r w:rsidRPr="00806472">
        <w:rPr>
          <w:rFonts w:asciiTheme="minorHAnsi" w:hAnsiTheme="minorHAnsi" w:cstheme="minorHAnsi"/>
          <w:color w:val="auto"/>
          <w:lang w:eastAsia="ar-SA"/>
        </w:rPr>
        <w:t>w przypadku przekroczenia terminów dostaw, o których mowa w § 4 ust. 1 Umowy w wysokości 2% wartości zleconej dostawy brutto, ale nie mniej niż 50 zł brutto, za każdy rozpoczęty dzień zwłoki;</w:t>
      </w:r>
    </w:p>
    <w:p w14:paraId="5D4E1187" w14:textId="7325F629" w:rsidR="00B10FE7" w:rsidRPr="00806472" w:rsidRDefault="00B10FE7" w:rsidP="00254483">
      <w:pPr>
        <w:numPr>
          <w:ilvl w:val="2"/>
          <w:numId w:val="77"/>
        </w:numPr>
        <w:spacing w:after="0" w:line="300" w:lineRule="auto"/>
        <w:ind w:left="567" w:hanging="283"/>
        <w:contextualSpacing/>
        <w:rPr>
          <w:rFonts w:asciiTheme="minorHAnsi" w:hAnsiTheme="minorHAnsi" w:cstheme="minorHAnsi"/>
          <w:color w:val="auto"/>
          <w:lang w:eastAsia="ar-SA"/>
        </w:rPr>
      </w:pPr>
      <w:r w:rsidRPr="00806472">
        <w:rPr>
          <w:rFonts w:asciiTheme="minorHAnsi" w:hAnsiTheme="minorHAnsi" w:cstheme="minorHAnsi"/>
          <w:color w:val="auto"/>
          <w:lang w:eastAsia="ar-SA"/>
        </w:rPr>
        <w:t xml:space="preserve">w przypadku dostarczenia produktów, których Zamawiający odmówił przyjęcie na podstawie § 4 ust. </w:t>
      </w:r>
      <w:r w:rsidR="00275749" w:rsidRPr="00806472">
        <w:rPr>
          <w:rFonts w:asciiTheme="minorHAnsi" w:hAnsiTheme="minorHAnsi" w:cstheme="minorHAnsi"/>
          <w:color w:val="auto"/>
          <w:lang w:eastAsia="ar-SA"/>
        </w:rPr>
        <w:t>6</w:t>
      </w:r>
      <w:r w:rsidRPr="00806472">
        <w:rPr>
          <w:rFonts w:asciiTheme="minorHAnsi" w:hAnsiTheme="minorHAnsi" w:cstheme="minorHAnsi"/>
          <w:color w:val="auto"/>
          <w:lang w:eastAsia="ar-SA"/>
        </w:rPr>
        <w:t xml:space="preserve"> Umowy, w wysokości 5% wartości zamówienia brutto, ale nie mniej niż 150 zł brutto</w:t>
      </w:r>
      <w:r w:rsidR="00B85563" w:rsidRPr="00806472">
        <w:rPr>
          <w:rFonts w:asciiTheme="minorHAnsi" w:hAnsiTheme="minorHAnsi" w:cstheme="minorHAnsi"/>
          <w:color w:val="auto"/>
          <w:lang w:eastAsia="ar-SA"/>
        </w:rPr>
        <w:t xml:space="preserve"> za każdy taki przypadek</w:t>
      </w:r>
      <w:r w:rsidRPr="00806472">
        <w:rPr>
          <w:rFonts w:asciiTheme="minorHAnsi" w:hAnsiTheme="minorHAnsi" w:cstheme="minorHAnsi"/>
          <w:color w:val="auto"/>
          <w:lang w:eastAsia="ar-SA"/>
        </w:rPr>
        <w:t>;</w:t>
      </w:r>
    </w:p>
    <w:p w14:paraId="1703628E" w14:textId="286125EB" w:rsidR="00B10FE7" w:rsidRPr="00806472" w:rsidRDefault="00B10FE7" w:rsidP="00254483">
      <w:pPr>
        <w:numPr>
          <w:ilvl w:val="2"/>
          <w:numId w:val="77"/>
        </w:numPr>
        <w:spacing w:after="0" w:line="300" w:lineRule="auto"/>
        <w:ind w:left="567" w:hanging="283"/>
        <w:contextualSpacing/>
        <w:rPr>
          <w:rFonts w:asciiTheme="minorHAnsi" w:hAnsiTheme="minorHAnsi" w:cstheme="minorHAnsi"/>
          <w:color w:val="auto"/>
          <w:lang w:eastAsia="ar-SA"/>
        </w:rPr>
      </w:pPr>
      <w:r w:rsidRPr="00806472">
        <w:rPr>
          <w:rFonts w:asciiTheme="minorHAnsi" w:hAnsiTheme="minorHAnsi" w:cstheme="minorHAnsi"/>
          <w:color w:val="auto"/>
          <w:lang w:eastAsia="ar-SA"/>
        </w:rPr>
        <w:t>w przypadku dostarczenia produktów, których wymiany na podstawie § 4 ust. 1</w:t>
      </w:r>
      <w:r w:rsidR="00FF3AA8" w:rsidRPr="00806472">
        <w:rPr>
          <w:rFonts w:asciiTheme="minorHAnsi" w:hAnsiTheme="minorHAnsi" w:cstheme="minorHAnsi"/>
          <w:color w:val="auto"/>
          <w:lang w:eastAsia="ar-SA"/>
        </w:rPr>
        <w:t>0</w:t>
      </w:r>
      <w:r w:rsidRPr="00806472">
        <w:rPr>
          <w:rFonts w:asciiTheme="minorHAnsi" w:hAnsiTheme="minorHAnsi" w:cstheme="minorHAnsi"/>
          <w:color w:val="auto"/>
          <w:lang w:eastAsia="ar-SA"/>
        </w:rPr>
        <w:t xml:space="preserve"> Umowy zażądał Zamawiający, w wysokości 5% wartości wymienianych produktów, ale nie mniej niż 150 zł brutto</w:t>
      </w:r>
      <w:r w:rsidR="00B85563" w:rsidRPr="00806472">
        <w:rPr>
          <w:rFonts w:asciiTheme="minorHAnsi" w:hAnsiTheme="minorHAnsi" w:cstheme="minorHAnsi"/>
          <w:color w:val="auto"/>
          <w:lang w:eastAsia="ar-SA"/>
        </w:rPr>
        <w:t xml:space="preserve"> za każdy taki przypadek</w:t>
      </w:r>
      <w:r w:rsidRPr="00806472">
        <w:rPr>
          <w:rFonts w:asciiTheme="minorHAnsi" w:hAnsiTheme="minorHAnsi" w:cstheme="minorHAnsi"/>
          <w:color w:val="auto"/>
          <w:lang w:eastAsia="ar-SA"/>
        </w:rPr>
        <w:t>.</w:t>
      </w:r>
    </w:p>
    <w:p w14:paraId="77E89462" w14:textId="2F1C3713" w:rsidR="00B10FE7" w:rsidRPr="00806472" w:rsidRDefault="00B10FE7" w:rsidP="00254483">
      <w:pPr>
        <w:pStyle w:val="Akapitzlist"/>
        <w:numPr>
          <w:ilvl w:val="1"/>
          <w:numId w:val="77"/>
        </w:numPr>
        <w:spacing w:after="0" w:line="300" w:lineRule="auto"/>
        <w:ind w:left="284" w:hanging="284"/>
        <w:contextualSpacing/>
        <w:rPr>
          <w:rFonts w:asciiTheme="minorHAnsi" w:hAnsiTheme="minorHAnsi" w:cstheme="minorHAnsi"/>
          <w:color w:val="auto"/>
          <w:sz w:val="22"/>
          <w:szCs w:val="22"/>
          <w:lang w:eastAsia="ar-SA"/>
        </w:rPr>
      </w:pPr>
      <w:r w:rsidRPr="00806472">
        <w:rPr>
          <w:rFonts w:asciiTheme="minorHAnsi" w:hAnsiTheme="minorHAnsi" w:cstheme="minorHAnsi"/>
          <w:color w:val="auto"/>
          <w:sz w:val="22"/>
          <w:szCs w:val="22"/>
          <w:lang w:eastAsia="ar-SA"/>
        </w:rPr>
        <w:t>Zamawiający ma prawo potrącenia kar umownych z wynagrodzenia Wykonawcy bez uprzedniego wezwania lub powiadomienia o zamiarze dokonania potrącenia.</w:t>
      </w:r>
    </w:p>
    <w:p w14:paraId="309179A6" w14:textId="77777777" w:rsidR="00B10FE7" w:rsidRPr="00806472" w:rsidRDefault="00B10FE7" w:rsidP="00254483">
      <w:pPr>
        <w:numPr>
          <w:ilvl w:val="1"/>
          <w:numId w:val="77"/>
        </w:numPr>
        <w:spacing w:after="0" w:line="300" w:lineRule="auto"/>
        <w:ind w:left="284" w:hanging="284"/>
        <w:contextualSpacing/>
        <w:rPr>
          <w:rFonts w:asciiTheme="minorHAnsi" w:hAnsiTheme="minorHAnsi" w:cstheme="minorHAnsi"/>
          <w:color w:val="auto"/>
          <w:lang w:eastAsia="ar-SA"/>
        </w:rPr>
      </w:pPr>
      <w:r w:rsidRPr="00806472">
        <w:rPr>
          <w:rFonts w:asciiTheme="minorHAnsi" w:hAnsiTheme="minorHAnsi" w:cstheme="minorHAnsi"/>
          <w:color w:val="auto"/>
          <w:lang w:eastAsia="ar-SA"/>
        </w:rPr>
        <w:t>Jeżeli kary umowne, o których mowa w ust. 1 nie pokryją poniesionej szkody, Zamawiający może dochodzić odszkodowania uzupełniającego do pełnej wysokości szkody.</w:t>
      </w:r>
    </w:p>
    <w:p w14:paraId="57F4AD7F" w14:textId="77777777" w:rsidR="00B10FE7" w:rsidRPr="00806472" w:rsidRDefault="00B10FE7" w:rsidP="00254483">
      <w:pPr>
        <w:numPr>
          <w:ilvl w:val="1"/>
          <w:numId w:val="77"/>
        </w:numPr>
        <w:spacing w:after="0" w:line="300" w:lineRule="auto"/>
        <w:ind w:left="284" w:hanging="284"/>
        <w:contextualSpacing/>
        <w:rPr>
          <w:rFonts w:asciiTheme="minorHAnsi" w:hAnsiTheme="minorHAnsi" w:cstheme="minorHAnsi"/>
          <w:color w:val="auto"/>
          <w:lang w:eastAsia="ar-SA"/>
        </w:rPr>
      </w:pPr>
      <w:r w:rsidRPr="00806472">
        <w:rPr>
          <w:rFonts w:asciiTheme="minorHAnsi" w:hAnsiTheme="minorHAnsi" w:cstheme="minorHAnsi"/>
          <w:color w:val="auto"/>
          <w:lang w:eastAsia="ar-SA"/>
        </w:rPr>
        <w:t>Zapłata kary umownej nie zwalnia Wykonawcy z obowiązku należytego wykonania dostaw.</w:t>
      </w:r>
    </w:p>
    <w:p w14:paraId="60B0B2F5" w14:textId="77777777" w:rsidR="00B10FE7" w:rsidRPr="00806472" w:rsidRDefault="00B10FE7" w:rsidP="00254483">
      <w:pPr>
        <w:numPr>
          <w:ilvl w:val="1"/>
          <w:numId w:val="77"/>
        </w:numPr>
        <w:spacing w:after="0" w:line="300" w:lineRule="auto"/>
        <w:ind w:left="284" w:hanging="284"/>
        <w:contextualSpacing/>
        <w:rPr>
          <w:rFonts w:asciiTheme="minorHAnsi" w:hAnsiTheme="minorHAnsi" w:cstheme="minorHAnsi"/>
          <w:color w:val="auto"/>
          <w:lang w:eastAsia="ar-SA"/>
        </w:rPr>
      </w:pPr>
      <w:r w:rsidRPr="00806472">
        <w:rPr>
          <w:rFonts w:asciiTheme="minorHAnsi" w:hAnsiTheme="minorHAnsi" w:cstheme="minorHAnsi"/>
          <w:color w:val="auto"/>
          <w:lang w:eastAsia="ar-SA"/>
        </w:rPr>
        <w:t>Wykonawca ma prawo dochodzić od Zamawiającego kary umownej w wysokości 15% wynagrodzenia brutto określonej w § 3 Umowy w przypadku odstąpienia lub rozwiązania Umowy przez Wykonawcę z wyłącznej winy Zamawiającego.</w:t>
      </w:r>
    </w:p>
    <w:p w14:paraId="05B9AADE" w14:textId="38143A54" w:rsidR="00B10FE7" w:rsidRPr="00806472" w:rsidRDefault="00B10FE7" w:rsidP="00254483">
      <w:pPr>
        <w:numPr>
          <w:ilvl w:val="1"/>
          <w:numId w:val="77"/>
        </w:numPr>
        <w:spacing w:after="0" w:line="300" w:lineRule="auto"/>
        <w:ind w:left="284" w:hanging="284"/>
        <w:contextualSpacing/>
        <w:rPr>
          <w:rFonts w:asciiTheme="minorHAnsi" w:hAnsiTheme="minorHAnsi" w:cstheme="minorHAnsi"/>
          <w:color w:val="auto"/>
          <w:lang w:eastAsia="ar-SA"/>
        </w:rPr>
      </w:pPr>
      <w:r w:rsidRPr="00806472">
        <w:rPr>
          <w:rFonts w:asciiTheme="minorHAnsi" w:hAnsiTheme="minorHAnsi" w:cstheme="minorHAnsi"/>
          <w:color w:val="auto"/>
          <w:lang w:eastAsia="ar-SA"/>
        </w:rPr>
        <w:t>Łączna wysokość kar umownych jakie mogą wzajemnie od siebie dochodzić Strony Umowy nie może przekroczyć 50% wartości wynagrodzenia brutto określonej w § 3 Umowy.</w:t>
      </w:r>
    </w:p>
    <w:p w14:paraId="210141A8" w14:textId="77777777" w:rsidR="0013086F" w:rsidRPr="00FF3AA8" w:rsidRDefault="0013086F" w:rsidP="00701F8F">
      <w:pPr>
        <w:spacing w:after="0" w:line="300" w:lineRule="auto"/>
        <w:ind w:left="284"/>
        <w:contextualSpacing/>
        <w:jc w:val="both"/>
        <w:rPr>
          <w:rFonts w:asciiTheme="minorHAnsi" w:hAnsiTheme="minorHAnsi" w:cstheme="minorHAnsi"/>
          <w:color w:val="auto"/>
          <w:lang w:eastAsia="ar-SA"/>
        </w:rPr>
      </w:pPr>
    </w:p>
    <w:p w14:paraId="60DC3F5F" w14:textId="77777777" w:rsidR="00A10768" w:rsidRDefault="00A10768" w:rsidP="00806472">
      <w:pPr>
        <w:spacing w:after="0" w:line="300" w:lineRule="auto"/>
        <w:contextualSpacing/>
        <w:jc w:val="center"/>
        <w:rPr>
          <w:rFonts w:asciiTheme="minorHAnsi" w:hAnsiTheme="minorHAnsi" w:cstheme="minorHAnsi"/>
          <w:b/>
          <w:color w:val="auto"/>
          <w:lang w:eastAsia="ar-SA"/>
        </w:rPr>
      </w:pPr>
      <w:bookmarkStart w:id="34" w:name="_Hlk152677609"/>
    </w:p>
    <w:p w14:paraId="23ED491E" w14:textId="77777777" w:rsidR="00A10768" w:rsidRDefault="00A10768" w:rsidP="00806472">
      <w:pPr>
        <w:spacing w:after="0" w:line="300" w:lineRule="auto"/>
        <w:contextualSpacing/>
        <w:jc w:val="center"/>
        <w:rPr>
          <w:rFonts w:asciiTheme="minorHAnsi" w:hAnsiTheme="minorHAnsi" w:cstheme="minorHAnsi"/>
          <w:b/>
          <w:color w:val="auto"/>
          <w:lang w:eastAsia="ar-SA"/>
        </w:rPr>
      </w:pPr>
    </w:p>
    <w:p w14:paraId="5A07E364" w14:textId="77777777" w:rsidR="00A10768" w:rsidRDefault="00A10768" w:rsidP="00806472">
      <w:pPr>
        <w:spacing w:after="0" w:line="300" w:lineRule="auto"/>
        <w:contextualSpacing/>
        <w:jc w:val="center"/>
        <w:rPr>
          <w:rFonts w:asciiTheme="minorHAnsi" w:hAnsiTheme="minorHAnsi" w:cstheme="minorHAnsi"/>
          <w:b/>
          <w:color w:val="auto"/>
          <w:lang w:eastAsia="ar-SA"/>
        </w:rPr>
      </w:pPr>
    </w:p>
    <w:p w14:paraId="3EDCACF0" w14:textId="611ABE6A" w:rsidR="00B10FE7" w:rsidRPr="000574FF" w:rsidRDefault="00806472" w:rsidP="00806472">
      <w:pPr>
        <w:spacing w:after="0" w:line="300" w:lineRule="auto"/>
        <w:contextualSpacing/>
        <w:jc w:val="center"/>
        <w:rPr>
          <w:rFonts w:asciiTheme="minorHAnsi" w:hAnsiTheme="minorHAnsi" w:cstheme="minorHAnsi"/>
          <w:b/>
          <w:color w:val="auto"/>
          <w:lang w:eastAsia="ar-SA"/>
        </w:rPr>
      </w:pPr>
      <w:r w:rsidRPr="00C0133B">
        <w:rPr>
          <w:rFonts w:asciiTheme="minorHAnsi" w:hAnsiTheme="minorHAnsi" w:cstheme="minorHAnsi"/>
          <w:b/>
          <w:color w:val="auto"/>
          <w:lang w:eastAsia="ar-SA"/>
        </w:rPr>
        <w:lastRenderedPageBreak/>
        <w:t xml:space="preserve">§ </w:t>
      </w:r>
      <w:r>
        <w:rPr>
          <w:rFonts w:asciiTheme="minorHAnsi" w:hAnsiTheme="minorHAnsi" w:cstheme="minorHAnsi"/>
          <w:b/>
          <w:color w:val="auto"/>
          <w:lang w:eastAsia="ar-SA"/>
        </w:rPr>
        <w:t>9</w:t>
      </w:r>
    </w:p>
    <w:bookmarkEnd w:id="34"/>
    <w:p w14:paraId="32E3460F" w14:textId="77777777" w:rsidR="00B10FE7" w:rsidRPr="000574FF" w:rsidRDefault="00B10FE7" w:rsidP="00B10FE7">
      <w:pPr>
        <w:spacing w:after="0" w:line="300" w:lineRule="auto"/>
        <w:jc w:val="center"/>
        <w:rPr>
          <w:rFonts w:asciiTheme="minorHAnsi" w:hAnsiTheme="minorHAnsi" w:cstheme="minorHAnsi"/>
          <w:b/>
        </w:rPr>
      </w:pPr>
      <w:r w:rsidRPr="000574FF">
        <w:rPr>
          <w:rFonts w:asciiTheme="minorHAnsi" w:hAnsiTheme="minorHAnsi" w:cstheme="minorHAnsi"/>
          <w:b/>
        </w:rPr>
        <w:t>Odstąpienie od umowy</w:t>
      </w:r>
    </w:p>
    <w:p w14:paraId="198A31EA" w14:textId="77777777" w:rsidR="00EC7E7B" w:rsidRPr="000574FF" w:rsidRDefault="00EC7E7B" w:rsidP="00254483">
      <w:pPr>
        <w:numPr>
          <w:ilvl w:val="1"/>
          <w:numId w:val="79"/>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Zamawiający może, w terminie 30 dni od dnia wystąpienia przyczyny wskazanej poniżej, odstąpić </w:t>
      </w:r>
      <w:r w:rsidRPr="000574FF">
        <w:rPr>
          <w:rFonts w:asciiTheme="minorHAnsi" w:hAnsiTheme="minorHAnsi" w:cstheme="minorHAnsi"/>
          <w:color w:val="auto"/>
          <w:lang w:eastAsia="ar-SA"/>
        </w:rPr>
        <w:br/>
        <w:t xml:space="preserve">od </w:t>
      </w:r>
      <w:r>
        <w:rPr>
          <w:rFonts w:asciiTheme="minorHAnsi" w:hAnsiTheme="minorHAnsi" w:cstheme="minorHAnsi"/>
          <w:color w:val="auto"/>
          <w:lang w:eastAsia="ar-SA"/>
        </w:rPr>
        <w:t>U</w:t>
      </w:r>
      <w:r w:rsidRPr="000574FF">
        <w:rPr>
          <w:rFonts w:asciiTheme="minorHAnsi" w:hAnsiTheme="minorHAnsi" w:cstheme="minorHAnsi"/>
          <w:color w:val="auto"/>
          <w:lang w:eastAsia="ar-SA"/>
        </w:rPr>
        <w:t>mowy</w:t>
      </w:r>
      <w:r>
        <w:rPr>
          <w:rFonts w:asciiTheme="minorHAnsi" w:hAnsiTheme="minorHAnsi" w:cstheme="minorHAnsi"/>
          <w:color w:val="auto"/>
          <w:lang w:eastAsia="ar-SA"/>
        </w:rPr>
        <w:t xml:space="preserve"> w części lub całości</w:t>
      </w:r>
      <w:r w:rsidRPr="000574FF">
        <w:rPr>
          <w:rFonts w:asciiTheme="minorHAnsi" w:hAnsiTheme="minorHAnsi" w:cstheme="minorHAnsi"/>
          <w:color w:val="auto"/>
          <w:lang w:eastAsia="ar-SA"/>
        </w:rPr>
        <w:t>, jeżeli:</w:t>
      </w:r>
    </w:p>
    <w:p w14:paraId="65A9A304" w14:textId="77777777" w:rsidR="00EC7E7B" w:rsidRDefault="00EC7E7B" w:rsidP="00254483">
      <w:pPr>
        <w:numPr>
          <w:ilvl w:val="2"/>
          <w:numId w:val="79"/>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przerwał realizację dostaw i nie wykonuje ich w ciągu 2 tygodni;</w:t>
      </w:r>
    </w:p>
    <w:p w14:paraId="37DFB575" w14:textId="77777777" w:rsidR="00EC7E7B" w:rsidRPr="000574FF" w:rsidRDefault="00EC7E7B" w:rsidP="00254483">
      <w:pPr>
        <w:numPr>
          <w:ilvl w:val="2"/>
          <w:numId w:val="79"/>
        </w:numPr>
        <w:spacing w:after="0" w:line="300" w:lineRule="auto"/>
        <w:ind w:left="851" w:hanging="284"/>
        <w:contextualSpacing/>
        <w:rPr>
          <w:rFonts w:asciiTheme="minorHAnsi" w:hAnsiTheme="minorHAnsi" w:cstheme="minorHAnsi"/>
          <w:color w:val="auto"/>
          <w:lang w:eastAsia="ar-SA"/>
        </w:rPr>
      </w:pPr>
      <w:r w:rsidRPr="002134D5">
        <w:rPr>
          <w:rFonts w:asciiTheme="minorHAnsi" w:hAnsiTheme="minorHAnsi" w:cstheme="minorHAnsi"/>
          <w:color w:val="auto"/>
          <w:lang w:eastAsia="ar-SA"/>
        </w:rPr>
        <w:t>w przypadku gdy łączne kary umowne osiągną kwotę, o której mowa w § 8 ust. 6 Umowy.</w:t>
      </w:r>
    </w:p>
    <w:p w14:paraId="1C411DA7" w14:textId="77777777" w:rsidR="00EC7E7B" w:rsidRPr="000574FF" w:rsidRDefault="00EC7E7B" w:rsidP="00254483">
      <w:pPr>
        <w:numPr>
          <w:ilvl w:val="1"/>
          <w:numId w:val="79"/>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może wypowiedzieć umowę, z zachowaniem 60-dniowego okresu wypowiedzenia, jeżeli Zamawiający:</w:t>
      </w:r>
    </w:p>
    <w:p w14:paraId="091B4279" w14:textId="77777777" w:rsidR="00EC7E7B" w:rsidRPr="000574FF" w:rsidRDefault="00EC7E7B" w:rsidP="00254483">
      <w:pPr>
        <w:numPr>
          <w:ilvl w:val="2"/>
          <w:numId w:val="79"/>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nie wypłaca w terminie wynagrodzenia za zrealizowane dostawy za 2 kolejne pełne okresy płatności;</w:t>
      </w:r>
    </w:p>
    <w:p w14:paraId="75D1D546" w14:textId="77777777" w:rsidR="00EC7E7B" w:rsidRPr="00FF3AA8" w:rsidRDefault="00EC7E7B" w:rsidP="00254483">
      <w:pPr>
        <w:numPr>
          <w:ilvl w:val="2"/>
          <w:numId w:val="79"/>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zawiadomi Wykonawcę, że nie jest w stanie regulować zobowiązań umownych</w:t>
      </w:r>
      <w:r>
        <w:rPr>
          <w:rFonts w:asciiTheme="minorHAnsi" w:hAnsiTheme="minorHAnsi" w:cstheme="minorHAnsi"/>
          <w:color w:val="auto"/>
          <w:lang w:eastAsia="ar-SA"/>
        </w:rPr>
        <w:t>;</w:t>
      </w:r>
    </w:p>
    <w:p w14:paraId="0DEFDCE9" w14:textId="77777777" w:rsidR="00EC7E7B" w:rsidRPr="000574FF" w:rsidRDefault="00EC7E7B" w:rsidP="00254483">
      <w:pPr>
        <w:numPr>
          <w:ilvl w:val="1"/>
          <w:numId w:val="79"/>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razie zaistnienia istotnej zmiany okoliczności powodującej, że wykonanie umowy nie leży</w:t>
      </w:r>
      <w:r w:rsidRPr="000574FF">
        <w:rPr>
          <w:rFonts w:asciiTheme="minorHAnsi" w:hAnsiTheme="minorHAnsi" w:cstheme="minorHAnsi"/>
          <w:color w:val="auto"/>
          <w:lang w:eastAsia="ar-SA"/>
        </w:rPr>
        <w:br/>
        <w:t>w interesie publicznym, czego nie można było przewidzieć w chwili zawarcia umowy, Zamawiający może odstąpić od umowy w terminie 30 dni od powzięcia wiadomości o tych okolicznościach. Wykonawca może żądać wyłącznie wynagrodzenia należnego z tytułu wykonania części umowy.</w:t>
      </w:r>
    </w:p>
    <w:p w14:paraId="45FAA17F" w14:textId="77777777" w:rsidR="00EC7E7B" w:rsidRPr="000574FF" w:rsidRDefault="00EC7E7B" w:rsidP="00254483">
      <w:pPr>
        <w:numPr>
          <w:ilvl w:val="1"/>
          <w:numId w:val="79"/>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Odstąpienie od umowy jest skuteczne z chwilą doręczenia i może być dokonane bez dodatkowego wezwania lub powiadomienia.</w:t>
      </w:r>
    </w:p>
    <w:p w14:paraId="3B127096" w14:textId="77777777" w:rsidR="00EC7E7B" w:rsidRDefault="00EC7E7B" w:rsidP="00254483">
      <w:pPr>
        <w:numPr>
          <w:ilvl w:val="1"/>
          <w:numId w:val="79"/>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Rozwiązanie umowy lub odstąpienie od umowy przez Zamawiającego nie ogranicza możliwości dochodzenia kar umownych.</w:t>
      </w:r>
    </w:p>
    <w:p w14:paraId="4D75F01A" w14:textId="77777777" w:rsidR="00EC7E7B" w:rsidRPr="00160CA0" w:rsidRDefault="00EC7E7B" w:rsidP="00254483">
      <w:pPr>
        <w:numPr>
          <w:ilvl w:val="1"/>
          <w:numId w:val="79"/>
        </w:numPr>
        <w:spacing w:after="0" w:line="300" w:lineRule="auto"/>
        <w:ind w:left="284" w:hanging="284"/>
        <w:contextualSpacing/>
        <w:rPr>
          <w:rFonts w:asciiTheme="minorHAnsi" w:hAnsiTheme="minorHAnsi" w:cstheme="minorHAnsi"/>
          <w:color w:val="auto"/>
          <w:lang w:eastAsia="ar-SA"/>
        </w:rPr>
      </w:pPr>
      <w:r w:rsidRPr="00D26C95">
        <w:rPr>
          <w:rFonts w:eastAsia="Times New Roman" w:cs="Calibri"/>
          <w:color w:val="auto"/>
          <w:lang w:eastAsia="pl-PL"/>
        </w:rPr>
        <w:t>Zamawiającemu przysługuje prawo rozwiązania Umowy ze skutkiem natychmiastowym w sytuacji:</w:t>
      </w:r>
    </w:p>
    <w:p w14:paraId="4088E578" w14:textId="77777777" w:rsidR="00EC7E7B" w:rsidRDefault="00EC7E7B" w:rsidP="00254483">
      <w:pPr>
        <w:widowControl w:val="0"/>
        <w:numPr>
          <w:ilvl w:val="0"/>
          <w:numId w:val="78"/>
        </w:numPr>
        <w:tabs>
          <w:tab w:val="left" w:pos="426"/>
        </w:tabs>
        <w:suppressAutoHyphens/>
        <w:autoSpaceDE w:val="0"/>
        <w:autoSpaceDN w:val="0"/>
        <w:spacing w:after="0" w:line="300" w:lineRule="auto"/>
        <w:ind w:left="709" w:hanging="283"/>
        <w:textAlignment w:val="baseline"/>
        <w:rPr>
          <w:rFonts w:eastAsia="Times New Roman" w:cs="Calibri"/>
          <w:color w:val="auto"/>
          <w:lang w:eastAsia="pl-PL"/>
        </w:rPr>
      </w:pPr>
      <w:r w:rsidRPr="00B447BE">
        <w:rPr>
          <w:rFonts w:eastAsia="Times New Roman" w:cs="Calibri"/>
          <w:color w:val="auto"/>
          <w:lang w:eastAsia="pl-PL"/>
        </w:rPr>
        <w:t xml:space="preserve">Wykonawca w chwili zawarcia Umowy podlegał wykluczeniu z postępowania </w:t>
      </w:r>
      <w:r>
        <w:rPr>
          <w:rFonts w:eastAsia="Times New Roman" w:cs="Calibri"/>
          <w:color w:val="auto"/>
          <w:lang w:eastAsia="pl-PL"/>
        </w:rPr>
        <w:t>na podstawie art 108 ust. 1 Pzp lub art. 109 ust. 1 pkt 4 Pzp;</w:t>
      </w:r>
    </w:p>
    <w:p w14:paraId="20290872" w14:textId="5ED80622" w:rsidR="00B10FE7" w:rsidRPr="00EC7E7B" w:rsidRDefault="00EC7E7B" w:rsidP="00254483">
      <w:pPr>
        <w:widowControl w:val="0"/>
        <w:numPr>
          <w:ilvl w:val="0"/>
          <w:numId w:val="78"/>
        </w:numPr>
        <w:tabs>
          <w:tab w:val="left" w:pos="426"/>
        </w:tabs>
        <w:suppressAutoHyphens/>
        <w:autoSpaceDE w:val="0"/>
        <w:autoSpaceDN w:val="0"/>
        <w:spacing w:after="0" w:line="300" w:lineRule="auto"/>
        <w:ind w:left="709" w:hanging="283"/>
        <w:textAlignment w:val="baseline"/>
        <w:rPr>
          <w:rFonts w:eastAsia="Times New Roman" w:cs="Calibri"/>
          <w:color w:val="auto"/>
          <w:lang w:eastAsia="pl-PL"/>
        </w:rPr>
      </w:pPr>
      <w:r w:rsidRPr="00EC7E7B">
        <w:rPr>
          <w:rFonts w:eastAsia="Times New Roman" w:cs="Calibri"/>
          <w:color w:val="auto"/>
          <w:lang w:eastAsia="pl-PL"/>
        </w:rPr>
        <w:t>gdy Wykonawca nie wykonuje lub nienależycie wykonuje Umowę, w szczególności co do zasad dostawy oraz ustalonej jakości i właściwości produktów pomimo wezwania go przez Zamawiającego do wykonania lub należytego wykonania Umowy.</w:t>
      </w:r>
    </w:p>
    <w:p w14:paraId="17BCED68" w14:textId="77777777" w:rsidR="00EC7E7B" w:rsidRDefault="00EC7E7B" w:rsidP="00EC7E7B">
      <w:pPr>
        <w:spacing w:after="0" w:line="300" w:lineRule="auto"/>
        <w:contextualSpacing/>
        <w:jc w:val="center"/>
        <w:rPr>
          <w:rFonts w:asciiTheme="minorHAnsi" w:hAnsiTheme="minorHAnsi" w:cstheme="minorHAnsi"/>
          <w:b/>
          <w:color w:val="auto"/>
          <w:lang w:eastAsia="ar-SA"/>
        </w:rPr>
      </w:pPr>
    </w:p>
    <w:p w14:paraId="6135C040" w14:textId="0912F14D" w:rsidR="00B10FE7" w:rsidRPr="000574FF" w:rsidRDefault="00EC7E7B" w:rsidP="00EC7E7B">
      <w:pPr>
        <w:spacing w:after="0" w:line="300" w:lineRule="auto"/>
        <w:contextualSpacing/>
        <w:jc w:val="center"/>
        <w:rPr>
          <w:rFonts w:asciiTheme="minorHAnsi" w:hAnsiTheme="minorHAnsi" w:cstheme="minorHAnsi"/>
          <w:b/>
          <w:color w:val="auto"/>
          <w:lang w:eastAsia="ar-SA"/>
        </w:rPr>
      </w:pPr>
      <w:bookmarkStart w:id="35" w:name="_Hlk152677925"/>
      <w:r w:rsidRPr="00C0133B">
        <w:rPr>
          <w:rFonts w:asciiTheme="minorHAnsi" w:hAnsiTheme="minorHAnsi" w:cstheme="minorHAnsi"/>
          <w:b/>
          <w:color w:val="auto"/>
          <w:lang w:eastAsia="ar-SA"/>
        </w:rPr>
        <w:t xml:space="preserve">§ </w:t>
      </w:r>
      <w:r>
        <w:rPr>
          <w:rFonts w:asciiTheme="minorHAnsi" w:hAnsiTheme="minorHAnsi" w:cstheme="minorHAnsi"/>
          <w:b/>
          <w:color w:val="auto"/>
          <w:lang w:eastAsia="ar-SA"/>
        </w:rPr>
        <w:t>10</w:t>
      </w:r>
      <w:bookmarkEnd w:id="35"/>
    </w:p>
    <w:p w14:paraId="661D31FC" w14:textId="77777777" w:rsidR="00B10FE7" w:rsidRPr="000574FF" w:rsidRDefault="00B10FE7" w:rsidP="00B10FE7">
      <w:pPr>
        <w:spacing w:after="0" w:line="300" w:lineRule="auto"/>
        <w:jc w:val="center"/>
        <w:rPr>
          <w:rFonts w:asciiTheme="minorHAnsi" w:hAnsiTheme="minorHAnsi" w:cstheme="minorHAnsi"/>
          <w:b/>
        </w:rPr>
      </w:pPr>
      <w:r w:rsidRPr="000574FF">
        <w:rPr>
          <w:rFonts w:asciiTheme="minorHAnsi" w:hAnsiTheme="minorHAnsi" w:cstheme="minorHAnsi"/>
          <w:b/>
        </w:rPr>
        <w:t>Zmiana wysokości wynagrodzenia</w:t>
      </w:r>
    </w:p>
    <w:p w14:paraId="17C47482" w14:textId="77777777" w:rsidR="00744271" w:rsidRPr="00EA194D" w:rsidRDefault="00744271" w:rsidP="00DF6BB2">
      <w:pPr>
        <w:widowControl w:val="0"/>
        <w:numPr>
          <w:ilvl w:val="0"/>
          <w:numId w:val="55"/>
        </w:numPr>
        <w:autoSpaceDE w:val="0"/>
        <w:autoSpaceDN w:val="0"/>
        <w:spacing w:after="0" w:line="300" w:lineRule="auto"/>
        <w:ind w:left="284" w:right="51"/>
        <w:contextualSpacing/>
        <w:jc w:val="both"/>
        <w:rPr>
          <w:rFonts w:cstheme="minorHAnsi"/>
          <w:color w:val="auto"/>
          <w:lang w:eastAsia="ar-SA"/>
        </w:rPr>
      </w:pPr>
      <w:r w:rsidRPr="00EA194D">
        <w:rPr>
          <w:rFonts w:cstheme="minorHAnsi"/>
          <w:color w:val="auto"/>
          <w:lang w:eastAsia="ar-SA"/>
        </w:rPr>
        <w:t>Zamawiający dopuszcza, na wyłączny wniosek Wykonawcy, możliwość zmiany wysokości wynagrodzenia w przypadku, gdy konieczność wprowadzenia zmian implikowana jest zmianą materiałów lub kosztów związanych z realizacją zamówienia względem cen lub kosztów przyjętych i uwzględnionych w Wynagrodzeniu Wykonawcy wynikającym z oferty, przy zachowaniu warunków określonych w ust. 2 i nast. poniżej.</w:t>
      </w:r>
    </w:p>
    <w:p w14:paraId="66B66BBA" w14:textId="77777777" w:rsidR="00744271" w:rsidRPr="00EA194D" w:rsidRDefault="00744271" w:rsidP="00DF6BB2">
      <w:pPr>
        <w:widowControl w:val="0"/>
        <w:numPr>
          <w:ilvl w:val="0"/>
          <w:numId w:val="55"/>
        </w:numPr>
        <w:autoSpaceDE w:val="0"/>
        <w:autoSpaceDN w:val="0"/>
        <w:spacing w:after="0" w:line="300" w:lineRule="auto"/>
        <w:ind w:left="284" w:right="51"/>
        <w:contextualSpacing/>
        <w:jc w:val="both"/>
        <w:rPr>
          <w:rFonts w:cstheme="minorHAnsi"/>
          <w:color w:val="auto"/>
          <w:lang w:eastAsia="ar-SA"/>
        </w:rPr>
      </w:pPr>
      <w:r w:rsidRPr="00EA194D">
        <w:rPr>
          <w:rFonts w:cstheme="minorHAnsi"/>
          <w:color w:val="auto"/>
          <w:lang w:eastAsia="ar-SA"/>
        </w:rPr>
        <w:t xml:space="preserve">Zamawiający zastrzega, że waloryzacja wynagrodzenia będzie mogła być dokonana dodatkowo w przypadku zaistnienia istotnych zmian (nieprzewidzianych) w kontekście poziomu cen i </w:t>
      </w:r>
      <w:r w:rsidRPr="00EA194D">
        <w:rPr>
          <w:rFonts w:cstheme="minorHAnsi"/>
          <w:color w:val="auto"/>
          <w:lang w:eastAsia="ar-SA"/>
        </w:rPr>
        <w:lastRenderedPageBreak/>
        <w:t xml:space="preserve">kosztów, natomiast ryzyka związane z normalną fluktuacją cenową i kosztową (weryfikowalną na podstawie m.in. doświadczeń w realizacji analogicznych zadań, czy zwyczajnych zachowań rynku, np.: wiadomymi wahaniami, czy okresowymi spadkami/ wzrostami  określonych kategorii cen/kosztów) winny zostać uwzględnione w ryzyku ryczałtowym i wkalkulowane w cenę oferty. </w:t>
      </w:r>
    </w:p>
    <w:p w14:paraId="7F4FA9DD" w14:textId="77777777" w:rsidR="00744271" w:rsidRPr="00EA194D" w:rsidRDefault="00744271" w:rsidP="00DF6BB2">
      <w:pPr>
        <w:widowControl w:val="0"/>
        <w:numPr>
          <w:ilvl w:val="0"/>
          <w:numId w:val="55"/>
        </w:numPr>
        <w:autoSpaceDE w:val="0"/>
        <w:autoSpaceDN w:val="0"/>
        <w:spacing w:after="0" w:line="300" w:lineRule="auto"/>
        <w:ind w:left="284" w:right="51"/>
        <w:contextualSpacing/>
        <w:jc w:val="both"/>
        <w:rPr>
          <w:rFonts w:cstheme="minorHAnsi"/>
          <w:color w:val="auto"/>
          <w:lang w:eastAsia="ar-SA"/>
        </w:rPr>
      </w:pPr>
      <w:r w:rsidRPr="00EA194D">
        <w:rPr>
          <w:rFonts w:cstheme="minorHAnsi"/>
          <w:color w:val="auto"/>
          <w:lang w:eastAsia="ar-SA"/>
        </w:rPr>
        <w:t xml:space="preserve">Zmiana ceny materiałów lub kosztów winna mieć bezpośredni i rzeczywisty wpływ na koszt wykonania Umowy, co winno zostać wykazane we wniosku o dokonanie zmiany Wynagrodzenia. Zastrzega się przy tym, iż bazowym odniesieniem wartości ewentualnych zmian cenowych i kosztowych w toku realizacji Umowy będą stosowne wskaźniki GUS obowiązujące na moment sporządzenia oferty, co oznacza tym samym, iż wszelkie ryzyka związane z uwzględnieniem przez Wykonawcę w ocenie ofertowej cen materiałów i kosztów związanych z realizacją zamówienia na poziomie niższym niż wynika ze wskaźników GUS obciążają Wykonawcę. </w:t>
      </w:r>
    </w:p>
    <w:p w14:paraId="2E3487AF" w14:textId="77777777" w:rsidR="00744271" w:rsidRPr="00EA194D" w:rsidRDefault="00744271" w:rsidP="00DF6BB2">
      <w:pPr>
        <w:widowControl w:val="0"/>
        <w:numPr>
          <w:ilvl w:val="0"/>
          <w:numId w:val="55"/>
        </w:numPr>
        <w:autoSpaceDE w:val="0"/>
        <w:autoSpaceDN w:val="0"/>
        <w:spacing w:after="0" w:line="300" w:lineRule="auto"/>
        <w:ind w:left="284" w:right="51"/>
        <w:contextualSpacing/>
        <w:jc w:val="both"/>
        <w:rPr>
          <w:rFonts w:cstheme="minorHAnsi"/>
          <w:color w:val="auto"/>
          <w:lang w:eastAsia="ar-SA"/>
        </w:rPr>
      </w:pPr>
      <w:r w:rsidRPr="00EA194D">
        <w:rPr>
          <w:rFonts w:cstheme="minorHAnsi"/>
          <w:color w:val="auto"/>
          <w:lang w:eastAsia="ar-SA"/>
        </w:rPr>
        <w:t>Zmiana wynagrodzenia związana ze zmianą cen materiałów lub kosztów związanych z realizacją Umowy może nastąpić przy zaistnieniu wzrostu poziomu cen materiałów lub kosztów powyżej 8% względem cen lub kosztów przyjętych w celu ustalenia Wynagrodzenia zawartego w ofercie. Początkowy termin obowiązywania zmiany wysokości wynagrodzenia biegnie od 1-go dnia miesiąca następującego po miesiącu złożenia uzasadnionego wniosku Wykonawcy o waloryzację/zmianę wysokości wynagrodzenia</w:t>
      </w:r>
      <w:r>
        <w:rPr>
          <w:rFonts w:cstheme="minorHAnsi"/>
          <w:color w:val="auto"/>
          <w:lang w:eastAsia="ar-SA"/>
        </w:rPr>
        <w:t xml:space="preserve"> i zawarcia między Stronami aneksu do umowy w przedmiocie tych zmian</w:t>
      </w:r>
      <w:r w:rsidRPr="00EA194D">
        <w:rPr>
          <w:rFonts w:cstheme="minorHAnsi"/>
          <w:color w:val="auto"/>
          <w:lang w:eastAsia="ar-SA"/>
        </w:rPr>
        <w:t xml:space="preserve">. W przypadku, gdy zmiana wysokości wynagrodzenia Wykonawcy związana ze zmianą cen materiałów lub kosztów wynika ze zmiany powszechnie obowiązujących przepisów prawa, zmiana taka będzie obowiązywać od dnia wejścia w życie tych przepisów. </w:t>
      </w:r>
    </w:p>
    <w:p w14:paraId="30461CEA" w14:textId="77777777" w:rsidR="00744271" w:rsidRPr="00EA194D" w:rsidRDefault="00744271" w:rsidP="00DF6BB2">
      <w:pPr>
        <w:widowControl w:val="0"/>
        <w:numPr>
          <w:ilvl w:val="0"/>
          <w:numId w:val="55"/>
        </w:numPr>
        <w:autoSpaceDE w:val="0"/>
        <w:autoSpaceDN w:val="0"/>
        <w:spacing w:after="0" w:line="300" w:lineRule="auto"/>
        <w:ind w:left="284" w:right="51"/>
        <w:contextualSpacing/>
        <w:jc w:val="both"/>
        <w:rPr>
          <w:rFonts w:cstheme="minorHAnsi"/>
          <w:color w:val="auto"/>
          <w:lang w:eastAsia="ar-SA"/>
        </w:rPr>
      </w:pPr>
      <w:r w:rsidRPr="00EA194D">
        <w:rPr>
          <w:rFonts w:cstheme="minorHAnsi"/>
          <w:color w:val="auto"/>
          <w:lang w:eastAsia="ar-SA"/>
        </w:rPr>
        <w:t xml:space="preserve">Maksymalna wartość zmiany Wynagrodzenia Wykonawcy, jaką dopuszcza Zamawiający w efekcie zastosowania postanowień o zasadach wprowadzenia zmian wysokości Wynagrodzenia w wyniku waloryzacji wynosi 10% Wynagrodzenia Wykonawcy względem ceny lub kosztu przyjętych w celu ustalenia wynagrodzenia zawartego w ofercie. </w:t>
      </w:r>
    </w:p>
    <w:p w14:paraId="0CD01CC5" w14:textId="77777777" w:rsidR="00744271" w:rsidRPr="00EA194D" w:rsidRDefault="00744271" w:rsidP="00DF6BB2">
      <w:pPr>
        <w:widowControl w:val="0"/>
        <w:numPr>
          <w:ilvl w:val="0"/>
          <w:numId w:val="55"/>
        </w:numPr>
        <w:autoSpaceDE w:val="0"/>
        <w:autoSpaceDN w:val="0"/>
        <w:spacing w:after="0" w:line="300" w:lineRule="auto"/>
        <w:ind w:left="284" w:right="51"/>
        <w:contextualSpacing/>
        <w:jc w:val="both"/>
        <w:rPr>
          <w:rFonts w:cstheme="minorHAnsi"/>
          <w:color w:val="auto"/>
          <w:lang w:eastAsia="ar-SA"/>
        </w:rPr>
      </w:pPr>
      <w:r w:rsidRPr="00EA194D">
        <w:rPr>
          <w:rFonts w:cstheme="minorHAnsi"/>
          <w:color w:val="auto"/>
          <w:lang w:eastAsia="ar-SA"/>
        </w:rPr>
        <w:t>Wykonawcy, którego wynagrodzenie zostało zmienione w trybie określonym w niniejszym paragrafie, zobowiązany jest do zmiany wysokości wynagrodzenia przysługującego Podwykonawcy, z którym zawarł umowę, w zakresie odpowiadającym zmianie wartości wynagrodzenia Wykonawcy.</w:t>
      </w:r>
    </w:p>
    <w:p w14:paraId="4A468D75" w14:textId="77777777" w:rsidR="00744271" w:rsidRPr="008548D9" w:rsidRDefault="00744271" w:rsidP="00DF6BB2">
      <w:pPr>
        <w:pStyle w:val="Akapitzlist"/>
        <w:suppressAutoHyphens w:val="0"/>
        <w:spacing w:after="0" w:line="300" w:lineRule="auto"/>
        <w:ind w:left="284"/>
        <w:contextualSpacing/>
        <w:rPr>
          <w:rFonts w:eastAsia="Times New Roman" w:cstheme="minorHAnsi"/>
          <w:sz w:val="22"/>
          <w:szCs w:val="22"/>
        </w:rPr>
      </w:pPr>
    </w:p>
    <w:p w14:paraId="758DD591" w14:textId="1930A4B8" w:rsidR="00B10FE7" w:rsidRPr="000574FF" w:rsidRDefault="00EC7E7B" w:rsidP="00EC7E7B">
      <w:pPr>
        <w:spacing w:after="0" w:line="300" w:lineRule="auto"/>
        <w:contextualSpacing/>
        <w:jc w:val="center"/>
        <w:rPr>
          <w:rFonts w:asciiTheme="minorHAnsi" w:hAnsiTheme="minorHAnsi" w:cstheme="minorHAnsi"/>
          <w:b/>
          <w:color w:val="auto"/>
          <w:lang w:eastAsia="ar-SA"/>
        </w:rPr>
      </w:pPr>
      <w:bookmarkStart w:id="36" w:name="_Hlk152678015"/>
      <w:r w:rsidRPr="00C0133B">
        <w:rPr>
          <w:rFonts w:asciiTheme="minorHAnsi" w:hAnsiTheme="minorHAnsi" w:cstheme="minorHAnsi"/>
          <w:b/>
          <w:color w:val="auto"/>
          <w:lang w:eastAsia="ar-SA"/>
        </w:rPr>
        <w:t xml:space="preserve">§ </w:t>
      </w:r>
      <w:r>
        <w:rPr>
          <w:rFonts w:asciiTheme="minorHAnsi" w:hAnsiTheme="minorHAnsi" w:cstheme="minorHAnsi"/>
          <w:b/>
          <w:color w:val="auto"/>
          <w:lang w:eastAsia="ar-SA"/>
        </w:rPr>
        <w:t>11</w:t>
      </w:r>
      <w:bookmarkEnd w:id="36"/>
    </w:p>
    <w:p w14:paraId="5D4704E0" w14:textId="77777777" w:rsidR="00B10FE7" w:rsidRPr="000574FF" w:rsidRDefault="00B10FE7" w:rsidP="00B10FE7">
      <w:pPr>
        <w:spacing w:after="0" w:line="300" w:lineRule="auto"/>
        <w:jc w:val="center"/>
        <w:rPr>
          <w:rFonts w:asciiTheme="minorHAnsi" w:hAnsiTheme="minorHAnsi" w:cstheme="minorHAnsi"/>
          <w:b/>
        </w:rPr>
      </w:pPr>
      <w:r w:rsidRPr="000574FF">
        <w:rPr>
          <w:rFonts w:asciiTheme="minorHAnsi" w:hAnsiTheme="minorHAnsi" w:cstheme="minorHAnsi"/>
          <w:b/>
        </w:rPr>
        <w:t>Komunikacja pomiędzy Stronami</w:t>
      </w:r>
    </w:p>
    <w:p w14:paraId="0892E01E" w14:textId="77777777" w:rsidR="00B10FE7" w:rsidRPr="000574FF" w:rsidRDefault="00B10FE7" w:rsidP="00254483">
      <w:pPr>
        <w:numPr>
          <w:ilvl w:val="1"/>
          <w:numId w:val="80"/>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Osobą wyznaczoną do kontaktów w imieniu Zamawiającego w zakresie:</w:t>
      </w:r>
    </w:p>
    <w:p w14:paraId="05AC911B" w14:textId="77777777" w:rsidR="00B10FE7" w:rsidRPr="000574FF" w:rsidRDefault="00B10FE7" w:rsidP="00254483">
      <w:pPr>
        <w:numPr>
          <w:ilvl w:val="2"/>
          <w:numId w:val="80"/>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płatności wynagrodzenia;</w:t>
      </w:r>
    </w:p>
    <w:p w14:paraId="484760BF" w14:textId="77777777" w:rsidR="00B10FE7" w:rsidRPr="000574FF" w:rsidRDefault="00B10FE7" w:rsidP="00254483">
      <w:pPr>
        <w:numPr>
          <w:ilvl w:val="2"/>
          <w:numId w:val="80"/>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wysokości wynagrodzenia;</w:t>
      </w:r>
    </w:p>
    <w:p w14:paraId="7557521B" w14:textId="77777777" w:rsidR="00B10FE7" w:rsidRPr="000574FF" w:rsidRDefault="00B10FE7" w:rsidP="00254483">
      <w:pPr>
        <w:numPr>
          <w:ilvl w:val="2"/>
          <w:numId w:val="80"/>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treści Umowy;</w:t>
      </w:r>
    </w:p>
    <w:p w14:paraId="31F5C408" w14:textId="77777777" w:rsidR="00B10FE7" w:rsidRPr="000574FF" w:rsidRDefault="00B10FE7" w:rsidP="00254483">
      <w:pPr>
        <w:numPr>
          <w:ilvl w:val="2"/>
          <w:numId w:val="80"/>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danych kontaktowych;</w:t>
      </w:r>
    </w:p>
    <w:p w14:paraId="3C6E21E0" w14:textId="77777777" w:rsidR="00B10FE7" w:rsidRPr="000574FF" w:rsidRDefault="00B10FE7" w:rsidP="00254483">
      <w:pPr>
        <w:numPr>
          <w:ilvl w:val="2"/>
          <w:numId w:val="80"/>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odstąpienia od umowy;</w:t>
      </w:r>
    </w:p>
    <w:p w14:paraId="68166657" w14:textId="77777777" w:rsidR="00B10FE7" w:rsidRPr="000574FF" w:rsidRDefault="00B10FE7" w:rsidP="00254483">
      <w:pPr>
        <w:numPr>
          <w:ilvl w:val="2"/>
          <w:numId w:val="80"/>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naliczenia i zapłaty kar umownych;</w:t>
      </w:r>
    </w:p>
    <w:p w14:paraId="3E60FAE3" w14:textId="77777777" w:rsidR="00B10FE7" w:rsidRPr="00A51EDB" w:rsidRDefault="00B10FE7" w:rsidP="00254483">
      <w:pPr>
        <w:numPr>
          <w:ilvl w:val="2"/>
          <w:numId w:val="80"/>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sporu związanego z wykonaniem niniejszej Umowy</w:t>
      </w:r>
      <w:r>
        <w:rPr>
          <w:rFonts w:asciiTheme="minorHAnsi" w:hAnsiTheme="minorHAnsi" w:cstheme="minorHAnsi"/>
          <w:color w:val="auto"/>
          <w:lang w:eastAsia="ar-SA"/>
        </w:rPr>
        <w:t xml:space="preserve"> </w:t>
      </w:r>
      <w:r w:rsidRPr="00A51EDB">
        <w:rPr>
          <w:rFonts w:asciiTheme="minorHAnsi" w:hAnsiTheme="minorHAnsi" w:cstheme="minorHAnsi"/>
          <w:color w:val="auto"/>
          <w:lang w:eastAsia="ar-SA"/>
        </w:rPr>
        <w:t>jest ……………</w:t>
      </w:r>
      <w:r>
        <w:rPr>
          <w:rFonts w:asciiTheme="minorHAnsi" w:hAnsiTheme="minorHAnsi" w:cstheme="minorHAnsi"/>
          <w:color w:val="auto"/>
          <w:lang w:eastAsia="ar-SA"/>
        </w:rPr>
        <w:t>………………..</w:t>
      </w:r>
      <w:r w:rsidRPr="00A51EDB">
        <w:rPr>
          <w:rFonts w:asciiTheme="minorHAnsi" w:hAnsiTheme="minorHAnsi" w:cstheme="minorHAnsi"/>
          <w:color w:val="auto"/>
          <w:lang w:eastAsia="ar-SA"/>
        </w:rPr>
        <w:t>……………………. tel. …………………</w:t>
      </w:r>
      <w:r>
        <w:rPr>
          <w:rFonts w:asciiTheme="minorHAnsi" w:hAnsiTheme="minorHAnsi" w:cstheme="minorHAnsi"/>
          <w:color w:val="auto"/>
          <w:lang w:eastAsia="ar-SA"/>
        </w:rPr>
        <w:t>.</w:t>
      </w:r>
      <w:r w:rsidRPr="00A51EDB">
        <w:rPr>
          <w:rFonts w:asciiTheme="minorHAnsi" w:hAnsiTheme="minorHAnsi" w:cstheme="minorHAnsi"/>
          <w:color w:val="auto"/>
          <w:lang w:eastAsia="ar-SA"/>
        </w:rPr>
        <w:t xml:space="preserve">…………………., e-mail </w:t>
      </w:r>
      <w:r w:rsidRPr="00A51EDB">
        <w:t>……………………</w:t>
      </w:r>
      <w:r>
        <w:t>……………………..</w:t>
      </w:r>
      <w:r w:rsidRPr="00A51EDB">
        <w:t>…………………</w:t>
      </w:r>
      <w:r w:rsidRPr="00A51EDB">
        <w:rPr>
          <w:rFonts w:asciiTheme="minorHAnsi" w:hAnsiTheme="minorHAnsi" w:cstheme="minorHAnsi"/>
          <w:color w:val="auto"/>
          <w:lang w:eastAsia="ar-SA"/>
        </w:rPr>
        <w:t>.</w:t>
      </w:r>
    </w:p>
    <w:p w14:paraId="2985A3CB" w14:textId="77777777" w:rsidR="00B10FE7" w:rsidRPr="000574FF" w:rsidRDefault="00B10FE7" w:rsidP="00254483">
      <w:pPr>
        <w:numPr>
          <w:ilvl w:val="1"/>
          <w:numId w:val="80"/>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Osobą odpowiedzialną za prawidłową realizację niniejszej umowy oraz wyznaczoną do kontaktów w imieniu Wykonawcy jest ………………</w:t>
      </w:r>
      <w:r>
        <w:rPr>
          <w:rFonts w:asciiTheme="minorHAnsi" w:hAnsiTheme="minorHAnsi" w:cstheme="minorHAnsi"/>
          <w:color w:val="auto"/>
          <w:lang w:eastAsia="ar-SA"/>
        </w:rPr>
        <w:t>……………………………</w:t>
      </w:r>
      <w:r w:rsidRPr="000574FF">
        <w:rPr>
          <w:rFonts w:asciiTheme="minorHAnsi" w:hAnsiTheme="minorHAnsi" w:cstheme="minorHAnsi"/>
          <w:color w:val="auto"/>
          <w:lang w:eastAsia="ar-SA"/>
        </w:rPr>
        <w:t>…… (tel. ……………………………, e-mail ……………………</w:t>
      </w:r>
      <w:r>
        <w:rPr>
          <w:rFonts w:asciiTheme="minorHAnsi" w:hAnsiTheme="minorHAnsi" w:cstheme="minorHAnsi"/>
          <w:color w:val="auto"/>
          <w:lang w:eastAsia="ar-SA"/>
        </w:rPr>
        <w:t>……………………………</w:t>
      </w:r>
      <w:r w:rsidRPr="000574FF">
        <w:rPr>
          <w:rFonts w:asciiTheme="minorHAnsi" w:hAnsiTheme="minorHAnsi" w:cstheme="minorHAnsi"/>
          <w:color w:val="auto"/>
          <w:lang w:eastAsia="ar-SA"/>
        </w:rPr>
        <w:t>…)</w:t>
      </w:r>
      <w:r>
        <w:rPr>
          <w:rFonts w:asciiTheme="minorHAnsi" w:hAnsiTheme="minorHAnsi" w:cstheme="minorHAnsi"/>
          <w:color w:val="auto"/>
          <w:lang w:eastAsia="ar-SA"/>
        </w:rPr>
        <w:t>.</w:t>
      </w:r>
    </w:p>
    <w:p w14:paraId="06E9679C" w14:textId="77777777" w:rsidR="00B10FE7" w:rsidRPr="000574FF" w:rsidRDefault="00B10FE7" w:rsidP="00254483">
      <w:pPr>
        <w:numPr>
          <w:ilvl w:val="1"/>
          <w:numId w:val="80"/>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Zmiana osób, numerów telefonów lub adresów mailowych wskazanych w ust. 1 i </w:t>
      </w:r>
      <w:r>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nie powoduje konieczności wprowadzenia zmian do Umowy w formie pisemnego aneksu. Zmiana zachodzi poprzez wysłanie przez Stronę na adres mailowy drugiej Strony informacji o wprowadzonej zmianie.</w:t>
      </w:r>
    </w:p>
    <w:p w14:paraId="43387C60" w14:textId="77777777" w:rsidR="00B10FE7" w:rsidRPr="000574FF" w:rsidRDefault="00B10FE7" w:rsidP="00254483">
      <w:pPr>
        <w:numPr>
          <w:ilvl w:val="1"/>
          <w:numId w:val="80"/>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Wszelkie pisma kierowane do stron doręczane będą na adres:</w:t>
      </w:r>
    </w:p>
    <w:p w14:paraId="69084B42" w14:textId="77777777" w:rsidR="00B10FE7" w:rsidRPr="000574FF" w:rsidRDefault="00B10FE7" w:rsidP="00EC7E7B">
      <w:pPr>
        <w:suppressAutoHyphens/>
        <w:spacing w:after="0" w:line="300" w:lineRule="auto"/>
        <w:ind w:left="284"/>
        <w:rPr>
          <w:rFonts w:asciiTheme="minorHAnsi" w:hAnsiTheme="minorHAnsi" w:cstheme="minorHAnsi"/>
          <w:b/>
          <w:color w:val="auto"/>
          <w:lang w:eastAsia="ar-SA"/>
        </w:rPr>
      </w:pPr>
      <w:r w:rsidRPr="000574FF">
        <w:rPr>
          <w:rFonts w:asciiTheme="minorHAnsi" w:hAnsiTheme="minorHAnsi" w:cstheme="minorHAnsi"/>
          <w:b/>
          <w:color w:val="auto"/>
          <w:lang w:eastAsia="ar-SA"/>
        </w:rPr>
        <w:t>Zamawiający:</w:t>
      </w:r>
    </w:p>
    <w:p w14:paraId="7FB8F648" w14:textId="77777777" w:rsidR="00FF3AA8" w:rsidRPr="00275749" w:rsidRDefault="00FF3AA8" w:rsidP="00EC7E7B">
      <w:pPr>
        <w:suppressAutoHyphens/>
        <w:spacing w:after="0" w:line="300" w:lineRule="auto"/>
        <w:ind w:left="284"/>
        <w:rPr>
          <w:rFonts w:asciiTheme="minorHAnsi" w:hAnsiTheme="minorHAnsi" w:cstheme="minorHAnsi"/>
          <w:color w:val="auto"/>
          <w:lang w:eastAsia="ar-SA"/>
        </w:rPr>
      </w:pPr>
      <w:r w:rsidRPr="00275749">
        <w:rPr>
          <w:rFonts w:asciiTheme="minorHAnsi" w:hAnsiTheme="minorHAnsi" w:cstheme="minorHAnsi"/>
          <w:color w:val="auto"/>
          <w:lang w:eastAsia="ar-SA"/>
        </w:rPr>
        <w:t>Pałac Młodzieży w Warszawie</w:t>
      </w:r>
    </w:p>
    <w:p w14:paraId="75CD2356" w14:textId="77777777" w:rsidR="00FF3AA8" w:rsidRPr="00275749" w:rsidRDefault="00FF3AA8" w:rsidP="00EC7E7B">
      <w:pPr>
        <w:suppressAutoHyphens/>
        <w:spacing w:after="0" w:line="300" w:lineRule="auto"/>
        <w:ind w:left="284"/>
        <w:rPr>
          <w:rFonts w:asciiTheme="minorHAnsi" w:hAnsiTheme="minorHAnsi" w:cstheme="minorHAnsi"/>
          <w:color w:val="auto"/>
          <w:lang w:eastAsia="ar-SA"/>
        </w:rPr>
      </w:pPr>
      <w:r w:rsidRPr="00275749">
        <w:rPr>
          <w:rFonts w:asciiTheme="minorHAnsi" w:hAnsiTheme="minorHAnsi" w:cstheme="minorHAnsi"/>
          <w:color w:val="auto"/>
          <w:lang w:eastAsia="ar-SA"/>
        </w:rPr>
        <w:t>Pl. Defilad 1</w:t>
      </w:r>
    </w:p>
    <w:p w14:paraId="4F1D4625" w14:textId="59D18BC2" w:rsidR="00B10FE7" w:rsidRPr="000574FF" w:rsidRDefault="00FF3AA8" w:rsidP="00EC7E7B">
      <w:pPr>
        <w:suppressAutoHyphens/>
        <w:spacing w:after="0" w:line="300" w:lineRule="auto"/>
        <w:ind w:left="284"/>
        <w:rPr>
          <w:rFonts w:asciiTheme="minorHAnsi" w:hAnsiTheme="minorHAnsi" w:cstheme="minorHAnsi"/>
          <w:color w:val="auto"/>
          <w:lang w:eastAsia="ar-SA"/>
        </w:rPr>
      </w:pPr>
      <w:r w:rsidRPr="00275749">
        <w:rPr>
          <w:rFonts w:asciiTheme="minorHAnsi" w:hAnsiTheme="minorHAnsi" w:cstheme="minorHAnsi"/>
          <w:color w:val="auto"/>
          <w:lang w:eastAsia="ar-SA"/>
        </w:rPr>
        <w:t>00-901 Warszawa</w:t>
      </w:r>
    </w:p>
    <w:p w14:paraId="3118C785" w14:textId="77777777" w:rsidR="00B10FE7" w:rsidRPr="000574FF" w:rsidRDefault="00B10FE7" w:rsidP="00EC7E7B">
      <w:pPr>
        <w:suppressAutoHyphens/>
        <w:spacing w:after="0" w:line="300" w:lineRule="auto"/>
        <w:ind w:left="284"/>
        <w:rPr>
          <w:rFonts w:asciiTheme="minorHAnsi" w:hAnsiTheme="minorHAnsi" w:cstheme="minorHAnsi"/>
          <w:b/>
          <w:color w:val="auto"/>
          <w:lang w:eastAsia="ar-SA"/>
        </w:rPr>
      </w:pPr>
      <w:r w:rsidRPr="000574FF">
        <w:rPr>
          <w:rFonts w:asciiTheme="minorHAnsi" w:hAnsiTheme="minorHAnsi" w:cstheme="minorHAnsi"/>
          <w:b/>
          <w:color w:val="auto"/>
          <w:lang w:eastAsia="ar-SA"/>
        </w:rPr>
        <w:t>Wykonawca:</w:t>
      </w:r>
    </w:p>
    <w:p w14:paraId="1EAAF722" w14:textId="77777777" w:rsidR="00B10FE7" w:rsidRPr="000574FF" w:rsidRDefault="00B10FE7" w:rsidP="00EC7E7B">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w:t>
      </w:r>
    </w:p>
    <w:p w14:paraId="1FD7A793" w14:textId="77777777" w:rsidR="00B10FE7" w:rsidRPr="000574FF" w:rsidRDefault="00B10FE7" w:rsidP="00EC7E7B">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w:t>
      </w:r>
    </w:p>
    <w:p w14:paraId="2F446C2C" w14:textId="77777777" w:rsidR="00B10FE7" w:rsidRPr="000574FF" w:rsidRDefault="00B10FE7" w:rsidP="00EC7E7B">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w:t>
      </w:r>
    </w:p>
    <w:p w14:paraId="6EF6AF8B" w14:textId="77777777" w:rsidR="00B10FE7" w:rsidRPr="000574FF" w:rsidRDefault="00B10FE7" w:rsidP="00254483">
      <w:pPr>
        <w:numPr>
          <w:ilvl w:val="1"/>
          <w:numId w:val="80"/>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Strony są zobowiązane do wzajemnego powiadomienia o każdej zmianie adresu, o którym mowa </w:t>
      </w:r>
      <w:r>
        <w:rPr>
          <w:rFonts w:asciiTheme="minorHAnsi" w:hAnsiTheme="minorHAnsi" w:cstheme="minorHAnsi"/>
          <w:color w:val="auto"/>
          <w:lang w:eastAsia="ar-SA"/>
        </w:rPr>
        <w:br/>
      </w:r>
      <w:r w:rsidRPr="000574FF">
        <w:rPr>
          <w:rFonts w:asciiTheme="minorHAnsi" w:hAnsiTheme="minorHAnsi" w:cstheme="minorHAnsi"/>
          <w:color w:val="auto"/>
          <w:lang w:eastAsia="ar-SA"/>
        </w:rPr>
        <w:t xml:space="preserve">w ust. </w:t>
      </w:r>
      <w:r>
        <w:rPr>
          <w:rFonts w:asciiTheme="minorHAnsi" w:hAnsiTheme="minorHAnsi" w:cstheme="minorHAnsi"/>
          <w:color w:val="auto"/>
          <w:lang w:eastAsia="ar-SA"/>
        </w:rPr>
        <w:t>4</w:t>
      </w:r>
      <w:r w:rsidRPr="000574FF">
        <w:rPr>
          <w:rFonts w:asciiTheme="minorHAnsi" w:hAnsiTheme="minorHAnsi" w:cstheme="minorHAnsi"/>
          <w:color w:val="auto"/>
          <w:lang w:eastAsia="ar-SA"/>
        </w:rPr>
        <w:t>. Powiadomienie winno być pod rygorem nieważności dokonane w formie pisemnej</w:t>
      </w:r>
      <w:r w:rsidRPr="000574FF">
        <w:rPr>
          <w:rFonts w:asciiTheme="minorHAnsi" w:hAnsiTheme="minorHAnsi" w:cstheme="minorHAnsi"/>
          <w:color w:val="auto"/>
          <w:lang w:eastAsia="ar-SA"/>
        </w:rPr>
        <w:br/>
        <w:t>i doręczone stronie osobiście za pisemnym potwierdzeniem odbioru. Powiadomienie jest skuteczne od chwili jego otrzymania przez stronę, do której jest adresowane lub w przypadku listu poleconego 14 dni od jego nadania.</w:t>
      </w:r>
    </w:p>
    <w:p w14:paraId="08B9665A" w14:textId="77777777" w:rsidR="00B10FE7" w:rsidRDefault="00B10FE7" w:rsidP="00254483">
      <w:pPr>
        <w:numPr>
          <w:ilvl w:val="1"/>
          <w:numId w:val="80"/>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Zaniechanie obowiązku, o którym mowa w ust. </w:t>
      </w:r>
      <w:r>
        <w:rPr>
          <w:rFonts w:asciiTheme="minorHAnsi" w:hAnsiTheme="minorHAnsi" w:cstheme="minorHAnsi"/>
          <w:color w:val="auto"/>
          <w:lang w:eastAsia="ar-SA"/>
        </w:rPr>
        <w:t>5</w:t>
      </w:r>
      <w:r w:rsidRPr="000574FF">
        <w:rPr>
          <w:rFonts w:asciiTheme="minorHAnsi" w:hAnsiTheme="minorHAnsi" w:cstheme="minorHAnsi"/>
          <w:color w:val="auto"/>
          <w:lang w:eastAsia="ar-SA"/>
        </w:rPr>
        <w:t xml:space="preserve">, powoduje, że pisma wysłane na adres określony w ust. </w:t>
      </w:r>
      <w:r>
        <w:rPr>
          <w:rFonts w:asciiTheme="minorHAnsi" w:hAnsiTheme="minorHAnsi" w:cstheme="minorHAnsi"/>
          <w:color w:val="auto"/>
          <w:lang w:eastAsia="ar-SA"/>
        </w:rPr>
        <w:t>4</w:t>
      </w:r>
      <w:r w:rsidRPr="000574FF">
        <w:rPr>
          <w:rFonts w:asciiTheme="minorHAnsi" w:hAnsiTheme="minorHAnsi" w:cstheme="minorHAnsi"/>
          <w:color w:val="auto"/>
          <w:lang w:eastAsia="ar-SA"/>
        </w:rPr>
        <w:t xml:space="preserve"> uznaje się za doręczone w terminie 14 dni od daty nadania.</w:t>
      </w:r>
    </w:p>
    <w:p w14:paraId="48409230" w14:textId="77777777" w:rsidR="0013086F" w:rsidRPr="000574FF" w:rsidRDefault="0013086F" w:rsidP="00701F8F">
      <w:pPr>
        <w:spacing w:after="0" w:line="300" w:lineRule="auto"/>
        <w:ind w:left="284"/>
        <w:contextualSpacing/>
        <w:jc w:val="both"/>
        <w:rPr>
          <w:rFonts w:asciiTheme="minorHAnsi" w:hAnsiTheme="minorHAnsi" w:cstheme="minorHAnsi"/>
          <w:color w:val="auto"/>
          <w:lang w:eastAsia="ar-SA"/>
        </w:rPr>
      </w:pPr>
    </w:p>
    <w:p w14:paraId="4B98521A" w14:textId="29090820" w:rsidR="00B10FE7" w:rsidRPr="000574FF" w:rsidRDefault="00EC7E7B" w:rsidP="00EC7E7B">
      <w:pPr>
        <w:spacing w:after="0" w:line="300" w:lineRule="auto"/>
        <w:contextualSpacing/>
        <w:jc w:val="center"/>
        <w:rPr>
          <w:rFonts w:asciiTheme="minorHAnsi" w:hAnsiTheme="minorHAnsi" w:cstheme="minorHAnsi"/>
          <w:b/>
          <w:color w:val="auto"/>
          <w:lang w:eastAsia="ar-SA"/>
        </w:rPr>
      </w:pPr>
      <w:bookmarkStart w:id="37" w:name="_Hlk152678089"/>
      <w:r w:rsidRPr="00C0133B">
        <w:rPr>
          <w:rFonts w:asciiTheme="minorHAnsi" w:hAnsiTheme="minorHAnsi" w:cstheme="minorHAnsi"/>
          <w:b/>
          <w:color w:val="auto"/>
          <w:lang w:eastAsia="ar-SA"/>
        </w:rPr>
        <w:t xml:space="preserve">§ </w:t>
      </w:r>
      <w:r>
        <w:rPr>
          <w:rFonts w:asciiTheme="minorHAnsi" w:hAnsiTheme="minorHAnsi" w:cstheme="minorHAnsi"/>
          <w:b/>
          <w:color w:val="auto"/>
          <w:lang w:eastAsia="ar-SA"/>
        </w:rPr>
        <w:t>12</w:t>
      </w:r>
    </w:p>
    <w:bookmarkEnd w:id="37"/>
    <w:p w14:paraId="2D928D42" w14:textId="77777777" w:rsidR="00B10FE7" w:rsidRPr="000574FF" w:rsidRDefault="00B10FE7" w:rsidP="00B10FE7">
      <w:pPr>
        <w:spacing w:after="0" w:line="300" w:lineRule="auto"/>
        <w:jc w:val="center"/>
        <w:rPr>
          <w:rFonts w:asciiTheme="minorHAnsi" w:hAnsiTheme="minorHAnsi" w:cstheme="minorHAnsi"/>
          <w:b/>
        </w:rPr>
      </w:pPr>
      <w:r w:rsidRPr="000574FF">
        <w:rPr>
          <w:rFonts w:asciiTheme="minorHAnsi" w:hAnsiTheme="minorHAnsi" w:cstheme="minorHAnsi"/>
          <w:b/>
        </w:rPr>
        <w:t>Ochrona danych osobowych</w:t>
      </w:r>
    </w:p>
    <w:p w14:paraId="6A41E056" w14:textId="77777777" w:rsidR="00B10FE7" w:rsidRPr="000574FF" w:rsidRDefault="00B10FE7" w:rsidP="00B10FE7">
      <w:pPr>
        <w:suppressAutoHyphens/>
        <w:spacing w:after="0" w:line="300" w:lineRule="auto"/>
        <w:ind w:left="357"/>
        <w:jc w:val="both"/>
        <w:rPr>
          <w:rFonts w:asciiTheme="minorHAnsi" w:hAnsiTheme="minorHAnsi" w:cstheme="minorHAnsi"/>
          <w:color w:val="auto"/>
          <w:lang w:eastAsia="ar-SA"/>
        </w:rPr>
      </w:pPr>
      <w:r w:rsidRPr="000574FF">
        <w:rPr>
          <w:rFonts w:asciiTheme="minorHAnsi" w:hAnsiTheme="minorHAnsi" w:cstheme="minorHAnsi"/>
          <w:color w:val="auto"/>
          <w:lang w:eastAsia="ar-SA"/>
        </w:rPr>
        <w:t>Strony zobowiązują się wzajemnie do pomocy w wypełnieniu obowiązków wynikających</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z art. 13-14 Rozporządzenia Parlamentu Europejskiego i Rady (UE) 2016/679 z dnia 27 kwietnia 2016r. w sprawie ochrony osób fizycznych w związku z przetwarzaniem danych osobowych</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i w sprawie swobodnego przepływu takich danych oraz uchylenia dyrektywy 95/46/WE (ogólne rozporządzenie o ochronie danych, Dz. Urz. UE L 119 z 04.05.2016 r.) wobec wszystkich osób wskazanych w niniejszej Umowie, których dane osobowe bezpośrednio lub pośrednio wskazały. Warunkiem realizacji zobowiązania jest przekazanie drugiej Stronie klauzuli o przetwarzaniu danych osobowych. Klauzulę informacyjną dotycząca przetwarzania danych osobowych dla Wykonawcy Umowy stanowi Załącznik nr </w:t>
      </w:r>
      <w:r>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do Umowy.</w:t>
      </w:r>
    </w:p>
    <w:p w14:paraId="520FAB5D" w14:textId="77777777" w:rsidR="00254483" w:rsidRDefault="00254483" w:rsidP="00254483">
      <w:pPr>
        <w:spacing w:after="0" w:line="300" w:lineRule="auto"/>
        <w:contextualSpacing/>
        <w:jc w:val="center"/>
        <w:rPr>
          <w:rFonts w:asciiTheme="minorHAnsi" w:hAnsiTheme="minorHAnsi" w:cstheme="minorHAnsi"/>
          <w:b/>
          <w:color w:val="auto"/>
          <w:lang w:eastAsia="ar-SA"/>
        </w:rPr>
      </w:pPr>
    </w:p>
    <w:p w14:paraId="7C482864" w14:textId="420B9994" w:rsidR="00B10FE7" w:rsidRPr="000574FF" w:rsidRDefault="00254483" w:rsidP="00254483">
      <w:pPr>
        <w:spacing w:after="0" w:line="300" w:lineRule="auto"/>
        <w:contextualSpacing/>
        <w:jc w:val="center"/>
        <w:rPr>
          <w:rFonts w:asciiTheme="minorHAnsi" w:hAnsiTheme="minorHAnsi" w:cstheme="minorHAnsi"/>
          <w:b/>
          <w:color w:val="auto"/>
          <w:lang w:eastAsia="ar-SA"/>
        </w:rPr>
      </w:pPr>
      <w:r w:rsidRPr="00C0133B">
        <w:rPr>
          <w:rFonts w:asciiTheme="minorHAnsi" w:hAnsiTheme="minorHAnsi" w:cstheme="minorHAnsi"/>
          <w:b/>
          <w:color w:val="auto"/>
          <w:lang w:eastAsia="ar-SA"/>
        </w:rPr>
        <w:t xml:space="preserve">§ </w:t>
      </w:r>
      <w:r>
        <w:rPr>
          <w:rFonts w:asciiTheme="minorHAnsi" w:hAnsiTheme="minorHAnsi" w:cstheme="minorHAnsi"/>
          <w:b/>
          <w:color w:val="auto"/>
          <w:lang w:eastAsia="ar-SA"/>
        </w:rPr>
        <w:t>13</w:t>
      </w:r>
    </w:p>
    <w:p w14:paraId="77428CC5" w14:textId="77777777" w:rsidR="00B10FE7" w:rsidRPr="000574FF" w:rsidRDefault="00B10FE7" w:rsidP="00B10FE7">
      <w:pPr>
        <w:spacing w:after="0" w:line="300" w:lineRule="auto"/>
        <w:jc w:val="center"/>
        <w:rPr>
          <w:rFonts w:asciiTheme="minorHAnsi" w:hAnsiTheme="minorHAnsi" w:cstheme="minorHAnsi"/>
          <w:b/>
        </w:rPr>
      </w:pPr>
      <w:r w:rsidRPr="000574FF">
        <w:rPr>
          <w:rFonts w:asciiTheme="minorHAnsi" w:hAnsiTheme="minorHAnsi" w:cstheme="minorHAnsi"/>
          <w:b/>
        </w:rPr>
        <w:t>Postanowienia końcowe</w:t>
      </w:r>
    </w:p>
    <w:p w14:paraId="4F1F58ED" w14:textId="69BB41EE" w:rsidR="00B10FE7" w:rsidRPr="00254483" w:rsidRDefault="00B10FE7" w:rsidP="00254483">
      <w:pPr>
        <w:pStyle w:val="Akapitzlist"/>
        <w:numPr>
          <w:ilvl w:val="3"/>
          <w:numId w:val="80"/>
        </w:numPr>
        <w:spacing w:after="0" w:line="300" w:lineRule="auto"/>
        <w:ind w:left="284" w:hanging="284"/>
        <w:contextualSpacing/>
        <w:rPr>
          <w:rFonts w:asciiTheme="minorHAnsi" w:hAnsiTheme="minorHAnsi" w:cstheme="minorHAnsi"/>
          <w:color w:val="auto"/>
          <w:sz w:val="22"/>
          <w:szCs w:val="22"/>
          <w:lang w:eastAsia="ar-SA"/>
        </w:rPr>
      </w:pPr>
      <w:r w:rsidRPr="00254483">
        <w:rPr>
          <w:rFonts w:asciiTheme="minorHAnsi" w:hAnsiTheme="minorHAnsi" w:cstheme="minorHAnsi"/>
          <w:color w:val="auto"/>
          <w:sz w:val="22"/>
          <w:szCs w:val="22"/>
          <w:lang w:eastAsia="ar-SA"/>
        </w:rPr>
        <w:t xml:space="preserve">W razie powstania sporu związanego z wykonaniem niniejszej Umowy Strony będą dążyć </w:t>
      </w:r>
      <w:r w:rsidRPr="00254483">
        <w:rPr>
          <w:rFonts w:asciiTheme="minorHAnsi" w:hAnsiTheme="minorHAnsi" w:cstheme="minorHAnsi"/>
          <w:color w:val="auto"/>
          <w:sz w:val="22"/>
          <w:szCs w:val="22"/>
          <w:lang w:eastAsia="ar-SA"/>
        </w:rPr>
        <w:br/>
        <w:t>do rozwiązania go w drodze postępowania ugodowego, bez odwoływania się do pomocy osób trzecich.</w:t>
      </w:r>
    </w:p>
    <w:p w14:paraId="00A36394" w14:textId="1A382D61" w:rsidR="00B10FE7" w:rsidRPr="00254483" w:rsidRDefault="00B10FE7" w:rsidP="00254483">
      <w:pPr>
        <w:pStyle w:val="Akapitzlist"/>
        <w:numPr>
          <w:ilvl w:val="3"/>
          <w:numId w:val="80"/>
        </w:numPr>
        <w:spacing w:after="0" w:line="300" w:lineRule="auto"/>
        <w:ind w:left="284" w:hanging="284"/>
        <w:contextualSpacing/>
        <w:rPr>
          <w:rFonts w:asciiTheme="minorHAnsi" w:hAnsiTheme="minorHAnsi" w:cstheme="minorHAnsi"/>
          <w:color w:val="auto"/>
          <w:sz w:val="22"/>
          <w:szCs w:val="22"/>
          <w:lang w:eastAsia="ar-SA"/>
        </w:rPr>
      </w:pPr>
      <w:r w:rsidRPr="00254483">
        <w:rPr>
          <w:rFonts w:asciiTheme="minorHAnsi" w:hAnsiTheme="minorHAnsi" w:cstheme="minorHAnsi"/>
          <w:color w:val="auto"/>
          <w:sz w:val="22"/>
          <w:szCs w:val="22"/>
          <w:lang w:eastAsia="ar-SA"/>
        </w:rPr>
        <w:t>W przypadku braku rozstrzygnięcia w drodze postępowania, o którym mowa w ust. 1 strony mogą wystąpić na drogę sądową. Wszelkie spory będzie rozpatrywał Sąd powszechny właściwy dla siedziby Zamawiającego.</w:t>
      </w:r>
    </w:p>
    <w:p w14:paraId="5B132C20" w14:textId="645A7831" w:rsidR="00583EC9" w:rsidRPr="00254483" w:rsidRDefault="00B10FE7" w:rsidP="00254483">
      <w:pPr>
        <w:pStyle w:val="Akapitzlist"/>
        <w:numPr>
          <w:ilvl w:val="3"/>
          <w:numId w:val="80"/>
        </w:numPr>
        <w:spacing w:after="0" w:line="300" w:lineRule="auto"/>
        <w:ind w:left="284" w:hanging="284"/>
        <w:contextualSpacing/>
        <w:rPr>
          <w:rFonts w:asciiTheme="minorHAnsi" w:hAnsiTheme="minorHAnsi" w:cstheme="minorHAnsi"/>
          <w:color w:val="auto"/>
          <w:sz w:val="22"/>
          <w:szCs w:val="22"/>
          <w:lang w:eastAsia="ar-SA"/>
        </w:rPr>
      </w:pPr>
      <w:r w:rsidRPr="00254483">
        <w:rPr>
          <w:rFonts w:asciiTheme="minorHAnsi" w:hAnsiTheme="minorHAnsi" w:cstheme="minorHAnsi"/>
          <w:color w:val="auto"/>
          <w:sz w:val="22"/>
          <w:szCs w:val="22"/>
          <w:lang w:eastAsia="ar-SA"/>
        </w:rPr>
        <w:t xml:space="preserve">Do spraw nieuregulowanych w umowie mają zastosowanie przepisy powszechnie obowiązujące, </w:t>
      </w:r>
      <w:r w:rsidRPr="00254483">
        <w:rPr>
          <w:rFonts w:asciiTheme="minorHAnsi" w:hAnsiTheme="minorHAnsi" w:cstheme="minorHAnsi"/>
          <w:color w:val="auto"/>
          <w:sz w:val="22"/>
          <w:szCs w:val="22"/>
          <w:lang w:eastAsia="ar-SA"/>
        </w:rPr>
        <w:br/>
        <w:t>w szczególności Pzp i Kodeksu cywilnego.</w:t>
      </w:r>
    </w:p>
    <w:p w14:paraId="20A47E6A" w14:textId="50771B8C" w:rsidR="00B10FE7" w:rsidRPr="00254483" w:rsidRDefault="00B10FE7" w:rsidP="00254483">
      <w:pPr>
        <w:pStyle w:val="Akapitzlist"/>
        <w:numPr>
          <w:ilvl w:val="3"/>
          <w:numId w:val="80"/>
        </w:numPr>
        <w:spacing w:after="0" w:line="300" w:lineRule="auto"/>
        <w:ind w:left="284" w:hanging="284"/>
        <w:contextualSpacing/>
        <w:rPr>
          <w:rFonts w:asciiTheme="minorHAnsi" w:hAnsiTheme="minorHAnsi" w:cstheme="minorHAnsi"/>
          <w:color w:val="auto"/>
          <w:sz w:val="22"/>
          <w:szCs w:val="22"/>
          <w:lang w:eastAsia="ar-SA"/>
        </w:rPr>
      </w:pPr>
      <w:r w:rsidRPr="00254483">
        <w:rPr>
          <w:rFonts w:asciiTheme="minorHAnsi" w:hAnsiTheme="minorHAnsi" w:cstheme="minorHAnsi"/>
          <w:color w:val="auto"/>
          <w:sz w:val="22"/>
          <w:szCs w:val="22"/>
          <w:lang w:eastAsia="ar-SA"/>
        </w:rPr>
        <w:t xml:space="preserve">Umowa została sporządzona w dwóch jednobrzmiących egzemplarzach, po jednym dla każdej </w:t>
      </w:r>
      <w:r w:rsidRPr="00254483">
        <w:rPr>
          <w:rFonts w:asciiTheme="minorHAnsi" w:hAnsiTheme="minorHAnsi" w:cstheme="minorHAnsi"/>
          <w:color w:val="auto"/>
          <w:sz w:val="22"/>
          <w:szCs w:val="22"/>
          <w:lang w:eastAsia="ar-SA"/>
        </w:rPr>
        <w:br/>
        <w:t>ze Stron.</w:t>
      </w:r>
    </w:p>
    <w:p w14:paraId="619279B1" w14:textId="5ADF29BB" w:rsidR="00B10FE7" w:rsidRPr="00254483" w:rsidRDefault="00B10FE7" w:rsidP="00254483">
      <w:pPr>
        <w:pStyle w:val="Akapitzlist"/>
        <w:numPr>
          <w:ilvl w:val="0"/>
          <w:numId w:val="80"/>
        </w:numPr>
        <w:tabs>
          <w:tab w:val="clear" w:pos="720"/>
          <w:tab w:val="num" w:pos="284"/>
        </w:tabs>
        <w:spacing w:after="0" w:line="300" w:lineRule="auto"/>
        <w:ind w:left="284" w:hanging="284"/>
        <w:contextualSpacing/>
        <w:rPr>
          <w:rFonts w:asciiTheme="minorHAnsi" w:hAnsiTheme="minorHAnsi" w:cstheme="minorHAnsi"/>
          <w:color w:val="auto"/>
          <w:sz w:val="22"/>
          <w:szCs w:val="22"/>
          <w:lang w:eastAsia="ar-SA"/>
        </w:rPr>
      </w:pPr>
      <w:r w:rsidRPr="00254483">
        <w:rPr>
          <w:rFonts w:asciiTheme="minorHAnsi" w:hAnsiTheme="minorHAnsi" w:cstheme="minorHAnsi"/>
          <w:color w:val="auto"/>
          <w:sz w:val="22"/>
          <w:szCs w:val="22"/>
          <w:lang w:eastAsia="ar-SA"/>
        </w:rPr>
        <w:t>Wszelkie zmiany niniejszej umowy wymagają formy pod rygorem nieważności.</w:t>
      </w:r>
    </w:p>
    <w:p w14:paraId="4B5360F1" w14:textId="192E3C9A" w:rsidR="00B10FE7" w:rsidRPr="00254483" w:rsidRDefault="00B10FE7" w:rsidP="00254483">
      <w:pPr>
        <w:pStyle w:val="Akapitzlist"/>
        <w:numPr>
          <w:ilvl w:val="0"/>
          <w:numId w:val="80"/>
        </w:numPr>
        <w:tabs>
          <w:tab w:val="clear" w:pos="720"/>
          <w:tab w:val="num" w:pos="284"/>
        </w:tabs>
        <w:spacing w:after="0" w:line="300" w:lineRule="auto"/>
        <w:ind w:left="284" w:hanging="284"/>
        <w:contextualSpacing/>
        <w:rPr>
          <w:rFonts w:asciiTheme="minorHAnsi" w:hAnsiTheme="minorHAnsi" w:cstheme="minorHAnsi"/>
          <w:color w:val="auto"/>
          <w:sz w:val="22"/>
          <w:szCs w:val="22"/>
          <w:lang w:eastAsia="ar-SA"/>
        </w:rPr>
      </w:pPr>
      <w:r w:rsidRPr="00254483">
        <w:rPr>
          <w:rFonts w:asciiTheme="minorHAnsi" w:hAnsiTheme="minorHAnsi" w:cstheme="minorHAnsi"/>
          <w:color w:val="auto"/>
          <w:sz w:val="22"/>
          <w:szCs w:val="22"/>
          <w:lang w:eastAsia="ar-SA"/>
        </w:rPr>
        <w:t>Wykonawca oświadcza, że znany jest mu fakt, iż treść niniejszej Umowy, a w szczególności dane go identyfikujące przedmiot Umowy i wysokość wynagrodzenia podlegają udostępnieniu w trybie ustawy z dnia 6 września 2001 r. o dostępie do informacji publicznej (Dz.U. Nr 112, poz. 1198 z późn. zm.).</w:t>
      </w:r>
    </w:p>
    <w:p w14:paraId="58A0C67E" w14:textId="77777777" w:rsidR="00254483" w:rsidRDefault="00254483" w:rsidP="00254483">
      <w:pPr>
        <w:spacing w:after="0" w:line="300" w:lineRule="auto"/>
        <w:contextualSpacing/>
        <w:jc w:val="center"/>
        <w:rPr>
          <w:rFonts w:asciiTheme="minorHAnsi" w:hAnsiTheme="minorHAnsi" w:cstheme="minorHAnsi"/>
          <w:b/>
          <w:color w:val="auto"/>
          <w:lang w:eastAsia="ar-SA"/>
        </w:rPr>
      </w:pPr>
    </w:p>
    <w:p w14:paraId="58BAD36B" w14:textId="5FDA66A6" w:rsidR="00B10FE7" w:rsidRPr="000574FF" w:rsidRDefault="00254483" w:rsidP="00254483">
      <w:pPr>
        <w:spacing w:after="0" w:line="300" w:lineRule="auto"/>
        <w:contextualSpacing/>
        <w:jc w:val="center"/>
        <w:rPr>
          <w:rFonts w:asciiTheme="minorHAnsi" w:hAnsiTheme="minorHAnsi" w:cstheme="minorHAnsi"/>
          <w:b/>
          <w:color w:val="auto"/>
          <w:lang w:eastAsia="ar-SA"/>
        </w:rPr>
      </w:pPr>
      <w:r w:rsidRPr="00C0133B">
        <w:rPr>
          <w:rFonts w:asciiTheme="minorHAnsi" w:hAnsiTheme="minorHAnsi" w:cstheme="minorHAnsi"/>
          <w:b/>
          <w:color w:val="auto"/>
          <w:lang w:eastAsia="ar-SA"/>
        </w:rPr>
        <w:t xml:space="preserve">§ </w:t>
      </w:r>
      <w:r>
        <w:rPr>
          <w:rFonts w:asciiTheme="minorHAnsi" w:hAnsiTheme="minorHAnsi" w:cstheme="minorHAnsi"/>
          <w:b/>
          <w:color w:val="auto"/>
          <w:lang w:eastAsia="ar-SA"/>
        </w:rPr>
        <w:t>14</w:t>
      </w:r>
    </w:p>
    <w:p w14:paraId="124D8FDB" w14:textId="77777777" w:rsidR="00B10FE7" w:rsidRPr="000574FF" w:rsidRDefault="00B10FE7" w:rsidP="00B10FE7">
      <w:pPr>
        <w:spacing w:after="0" w:line="300" w:lineRule="auto"/>
        <w:jc w:val="center"/>
        <w:rPr>
          <w:rFonts w:asciiTheme="minorHAnsi" w:hAnsiTheme="minorHAnsi" w:cstheme="minorHAnsi"/>
          <w:b/>
        </w:rPr>
      </w:pPr>
      <w:r w:rsidRPr="000574FF">
        <w:rPr>
          <w:rFonts w:asciiTheme="minorHAnsi" w:hAnsiTheme="minorHAnsi" w:cstheme="minorHAnsi"/>
          <w:b/>
        </w:rPr>
        <w:t>Załączniki</w:t>
      </w:r>
    </w:p>
    <w:p w14:paraId="4494922F" w14:textId="77777777" w:rsidR="00B10FE7" w:rsidRDefault="00B10FE7" w:rsidP="00B10FE7">
      <w:pPr>
        <w:suppressAutoHyphens/>
        <w:spacing w:after="0" w:line="300" w:lineRule="auto"/>
        <w:ind w:left="284"/>
        <w:jc w:val="both"/>
        <w:rPr>
          <w:rFonts w:asciiTheme="minorHAnsi" w:hAnsiTheme="minorHAnsi" w:cstheme="minorHAnsi"/>
          <w:color w:val="auto"/>
          <w:lang w:eastAsia="ar-SA"/>
        </w:rPr>
      </w:pPr>
      <w:r w:rsidRPr="000574FF">
        <w:rPr>
          <w:rFonts w:asciiTheme="minorHAnsi" w:hAnsiTheme="minorHAnsi" w:cstheme="minorHAnsi"/>
          <w:color w:val="auto"/>
          <w:lang w:eastAsia="ar-SA"/>
        </w:rPr>
        <w:t>Integralną część umowy stanowią następujące załączniki:</w:t>
      </w:r>
    </w:p>
    <w:p w14:paraId="01745CD4" w14:textId="75256987" w:rsidR="00583EC9" w:rsidRPr="000574FF" w:rsidRDefault="00583EC9" w:rsidP="00B10FE7">
      <w:pPr>
        <w:suppressAutoHyphens/>
        <w:spacing w:after="0" w:line="300" w:lineRule="auto"/>
        <w:ind w:left="284"/>
        <w:jc w:val="both"/>
        <w:rPr>
          <w:rFonts w:asciiTheme="minorHAnsi" w:hAnsiTheme="minorHAnsi" w:cstheme="minorHAnsi"/>
          <w:color w:val="auto"/>
          <w:lang w:eastAsia="ar-SA"/>
        </w:rPr>
      </w:pPr>
      <w:r>
        <w:rPr>
          <w:rFonts w:asciiTheme="minorHAnsi" w:hAnsiTheme="minorHAnsi" w:cstheme="minorHAnsi"/>
          <w:color w:val="auto"/>
          <w:lang w:eastAsia="ar-SA"/>
        </w:rPr>
        <w:t>Załącznik nr 1 –</w:t>
      </w:r>
      <w:r w:rsidR="004A0400" w:rsidRPr="004A0400">
        <w:rPr>
          <w:rFonts w:asciiTheme="minorHAnsi" w:hAnsiTheme="minorHAnsi" w:cstheme="minorHAnsi"/>
          <w:color w:val="auto"/>
          <w:lang w:eastAsia="ar-SA"/>
        </w:rPr>
        <w:t xml:space="preserve"> </w:t>
      </w:r>
      <w:r w:rsidR="004A0400" w:rsidRPr="000574FF">
        <w:rPr>
          <w:rFonts w:asciiTheme="minorHAnsi" w:hAnsiTheme="minorHAnsi" w:cstheme="minorHAnsi"/>
          <w:color w:val="auto"/>
          <w:lang w:eastAsia="ar-SA"/>
        </w:rPr>
        <w:t>Formularz cenowy Wykonawcy.</w:t>
      </w:r>
      <w:r w:rsidR="004A0400" w:rsidRPr="004A0400">
        <w:rPr>
          <w:rFonts w:asciiTheme="minorHAnsi" w:hAnsiTheme="minorHAnsi" w:cstheme="minorHAnsi"/>
          <w:color w:val="auto"/>
          <w:lang w:eastAsia="ar-SA"/>
        </w:rPr>
        <w:t xml:space="preserve"> </w:t>
      </w:r>
    </w:p>
    <w:p w14:paraId="12B8F5CF" w14:textId="67770CF0" w:rsidR="00B10FE7" w:rsidRPr="000574FF" w:rsidRDefault="00B10FE7" w:rsidP="00B10FE7">
      <w:pPr>
        <w:suppressAutoHyphens/>
        <w:spacing w:after="0" w:line="300" w:lineRule="auto"/>
        <w:ind w:left="284"/>
        <w:jc w:val="both"/>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Załącznik nr </w:t>
      </w:r>
      <w:r w:rsidR="00583EC9">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w:t>
      </w:r>
      <w:r w:rsidR="004A0400">
        <w:rPr>
          <w:rFonts w:asciiTheme="minorHAnsi" w:hAnsiTheme="minorHAnsi" w:cstheme="minorHAnsi"/>
          <w:color w:val="auto"/>
          <w:lang w:eastAsia="ar-SA"/>
        </w:rPr>
        <w:t xml:space="preserve"> Specyfikacja Warunków Zamówienia z dnia …………</w:t>
      </w:r>
      <w:r w:rsidR="00A150E7">
        <w:rPr>
          <w:rFonts w:asciiTheme="minorHAnsi" w:hAnsiTheme="minorHAnsi" w:cstheme="minorHAnsi"/>
          <w:color w:val="auto"/>
          <w:lang w:eastAsia="ar-SA"/>
        </w:rPr>
        <w:t>…………..</w:t>
      </w:r>
      <w:r w:rsidR="004A0400">
        <w:rPr>
          <w:rFonts w:asciiTheme="minorHAnsi" w:hAnsiTheme="minorHAnsi" w:cstheme="minorHAnsi"/>
          <w:color w:val="auto"/>
          <w:lang w:eastAsia="ar-SA"/>
        </w:rPr>
        <w:t>2023 r.</w:t>
      </w:r>
    </w:p>
    <w:p w14:paraId="5CBACCC8" w14:textId="0679C96C" w:rsidR="00B10FE7" w:rsidRPr="00321AA3" w:rsidRDefault="00B10FE7" w:rsidP="0010485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Załącznik nr </w:t>
      </w:r>
      <w:r w:rsidR="00583EC9">
        <w:rPr>
          <w:rFonts w:asciiTheme="minorHAnsi" w:hAnsiTheme="minorHAnsi" w:cstheme="minorHAnsi"/>
          <w:color w:val="auto"/>
          <w:lang w:eastAsia="ar-SA"/>
        </w:rPr>
        <w:t>3</w:t>
      </w:r>
      <w:r w:rsidRPr="000574FF">
        <w:rPr>
          <w:rFonts w:asciiTheme="minorHAnsi" w:hAnsiTheme="minorHAnsi" w:cstheme="minorHAnsi"/>
          <w:color w:val="auto"/>
          <w:lang w:eastAsia="ar-SA"/>
        </w:rPr>
        <w:t xml:space="preserve"> – Klauzula informacyjna dotycząca przetwarzania danych osobowych dla  Wykonawcy Umowy.</w:t>
      </w:r>
    </w:p>
    <w:p w14:paraId="054EF28C" w14:textId="77777777" w:rsidR="00B10FE7" w:rsidRPr="000A01B8" w:rsidRDefault="00B10FE7" w:rsidP="00B10FE7">
      <w:pPr>
        <w:spacing w:after="0" w:line="300" w:lineRule="auto"/>
        <w:rPr>
          <w:rFonts w:asciiTheme="minorHAnsi" w:hAnsiTheme="minorHAnsi" w:cstheme="minorHAnsi"/>
          <w:b/>
          <w:lang w:eastAsia="pl-PL"/>
        </w:rPr>
      </w:pPr>
    </w:p>
    <w:p w14:paraId="40BB88D3" w14:textId="77777777" w:rsidR="00B10FE7" w:rsidRPr="000A01B8" w:rsidRDefault="00B10FE7" w:rsidP="00B10FE7">
      <w:pPr>
        <w:tabs>
          <w:tab w:val="left" w:pos="4860"/>
          <w:tab w:val="right" w:pos="9072"/>
        </w:tabs>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                                              ..........................................................</w:t>
      </w:r>
    </w:p>
    <w:p w14:paraId="757CE7AE" w14:textId="77777777" w:rsidR="00B10FE7" w:rsidRPr="005516B1" w:rsidRDefault="00B10FE7" w:rsidP="00B10FE7">
      <w:pPr>
        <w:tabs>
          <w:tab w:val="left" w:pos="4860"/>
          <w:tab w:val="right" w:pos="9072"/>
        </w:tabs>
        <w:spacing w:after="0" w:line="300" w:lineRule="auto"/>
        <w:jc w:val="both"/>
        <w:rPr>
          <w:rFonts w:asciiTheme="minorHAnsi" w:hAnsiTheme="minorHAnsi" w:cstheme="minorHAnsi"/>
          <w:i/>
          <w:iCs/>
          <w:color w:val="auto"/>
          <w:lang w:eastAsia="pl-PL"/>
        </w:rPr>
      </w:pPr>
      <w:r w:rsidRPr="005516B1">
        <w:rPr>
          <w:rFonts w:asciiTheme="minorHAnsi" w:hAnsiTheme="minorHAnsi" w:cstheme="minorHAnsi"/>
          <w:i/>
          <w:iCs/>
          <w:color w:val="auto"/>
          <w:lang w:eastAsia="pl-PL"/>
        </w:rPr>
        <w:t xml:space="preserve"> (podpis i pieczęć Zamawiającego)                                                     (podpis i pieczęć Wykonawcy)</w:t>
      </w:r>
    </w:p>
    <w:p w14:paraId="52E197AF" w14:textId="77777777" w:rsidR="007058B8" w:rsidRPr="000A01B8" w:rsidRDefault="007058B8" w:rsidP="007D2AF4">
      <w:pPr>
        <w:spacing w:after="0" w:line="300" w:lineRule="auto"/>
        <w:rPr>
          <w:rFonts w:asciiTheme="minorHAnsi" w:hAnsiTheme="minorHAnsi" w:cstheme="minorHAnsi"/>
          <w:b/>
          <w:lang w:eastAsia="pl-PL"/>
        </w:rPr>
      </w:pPr>
    </w:p>
    <w:p w14:paraId="219189F6" w14:textId="77777777" w:rsidR="0024514B" w:rsidRDefault="0024514B" w:rsidP="00A150E7">
      <w:pPr>
        <w:suppressAutoHyphens/>
        <w:spacing w:after="0" w:line="300" w:lineRule="auto"/>
        <w:jc w:val="both"/>
        <w:rPr>
          <w:rFonts w:asciiTheme="minorHAnsi" w:eastAsia="Times New Roman" w:hAnsiTheme="minorHAnsi" w:cstheme="minorHAnsi"/>
          <w:b/>
          <w:color w:val="auto"/>
          <w:kern w:val="24"/>
          <w:lang w:eastAsia="hi-IN" w:bidi="hi-IN"/>
        </w:rPr>
      </w:pPr>
    </w:p>
    <w:p w14:paraId="7972F416" w14:textId="77777777" w:rsidR="0024514B" w:rsidRDefault="0024514B" w:rsidP="00A150E7">
      <w:pPr>
        <w:suppressAutoHyphens/>
        <w:spacing w:after="0" w:line="300" w:lineRule="auto"/>
        <w:jc w:val="both"/>
        <w:rPr>
          <w:rFonts w:asciiTheme="minorHAnsi" w:eastAsia="Times New Roman" w:hAnsiTheme="minorHAnsi" w:cstheme="minorHAnsi"/>
          <w:b/>
          <w:color w:val="auto"/>
          <w:kern w:val="24"/>
          <w:lang w:eastAsia="hi-IN" w:bidi="hi-IN"/>
        </w:rPr>
      </w:pPr>
    </w:p>
    <w:p w14:paraId="01C946CC" w14:textId="77777777" w:rsidR="0024514B" w:rsidRDefault="0024514B" w:rsidP="00A150E7">
      <w:pPr>
        <w:suppressAutoHyphens/>
        <w:spacing w:after="0" w:line="300" w:lineRule="auto"/>
        <w:jc w:val="both"/>
        <w:rPr>
          <w:rFonts w:asciiTheme="minorHAnsi" w:eastAsia="Times New Roman" w:hAnsiTheme="minorHAnsi" w:cstheme="minorHAnsi"/>
          <w:b/>
          <w:color w:val="auto"/>
          <w:kern w:val="24"/>
          <w:lang w:eastAsia="hi-IN" w:bidi="hi-IN"/>
        </w:rPr>
      </w:pPr>
    </w:p>
    <w:p w14:paraId="24647E7A" w14:textId="77777777" w:rsidR="00DF6BB2" w:rsidRDefault="00DF6BB2" w:rsidP="00A150E7">
      <w:pPr>
        <w:suppressAutoHyphens/>
        <w:spacing w:after="0" w:line="300" w:lineRule="auto"/>
        <w:jc w:val="both"/>
        <w:rPr>
          <w:rFonts w:asciiTheme="minorHAnsi" w:eastAsia="Times New Roman" w:hAnsiTheme="minorHAnsi" w:cstheme="minorHAnsi"/>
          <w:b/>
          <w:color w:val="auto"/>
          <w:kern w:val="24"/>
          <w:lang w:eastAsia="hi-IN" w:bidi="hi-IN"/>
        </w:rPr>
      </w:pPr>
    </w:p>
    <w:p w14:paraId="5875746C" w14:textId="77777777" w:rsidR="00DF6BB2" w:rsidRDefault="00DF6BB2" w:rsidP="00A150E7">
      <w:pPr>
        <w:suppressAutoHyphens/>
        <w:spacing w:after="0" w:line="300" w:lineRule="auto"/>
        <w:jc w:val="both"/>
        <w:rPr>
          <w:rFonts w:asciiTheme="minorHAnsi" w:eastAsia="Times New Roman" w:hAnsiTheme="minorHAnsi" w:cstheme="minorHAnsi"/>
          <w:b/>
          <w:color w:val="auto"/>
          <w:kern w:val="24"/>
          <w:lang w:eastAsia="hi-IN" w:bidi="hi-IN"/>
        </w:rPr>
      </w:pPr>
    </w:p>
    <w:p w14:paraId="7B9FDA21" w14:textId="77777777" w:rsidR="00DF6BB2" w:rsidRDefault="00DF6BB2" w:rsidP="00A150E7">
      <w:pPr>
        <w:suppressAutoHyphens/>
        <w:spacing w:after="0" w:line="300" w:lineRule="auto"/>
        <w:jc w:val="both"/>
        <w:rPr>
          <w:rFonts w:asciiTheme="minorHAnsi" w:eastAsia="Times New Roman" w:hAnsiTheme="minorHAnsi" w:cstheme="minorHAnsi"/>
          <w:b/>
          <w:color w:val="auto"/>
          <w:kern w:val="24"/>
          <w:lang w:eastAsia="hi-IN" w:bidi="hi-IN"/>
        </w:rPr>
      </w:pPr>
    </w:p>
    <w:p w14:paraId="55D0D3EC" w14:textId="77777777" w:rsidR="00DF6BB2" w:rsidRDefault="00DF6BB2" w:rsidP="00A150E7">
      <w:pPr>
        <w:suppressAutoHyphens/>
        <w:spacing w:after="0" w:line="300" w:lineRule="auto"/>
        <w:jc w:val="both"/>
        <w:rPr>
          <w:rFonts w:asciiTheme="minorHAnsi" w:eastAsia="Times New Roman" w:hAnsiTheme="minorHAnsi" w:cstheme="minorHAnsi"/>
          <w:b/>
          <w:color w:val="auto"/>
          <w:kern w:val="24"/>
          <w:lang w:eastAsia="hi-IN" w:bidi="hi-IN"/>
        </w:rPr>
      </w:pPr>
    </w:p>
    <w:p w14:paraId="1F3F8B8C" w14:textId="77777777" w:rsidR="00DF6BB2" w:rsidRDefault="00DF6BB2" w:rsidP="00A150E7">
      <w:pPr>
        <w:suppressAutoHyphens/>
        <w:spacing w:after="0" w:line="300" w:lineRule="auto"/>
        <w:jc w:val="both"/>
        <w:rPr>
          <w:rFonts w:asciiTheme="minorHAnsi" w:eastAsia="Times New Roman" w:hAnsiTheme="minorHAnsi" w:cstheme="minorHAnsi"/>
          <w:b/>
          <w:color w:val="auto"/>
          <w:kern w:val="24"/>
          <w:lang w:eastAsia="hi-IN" w:bidi="hi-IN"/>
        </w:rPr>
      </w:pPr>
    </w:p>
    <w:p w14:paraId="2216BB17" w14:textId="77777777" w:rsidR="00DF6BB2" w:rsidRDefault="00DF6BB2" w:rsidP="00A150E7">
      <w:pPr>
        <w:suppressAutoHyphens/>
        <w:spacing w:after="0" w:line="300" w:lineRule="auto"/>
        <w:jc w:val="both"/>
        <w:rPr>
          <w:rFonts w:asciiTheme="minorHAnsi" w:eastAsia="Times New Roman" w:hAnsiTheme="minorHAnsi" w:cstheme="minorHAnsi"/>
          <w:b/>
          <w:color w:val="auto"/>
          <w:kern w:val="24"/>
          <w:lang w:eastAsia="hi-IN" w:bidi="hi-IN"/>
        </w:rPr>
      </w:pPr>
    </w:p>
    <w:p w14:paraId="6ADF6DF7" w14:textId="77777777" w:rsidR="00DF6BB2" w:rsidRDefault="00DF6BB2" w:rsidP="00A150E7">
      <w:pPr>
        <w:suppressAutoHyphens/>
        <w:spacing w:after="0" w:line="300" w:lineRule="auto"/>
        <w:jc w:val="both"/>
        <w:rPr>
          <w:rFonts w:asciiTheme="minorHAnsi" w:eastAsia="Times New Roman" w:hAnsiTheme="minorHAnsi" w:cstheme="minorHAnsi"/>
          <w:b/>
          <w:color w:val="auto"/>
          <w:kern w:val="24"/>
          <w:lang w:eastAsia="hi-IN" w:bidi="hi-IN"/>
        </w:rPr>
      </w:pPr>
    </w:p>
    <w:p w14:paraId="0AB54E9C" w14:textId="5D14326D" w:rsidR="00A150E7" w:rsidRPr="00107E45" w:rsidRDefault="00A150E7" w:rsidP="00A150E7">
      <w:pPr>
        <w:suppressAutoHyphens/>
        <w:spacing w:after="0" w:line="300" w:lineRule="auto"/>
        <w:jc w:val="both"/>
        <w:rPr>
          <w:rFonts w:asciiTheme="minorHAnsi" w:hAnsiTheme="minorHAnsi" w:cstheme="minorHAnsi"/>
          <w:b/>
          <w:bCs/>
        </w:rPr>
      </w:pPr>
      <w:r w:rsidRPr="003937C9">
        <w:rPr>
          <w:rFonts w:asciiTheme="minorHAnsi" w:eastAsia="Times New Roman" w:hAnsiTheme="minorHAnsi" w:cstheme="minorHAnsi"/>
          <w:b/>
          <w:color w:val="auto"/>
          <w:kern w:val="24"/>
          <w:lang w:eastAsia="hi-IN" w:bidi="hi-IN"/>
        </w:rPr>
        <w:t xml:space="preserve">Załącznik nr </w:t>
      </w:r>
      <w:r>
        <w:rPr>
          <w:rFonts w:asciiTheme="minorHAnsi" w:eastAsia="Times New Roman" w:hAnsiTheme="minorHAnsi" w:cstheme="minorHAnsi"/>
          <w:b/>
          <w:color w:val="auto"/>
          <w:kern w:val="24"/>
          <w:lang w:eastAsia="hi-IN" w:bidi="hi-IN"/>
        </w:rPr>
        <w:t>3</w:t>
      </w:r>
      <w:r w:rsidRPr="003937C9">
        <w:rPr>
          <w:rFonts w:asciiTheme="minorHAnsi" w:eastAsia="Times New Roman" w:hAnsiTheme="minorHAnsi" w:cstheme="minorHAnsi"/>
          <w:b/>
          <w:color w:val="auto"/>
          <w:kern w:val="24"/>
          <w:lang w:eastAsia="hi-IN" w:bidi="hi-IN"/>
        </w:rPr>
        <w:t xml:space="preserve"> do </w:t>
      </w:r>
      <w:r>
        <w:rPr>
          <w:rFonts w:asciiTheme="minorHAnsi" w:eastAsia="Times New Roman" w:hAnsiTheme="minorHAnsi" w:cstheme="minorHAnsi"/>
          <w:b/>
          <w:color w:val="auto"/>
          <w:kern w:val="24"/>
          <w:lang w:eastAsia="hi-IN" w:bidi="hi-IN"/>
        </w:rPr>
        <w:t>U</w:t>
      </w:r>
      <w:r w:rsidRPr="003937C9">
        <w:rPr>
          <w:rFonts w:asciiTheme="minorHAnsi" w:eastAsia="Times New Roman" w:hAnsiTheme="minorHAnsi" w:cstheme="minorHAnsi"/>
          <w:b/>
          <w:color w:val="auto"/>
          <w:kern w:val="24"/>
          <w:lang w:eastAsia="hi-IN" w:bidi="hi-IN"/>
        </w:rPr>
        <w:t xml:space="preserve">mowy – </w:t>
      </w:r>
      <w:r w:rsidRPr="00107E45">
        <w:rPr>
          <w:rFonts w:asciiTheme="minorHAnsi" w:hAnsiTheme="minorHAnsi" w:cstheme="minorHAnsi"/>
          <w:b/>
          <w:bCs/>
        </w:rPr>
        <w:t>Klauzula informacyjna dotycząca przetwarzania danych osobowych dla Wykonawcy Umowy.</w:t>
      </w:r>
    </w:p>
    <w:p w14:paraId="68956F3E" w14:textId="77777777" w:rsidR="00A150E7" w:rsidRPr="003937C9" w:rsidRDefault="00A150E7" w:rsidP="00A150E7">
      <w:pPr>
        <w:keepNext/>
        <w:suppressAutoHyphens/>
        <w:spacing w:after="0" w:line="300" w:lineRule="auto"/>
        <w:outlineLvl w:val="0"/>
        <w:rPr>
          <w:rFonts w:asciiTheme="minorHAnsi" w:eastAsia="Times New Roman" w:hAnsiTheme="minorHAnsi" w:cstheme="minorHAnsi"/>
          <w:b/>
          <w:color w:val="auto"/>
          <w:kern w:val="24"/>
          <w:lang w:eastAsia="hi-IN" w:bidi="hi-IN"/>
        </w:rPr>
      </w:pPr>
    </w:p>
    <w:p w14:paraId="47D97CAF" w14:textId="77777777" w:rsidR="00A150E7" w:rsidRDefault="00A150E7" w:rsidP="00A150E7">
      <w:pPr>
        <w:spacing w:after="0" w:line="360" w:lineRule="auto"/>
        <w:jc w:val="center"/>
        <w:rPr>
          <w:rFonts w:ascii="Verdana" w:eastAsia="Times New Roman" w:hAnsi="Verdana" w:cs="Arial"/>
          <w:b/>
          <w:bCs/>
          <w:sz w:val="18"/>
          <w:szCs w:val="18"/>
          <w:lang w:eastAsia="pl-PL"/>
        </w:rPr>
      </w:pPr>
    </w:p>
    <w:p w14:paraId="7D911345" w14:textId="77777777" w:rsidR="00A150E7" w:rsidRPr="00A12CB2" w:rsidRDefault="00A150E7" w:rsidP="00A150E7">
      <w:pPr>
        <w:spacing w:after="0" w:line="360" w:lineRule="auto"/>
        <w:jc w:val="center"/>
        <w:rPr>
          <w:rFonts w:ascii="Verdana" w:eastAsia="Times New Roman" w:hAnsi="Verdana" w:cs="Arial"/>
          <w:b/>
          <w:bCs/>
          <w:sz w:val="18"/>
          <w:szCs w:val="18"/>
          <w:lang w:eastAsia="pl-PL"/>
        </w:rPr>
      </w:pPr>
      <w:r w:rsidRPr="00A12CB2">
        <w:rPr>
          <w:rFonts w:ascii="Verdana" w:eastAsia="Times New Roman" w:hAnsi="Verdana" w:cs="Arial"/>
          <w:b/>
          <w:bCs/>
          <w:sz w:val="18"/>
          <w:szCs w:val="18"/>
          <w:lang w:eastAsia="pl-PL"/>
        </w:rPr>
        <w:t xml:space="preserve">KLAUZULA INFORMACYJNA </w:t>
      </w:r>
      <w:r>
        <w:rPr>
          <w:rFonts w:ascii="Verdana" w:eastAsia="Times New Roman" w:hAnsi="Verdana" w:cs="Arial"/>
          <w:b/>
          <w:bCs/>
          <w:sz w:val="18"/>
          <w:szCs w:val="18"/>
          <w:lang w:eastAsia="pl-PL"/>
        </w:rPr>
        <w:t>DO UMOWY</w:t>
      </w:r>
    </w:p>
    <w:p w14:paraId="419D4C21" w14:textId="77777777" w:rsidR="00A150E7" w:rsidRPr="00A12CB2" w:rsidRDefault="00A150E7" w:rsidP="00A150E7">
      <w:pPr>
        <w:spacing w:after="0" w:line="360" w:lineRule="auto"/>
        <w:jc w:val="both"/>
        <w:rPr>
          <w:rFonts w:ascii="Verdana" w:eastAsia="Times New Roman" w:hAnsi="Verdana" w:cs="Arial"/>
          <w:b/>
          <w:bCs/>
          <w:sz w:val="18"/>
          <w:szCs w:val="18"/>
          <w:lang w:eastAsia="pl-PL"/>
        </w:rPr>
      </w:pPr>
    </w:p>
    <w:p w14:paraId="4A7E76D0" w14:textId="77777777" w:rsidR="00A150E7" w:rsidRPr="00A12CB2" w:rsidRDefault="00A150E7" w:rsidP="00254483">
      <w:pPr>
        <w:pStyle w:val="Akapitzlist"/>
        <w:spacing w:after="0" w:line="360" w:lineRule="auto"/>
        <w:ind w:left="0"/>
        <w:rPr>
          <w:rFonts w:ascii="Verdana" w:eastAsia="Times New Roman" w:hAnsi="Verdana" w:cs="Arial"/>
          <w:b/>
          <w:sz w:val="18"/>
          <w:szCs w:val="18"/>
          <w:lang w:eastAsia="pl-PL"/>
        </w:rPr>
      </w:pPr>
      <w:r w:rsidRPr="00A12CB2">
        <w:rPr>
          <w:rFonts w:ascii="Verdana" w:eastAsia="Times New Roman" w:hAnsi="Verdana" w:cs="Arial"/>
          <w:b/>
          <w:sz w:val="18"/>
          <w:szCs w:val="18"/>
          <w:lang w:eastAsia="pl-PL"/>
        </w:rPr>
        <w:t>Administrator danych osobowych</w:t>
      </w:r>
    </w:p>
    <w:p w14:paraId="70A0E7D2" w14:textId="77777777" w:rsidR="00A150E7" w:rsidRPr="00BE4F73" w:rsidRDefault="00A150E7" w:rsidP="00254483">
      <w:pPr>
        <w:tabs>
          <w:tab w:val="left" w:pos="4860"/>
        </w:tabs>
        <w:suppressAutoHyphens/>
        <w:autoSpaceDN w:val="0"/>
        <w:spacing w:after="0" w:line="360" w:lineRule="auto"/>
        <w:textAlignment w:val="baseline"/>
        <w:rPr>
          <w:rFonts w:asciiTheme="minorHAnsi" w:eastAsia="Times New Roman" w:hAnsiTheme="minorHAnsi" w:cstheme="minorHAnsi"/>
          <w:lang w:eastAsia="pl-PL"/>
        </w:rPr>
      </w:pPr>
      <w:r w:rsidRPr="00A12CB2">
        <w:rPr>
          <w:rFonts w:ascii="Verdana" w:eastAsia="Times New Roman" w:hAnsi="Verdana" w:cs="Arial"/>
          <w:sz w:val="18"/>
          <w:szCs w:val="18"/>
          <w:lang w:eastAsia="pl-PL"/>
        </w:rPr>
        <w:t xml:space="preserve">Administratorem Państwa danych osobowych </w:t>
      </w:r>
      <w:r>
        <w:rPr>
          <w:rFonts w:ascii="Verdana" w:eastAsia="Times New Roman" w:hAnsi="Verdana" w:cs="Arial"/>
          <w:sz w:val="18"/>
          <w:szCs w:val="18"/>
          <w:lang w:eastAsia="pl-PL"/>
        </w:rPr>
        <w:t xml:space="preserve">jest </w:t>
      </w:r>
      <w:bookmarkStart w:id="38" w:name="_Hlk118883633"/>
      <w:r w:rsidRPr="00441A7D">
        <w:rPr>
          <w:rFonts w:asciiTheme="minorHAnsi" w:eastAsia="Times New Roman" w:hAnsiTheme="minorHAnsi" w:cstheme="minorHAnsi"/>
          <w:lang w:eastAsia="pl-PL"/>
        </w:rPr>
        <w:t>Pałac Młodzieży</w:t>
      </w:r>
      <w:bookmarkEnd w:id="38"/>
      <w:r w:rsidRPr="00441A7D">
        <w:rPr>
          <w:rFonts w:asciiTheme="minorHAnsi" w:eastAsia="Times New Roman" w:hAnsiTheme="minorHAnsi" w:cstheme="minorHAnsi"/>
          <w:lang w:eastAsia="pl-PL"/>
        </w:rPr>
        <w:t>, Plac Defilad 1, 00-901 Warszawa</w:t>
      </w:r>
      <w:r>
        <w:rPr>
          <w:rFonts w:ascii="Verdana" w:eastAsia="Times New Roman" w:hAnsi="Verdana" w:cs="Arial"/>
          <w:sz w:val="18"/>
          <w:szCs w:val="18"/>
          <w:lang w:eastAsia="pl-PL"/>
        </w:rPr>
        <w:t>, r</w:t>
      </w:r>
      <w:r w:rsidRPr="00A12CB2">
        <w:rPr>
          <w:rFonts w:ascii="Verdana" w:eastAsia="Times New Roman" w:hAnsi="Verdana" w:cs="Arial"/>
          <w:sz w:val="18"/>
          <w:szCs w:val="18"/>
          <w:lang w:eastAsia="pl-PL"/>
        </w:rPr>
        <w:t>eprezentowan</w:t>
      </w:r>
      <w:r>
        <w:rPr>
          <w:rFonts w:ascii="Verdana" w:eastAsia="Times New Roman" w:hAnsi="Verdana" w:cs="Arial"/>
          <w:sz w:val="18"/>
          <w:szCs w:val="18"/>
          <w:lang w:eastAsia="pl-PL"/>
        </w:rPr>
        <w:t xml:space="preserve">y </w:t>
      </w:r>
      <w:r w:rsidRPr="00A12CB2">
        <w:rPr>
          <w:rFonts w:ascii="Verdana" w:eastAsia="Times New Roman" w:hAnsi="Verdana" w:cs="Arial"/>
          <w:sz w:val="18"/>
          <w:szCs w:val="18"/>
          <w:lang w:eastAsia="pl-PL"/>
        </w:rPr>
        <w:t xml:space="preserve">przez </w:t>
      </w:r>
      <w:r w:rsidRPr="004A25AF">
        <w:rPr>
          <w:rFonts w:ascii="Verdana" w:eastAsia="Times New Roman" w:hAnsi="Verdana" w:cs="Arial"/>
          <w:sz w:val="18"/>
          <w:szCs w:val="18"/>
          <w:lang w:eastAsia="pl-PL"/>
        </w:rPr>
        <w:t>dyrektora.</w:t>
      </w:r>
    </w:p>
    <w:p w14:paraId="67EA5075" w14:textId="77777777" w:rsidR="00A150E7" w:rsidRDefault="00A150E7" w:rsidP="00254483">
      <w:pPr>
        <w:tabs>
          <w:tab w:val="center" w:pos="4536"/>
        </w:tabs>
        <w:spacing w:after="0" w:line="360" w:lineRule="auto"/>
        <w:contextualSpacing/>
        <w:rPr>
          <w:rFonts w:ascii="Verdana" w:eastAsia="Times New Roman" w:hAnsi="Verdana" w:cs="Arial"/>
          <w:b/>
          <w:sz w:val="18"/>
          <w:szCs w:val="18"/>
          <w:lang w:eastAsia="pl-PL"/>
        </w:rPr>
      </w:pPr>
    </w:p>
    <w:p w14:paraId="231D8B5F" w14:textId="77777777" w:rsidR="00A150E7" w:rsidRPr="00A12CB2" w:rsidRDefault="00A150E7" w:rsidP="00254483">
      <w:pPr>
        <w:tabs>
          <w:tab w:val="center" w:pos="4536"/>
        </w:tabs>
        <w:spacing w:after="0" w:line="360" w:lineRule="auto"/>
        <w:contextualSpacing/>
        <w:rPr>
          <w:rFonts w:ascii="Verdana" w:eastAsia="Times New Roman" w:hAnsi="Verdana" w:cs="Arial"/>
          <w:i/>
          <w:sz w:val="18"/>
          <w:szCs w:val="18"/>
          <w:lang w:eastAsia="pl-PL"/>
        </w:rPr>
      </w:pPr>
      <w:r w:rsidRPr="00A12CB2">
        <w:rPr>
          <w:rFonts w:ascii="Verdana" w:eastAsia="Times New Roman" w:hAnsi="Verdana" w:cs="Arial"/>
          <w:b/>
          <w:sz w:val="18"/>
          <w:szCs w:val="18"/>
          <w:lang w:eastAsia="pl-PL"/>
        </w:rPr>
        <w:t xml:space="preserve">Inspektor </w:t>
      </w:r>
      <w:r w:rsidRPr="000A2FF9">
        <w:rPr>
          <w:rFonts w:ascii="Verdana" w:eastAsia="Times New Roman" w:hAnsi="Verdana" w:cs="Arial"/>
          <w:b/>
          <w:sz w:val="18"/>
          <w:szCs w:val="18"/>
          <w:lang w:eastAsia="pl-PL"/>
        </w:rPr>
        <w:t>o</w:t>
      </w:r>
      <w:r w:rsidRPr="00A12CB2">
        <w:rPr>
          <w:rFonts w:ascii="Verdana" w:eastAsia="Times New Roman" w:hAnsi="Verdana" w:cs="Arial"/>
          <w:b/>
          <w:sz w:val="18"/>
          <w:szCs w:val="18"/>
          <w:lang w:eastAsia="pl-PL"/>
        </w:rPr>
        <w:t xml:space="preserve">chrony </w:t>
      </w:r>
      <w:r w:rsidRPr="000A2FF9">
        <w:rPr>
          <w:rFonts w:ascii="Verdana" w:eastAsia="Times New Roman" w:hAnsi="Verdana" w:cs="Arial"/>
          <w:b/>
          <w:sz w:val="18"/>
          <w:szCs w:val="18"/>
          <w:lang w:eastAsia="pl-PL"/>
        </w:rPr>
        <w:t>d</w:t>
      </w:r>
      <w:r w:rsidRPr="00A12CB2">
        <w:rPr>
          <w:rFonts w:ascii="Verdana" w:eastAsia="Times New Roman" w:hAnsi="Verdana" w:cs="Arial"/>
          <w:b/>
          <w:sz w:val="18"/>
          <w:szCs w:val="18"/>
          <w:lang w:eastAsia="pl-PL"/>
        </w:rPr>
        <w:t>anych</w:t>
      </w:r>
    </w:p>
    <w:p w14:paraId="3F788072" w14:textId="77777777" w:rsidR="00A150E7" w:rsidRPr="00A12CB2" w:rsidRDefault="00A150E7" w:rsidP="00254483">
      <w:pPr>
        <w:spacing w:after="0" w:line="360" w:lineRule="auto"/>
        <w:contextualSpacing/>
        <w:rPr>
          <w:rFonts w:ascii="Verdana" w:eastAsia="Times New Roman" w:hAnsi="Verdana" w:cs="Arial"/>
          <w:sz w:val="18"/>
          <w:szCs w:val="18"/>
          <w:lang w:eastAsia="pl-PL"/>
        </w:rPr>
      </w:pPr>
      <w:r>
        <w:rPr>
          <w:rFonts w:ascii="Verdana" w:hAnsi="Verdana"/>
          <w:sz w:val="18"/>
          <w:szCs w:val="18"/>
        </w:rPr>
        <w:t>Mogą</w:t>
      </w:r>
      <w:r w:rsidRPr="00A12CB2">
        <w:rPr>
          <w:rFonts w:ascii="Verdana" w:hAnsi="Verdana"/>
          <w:sz w:val="18"/>
          <w:szCs w:val="18"/>
        </w:rPr>
        <w:t xml:space="preserve"> si</w:t>
      </w:r>
      <w:r w:rsidRPr="00A12CB2">
        <w:rPr>
          <w:rFonts w:ascii="Verdana" w:hAnsi="Verdana" w:hint="eastAsia"/>
          <w:sz w:val="18"/>
          <w:szCs w:val="18"/>
        </w:rPr>
        <w:t>ę</w:t>
      </w:r>
      <w:r w:rsidRPr="00A12CB2">
        <w:rPr>
          <w:rFonts w:ascii="Verdana" w:hAnsi="Verdana"/>
          <w:sz w:val="18"/>
          <w:szCs w:val="18"/>
        </w:rPr>
        <w:t xml:space="preserve"> Pa</w:t>
      </w:r>
      <w:r w:rsidRPr="00A12CB2">
        <w:rPr>
          <w:rFonts w:ascii="Verdana" w:hAnsi="Verdana" w:hint="eastAsia"/>
          <w:sz w:val="18"/>
          <w:szCs w:val="18"/>
        </w:rPr>
        <w:t>ń</w:t>
      </w:r>
      <w:r w:rsidRPr="00A12CB2">
        <w:rPr>
          <w:rFonts w:ascii="Verdana" w:hAnsi="Verdana"/>
          <w:sz w:val="18"/>
          <w:szCs w:val="18"/>
        </w:rPr>
        <w:t>stwo kontaktowa</w:t>
      </w:r>
      <w:r w:rsidRPr="00A12CB2">
        <w:rPr>
          <w:rFonts w:ascii="Verdana" w:hAnsi="Verdana" w:hint="eastAsia"/>
          <w:sz w:val="18"/>
          <w:szCs w:val="18"/>
        </w:rPr>
        <w:t>ć</w:t>
      </w:r>
      <w:r w:rsidRPr="00A12CB2">
        <w:rPr>
          <w:rFonts w:ascii="Verdana" w:hAnsi="Verdana"/>
          <w:sz w:val="18"/>
          <w:szCs w:val="18"/>
        </w:rPr>
        <w:t xml:space="preserve"> równie</w:t>
      </w:r>
      <w:r w:rsidRPr="00A12CB2">
        <w:rPr>
          <w:rFonts w:ascii="Verdana" w:hAnsi="Verdana" w:hint="eastAsia"/>
          <w:sz w:val="18"/>
          <w:szCs w:val="18"/>
        </w:rPr>
        <w:t>ż</w:t>
      </w:r>
      <w:r w:rsidRPr="00A12CB2">
        <w:rPr>
          <w:rFonts w:ascii="Verdana" w:hAnsi="Verdana"/>
          <w:sz w:val="18"/>
          <w:szCs w:val="18"/>
        </w:rPr>
        <w:t xml:space="preserve"> z wyznaczonym przez </w:t>
      </w:r>
      <w:r w:rsidRPr="00B44D2F">
        <w:rPr>
          <w:rFonts w:asciiTheme="minorHAnsi" w:hAnsiTheme="minorHAnsi" w:cstheme="minorHAnsi"/>
        </w:rPr>
        <w:t>Pałac Młodzieży</w:t>
      </w:r>
      <w:r>
        <w:rPr>
          <w:rFonts w:ascii="Verdana" w:hAnsi="Verdana"/>
          <w:sz w:val="18"/>
          <w:szCs w:val="18"/>
        </w:rPr>
        <w:t xml:space="preserve"> i</w:t>
      </w:r>
      <w:r w:rsidRPr="00A12CB2">
        <w:rPr>
          <w:rFonts w:ascii="Verdana" w:hAnsi="Verdana"/>
          <w:sz w:val="18"/>
          <w:szCs w:val="18"/>
        </w:rPr>
        <w:t xml:space="preserve">nspektorem </w:t>
      </w:r>
      <w:r>
        <w:rPr>
          <w:rFonts w:ascii="Verdana" w:hAnsi="Verdana"/>
          <w:sz w:val="18"/>
          <w:szCs w:val="18"/>
        </w:rPr>
        <w:t>o</w:t>
      </w:r>
      <w:r w:rsidRPr="00A12CB2">
        <w:rPr>
          <w:rFonts w:ascii="Verdana" w:hAnsi="Verdana"/>
          <w:sz w:val="18"/>
          <w:szCs w:val="18"/>
        </w:rPr>
        <w:t xml:space="preserve">chrony </w:t>
      </w:r>
      <w:r>
        <w:rPr>
          <w:rFonts w:ascii="Verdana" w:hAnsi="Verdana"/>
          <w:sz w:val="18"/>
          <w:szCs w:val="18"/>
        </w:rPr>
        <w:t>d</w:t>
      </w:r>
      <w:r w:rsidRPr="00A12CB2">
        <w:rPr>
          <w:rFonts w:ascii="Verdana" w:hAnsi="Verdana"/>
          <w:sz w:val="18"/>
          <w:szCs w:val="18"/>
        </w:rPr>
        <w:t>anych</w:t>
      </w:r>
      <w:r w:rsidRPr="000A2FF9">
        <w:rPr>
          <w:rFonts w:ascii="Verdana" w:hAnsi="Verdana"/>
          <w:sz w:val="18"/>
          <w:szCs w:val="18"/>
        </w:rPr>
        <w:t xml:space="preserve"> </w:t>
      </w:r>
      <w:r w:rsidRPr="000A2FF9">
        <w:rPr>
          <w:rFonts w:ascii="Verdana" w:eastAsia="Times New Roman" w:hAnsi="Verdana" w:cs="Arial"/>
          <w:bCs/>
          <w:sz w:val="18"/>
          <w:szCs w:val="18"/>
          <w:lang w:eastAsia="pl-PL"/>
        </w:rPr>
        <w:t>poprzez</w:t>
      </w:r>
      <w:r w:rsidRPr="00A12CB2">
        <w:rPr>
          <w:rFonts w:ascii="Verdana" w:eastAsia="Times New Roman" w:hAnsi="Verdana" w:cs="Arial"/>
          <w:bCs/>
          <w:sz w:val="18"/>
          <w:szCs w:val="18"/>
          <w:lang w:eastAsia="pl-PL"/>
        </w:rPr>
        <w:t xml:space="preserve"> adres e-mail: </w:t>
      </w:r>
      <w:hyperlink r:id="rId28" w:history="1">
        <w:r w:rsidRPr="00A12CB2">
          <w:rPr>
            <w:rFonts w:ascii="Verdana" w:eastAsia="Times New Roman" w:hAnsi="Verdana" w:cs="Arial"/>
            <w:bCs/>
            <w:sz w:val="18"/>
            <w:szCs w:val="18"/>
            <w:u w:val="single"/>
            <w:lang w:eastAsia="pl-PL"/>
          </w:rPr>
          <w:t>mbfo.iod@um.warszawa.pl</w:t>
        </w:r>
      </w:hyperlink>
    </w:p>
    <w:p w14:paraId="0CE47374" w14:textId="77777777" w:rsidR="00A150E7" w:rsidRDefault="00A150E7" w:rsidP="00254483">
      <w:pPr>
        <w:pStyle w:val="Akapitzlist"/>
        <w:spacing w:after="0" w:line="360" w:lineRule="auto"/>
        <w:ind w:left="0"/>
        <w:rPr>
          <w:rFonts w:ascii="Verdana" w:eastAsia="Times New Roman" w:hAnsi="Verdana" w:cs="Arial"/>
          <w:b/>
          <w:sz w:val="18"/>
          <w:szCs w:val="18"/>
          <w:lang w:eastAsia="pl-PL"/>
        </w:rPr>
      </w:pPr>
    </w:p>
    <w:p w14:paraId="332DDB0B" w14:textId="77777777" w:rsidR="00A150E7" w:rsidRPr="00A12CB2" w:rsidRDefault="00A150E7" w:rsidP="00254483">
      <w:pPr>
        <w:pStyle w:val="Akapitzlist"/>
        <w:spacing w:after="0" w:line="360" w:lineRule="auto"/>
        <w:ind w:left="0"/>
        <w:rPr>
          <w:rFonts w:ascii="Verdana" w:eastAsia="Times New Roman" w:hAnsi="Verdana" w:cs="Arial"/>
          <w:b/>
          <w:sz w:val="18"/>
          <w:szCs w:val="18"/>
          <w:lang w:eastAsia="pl-PL"/>
        </w:rPr>
      </w:pPr>
      <w:r>
        <w:rPr>
          <w:rFonts w:ascii="Verdana" w:eastAsia="Times New Roman" w:hAnsi="Verdana" w:cs="Arial"/>
          <w:b/>
          <w:sz w:val="18"/>
          <w:szCs w:val="18"/>
          <w:lang w:eastAsia="pl-PL"/>
        </w:rPr>
        <w:t xml:space="preserve">Cel i podstawa </w:t>
      </w:r>
      <w:r w:rsidRPr="00A12CB2">
        <w:rPr>
          <w:rFonts w:ascii="Verdana" w:eastAsia="Times New Roman" w:hAnsi="Verdana" w:cs="Arial"/>
          <w:b/>
          <w:sz w:val="18"/>
          <w:szCs w:val="18"/>
          <w:lang w:eastAsia="pl-PL"/>
        </w:rPr>
        <w:t xml:space="preserve">przetwarzania </w:t>
      </w:r>
      <w:r w:rsidRPr="000A2FF9">
        <w:rPr>
          <w:rFonts w:ascii="Verdana" w:eastAsia="Times New Roman" w:hAnsi="Verdana" w:cs="Arial"/>
          <w:b/>
          <w:sz w:val="18"/>
          <w:szCs w:val="18"/>
          <w:lang w:eastAsia="pl-PL"/>
        </w:rPr>
        <w:t>oraz okres przechowywania danych</w:t>
      </w:r>
    </w:p>
    <w:p w14:paraId="01390DCA" w14:textId="77777777" w:rsidR="00A150E7" w:rsidRPr="00A12CB2" w:rsidRDefault="00A150E7" w:rsidP="00254483">
      <w:pPr>
        <w:spacing w:after="0" w:line="360" w:lineRule="auto"/>
        <w:rPr>
          <w:rFonts w:ascii="Verdana" w:hAnsi="Verdana" w:cs="Calibri"/>
          <w:sz w:val="18"/>
          <w:szCs w:val="18"/>
        </w:rPr>
      </w:pPr>
      <w:r w:rsidRPr="00A12CB2">
        <w:rPr>
          <w:rFonts w:ascii="Verdana" w:hAnsi="Verdana" w:cs="Calibri"/>
          <w:sz w:val="18"/>
          <w:szCs w:val="18"/>
        </w:rPr>
        <w:t xml:space="preserve">Dane osobowe </w:t>
      </w:r>
      <w:r>
        <w:rPr>
          <w:rFonts w:ascii="Verdana" w:hAnsi="Verdana" w:cs="Calibri"/>
          <w:sz w:val="18"/>
          <w:szCs w:val="18"/>
        </w:rPr>
        <w:t>będą</w:t>
      </w:r>
      <w:r w:rsidRPr="00A12CB2">
        <w:rPr>
          <w:rFonts w:ascii="Verdana" w:hAnsi="Verdana" w:cs="Calibri"/>
          <w:sz w:val="18"/>
          <w:szCs w:val="18"/>
        </w:rPr>
        <w:t xml:space="preserve"> przetwarzane </w:t>
      </w:r>
      <w:r>
        <w:rPr>
          <w:rFonts w:ascii="Verdana" w:hAnsi="Verdana" w:cs="Calibri"/>
          <w:sz w:val="18"/>
          <w:szCs w:val="18"/>
        </w:rPr>
        <w:t>w celu zawarcia i wykonania u</w:t>
      </w:r>
      <w:r w:rsidRPr="00A12CB2">
        <w:rPr>
          <w:rFonts w:ascii="Verdana" w:hAnsi="Verdana" w:cs="Calibri"/>
          <w:sz w:val="18"/>
          <w:szCs w:val="18"/>
        </w:rPr>
        <w:t xml:space="preserve">mowy na podstawie art. 6 ust. 1 </w:t>
      </w:r>
      <w:r>
        <w:rPr>
          <w:rFonts w:ascii="Verdana" w:hAnsi="Verdana" w:cs="Calibri"/>
          <w:sz w:val="18"/>
          <w:szCs w:val="18"/>
        </w:rPr>
        <w:t>lit. b RODO, przez okres obowiązywania umowy i archiwizowane przez okresy przewidziane odrębnymi przepisami</w:t>
      </w:r>
      <w:r w:rsidRPr="00A12CB2">
        <w:rPr>
          <w:rFonts w:ascii="Verdana" w:hAnsi="Verdana" w:cs="Calibri"/>
          <w:sz w:val="18"/>
          <w:szCs w:val="18"/>
        </w:rPr>
        <w:t>.</w:t>
      </w:r>
    </w:p>
    <w:p w14:paraId="04D2BB3B" w14:textId="77777777" w:rsidR="00A150E7" w:rsidRDefault="00A150E7" w:rsidP="00254483">
      <w:pPr>
        <w:spacing w:after="0" w:line="360" w:lineRule="auto"/>
        <w:rPr>
          <w:rFonts w:ascii="Verdana" w:eastAsia="Times New Roman" w:hAnsi="Verdana" w:cs="Arial"/>
          <w:sz w:val="18"/>
          <w:szCs w:val="18"/>
          <w:lang w:eastAsia="pl-PL"/>
        </w:rPr>
      </w:pPr>
      <w:r w:rsidRPr="000A2FF9" w:rsidDel="00423F27">
        <w:rPr>
          <w:rFonts w:ascii="Verdana" w:eastAsia="Times New Roman" w:hAnsi="Verdana" w:cs="Arial"/>
          <w:sz w:val="18"/>
          <w:szCs w:val="18"/>
          <w:lang w:eastAsia="pl-PL"/>
        </w:rPr>
        <w:t xml:space="preserve"> </w:t>
      </w:r>
    </w:p>
    <w:p w14:paraId="2365666E" w14:textId="77777777" w:rsidR="00A150E7" w:rsidRPr="00A12CB2" w:rsidRDefault="00A150E7" w:rsidP="00254483">
      <w:pPr>
        <w:spacing w:after="0" w:line="360" w:lineRule="auto"/>
        <w:rPr>
          <w:rFonts w:ascii="Verdana" w:eastAsia="Times New Roman" w:hAnsi="Verdana" w:cs="Arial"/>
          <w:b/>
          <w:sz w:val="18"/>
          <w:szCs w:val="18"/>
          <w:lang w:eastAsia="pl-PL"/>
        </w:rPr>
      </w:pPr>
      <w:r w:rsidRPr="000A2FF9">
        <w:rPr>
          <w:rFonts w:ascii="Verdana" w:eastAsia="Times New Roman" w:hAnsi="Verdana" w:cs="Arial"/>
          <w:b/>
          <w:sz w:val="18"/>
          <w:szCs w:val="18"/>
          <w:lang w:eastAsia="pl-PL"/>
        </w:rPr>
        <w:t>Odbiorcy danych osobowych</w:t>
      </w:r>
    </w:p>
    <w:p w14:paraId="04175E71" w14:textId="77777777" w:rsidR="00A150E7" w:rsidRPr="00A12CB2" w:rsidRDefault="00A150E7" w:rsidP="00254483">
      <w:pPr>
        <w:pStyle w:val="Akapitzlist"/>
        <w:numPr>
          <w:ilvl w:val="1"/>
          <w:numId w:val="64"/>
        </w:numPr>
        <w:suppressAutoHyphens w:val="0"/>
        <w:spacing w:after="0" w:line="360" w:lineRule="auto"/>
        <w:ind w:left="567" w:hanging="283"/>
        <w:contextualSpacing/>
        <w:rPr>
          <w:rFonts w:ascii="Verdana" w:hAnsi="Verdana" w:cs="Calibri"/>
          <w:sz w:val="18"/>
          <w:szCs w:val="18"/>
        </w:rPr>
      </w:pPr>
      <w:r w:rsidRPr="00A12CB2">
        <w:rPr>
          <w:rFonts w:ascii="Verdana" w:hAnsi="Verdana" w:cs="Calibri"/>
          <w:sz w:val="18"/>
          <w:szCs w:val="18"/>
        </w:rPr>
        <w:t>organy władzy publicznej oraz podmioty wykonujące zadania publiczne lub działające na zlecenie organów władzy publicznej, w zakresie i w celach, które wynikają z przepisów powszechnie obowiązującego prawa;</w:t>
      </w:r>
    </w:p>
    <w:p w14:paraId="0F8ECC63" w14:textId="77777777" w:rsidR="00A150E7" w:rsidRPr="00A12CB2" w:rsidRDefault="00A150E7" w:rsidP="00254483">
      <w:pPr>
        <w:pStyle w:val="Akapitzlist"/>
        <w:numPr>
          <w:ilvl w:val="1"/>
          <w:numId w:val="64"/>
        </w:numPr>
        <w:suppressAutoHyphens w:val="0"/>
        <w:spacing w:after="0" w:line="360" w:lineRule="auto"/>
        <w:ind w:left="567" w:hanging="283"/>
        <w:contextualSpacing/>
        <w:rPr>
          <w:rFonts w:ascii="Verdana" w:hAnsi="Verdana" w:cs="Calibri"/>
          <w:sz w:val="18"/>
          <w:szCs w:val="18"/>
        </w:rPr>
      </w:pPr>
      <w:r w:rsidRPr="00A12CB2">
        <w:rPr>
          <w:rFonts w:ascii="Verdana" w:hAnsi="Verdana" w:cs="Calibri"/>
          <w:sz w:val="18"/>
          <w:szCs w:val="18"/>
        </w:rPr>
        <w:t>inne podmioty, które na podstawie stosownych umów podpisanych z Miastem Stołecznym Warszawa przetwarzają dane osobowe</w:t>
      </w:r>
      <w:r>
        <w:rPr>
          <w:rFonts w:ascii="Verdana" w:hAnsi="Verdana" w:cs="Calibri"/>
          <w:sz w:val="18"/>
          <w:szCs w:val="18"/>
        </w:rPr>
        <w:t>,</w:t>
      </w:r>
      <w:r w:rsidRPr="00A12CB2">
        <w:rPr>
          <w:rFonts w:ascii="Verdana" w:hAnsi="Verdana" w:cs="Calibri"/>
          <w:sz w:val="18"/>
          <w:szCs w:val="18"/>
        </w:rPr>
        <w:t xml:space="preserve"> dla których A</w:t>
      </w:r>
      <w:r>
        <w:rPr>
          <w:rFonts w:ascii="Verdana" w:hAnsi="Verdana" w:cs="Calibri"/>
          <w:sz w:val="18"/>
          <w:szCs w:val="18"/>
        </w:rPr>
        <w:t xml:space="preserve">dministratorem jest </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 xml:space="preserve"> </w:t>
      </w:r>
      <w:r w:rsidRPr="00A12CB2">
        <w:rPr>
          <w:rFonts w:ascii="Verdana" w:hAnsi="Verdana" w:cs="Calibri"/>
          <w:i/>
          <w:sz w:val="18"/>
          <w:szCs w:val="18"/>
        </w:rPr>
        <w:t>(nazwa placówki)</w:t>
      </w:r>
      <w:r w:rsidRPr="00A12CB2">
        <w:rPr>
          <w:rFonts w:ascii="Verdana" w:hAnsi="Verdana" w:cs="Calibri"/>
          <w:sz w:val="18"/>
          <w:szCs w:val="18"/>
        </w:rPr>
        <w:t>, takie jak podmioty świadczące usługi prawne, dostawcy usług IT, operatorzy pocztowi i kurierzy, banki w zakresie realizacji płatności</w:t>
      </w:r>
      <w:r>
        <w:rPr>
          <w:rFonts w:ascii="Verdana" w:hAnsi="Verdana" w:cs="Calibri"/>
          <w:sz w:val="18"/>
          <w:szCs w:val="18"/>
        </w:rPr>
        <w:t xml:space="preserve">, </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 xml:space="preserve"> </w:t>
      </w:r>
      <w:r>
        <w:rPr>
          <w:rFonts w:ascii="Verdana" w:hAnsi="Verdana" w:cs="Calibri"/>
          <w:i/>
          <w:sz w:val="18"/>
          <w:szCs w:val="18"/>
        </w:rPr>
        <w:t>(dopisać innych odbiorców,</w:t>
      </w:r>
      <w:r w:rsidRPr="00A12CB2">
        <w:rPr>
          <w:rFonts w:ascii="Verdana" w:hAnsi="Verdana" w:cs="Calibri"/>
          <w:i/>
          <w:sz w:val="18"/>
          <w:szCs w:val="18"/>
        </w:rPr>
        <w:t xml:space="preserve"> jeśli dotyczy)</w:t>
      </w:r>
      <w:r>
        <w:rPr>
          <w:rFonts w:ascii="Verdana" w:hAnsi="Verdana" w:cs="Calibri"/>
          <w:i/>
          <w:sz w:val="18"/>
          <w:szCs w:val="18"/>
        </w:rPr>
        <w:t>.</w:t>
      </w:r>
    </w:p>
    <w:p w14:paraId="7443BE0D" w14:textId="77777777" w:rsidR="00A150E7" w:rsidRPr="00A12CB2" w:rsidRDefault="00A150E7" w:rsidP="00254483">
      <w:pPr>
        <w:spacing w:after="0" w:line="360" w:lineRule="auto"/>
        <w:contextualSpacing/>
        <w:rPr>
          <w:rFonts w:ascii="Verdana" w:hAnsi="Verdana" w:cs="Calibri"/>
          <w:sz w:val="18"/>
          <w:szCs w:val="18"/>
        </w:rPr>
      </w:pPr>
    </w:p>
    <w:p w14:paraId="65DEF73D" w14:textId="77777777" w:rsidR="00A150E7" w:rsidRPr="00032551" w:rsidRDefault="00A150E7" w:rsidP="00254483">
      <w:pPr>
        <w:spacing w:after="0" w:line="360" w:lineRule="auto"/>
        <w:contextualSpacing/>
        <w:rPr>
          <w:rFonts w:ascii="Verdana" w:eastAsia="Times New Roman" w:hAnsi="Verdana" w:cs="Arial"/>
          <w:b/>
          <w:iCs/>
          <w:sz w:val="18"/>
          <w:szCs w:val="18"/>
          <w:lang w:eastAsia="pl-PL"/>
        </w:rPr>
      </w:pPr>
      <w:r w:rsidRPr="00A12CB2">
        <w:rPr>
          <w:rFonts w:ascii="Verdana" w:hAnsi="Verdana"/>
          <w:b/>
          <w:bCs/>
          <w:sz w:val="18"/>
          <w:szCs w:val="18"/>
        </w:rPr>
        <w:t>Prawa osób, których dane dotycz</w:t>
      </w:r>
      <w:r w:rsidRPr="00A12CB2">
        <w:rPr>
          <w:rFonts w:ascii="Verdana" w:hAnsi="Verdana" w:hint="eastAsia"/>
          <w:b/>
          <w:bCs/>
          <w:sz w:val="18"/>
          <w:szCs w:val="18"/>
        </w:rPr>
        <w:t>ą</w:t>
      </w:r>
      <w:r w:rsidRPr="00032551" w:rsidDel="00032551">
        <w:rPr>
          <w:rFonts w:ascii="Verdana" w:eastAsia="Times New Roman" w:hAnsi="Verdana" w:cs="Arial"/>
          <w:b/>
          <w:iCs/>
          <w:sz w:val="18"/>
          <w:szCs w:val="18"/>
          <w:lang w:eastAsia="pl-PL"/>
        </w:rPr>
        <w:t xml:space="preserve"> </w:t>
      </w:r>
    </w:p>
    <w:p w14:paraId="35BFC0CB" w14:textId="77777777" w:rsidR="00A150E7" w:rsidRPr="00A12CB2" w:rsidRDefault="00A150E7" w:rsidP="00254483">
      <w:pPr>
        <w:spacing w:after="0" w:line="360" w:lineRule="auto"/>
        <w:contextualSpacing/>
        <w:rPr>
          <w:rFonts w:ascii="Verdana" w:hAnsi="Verdana" w:cstheme="minorHAnsi"/>
          <w:sz w:val="18"/>
          <w:szCs w:val="18"/>
        </w:rPr>
      </w:pPr>
      <w:r w:rsidRPr="00A12CB2">
        <w:rPr>
          <w:rFonts w:ascii="Verdana" w:hAnsi="Verdana" w:cstheme="minorHAnsi"/>
          <w:sz w:val="18"/>
          <w:szCs w:val="18"/>
        </w:rPr>
        <w:t>Zgodnie z RODO przysługuje Państwu:</w:t>
      </w:r>
    </w:p>
    <w:p w14:paraId="1853F93A" w14:textId="77777777" w:rsidR="00A150E7" w:rsidRPr="00A12CB2" w:rsidRDefault="00A150E7" w:rsidP="00254483">
      <w:pPr>
        <w:numPr>
          <w:ilvl w:val="0"/>
          <w:numId w:val="63"/>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dostępu do swoich danych oraz otrzymania ich kopii;</w:t>
      </w:r>
    </w:p>
    <w:p w14:paraId="688CD280" w14:textId="77777777" w:rsidR="00A150E7" w:rsidRPr="00A12CB2" w:rsidRDefault="00A150E7" w:rsidP="00254483">
      <w:pPr>
        <w:numPr>
          <w:ilvl w:val="0"/>
          <w:numId w:val="63"/>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sprostowania (poprawi</w:t>
      </w:r>
      <w:r>
        <w:rPr>
          <w:rFonts w:ascii="Verdana" w:hAnsi="Verdana" w:cstheme="minorHAnsi"/>
          <w:sz w:val="18"/>
          <w:szCs w:val="18"/>
        </w:rPr>
        <w:t>e</w:t>
      </w:r>
      <w:r w:rsidRPr="00A12CB2">
        <w:rPr>
          <w:rFonts w:ascii="Verdana" w:hAnsi="Verdana" w:cstheme="minorHAnsi"/>
          <w:sz w:val="18"/>
          <w:szCs w:val="18"/>
        </w:rPr>
        <w:t>nia) swoich danych;</w:t>
      </w:r>
    </w:p>
    <w:p w14:paraId="7D746DAF" w14:textId="77777777" w:rsidR="00A150E7" w:rsidRPr="00A12CB2" w:rsidRDefault="00A150E7" w:rsidP="00254483">
      <w:pPr>
        <w:numPr>
          <w:ilvl w:val="0"/>
          <w:numId w:val="63"/>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usunięcia danych osobowych;</w:t>
      </w:r>
    </w:p>
    <w:p w14:paraId="76A0D612" w14:textId="77777777" w:rsidR="00A150E7" w:rsidRDefault="00A150E7" w:rsidP="00254483">
      <w:pPr>
        <w:numPr>
          <w:ilvl w:val="0"/>
          <w:numId w:val="63"/>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ograniczenia lub wniesienia sprzeciwu wobec przetwarzania danych;</w:t>
      </w:r>
    </w:p>
    <w:p w14:paraId="1341685A" w14:textId="77777777" w:rsidR="00A150E7" w:rsidRPr="002D1239" w:rsidRDefault="00A150E7" w:rsidP="00254483">
      <w:pPr>
        <w:numPr>
          <w:ilvl w:val="0"/>
          <w:numId w:val="63"/>
        </w:numPr>
        <w:spacing w:after="0" w:line="360" w:lineRule="auto"/>
        <w:ind w:left="567" w:hanging="283"/>
        <w:contextualSpacing/>
        <w:rPr>
          <w:rFonts w:ascii="Verdana" w:hAnsi="Verdana"/>
          <w:b/>
          <w:bCs/>
          <w:sz w:val="18"/>
          <w:szCs w:val="18"/>
        </w:rPr>
      </w:pPr>
      <w:r w:rsidRPr="00A12CB2">
        <w:rPr>
          <w:rFonts w:ascii="Verdana" w:hAnsi="Verdana" w:cstheme="minorHAnsi"/>
          <w:sz w:val="18"/>
          <w:szCs w:val="18"/>
        </w:rPr>
        <w:t xml:space="preserve">prawo do wniesienia skargi do Prezesa UODO. </w:t>
      </w:r>
    </w:p>
    <w:p w14:paraId="4F4D0941" w14:textId="77777777" w:rsidR="00A150E7" w:rsidRDefault="00A150E7" w:rsidP="00254483">
      <w:pPr>
        <w:pStyle w:val="Akapitzlist"/>
        <w:spacing w:after="0" w:line="360" w:lineRule="auto"/>
        <w:ind w:left="0"/>
        <w:rPr>
          <w:rFonts w:ascii="Verdana" w:hAnsi="Verdana"/>
          <w:b/>
          <w:bCs/>
          <w:sz w:val="18"/>
          <w:szCs w:val="18"/>
        </w:rPr>
      </w:pPr>
    </w:p>
    <w:p w14:paraId="5968E42B" w14:textId="77777777" w:rsidR="00A150E7" w:rsidRPr="00A12CB2" w:rsidRDefault="00A150E7" w:rsidP="00254483">
      <w:pPr>
        <w:pStyle w:val="Akapitzlist"/>
        <w:spacing w:after="0" w:line="360" w:lineRule="auto"/>
        <w:ind w:left="0"/>
        <w:rPr>
          <w:rFonts w:ascii="Verdana" w:hAnsi="Verdana"/>
          <w:b/>
          <w:bCs/>
          <w:sz w:val="18"/>
          <w:szCs w:val="18"/>
        </w:rPr>
      </w:pPr>
      <w:r w:rsidRPr="00A12CB2">
        <w:rPr>
          <w:rFonts w:ascii="Verdana" w:hAnsi="Verdana"/>
          <w:b/>
          <w:bCs/>
          <w:sz w:val="18"/>
          <w:szCs w:val="18"/>
        </w:rPr>
        <w:t>Informacja o wymogu podania danych</w:t>
      </w:r>
    </w:p>
    <w:p w14:paraId="396742C9" w14:textId="2806327E" w:rsidR="00B10FE7" w:rsidRDefault="00A150E7" w:rsidP="00254483">
      <w:pPr>
        <w:spacing w:after="0" w:line="300" w:lineRule="auto"/>
        <w:rPr>
          <w:rFonts w:asciiTheme="minorHAnsi" w:hAnsiTheme="minorHAnsi" w:cstheme="minorHAnsi"/>
          <w:b/>
          <w:sz w:val="24"/>
          <w:szCs w:val="24"/>
          <w:lang w:eastAsia="pl-PL"/>
        </w:rPr>
      </w:pPr>
      <w:r w:rsidRPr="00A12CB2">
        <w:rPr>
          <w:rFonts w:ascii="Verdana" w:hAnsi="Verdana" w:cs="Calibri"/>
          <w:sz w:val="18"/>
          <w:szCs w:val="18"/>
        </w:rPr>
        <w:lastRenderedPageBreak/>
        <w:t xml:space="preserve">Podanie danych osobowych </w:t>
      </w:r>
      <w:r>
        <w:rPr>
          <w:rFonts w:ascii="Verdana" w:hAnsi="Verdana" w:cs="Calibri"/>
          <w:sz w:val="18"/>
          <w:szCs w:val="18"/>
        </w:rPr>
        <w:t>jest warunkiem zawarcia umowy</w:t>
      </w:r>
      <w:r w:rsidRPr="00A12CB2">
        <w:rPr>
          <w:rFonts w:ascii="Verdana" w:hAnsi="Verdana" w:cs="Calibri"/>
          <w:sz w:val="18"/>
          <w:szCs w:val="18"/>
        </w:rPr>
        <w:t>.</w:t>
      </w:r>
    </w:p>
    <w:p w14:paraId="7A747D2D" w14:textId="0534A1E1" w:rsidR="00727EBF" w:rsidRPr="00314DFE" w:rsidRDefault="00042038" w:rsidP="007D2AF4">
      <w:pPr>
        <w:spacing w:after="0" w:line="300" w:lineRule="auto"/>
        <w:rPr>
          <w:rFonts w:asciiTheme="minorHAnsi" w:hAnsiTheme="minorHAnsi" w:cstheme="minorHAnsi"/>
        </w:rPr>
      </w:pPr>
      <w:r w:rsidRPr="00314DFE">
        <w:rPr>
          <w:rFonts w:asciiTheme="minorHAnsi" w:hAnsiTheme="minorHAnsi" w:cstheme="minorHAnsi"/>
          <w:b/>
          <w:sz w:val="24"/>
          <w:szCs w:val="24"/>
          <w:lang w:eastAsia="pl-PL"/>
        </w:rPr>
        <w:t xml:space="preserve">Załącznik nr </w:t>
      </w:r>
      <w:r w:rsidR="00B81861">
        <w:rPr>
          <w:rFonts w:asciiTheme="minorHAnsi" w:hAnsiTheme="minorHAnsi" w:cstheme="minorHAnsi"/>
          <w:b/>
          <w:sz w:val="24"/>
          <w:szCs w:val="24"/>
          <w:lang w:eastAsia="pl-PL"/>
        </w:rPr>
        <w:t>4</w:t>
      </w:r>
      <w:r w:rsidR="00B81861" w:rsidRPr="00314DFE">
        <w:rPr>
          <w:rFonts w:asciiTheme="minorHAnsi" w:hAnsiTheme="minorHAnsi" w:cstheme="minorHAnsi"/>
          <w:b/>
          <w:sz w:val="24"/>
          <w:szCs w:val="24"/>
          <w:lang w:eastAsia="pl-PL"/>
        </w:rPr>
        <w:t xml:space="preserve"> </w:t>
      </w:r>
      <w:r w:rsidRPr="00314DFE">
        <w:rPr>
          <w:rFonts w:asciiTheme="minorHAnsi" w:hAnsiTheme="minorHAnsi" w:cstheme="minorHAnsi"/>
          <w:b/>
          <w:sz w:val="24"/>
          <w:szCs w:val="24"/>
          <w:lang w:eastAsia="pl-PL"/>
        </w:rPr>
        <w:t>do SWZ – wykaz podwykonawców</w:t>
      </w:r>
    </w:p>
    <w:p w14:paraId="7FC172DC" w14:textId="77777777" w:rsidR="005516B1" w:rsidRDefault="005516B1" w:rsidP="007D2AF4">
      <w:pPr>
        <w:spacing w:after="0" w:line="300" w:lineRule="auto"/>
        <w:rPr>
          <w:rFonts w:asciiTheme="minorHAnsi" w:hAnsiTheme="minorHAnsi" w:cstheme="minorHAnsi"/>
          <w:lang w:eastAsia="pl-PL"/>
        </w:rPr>
      </w:pPr>
    </w:p>
    <w:p w14:paraId="486F1BE6" w14:textId="6A920B1E" w:rsidR="00727EBF" w:rsidRPr="000A01B8" w:rsidRDefault="00042038" w:rsidP="007D2AF4">
      <w:pPr>
        <w:spacing w:after="0" w:line="300" w:lineRule="auto"/>
        <w:rPr>
          <w:rFonts w:asciiTheme="minorHAnsi" w:hAnsiTheme="minorHAnsi" w:cstheme="minorHAnsi"/>
          <w:lang w:eastAsia="pl-PL"/>
        </w:rPr>
      </w:pPr>
      <w:r w:rsidRPr="000A01B8">
        <w:rPr>
          <w:rFonts w:asciiTheme="minorHAnsi" w:hAnsiTheme="minorHAnsi" w:cstheme="minorHAnsi"/>
          <w:lang w:eastAsia="pl-PL"/>
        </w:rPr>
        <w:t>............................................</w:t>
      </w:r>
    </w:p>
    <w:p w14:paraId="698E31B3" w14:textId="3B605084" w:rsidR="00727EBF" w:rsidRDefault="00042038" w:rsidP="007D2AF4">
      <w:pPr>
        <w:spacing w:after="0" w:line="300" w:lineRule="auto"/>
        <w:rPr>
          <w:rFonts w:asciiTheme="minorHAnsi" w:hAnsiTheme="minorHAnsi" w:cstheme="minorHAnsi"/>
          <w:i/>
          <w:iCs/>
          <w:sz w:val="20"/>
          <w:szCs w:val="20"/>
          <w:lang w:eastAsia="pl-PL"/>
        </w:rPr>
      </w:pPr>
      <w:r w:rsidRPr="005516B1">
        <w:rPr>
          <w:rFonts w:asciiTheme="minorHAnsi" w:hAnsiTheme="minorHAnsi" w:cstheme="minorHAnsi"/>
          <w:i/>
          <w:iCs/>
          <w:sz w:val="20"/>
          <w:szCs w:val="20"/>
          <w:lang w:eastAsia="pl-PL"/>
        </w:rPr>
        <w:t>(pieczęć Wykonawcy)</w:t>
      </w:r>
    </w:p>
    <w:p w14:paraId="78FDB5AF" w14:textId="77777777" w:rsidR="005516B1" w:rsidRPr="005516B1" w:rsidRDefault="005516B1" w:rsidP="007D2AF4">
      <w:pPr>
        <w:spacing w:after="0" w:line="300" w:lineRule="auto"/>
        <w:rPr>
          <w:rFonts w:asciiTheme="minorHAnsi" w:hAnsiTheme="minorHAnsi" w:cstheme="minorHAnsi"/>
          <w:i/>
          <w:iCs/>
          <w:sz w:val="20"/>
          <w:szCs w:val="20"/>
          <w:lang w:eastAsia="pl-PL"/>
        </w:rPr>
      </w:pPr>
    </w:p>
    <w:p w14:paraId="0F15967E" w14:textId="77777777" w:rsidR="00727EBF" w:rsidRDefault="00042038" w:rsidP="007D2AF4">
      <w:pPr>
        <w:spacing w:after="0" w:line="300" w:lineRule="auto"/>
        <w:jc w:val="center"/>
        <w:rPr>
          <w:rFonts w:asciiTheme="minorHAnsi" w:hAnsiTheme="minorHAnsi" w:cstheme="minorHAnsi"/>
          <w:b/>
          <w:sz w:val="26"/>
          <w:szCs w:val="24"/>
          <w:lang w:eastAsia="pl-PL"/>
        </w:rPr>
      </w:pPr>
      <w:r w:rsidRPr="00314DFE">
        <w:rPr>
          <w:rFonts w:asciiTheme="minorHAnsi" w:hAnsiTheme="minorHAnsi" w:cstheme="minorHAnsi"/>
          <w:b/>
          <w:sz w:val="26"/>
          <w:szCs w:val="24"/>
          <w:lang w:eastAsia="pl-PL"/>
        </w:rPr>
        <w:t>WYKAZ PODWYKONAWCÓW</w:t>
      </w:r>
    </w:p>
    <w:p w14:paraId="3C03E0EA" w14:textId="77777777" w:rsidR="00455ED9" w:rsidRPr="00314DFE" w:rsidRDefault="00455ED9" w:rsidP="007D2AF4">
      <w:pPr>
        <w:spacing w:after="0" w:line="300" w:lineRule="auto"/>
        <w:jc w:val="center"/>
        <w:rPr>
          <w:rFonts w:asciiTheme="minorHAnsi" w:hAnsiTheme="minorHAnsi" w:cstheme="minorHAnsi"/>
          <w:b/>
          <w:sz w:val="26"/>
          <w:szCs w:val="24"/>
          <w:lang w:eastAsia="pl-PL"/>
        </w:rPr>
      </w:pPr>
    </w:p>
    <w:p w14:paraId="4A3B19EB" w14:textId="179E27DD" w:rsidR="00727EBF" w:rsidRPr="000A01B8" w:rsidRDefault="00042038" w:rsidP="00254483">
      <w:pPr>
        <w:tabs>
          <w:tab w:val="left" w:pos="7200"/>
        </w:tabs>
        <w:spacing w:after="0" w:line="300" w:lineRule="auto"/>
        <w:rPr>
          <w:rFonts w:asciiTheme="minorHAnsi" w:hAnsiTheme="minorHAnsi" w:cstheme="minorHAnsi"/>
          <w:lang w:eastAsia="pl-PL"/>
        </w:rPr>
      </w:pPr>
      <w:r w:rsidRPr="000A01B8">
        <w:rPr>
          <w:rFonts w:asciiTheme="minorHAnsi" w:hAnsiTheme="minorHAnsi" w:cstheme="minorHAnsi"/>
          <w:lang w:eastAsia="pl-PL"/>
        </w:rPr>
        <w:t>Składając ofertę w post</w:t>
      </w:r>
      <w:r w:rsidR="00CF4A49" w:rsidRPr="000A01B8">
        <w:rPr>
          <w:rFonts w:asciiTheme="minorHAnsi" w:hAnsiTheme="minorHAnsi" w:cstheme="minorHAnsi"/>
          <w:lang w:eastAsia="pl-PL"/>
        </w:rPr>
        <w:t xml:space="preserve">ępowaniu o zamówienie publiczne </w:t>
      </w:r>
      <w:r w:rsidR="00FE265C" w:rsidRPr="000A01B8">
        <w:rPr>
          <w:rFonts w:asciiTheme="minorHAnsi" w:hAnsiTheme="minorHAnsi" w:cstheme="minorHAnsi"/>
          <w:lang w:eastAsia="pl-PL"/>
        </w:rPr>
        <w:t>w trybie podstawowym bez przeprowadzenia negocjacji na podstawie art. 275 pkt. 1 ustawy z dnia 11 września 2019r.</w:t>
      </w:r>
      <w:r w:rsidR="00CF4A49" w:rsidRPr="000A01B8">
        <w:rPr>
          <w:rFonts w:asciiTheme="minorHAnsi" w:hAnsiTheme="minorHAnsi" w:cstheme="minorHAnsi"/>
          <w:lang w:eastAsia="pl-PL"/>
        </w:rPr>
        <w:t xml:space="preserve"> </w:t>
      </w:r>
      <w:r w:rsidRPr="000A01B8">
        <w:rPr>
          <w:rFonts w:asciiTheme="minorHAnsi" w:hAnsiTheme="minorHAnsi" w:cstheme="minorHAnsi"/>
          <w:lang w:eastAsia="pl-PL"/>
        </w:rPr>
        <w:t xml:space="preserve">Prawo zamówień publicznych, którego przedmiotem </w:t>
      </w:r>
      <w:r w:rsidR="00254483">
        <w:rPr>
          <w:rFonts w:asciiTheme="minorHAnsi" w:hAnsiTheme="minorHAnsi" w:cstheme="minorHAnsi"/>
          <w:lang w:eastAsia="pl-PL"/>
        </w:rPr>
        <w:t>są</w:t>
      </w:r>
      <w:r w:rsidRPr="000A01B8">
        <w:rPr>
          <w:rFonts w:asciiTheme="minorHAnsi" w:hAnsiTheme="minorHAnsi" w:cstheme="minorHAnsi"/>
          <w:lang w:eastAsia="pl-PL"/>
        </w:rPr>
        <w:t>:</w:t>
      </w:r>
    </w:p>
    <w:p w14:paraId="585E2469" w14:textId="77777777" w:rsidR="00727EBF" w:rsidRPr="00314DFE" w:rsidRDefault="00727EBF" w:rsidP="007D2AF4">
      <w:pPr>
        <w:tabs>
          <w:tab w:val="left" w:pos="7200"/>
        </w:tabs>
        <w:spacing w:after="0" w:line="300" w:lineRule="auto"/>
        <w:jc w:val="both"/>
        <w:rPr>
          <w:rFonts w:asciiTheme="minorHAnsi" w:hAnsiTheme="minorHAnsi" w:cstheme="minorHAnsi"/>
          <w:lang w:eastAsia="pl-PL"/>
        </w:rPr>
      </w:pPr>
    </w:p>
    <w:p w14:paraId="68EFC7CF" w14:textId="490B2722" w:rsidR="000238B5" w:rsidRPr="00455ED9" w:rsidRDefault="00FF3AA8" w:rsidP="007D2AF4">
      <w:pPr>
        <w:tabs>
          <w:tab w:val="left" w:pos="7200"/>
        </w:tabs>
        <w:spacing w:after="0" w:line="300" w:lineRule="auto"/>
        <w:jc w:val="center"/>
        <w:rPr>
          <w:rFonts w:asciiTheme="minorHAnsi" w:hAnsiTheme="minorHAnsi" w:cstheme="minorHAnsi"/>
          <w:sz w:val="24"/>
          <w:szCs w:val="24"/>
        </w:rPr>
      </w:pPr>
      <w:r w:rsidRPr="00455ED9">
        <w:rPr>
          <w:rFonts w:asciiTheme="minorHAnsi" w:hAnsiTheme="minorHAnsi" w:cstheme="minorHAnsi"/>
          <w:b/>
          <w:sz w:val="24"/>
          <w:szCs w:val="24"/>
        </w:rPr>
        <w:t>Sukcesywne dostawy artykułów spożywczych do Ośrodka Warszawskiego Pałacu Młodzieży w Pieczarkach k/Giżycka woj. warmińsko-mazurskie w 202</w:t>
      </w:r>
      <w:r w:rsidR="00254483" w:rsidRPr="00455ED9">
        <w:rPr>
          <w:rFonts w:asciiTheme="minorHAnsi" w:hAnsiTheme="minorHAnsi" w:cstheme="minorHAnsi"/>
          <w:b/>
          <w:sz w:val="24"/>
          <w:szCs w:val="24"/>
        </w:rPr>
        <w:t>4</w:t>
      </w:r>
      <w:r w:rsidRPr="00455ED9">
        <w:rPr>
          <w:rFonts w:asciiTheme="minorHAnsi" w:hAnsiTheme="minorHAnsi" w:cstheme="minorHAnsi"/>
          <w:b/>
          <w:sz w:val="24"/>
          <w:szCs w:val="24"/>
        </w:rPr>
        <w:t xml:space="preserve"> roku</w:t>
      </w:r>
    </w:p>
    <w:p w14:paraId="73A67DE5" w14:textId="77777777" w:rsidR="00727EBF" w:rsidRPr="00314DFE" w:rsidRDefault="00727EBF" w:rsidP="007D2AF4">
      <w:pPr>
        <w:tabs>
          <w:tab w:val="left" w:pos="7200"/>
        </w:tabs>
        <w:spacing w:after="0" w:line="300" w:lineRule="auto"/>
        <w:jc w:val="both"/>
        <w:rPr>
          <w:rFonts w:asciiTheme="minorHAnsi" w:hAnsiTheme="minorHAnsi" w:cstheme="minorHAnsi"/>
          <w:lang w:eastAsia="pl-PL"/>
        </w:rPr>
      </w:pPr>
    </w:p>
    <w:p w14:paraId="5538A5CA" w14:textId="77777777" w:rsidR="00727EBF" w:rsidRPr="00254483" w:rsidRDefault="00042038" w:rsidP="00254483">
      <w:pPr>
        <w:tabs>
          <w:tab w:val="left" w:pos="7200"/>
        </w:tabs>
        <w:spacing w:after="0" w:line="300" w:lineRule="auto"/>
        <w:rPr>
          <w:rFonts w:asciiTheme="minorHAnsi" w:hAnsiTheme="minorHAnsi" w:cstheme="minorHAnsi"/>
          <w:lang w:eastAsia="pl-PL"/>
        </w:rPr>
      </w:pPr>
      <w:r w:rsidRPr="00254483">
        <w:rPr>
          <w:rFonts w:asciiTheme="minorHAnsi" w:hAnsiTheme="minorHAnsi" w:cstheme="minorHAnsi"/>
          <w:lang w:eastAsia="pl-PL"/>
        </w:rPr>
        <w:t xml:space="preserve">oświadczam, że planujemy powierzyć wykonanie części zamówienia następującemu/cym podwykonawcy(ów):  </w:t>
      </w:r>
    </w:p>
    <w:p w14:paraId="793D09ED" w14:textId="77777777" w:rsidR="00727EBF" w:rsidRPr="000A01B8" w:rsidRDefault="00727EBF" w:rsidP="007D2AF4">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0A01B8" w14:paraId="581BA504"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2B73E"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2C9FF7"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1836C"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Zakres usług powierzonych podwykonawcy</w:t>
            </w:r>
          </w:p>
        </w:tc>
      </w:tr>
      <w:tr w:rsidR="00727EBF" w:rsidRPr="000A01B8" w14:paraId="35A12990"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96820A"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4078F94"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11BE15A"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r w:rsidR="00727EBF" w:rsidRPr="000A01B8" w14:paraId="6208CE08"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2C45A6C"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1CDA44C"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0924C0E5"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r w:rsidR="00727EBF" w:rsidRPr="000A01B8" w14:paraId="6006D46D"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6D4F5A2"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2DFEA78"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332D449"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bl>
    <w:p w14:paraId="0110469F" w14:textId="77777777" w:rsidR="00727EBF" w:rsidRPr="000A01B8" w:rsidRDefault="00727EBF" w:rsidP="007D2AF4">
      <w:pPr>
        <w:tabs>
          <w:tab w:val="left" w:pos="7200"/>
        </w:tabs>
        <w:spacing w:after="0" w:line="300" w:lineRule="auto"/>
        <w:jc w:val="both"/>
        <w:rPr>
          <w:rFonts w:asciiTheme="minorHAnsi" w:hAnsiTheme="minorHAnsi" w:cstheme="minorHAnsi"/>
          <w:i/>
          <w:lang w:eastAsia="pl-PL"/>
        </w:rPr>
      </w:pPr>
    </w:p>
    <w:p w14:paraId="68720040" w14:textId="3411D71B" w:rsidR="00727EBF" w:rsidRPr="000A01B8" w:rsidRDefault="00042038" w:rsidP="007D2AF4">
      <w:pPr>
        <w:spacing w:after="0" w:line="300" w:lineRule="auto"/>
        <w:rPr>
          <w:rFonts w:asciiTheme="minorHAnsi" w:hAnsiTheme="minorHAnsi" w:cstheme="minorHAnsi"/>
          <w:lang w:eastAsia="pl-PL"/>
        </w:rPr>
      </w:pPr>
      <w:r w:rsidRPr="000A01B8">
        <w:rPr>
          <w:rFonts w:asciiTheme="minorHAnsi" w:hAnsiTheme="minorHAnsi" w:cstheme="minorHAnsi"/>
          <w:lang w:eastAsia="pl-PL"/>
        </w:rPr>
        <w:t>..................................... dn. .........................</w:t>
      </w:r>
    </w:p>
    <w:p w14:paraId="788083D2" w14:textId="77777777" w:rsidR="00727EBF" w:rsidRPr="000A01B8" w:rsidRDefault="00727EBF" w:rsidP="007D2AF4">
      <w:pPr>
        <w:spacing w:after="0" w:line="300" w:lineRule="auto"/>
        <w:ind w:left="4608" w:firstLine="348"/>
        <w:rPr>
          <w:rFonts w:asciiTheme="minorHAnsi" w:hAnsiTheme="minorHAnsi" w:cstheme="minorHAnsi"/>
          <w:color w:val="000000"/>
          <w:lang w:eastAsia="pl-PL"/>
        </w:rPr>
      </w:pPr>
    </w:p>
    <w:p w14:paraId="38377D58" w14:textId="77777777" w:rsidR="00254483" w:rsidRPr="004519DC" w:rsidRDefault="00254483" w:rsidP="00254483">
      <w:pPr>
        <w:spacing w:after="0" w:line="300" w:lineRule="auto"/>
        <w:ind w:left="4253"/>
        <w:rPr>
          <w:rFonts w:asciiTheme="minorHAnsi" w:hAnsiTheme="minorHAnsi" w:cstheme="minorHAnsi"/>
          <w:color w:val="000000"/>
          <w:lang w:eastAsia="pl-PL"/>
        </w:rPr>
      </w:pPr>
      <w:bookmarkStart w:id="39" w:name="_Hlk152678441"/>
      <w:bookmarkStart w:id="40" w:name="_Hlk123733569"/>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43D0671E" w14:textId="77777777" w:rsidR="00254483" w:rsidRPr="00932208" w:rsidRDefault="00254483" w:rsidP="00254483">
      <w:pPr>
        <w:spacing w:after="0" w:line="300" w:lineRule="auto"/>
        <w:ind w:left="4253" w:right="1104"/>
        <w:rPr>
          <w:rFonts w:asciiTheme="minorHAnsi" w:hAnsiTheme="minorHAnsi" w:cstheme="minorHAnsi"/>
          <w:i/>
          <w:iCs/>
          <w:color w:val="000000"/>
          <w:sz w:val="20"/>
          <w:szCs w:val="20"/>
          <w:lang w:eastAsia="pl-PL"/>
        </w:rPr>
      </w:pPr>
      <w:r w:rsidRPr="00E70631">
        <w:rPr>
          <w:rFonts w:asciiTheme="minorHAnsi" w:hAnsiTheme="minorHAnsi" w:cstheme="minorHAnsi"/>
          <w:i/>
          <w:iCs/>
          <w:color w:val="000000"/>
          <w:sz w:val="20"/>
          <w:szCs w:val="20"/>
          <w:lang w:eastAsia="pl-PL"/>
        </w:rPr>
        <w:t>podpis Wykonawcy/osoby</w:t>
      </w:r>
      <w:r>
        <w:rPr>
          <w:rFonts w:asciiTheme="minorHAnsi" w:hAnsiTheme="minorHAnsi" w:cstheme="minorHAnsi"/>
          <w:i/>
          <w:iCs/>
          <w:color w:val="000000"/>
          <w:sz w:val="20"/>
          <w:szCs w:val="20"/>
          <w:lang w:eastAsia="pl-PL"/>
        </w:rPr>
        <w:t xml:space="preserve"> </w:t>
      </w:r>
      <w:r w:rsidRPr="00E70631">
        <w:rPr>
          <w:rFonts w:asciiTheme="minorHAnsi" w:hAnsiTheme="minorHAnsi" w:cstheme="minorHAnsi"/>
          <w:i/>
          <w:iCs/>
          <w:color w:val="000000"/>
          <w:sz w:val="20"/>
          <w:szCs w:val="20"/>
          <w:lang w:eastAsia="pl-PL"/>
        </w:rPr>
        <w:t>uprawnionej do reprezentowania Wykonawcy</w:t>
      </w:r>
    </w:p>
    <w:bookmarkEnd w:id="39"/>
    <w:p w14:paraId="65086E82" w14:textId="4BA29B95" w:rsidR="00727EBF" w:rsidRPr="005516B1" w:rsidRDefault="00727EBF" w:rsidP="007D2AF4">
      <w:pPr>
        <w:spacing w:after="0" w:line="300" w:lineRule="auto"/>
        <w:ind w:left="4956" w:firstLine="708"/>
        <w:rPr>
          <w:rFonts w:asciiTheme="minorHAnsi" w:hAnsiTheme="minorHAnsi" w:cstheme="minorHAnsi"/>
          <w:i/>
          <w:iCs/>
          <w:sz w:val="20"/>
          <w:szCs w:val="20"/>
          <w:lang w:eastAsia="pl-PL"/>
        </w:rPr>
      </w:pPr>
    </w:p>
    <w:bookmarkEnd w:id="40"/>
    <w:p w14:paraId="5100B944" w14:textId="77777777" w:rsidR="001E0FC8" w:rsidRPr="00314DFE" w:rsidRDefault="001E0FC8" w:rsidP="007D2AF4">
      <w:pPr>
        <w:keepNext/>
        <w:spacing w:after="0" w:line="300" w:lineRule="auto"/>
        <w:outlineLvl w:val="2"/>
        <w:rPr>
          <w:rFonts w:asciiTheme="minorHAnsi" w:hAnsiTheme="minorHAnsi" w:cstheme="minorHAnsi"/>
          <w:b/>
          <w:bCs/>
          <w:sz w:val="24"/>
          <w:szCs w:val="26"/>
          <w:lang w:eastAsia="pl-PL"/>
        </w:rPr>
      </w:pPr>
    </w:p>
    <w:p w14:paraId="270CD528" w14:textId="2B71E8CD" w:rsidR="004925CD" w:rsidRPr="00314DFE" w:rsidRDefault="004925CD" w:rsidP="007D2AF4">
      <w:pPr>
        <w:spacing w:after="0" w:line="300" w:lineRule="auto"/>
        <w:outlineLvl w:val="2"/>
        <w:rPr>
          <w:rFonts w:asciiTheme="minorHAnsi" w:hAnsiTheme="minorHAnsi" w:cstheme="minorHAnsi"/>
          <w:b/>
          <w:bCs/>
          <w:sz w:val="24"/>
          <w:szCs w:val="26"/>
          <w:lang w:eastAsia="pl-PL"/>
        </w:rPr>
      </w:pPr>
    </w:p>
    <w:p w14:paraId="31314968" w14:textId="77777777" w:rsidR="00254483" w:rsidRDefault="00254483" w:rsidP="007D2AF4">
      <w:pPr>
        <w:spacing w:after="0" w:line="300" w:lineRule="auto"/>
        <w:outlineLvl w:val="2"/>
        <w:rPr>
          <w:rFonts w:asciiTheme="minorHAnsi" w:hAnsiTheme="minorHAnsi" w:cstheme="minorHAnsi"/>
          <w:b/>
          <w:bCs/>
          <w:sz w:val="24"/>
          <w:szCs w:val="26"/>
          <w:lang w:eastAsia="pl-PL"/>
        </w:rPr>
      </w:pPr>
    </w:p>
    <w:p w14:paraId="6E87A7E7" w14:textId="4F32EBCF" w:rsidR="00727EBF" w:rsidRPr="00314DFE" w:rsidRDefault="00042038" w:rsidP="007D2AF4">
      <w:pPr>
        <w:spacing w:after="0" w:line="300" w:lineRule="auto"/>
        <w:outlineLvl w:val="2"/>
        <w:rPr>
          <w:rFonts w:asciiTheme="minorHAnsi" w:hAnsiTheme="minorHAnsi" w:cstheme="minorHAnsi"/>
        </w:rPr>
      </w:pPr>
      <w:r w:rsidRPr="00314DFE">
        <w:rPr>
          <w:rFonts w:asciiTheme="minorHAnsi" w:hAnsiTheme="minorHAnsi" w:cstheme="minorHAnsi"/>
          <w:b/>
          <w:bCs/>
          <w:sz w:val="24"/>
          <w:szCs w:val="26"/>
          <w:lang w:eastAsia="pl-PL"/>
        </w:rPr>
        <w:lastRenderedPageBreak/>
        <w:t xml:space="preserve">Załącznik Nr </w:t>
      </w:r>
      <w:r w:rsidR="00B81861">
        <w:rPr>
          <w:rFonts w:asciiTheme="minorHAnsi" w:hAnsiTheme="minorHAnsi" w:cstheme="minorHAnsi"/>
          <w:b/>
          <w:bCs/>
          <w:sz w:val="24"/>
          <w:szCs w:val="26"/>
          <w:lang w:eastAsia="pl-PL"/>
        </w:rPr>
        <w:t>5</w:t>
      </w:r>
      <w:r w:rsidR="00B81861" w:rsidRPr="00314DFE">
        <w:rPr>
          <w:rFonts w:asciiTheme="minorHAnsi" w:hAnsiTheme="minorHAnsi" w:cstheme="minorHAnsi"/>
          <w:b/>
          <w:bCs/>
          <w:sz w:val="24"/>
          <w:szCs w:val="26"/>
          <w:lang w:eastAsia="pl-PL"/>
        </w:rPr>
        <w:t xml:space="preserve"> </w:t>
      </w:r>
      <w:r w:rsidRPr="00314DFE">
        <w:rPr>
          <w:rFonts w:asciiTheme="minorHAnsi" w:hAnsiTheme="minorHAnsi" w:cstheme="minorHAnsi"/>
          <w:b/>
          <w:bCs/>
          <w:sz w:val="24"/>
          <w:szCs w:val="26"/>
          <w:lang w:eastAsia="pl-PL"/>
        </w:rPr>
        <w:t>do SWZ – zobowiązanie innego podmiotu</w:t>
      </w:r>
    </w:p>
    <w:p w14:paraId="65413543" w14:textId="77777777" w:rsidR="00727EBF" w:rsidRPr="00314DFE" w:rsidRDefault="00727EBF" w:rsidP="007D2AF4">
      <w:pPr>
        <w:tabs>
          <w:tab w:val="left" w:pos="4860"/>
          <w:tab w:val="right" w:pos="9072"/>
        </w:tabs>
        <w:spacing w:after="0" w:line="300" w:lineRule="auto"/>
        <w:ind w:right="929"/>
        <w:rPr>
          <w:rFonts w:asciiTheme="minorHAnsi" w:hAnsiTheme="minorHAnsi" w:cstheme="minorHAnsi"/>
          <w:b/>
          <w:sz w:val="24"/>
          <w:szCs w:val="24"/>
          <w:lang w:eastAsia="pl-PL"/>
        </w:rPr>
      </w:pPr>
    </w:p>
    <w:p w14:paraId="11A53E5C" w14:textId="648C72FF" w:rsidR="00727EBF" w:rsidRPr="00314DFE" w:rsidRDefault="00042038" w:rsidP="007D2AF4">
      <w:pPr>
        <w:spacing w:after="0" w:line="300" w:lineRule="auto"/>
        <w:jc w:val="both"/>
        <w:rPr>
          <w:rFonts w:asciiTheme="minorHAnsi" w:hAnsiTheme="minorHAnsi" w:cstheme="minorHAnsi"/>
          <w:sz w:val="20"/>
          <w:szCs w:val="20"/>
          <w:lang w:eastAsia="de-DE"/>
        </w:rPr>
      </w:pPr>
      <w:r w:rsidRPr="00314DFE">
        <w:rPr>
          <w:rFonts w:asciiTheme="minorHAnsi" w:hAnsiTheme="minorHAnsi" w:cstheme="minorHAnsi"/>
          <w:sz w:val="20"/>
          <w:szCs w:val="20"/>
          <w:lang w:eastAsia="de-DE"/>
        </w:rPr>
        <w:t>…………………………………………………..</w:t>
      </w:r>
    </w:p>
    <w:p w14:paraId="0B55FBEF" w14:textId="77777777" w:rsidR="00727EBF" w:rsidRPr="005516B1" w:rsidRDefault="00042038" w:rsidP="007D2AF4">
      <w:pPr>
        <w:spacing w:after="0" w:line="300" w:lineRule="auto"/>
        <w:jc w:val="both"/>
        <w:rPr>
          <w:rFonts w:asciiTheme="minorHAnsi" w:hAnsiTheme="minorHAnsi" w:cstheme="minorHAnsi"/>
          <w:i/>
          <w:sz w:val="20"/>
          <w:szCs w:val="20"/>
          <w:lang w:eastAsia="de-DE"/>
        </w:rPr>
      </w:pPr>
      <w:r w:rsidRPr="005516B1">
        <w:rPr>
          <w:rFonts w:asciiTheme="minorHAnsi" w:hAnsiTheme="minorHAnsi" w:cstheme="minorHAnsi"/>
          <w:i/>
          <w:sz w:val="20"/>
          <w:szCs w:val="20"/>
          <w:lang w:eastAsia="de-DE"/>
        </w:rPr>
        <w:t>(pieczęć firmowa/imię i nazwisko)</w:t>
      </w:r>
    </w:p>
    <w:p w14:paraId="7CAEAF40" w14:textId="77777777" w:rsidR="00727EBF" w:rsidRPr="00314DFE" w:rsidRDefault="00727EBF" w:rsidP="007D2AF4">
      <w:pPr>
        <w:spacing w:after="0" w:line="300" w:lineRule="auto"/>
        <w:rPr>
          <w:rFonts w:asciiTheme="minorHAnsi" w:hAnsiTheme="minorHAnsi" w:cstheme="minorHAnsi"/>
          <w:b/>
          <w:sz w:val="20"/>
          <w:szCs w:val="20"/>
          <w:lang w:eastAsia="de-DE"/>
        </w:rPr>
      </w:pPr>
    </w:p>
    <w:p w14:paraId="548629A1" w14:textId="77777777" w:rsidR="00727EBF" w:rsidRPr="00314DFE" w:rsidRDefault="00042038" w:rsidP="007D2AF4">
      <w:pPr>
        <w:spacing w:after="0" w:line="300" w:lineRule="auto"/>
        <w:jc w:val="center"/>
        <w:rPr>
          <w:rFonts w:asciiTheme="minorHAnsi" w:hAnsiTheme="minorHAnsi" w:cstheme="minorHAnsi"/>
          <w:b/>
          <w:sz w:val="24"/>
          <w:szCs w:val="24"/>
          <w:lang w:eastAsia="de-DE"/>
        </w:rPr>
      </w:pPr>
      <w:r w:rsidRPr="00314DFE">
        <w:rPr>
          <w:rFonts w:asciiTheme="minorHAnsi" w:hAnsiTheme="minorHAnsi" w:cstheme="minorHAnsi"/>
          <w:b/>
          <w:sz w:val="24"/>
          <w:szCs w:val="24"/>
          <w:lang w:eastAsia="de-DE"/>
        </w:rPr>
        <w:t xml:space="preserve">ZOBOWIĄZANIE DO UDOSTĘPNIENIA NIEZBĘDNYCH </w:t>
      </w:r>
    </w:p>
    <w:p w14:paraId="39F7D73C" w14:textId="77777777" w:rsidR="00727EBF" w:rsidRPr="00314DFE" w:rsidRDefault="00042038" w:rsidP="007D2AF4">
      <w:pPr>
        <w:spacing w:after="0" w:line="300" w:lineRule="auto"/>
        <w:jc w:val="center"/>
        <w:rPr>
          <w:rFonts w:asciiTheme="minorHAnsi" w:hAnsiTheme="minorHAnsi" w:cstheme="minorHAnsi"/>
          <w:b/>
          <w:sz w:val="24"/>
          <w:szCs w:val="24"/>
          <w:lang w:eastAsia="de-DE"/>
        </w:rPr>
      </w:pPr>
      <w:r w:rsidRPr="00314DFE">
        <w:rPr>
          <w:rFonts w:asciiTheme="minorHAnsi" w:hAnsiTheme="minorHAnsi" w:cstheme="minorHAnsi"/>
          <w:b/>
          <w:sz w:val="24"/>
          <w:szCs w:val="24"/>
          <w:lang w:eastAsia="de-DE"/>
        </w:rPr>
        <w:t>ZASOBÓW INNYCH PODMIOTÓW</w:t>
      </w:r>
    </w:p>
    <w:p w14:paraId="7408F927" w14:textId="77777777" w:rsidR="00727EBF" w:rsidRPr="00314DFE" w:rsidRDefault="00042038" w:rsidP="007D2AF4">
      <w:pPr>
        <w:spacing w:after="0" w:line="300" w:lineRule="auto"/>
        <w:jc w:val="center"/>
        <w:rPr>
          <w:rFonts w:asciiTheme="minorHAnsi" w:hAnsiTheme="minorHAnsi" w:cstheme="minorHAnsi"/>
          <w:sz w:val="24"/>
          <w:szCs w:val="24"/>
          <w:lang w:eastAsia="de-DE"/>
        </w:rPr>
      </w:pPr>
      <w:r w:rsidRPr="00314DFE">
        <w:rPr>
          <w:rFonts w:asciiTheme="minorHAnsi" w:hAnsiTheme="minorHAnsi" w:cstheme="minorHAnsi"/>
          <w:b/>
          <w:sz w:val="24"/>
          <w:szCs w:val="24"/>
          <w:lang w:eastAsia="de-DE"/>
        </w:rPr>
        <w:t>NA OKRES KORZYSTANIA Z NICH PRZY WYKONYWANIU ZAMÓWIENIA</w:t>
      </w:r>
    </w:p>
    <w:p w14:paraId="174B3DA3" w14:textId="77777777" w:rsidR="00727EBF" w:rsidRPr="00314DFE" w:rsidRDefault="00727EBF" w:rsidP="007D2AF4">
      <w:pPr>
        <w:spacing w:after="0" w:line="300" w:lineRule="auto"/>
        <w:rPr>
          <w:rFonts w:asciiTheme="minorHAnsi" w:hAnsiTheme="minorHAnsi" w:cstheme="minorHAnsi"/>
          <w:sz w:val="26"/>
          <w:szCs w:val="20"/>
          <w:lang w:eastAsia="de-DE"/>
        </w:rPr>
      </w:pPr>
    </w:p>
    <w:p w14:paraId="3C88626B" w14:textId="16BBF6D2"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 xml:space="preserve">W celu realizacji zadania, którego przedmiotem </w:t>
      </w:r>
      <w:r w:rsidR="00254483">
        <w:rPr>
          <w:rFonts w:asciiTheme="minorHAnsi" w:hAnsiTheme="minorHAnsi" w:cstheme="minorHAnsi"/>
          <w:lang w:eastAsia="de-DE"/>
        </w:rPr>
        <w:t>są</w:t>
      </w:r>
      <w:r w:rsidRPr="000A01B8">
        <w:rPr>
          <w:rFonts w:asciiTheme="minorHAnsi" w:hAnsiTheme="minorHAnsi" w:cstheme="minorHAnsi"/>
          <w:lang w:eastAsia="de-DE"/>
        </w:rPr>
        <w:t>:</w:t>
      </w:r>
    </w:p>
    <w:p w14:paraId="5734724B" w14:textId="77777777" w:rsidR="00727EBF" w:rsidRPr="00314DFE" w:rsidRDefault="00727EBF" w:rsidP="007D2AF4">
      <w:pPr>
        <w:spacing w:after="0" w:line="300" w:lineRule="auto"/>
        <w:rPr>
          <w:rFonts w:asciiTheme="minorHAnsi" w:hAnsiTheme="minorHAnsi" w:cstheme="minorHAnsi"/>
          <w:b/>
          <w:sz w:val="20"/>
          <w:szCs w:val="20"/>
          <w:lang w:eastAsia="de-DE"/>
        </w:rPr>
      </w:pPr>
    </w:p>
    <w:p w14:paraId="25885E00" w14:textId="0B71335D" w:rsidR="000238B5" w:rsidRPr="00455ED9" w:rsidRDefault="00FF3AA8" w:rsidP="007D2AF4">
      <w:pPr>
        <w:tabs>
          <w:tab w:val="left" w:pos="7200"/>
        </w:tabs>
        <w:spacing w:after="0" w:line="300" w:lineRule="auto"/>
        <w:jc w:val="center"/>
        <w:rPr>
          <w:rFonts w:asciiTheme="minorHAnsi" w:hAnsiTheme="minorHAnsi" w:cstheme="minorHAnsi"/>
          <w:sz w:val="24"/>
          <w:szCs w:val="24"/>
        </w:rPr>
      </w:pPr>
      <w:r w:rsidRPr="00455ED9">
        <w:rPr>
          <w:rFonts w:asciiTheme="minorHAnsi" w:hAnsiTheme="minorHAnsi" w:cstheme="minorHAnsi"/>
          <w:b/>
          <w:sz w:val="24"/>
          <w:szCs w:val="24"/>
        </w:rPr>
        <w:t>Sukcesywne dostawy artykułów spożywczych do Ośrodka Warszawskiego Pałacu Młodzieży w Pieczarkach k/Giżycka woj. warmińsko-mazurskie w 202</w:t>
      </w:r>
      <w:r w:rsidR="00254483" w:rsidRPr="00455ED9">
        <w:rPr>
          <w:rFonts w:asciiTheme="minorHAnsi" w:hAnsiTheme="minorHAnsi" w:cstheme="minorHAnsi"/>
          <w:b/>
          <w:sz w:val="24"/>
          <w:szCs w:val="24"/>
        </w:rPr>
        <w:t>4</w:t>
      </w:r>
      <w:r w:rsidRPr="00455ED9">
        <w:rPr>
          <w:rFonts w:asciiTheme="minorHAnsi" w:hAnsiTheme="minorHAnsi" w:cstheme="minorHAnsi"/>
          <w:b/>
          <w:sz w:val="24"/>
          <w:szCs w:val="24"/>
        </w:rPr>
        <w:t xml:space="preserve"> roku</w:t>
      </w:r>
    </w:p>
    <w:p w14:paraId="47AB56F8" w14:textId="77777777" w:rsidR="00727EBF" w:rsidRPr="00314DFE" w:rsidRDefault="00727EBF" w:rsidP="007D2AF4">
      <w:pPr>
        <w:tabs>
          <w:tab w:val="left" w:pos="7200"/>
        </w:tabs>
        <w:spacing w:after="0" w:line="300" w:lineRule="auto"/>
        <w:jc w:val="center"/>
        <w:rPr>
          <w:rFonts w:asciiTheme="minorHAnsi" w:hAnsiTheme="minorHAnsi" w:cstheme="minorHAnsi"/>
          <w:b/>
          <w:u w:val="single"/>
        </w:rPr>
      </w:pPr>
    </w:p>
    <w:p w14:paraId="13344EF9" w14:textId="77777777"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zobowiązuję/</w:t>
      </w:r>
      <w:proofErr w:type="spellStart"/>
      <w:r w:rsidRPr="000A01B8">
        <w:rPr>
          <w:rFonts w:asciiTheme="minorHAnsi" w:hAnsiTheme="minorHAnsi" w:cstheme="minorHAnsi"/>
          <w:lang w:eastAsia="de-DE"/>
        </w:rPr>
        <w:t>emy</w:t>
      </w:r>
      <w:proofErr w:type="spellEnd"/>
      <w:r w:rsidRPr="000A01B8">
        <w:rPr>
          <w:rFonts w:asciiTheme="minorHAnsi" w:hAnsiTheme="minorHAnsi" w:cstheme="minorHAnsi"/>
          <w:lang w:eastAsia="de-DE"/>
        </w:rPr>
        <w:t xml:space="preserve"> się do udostępnienia Wykonawcy następującego zasobu:</w:t>
      </w:r>
    </w:p>
    <w:p w14:paraId="58C668FE" w14:textId="77777777" w:rsidR="00727EBF" w:rsidRPr="000A01B8" w:rsidRDefault="00727EBF" w:rsidP="007D2AF4">
      <w:pPr>
        <w:spacing w:after="0" w:line="300" w:lineRule="auto"/>
        <w:rPr>
          <w:rFonts w:asciiTheme="minorHAnsi" w:hAnsiTheme="minorHAnsi" w:cstheme="minorHAnsi"/>
          <w:lang w:eastAsia="de-DE"/>
        </w:rPr>
      </w:pPr>
    </w:p>
    <w:p w14:paraId="4EB6BD80" w14:textId="77777777" w:rsidR="00727EBF" w:rsidRPr="000A01B8" w:rsidRDefault="00042038" w:rsidP="007D2AF4">
      <w:pPr>
        <w:spacing w:after="0" w:line="300" w:lineRule="auto"/>
        <w:ind w:hanging="278"/>
        <w:jc w:val="center"/>
        <w:rPr>
          <w:rFonts w:asciiTheme="minorHAnsi" w:hAnsiTheme="minorHAnsi" w:cstheme="minorHAnsi"/>
          <w:lang w:eastAsia="de-DE"/>
        </w:rPr>
      </w:pPr>
      <w:r w:rsidRPr="000A01B8">
        <w:rPr>
          <w:rFonts w:asciiTheme="minorHAnsi" w:hAnsiTheme="minorHAnsi" w:cstheme="minorHAnsi"/>
          <w:lang w:eastAsia="de-DE"/>
        </w:rPr>
        <w:t>……………………………………………………………………………………………………………</w:t>
      </w:r>
    </w:p>
    <w:p w14:paraId="5390C08C" w14:textId="77777777" w:rsidR="00727EBF" w:rsidRPr="000A01B8" w:rsidRDefault="00042038" w:rsidP="007D2AF4">
      <w:pPr>
        <w:spacing w:after="0" w:line="300" w:lineRule="auto"/>
        <w:ind w:hanging="278"/>
        <w:jc w:val="center"/>
        <w:rPr>
          <w:rFonts w:asciiTheme="minorHAnsi" w:hAnsiTheme="minorHAnsi" w:cstheme="minorHAnsi"/>
          <w:lang w:eastAsia="de-DE"/>
        </w:rPr>
      </w:pPr>
      <w:r w:rsidRPr="000A01B8">
        <w:rPr>
          <w:rFonts w:asciiTheme="minorHAnsi" w:hAnsiTheme="minorHAnsi" w:cstheme="minorHAnsi"/>
          <w:lang w:eastAsia="de-DE"/>
        </w:rPr>
        <w:t>……………………………………………………………………………………………………………</w:t>
      </w:r>
    </w:p>
    <w:p w14:paraId="7337AE05" w14:textId="77777777" w:rsidR="00727EBF" w:rsidRPr="000A01B8" w:rsidRDefault="00042038" w:rsidP="00254483">
      <w:pPr>
        <w:spacing w:after="0" w:line="300" w:lineRule="auto"/>
        <w:rPr>
          <w:rFonts w:asciiTheme="minorHAnsi" w:hAnsiTheme="minorHAnsi" w:cstheme="minorHAnsi"/>
          <w:lang w:eastAsia="de-DE"/>
        </w:rPr>
      </w:pPr>
      <w:r w:rsidRPr="000A01B8">
        <w:rPr>
          <w:rFonts w:asciiTheme="minorHAnsi" w:hAnsiTheme="minorHAnsi" w:cstheme="minorHAnsi"/>
          <w:lang w:eastAsia="de-DE"/>
        </w:rPr>
        <w:t xml:space="preserve">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w:t>
      </w:r>
      <w:r w:rsidR="00A31B3E" w:rsidRPr="000A01B8">
        <w:rPr>
          <w:rFonts w:asciiTheme="minorHAnsi" w:hAnsiTheme="minorHAnsi" w:cstheme="minorHAnsi"/>
          <w:lang w:eastAsia="de-DE"/>
        </w:rPr>
        <w:t>120</w:t>
      </w:r>
      <w:r w:rsidRPr="000A01B8">
        <w:rPr>
          <w:rFonts w:asciiTheme="minorHAnsi" w:hAnsiTheme="minorHAnsi" w:cstheme="minorHAnsi"/>
          <w:lang w:eastAsia="de-DE"/>
        </w:rPr>
        <w:t xml:space="preserve"> </w:t>
      </w:r>
      <w:r w:rsidR="00A31B3E" w:rsidRPr="000A01B8">
        <w:rPr>
          <w:rFonts w:asciiTheme="minorHAnsi" w:hAnsiTheme="minorHAnsi" w:cstheme="minorHAnsi"/>
          <w:lang w:eastAsia="de-DE"/>
        </w:rPr>
        <w:t>ustawy z dnia 11 września 2019r. Prawo zamówień publicznych</w:t>
      </w:r>
      <w:r w:rsidRPr="000A01B8">
        <w:rPr>
          <w:rFonts w:asciiTheme="minorHAnsi" w:hAnsiTheme="minorHAnsi" w:cstheme="minorHAnsi"/>
          <w:lang w:eastAsia="de-DE"/>
        </w:rPr>
        <w:t>.</w:t>
      </w:r>
    </w:p>
    <w:p w14:paraId="3A1BFCFD" w14:textId="77777777" w:rsidR="00727EBF" w:rsidRPr="000A01B8" w:rsidRDefault="00727EBF" w:rsidP="007D2AF4">
      <w:pPr>
        <w:spacing w:after="0" w:line="300" w:lineRule="auto"/>
        <w:rPr>
          <w:rFonts w:asciiTheme="minorHAnsi" w:hAnsiTheme="minorHAnsi" w:cstheme="minorHAnsi"/>
          <w:lang w:eastAsia="de-DE"/>
        </w:rPr>
      </w:pPr>
    </w:p>
    <w:p w14:paraId="5EC54376" w14:textId="77777777"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opis udostępnianego zasobu:</w:t>
      </w:r>
    </w:p>
    <w:p w14:paraId="50B9DFA1" w14:textId="02FD5DA4" w:rsidR="00727EBF" w:rsidRPr="000A01B8" w:rsidRDefault="00042038" w:rsidP="007D2AF4">
      <w:pPr>
        <w:spacing w:after="0" w:line="300" w:lineRule="auto"/>
        <w:jc w:val="both"/>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p>
    <w:p w14:paraId="05C5148F" w14:textId="77777777" w:rsidR="00727EBF" w:rsidRPr="000A01B8" w:rsidRDefault="00727EBF" w:rsidP="007D2AF4">
      <w:pPr>
        <w:tabs>
          <w:tab w:val="left" w:leader="dot" w:pos="1622"/>
          <w:tab w:val="left" w:leader="dot" w:pos="3485"/>
        </w:tabs>
        <w:spacing w:after="0" w:line="300" w:lineRule="auto"/>
        <w:rPr>
          <w:rFonts w:asciiTheme="minorHAnsi" w:hAnsiTheme="minorHAnsi" w:cstheme="minorHAnsi"/>
          <w:lang w:eastAsia="de-DE"/>
        </w:rPr>
      </w:pPr>
    </w:p>
    <w:p w14:paraId="74B26918" w14:textId="08BA699F" w:rsidR="00727EBF" w:rsidRPr="000A01B8" w:rsidRDefault="00042038" w:rsidP="007D2AF4">
      <w:pPr>
        <w:tabs>
          <w:tab w:val="left" w:pos="900"/>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r w:rsidRPr="000A01B8">
        <w:rPr>
          <w:rFonts w:asciiTheme="minorHAnsi" w:hAnsiTheme="minorHAnsi" w:cstheme="minorHAnsi"/>
          <w:lang w:eastAsia="de-DE"/>
        </w:rPr>
        <w:t>, dnia</w:t>
      </w:r>
      <w:r w:rsidRPr="000A01B8">
        <w:rPr>
          <w:rFonts w:asciiTheme="minorHAnsi" w:hAnsiTheme="minorHAnsi" w:cstheme="minorHAnsi"/>
          <w:lang w:eastAsia="de-DE"/>
        </w:rPr>
        <w:tab/>
      </w:r>
    </w:p>
    <w:p w14:paraId="4EBB2B8C" w14:textId="77777777" w:rsidR="005516B1" w:rsidRDefault="005516B1" w:rsidP="007D2AF4">
      <w:pPr>
        <w:spacing w:after="0" w:line="300" w:lineRule="auto"/>
        <w:ind w:left="5858" w:hanging="278"/>
        <w:jc w:val="both"/>
        <w:rPr>
          <w:rFonts w:asciiTheme="minorHAnsi" w:hAnsiTheme="minorHAnsi" w:cstheme="minorHAnsi"/>
          <w:lang w:eastAsia="de-DE"/>
        </w:rPr>
      </w:pPr>
    </w:p>
    <w:p w14:paraId="0FC5D567" w14:textId="77777777" w:rsidR="005516B1" w:rsidRDefault="005516B1" w:rsidP="007D2AF4">
      <w:pPr>
        <w:spacing w:after="0" w:line="300" w:lineRule="auto"/>
        <w:ind w:left="5858" w:hanging="278"/>
        <w:jc w:val="both"/>
        <w:rPr>
          <w:rFonts w:asciiTheme="minorHAnsi" w:hAnsiTheme="minorHAnsi" w:cstheme="minorHAnsi"/>
          <w:lang w:eastAsia="de-DE"/>
        </w:rPr>
      </w:pPr>
    </w:p>
    <w:p w14:paraId="34025F1F" w14:textId="77777777" w:rsidR="00254483" w:rsidRPr="004519DC" w:rsidRDefault="00254483" w:rsidP="00254483">
      <w:pPr>
        <w:spacing w:after="0" w:line="300" w:lineRule="auto"/>
        <w:ind w:left="4253"/>
        <w:rPr>
          <w:rFonts w:asciiTheme="minorHAnsi" w:hAnsiTheme="minorHAnsi" w:cstheme="minorHAnsi"/>
          <w:color w:val="000000"/>
          <w:lang w:eastAsia="pl-PL"/>
        </w:rPr>
      </w:pPr>
      <w:bookmarkStart w:id="41" w:name="_Hlk152678992"/>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5A07E9F9" w14:textId="77777777" w:rsidR="00254483" w:rsidRPr="00932208" w:rsidRDefault="00254483" w:rsidP="00254483">
      <w:pPr>
        <w:spacing w:after="0" w:line="300" w:lineRule="auto"/>
        <w:ind w:left="4253" w:right="1104"/>
        <w:rPr>
          <w:rFonts w:asciiTheme="minorHAnsi" w:hAnsiTheme="minorHAnsi" w:cstheme="minorHAnsi"/>
          <w:i/>
          <w:iCs/>
          <w:color w:val="000000"/>
          <w:sz w:val="20"/>
          <w:szCs w:val="20"/>
          <w:lang w:eastAsia="pl-PL"/>
        </w:rPr>
      </w:pPr>
      <w:r w:rsidRPr="00E70631">
        <w:rPr>
          <w:rFonts w:asciiTheme="minorHAnsi" w:hAnsiTheme="minorHAnsi" w:cstheme="minorHAnsi"/>
          <w:i/>
          <w:iCs/>
          <w:color w:val="000000"/>
          <w:sz w:val="20"/>
          <w:szCs w:val="20"/>
          <w:lang w:eastAsia="pl-PL"/>
        </w:rPr>
        <w:t>podpis Wykonawcy/osoby</w:t>
      </w:r>
      <w:r>
        <w:rPr>
          <w:rFonts w:asciiTheme="minorHAnsi" w:hAnsiTheme="minorHAnsi" w:cstheme="minorHAnsi"/>
          <w:i/>
          <w:iCs/>
          <w:color w:val="000000"/>
          <w:sz w:val="20"/>
          <w:szCs w:val="20"/>
          <w:lang w:eastAsia="pl-PL"/>
        </w:rPr>
        <w:t xml:space="preserve"> </w:t>
      </w:r>
      <w:r w:rsidRPr="00E70631">
        <w:rPr>
          <w:rFonts w:asciiTheme="minorHAnsi" w:hAnsiTheme="minorHAnsi" w:cstheme="minorHAnsi"/>
          <w:i/>
          <w:iCs/>
          <w:color w:val="000000"/>
          <w:sz w:val="20"/>
          <w:szCs w:val="20"/>
          <w:lang w:eastAsia="pl-PL"/>
        </w:rPr>
        <w:t>uprawnionej do reprezentowania Wykonawcy</w:t>
      </w:r>
    </w:p>
    <w:bookmarkEnd w:id="41"/>
    <w:p w14:paraId="1394ED2D" w14:textId="116A3F12" w:rsidR="00727EBF" w:rsidRPr="005516B1" w:rsidRDefault="00727EBF" w:rsidP="007D2AF4">
      <w:pPr>
        <w:spacing w:after="0" w:line="300" w:lineRule="auto"/>
        <w:ind w:left="5398"/>
        <w:jc w:val="center"/>
        <w:rPr>
          <w:rFonts w:asciiTheme="minorHAnsi" w:hAnsiTheme="minorHAnsi" w:cstheme="minorHAnsi"/>
          <w:i/>
          <w:sz w:val="20"/>
          <w:szCs w:val="20"/>
          <w:lang w:eastAsia="de-DE"/>
        </w:rPr>
      </w:pPr>
    </w:p>
    <w:p w14:paraId="327A46FD" w14:textId="77777777" w:rsidR="00455ED9" w:rsidRDefault="00455ED9" w:rsidP="007D2AF4">
      <w:pPr>
        <w:tabs>
          <w:tab w:val="left" w:pos="7655"/>
          <w:tab w:val="left" w:pos="7797"/>
        </w:tabs>
        <w:spacing w:after="0" w:line="300" w:lineRule="auto"/>
        <w:ind w:right="929"/>
        <w:rPr>
          <w:rFonts w:asciiTheme="minorHAnsi" w:hAnsiTheme="minorHAnsi" w:cstheme="minorHAnsi"/>
          <w:b/>
          <w:sz w:val="24"/>
          <w:szCs w:val="24"/>
        </w:rPr>
      </w:pPr>
    </w:p>
    <w:p w14:paraId="275DE2DF" w14:textId="77777777" w:rsidR="00455ED9" w:rsidRDefault="00455ED9" w:rsidP="007D2AF4">
      <w:pPr>
        <w:tabs>
          <w:tab w:val="left" w:pos="7655"/>
          <w:tab w:val="left" w:pos="7797"/>
        </w:tabs>
        <w:spacing w:after="0" w:line="300" w:lineRule="auto"/>
        <w:ind w:right="929"/>
        <w:rPr>
          <w:rFonts w:asciiTheme="minorHAnsi" w:hAnsiTheme="minorHAnsi" w:cstheme="minorHAnsi"/>
          <w:b/>
          <w:sz w:val="24"/>
          <w:szCs w:val="24"/>
        </w:rPr>
      </w:pPr>
    </w:p>
    <w:p w14:paraId="2DE9F6C9" w14:textId="77777777" w:rsidR="00455ED9" w:rsidRDefault="00455ED9" w:rsidP="007D2AF4">
      <w:pPr>
        <w:tabs>
          <w:tab w:val="left" w:pos="7655"/>
          <w:tab w:val="left" w:pos="7797"/>
        </w:tabs>
        <w:spacing w:after="0" w:line="300" w:lineRule="auto"/>
        <w:ind w:right="929"/>
        <w:rPr>
          <w:rFonts w:asciiTheme="minorHAnsi" w:hAnsiTheme="minorHAnsi" w:cstheme="minorHAnsi"/>
          <w:b/>
          <w:sz w:val="24"/>
          <w:szCs w:val="24"/>
        </w:rPr>
      </w:pPr>
    </w:p>
    <w:p w14:paraId="7BFA7A86" w14:textId="6F8D5171" w:rsidR="00727EBF" w:rsidRPr="00455ED9" w:rsidRDefault="00042038" w:rsidP="007D2AF4">
      <w:pPr>
        <w:tabs>
          <w:tab w:val="left" w:pos="7655"/>
          <w:tab w:val="left" w:pos="7797"/>
        </w:tabs>
        <w:spacing w:after="0" w:line="300" w:lineRule="auto"/>
        <w:ind w:right="929"/>
        <w:rPr>
          <w:rFonts w:asciiTheme="minorHAnsi" w:hAnsiTheme="minorHAnsi" w:cstheme="minorHAnsi"/>
          <w:sz w:val="24"/>
          <w:szCs w:val="24"/>
        </w:rPr>
      </w:pPr>
      <w:r w:rsidRPr="00455ED9">
        <w:rPr>
          <w:rFonts w:asciiTheme="minorHAnsi" w:hAnsiTheme="minorHAnsi" w:cstheme="minorHAnsi"/>
          <w:b/>
          <w:sz w:val="24"/>
          <w:szCs w:val="24"/>
        </w:rPr>
        <w:lastRenderedPageBreak/>
        <w:t xml:space="preserve">Załącznik nr </w:t>
      </w:r>
      <w:r w:rsidR="00B81861">
        <w:rPr>
          <w:rFonts w:asciiTheme="minorHAnsi" w:hAnsiTheme="minorHAnsi" w:cstheme="minorHAnsi"/>
          <w:b/>
          <w:sz w:val="24"/>
          <w:szCs w:val="24"/>
        </w:rPr>
        <w:t>6</w:t>
      </w:r>
      <w:r w:rsidR="00B81861" w:rsidRPr="00455ED9">
        <w:rPr>
          <w:rFonts w:asciiTheme="minorHAnsi" w:hAnsiTheme="minorHAnsi" w:cstheme="minorHAnsi"/>
          <w:b/>
          <w:sz w:val="24"/>
          <w:szCs w:val="24"/>
        </w:rPr>
        <w:t xml:space="preserve"> </w:t>
      </w:r>
      <w:r w:rsidRPr="00455ED9">
        <w:rPr>
          <w:rFonts w:asciiTheme="minorHAnsi" w:hAnsiTheme="minorHAnsi" w:cstheme="minorHAnsi"/>
          <w:b/>
          <w:sz w:val="24"/>
          <w:szCs w:val="24"/>
        </w:rPr>
        <w:t>do SWZ – informacja dotycząca grup</w:t>
      </w:r>
      <w:r w:rsidR="0030649B" w:rsidRPr="00455ED9">
        <w:rPr>
          <w:rFonts w:asciiTheme="minorHAnsi" w:hAnsiTheme="minorHAnsi" w:cstheme="minorHAnsi"/>
          <w:b/>
          <w:sz w:val="24"/>
          <w:szCs w:val="24"/>
        </w:rPr>
        <w:t xml:space="preserve">y </w:t>
      </w:r>
      <w:r w:rsidRPr="00455ED9">
        <w:rPr>
          <w:rFonts w:asciiTheme="minorHAnsi" w:hAnsiTheme="minorHAnsi" w:cstheme="minorHAnsi"/>
          <w:b/>
          <w:sz w:val="24"/>
          <w:szCs w:val="24"/>
        </w:rPr>
        <w:t>kapitałowej</w:t>
      </w:r>
    </w:p>
    <w:p w14:paraId="533B6F6C" w14:textId="77777777" w:rsidR="00727EBF" w:rsidRPr="00314DFE" w:rsidRDefault="00727EBF" w:rsidP="007D2AF4">
      <w:pPr>
        <w:spacing w:after="0" w:line="300" w:lineRule="auto"/>
        <w:jc w:val="both"/>
        <w:rPr>
          <w:rFonts w:asciiTheme="minorHAnsi" w:hAnsiTheme="minorHAnsi" w:cstheme="minorHAnsi"/>
          <w:sz w:val="18"/>
          <w:szCs w:val="18"/>
          <w:lang w:eastAsia="de-DE"/>
        </w:rPr>
      </w:pPr>
    </w:p>
    <w:p w14:paraId="2A2E6F1B" w14:textId="77777777" w:rsidR="00727EBF" w:rsidRPr="00314DFE" w:rsidRDefault="00727EBF" w:rsidP="007D2AF4">
      <w:pPr>
        <w:spacing w:after="0" w:line="300" w:lineRule="auto"/>
        <w:jc w:val="both"/>
        <w:rPr>
          <w:rFonts w:asciiTheme="minorHAnsi" w:hAnsiTheme="minorHAnsi" w:cstheme="minorHAnsi"/>
          <w:sz w:val="18"/>
          <w:szCs w:val="18"/>
          <w:lang w:eastAsia="de-DE"/>
        </w:rPr>
      </w:pPr>
    </w:p>
    <w:p w14:paraId="526935BA" w14:textId="77777777" w:rsidR="00727EBF" w:rsidRPr="00314DFE" w:rsidRDefault="00042038" w:rsidP="007D2AF4">
      <w:pPr>
        <w:spacing w:after="0" w:line="300" w:lineRule="auto"/>
        <w:jc w:val="both"/>
        <w:rPr>
          <w:rFonts w:asciiTheme="minorHAnsi" w:hAnsiTheme="minorHAnsi" w:cstheme="minorHAnsi"/>
          <w:sz w:val="18"/>
          <w:szCs w:val="18"/>
          <w:lang w:eastAsia="de-DE"/>
        </w:rPr>
      </w:pPr>
      <w:r w:rsidRPr="00314DFE">
        <w:rPr>
          <w:rFonts w:asciiTheme="minorHAnsi" w:hAnsiTheme="minorHAnsi" w:cstheme="minorHAnsi"/>
          <w:sz w:val="18"/>
          <w:szCs w:val="18"/>
          <w:lang w:eastAsia="de-DE"/>
        </w:rPr>
        <w:t>…………………………………………………..</w:t>
      </w:r>
    </w:p>
    <w:p w14:paraId="293EEF06" w14:textId="77777777" w:rsidR="00727EBF" w:rsidRPr="005516B1" w:rsidRDefault="00042038" w:rsidP="007D2AF4">
      <w:pPr>
        <w:spacing w:after="0" w:line="300" w:lineRule="auto"/>
        <w:jc w:val="both"/>
        <w:rPr>
          <w:rFonts w:asciiTheme="minorHAnsi" w:hAnsiTheme="minorHAnsi" w:cstheme="minorHAnsi"/>
          <w:i/>
          <w:sz w:val="20"/>
          <w:szCs w:val="20"/>
          <w:lang w:eastAsia="de-DE"/>
        </w:rPr>
      </w:pPr>
      <w:r w:rsidRPr="005516B1">
        <w:rPr>
          <w:rFonts w:asciiTheme="minorHAnsi" w:hAnsiTheme="minorHAnsi" w:cstheme="minorHAnsi"/>
          <w:i/>
          <w:sz w:val="20"/>
          <w:szCs w:val="20"/>
          <w:lang w:eastAsia="de-DE"/>
        </w:rPr>
        <w:t>(pieczęć firmowa/imię i nazwisko)</w:t>
      </w:r>
    </w:p>
    <w:p w14:paraId="6E647379" w14:textId="77777777" w:rsidR="00727EBF" w:rsidRPr="005516B1" w:rsidRDefault="00727EBF" w:rsidP="007D2AF4">
      <w:pPr>
        <w:spacing w:after="0" w:line="300" w:lineRule="auto"/>
        <w:rPr>
          <w:rFonts w:asciiTheme="minorHAnsi" w:hAnsiTheme="minorHAnsi" w:cstheme="minorHAnsi"/>
          <w:b/>
          <w:sz w:val="24"/>
          <w:szCs w:val="24"/>
          <w:lang w:eastAsia="de-DE"/>
        </w:rPr>
      </w:pPr>
    </w:p>
    <w:p w14:paraId="1EAECEF0" w14:textId="189B4D19" w:rsidR="00727EBF" w:rsidRPr="005516B1" w:rsidRDefault="00042038" w:rsidP="00D4702C">
      <w:pPr>
        <w:spacing w:after="0" w:line="300" w:lineRule="auto"/>
        <w:rPr>
          <w:rFonts w:asciiTheme="minorHAnsi" w:hAnsiTheme="minorHAnsi" w:cstheme="minorHAnsi"/>
          <w:b/>
          <w:bCs/>
          <w:sz w:val="24"/>
          <w:szCs w:val="24"/>
        </w:rPr>
      </w:pPr>
      <w:r w:rsidRPr="005516B1">
        <w:rPr>
          <w:rFonts w:asciiTheme="minorHAnsi" w:hAnsiTheme="minorHAnsi" w:cstheme="minorHAnsi"/>
          <w:b/>
          <w:bCs/>
          <w:sz w:val="24"/>
          <w:szCs w:val="24"/>
        </w:rPr>
        <w:t xml:space="preserve">Oświadczenie o przynależności lub braku przynależności do tej samej grupy kapitałowej, </w:t>
      </w:r>
      <w:r w:rsidR="00D4702C">
        <w:rPr>
          <w:rFonts w:asciiTheme="minorHAnsi" w:hAnsiTheme="minorHAnsi" w:cstheme="minorHAnsi"/>
          <w:b/>
          <w:bCs/>
          <w:sz w:val="24"/>
          <w:szCs w:val="24"/>
        </w:rPr>
        <w:t xml:space="preserve"> </w:t>
      </w:r>
      <w:r w:rsidRPr="005516B1">
        <w:rPr>
          <w:rFonts w:asciiTheme="minorHAnsi" w:hAnsiTheme="minorHAnsi" w:cstheme="minorHAnsi"/>
          <w:b/>
          <w:bCs/>
          <w:sz w:val="24"/>
          <w:szCs w:val="24"/>
        </w:rPr>
        <w:t xml:space="preserve">o której mowa w </w:t>
      </w:r>
      <w:r w:rsidRPr="005516B1">
        <w:rPr>
          <w:rFonts w:asciiTheme="minorHAnsi" w:hAnsiTheme="minorHAnsi" w:cstheme="minorHAnsi"/>
          <w:b/>
          <w:sz w:val="24"/>
          <w:szCs w:val="24"/>
        </w:rPr>
        <w:t xml:space="preserve">art. </w:t>
      </w:r>
      <w:r w:rsidR="00A31B3E" w:rsidRPr="005516B1">
        <w:rPr>
          <w:rFonts w:asciiTheme="minorHAnsi" w:hAnsiTheme="minorHAnsi" w:cstheme="minorHAnsi"/>
          <w:b/>
          <w:sz w:val="24"/>
          <w:szCs w:val="24"/>
        </w:rPr>
        <w:t>108</w:t>
      </w:r>
      <w:r w:rsidRPr="005516B1">
        <w:rPr>
          <w:rFonts w:asciiTheme="minorHAnsi" w:hAnsiTheme="minorHAnsi" w:cstheme="minorHAnsi"/>
          <w:sz w:val="24"/>
          <w:szCs w:val="24"/>
        </w:rPr>
        <w:t xml:space="preserve"> </w:t>
      </w:r>
      <w:r w:rsidRPr="005516B1">
        <w:rPr>
          <w:rFonts w:asciiTheme="minorHAnsi" w:hAnsiTheme="minorHAnsi" w:cstheme="minorHAnsi"/>
          <w:b/>
          <w:bCs/>
          <w:sz w:val="24"/>
          <w:szCs w:val="24"/>
        </w:rPr>
        <w:t xml:space="preserve">ust. 1 pkt </w:t>
      </w:r>
      <w:r w:rsidR="00A31B3E" w:rsidRPr="005516B1">
        <w:rPr>
          <w:rFonts w:asciiTheme="minorHAnsi" w:hAnsiTheme="minorHAnsi" w:cstheme="minorHAnsi"/>
          <w:b/>
          <w:bCs/>
          <w:sz w:val="24"/>
          <w:szCs w:val="24"/>
        </w:rPr>
        <w:t>5 i 6</w:t>
      </w:r>
      <w:r w:rsidR="00A31B3E" w:rsidRPr="005516B1">
        <w:rPr>
          <w:rFonts w:asciiTheme="minorHAnsi" w:hAnsiTheme="minorHAnsi" w:cstheme="minorHAnsi"/>
          <w:b/>
          <w:sz w:val="24"/>
          <w:szCs w:val="24"/>
        </w:rPr>
        <w:t xml:space="preserve"> </w:t>
      </w:r>
      <w:r w:rsidR="00A31B3E" w:rsidRPr="005516B1">
        <w:rPr>
          <w:rFonts w:asciiTheme="minorHAnsi" w:hAnsiTheme="minorHAnsi" w:cstheme="minorHAnsi"/>
          <w:b/>
          <w:bCs/>
          <w:sz w:val="24"/>
          <w:szCs w:val="24"/>
        </w:rPr>
        <w:t xml:space="preserve">ustawy z dnia 11 września 2019r. </w:t>
      </w:r>
      <w:r w:rsidR="00A31B3E" w:rsidRPr="005516B1">
        <w:rPr>
          <w:rFonts w:asciiTheme="minorHAnsi" w:hAnsiTheme="minorHAnsi" w:cstheme="minorHAnsi"/>
          <w:b/>
          <w:bCs/>
          <w:sz w:val="24"/>
          <w:szCs w:val="24"/>
          <w:lang w:eastAsia="pl-PL"/>
        </w:rPr>
        <w:t>Prawo zamówień publicznych</w:t>
      </w:r>
      <w:r w:rsidRPr="005516B1">
        <w:rPr>
          <w:rFonts w:asciiTheme="minorHAnsi" w:hAnsiTheme="minorHAnsi" w:cstheme="minorHAnsi"/>
          <w:b/>
          <w:bCs/>
          <w:sz w:val="24"/>
          <w:szCs w:val="24"/>
        </w:rPr>
        <w:t xml:space="preserve"> </w:t>
      </w:r>
    </w:p>
    <w:p w14:paraId="334588E8" w14:textId="77777777" w:rsidR="00727EBF" w:rsidRPr="00314DFE" w:rsidRDefault="00727EBF" w:rsidP="007D2AF4">
      <w:pPr>
        <w:spacing w:after="0" w:line="300" w:lineRule="auto"/>
        <w:rPr>
          <w:rFonts w:asciiTheme="minorHAnsi" w:hAnsiTheme="minorHAnsi" w:cstheme="minorHAnsi"/>
          <w:b/>
          <w:sz w:val="26"/>
          <w:szCs w:val="20"/>
          <w:lang w:eastAsia="de-DE"/>
        </w:rPr>
      </w:pPr>
    </w:p>
    <w:p w14:paraId="0DA1FD35" w14:textId="435BC1A6" w:rsidR="00727EBF" w:rsidRPr="000A01B8" w:rsidRDefault="00042038" w:rsidP="007D2AF4">
      <w:pPr>
        <w:spacing w:after="0" w:line="300" w:lineRule="auto"/>
        <w:jc w:val="both"/>
        <w:rPr>
          <w:rFonts w:asciiTheme="minorHAnsi" w:hAnsiTheme="minorHAnsi" w:cstheme="minorHAnsi"/>
        </w:rPr>
      </w:pPr>
      <w:bookmarkStart w:id="42" w:name="_Hlk123722221"/>
      <w:r w:rsidRPr="000A01B8">
        <w:rPr>
          <w:rFonts w:asciiTheme="minorHAnsi" w:hAnsiTheme="minorHAnsi" w:cstheme="minorHAnsi"/>
        </w:rPr>
        <w:t>Przystępując do postępowania o udzielenie zamówienia publicznego</w:t>
      </w:r>
      <w:r w:rsidR="00BB3BFA" w:rsidRPr="000A01B8">
        <w:rPr>
          <w:rFonts w:asciiTheme="minorHAnsi" w:hAnsiTheme="minorHAnsi" w:cstheme="minorHAnsi"/>
        </w:rPr>
        <w:t>,</w:t>
      </w:r>
      <w:r w:rsidRPr="000A01B8">
        <w:rPr>
          <w:rFonts w:asciiTheme="minorHAnsi" w:hAnsiTheme="minorHAnsi" w:cstheme="minorHAnsi"/>
        </w:rPr>
        <w:t xml:space="preserve"> którego przedmiotem </w:t>
      </w:r>
      <w:r w:rsidR="00020DD4">
        <w:rPr>
          <w:rFonts w:asciiTheme="minorHAnsi" w:hAnsiTheme="minorHAnsi" w:cstheme="minorHAnsi"/>
        </w:rPr>
        <w:t>są</w:t>
      </w:r>
      <w:r w:rsidRPr="000A01B8">
        <w:rPr>
          <w:rFonts w:asciiTheme="minorHAnsi" w:hAnsiTheme="minorHAnsi" w:cstheme="minorHAnsi"/>
        </w:rPr>
        <w:t>:</w:t>
      </w:r>
    </w:p>
    <w:p w14:paraId="1A7B9453" w14:textId="77777777" w:rsidR="00727EBF" w:rsidRPr="00455ED9" w:rsidRDefault="00727EBF" w:rsidP="007D2AF4">
      <w:pPr>
        <w:tabs>
          <w:tab w:val="left" w:pos="7200"/>
        </w:tabs>
        <w:spacing w:after="0" w:line="300" w:lineRule="auto"/>
        <w:jc w:val="center"/>
        <w:rPr>
          <w:rFonts w:asciiTheme="minorHAnsi" w:hAnsiTheme="minorHAnsi" w:cstheme="minorHAnsi"/>
          <w:b/>
          <w:sz w:val="24"/>
          <w:szCs w:val="24"/>
          <w:u w:val="single"/>
        </w:rPr>
      </w:pPr>
    </w:p>
    <w:p w14:paraId="0D5A550B" w14:textId="27C4DE77" w:rsidR="000238B5" w:rsidRPr="00455ED9" w:rsidRDefault="00FF3AA8" w:rsidP="007D2AF4">
      <w:pPr>
        <w:tabs>
          <w:tab w:val="left" w:pos="7200"/>
        </w:tabs>
        <w:spacing w:after="0" w:line="300" w:lineRule="auto"/>
        <w:jc w:val="center"/>
        <w:rPr>
          <w:rFonts w:asciiTheme="minorHAnsi" w:hAnsiTheme="minorHAnsi" w:cstheme="minorHAnsi"/>
          <w:sz w:val="24"/>
          <w:szCs w:val="24"/>
        </w:rPr>
      </w:pPr>
      <w:r w:rsidRPr="00455ED9">
        <w:rPr>
          <w:rFonts w:asciiTheme="minorHAnsi" w:hAnsiTheme="minorHAnsi" w:cstheme="minorHAnsi"/>
          <w:b/>
          <w:sz w:val="24"/>
          <w:szCs w:val="24"/>
        </w:rPr>
        <w:t>Sukcesywne dostawy artykułów spożywczych do Ośrodka Warszawskiego Pałacu Młodzieży w Pieczarkach k/Giżycka woj. warmińsko-mazurskie w 202</w:t>
      </w:r>
      <w:r w:rsidR="00D4702C" w:rsidRPr="00455ED9">
        <w:rPr>
          <w:rFonts w:asciiTheme="minorHAnsi" w:hAnsiTheme="minorHAnsi" w:cstheme="minorHAnsi"/>
          <w:b/>
          <w:sz w:val="24"/>
          <w:szCs w:val="24"/>
        </w:rPr>
        <w:t>4</w:t>
      </w:r>
      <w:r w:rsidRPr="00455ED9">
        <w:rPr>
          <w:rFonts w:asciiTheme="minorHAnsi" w:hAnsiTheme="minorHAnsi" w:cstheme="minorHAnsi"/>
          <w:b/>
          <w:sz w:val="24"/>
          <w:szCs w:val="24"/>
        </w:rPr>
        <w:t xml:space="preserve"> roku</w:t>
      </w:r>
    </w:p>
    <w:bookmarkEnd w:id="42"/>
    <w:p w14:paraId="26334A14" w14:textId="77777777" w:rsidR="00727EBF" w:rsidRPr="00314DFE" w:rsidRDefault="00727EBF" w:rsidP="007D2AF4">
      <w:pPr>
        <w:tabs>
          <w:tab w:val="left" w:pos="7200"/>
        </w:tabs>
        <w:spacing w:after="0" w:line="300" w:lineRule="auto"/>
        <w:rPr>
          <w:rFonts w:asciiTheme="minorHAnsi" w:hAnsiTheme="minorHAnsi" w:cstheme="minorHAnsi"/>
          <w:b/>
          <w:u w:val="single"/>
        </w:rPr>
      </w:pPr>
    </w:p>
    <w:p w14:paraId="18ADAA19" w14:textId="77777777" w:rsidR="00727EBF" w:rsidRPr="000A01B8" w:rsidRDefault="00042038" w:rsidP="00D4702C">
      <w:pPr>
        <w:spacing w:after="0" w:line="300" w:lineRule="auto"/>
        <w:rPr>
          <w:rFonts w:asciiTheme="minorHAnsi" w:hAnsiTheme="minorHAnsi" w:cstheme="minorHAnsi"/>
          <w:lang w:eastAsia="de-DE"/>
        </w:rPr>
      </w:pPr>
      <w:r w:rsidRPr="000A01B8">
        <w:rPr>
          <w:rFonts w:asciiTheme="minorHAnsi" w:hAnsiTheme="minorHAnsi" w:cstheme="minorHAnsi"/>
          <w:lang w:eastAsia="de-DE"/>
        </w:rPr>
        <w:t>informuję, iż:</w:t>
      </w:r>
    </w:p>
    <w:p w14:paraId="596349D6" w14:textId="77777777" w:rsidR="00727EBF" w:rsidRPr="000A01B8" w:rsidRDefault="00042038" w:rsidP="00D4702C">
      <w:pPr>
        <w:numPr>
          <w:ilvl w:val="3"/>
          <w:numId w:val="7"/>
        </w:numPr>
        <w:tabs>
          <w:tab w:val="left" w:pos="993"/>
        </w:tabs>
        <w:spacing w:after="0" w:line="300" w:lineRule="auto"/>
        <w:ind w:left="993" w:hanging="567"/>
        <w:rPr>
          <w:rFonts w:asciiTheme="minorHAnsi" w:hAnsiTheme="minorHAnsi" w:cstheme="minorHAnsi"/>
          <w:lang w:eastAsia="de-DE"/>
        </w:rPr>
      </w:pPr>
      <w:r w:rsidRPr="000A01B8">
        <w:rPr>
          <w:rFonts w:asciiTheme="minorHAnsi" w:hAnsiTheme="minorHAnsi" w:cstheme="minorHAnsi"/>
          <w:lang w:eastAsia="de-DE"/>
        </w:rPr>
        <w:t xml:space="preserve">*należę/należymy do tej samej grupy kapitałowej w rozumieniu ustawy z dnia 16 lutego 2007r. o ochronie konkurencji i konsumentów (Dz. U. 50. poz. 331 </w:t>
      </w:r>
      <w:r w:rsidR="00BB3BFA" w:rsidRPr="000A01B8">
        <w:rPr>
          <w:rFonts w:asciiTheme="minorHAnsi" w:hAnsiTheme="minorHAnsi" w:cstheme="minorHAnsi"/>
          <w:lang w:eastAsia="de-DE"/>
        </w:rPr>
        <w:t xml:space="preserve">z </w:t>
      </w:r>
      <w:r w:rsidRPr="000A01B8">
        <w:rPr>
          <w:rFonts w:asciiTheme="minorHAnsi" w:hAnsiTheme="minorHAnsi" w:cstheme="minorHAnsi"/>
          <w:lang w:eastAsia="de-DE"/>
        </w:rPr>
        <w:t xml:space="preserve">późn. </w:t>
      </w:r>
      <w:r w:rsidR="00BB3BFA" w:rsidRPr="000A01B8">
        <w:rPr>
          <w:rFonts w:asciiTheme="minorHAnsi" w:hAnsiTheme="minorHAnsi" w:cstheme="minorHAnsi"/>
          <w:lang w:eastAsia="de-DE"/>
        </w:rPr>
        <w:t>zm.</w:t>
      </w:r>
      <w:r w:rsidRPr="000A01B8">
        <w:rPr>
          <w:rFonts w:asciiTheme="minorHAnsi" w:hAnsiTheme="minorHAnsi" w:cstheme="minorHAnsi"/>
          <w:lang w:eastAsia="de-DE"/>
        </w:rPr>
        <w:t>) co następujące podmioty:</w:t>
      </w:r>
    </w:p>
    <w:p w14:paraId="1A54DD1A" w14:textId="2AAC9DC9" w:rsidR="00727EBF" w:rsidRPr="000A01B8" w:rsidRDefault="00042038" w:rsidP="00D4702C">
      <w:pPr>
        <w:spacing w:after="0" w:line="300" w:lineRule="auto"/>
        <w:ind w:left="993"/>
        <w:rPr>
          <w:rFonts w:asciiTheme="minorHAnsi" w:hAnsiTheme="minorHAnsi" w:cstheme="minorHAnsi"/>
          <w:lang w:eastAsia="de-DE"/>
        </w:rPr>
      </w:pPr>
      <w:r w:rsidRPr="000A01B8">
        <w:rPr>
          <w:rFonts w:asciiTheme="minorHAnsi" w:hAnsiTheme="minorHAnsi" w:cstheme="minorHAnsi"/>
          <w:lang w:eastAsia="de-DE"/>
        </w:rPr>
        <w:t>………………………………………………………………………………………………………………………………………………………………………………………………………………………………………………………………………………………………………………………………………………………………………………………………………………………………………………………………………………………………………………………………………………………………………………………………</w:t>
      </w:r>
    </w:p>
    <w:p w14:paraId="44B2F3FB" w14:textId="77777777" w:rsidR="00727EBF" w:rsidRPr="000A01B8" w:rsidRDefault="00042038" w:rsidP="00D4702C">
      <w:pPr>
        <w:numPr>
          <w:ilvl w:val="3"/>
          <w:numId w:val="7"/>
        </w:numPr>
        <w:tabs>
          <w:tab w:val="clear" w:pos="2520"/>
          <w:tab w:val="left" w:pos="851"/>
        </w:tabs>
        <w:spacing w:after="0" w:line="300" w:lineRule="auto"/>
        <w:ind w:left="1134" w:hanging="708"/>
        <w:rPr>
          <w:rFonts w:asciiTheme="minorHAnsi" w:hAnsiTheme="minorHAnsi" w:cstheme="minorHAnsi"/>
          <w:lang w:eastAsia="de-DE"/>
        </w:rPr>
      </w:pPr>
      <w:r w:rsidRPr="000A01B8">
        <w:rPr>
          <w:rFonts w:asciiTheme="minorHAnsi" w:hAnsiTheme="minorHAnsi" w:cstheme="minorHAnsi"/>
          <w:lang w:eastAsia="de-DE"/>
        </w:rPr>
        <w:t>*nie należę/nie należymy do grupy kapitałowej</w:t>
      </w:r>
    </w:p>
    <w:p w14:paraId="2046AD3E" w14:textId="77777777" w:rsidR="00727EBF" w:rsidRPr="000A01B8" w:rsidRDefault="00727EBF" w:rsidP="007D2AF4">
      <w:pPr>
        <w:spacing w:after="0" w:line="300" w:lineRule="auto"/>
        <w:jc w:val="both"/>
        <w:rPr>
          <w:rFonts w:asciiTheme="minorHAnsi" w:hAnsiTheme="minorHAnsi" w:cstheme="minorHAnsi"/>
          <w:lang w:eastAsia="de-DE"/>
        </w:rPr>
      </w:pPr>
    </w:p>
    <w:p w14:paraId="58711BC3"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4B9713D0"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14AFA05E"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4E878613" w14:textId="3DEBA898" w:rsidR="00727EBF" w:rsidRPr="000A01B8" w:rsidRDefault="00042038" w:rsidP="007D2AF4">
      <w:pPr>
        <w:tabs>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ab/>
        <w:t>, dnia</w:t>
      </w:r>
      <w:r w:rsidRPr="000A01B8">
        <w:rPr>
          <w:rFonts w:asciiTheme="minorHAnsi" w:hAnsiTheme="minorHAnsi" w:cstheme="minorHAnsi"/>
          <w:lang w:eastAsia="de-DE"/>
        </w:rPr>
        <w:tab/>
      </w:r>
    </w:p>
    <w:p w14:paraId="402F744C" w14:textId="77777777" w:rsidR="00727EBF" w:rsidRPr="000A01B8" w:rsidRDefault="00727EBF" w:rsidP="007D2AF4">
      <w:pPr>
        <w:spacing w:after="0" w:line="300" w:lineRule="auto"/>
        <w:ind w:left="6024" w:hanging="278"/>
        <w:jc w:val="both"/>
        <w:rPr>
          <w:rFonts w:asciiTheme="minorHAnsi" w:hAnsiTheme="minorHAnsi" w:cstheme="minorHAnsi"/>
          <w:lang w:eastAsia="de-DE"/>
        </w:rPr>
      </w:pPr>
    </w:p>
    <w:p w14:paraId="74F80FA4" w14:textId="77777777" w:rsidR="00455ED9" w:rsidRPr="004519DC" w:rsidRDefault="00455ED9" w:rsidP="00455ED9">
      <w:pPr>
        <w:spacing w:after="0" w:line="300" w:lineRule="auto"/>
        <w:ind w:left="4253"/>
        <w:rPr>
          <w:rFonts w:asciiTheme="minorHAnsi" w:hAnsiTheme="minorHAnsi" w:cstheme="minorHAnsi"/>
          <w:color w:val="000000"/>
          <w:lang w:eastAsia="pl-PL"/>
        </w:rPr>
      </w:pPr>
      <w:bookmarkStart w:id="43" w:name="_Hlk152679031"/>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1FB00EDE" w14:textId="086269D4" w:rsidR="00727EBF" w:rsidRPr="007852A6" w:rsidRDefault="00455ED9" w:rsidP="00455ED9">
      <w:pPr>
        <w:spacing w:after="0" w:line="300" w:lineRule="auto"/>
        <w:ind w:left="4253" w:right="1104"/>
        <w:rPr>
          <w:rFonts w:asciiTheme="minorHAnsi" w:hAnsiTheme="minorHAnsi" w:cstheme="minorHAnsi"/>
          <w:i/>
          <w:iCs/>
          <w:color w:val="000000"/>
          <w:sz w:val="20"/>
          <w:szCs w:val="20"/>
          <w:lang w:eastAsia="pl-PL"/>
        </w:rPr>
      </w:pPr>
      <w:r w:rsidRPr="00E70631">
        <w:rPr>
          <w:rFonts w:asciiTheme="minorHAnsi" w:hAnsiTheme="minorHAnsi" w:cstheme="minorHAnsi"/>
          <w:i/>
          <w:iCs/>
          <w:color w:val="000000"/>
          <w:sz w:val="20"/>
          <w:szCs w:val="20"/>
          <w:lang w:eastAsia="pl-PL"/>
        </w:rPr>
        <w:t>podpis Wykonawcy/osoby</w:t>
      </w:r>
      <w:r>
        <w:rPr>
          <w:rFonts w:asciiTheme="minorHAnsi" w:hAnsiTheme="minorHAnsi" w:cstheme="minorHAnsi"/>
          <w:i/>
          <w:iCs/>
          <w:color w:val="000000"/>
          <w:sz w:val="20"/>
          <w:szCs w:val="20"/>
          <w:lang w:eastAsia="pl-PL"/>
        </w:rPr>
        <w:t xml:space="preserve"> </w:t>
      </w:r>
      <w:r w:rsidRPr="00E70631">
        <w:rPr>
          <w:rFonts w:asciiTheme="minorHAnsi" w:hAnsiTheme="minorHAnsi" w:cstheme="minorHAnsi"/>
          <w:i/>
          <w:iCs/>
          <w:color w:val="000000"/>
          <w:sz w:val="20"/>
          <w:szCs w:val="20"/>
          <w:lang w:eastAsia="pl-PL"/>
        </w:rPr>
        <w:t>uprawnionej do reprezentowania Wykonawcy</w:t>
      </w:r>
    </w:p>
    <w:bookmarkEnd w:id="43"/>
    <w:p w14:paraId="40371744" w14:textId="77777777" w:rsidR="00334848" w:rsidRPr="00314DFE" w:rsidRDefault="00334848" w:rsidP="007D2AF4">
      <w:pPr>
        <w:spacing w:after="0" w:line="300" w:lineRule="auto"/>
        <w:ind w:left="142"/>
        <w:rPr>
          <w:rFonts w:asciiTheme="minorHAnsi" w:hAnsiTheme="minorHAnsi" w:cstheme="minorHAnsi"/>
          <w:sz w:val="18"/>
          <w:szCs w:val="18"/>
          <w:lang w:eastAsia="de-DE"/>
        </w:rPr>
      </w:pPr>
    </w:p>
    <w:p w14:paraId="1C846386" w14:textId="77777777" w:rsidR="00334848" w:rsidRPr="00314DFE" w:rsidRDefault="00334848" w:rsidP="007D2AF4">
      <w:pPr>
        <w:spacing w:after="0" w:line="300" w:lineRule="auto"/>
        <w:ind w:left="142"/>
        <w:rPr>
          <w:rFonts w:asciiTheme="minorHAnsi" w:hAnsiTheme="minorHAnsi" w:cstheme="minorHAnsi"/>
          <w:sz w:val="18"/>
          <w:szCs w:val="18"/>
          <w:lang w:eastAsia="de-DE"/>
        </w:rPr>
      </w:pPr>
    </w:p>
    <w:p w14:paraId="1DEABAAA" w14:textId="77777777" w:rsidR="00334848" w:rsidRPr="00314DFE" w:rsidRDefault="00042038" w:rsidP="007D2AF4">
      <w:pPr>
        <w:spacing w:after="0" w:line="300" w:lineRule="auto"/>
        <w:rPr>
          <w:rFonts w:asciiTheme="minorHAnsi" w:hAnsiTheme="minorHAnsi" w:cstheme="minorHAnsi"/>
          <w:sz w:val="18"/>
          <w:szCs w:val="18"/>
          <w:lang w:eastAsia="de-DE"/>
        </w:rPr>
      </w:pPr>
      <w:r w:rsidRPr="00314DFE">
        <w:rPr>
          <w:rFonts w:asciiTheme="minorHAnsi" w:hAnsiTheme="minorHAnsi" w:cstheme="minorHAnsi"/>
          <w:sz w:val="18"/>
          <w:szCs w:val="18"/>
          <w:lang w:eastAsia="de-DE"/>
        </w:rPr>
        <w:t xml:space="preserve">*niepotrzebne skreślić </w:t>
      </w:r>
    </w:p>
    <w:p w14:paraId="283CB84F" w14:textId="77777777" w:rsidR="00455ED9" w:rsidRDefault="00455ED9" w:rsidP="00FF1082">
      <w:pPr>
        <w:spacing w:after="0" w:line="360" w:lineRule="auto"/>
        <w:rPr>
          <w:rFonts w:asciiTheme="minorHAnsi" w:hAnsiTheme="minorHAnsi" w:cstheme="minorHAnsi"/>
          <w:b/>
          <w:sz w:val="26"/>
          <w:szCs w:val="26"/>
        </w:rPr>
      </w:pPr>
    </w:p>
    <w:p w14:paraId="35ABEEEE" w14:textId="77777777" w:rsidR="00455ED9" w:rsidRDefault="00455ED9" w:rsidP="00FF1082">
      <w:pPr>
        <w:spacing w:after="0" w:line="360" w:lineRule="auto"/>
        <w:rPr>
          <w:rFonts w:asciiTheme="minorHAnsi" w:hAnsiTheme="minorHAnsi" w:cstheme="minorHAnsi"/>
          <w:b/>
          <w:sz w:val="24"/>
          <w:szCs w:val="24"/>
        </w:rPr>
      </w:pPr>
    </w:p>
    <w:p w14:paraId="7B16D634" w14:textId="1B7A55D0" w:rsidR="00FF1082" w:rsidRPr="00455ED9" w:rsidRDefault="00FF1082" w:rsidP="00FF1082">
      <w:pPr>
        <w:spacing w:after="0" w:line="360" w:lineRule="auto"/>
        <w:rPr>
          <w:rFonts w:asciiTheme="minorHAnsi" w:hAnsiTheme="minorHAnsi" w:cstheme="minorHAnsi"/>
          <w:b/>
          <w:sz w:val="24"/>
          <w:szCs w:val="24"/>
        </w:rPr>
      </w:pPr>
      <w:r w:rsidRPr="00455ED9">
        <w:rPr>
          <w:rFonts w:asciiTheme="minorHAnsi" w:hAnsiTheme="minorHAnsi" w:cstheme="minorHAnsi"/>
          <w:b/>
          <w:sz w:val="24"/>
          <w:szCs w:val="24"/>
        </w:rPr>
        <w:lastRenderedPageBreak/>
        <w:t xml:space="preserve">Załącznik Nr </w:t>
      </w:r>
      <w:r w:rsidR="00B81861">
        <w:rPr>
          <w:rFonts w:asciiTheme="minorHAnsi" w:hAnsiTheme="minorHAnsi" w:cstheme="minorHAnsi"/>
          <w:b/>
          <w:sz w:val="24"/>
          <w:szCs w:val="24"/>
        </w:rPr>
        <w:t>7</w:t>
      </w:r>
      <w:r w:rsidR="00B81861" w:rsidRPr="00455ED9">
        <w:rPr>
          <w:rFonts w:asciiTheme="minorHAnsi" w:hAnsiTheme="minorHAnsi" w:cstheme="minorHAnsi"/>
          <w:b/>
          <w:sz w:val="24"/>
          <w:szCs w:val="24"/>
        </w:rPr>
        <w:t xml:space="preserve"> </w:t>
      </w:r>
      <w:r w:rsidRPr="00455ED9">
        <w:rPr>
          <w:rFonts w:asciiTheme="minorHAnsi" w:hAnsiTheme="minorHAnsi" w:cstheme="minorHAnsi"/>
          <w:b/>
          <w:sz w:val="24"/>
          <w:szCs w:val="24"/>
        </w:rPr>
        <w:t>do SWZ – oświadczenie o posiadanych wymaganych atestach</w:t>
      </w:r>
    </w:p>
    <w:p w14:paraId="3624789C" w14:textId="77777777" w:rsidR="00FF1082" w:rsidRDefault="00FF1082" w:rsidP="00FF1082">
      <w:pPr>
        <w:tabs>
          <w:tab w:val="left" w:pos="4860"/>
          <w:tab w:val="right" w:pos="9072"/>
        </w:tabs>
        <w:spacing w:after="0" w:line="360" w:lineRule="auto"/>
        <w:ind w:left="540" w:right="929"/>
        <w:rPr>
          <w:rFonts w:ascii="Helvetica" w:hAnsi="Helvetica" w:cs="Helvetica"/>
          <w:b/>
          <w:sz w:val="24"/>
          <w:szCs w:val="24"/>
          <w:lang w:eastAsia="pl-PL"/>
        </w:rPr>
      </w:pPr>
    </w:p>
    <w:p w14:paraId="3033CBEB" w14:textId="77777777" w:rsidR="00FF1082" w:rsidRPr="0075731A" w:rsidRDefault="00FF1082" w:rsidP="00FF1082">
      <w:pPr>
        <w:spacing w:after="0" w:line="360" w:lineRule="auto"/>
        <w:jc w:val="both"/>
        <w:rPr>
          <w:rFonts w:cs="Calibri"/>
          <w:sz w:val="18"/>
          <w:szCs w:val="18"/>
          <w:lang w:eastAsia="de-DE"/>
        </w:rPr>
      </w:pPr>
      <w:r w:rsidRPr="0075731A">
        <w:rPr>
          <w:rFonts w:cs="Calibri"/>
          <w:sz w:val="18"/>
          <w:szCs w:val="18"/>
          <w:lang w:eastAsia="de-DE"/>
        </w:rPr>
        <w:t>…………………………………………………..</w:t>
      </w:r>
    </w:p>
    <w:p w14:paraId="4E22C8A4" w14:textId="77777777" w:rsidR="00FF1082" w:rsidRPr="0075731A" w:rsidRDefault="00FF1082" w:rsidP="0075731A">
      <w:pPr>
        <w:tabs>
          <w:tab w:val="left" w:pos="4860"/>
          <w:tab w:val="right" w:pos="9072"/>
        </w:tabs>
        <w:spacing w:after="0" w:line="360" w:lineRule="auto"/>
        <w:ind w:right="929"/>
        <w:rPr>
          <w:rFonts w:cs="Calibri"/>
          <w:i/>
          <w:sz w:val="18"/>
          <w:szCs w:val="18"/>
          <w:lang w:eastAsia="de-DE"/>
        </w:rPr>
      </w:pPr>
      <w:r w:rsidRPr="0075731A">
        <w:rPr>
          <w:rFonts w:cs="Calibri"/>
          <w:i/>
          <w:sz w:val="18"/>
          <w:szCs w:val="18"/>
          <w:lang w:eastAsia="de-DE"/>
        </w:rPr>
        <w:t>(pieczęć firmowa/imię i nazwisko)</w:t>
      </w:r>
    </w:p>
    <w:p w14:paraId="2778265A" w14:textId="77777777" w:rsidR="00FF1082" w:rsidRPr="0075731A" w:rsidRDefault="00FF1082" w:rsidP="00FF1082">
      <w:pPr>
        <w:tabs>
          <w:tab w:val="left" w:pos="4860"/>
          <w:tab w:val="right" w:pos="9072"/>
        </w:tabs>
        <w:spacing w:after="0" w:line="360" w:lineRule="auto"/>
        <w:ind w:left="540" w:right="929"/>
        <w:rPr>
          <w:rFonts w:cs="Calibri"/>
          <w:i/>
          <w:sz w:val="18"/>
          <w:szCs w:val="18"/>
          <w:lang w:eastAsia="de-DE"/>
        </w:rPr>
      </w:pPr>
    </w:p>
    <w:p w14:paraId="47641E51" w14:textId="77777777" w:rsidR="00FF1082" w:rsidRPr="0075731A" w:rsidRDefault="00FF1082" w:rsidP="00FF1082">
      <w:pPr>
        <w:tabs>
          <w:tab w:val="left" w:pos="4860"/>
          <w:tab w:val="right" w:pos="9072"/>
        </w:tabs>
        <w:spacing w:after="0" w:line="360" w:lineRule="auto"/>
        <w:ind w:left="540" w:right="929"/>
        <w:rPr>
          <w:rFonts w:cs="Calibri"/>
          <w:i/>
          <w:sz w:val="18"/>
          <w:szCs w:val="18"/>
          <w:lang w:eastAsia="de-DE"/>
        </w:rPr>
      </w:pPr>
    </w:p>
    <w:p w14:paraId="66EBD82C" w14:textId="77777777" w:rsidR="00FF1082" w:rsidRPr="0075731A" w:rsidRDefault="00FF1082" w:rsidP="00FF1082">
      <w:pPr>
        <w:tabs>
          <w:tab w:val="left" w:pos="4860"/>
          <w:tab w:val="right" w:pos="9072"/>
        </w:tabs>
        <w:spacing w:after="0" w:line="360" w:lineRule="auto"/>
        <w:ind w:left="540" w:right="929"/>
        <w:rPr>
          <w:rFonts w:cs="Calibri"/>
          <w:i/>
          <w:sz w:val="18"/>
          <w:szCs w:val="18"/>
          <w:lang w:eastAsia="de-DE"/>
        </w:rPr>
      </w:pPr>
    </w:p>
    <w:p w14:paraId="2DCF46CB" w14:textId="3BF3A6FE" w:rsidR="00FF1082" w:rsidRPr="0075731A" w:rsidRDefault="00FF1082" w:rsidP="00FF1082">
      <w:pPr>
        <w:spacing w:after="0" w:line="360" w:lineRule="auto"/>
        <w:jc w:val="both"/>
        <w:rPr>
          <w:rFonts w:eastAsia="Times New Roman" w:cs="Calibri"/>
          <w:lang w:eastAsia="de-DE"/>
        </w:rPr>
      </w:pPr>
      <w:bookmarkStart w:id="44" w:name="_Hlk123722325"/>
      <w:r w:rsidRPr="0075731A">
        <w:rPr>
          <w:rFonts w:eastAsia="Times New Roman" w:cs="Calibri"/>
          <w:lang w:eastAsia="de-DE"/>
        </w:rPr>
        <w:t xml:space="preserve">Przystępując do postępowania o udzielenie zamówienia publicznego, którego przedmiotem </w:t>
      </w:r>
      <w:r w:rsidR="00020DD4">
        <w:rPr>
          <w:rFonts w:eastAsia="Times New Roman" w:cs="Calibri"/>
          <w:lang w:eastAsia="de-DE"/>
        </w:rPr>
        <w:t>są</w:t>
      </w:r>
      <w:r w:rsidRPr="0075731A">
        <w:rPr>
          <w:rFonts w:eastAsia="Times New Roman" w:cs="Calibri"/>
          <w:lang w:eastAsia="de-DE"/>
        </w:rPr>
        <w:t>:</w:t>
      </w:r>
    </w:p>
    <w:p w14:paraId="03DBAD4C" w14:textId="77777777" w:rsidR="00FF1082" w:rsidRPr="0075731A" w:rsidRDefault="00FF1082" w:rsidP="00455ED9">
      <w:pPr>
        <w:spacing w:after="0" w:line="360" w:lineRule="auto"/>
        <w:rPr>
          <w:rFonts w:eastAsia="Times New Roman" w:cs="Calibri"/>
          <w:b/>
          <w:sz w:val="24"/>
          <w:szCs w:val="24"/>
          <w:u w:val="single"/>
          <w:lang w:eastAsia="de-DE"/>
        </w:rPr>
      </w:pPr>
    </w:p>
    <w:p w14:paraId="6ED9F972" w14:textId="4F0994F6" w:rsidR="00FF1082" w:rsidRPr="00455ED9" w:rsidRDefault="00FF3AA8" w:rsidP="00455ED9">
      <w:pPr>
        <w:spacing w:after="0" w:line="300" w:lineRule="auto"/>
        <w:rPr>
          <w:rFonts w:eastAsia="Times New Roman" w:cs="Calibri"/>
          <w:sz w:val="24"/>
          <w:szCs w:val="24"/>
          <w:lang w:eastAsia="de-DE"/>
        </w:rPr>
      </w:pPr>
      <w:r w:rsidRPr="00455ED9">
        <w:rPr>
          <w:rFonts w:asciiTheme="minorHAnsi" w:hAnsiTheme="minorHAnsi" w:cstheme="minorHAnsi"/>
          <w:b/>
          <w:sz w:val="24"/>
          <w:szCs w:val="24"/>
        </w:rPr>
        <w:t>Sukcesywne dostawy artykułów spożywczych do Ośrodka Warszawskiego Pałacu Młodzieży w Pieczarkach k/Giżycka woj. warmińsko-mazurskie w 202</w:t>
      </w:r>
      <w:r w:rsidR="00D4702C" w:rsidRPr="00455ED9">
        <w:rPr>
          <w:rFonts w:asciiTheme="minorHAnsi" w:hAnsiTheme="minorHAnsi" w:cstheme="minorHAnsi"/>
          <w:b/>
          <w:sz w:val="24"/>
          <w:szCs w:val="24"/>
        </w:rPr>
        <w:t>4</w:t>
      </w:r>
      <w:r w:rsidRPr="00455ED9">
        <w:rPr>
          <w:rFonts w:asciiTheme="minorHAnsi" w:hAnsiTheme="minorHAnsi" w:cstheme="minorHAnsi"/>
          <w:b/>
          <w:sz w:val="24"/>
          <w:szCs w:val="24"/>
        </w:rPr>
        <w:t xml:space="preserve"> roku</w:t>
      </w:r>
      <w:r w:rsidR="00FF1082" w:rsidRPr="00455ED9">
        <w:rPr>
          <w:rFonts w:eastAsia="Times New Roman" w:cs="Calibri"/>
          <w:sz w:val="24"/>
          <w:szCs w:val="24"/>
          <w:lang w:eastAsia="de-DE"/>
        </w:rPr>
        <w:t xml:space="preserve"> </w:t>
      </w:r>
      <w:r w:rsidR="00FF1082" w:rsidRPr="00455ED9">
        <w:rPr>
          <w:rFonts w:eastAsia="Times New Roman" w:cs="Calibri"/>
          <w:b/>
          <w:sz w:val="24"/>
          <w:szCs w:val="24"/>
          <w:lang w:eastAsia="de-DE"/>
        </w:rPr>
        <w:t>oświadczamy:</w:t>
      </w:r>
      <w:bookmarkEnd w:id="44"/>
    </w:p>
    <w:p w14:paraId="3B436DEC" w14:textId="77777777" w:rsidR="00FF1082" w:rsidRPr="0075731A" w:rsidRDefault="00FF1082" w:rsidP="00FF1082">
      <w:pPr>
        <w:spacing w:after="0" w:line="360" w:lineRule="auto"/>
        <w:jc w:val="center"/>
        <w:rPr>
          <w:rFonts w:eastAsia="Times New Roman" w:cs="Calibri"/>
          <w:lang w:eastAsia="de-DE"/>
        </w:rPr>
      </w:pPr>
    </w:p>
    <w:p w14:paraId="24DCBE25" w14:textId="77777777" w:rsidR="00FF1082" w:rsidRPr="00FF3AA8" w:rsidRDefault="00FF1082" w:rsidP="00FF1082">
      <w:pPr>
        <w:spacing w:after="0" w:line="360" w:lineRule="auto"/>
        <w:jc w:val="center"/>
        <w:rPr>
          <w:rFonts w:cs="Calibri"/>
          <w:sz w:val="24"/>
          <w:szCs w:val="24"/>
          <w:u w:val="single"/>
        </w:rPr>
      </w:pPr>
      <w:r w:rsidRPr="00FF3AA8">
        <w:rPr>
          <w:rFonts w:eastAsia="Times New Roman" w:cs="Calibri"/>
          <w:b/>
          <w:sz w:val="24"/>
          <w:szCs w:val="24"/>
          <w:u w:val="single"/>
          <w:lang w:eastAsia="de-DE"/>
        </w:rPr>
        <w:t>OŚWIADCZENIE</w:t>
      </w:r>
    </w:p>
    <w:p w14:paraId="52341630" w14:textId="77777777" w:rsidR="00FF1082" w:rsidRPr="0075731A" w:rsidRDefault="00FF1082" w:rsidP="00FF1082">
      <w:pPr>
        <w:spacing w:after="0" w:line="360" w:lineRule="auto"/>
        <w:rPr>
          <w:rFonts w:eastAsia="Times New Roman" w:cs="Calibri"/>
          <w:b/>
          <w:sz w:val="24"/>
          <w:szCs w:val="24"/>
          <w:lang w:eastAsia="de-DE"/>
        </w:rPr>
      </w:pPr>
    </w:p>
    <w:p w14:paraId="33441497" w14:textId="6E9D9560" w:rsidR="00FF1082" w:rsidRPr="00455ED9" w:rsidRDefault="00FF1082" w:rsidP="00455ED9">
      <w:pPr>
        <w:spacing w:after="0" w:line="300" w:lineRule="auto"/>
        <w:ind w:left="57"/>
        <w:rPr>
          <w:rFonts w:cs="Calibri"/>
        </w:rPr>
      </w:pPr>
      <w:r w:rsidRPr="00455ED9">
        <w:rPr>
          <w:rFonts w:eastAsia="Times New Roman" w:cs="Calibri"/>
          <w:lang w:eastAsia="de-DE"/>
        </w:rPr>
        <w:t xml:space="preserve">Wykonawca ............................................................................................... potwierdza, że wszystkie zaoferowane produkty posiadają wymagane atesty oraz potwierdza gotowość dostarczenia ich do Zamawiającego na jego żądanie. </w:t>
      </w:r>
    </w:p>
    <w:p w14:paraId="55D6C6F0" w14:textId="77777777" w:rsidR="00FF1082" w:rsidRDefault="00FF1082" w:rsidP="00FF1082">
      <w:pPr>
        <w:spacing w:after="0" w:line="360" w:lineRule="auto"/>
        <w:jc w:val="both"/>
        <w:rPr>
          <w:rFonts w:ascii="Helvetica" w:eastAsia="Times New Roman" w:hAnsi="Helvetica" w:cs="Helvetica"/>
          <w:lang w:eastAsia="de-DE"/>
        </w:rPr>
      </w:pPr>
    </w:p>
    <w:p w14:paraId="2B9AB61D" w14:textId="77777777" w:rsidR="00FF1082" w:rsidRDefault="00FF1082" w:rsidP="00FF1082">
      <w:pPr>
        <w:spacing w:after="0" w:line="360" w:lineRule="auto"/>
        <w:rPr>
          <w:rFonts w:ascii="Helvetica" w:eastAsia="Times New Roman" w:hAnsi="Helvetica" w:cs="Helvetica"/>
          <w:lang w:eastAsia="de-DE"/>
        </w:rPr>
      </w:pPr>
    </w:p>
    <w:p w14:paraId="6949309A" w14:textId="77777777" w:rsidR="00FF1082" w:rsidRDefault="00FF1082" w:rsidP="00FF1082">
      <w:pPr>
        <w:spacing w:after="0" w:line="360" w:lineRule="auto"/>
        <w:rPr>
          <w:rFonts w:ascii="Helvetica" w:hAnsi="Helvetica" w:cs="Helvetica"/>
        </w:rPr>
      </w:pPr>
    </w:p>
    <w:p w14:paraId="37DA7B62" w14:textId="77777777" w:rsidR="00FF1082" w:rsidRDefault="00FF1082" w:rsidP="00FF1082">
      <w:pPr>
        <w:rPr>
          <w:rFonts w:ascii="Helvetica" w:hAnsi="Helvetica" w:cs="Helvetica"/>
        </w:rPr>
      </w:pPr>
    </w:p>
    <w:p w14:paraId="53BC269B" w14:textId="77777777" w:rsidR="00FF1082" w:rsidRDefault="00FF1082" w:rsidP="00FF1082">
      <w:pPr>
        <w:rPr>
          <w:rFonts w:ascii="Helvetica" w:hAnsi="Helvetica" w:cs="Helvetica"/>
          <w:sz w:val="20"/>
          <w:szCs w:val="20"/>
        </w:rPr>
      </w:pPr>
    </w:p>
    <w:p w14:paraId="7421F780" w14:textId="77777777" w:rsidR="00FF1082" w:rsidRDefault="00FF1082" w:rsidP="00FF1082">
      <w:pPr>
        <w:rPr>
          <w:rFonts w:ascii="Helvetica" w:hAnsi="Helvetica" w:cs="Helvetica"/>
          <w:sz w:val="20"/>
          <w:szCs w:val="20"/>
        </w:rPr>
      </w:pPr>
    </w:p>
    <w:p w14:paraId="5620D89E" w14:textId="77777777" w:rsidR="00FF1082" w:rsidRDefault="00FF1082" w:rsidP="00FF1082">
      <w:pPr>
        <w:spacing w:line="312" w:lineRule="auto"/>
        <w:jc w:val="both"/>
        <w:rPr>
          <w:rFonts w:ascii="Helvetica" w:hAnsi="Helvetica" w:cs="Helvetica"/>
          <w:sz w:val="20"/>
          <w:szCs w:val="20"/>
        </w:rPr>
      </w:pPr>
    </w:p>
    <w:p w14:paraId="45230DA0" w14:textId="77777777" w:rsidR="00FF1082" w:rsidRPr="00455ED9" w:rsidRDefault="00FF1082" w:rsidP="00FF1082">
      <w:pPr>
        <w:pStyle w:val="Style11"/>
        <w:widowControl/>
        <w:tabs>
          <w:tab w:val="left" w:leader="dot" w:pos="1622"/>
          <w:tab w:val="left" w:leader="dot" w:pos="3485"/>
        </w:tabs>
        <w:spacing w:line="360" w:lineRule="auto"/>
        <w:rPr>
          <w:rFonts w:asciiTheme="minorHAnsi" w:hAnsiTheme="minorHAnsi" w:cstheme="minorHAnsi"/>
        </w:rPr>
      </w:pPr>
      <w:r w:rsidRPr="00455ED9">
        <w:rPr>
          <w:rStyle w:val="FontStyle18"/>
          <w:rFonts w:asciiTheme="minorHAnsi" w:hAnsiTheme="minorHAnsi" w:cstheme="minorHAnsi"/>
          <w:b w:val="0"/>
          <w:sz w:val="22"/>
          <w:szCs w:val="22"/>
          <w:lang w:val="pl-PL"/>
        </w:rPr>
        <w:tab/>
        <w:t>, dnia</w:t>
      </w:r>
      <w:r w:rsidRPr="00455ED9">
        <w:rPr>
          <w:rStyle w:val="FontStyle18"/>
          <w:rFonts w:asciiTheme="minorHAnsi" w:hAnsiTheme="minorHAnsi" w:cstheme="minorHAnsi"/>
          <w:b w:val="0"/>
          <w:sz w:val="22"/>
          <w:szCs w:val="22"/>
          <w:lang w:val="pl-PL"/>
        </w:rPr>
        <w:tab/>
      </w:r>
    </w:p>
    <w:p w14:paraId="6CCE8000" w14:textId="77777777" w:rsidR="00FF1082" w:rsidRDefault="00FF1082" w:rsidP="00FF1082">
      <w:pPr>
        <w:pStyle w:val="Style5"/>
        <w:widowControl/>
        <w:spacing w:line="360" w:lineRule="auto"/>
        <w:ind w:left="6024"/>
      </w:pPr>
    </w:p>
    <w:p w14:paraId="2C8A76F0" w14:textId="77777777" w:rsidR="00455ED9" w:rsidRPr="004519DC" w:rsidRDefault="00455ED9" w:rsidP="00455ED9">
      <w:pPr>
        <w:spacing w:after="0" w:line="300" w:lineRule="auto"/>
        <w:ind w:left="4253"/>
        <w:rPr>
          <w:rFonts w:asciiTheme="minorHAnsi" w:hAnsiTheme="minorHAnsi" w:cstheme="minorHAnsi"/>
          <w:color w:val="000000"/>
          <w:lang w:eastAsia="pl-PL"/>
        </w:rPr>
      </w:pPr>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570194CD" w14:textId="77777777" w:rsidR="00455ED9" w:rsidRPr="007852A6" w:rsidRDefault="00455ED9" w:rsidP="00455ED9">
      <w:pPr>
        <w:spacing w:after="0" w:line="300" w:lineRule="auto"/>
        <w:ind w:left="4253" w:right="1104"/>
        <w:rPr>
          <w:rFonts w:asciiTheme="minorHAnsi" w:hAnsiTheme="minorHAnsi" w:cstheme="minorHAnsi"/>
          <w:i/>
          <w:iCs/>
          <w:color w:val="000000"/>
          <w:sz w:val="20"/>
          <w:szCs w:val="20"/>
          <w:lang w:eastAsia="pl-PL"/>
        </w:rPr>
      </w:pPr>
      <w:r w:rsidRPr="00E70631">
        <w:rPr>
          <w:rFonts w:asciiTheme="minorHAnsi" w:hAnsiTheme="minorHAnsi" w:cstheme="minorHAnsi"/>
          <w:i/>
          <w:iCs/>
          <w:color w:val="000000"/>
          <w:sz w:val="20"/>
          <w:szCs w:val="20"/>
          <w:lang w:eastAsia="pl-PL"/>
        </w:rPr>
        <w:t>podpis Wykonawcy/osoby</w:t>
      </w:r>
      <w:r>
        <w:rPr>
          <w:rFonts w:asciiTheme="minorHAnsi" w:hAnsiTheme="minorHAnsi" w:cstheme="minorHAnsi"/>
          <w:i/>
          <w:iCs/>
          <w:color w:val="000000"/>
          <w:sz w:val="20"/>
          <w:szCs w:val="20"/>
          <w:lang w:eastAsia="pl-PL"/>
        </w:rPr>
        <w:t xml:space="preserve"> </w:t>
      </w:r>
      <w:r w:rsidRPr="00E70631">
        <w:rPr>
          <w:rFonts w:asciiTheme="minorHAnsi" w:hAnsiTheme="minorHAnsi" w:cstheme="minorHAnsi"/>
          <w:i/>
          <w:iCs/>
          <w:color w:val="000000"/>
          <w:sz w:val="20"/>
          <w:szCs w:val="20"/>
          <w:lang w:eastAsia="pl-PL"/>
        </w:rPr>
        <w:t>uprawnionej do reprezentowania Wykonawcy</w:t>
      </w:r>
    </w:p>
    <w:p w14:paraId="1DB05DE1" w14:textId="77777777" w:rsidR="00FF1082" w:rsidRDefault="00FF1082" w:rsidP="00FF3AA8">
      <w:pPr>
        <w:tabs>
          <w:tab w:val="left" w:pos="4860"/>
          <w:tab w:val="right" w:pos="9072"/>
        </w:tabs>
        <w:spacing w:after="0" w:line="360" w:lineRule="auto"/>
        <w:ind w:right="929"/>
        <w:rPr>
          <w:rFonts w:ascii="Helvetica" w:hAnsi="Helvetica" w:cs="Helvetica"/>
          <w:b/>
          <w:sz w:val="24"/>
          <w:szCs w:val="24"/>
          <w:lang w:eastAsia="pl-PL"/>
        </w:rPr>
      </w:pPr>
    </w:p>
    <w:p w14:paraId="54DD7A18" w14:textId="3F3AC67C" w:rsidR="001A01C9" w:rsidRPr="00455ED9" w:rsidRDefault="001A01C9" w:rsidP="00455ED9">
      <w:pPr>
        <w:pageBreakBefore/>
        <w:numPr>
          <w:ilvl w:val="12"/>
          <w:numId w:val="0"/>
        </w:numPr>
        <w:spacing w:after="0" w:line="360" w:lineRule="auto"/>
        <w:ind w:right="-29"/>
        <w:rPr>
          <w:rFonts w:asciiTheme="minorHAnsi" w:hAnsiTheme="minorHAnsi" w:cstheme="minorHAnsi"/>
          <w:b/>
          <w:color w:val="auto"/>
          <w:sz w:val="24"/>
          <w:szCs w:val="24"/>
        </w:rPr>
      </w:pPr>
      <w:r w:rsidRPr="00455ED9">
        <w:rPr>
          <w:rFonts w:asciiTheme="minorHAnsi" w:hAnsiTheme="minorHAnsi" w:cstheme="minorHAnsi"/>
          <w:b/>
          <w:color w:val="auto"/>
          <w:sz w:val="24"/>
          <w:szCs w:val="24"/>
        </w:rPr>
        <w:lastRenderedPageBreak/>
        <w:t xml:space="preserve">Załącznik nr </w:t>
      </w:r>
      <w:r w:rsidR="00B81861">
        <w:rPr>
          <w:rFonts w:asciiTheme="minorHAnsi" w:hAnsiTheme="minorHAnsi" w:cstheme="minorHAnsi"/>
          <w:b/>
          <w:color w:val="auto"/>
          <w:sz w:val="24"/>
          <w:szCs w:val="24"/>
        </w:rPr>
        <w:t>8</w:t>
      </w:r>
      <w:r w:rsidR="00B81861" w:rsidRPr="00455ED9">
        <w:rPr>
          <w:rFonts w:asciiTheme="minorHAnsi" w:hAnsiTheme="minorHAnsi" w:cstheme="minorHAnsi"/>
          <w:b/>
          <w:color w:val="auto"/>
          <w:sz w:val="24"/>
          <w:szCs w:val="24"/>
        </w:rPr>
        <w:t xml:space="preserve"> </w:t>
      </w:r>
      <w:r w:rsidRPr="00455ED9">
        <w:rPr>
          <w:rFonts w:asciiTheme="minorHAnsi" w:hAnsiTheme="minorHAnsi" w:cstheme="minorHAnsi"/>
          <w:b/>
          <w:color w:val="auto"/>
          <w:sz w:val="24"/>
          <w:szCs w:val="24"/>
        </w:rPr>
        <w:t>do SWZ - oświadczenie o spełnianiu wymagań ustawodawstwa żywnościowego</w:t>
      </w:r>
    </w:p>
    <w:p w14:paraId="4FA1D6B1" w14:textId="77777777" w:rsidR="001A01C9" w:rsidRPr="00455ED9" w:rsidRDefault="001A01C9" w:rsidP="00455ED9">
      <w:pPr>
        <w:spacing w:after="0" w:line="360" w:lineRule="auto"/>
        <w:ind w:right="-29"/>
        <w:rPr>
          <w:rFonts w:asciiTheme="minorHAnsi" w:hAnsiTheme="minorHAnsi" w:cstheme="minorHAnsi"/>
          <w:bCs/>
          <w:color w:val="auto"/>
          <w:sz w:val="24"/>
          <w:szCs w:val="24"/>
          <w:lang w:eastAsia="pl-PL"/>
        </w:rPr>
      </w:pPr>
    </w:p>
    <w:p w14:paraId="0EB61454" w14:textId="77777777" w:rsidR="001A01C9" w:rsidRPr="001A01C9" w:rsidRDefault="001A01C9" w:rsidP="001A01C9">
      <w:pPr>
        <w:spacing w:after="0" w:line="360" w:lineRule="auto"/>
        <w:jc w:val="both"/>
        <w:rPr>
          <w:rFonts w:asciiTheme="minorHAnsi" w:eastAsia="Times New Roman" w:hAnsiTheme="minorHAnsi" w:cstheme="minorHAnsi"/>
          <w:sz w:val="24"/>
          <w:szCs w:val="20"/>
          <w:lang w:val="de-DE" w:eastAsia="de-DE"/>
        </w:rPr>
      </w:pPr>
      <w:r w:rsidRPr="001A01C9">
        <w:rPr>
          <w:rFonts w:asciiTheme="minorHAnsi" w:eastAsia="Times New Roman" w:hAnsiTheme="minorHAnsi" w:cstheme="minorHAnsi"/>
          <w:sz w:val="20"/>
          <w:szCs w:val="20"/>
          <w:lang w:eastAsia="de-DE"/>
        </w:rPr>
        <w:t>…………………………………………………..</w:t>
      </w:r>
    </w:p>
    <w:p w14:paraId="7A368DB0" w14:textId="77777777" w:rsidR="001A01C9" w:rsidRPr="001A01C9" w:rsidRDefault="001A01C9" w:rsidP="001A01C9">
      <w:pPr>
        <w:spacing w:after="0" w:line="360" w:lineRule="auto"/>
        <w:jc w:val="both"/>
        <w:rPr>
          <w:rFonts w:asciiTheme="minorHAnsi" w:eastAsia="Times New Roman" w:hAnsiTheme="minorHAnsi" w:cstheme="minorHAnsi"/>
          <w:sz w:val="24"/>
          <w:szCs w:val="20"/>
          <w:lang w:val="de-DE" w:eastAsia="de-DE"/>
        </w:rPr>
      </w:pPr>
      <w:r w:rsidRPr="001A01C9">
        <w:rPr>
          <w:rFonts w:asciiTheme="minorHAnsi" w:eastAsia="Helvetica" w:hAnsiTheme="minorHAnsi" w:cstheme="minorHAnsi"/>
          <w:i/>
          <w:sz w:val="20"/>
          <w:szCs w:val="20"/>
          <w:lang w:eastAsia="de-DE"/>
        </w:rPr>
        <w:t xml:space="preserve"> </w:t>
      </w:r>
      <w:r w:rsidRPr="001A01C9">
        <w:rPr>
          <w:rFonts w:asciiTheme="minorHAnsi" w:eastAsia="Times New Roman" w:hAnsiTheme="minorHAnsi" w:cstheme="minorHAnsi"/>
          <w:i/>
          <w:sz w:val="20"/>
          <w:szCs w:val="20"/>
          <w:lang w:eastAsia="de-DE"/>
        </w:rPr>
        <w:t>(pieczęć firmowa/imię i nazwisko)</w:t>
      </w:r>
    </w:p>
    <w:p w14:paraId="19E69B77" w14:textId="77777777" w:rsidR="001A01C9" w:rsidRPr="001A01C9" w:rsidRDefault="001A01C9" w:rsidP="001A01C9">
      <w:pPr>
        <w:rPr>
          <w:rFonts w:asciiTheme="minorHAnsi" w:hAnsiTheme="minorHAnsi" w:cstheme="minorHAnsi"/>
        </w:rPr>
      </w:pPr>
    </w:p>
    <w:p w14:paraId="3EE6E7E4" w14:textId="77777777" w:rsidR="001A01C9" w:rsidRPr="001A01C9" w:rsidRDefault="001A01C9" w:rsidP="001A01C9">
      <w:pPr>
        <w:spacing w:after="0" w:line="360" w:lineRule="auto"/>
        <w:jc w:val="both"/>
        <w:rPr>
          <w:rFonts w:asciiTheme="minorHAnsi" w:eastAsia="Times New Roman" w:hAnsiTheme="minorHAnsi" w:cstheme="minorHAnsi"/>
          <w:sz w:val="20"/>
          <w:szCs w:val="20"/>
          <w:lang w:val="de-DE" w:eastAsia="de-DE"/>
        </w:rPr>
      </w:pPr>
    </w:p>
    <w:p w14:paraId="3B5AF07E" w14:textId="77777777" w:rsidR="001A01C9" w:rsidRPr="001A01C9" w:rsidRDefault="001A01C9" w:rsidP="001A01C9">
      <w:pPr>
        <w:spacing w:after="0" w:line="360" w:lineRule="auto"/>
        <w:jc w:val="both"/>
        <w:rPr>
          <w:rFonts w:asciiTheme="minorHAnsi" w:eastAsia="Times New Roman" w:hAnsiTheme="minorHAnsi" w:cstheme="minorHAnsi"/>
          <w:lang w:eastAsia="de-DE"/>
        </w:rPr>
      </w:pPr>
      <w:r w:rsidRPr="001A01C9">
        <w:rPr>
          <w:rFonts w:asciiTheme="minorHAnsi" w:eastAsia="Times New Roman" w:hAnsiTheme="minorHAnsi" w:cstheme="minorHAnsi"/>
          <w:lang w:eastAsia="de-DE"/>
        </w:rPr>
        <w:t>Przystępując do postępowania o udzielenie zamówienia publicznego, którego przedmiotem są:</w:t>
      </w:r>
    </w:p>
    <w:p w14:paraId="2AC8E35F" w14:textId="77777777" w:rsidR="001A01C9" w:rsidRPr="001A01C9" w:rsidRDefault="001A01C9" w:rsidP="001A01C9">
      <w:pPr>
        <w:spacing w:after="0" w:line="360" w:lineRule="auto"/>
        <w:jc w:val="both"/>
        <w:rPr>
          <w:rFonts w:asciiTheme="minorHAnsi" w:eastAsia="Times New Roman" w:hAnsiTheme="minorHAnsi" w:cstheme="minorHAnsi"/>
          <w:b/>
          <w:sz w:val="24"/>
          <w:szCs w:val="24"/>
          <w:u w:val="single"/>
          <w:lang w:eastAsia="de-DE"/>
        </w:rPr>
      </w:pPr>
    </w:p>
    <w:p w14:paraId="77C785EE" w14:textId="1BB66CFA" w:rsidR="001A01C9" w:rsidRPr="00455ED9" w:rsidRDefault="00FF3AA8" w:rsidP="00455ED9">
      <w:pPr>
        <w:spacing w:after="0" w:line="360" w:lineRule="auto"/>
        <w:rPr>
          <w:rFonts w:asciiTheme="minorHAnsi" w:hAnsiTheme="minorHAnsi" w:cstheme="minorHAnsi"/>
          <w:sz w:val="24"/>
          <w:szCs w:val="24"/>
        </w:rPr>
      </w:pPr>
      <w:r w:rsidRPr="00455ED9">
        <w:rPr>
          <w:rFonts w:asciiTheme="minorHAnsi" w:hAnsiTheme="minorHAnsi" w:cstheme="minorHAnsi"/>
          <w:b/>
          <w:sz w:val="24"/>
          <w:szCs w:val="24"/>
        </w:rPr>
        <w:t>Sukcesywne dostawy artykułów spożywczych do Ośrodka Warszawskiego Pałacu Młodzieży w Pieczarkach k/Giżycka woj. warmińsko-mazurskie w 202</w:t>
      </w:r>
      <w:r w:rsidR="00455ED9" w:rsidRPr="00455ED9">
        <w:rPr>
          <w:rFonts w:asciiTheme="minorHAnsi" w:hAnsiTheme="minorHAnsi" w:cstheme="minorHAnsi"/>
          <w:b/>
          <w:sz w:val="24"/>
          <w:szCs w:val="24"/>
        </w:rPr>
        <w:t>4</w:t>
      </w:r>
      <w:r w:rsidRPr="00455ED9">
        <w:rPr>
          <w:rFonts w:asciiTheme="minorHAnsi" w:hAnsiTheme="minorHAnsi" w:cstheme="minorHAnsi"/>
          <w:b/>
          <w:sz w:val="24"/>
          <w:szCs w:val="24"/>
        </w:rPr>
        <w:t xml:space="preserve"> roku</w:t>
      </w:r>
      <w:r w:rsidR="00455ED9">
        <w:rPr>
          <w:rFonts w:asciiTheme="minorHAnsi" w:eastAsia="Times New Roman" w:hAnsiTheme="minorHAnsi" w:cstheme="minorHAnsi"/>
          <w:sz w:val="24"/>
          <w:szCs w:val="24"/>
          <w:lang w:eastAsia="de-DE"/>
        </w:rPr>
        <w:t xml:space="preserve"> </w:t>
      </w:r>
      <w:r w:rsidR="001A01C9" w:rsidRPr="00455ED9">
        <w:rPr>
          <w:rFonts w:asciiTheme="minorHAnsi" w:eastAsia="Times New Roman" w:hAnsiTheme="minorHAnsi" w:cstheme="minorHAnsi"/>
          <w:b/>
          <w:sz w:val="24"/>
          <w:szCs w:val="24"/>
          <w:lang w:eastAsia="de-DE"/>
        </w:rPr>
        <w:t>oświadczamy:</w:t>
      </w:r>
    </w:p>
    <w:p w14:paraId="3C69F42C" w14:textId="77777777" w:rsidR="001A01C9" w:rsidRPr="001A01C9" w:rsidRDefault="001A01C9" w:rsidP="001A01C9">
      <w:pPr>
        <w:spacing w:after="0" w:line="360" w:lineRule="auto"/>
        <w:jc w:val="both"/>
        <w:rPr>
          <w:rFonts w:asciiTheme="minorHAnsi" w:eastAsia="Times New Roman" w:hAnsiTheme="minorHAnsi" w:cstheme="minorHAnsi"/>
          <w:b/>
          <w:lang w:eastAsia="de-DE"/>
        </w:rPr>
      </w:pPr>
    </w:p>
    <w:p w14:paraId="47C90770" w14:textId="77777777" w:rsidR="001A01C9" w:rsidRPr="00FF3AA8" w:rsidRDefault="001A01C9" w:rsidP="001A01C9">
      <w:pPr>
        <w:spacing w:after="0" w:line="360" w:lineRule="auto"/>
        <w:ind w:left="2832" w:firstLine="708"/>
        <w:jc w:val="both"/>
        <w:rPr>
          <w:rFonts w:asciiTheme="minorHAnsi" w:hAnsiTheme="minorHAnsi" w:cstheme="minorHAnsi"/>
          <w:sz w:val="24"/>
          <w:szCs w:val="24"/>
          <w:u w:val="single"/>
        </w:rPr>
      </w:pPr>
      <w:r w:rsidRPr="00FF3AA8">
        <w:rPr>
          <w:rFonts w:asciiTheme="minorHAnsi" w:eastAsia="Times New Roman" w:hAnsiTheme="minorHAnsi" w:cstheme="minorHAnsi"/>
          <w:b/>
          <w:sz w:val="24"/>
          <w:szCs w:val="24"/>
          <w:u w:val="single"/>
          <w:lang w:eastAsia="de-DE"/>
        </w:rPr>
        <w:t>OŚWIADCZENIE</w:t>
      </w:r>
    </w:p>
    <w:p w14:paraId="062F2A29" w14:textId="77777777" w:rsidR="001A01C9" w:rsidRPr="00455ED9" w:rsidRDefault="001A01C9" w:rsidP="001A01C9">
      <w:pPr>
        <w:spacing w:after="0" w:line="360" w:lineRule="auto"/>
        <w:ind w:left="2832" w:firstLine="708"/>
        <w:jc w:val="both"/>
        <w:rPr>
          <w:rFonts w:asciiTheme="minorHAnsi" w:eastAsia="Times New Roman" w:hAnsiTheme="minorHAnsi" w:cstheme="minorHAnsi"/>
          <w:b/>
          <w:lang w:eastAsia="de-DE"/>
        </w:rPr>
      </w:pPr>
    </w:p>
    <w:p w14:paraId="5A710B88" w14:textId="1369841F" w:rsidR="001A01C9" w:rsidRPr="00455ED9" w:rsidRDefault="001A01C9" w:rsidP="001A01C9">
      <w:pPr>
        <w:spacing w:after="0" w:line="360" w:lineRule="auto"/>
        <w:jc w:val="both"/>
        <w:rPr>
          <w:rFonts w:asciiTheme="minorHAnsi" w:hAnsiTheme="minorHAnsi" w:cstheme="minorHAnsi"/>
        </w:rPr>
      </w:pPr>
      <w:r w:rsidRPr="00455ED9">
        <w:rPr>
          <w:rFonts w:asciiTheme="minorHAnsi" w:eastAsia="Times New Roman" w:hAnsiTheme="minorHAnsi" w:cstheme="minorHAnsi"/>
          <w:lang w:eastAsia="de-DE"/>
        </w:rPr>
        <w:t>Wykonawca ................................................................................................. potwierdza, że wszystkie oferowane produkty spełniają wymagania ustawodawstwa żywnościowego (w tym Ustawy o bezpieczeństwie żywności i żywienia Dz.U.202</w:t>
      </w:r>
      <w:r w:rsidR="00455ED9">
        <w:rPr>
          <w:rFonts w:asciiTheme="minorHAnsi" w:eastAsia="Times New Roman" w:hAnsiTheme="minorHAnsi" w:cstheme="minorHAnsi"/>
          <w:lang w:eastAsia="de-DE"/>
        </w:rPr>
        <w:t>3 poz. 1448</w:t>
      </w:r>
      <w:r w:rsidRPr="00455ED9">
        <w:rPr>
          <w:rFonts w:asciiTheme="minorHAnsi" w:eastAsia="Times New Roman" w:hAnsiTheme="minorHAnsi" w:cstheme="minorHAnsi"/>
          <w:lang w:eastAsia="de-DE"/>
        </w:rPr>
        <w:t xml:space="preserve">).  </w:t>
      </w:r>
    </w:p>
    <w:p w14:paraId="3DD459CA" w14:textId="77777777" w:rsidR="001A01C9" w:rsidRPr="001A01C9" w:rsidRDefault="001A01C9" w:rsidP="001A01C9">
      <w:pPr>
        <w:spacing w:after="0" w:line="360" w:lineRule="auto"/>
        <w:jc w:val="both"/>
        <w:rPr>
          <w:rFonts w:asciiTheme="minorHAnsi" w:eastAsia="Times New Roman" w:hAnsiTheme="minorHAnsi" w:cstheme="minorHAnsi"/>
          <w:lang w:eastAsia="de-DE"/>
        </w:rPr>
      </w:pPr>
    </w:p>
    <w:p w14:paraId="16857E1D" w14:textId="77777777" w:rsidR="001A01C9" w:rsidRPr="001A01C9" w:rsidRDefault="001A01C9" w:rsidP="001A01C9">
      <w:pPr>
        <w:rPr>
          <w:rFonts w:asciiTheme="minorHAnsi" w:eastAsia="Times New Roman" w:hAnsiTheme="minorHAnsi" w:cstheme="minorHAnsi"/>
          <w:lang w:val="de-DE" w:eastAsia="de-DE"/>
        </w:rPr>
      </w:pPr>
    </w:p>
    <w:p w14:paraId="1A43EF4F" w14:textId="77777777" w:rsidR="001A01C9" w:rsidRPr="001A01C9" w:rsidRDefault="001A01C9" w:rsidP="001A01C9">
      <w:pPr>
        <w:rPr>
          <w:rFonts w:asciiTheme="minorHAnsi" w:eastAsia="Times New Roman" w:hAnsiTheme="minorHAnsi" w:cstheme="minorHAnsi"/>
          <w:lang w:val="de-DE" w:eastAsia="de-DE"/>
        </w:rPr>
      </w:pPr>
    </w:p>
    <w:p w14:paraId="3B407C32" w14:textId="77777777" w:rsidR="001A01C9" w:rsidRPr="001A01C9" w:rsidRDefault="001A01C9" w:rsidP="001A01C9">
      <w:pPr>
        <w:rPr>
          <w:rFonts w:asciiTheme="minorHAnsi" w:hAnsiTheme="minorHAnsi" w:cstheme="minorHAnsi"/>
          <w:lang w:val="de-DE"/>
        </w:rPr>
      </w:pPr>
    </w:p>
    <w:p w14:paraId="04BAE96E" w14:textId="77777777" w:rsidR="001A01C9" w:rsidRPr="001A01C9" w:rsidRDefault="001A01C9" w:rsidP="001A01C9">
      <w:pPr>
        <w:tabs>
          <w:tab w:val="left" w:leader="dot" w:pos="1622"/>
          <w:tab w:val="left" w:leader="dot" w:pos="3485"/>
        </w:tabs>
        <w:spacing w:after="0" w:line="360" w:lineRule="auto"/>
        <w:rPr>
          <w:rFonts w:asciiTheme="minorHAnsi" w:eastAsia="Times New Roman" w:hAnsiTheme="minorHAnsi" w:cstheme="minorHAnsi"/>
          <w:sz w:val="24"/>
          <w:szCs w:val="20"/>
          <w:lang w:eastAsia="de-DE"/>
        </w:rPr>
      </w:pPr>
    </w:p>
    <w:p w14:paraId="1199C634" w14:textId="77777777" w:rsidR="001A01C9" w:rsidRPr="001A01C9" w:rsidRDefault="001A01C9" w:rsidP="001A01C9">
      <w:pPr>
        <w:tabs>
          <w:tab w:val="left" w:leader="dot" w:pos="1622"/>
          <w:tab w:val="left" w:leader="dot" w:pos="3485"/>
        </w:tabs>
        <w:spacing w:after="0" w:line="360" w:lineRule="auto"/>
        <w:rPr>
          <w:rFonts w:asciiTheme="minorHAnsi" w:eastAsia="Times New Roman" w:hAnsiTheme="minorHAnsi" w:cstheme="minorHAnsi"/>
          <w:sz w:val="24"/>
          <w:szCs w:val="20"/>
          <w:lang w:val="de-DE" w:eastAsia="de-DE"/>
        </w:rPr>
      </w:pPr>
      <w:r w:rsidRPr="001A01C9">
        <w:rPr>
          <w:rFonts w:asciiTheme="minorHAnsi" w:eastAsia="Times New Roman" w:hAnsiTheme="minorHAnsi" w:cstheme="minorHAnsi"/>
          <w:lang w:eastAsia="de-DE"/>
        </w:rPr>
        <w:tab/>
        <w:t>, dnia</w:t>
      </w:r>
      <w:r w:rsidRPr="001A01C9">
        <w:rPr>
          <w:rFonts w:asciiTheme="minorHAnsi" w:eastAsia="Times New Roman" w:hAnsiTheme="minorHAnsi" w:cstheme="minorHAnsi"/>
          <w:lang w:eastAsia="de-DE"/>
        </w:rPr>
        <w:tab/>
      </w:r>
    </w:p>
    <w:p w14:paraId="1EF42F95" w14:textId="77777777" w:rsidR="001A01C9" w:rsidRDefault="001A01C9" w:rsidP="001A01C9">
      <w:pPr>
        <w:spacing w:after="0" w:line="360" w:lineRule="auto"/>
        <w:ind w:left="5316" w:firstLine="348"/>
        <w:rPr>
          <w:rFonts w:asciiTheme="minorHAnsi" w:eastAsia="Times New Roman" w:hAnsiTheme="minorHAnsi" w:cstheme="minorHAnsi"/>
          <w:sz w:val="24"/>
          <w:szCs w:val="20"/>
          <w:lang w:val="de-DE" w:eastAsia="de-DE"/>
        </w:rPr>
      </w:pPr>
    </w:p>
    <w:p w14:paraId="3AD77198" w14:textId="77777777" w:rsidR="00455ED9" w:rsidRPr="004519DC" w:rsidRDefault="00455ED9" w:rsidP="00455ED9">
      <w:pPr>
        <w:spacing w:after="0" w:line="300" w:lineRule="auto"/>
        <w:ind w:left="4253"/>
        <w:rPr>
          <w:rFonts w:asciiTheme="minorHAnsi" w:hAnsiTheme="minorHAnsi" w:cstheme="minorHAnsi"/>
          <w:color w:val="000000"/>
          <w:lang w:eastAsia="pl-PL"/>
        </w:rPr>
      </w:pPr>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120E48E6" w14:textId="6A2EE5D9" w:rsidR="001A01C9" w:rsidRPr="00455ED9" w:rsidRDefault="00455ED9" w:rsidP="00455ED9">
      <w:pPr>
        <w:spacing w:after="0" w:line="300" w:lineRule="auto"/>
        <w:ind w:left="4253" w:right="1104"/>
        <w:rPr>
          <w:rFonts w:asciiTheme="minorHAnsi" w:hAnsiTheme="minorHAnsi" w:cstheme="minorHAnsi"/>
          <w:i/>
          <w:iCs/>
          <w:color w:val="000000"/>
          <w:sz w:val="20"/>
          <w:szCs w:val="20"/>
          <w:lang w:eastAsia="pl-PL"/>
        </w:rPr>
        <w:sectPr w:rsidR="001A01C9" w:rsidRPr="00455ED9" w:rsidSect="007A5FF7">
          <w:footerReference w:type="default" r:id="rId29"/>
          <w:pgSz w:w="12240" w:h="15840"/>
          <w:pgMar w:top="851" w:right="2002" w:bottom="851" w:left="1440" w:header="0" w:footer="1440" w:gutter="0"/>
          <w:cols w:space="708"/>
          <w:formProt w:val="0"/>
          <w:docGrid w:linePitch="299"/>
        </w:sectPr>
      </w:pPr>
      <w:r w:rsidRPr="00E70631">
        <w:rPr>
          <w:rFonts w:asciiTheme="minorHAnsi" w:hAnsiTheme="minorHAnsi" w:cstheme="minorHAnsi"/>
          <w:i/>
          <w:iCs/>
          <w:color w:val="000000"/>
          <w:sz w:val="20"/>
          <w:szCs w:val="20"/>
          <w:lang w:eastAsia="pl-PL"/>
        </w:rPr>
        <w:t>podpis Wykonawcy/osoby</w:t>
      </w:r>
      <w:r>
        <w:rPr>
          <w:rFonts w:asciiTheme="minorHAnsi" w:hAnsiTheme="minorHAnsi" w:cstheme="minorHAnsi"/>
          <w:i/>
          <w:iCs/>
          <w:color w:val="000000"/>
          <w:sz w:val="20"/>
          <w:szCs w:val="20"/>
          <w:lang w:eastAsia="pl-PL"/>
        </w:rPr>
        <w:t xml:space="preserve"> </w:t>
      </w:r>
      <w:r w:rsidRPr="00E70631">
        <w:rPr>
          <w:rFonts w:asciiTheme="minorHAnsi" w:hAnsiTheme="minorHAnsi" w:cstheme="minorHAnsi"/>
          <w:i/>
          <w:iCs/>
          <w:color w:val="000000"/>
          <w:sz w:val="20"/>
          <w:szCs w:val="20"/>
          <w:lang w:eastAsia="pl-PL"/>
        </w:rPr>
        <w:t>uprawnionej do reprezentowania Wykonawc</w:t>
      </w:r>
      <w:r>
        <w:rPr>
          <w:rFonts w:asciiTheme="minorHAnsi" w:hAnsiTheme="minorHAnsi" w:cstheme="minorHAnsi"/>
          <w:i/>
          <w:iCs/>
          <w:color w:val="000000"/>
          <w:sz w:val="20"/>
          <w:szCs w:val="20"/>
          <w:lang w:eastAsia="pl-PL"/>
        </w:rPr>
        <w:t>y</w:t>
      </w:r>
    </w:p>
    <w:p w14:paraId="5AF1F174" w14:textId="77777777" w:rsidR="009314A8" w:rsidRPr="00314DFE" w:rsidRDefault="009314A8" w:rsidP="00A10768">
      <w:pPr>
        <w:keepNext/>
        <w:spacing w:after="0" w:line="300" w:lineRule="auto"/>
        <w:outlineLvl w:val="2"/>
        <w:rPr>
          <w:rFonts w:asciiTheme="minorHAnsi" w:hAnsiTheme="minorHAnsi" w:cstheme="minorHAnsi"/>
          <w:b/>
        </w:rPr>
      </w:pPr>
    </w:p>
    <w:sectPr w:rsidR="009314A8" w:rsidRPr="00314DFE" w:rsidSect="007A5FF7">
      <w:footerReference w:type="even" r:id="rId30"/>
      <w:footerReference w:type="default" r:id="rId31"/>
      <w:pgSz w:w="11907" w:h="16840" w:code="9"/>
      <w:pgMar w:top="1418" w:right="1418" w:bottom="1418" w:left="1418" w:header="737"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7C70" w14:textId="77777777" w:rsidR="007A5FF7" w:rsidRDefault="007A5FF7">
      <w:pPr>
        <w:spacing w:after="0" w:line="240" w:lineRule="auto"/>
      </w:pPr>
      <w:r>
        <w:separator/>
      </w:r>
    </w:p>
    <w:p w14:paraId="761A86D0" w14:textId="77777777" w:rsidR="007A5FF7" w:rsidRDefault="007A5FF7"/>
  </w:endnote>
  <w:endnote w:type="continuationSeparator" w:id="0">
    <w:p w14:paraId="4F9305D1" w14:textId="77777777" w:rsidR="007A5FF7" w:rsidRDefault="007A5FF7">
      <w:pPr>
        <w:spacing w:after="0" w:line="240" w:lineRule="auto"/>
      </w:pPr>
      <w:r>
        <w:continuationSeparator/>
      </w:r>
    </w:p>
    <w:p w14:paraId="565310D8" w14:textId="77777777" w:rsidR="007A5FF7" w:rsidRDefault="007A5FF7"/>
  </w:endnote>
  <w:endnote w:id="1">
    <w:p w14:paraId="12249919" w14:textId="55E10600" w:rsidR="00807E01" w:rsidRPr="00A10768" w:rsidRDefault="00807E01" w:rsidP="00A10768">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TimesNewRoman">
    <w:altName w:val="MS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1D11" w14:textId="43721A7A" w:rsidR="001A1324" w:rsidRPr="004116DC" w:rsidRDefault="001A1324" w:rsidP="009A4177">
    <w:pPr>
      <w:pStyle w:val="Stopka"/>
      <w:rPr>
        <w:rFonts w:asciiTheme="minorHAnsi" w:hAnsiTheme="minorHAnsi" w:cstheme="minorHAnsi"/>
      </w:rPr>
    </w:pPr>
    <w:r w:rsidRPr="00A10768">
      <w:rPr>
        <w:rFonts w:asciiTheme="minorHAnsi" w:hAnsiTheme="minorHAnsi" w:cstheme="minorHAnsi"/>
        <w:sz w:val="22"/>
        <w:szCs w:val="22"/>
      </w:rPr>
      <w:fldChar w:fldCharType="begin"/>
    </w:r>
    <w:r w:rsidRPr="00A10768">
      <w:rPr>
        <w:rFonts w:asciiTheme="minorHAnsi" w:hAnsiTheme="minorHAnsi" w:cstheme="minorHAnsi"/>
        <w:sz w:val="22"/>
        <w:szCs w:val="22"/>
      </w:rPr>
      <w:instrText>PAGE</w:instrText>
    </w:r>
    <w:r w:rsidRPr="00A10768">
      <w:rPr>
        <w:rFonts w:asciiTheme="minorHAnsi" w:hAnsiTheme="minorHAnsi" w:cstheme="minorHAnsi"/>
        <w:sz w:val="22"/>
        <w:szCs w:val="22"/>
      </w:rPr>
      <w:fldChar w:fldCharType="separate"/>
    </w:r>
    <w:r w:rsidR="0002665E" w:rsidRPr="00A10768">
      <w:rPr>
        <w:rFonts w:asciiTheme="minorHAnsi" w:hAnsiTheme="minorHAnsi" w:cstheme="minorHAnsi"/>
        <w:noProof/>
        <w:sz w:val="22"/>
        <w:szCs w:val="22"/>
      </w:rPr>
      <w:t>24</w:t>
    </w:r>
    <w:r w:rsidRPr="00A10768">
      <w:rPr>
        <w:rFonts w:asciiTheme="minorHAnsi" w:hAnsiTheme="minorHAnsi" w:cstheme="minorHAnsi"/>
        <w:noProof/>
        <w:sz w:val="22"/>
        <w:szCs w:val="22"/>
      </w:rPr>
      <w:fldChar w:fldCharType="end"/>
    </w:r>
    <w:r w:rsidRPr="00A10768">
      <w:rPr>
        <w:rFonts w:asciiTheme="minorHAnsi" w:hAnsiTheme="minorHAnsi" w:cstheme="minorHAnsi"/>
        <w:sz w:val="22"/>
        <w:szCs w:val="22"/>
      </w:rPr>
      <w:t xml:space="preserve">  </w:t>
    </w:r>
    <w:r w:rsidRPr="004116DC">
      <w:rPr>
        <w:rFonts w:asciiTheme="minorHAnsi" w:hAnsiTheme="minorHAnsi" w:cstheme="minorHAnsi"/>
      </w:rPr>
      <w:t xml:space="preserve">                                                                                                               </w:t>
    </w:r>
    <w:r w:rsidRPr="009E6713">
      <w:rPr>
        <w:rFonts w:asciiTheme="minorHAnsi" w:hAnsiTheme="minorHAnsi" w:cstheme="minorHAnsi"/>
        <w:color w:val="666666"/>
        <w:sz w:val="22"/>
        <w:szCs w:val="22"/>
      </w:rPr>
      <w:t>4</w:t>
    </w:r>
    <w:r w:rsidR="009E6713" w:rsidRPr="009E6713">
      <w:rPr>
        <w:rFonts w:asciiTheme="minorHAnsi" w:hAnsiTheme="minorHAnsi" w:cstheme="minorHAnsi"/>
        <w:color w:val="666666"/>
        <w:sz w:val="22"/>
        <w:szCs w:val="22"/>
      </w:rPr>
      <w:t>9</w:t>
    </w:r>
    <w:r w:rsidRPr="009E6713">
      <w:rPr>
        <w:rFonts w:asciiTheme="minorHAnsi" w:hAnsiTheme="minorHAnsi" w:cstheme="minorHAnsi"/>
        <w:color w:val="666666"/>
        <w:sz w:val="22"/>
        <w:szCs w:val="22"/>
      </w:rPr>
      <w:t>/MBFO/PM/</w:t>
    </w:r>
    <w:r w:rsidR="009E6713" w:rsidRPr="009E6713">
      <w:rPr>
        <w:rFonts w:asciiTheme="minorHAnsi" w:hAnsiTheme="minorHAnsi" w:cstheme="minorHAnsi"/>
        <w:color w:val="666666"/>
        <w:sz w:val="22"/>
        <w:szCs w:val="22"/>
      </w:rPr>
      <w:t>10</w:t>
    </w:r>
    <w:r w:rsidRPr="009E6713">
      <w:rPr>
        <w:rFonts w:asciiTheme="minorHAnsi" w:hAnsiTheme="minorHAnsi" w:cstheme="minorHAnsi"/>
        <w:color w:val="666666"/>
        <w:sz w:val="22"/>
        <w:szCs w:val="22"/>
      </w:rPr>
      <w:t>/23</w:t>
    </w:r>
    <w:r w:rsidRPr="009E6713">
      <w:rPr>
        <w:rFonts w:asciiTheme="minorHAnsi" w:hAnsiTheme="minorHAnsi" w:cstheme="minorHAnsi"/>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2F4" w14:textId="3591D543" w:rsidR="001A1324" w:rsidRDefault="001A1324"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45</w:t>
    </w:r>
    <w:r>
      <w:rPr>
        <w:rStyle w:val="Numerstrony"/>
      </w:rPr>
      <w:fldChar w:fldCharType="end"/>
    </w:r>
  </w:p>
  <w:p w14:paraId="008DDFAF" w14:textId="77777777" w:rsidR="001A1324" w:rsidRDefault="001A1324" w:rsidP="00001127">
    <w:pPr>
      <w:pStyle w:val="Stopka"/>
      <w:ind w:right="360"/>
    </w:pPr>
  </w:p>
  <w:p w14:paraId="4CE26121" w14:textId="77777777" w:rsidR="001A1324" w:rsidRDefault="001A13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6C2" w14:textId="77777777" w:rsidR="001A1324" w:rsidRDefault="001A1324"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2665E">
      <w:rPr>
        <w:rStyle w:val="Numerstrony"/>
        <w:noProof/>
      </w:rPr>
      <w:t>46</w:t>
    </w:r>
    <w:r>
      <w:rPr>
        <w:rStyle w:val="Numerstrony"/>
      </w:rPr>
      <w:fldChar w:fldCharType="end"/>
    </w:r>
  </w:p>
  <w:p w14:paraId="7D08EF11" w14:textId="77777777" w:rsidR="001A1324" w:rsidRDefault="001A1324" w:rsidP="00001127">
    <w:pPr>
      <w:pStyle w:val="Stopka"/>
      <w:ind w:right="360"/>
    </w:pPr>
  </w:p>
  <w:p w14:paraId="4FCBC620" w14:textId="77777777" w:rsidR="001A1324" w:rsidRDefault="001A13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4289" w14:textId="77777777" w:rsidR="007A5FF7" w:rsidRDefault="007A5FF7">
      <w:r>
        <w:separator/>
      </w:r>
    </w:p>
    <w:p w14:paraId="4AFA6C51" w14:textId="77777777" w:rsidR="007A5FF7" w:rsidRDefault="007A5FF7"/>
  </w:footnote>
  <w:footnote w:type="continuationSeparator" w:id="0">
    <w:p w14:paraId="7EC2E3F9" w14:textId="77777777" w:rsidR="007A5FF7" w:rsidRDefault="007A5FF7">
      <w:r>
        <w:continuationSeparator/>
      </w:r>
    </w:p>
    <w:p w14:paraId="15B0C2DE" w14:textId="77777777" w:rsidR="007A5FF7" w:rsidRDefault="007A5FF7"/>
  </w:footnote>
  <w:footnote w:id="1">
    <w:p w14:paraId="45C066E5" w14:textId="26355297" w:rsidR="0010022C" w:rsidRDefault="0010022C" w:rsidP="0010022C">
      <w:pPr>
        <w:pStyle w:val="Tekstprzypisudolnego"/>
      </w:pPr>
    </w:p>
  </w:footnote>
  <w:footnote w:id="2">
    <w:p w14:paraId="01382B9F" w14:textId="77777777" w:rsidR="0010022C" w:rsidRPr="00487B93" w:rsidRDefault="0010022C" w:rsidP="00254483">
      <w:pPr>
        <w:pStyle w:val="Tekstprzypisudolnego"/>
        <w:numPr>
          <w:ilvl w:val="0"/>
          <w:numId w:val="19"/>
        </w:numPr>
        <w:spacing w:after="0" w:line="240" w:lineRule="auto"/>
        <w:ind w:left="284" w:hanging="284"/>
      </w:pPr>
      <w:r>
        <w:rPr>
          <w:rFonts w:ascii="Helvetica" w:hAnsi="Helvetica" w:cs="Helvetica"/>
          <w:sz w:val="16"/>
          <w:szCs w:val="16"/>
        </w:rPr>
        <w:t>Niepotrzebne skreślić.</w:t>
      </w:r>
    </w:p>
    <w:p w14:paraId="62EE30BA" w14:textId="77777777" w:rsidR="0010022C" w:rsidRDefault="0010022C" w:rsidP="00254483">
      <w:pPr>
        <w:pStyle w:val="Tekstprzypisudolnego"/>
        <w:numPr>
          <w:ilvl w:val="0"/>
          <w:numId w:val="19"/>
        </w:numPr>
        <w:spacing w:after="0" w:line="240" w:lineRule="auto"/>
        <w:ind w:left="284" w:hanging="284"/>
      </w:pPr>
      <w:r>
        <w:rPr>
          <w:rFonts w:ascii="Helvetica" w:hAnsi="Helvetica" w:cs="Helvetica"/>
          <w:sz w:val="16"/>
          <w:szCs w:val="16"/>
        </w:rPr>
        <w:t>Niepotrzebne skreślić.</w:t>
      </w:r>
    </w:p>
  </w:footnote>
  <w:footnote w:id="3">
    <w:p w14:paraId="66D031BA" w14:textId="77777777" w:rsidR="0010022C" w:rsidRDefault="0010022C" w:rsidP="00254483">
      <w:pPr>
        <w:pStyle w:val="Tekstprzypisudolnego"/>
        <w:numPr>
          <w:ilvl w:val="0"/>
          <w:numId w:val="19"/>
        </w:numPr>
        <w:spacing w:after="0" w:line="240" w:lineRule="auto"/>
        <w:ind w:left="284" w:hanging="284"/>
      </w:pPr>
      <w:r>
        <w:rPr>
          <w:rFonts w:ascii="Helvetica" w:hAnsi="Helvetica" w:cs="Helvetica"/>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13F85A60"/>
    <w:name w:val="WW8Num7"/>
    <w:lvl w:ilvl="0">
      <w:start w:val="1"/>
      <w:numFmt w:val="decimal"/>
      <w:lvlText w:val="%1."/>
      <w:lvlJc w:val="left"/>
      <w:pPr>
        <w:tabs>
          <w:tab w:val="num" w:pos="720"/>
        </w:tabs>
        <w:ind w:left="720" w:hanging="360"/>
      </w:pPr>
      <w:rPr>
        <w:b w:val="0"/>
      </w:rPr>
    </w:lvl>
  </w:abstractNum>
  <w:abstractNum w:abstractNumId="1" w15:restartNumberingAfterBreak="0">
    <w:nsid w:val="00000004"/>
    <w:multiLevelType w:val="singleLevel"/>
    <w:tmpl w:val="84B6DD16"/>
    <w:name w:val="WW8Num332"/>
    <w:lvl w:ilvl="0">
      <w:start w:val="1"/>
      <w:numFmt w:val="lowerLetter"/>
      <w:lvlText w:val="%1)"/>
      <w:lvlJc w:val="left"/>
      <w:pPr>
        <w:ind w:left="720" w:hanging="360"/>
      </w:pPr>
      <w:rPr>
        <w:rFonts w:hint="default"/>
        <w:color w:val="000000"/>
        <w:sz w:val="22"/>
        <w:szCs w:val="22"/>
        <w:lang w:eastAsia="pl-PL"/>
      </w:rPr>
    </w:lvl>
  </w:abstractNum>
  <w:abstractNum w:abstractNumId="2" w15:restartNumberingAfterBreak="0">
    <w:nsid w:val="00000008"/>
    <w:multiLevelType w:val="singleLevel"/>
    <w:tmpl w:val="59EE55B0"/>
    <w:name w:val="WW8Num8"/>
    <w:lvl w:ilvl="0">
      <w:start w:val="3"/>
      <w:numFmt w:val="decimal"/>
      <w:lvlText w:val="%1)"/>
      <w:lvlJc w:val="left"/>
      <w:pPr>
        <w:tabs>
          <w:tab w:val="num" w:pos="-218"/>
        </w:tabs>
        <w:ind w:left="502" w:hanging="360"/>
      </w:pPr>
      <w:rPr>
        <w:rFonts w:ascii="Times New Roman" w:hAnsi="Times New Roman" w:cs="Times New Roman" w:hint="default"/>
        <w:sz w:val="26"/>
        <w:szCs w:val="24"/>
      </w:rPr>
    </w:lvl>
  </w:abstractNum>
  <w:abstractNum w:abstractNumId="3" w15:restartNumberingAfterBreak="0">
    <w:nsid w:val="0000000A"/>
    <w:multiLevelType w:val="singleLevel"/>
    <w:tmpl w:val="FCF294FC"/>
    <w:name w:val="WW8Num33"/>
    <w:lvl w:ilvl="0">
      <w:start w:val="1"/>
      <w:numFmt w:val="lowerLetter"/>
      <w:lvlText w:val="%1)"/>
      <w:lvlJc w:val="left"/>
      <w:pPr>
        <w:ind w:left="720" w:hanging="360"/>
      </w:pPr>
      <w:rPr>
        <w:rFonts w:hint="default"/>
        <w:sz w:val="22"/>
        <w:szCs w:val="22"/>
        <w:lang w:eastAsia="pl-PL"/>
      </w:rPr>
    </w:lvl>
  </w:abstractNum>
  <w:abstractNum w:abstractNumId="4"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5"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6"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7"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D47FF0"/>
    <w:multiLevelType w:val="multilevel"/>
    <w:tmpl w:val="57885906"/>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02163597"/>
    <w:multiLevelType w:val="hybridMultilevel"/>
    <w:tmpl w:val="3D44B504"/>
    <w:lvl w:ilvl="0" w:tplc="A19EA43E">
      <w:start w:val="1"/>
      <w:numFmt w:val="bullet"/>
      <w:lvlText w:val="-"/>
      <w:lvlJc w:val="left"/>
      <w:pPr>
        <w:ind w:left="1866" w:hanging="360"/>
      </w:pPr>
      <w:rPr>
        <w:rFonts w:ascii="Verdana" w:hAnsi="Verdana"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3"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2F4380"/>
    <w:multiLevelType w:val="hybridMultilevel"/>
    <w:tmpl w:val="823CAC7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8E15944"/>
    <w:multiLevelType w:val="hybridMultilevel"/>
    <w:tmpl w:val="A904A2C0"/>
    <w:lvl w:ilvl="0" w:tplc="04150011">
      <w:start w:val="1"/>
      <w:numFmt w:val="decimal"/>
      <w:lvlText w:val="%1)"/>
      <w:lvlJc w:val="left"/>
      <w:pPr>
        <w:ind w:left="1146" w:hanging="360"/>
      </w:pPr>
      <w:rPr>
        <w:color w:val="auto"/>
      </w:rPr>
    </w:lvl>
    <w:lvl w:ilvl="1" w:tplc="FFFFFFFF">
      <w:start w:val="1"/>
      <w:numFmt w:val="lowerLetter"/>
      <w:lvlText w:val="%2."/>
      <w:lvlJc w:val="left"/>
      <w:pPr>
        <w:ind w:left="1866" w:hanging="360"/>
      </w:pPr>
    </w:lvl>
    <w:lvl w:ilvl="2" w:tplc="FFFFFFFF">
      <w:start w:val="1"/>
      <w:numFmt w:val="lowerLetter"/>
      <w:lvlText w:val="%3)"/>
      <w:lvlJc w:val="left"/>
      <w:pPr>
        <w:ind w:left="2586" w:hanging="180"/>
      </w:pPr>
      <w:rPr>
        <w:rFonts w:hint="default"/>
        <w:b w:val="0"/>
        <w:color w:val="262626"/>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0AA3380B"/>
    <w:multiLevelType w:val="multilevel"/>
    <w:tmpl w:val="341C8AB4"/>
    <w:lvl w:ilvl="0">
      <w:start w:val="10"/>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8" w15:restartNumberingAfterBreak="0">
    <w:nsid w:val="0B4C09DF"/>
    <w:multiLevelType w:val="hybridMultilevel"/>
    <w:tmpl w:val="37E4958E"/>
    <w:lvl w:ilvl="0" w:tplc="FB52324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EC1BAD"/>
    <w:multiLevelType w:val="multilevel"/>
    <w:tmpl w:val="DB469406"/>
    <w:lvl w:ilvl="0">
      <w:start w:val="16"/>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0FDF1EAB"/>
    <w:multiLevelType w:val="hybridMultilevel"/>
    <w:tmpl w:val="982C37F6"/>
    <w:lvl w:ilvl="0" w:tplc="798EB90E">
      <w:start w:val="1"/>
      <w:numFmt w:val="bullet"/>
      <w:lvlText w:val=""/>
      <w:lvlJc w:val="left"/>
      <w:pPr>
        <w:ind w:left="720" w:hanging="360"/>
      </w:pPr>
      <w:rPr>
        <w:rFonts w:ascii="Symbol" w:hAnsi="Symbol" w:hint="default"/>
        <w:b/>
        <w:i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0FA6D3C"/>
    <w:multiLevelType w:val="multilevel"/>
    <w:tmpl w:val="D9A64C56"/>
    <w:lvl w:ilvl="0">
      <w:start w:val="5"/>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decimal"/>
      <w:lvlText w:val="%2."/>
      <w:lvlJc w:val="left"/>
      <w:pPr>
        <w:ind w:left="1440" w:hanging="360"/>
      </w:pPr>
      <w:rPr>
        <w:rFonts w:asciiTheme="minorHAnsi" w:eastAsia="Calibri" w:hAnsiTheme="minorHAnsi" w:cstheme="minorHAns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2184ED2"/>
    <w:multiLevelType w:val="hybridMultilevel"/>
    <w:tmpl w:val="4FAE55E4"/>
    <w:lvl w:ilvl="0" w:tplc="5EF076FC">
      <w:start w:val="1"/>
      <w:numFmt w:val="lowerLetter"/>
      <w:lvlText w:val="%1)"/>
      <w:lvlJc w:val="left"/>
      <w:pPr>
        <w:ind w:left="1146" w:hanging="360"/>
      </w:pPr>
      <w:rPr>
        <w:color w:val="auto"/>
      </w:rPr>
    </w:lvl>
    <w:lvl w:ilvl="1" w:tplc="04150019">
      <w:start w:val="1"/>
      <w:numFmt w:val="lowerLetter"/>
      <w:lvlText w:val="%2."/>
      <w:lvlJc w:val="left"/>
      <w:pPr>
        <w:ind w:left="1866" w:hanging="360"/>
      </w:pPr>
    </w:lvl>
    <w:lvl w:ilvl="2" w:tplc="3FE252D4">
      <w:start w:val="1"/>
      <w:numFmt w:val="lowerLetter"/>
      <w:lvlText w:val="%3)"/>
      <w:lvlJc w:val="left"/>
      <w:pPr>
        <w:ind w:left="2586" w:hanging="180"/>
      </w:pPr>
      <w:rPr>
        <w:rFonts w:hint="default"/>
        <w:b w:val="0"/>
        <w:color w:val="262626"/>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2F02D0E"/>
    <w:multiLevelType w:val="multilevel"/>
    <w:tmpl w:val="61BAA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14011794"/>
    <w:multiLevelType w:val="hybridMultilevel"/>
    <w:tmpl w:val="D12405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9C6B03"/>
    <w:multiLevelType w:val="hybridMultilevel"/>
    <w:tmpl w:val="5896EEE4"/>
    <w:lvl w:ilvl="0" w:tplc="B252812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F81259"/>
    <w:multiLevelType w:val="multilevel"/>
    <w:tmpl w:val="9BDCC806"/>
    <w:lvl w:ilvl="0">
      <w:start w:val="5"/>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decimal"/>
      <w:lvlText w:val="%2."/>
      <w:lvlJc w:val="left"/>
      <w:pPr>
        <w:ind w:left="1440" w:hanging="360"/>
      </w:pPr>
      <w:rPr>
        <w:rFonts w:asciiTheme="minorHAnsi" w:eastAsia="Calibri" w:hAnsiTheme="minorHAnsi" w:cstheme="minorHAnsi"/>
      </w:rPr>
    </w:lvl>
    <w:lvl w:ilvl="2">
      <w:start w:val="1"/>
      <w:numFmt w:val="decimal"/>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87B60AC"/>
    <w:multiLevelType w:val="hybridMultilevel"/>
    <w:tmpl w:val="AD5652D0"/>
    <w:lvl w:ilvl="0" w:tplc="6CEE63D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1DBE33DC"/>
    <w:multiLevelType w:val="multilevel"/>
    <w:tmpl w:val="68D06114"/>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hint="default"/>
      </w:rPr>
    </w:lvl>
    <w:lvl w:ilvl="2">
      <w:start w:val="1"/>
      <w:numFmt w:val="lowerRoman"/>
      <w:lvlText w:val="%3."/>
      <w:lvlJc w:val="right"/>
      <w:pPr>
        <w:ind w:left="3011" w:hanging="180"/>
      </w:pPr>
      <w:rPr>
        <w:rFonts w:cs="Times New Roman" w:hint="default"/>
      </w:rPr>
    </w:lvl>
    <w:lvl w:ilvl="3">
      <w:start w:val="1"/>
      <w:numFmt w:val="decimal"/>
      <w:lvlText w:val="%4."/>
      <w:lvlJc w:val="left"/>
      <w:pPr>
        <w:ind w:left="3731" w:hanging="360"/>
      </w:pPr>
      <w:rPr>
        <w:rFonts w:cs="Times New Roman" w:hint="default"/>
      </w:rPr>
    </w:lvl>
    <w:lvl w:ilvl="4">
      <w:start w:val="1"/>
      <w:numFmt w:val="lowerLetter"/>
      <w:lvlText w:val="%5."/>
      <w:lvlJc w:val="left"/>
      <w:pPr>
        <w:ind w:left="4451" w:hanging="360"/>
      </w:pPr>
      <w:rPr>
        <w:rFonts w:cs="Times New Roman" w:hint="default"/>
      </w:rPr>
    </w:lvl>
    <w:lvl w:ilvl="5">
      <w:start w:val="1"/>
      <w:numFmt w:val="lowerRoman"/>
      <w:lvlText w:val="%6."/>
      <w:lvlJc w:val="right"/>
      <w:pPr>
        <w:ind w:left="5171" w:hanging="180"/>
      </w:pPr>
      <w:rPr>
        <w:rFonts w:cs="Times New Roman" w:hint="default"/>
      </w:rPr>
    </w:lvl>
    <w:lvl w:ilvl="6">
      <w:start w:val="1"/>
      <w:numFmt w:val="decimal"/>
      <w:lvlText w:val="%7."/>
      <w:lvlJc w:val="left"/>
      <w:pPr>
        <w:ind w:left="5891" w:hanging="360"/>
      </w:pPr>
      <w:rPr>
        <w:rFonts w:cs="Times New Roman" w:hint="default"/>
      </w:rPr>
    </w:lvl>
    <w:lvl w:ilvl="7">
      <w:start w:val="1"/>
      <w:numFmt w:val="lowerLetter"/>
      <w:lvlText w:val="%8."/>
      <w:lvlJc w:val="left"/>
      <w:pPr>
        <w:ind w:left="6611" w:hanging="360"/>
      </w:pPr>
      <w:rPr>
        <w:rFonts w:cs="Times New Roman" w:hint="default"/>
      </w:rPr>
    </w:lvl>
    <w:lvl w:ilvl="8">
      <w:start w:val="1"/>
      <w:numFmt w:val="lowerRoman"/>
      <w:lvlText w:val="%9."/>
      <w:lvlJc w:val="right"/>
      <w:pPr>
        <w:ind w:left="7331" w:hanging="180"/>
      </w:pPr>
      <w:rPr>
        <w:rFonts w:cs="Times New Roman" w:hint="default"/>
      </w:rPr>
    </w:lvl>
  </w:abstractNum>
  <w:abstractNum w:abstractNumId="31"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FC325D2"/>
    <w:multiLevelType w:val="hybridMultilevel"/>
    <w:tmpl w:val="10D89156"/>
    <w:lvl w:ilvl="0" w:tplc="FFFFFFFF">
      <w:start w:val="1"/>
      <w:numFmt w:val="lowerLetter"/>
      <w:lvlText w:val="%1)"/>
      <w:lvlJc w:val="left"/>
      <w:pPr>
        <w:ind w:left="720" w:hanging="360"/>
      </w:pPr>
      <w:rPr>
        <w:rFonts w:hint="default"/>
      </w:rPr>
    </w:lvl>
    <w:lvl w:ilvl="1" w:tplc="64EABBBA">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15:restartNumberingAfterBreak="0">
    <w:nsid w:val="22F724DE"/>
    <w:multiLevelType w:val="multilevel"/>
    <w:tmpl w:val="41F0E8AA"/>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36F2280"/>
    <w:multiLevelType w:val="hybridMultilevel"/>
    <w:tmpl w:val="C5886D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286711"/>
    <w:multiLevelType w:val="multilevel"/>
    <w:tmpl w:val="EB94214A"/>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AB109B6"/>
    <w:multiLevelType w:val="multilevel"/>
    <w:tmpl w:val="EB94214A"/>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C352B2D"/>
    <w:multiLevelType w:val="multilevel"/>
    <w:tmpl w:val="EB94214A"/>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C5C00ED"/>
    <w:multiLevelType w:val="hybridMultilevel"/>
    <w:tmpl w:val="9BC693D2"/>
    <w:lvl w:ilvl="0" w:tplc="29C8284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2CBB2EAF"/>
    <w:multiLevelType w:val="hybridMultilevel"/>
    <w:tmpl w:val="C80E6A98"/>
    <w:lvl w:ilvl="0" w:tplc="DFE62A2A">
      <w:start w:val="1"/>
      <w:numFmt w:val="decimal"/>
      <w:lvlText w:val="%1."/>
      <w:lvlJc w:val="left"/>
      <w:pPr>
        <w:tabs>
          <w:tab w:val="num" w:pos="720"/>
        </w:tabs>
        <w:ind w:left="720" w:hanging="663"/>
      </w:pPr>
      <w:rPr>
        <w:rFonts w:hint="default"/>
        <w:b w:val="0"/>
        <w:color w:val="000080"/>
      </w:rPr>
    </w:lvl>
    <w:lvl w:ilvl="1" w:tplc="04150001">
      <w:start w:val="1"/>
      <w:numFmt w:val="bullet"/>
      <w:lvlText w:val=""/>
      <w:lvlJc w:val="left"/>
      <w:pPr>
        <w:tabs>
          <w:tab w:val="num" w:pos="1440"/>
        </w:tabs>
        <w:ind w:left="1440" w:hanging="360"/>
      </w:pPr>
      <w:rPr>
        <w:rFonts w:ascii="Symbol" w:hAnsi="Symbol" w:hint="default"/>
        <w:b w:val="0"/>
        <w:color w:val="auto"/>
      </w:rPr>
    </w:lvl>
    <w:lvl w:ilvl="2" w:tplc="A90CA2A2">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18859F7"/>
    <w:multiLevelType w:val="multilevel"/>
    <w:tmpl w:val="34F29A4A"/>
    <w:lvl w:ilvl="0">
      <w:start w:val="1"/>
      <w:numFmt w:val="decimal"/>
      <w:lvlText w:val="%1."/>
      <w:lvlJc w:val="left"/>
      <w:pPr>
        <w:ind w:left="360" w:hanging="360"/>
      </w:pPr>
      <w:rPr>
        <w:rFonts w:asciiTheme="minorHAnsi" w:hAnsiTheme="minorHAnsi" w:cstheme="minorHAnsi" w:hint="default"/>
        <w:b/>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32C73AF7"/>
    <w:multiLevelType w:val="hybridMultilevel"/>
    <w:tmpl w:val="32149DB0"/>
    <w:lvl w:ilvl="0" w:tplc="DFE62A2A">
      <w:start w:val="1"/>
      <w:numFmt w:val="decimal"/>
      <w:lvlText w:val="%1."/>
      <w:lvlJc w:val="left"/>
      <w:pPr>
        <w:tabs>
          <w:tab w:val="num" w:pos="720"/>
        </w:tabs>
        <w:ind w:left="720" w:hanging="663"/>
      </w:pPr>
      <w:rPr>
        <w:rFonts w:hint="default"/>
        <w:b w:val="0"/>
        <w:color w:val="000080"/>
      </w:rPr>
    </w:lvl>
    <w:lvl w:ilvl="1" w:tplc="04150001">
      <w:start w:val="1"/>
      <w:numFmt w:val="bullet"/>
      <w:lvlText w:val=""/>
      <w:lvlJc w:val="left"/>
      <w:pPr>
        <w:tabs>
          <w:tab w:val="num" w:pos="1440"/>
        </w:tabs>
        <w:ind w:left="1440" w:hanging="360"/>
      </w:pPr>
      <w:rPr>
        <w:rFonts w:ascii="Symbol" w:hAnsi="Symbol" w:hint="default"/>
        <w:b w:val="0"/>
        <w:color w:val="auto"/>
      </w:rPr>
    </w:lvl>
    <w:lvl w:ilvl="2" w:tplc="0E6A5C14">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3464C2F"/>
    <w:multiLevelType w:val="hybridMultilevel"/>
    <w:tmpl w:val="1F428E1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8"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6005843"/>
    <w:multiLevelType w:val="hybridMultilevel"/>
    <w:tmpl w:val="75D6F578"/>
    <w:lvl w:ilvl="0" w:tplc="04150017">
      <w:start w:val="1"/>
      <w:numFmt w:val="lowerLetter"/>
      <w:lvlText w:val="%1)"/>
      <w:lvlJc w:val="left"/>
      <w:pPr>
        <w:ind w:left="1189" w:hanging="360"/>
      </w:pPr>
    </w:lvl>
    <w:lvl w:ilvl="1" w:tplc="04150019" w:tentative="1">
      <w:start w:val="1"/>
      <w:numFmt w:val="lowerLetter"/>
      <w:lvlText w:val="%2."/>
      <w:lvlJc w:val="left"/>
      <w:pPr>
        <w:ind w:left="1909" w:hanging="360"/>
      </w:pPr>
    </w:lvl>
    <w:lvl w:ilvl="2" w:tplc="0415001B" w:tentative="1">
      <w:start w:val="1"/>
      <w:numFmt w:val="lowerRoman"/>
      <w:lvlText w:val="%3."/>
      <w:lvlJc w:val="right"/>
      <w:pPr>
        <w:ind w:left="2629" w:hanging="180"/>
      </w:pPr>
    </w:lvl>
    <w:lvl w:ilvl="3" w:tplc="0415000F" w:tentative="1">
      <w:start w:val="1"/>
      <w:numFmt w:val="decimal"/>
      <w:lvlText w:val="%4."/>
      <w:lvlJc w:val="left"/>
      <w:pPr>
        <w:ind w:left="3349" w:hanging="360"/>
      </w:pPr>
    </w:lvl>
    <w:lvl w:ilvl="4" w:tplc="04150019" w:tentative="1">
      <w:start w:val="1"/>
      <w:numFmt w:val="lowerLetter"/>
      <w:lvlText w:val="%5."/>
      <w:lvlJc w:val="left"/>
      <w:pPr>
        <w:ind w:left="4069" w:hanging="360"/>
      </w:pPr>
    </w:lvl>
    <w:lvl w:ilvl="5" w:tplc="0415001B" w:tentative="1">
      <w:start w:val="1"/>
      <w:numFmt w:val="lowerRoman"/>
      <w:lvlText w:val="%6."/>
      <w:lvlJc w:val="right"/>
      <w:pPr>
        <w:ind w:left="4789" w:hanging="180"/>
      </w:pPr>
    </w:lvl>
    <w:lvl w:ilvl="6" w:tplc="0415000F" w:tentative="1">
      <w:start w:val="1"/>
      <w:numFmt w:val="decimal"/>
      <w:lvlText w:val="%7."/>
      <w:lvlJc w:val="left"/>
      <w:pPr>
        <w:ind w:left="5509" w:hanging="360"/>
      </w:pPr>
    </w:lvl>
    <w:lvl w:ilvl="7" w:tplc="04150019" w:tentative="1">
      <w:start w:val="1"/>
      <w:numFmt w:val="lowerLetter"/>
      <w:lvlText w:val="%8."/>
      <w:lvlJc w:val="left"/>
      <w:pPr>
        <w:ind w:left="6229" w:hanging="360"/>
      </w:pPr>
    </w:lvl>
    <w:lvl w:ilvl="8" w:tplc="0415001B" w:tentative="1">
      <w:start w:val="1"/>
      <w:numFmt w:val="lowerRoman"/>
      <w:lvlText w:val="%9."/>
      <w:lvlJc w:val="right"/>
      <w:pPr>
        <w:ind w:left="6949" w:hanging="180"/>
      </w:pPr>
    </w:lvl>
  </w:abstractNum>
  <w:abstractNum w:abstractNumId="50" w15:restartNumberingAfterBreak="0">
    <w:nsid w:val="3855623A"/>
    <w:multiLevelType w:val="multilevel"/>
    <w:tmpl w:val="29727B58"/>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1" w15:restartNumberingAfterBreak="0">
    <w:nsid w:val="38E973A4"/>
    <w:multiLevelType w:val="hybridMultilevel"/>
    <w:tmpl w:val="921CBA86"/>
    <w:lvl w:ilvl="0" w:tplc="A4A82A92">
      <w:start w:val="1"/>
      <w:numFmt w:val="decimal"/>
      <w:lvlText w:val="%1."/>
      <w:lvlJc w:val="left"/>
      <w:pPr>
        <w:ind w:left="720" w:hanging="360"/>
      </w:pPr>
      <w:rPr>
        <w:rFonts w:hint="default"/>
      </w:rPr>
    </w:lvl>
    <w:lvl w:ilvl="1" w:tplc="AF32BF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3CCC0FB3"/>
    <w:multiLevelType w:val="multilevel"/>
    <w:tmpl w:val="F52C307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3E742D27"/>
    <w:multiLevelType w:val="multilevel"/>
    <w:tmpl w:val="63202C4E"/>
    <w:lvl w:ilvl="0">
      <w:start w:val="1"/>
      <w:numFmt w:val="decimal"/>
      <w:lvlText w:val="%1."/>
      <w:lvlJc w:val="left"/>
      <w:pPr>
        <w:tabs>
          <w:tab w:val="num" w:pos="360"/>
        </w:tabs>
        <w:ind w:left="360" w:hanging="360"/>
      </w:pPr>
      <w:rPr>
        <w:rFonts w:asciiTheme="minorHAnsi" w:hAnsiTheme="minorHAnsi" w:cstheme="minorHAnsi" w:hint="default"/>
        <w:b w:val="0"/>
        <w:color w:val="auto"/>
        <w:sz w:val="22"/>
        <w:szCs w:val="22"/>
      </w:rPr>
    </w:lvl>
    <w:lvl w:ilvl="1">
      <w:start w:val="1"/>
      <w:numFmt w:val="lowerLetter"/>
      <w:lvlText w:val="%2)"/>
      <w:lvlJc w:val="left"/>
      <w:pPr>
        <w:ind w:left="1189" w:hanging="360"/>
      </w:p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5"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442307"/>
    <w:multiLevelType w:val="multilevel"/>
    <w:tmpl w:val="23D2BB96"/>
    <w:lvl w:ilvl="0">
      <w:start w:val="1"/>
      <w:numFmt w:val="decimal"/>
      <w:lvlText w:val="%1."/>
      <w:lvlJc w:val="left"/>
      <w:pPr>
        <w:tabs>
          <w:tab w:val="num" w:pos="720"/>
        </w:tabs>
        <w:ind w:left="720" w:hanging="360"/>
      </w:pPr>
      <w:rPr>
        <w:rFonts w:asciiTheme="minorHAnsi" w:hAnsiTheme="minorHAnsi" w:cstheme="minorHAnsi" w:hint="default"/>
        <w:b w:val="0"/>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412D16E9"/>
    <w:multiLevelType w:val="multilevel"/>
    <w:tmpl w:val="E84AF35C"/>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59"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45E000A"/>
    <w:multiLevelType w:val="hybridMultilevel"/>
    <w:tmpl w:val="8CD2D9D2"/>
    <w:lvl w:ilvl="0" w:tplc="E91C6D90">
      <w:start w:val="1"/>
      <w:numFmt w:val="lowerLetter"/>
      <w:lvlText w:val="%1)"/>
      <w:lvlJc w:val="left"/>
      <w:pPr>
        <w:ind w:left="861" w:hanging="360"/>
      </w:pPr>
      <w:rPr>
        <w:b w:val="0"/>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62" w15:restartNumberingAfterBreak="0">
    <w:nsid w:val="45076841"/>
    <w:multiLevelType w:val="multilevel"/>
    <w:tmpl w:val="8F4A8FCE"/>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8773BEB"/>
    <w:multiLevelType w:val="hybridMultilevel"/>
    <w:tmpl w:val="CC4AC6CC"/>
    <w:lvl w:ilvl="0" w:tplc="04150017">
      <w:start w:val="1"/>
      <w:numFmt w:val="lowerLetter"/>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C731FAC"/>
    <w:multiLevelType w:val="hybridMultilevel"/>
    <w:tmpl w:val="BF28DAF4"/>
    <w:lvl w:ilvl="0" w:tplc="04150011">
      <w:start w:val="1"/>
      <w:numFmt w:val="decimal"/>
      <w:lvlText w:val="%1)"/>
      <w:lvlJc w:val="left"/>
      <w:pPr>
        <w:ind w:left="1146" w:hanging="360"/>
      </w:pPr>
    </w:lvl>
    <w:lvl w:ilvl="1" w:tplc="04150011">
      <w:start w:val="1"/>
      <w:numFmt w:val="decimal"/>
      <w:lvlText w:val="%2)"/>
      <w:lvlJc w:val="left"/>
      <w:pPr>
        <w:ind w:left="720" w:hanging="360"/>
      </w:pPr>
    </w:lvl>
    <w:lvl w:ilvl="2" w:tplc="44060196">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4CED63E7"/>
    <w:multiLevelType w:val="hybridMultilevel"/>
    <w:tmpl w:val="D12E8E8A"/>
    <w:lvl w:ilvl="0" w:tplc="0415000F">
      <w:start w:val="1"/>
      <w:numFmt w:val="decimal"/>
      <w:lvlText w:val="%1."/>
      <w:lvlJc w:val="left"/>
      <w:pPr>
        <w:ind w:left="2629" w:hanging="360"/>
      </w:p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68" w15:restartNumberingAfterBreak="0">
    <w:nsid w:val="4DB675BA"/>
    <w:multiLevelType w:val="multilevel"/>
    <w:tmpl w:val="83B2C43A"/>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15:restartNumberingAfterBreak="0">
    <w:nsid w:val="4ED464E8"/>
    <w:multiLevelType w:val="multilevel"/>
    <w:tmpl w:val="D45C6C12"/>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56AD790E"/>
    <w:multiLevelType w:val="multilevel"/>
    <w:tmpl w:val="84A894A8"/>
    <w:lvl w:ilvl="0">
      <w:start w:val="3"/>
      <w:numFmt w:val="decimal"/>
      <w:lvlText w:val="%1."/>
      <w:lvlJc w:val="left"/>
      <w:pPr>
        <w:ind w:left="720" w:hanging="360"/>
      </w:pPr>
      <w:rPr>
        <w:rFonts w:asciiTheme="minorHAnsi" w:hAnsiTheme="minorHAnsi" w:cstheme="minorHAnsi"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CC841A3"/>
    <w:multiLevelType w:val="multilevel"/>
    <w:tmpl w:val="3C68D70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77" w15:restartNumberingAfterBreak="0">
    <w:nsid w:val="654A12B1"/>
    <w:multiLevelType w:val="hybridMultilevel"/>
    <w:tmpl w:val="0A9A321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60B7124"/>
    <w:multiLevelType w:val="multilevel"/>
    <w:tmpl w:val="C272233E"/>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8FF55BC"/>
    <w:multiLevelType w:val="hybridMultilevel"/>
    <w:tmpl w:val="C7882390"/>
    <w:lvl w:ilvl="0" w:tplc="0415000F">
      <w:start w:val="1"/>
      <w:numFmt w:val="decimal"/>
      <w:lvlText w:val="%1."/>
      <w:lvlJc w:val="left"/>
      <w:pPr>
        <w:ind w:left="1287" w:hanging="360"/>
      </w:pPr>
    </w:lvl>
    <w:lvl w:ilvl="1" w:tplc="04150011">
      <w:start w:val="1"/>
      <w:numFmt w:val="decimal"/>
      <w:lvlText w:val="%2)"/>
      <w:lvlJc w:val="left"/>
      <w:pPr>
        <w:ind w:left="1146"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4" w15:restartNumberingAfterBreak="0">
    <w:nsid w:val="6AAA3762"/>
    <w:multiLevelType w:val="hybridMultilevel"/>
    <w:tmpl w:val="B386B24C"/>
    <w:lvl w:ilvl="0" w:tplc="B29EC8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6D82649E"/>
    <w:multiLevelType w:val="hybridMultilevel"/>
    <w:tmpl w:val="55005A32"/>
    <w:lvl w:ilvl="0" w:tplc="C69E25B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7"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1E8331E"/>
    <w:multiLevelType w:val="hybridMultilevel"/>
    <w:tmpl w:val="B5949AC2"/>
    <w:lvl w:ilvl="0" w:tplc="97AAD788">
      <w:start w:val="1"/>
      <w:numFmt w:val="decimal"/>
      <w:lvlText w:val="%1."/>
      <w:lvlJc w:val="left"/>
      <w:pPr>
        <w:ind w:left="1004" w:hanging="360"/>
      </w:pPr>
      <w:rPr>
        <w:rFonts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3D44AD0"/>
    <w:multiLevelType w:val="multilevel"/>
    <w:tmpl w:val="B6544224"/>
    <w:name w:val="WW8Num172"/>
    <w:lvl w:ilvl="0">
      <w:start w:val="3"/>
      <w:numFmt w:val="decimal"/>
      <w:lvlText w:val="%1."/>
      <w:lvlJc w:val="left"/>
      <w:pPr>
        <w:tabs>
          <w:tab w:val="num" w:pos="360"/>
        </w:tabs>
        <w:ind w:left="360" w:hanging="360"/>
      </w:pPr>
      <w:rPr>
        <w:rFonts w:cs="Times New Roman" w:hint="default"/>
        <w:b w:val="0"/>
        <w:color w:val="auto"/>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0" w15:restartNumberingAfterBreak="0">
    <w:nsid w:val="74355783"/>
    <w:multiLevelType w:val="multilevel"/>
    <w:tmpl w:val="4D54267A"/>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93545AE"/>
    <w:multiLevelType w:val="hybridMultilevel"/>
    <w:tmpl w:val="E1389FFC"/>
    <w:lvl w:ilvl="0" w:tplc="04150017">
      <w:start w:val="1"/>
      <w:numFmt w:val="lowerLetter"/>
      <w:lvlText w:val="%1)"/>
      <w:lvlJc w:val="left"/>
      <w:pPr>
        <w:ind w:left="3589" w:hanging="360"/>
      </w:p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tentative="1">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92" w15:restartNumberingAfterBreak="0">
    <w:nsid w:val="7D7722F0"/>
    <w:multiLevelType w:val="multilevel"/>
    <w:tmpl w:val="B1F8FCAE"/>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3" w15:restartNumberingAfterBreak="0">
    <w:nsid w:val="7E671999"/>
    <w:multiLevelType w:val="multilevel"/>
    <w:tmpl w:val="1D1C2812"/>
    <w:lvl w:ilvl="0">
      <w:start w:val="4"/>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decimal"/>
      <w:lvlText w:val="%2."/>
      <w:lvlJc w:val="left"/>
      <w:pPr>
        <w:ind w:left="1440" w:hanging="360"/>
      </w:pPr>
      <w:rPr>
        <w:rFonts w:asciiTheme="minorHAnsi" w:eastAsia="Calibri" w:hAnsiTheme="minorHAnsi" w:cstheme="minorHAnsi"/>
      </w:rPr>
    </w:lvl>
    <w:lvl w:ilvl="2">
      <w:start w:val="1"/>
      <w:numFmt w:val="decimal"/>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36951593">
    <w:abstractNumId w:val="68"/>
  </w:num>
  <w:num w:numId="2" w16cid:durableId="1509516452">
    <w:abstractNumId w:val="50"/>
  </w:num>
  <w:num w:numId="3" w16cid:durableId="256210890">
    <w:abstractNumId w:val="78"/>
  </w:num>
  <w:num w:numId="4" w16cid:durableId="273054222">
    <w:abstractNumId w:val="73"/>
  </w:num>
  <w:num w:numId="5" w16cid:durableId="2008248750">
    <w:abstractNumId w:val="17"/>
  </w:num>
  <w:num w:numId="6" w16cid:durableId="488601121">
    <w:abstractNumId w:val="69"/>
  </w:num>
  <w:num w:numId="7" w16cid:durableId="914703260">
    <w:abstractNumId w:val="10"/>
  </w:num>
  <w:num w:numId="8" w16cid:durableId="1919291623">
    <w:abstractNumId w:val="58"/>
  </w:num>
  <w:num w:numId="9" w16cid:durableId="1862085036">
    <w:abstractNumId w:val="24"/>
  </w:num>
  <w:num w:numId="10" w16cid:durableId="1046372724">
    <w:abstractNumId w:val="35"/>
  </w:num>
  <w:num w:numId="11" w16cid:durableId="1382514619">
    <w:abstractNumId w:val="76"/>
  </w:num>
  <w:num w:numId="12" w16cid:durableId="84884488">
    <w:abstractNumId w:val="75"/>
  </w:num>
  <w:num w:numId="13" w16cid:durableId="651107187">
    <w:abstractNumId w:val="43"/>
  </w:num>
  <w:num w:numId="14" w16cid:durableId="1897161919">
    <w:abstractNumId w:val="70"/>
  </w:num>
  <w:num w:numId="15" w16cid:durableId="161898067">
    <w:abstractNumId w:val="92"/>
  </w:num>
  <w:num w:numId="16" w16cid:durableId="1538853053">
    <w:abstractNumId w:val="62"/>
  </w:num>
  <w:num w:numId="17" w16cid:durableId="374697412">
    <w:abstractNumId w:val="30"/>
  </w:num>
  <w:num w:numId="18" w16cid:durableId="815145550">
    <w:abstractNumId w:val="16"/>
  </w:num>
  <w:num w:numId="19" w16cid:durableId="926498250">
    <w:abstractNumId w:val="13"/>
  </w:num>
  <w:num w:numId="20" w16cid:durableId="524175527">
    <w:abstractNumId w:val="56"/>
  </w:num>
  <w:num w:numId="21" w16cid:durableId="1170874020">
    <w:abstractNumId w:val="67"/>
  </w:num>
  <w:num w:numId="22" w16cid:durableId="1442800875">
    <w:abstractNumId w:val="29"/>
  </w:num>
  <w:num w:numId="23" w16cid:durableId="225920805">
    <w:abstractNumId w:val="66"/>
  </w:num>
  <w:num w:numId="24" w16cid:durableId="47533538">
    <w:abstractNumId w:val="11"/>
  </w:num>
  <w:num w:numId="25" w16cid:durableId="304431590">
    <w:abstractNumId w:val="86"/>
  </w:num>
  <w:num w:numId="26" w16cid:durableId="977957462">
    <w:abstractNumId w:val="34"/>
  </w:num>
  <w:num w:numId="27" w16cid:durableId="2053536544">
    <w:abstractNumId w:val="72"/>
  </w:num>
  <w:num w:numId="28" w16cid:durableId="215632634">
    <w:abstractNumId w:val="71"/>
  </w:num>
  <w:num w:numId="29" w16cid:durableId="859587397">
    <w:abstractNumId w:val="64"/>
  </w:num>
  <w:num w:numId="30" w16cid:durableId="1190602489">
    <w:abstractNumId w:val="47"/>
  </w:num>
  <w:num w:numId="31" w16cid:durableId="1933969703">
    <w:abstractNumId w:val="38"/>
  </w:num>
  <w:num w:numId="32" w16cid:durableId="1803494160">
    <w:abstractNumId w:val="31"/>
  </w:num>
  <w:num w:numId="33" w16cid:durableId="602107364">
    <w:abstractNumId w:val="46"/>
  </w:num>
  <w:num w:numId="34" w16cid:durableId="882210148">
    <w:abstractNumId w:val="36"/>
  </w:num>
  <w:num w:numId="35" w16cid:durableId="2051371943">
    <w:abstractNumId w:val="74"/>
  </w:num>
  <w:num w:numId="36" w16cid:durableId="678197282">
    <w:abstractNumId w:val="20"/>
  </w:num>
  <w:num w:numId="37" w16cid:durableId="2130931277">
    <w:abstractNumId w:val="55"/>
  </w:num>
  <w:num w:numId="38" w16cid:durableId="1380477663">
    <w:abstractNumId w:val="48"/>
  </w:num>
  <w:num w:numId="39" w16cid:durableId="162362771">
    <w:abstractNumId w:val="79"/>
  </w:num>
  <w:num w:numId="40" w16cid:durableId="230578264">
    <w:abstractNumId w:val="81"/>
  </w:num>
  <w:num w:numId="41" w16cid:durableId="467480353">
    <w:abstractNumId w:val="60"/>
  </w:num>
  <w:num w:numId="42" w16cid:durableId="1636057238">
    <w:abstractNumId w:val="85"/>
  </w:num>
  <w:num w:numId="43" w16cid:durableId="1657344867">
    <w:abstractNumId w:val="59"/>
  </w:num>
  <w:num w:numId="44" w16cid:durableId="180973169">
    <w:abstractNumId w:val="83"/>
  </w:num>
  <w:num w:numId="45" w16cid:durableId="608125402">
    <w:abstractNumId w:val="63"/>
  </w:num>
  <w:num w:numId="46" w16cid:durableId="1088769526">
    <w:abstractNumId w:val="41"/>
  </w:num>
  <w:num w:numId="47" w16cid:durableId="1628973964">
    <w:abstractNumId w:val="19"/>
  </w:num>
  <w:num w:numId="48" w16cid:durableId="1858301119">
    <w:abstractNumId w:val="26"/>
  </w:num>
  <w:num w:numId="49" w16cid:durableId="879510313">
    <w:abstractNumId w:val="65"/>
  </w:num>
  <w:num w:numId="50" w16cid:durableId="1211963408">
    <w:abstractNumId w:val="91"/>
  </w:num>
  <w:num w:numId="51" w16cid:durableId="1875339732">
    <w:abstractNumId w:val="84"/>
  </w:num>
  <w:num w:numId="52" w16cid:durableId="660624218">
    <w:abstractNumId w:val="23"/>
  </w:num>
  <w:num w:numId="53" w16cid:durableId="1712606380">
    <w:abstractNumId w:val="45"/>
  </w:num>
  <w:num w:numId="54" w16cid:durableId="980961063">
    <w:abstractNumId w:val="40"/>
  </w:num>
  <w:num w:numId="55" w16cid:durableId="1684043901">
    <w:abstractNumId w:val="51"/>
  </w:num>
  <w:num w:numId="56" w16cid:durableId="867451395">
    <w:abstractNumId w:val="52"/>
  </w:num>
  <w:num w:numId="57" w16cid:durableId="1893424983">
    <w:abstractNumId w:val="42"/>
  </w:num>
  <w:num w:numId="58" w16cid:durableId="196285490">
    <w:abstractNumId w:val="44"/>
  </w:num>
  <w:num w:numId="59" w16cid:durableId="797992233">
    <w:abstractNumId w:val="22"/>
  </w:num>
  <w:num w:numId="60" w16cid:durableId="219286407">
    <w:abstractNumId w:val="15"/>
  </w:num>
  <w:num w:numId="61" w16cid:durableId="1035471297">
    <w:abstractNumId w:val="53"/>
  </w:num>
  <w:num w:numId="62" w16cid:durableId="1370491627">
    <w:abstractNumId w:val="28"/>
  </w:num>
  <w:num w:numId="63" w16cid:durableId="1635594637">
    <w:abstractNumId w:val="61"/>
  </w:num>
  <w:num w:numId="64" w16cid:durableId="1877883564">
    <w:abstractNumId w:val="77"/>
  </w:num>
  <w:num w:numId="65" w16cid:durableId="2040817517">
    <w:abstractNumId w:val="12"/>
  </w:num>
  <w:num w:numId="66" w16cid:durableId="989863954">
    <w:abstractNumId w:val="25"/>
  </w:num>
  <w:num w:numId="67" w16cid:durableId="1631012306">
    <w:abstractNumId w:val="87"/>
  </w:num>
  <w:num w:numId="68" w16cid:durableId="657267805">
    <w:abstractNumId w:val="80"/>
  </w:num>
  <w:num w:numId="69" w16cid:durableId="1220243323">
    <w:abstractNumId w:val="57"/>
  </w:num>
  <w:num w:numId="70" w16cid:durableId="1592280211">
    <w:abstractNumId w:val="33"/>
  </w:num>
  <w:num w:numId="71" w16cid:durableId="1240479636">
    <w:abstractNumId w:val="82"/>
  </w:num>
  <w:num w:numId="72" w16cid:durableId="1992363999">
    <w:abstractNumId w:val="32"/>
  </w:num>
  <w:num w:numId="73" w16cid:durableId="304091461">
    <w:abstractNumId w:val="54"/>
  </w:num>
  <w:num w:numId="74" w16cid:durableId="571891030">
    <w:abstractNumId w:val="90"/>
  </w:num>
  <w:num w:numId="75" w16cid:durableId="202226">
    <w:abstractNumId w:val="88"/>
  </w:num>
  <w:num w:numId="76" w16cid:durableId="1210916627">
    <w:abstractNumId w:val="37"/>
  </w:num>
  <w:num w:numId="77" w16cid:durableId="786242124">
    <w:abstractNumId w:val="27"/>
  </w:num>
  <w:num w:numId="78" w16cid:durableId="728961198">
    <w:abstractNumId w:val="14"/>
  </w:num>
  <w:num w:numId="79" w16cid:durableId="534271996">
    <w:abstractNumId w:val="39"/>
  </w:num>
  <w:num w:numId="80" w16cid:durableId="2068870768">
    <w:abstractNumId w:val="93"/>
  </w:num>
  <w:num w:numId="81" w16cid:durableId="967004131">
    <w:abstractNumId w:val="18"/>
  </w:num>
  <w:num w:numId="82" w16cid:durableId="683870612">
    <w:abstractNumId w:val="49"/>
  </w:num>
  <w:num w:numId="83" w16cid:durableId="1325888916">
    <w:abstractNumId w:val="2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BF"/>
    <w:rsid w:val="000001BD"/>
    <w:rsid w:val="00001127"/>
    <w:rsid w:val="00002826"/>
    <w:rsid w:val="00002F10"/>
    <w:rsid w:val="00003B35"/>
    <w:rsid w:val="00004B81"/>
    <w:rsid w:val="00004D58"/>
    <w:rsid w:val="00005180"/>
    <w:rsid w:val="00006B69"/>
    <w:rsid w:val="0001017F"/>
    <w:rsid w:val="00011B02"/>
    <w:rsid w:val="0001228A"/>
    <w:rsid w:val="00014407"/>
    <w:rsid w:val="00015326"/>
    <w:rsid w:val="00017899"/>
    <w:rsid w:val="00020DD4"/>
    <w:rsid w:val="00021347"/>
    <w:rsid w:val="000238B5"/>
    <w:rsid w:val="00023E25"/>
    <w:rsid w:val="0002665E"/>
    <w:rsid w:val="00027B68"/>
    <w:rsid w:val="000352CE"/>
    <w:rsid w:val="00035E61"/>
    <w:rsid w:val="00042038"/>
    <w:rsid w:val="00042747"/>
    <w:rsid w:val="0004783E"/>
    <w:rsid w:val="00050F2D"/>
    <w:rsid w:val="0005264D"/>
    <w:rsid w:val="00053A60"/>
    <w:rsid w:val="00053FA4"/>
    <w:rsid w:val="00055007"/>
    <w:rsid w:val="00063FF5"/>
    <w:rsid w:val="00064408"/>
    <w:rsid w:val="000654A9"/>
    <w:rsid w:val="000655FB"/>
    <w:rsid w:val="00071E7F"/>
    <w:rsid w:val="0007225E"/>
    <w:rsid w:val="00073A03"/>
    <w:rsid w:val="00075009"/>
    <w:rsid w:val="00076266"/>
    <w:rsid w:val="000763F3"/>
    <w:rsid w:val="000810D2"/>
    <w:rsid w:val="0008478F"/>
    <w:rsid w:val="00084F76"/>
    <w:rsid w:val="00091B00"/>
    <w:rsid w:val="000921FC"/>
    <w:rsid w:val="00092F63"/>
    <w:rsid w:val="0009331D"/>
    <w:rsid w:val="000A01B8"/>
    <w:rsid w:val="000B161B"/>
    <w:rsid w:val="000B46C6"/>
    <w:rsid w:val="000B56AD"/>
    <w:rsid w:val="000B73A2"/>
    <w:rsid w:val="000C03F4"/>
    <w:rsid w:val="000C2459"/>
    <w:rsid w:val="000C4745"/>
    <w:rsid w:val="000C4835"/>
    <w:rsid w:val="000C4F81"/>
    <w:rsid w:val="000C71F5"/>
    <w:rsid w:val="000D0538"/>
    <w:rsid w:val="000D38AD"/>
    <w:rsid w:val="000D52C9"/>
    <w:rsid w:val="000D6838"/>
    <w:rsid w:val="000D7415"/>
    <w:rsid w:val="000E0AAC"/>
    <w:rsid w:val="000E1116"/>
    <w:rsid w:val="000E228B"/>
    <w:rsid w:val="000E4B82"/>
    <w:rsid w:val="000F09BE"/>
    <w:rsid w:val="000F211D"/>
    <w:rsid w:val="000F2C9A"/>
    <w:rsid w:val="000F5BDB"/>
    <w:rsid w:val="000F780C"/>
    <w:rsid w:val="0010022C"/>
    <w:rsid w:val="00101DB4"/>
    <w:rsid w:val="00102335"/>
    <w:rsid w:val="001038A1"/>
    <w:rsid w:val="00103ECF"/>
    <w:rsid w:val="00104082"/>
    <w:rsid w:val="0010485D"/>
    <w:rsid w:val="0010643A"/>
    <w:rsid w:val="0011080E"/>
    <w:rsid w:val="00116C24"/>
    <w:rsid w:val="0011747E"/>
    <w:rsid w:val="001178CE"/>
    <w:rsid w:val="0012119E"/>
    <w:rsid w:val="00121831"/>
    <w:rsid w:val="001218AC"/>
    <w:rsid w:val="001245D0"/>
    <w:rsid w:val="00125B67"/>
    <w:rsid w:val="0012722F"/>
    <w:rsid w:val="0013086F"/>
    <w:rsid w:val="00130DA7"/>
    <w:rsid w:val="001337E0"/>
    <w:rsid w:val="001347B1"/>
    <w:rsid w:val="00134C1B"/>
    <w:rsid w:val="00135F82"/>
    <w:rsid w:val="0013603E"/>
    <w:rsid w:val="00141E90"/>
    <w:rsid w:val="00144C0C"/>
    <w:rsid w:val="00147DA7"/>
    <w:rsid w:val="00150CAF"/>
    <w:rsid w:val="001520CF"/>
    <w:rsid w:val="00152D5B"/>
    <w:rsid w:val="00153788"/>
    <w:rsid w:val="00154B5D"/>
    <w:rsid w:val="001554C3"/>
    <w:rsid w:val="0015570C"/>
    <w:rsid w:val="00155F45"/>
    <w:rsid w:val="00161964"/>
    <w:rsid w:val="00161A44"/>
    <w:rsid w:val="00165692"/>
    <w:rsid w:val="00166EDF"/>
    <w:rsid w:val="00167E15"/>
    <w:rsid w:val="0017443E"/>
    <w:rsid w:val="00175CF9"/>
    <w:rsid w:val="00175FC6"/>
    <w:rsid w:val="00176FB3"/>
    <w:rsid w:val="001815EE"/>
    <w:rsid w:val="00181CF4"/>
    <w:rsid w:val="00183354"/>
    <w:rsid w:val="00184D24"/>
    <w:rsid w:val="001857EA"/>
    <w:rsid w:val="00191D2E"/>
    <w:rsid w:val="00192613"/>
    <w:rsid w:val="00193540"/>
    <w:rsid w:val="001A01C9"/>
    <w:rsid w:val="001A1324"/>
    <w:rsid w:val="001A26D4"/>
    <w:rsid w:val="001A3170"/>
    <w:rsid w:val="001A6903"/>
    <w:rsid w:val="001A6FB4"/>
    <w:rsid w:val="001A70FA"/>
    <w:rsid w:val="001A7A97"/>
    <w:rsid w:val="001B06E3"/>
    <w:rsid w:val="001B12AA"/>
    <w:rsid w:val="001B2297"/>
    <w:rsid w:val="001B6A26"/>
    <w:rsid w:val="001C20AA"/>
    <w:rsid w:val="001C2642"/>
    <w:rsid w:val="001C35AF"/>
    <w:rsid w:val="001C5C7B"/>
    <w:rsid w:val="001C6348"/>
    <w:rsid w:val="001C7C4F"/>
    <w:rsid w:val="001D1A5F"/>
    <w:rsid w:val="001D28B9"/>
    <w:rsid w:val="001D2BF9"/>
    <w:rsid w:val="001D3F42"/>
    <w:rsid w:val="001D4FE5"/>
    <w:rsid w:val="001D55F4"/>
    <w:rsid w:val="001D5AF9"/>
    <w:rsid w:val="001E0FC8"/>
    <w:rsid w:val="001E4C4D"/>
    <w:rsid w:val="001E5191"/>
    <w:rsid w:val="001E5A8E"/>
    <w:rsid w:val="001E6B97"/>
    <w:rsid w:val="001F4422"/>
    <w:rsid w:val="001F5C76"/>
    <w:rsid w:val="00200995"/>
    <w:rsid w:val="002012C3"/>
    <w:rsid w:val="00205DB4"/>
    <w:rsid w:val="0020633F"/>
    <w:rsid w:val="0020664F"/>
    <w:rsid w:val="002079E7"/>
    <w:rsid w:val="0021237A"/>
    <w:rsid w:val="002134D5"/>
    <w:rsid w:val="00215A1B"/>
    <w:rsid w:val="00215DCE"/>
    <w:rsid w:val="00216354"/>
    <w:rsid w:val="002169DD"/>
    <w:rsid w:val="0021737D"/>
    <w:rsid w:val="00217541"/>
    <w:rsid w:val="0021783D"/>
    <w:rsid w:val="00220A1C"/>
    <w:rsid w:val="00221A61"/>
    <w:rsid w:val="002232FF"/>
    <w:rsid w:val="002277B0"/>
    <w:rsid w:val="0022786D"/>
    <w:rsid w:val="00230DB0"/>
    <w:rsid w:val="00232480"/>
    <w:rsid w:val="002342F8"/>
    <w:rsid w:val="00234513"/>
    <w:rsid w:val="00234EB2"/>
    <w:rsid w:val="00237E8F"/>
    <w:rsid w:val="002404A9"/>
    <w:rsid w:val="0024104F"/>
    <w:rsid w:val="0024249F"/>
    <w:rsid w:val="0024514B"/>
    <w:rsid w:val="00246234"/>
    <w:rsid w:val="00246516"/>
    <w:rsid w:val="00247B2C"/>
    <w:rsid w:val="002521B5"/>
    <w:rsid w:val="00252742"/>
    <w:rsid w:val="00254483"/>
    <w:rsid w:val="00256B37"/>
    <w:rsid w:val="00257B1F"/>
    <w:rsid w:val="00261896"/>
    <w:rsid w:val="00262ED0"/>
    <w:rsid w:val="00263747"/>
    <w:rsid w:val="00264235"/>
    <w:rsid w:val="0026459F"/>
    <w:rsid w:val="00265D66"/>
    <w:rsid w:val="00266555"/>
    <w:rsid w:val="00271055"/>
    <w:rsid w:val="00271D71"/>
    <w:rsid w:val="002730B0"/>
    <w:rsid w:val="00274DE9"/>
    <w:rsid w:val="002750D4"/>
    <w:rsid w:val="002751C4"/>
    <w:rsid w:val="00275749"/>
    <w:rsid w:val="00277A53"/>
    <w:rsid w:val="00281696"/>
    <w:rsid w:val="00281BCB"/>
    <w:rsid w:val="00282FB6"/>
    <w:rsid w:val="00283DA3"/>
    <w:rsid w:val="00285AC2"/>
    <w:rsid w:val="00291357"/>
    <w:rsid w:val="002914A8"/>
    <w:rsid w:val="00292319"/>
    <w:rsid w:val="00292B92"/>
    <w:rsid w:val="00293AEE"/>
    <w:rsid w:val="0029594D"/>
    <w:rsid w:val="00296F38"/>
    <w:rsid w:val="002A0117"/>
    <w:rsid w:val="002A157F"/>
    <w:rsid w:val="002A15E1"/>
    <w:rsid w:val="002A52EE"/>
    <w:rsid w:val="002A533C"/>
    <w:rsid w:val="002A5887"/>
    <w:rsid w:val="002A5892"/>
    <w:rsid w:val="002B2633"/>
    <w:rsid w:val="002B2D43"/>
    <w:rsid w:val="002B311A"/>
    <w:rsid w:val="002B3D12"/>
    <w:rsid w:val="002B5C40"/>
    <w:rsid w:val="002B6083"/>
    <w:rsid w:val="002C3F69"/>
    <w:rsid w:val="002C6408"/>
    <w:rsid w:val="002C7156"/>
    <w:rsid w:val="002C7B4A"/>
    <w:rsid w:val="002C7C51"/>
    <w:rsid w:val="002D04C2"/>
    <w:rsid w:val="002D2239"/>
    <w:rsid w:val="002D368E"/>
    <w:rsid w:val="002E320B"/>
    <w:rsid w:val="002E683E"/>
    <w:rsid w:val="002E7DF5"/>
    <w:rsid w:val="002F176F"/>
    <w:rsid w:val="002F45D3"/>
    <w:rsid w:val="0030224B"/>
    <w:rsid w:val="00302577"/>
    <w:rsid w:val="0030368C"/>
    <w:rsid w:val="00304F42"/>
    <w:rsid w:val="0030649B"/>
    <w:rsid w:val="00306AE0"/>
    <w:rsid w:val="00306F15"/>
    <w:rsid w:val="00307017"/>
    <w:rsid w:val="003077A9"/>
    <w:rsid w:val="00310E70"/>
    <w:rsid w:val="00312B3D"/>
    <w:rsid w:val="00313183"/>
    <w:rsid w:val="003132E9"/>
    <w:rsid w:val="003144B1"/>
    <w:rsid w:val="00314DFE"/>
    <w:rsid w:val="00315484"/>
    <w:rsid w:val="00321787"/>
    <w:rsid w:val="00321AA3"/>
    <w:rsid w:val="003222F9"/>
    <w:rsid w:val="00323240"/>
    <w:rsid w:val="00324DB5"/>
    <w:rsid w:val="003255A3"/>
    <w:rsid w:val="00333216"/>
    <w:rsid w:val="00334848"/>
    <w:rsid w:val="003359CB"/>
    <w:rsid w:val="00340505"/>
    <w:rsid w:val="003412F8"/>
    <w:rsid w:val="00341434"/>
    <w:rsid w:val="0034277F"/>
    <w:rsid w:val="00342DA5"/>
    <w:rsid w:val="00343E4B"/>
    <w:rsid w:val="00344C07"/>
    <w:rsid w:val="00347B43"/>
    <w:rsid w:val="00355430"/>
    <w:rsid w:val="00355949"/>
    <w:rsid w:val="00355C99"/>
    <w:rsid w:val="003562E4"/>
    <w:rsid w:val="0035707C"/>
    <w:rsid w:val="00360932"/>
    <w:rsid w:val="00365D32"/>
    <w:rsid w:val="00371452"/>
    <w:rsid w:val="003726B7"/>
    <w:rsid w:val="003727B1"/>
    <w:rsid w:val="003818A7"/>
    <w:rsid w:val="00386336"/>
    <w:rsid w:val="0038647D"/>
    <w:rsid w:val="0038724F"/>
    <w:rsid w:val="00390985"/>
    <w:rsid w:val="00390ADA"/>
    <w:rsid w:val="00391E07"/>
    <w:rsid w:val="0039445E"/>
    <w:rsid w:val="003945CC"/>
    <w:rsid w:val="003956FF"/>
    <w:rsid w:val="00397062"/>
    <w:rsid w:val="003977FE"/>
    <w:rsid w:val="003A23DC"/>
    <w:rsid w:val="003A70C3"/>
    <w:rsid w:val="003A785F"/>
    <w:rsid w:val="003A7C64"/>
    <w:rsid w:val="003B2341"/>
    <w:rsid w:val="003B4582"/>
    <w:rsid w:val="003B6F82"/>
    <w:rsid w:val="003C0444"/>
    <w:rsid w:val="003C0EB0"/>
    <w:rsid w:val="003C1AF8"/>
    <w:rsid w:val="003C1B2E"/>
    <w:rsid w:val="003C2D23"/>
    <w:rsid w:val="003C3252"/>
    <w:rsid w:val="003C3378"/>
    <w:rsid w:val="003C33D3"/>
    <w:rsid w:val="003C62DB"/>
    <w:rsid w:val="003C7D60"/>
    <w:rsid w:val="003D0417"/>
    <w:rsid w:val="003D1AF3"/>
    <w:rsid w:val="003D1BCC"/>
    <w:rsid w:val="003D2372"/>
    <w:rsid w:val="003D2B7A"/>
    <w:rsid w:val="003D2E9A"/>
    <w:rsid w:val="003D6F05"/>
    <w:rsid w:val="003E0425"/>
    <w:rsid w:val="003E34A3"/>
    <w:rsid w:val="003E4103"/>
    <w:rsid w:val="003E4680"/>
    <w:rsid w:val="003E4E40"/>
    <w:rsid w:val="003F01F2"/>
    <w:rsid w:val="003F4554"/>
    <w:rsid w:val="003F5C43"/>
    <w:rsid w:val="003F729C"/>
    <w:rsid w:val="004000F7"/>
    <w:rsid w:val="004009D2"/>
    <w:rsid w:val="00401109"/>
    <w:rsid w:val="00401E95"/>
    <w:rsid w:val="00403117"/>
    <w:rsid w:val="0040635F"/>
    <w:rsid w:val="00410EFD"/>
    <w:rsid w:val="004116DC"/>
    <w:rsid w:val="00411C1F"/>
    <w:rsid w:val="00414229"/>
    <w:rsid w:val="00414288"/>
    <w:rsid w:val="0041442E"/>
    <w:rsid w:val="004204FF"/>
    <w:rsid w:val="00420E04"/>
    <w:rsid w:val="004217C5"/>
    <w:rsid w:val="00427939"/>
    <w:rsid w:val="00431277"/>
    <w:rsid w:val="004337CC"/>
    <w:rsid w:val="00434E56"/>
    <w:rsid w:val="00436773"/>
    <w:rsid w:val="004377A1"/>
    <w:rsid w:val="004412DA"/>
    <w:rsid w:val="0044300D"/>
    <w:rsid w:val="00444E37"/>
    <w:rsid w:val="00444EA4"/>
    <w:rsid w:val="00447AA4"/>
    <w:rsid w:val="004528F3"/>
    <w:rsid w:val="004539E8"/>
    <w:rsid w:val="00454A43"/>
    <w:rsid w:val="00455ED9"/>
    <w:rsid w:val="0045685A"/>
    <w:rsid w:val="00457B54"/>
    <w:rsid w:val="0046348E"/>
    <w:rsid w:val="004642BC"/>
    <w:rsid w:val="0046441A"/>
    <w:rsid w:val="00465D84"/>
    <w:rsid w:val="00467B7B"/>
    <w:rsid w:val="00470B31"/>
    <w:rsid w:val="004717A6"/>
    <w:rsid w:val="00471F2A"/>
    <w:rsid w:val="00472AAF"/>
    <w:rsid w:val="0047453B"/>
    <w:rsid w:val="00474AA3"/>
    <w:rsid w:val="004764C7"/>
    <w:rsid w:val="00476FED"/>
    <w:rsid w:val="004773A6"/>
    <w:rsid w:val="004777D9"/>
    <w:rsid w:val="00482101"/>
    <w:rsid w:val="004860D1"/>
    <w:rsid w:val="00486BD2"/>
    <w:rsid w:val="00487B93"/>
    <w:rsid w:val="00490088"/>
    <w:rsid w:val="0049091D"/>
    <w:rsid w:val="00491A38"/>
    <w:rsid w:val="004925CD"/>
    <w:rsid w:val="00493478"/>
    <w:rsid w:val="00495235"/>
    <w:rsid w:val="0049546F"/>
    <w:rsid w:val="00495809"/>
    <w:rsid w:val="00497E99"/>
    <w:rsid w:val="004A0400"/>
    <w:rsid w:val="004A1145"/>
    <w:rsid w:val="004A1AFD"/>
    <w:rsid w:val="004A4927"/>
    <w:rsid w:val="004A6EB5"/>
    <w:rsid w:val="004A7D30"/>
    <w:rsid w:val="004B0A0C"/>
    <w:rsid w:val="004B2925"/>
    <w:rsid w:val="004B46B9"/>
    <w:rsid w:val="004C31C6"/>
    <w:rsid w:val="004C6FE4"/>
    <w:rsid w:val="004C7937"/>
    <w:rsid w:val="004D0CEF"/>
    <w:rsid w:val="004D10E8"/>
    <w:rsid w:val="004D21C2"/>
    <w:rsid w:val="004D21D4"/>
    <w:rsid w:val="004D5416"/>
    <w:rsid w:val="004D6F5A"/>
    <w:rsid w:val="004D735D"/>
    <w:rsid w:val="004E01FF"/>
    <w:rsid w:val="004E0A45"/>
    <w:rsid w:val="004E3097"/>
    <w:rsid w:val="004E51BE"/>
    <w:rsid w:val="004E6B3B"/>
    <w:rsid w:val="004E7A25"/>
    <w:rsid w:val="004E7B66"/>
    <w:rsid w:val="004F039A"/>
    <w:rsid w:val="004F03AA"/>
    <w:rsid w:val="004F2189"/>
    <w:rsid w:val="004F2B04"/>
    <w:rsid w:val="004F4D64"/>
    <w:rsid w:val="00501211"/>
    <w:rsid w:val="00505A37"/>
    <w:rsid w:val="00505FEA"/>
    <w:rsid w:val="00507C1E"/>
    <w:rsid w:val="00510869"/>
    <w:rsid w:val="00510986"/>
    <w:rsid w:val="00513299"/>
    <w:rsid w:val="005139C5"/>
    <w:rsid w:val="005150EA"/>
    <w:rsid w:val="0051602B"/>
    <w:rsid w:val="00516275"/>
    <w:rsid w:val="00516789"/>
    <w:rsid w:val="00517DBA"/>
    <w:rsid w:val="0052044A"/>
    <w:rsid w:val="005248F9"/>
    <w:rsid w:val="005262BA"/>
    <w:rsid w:val="005338A2"/>
    <w:rsid w:val="005356F9"/>
    <w:rsid w:val="005372C5"/>
    <w:rsid w:val="0054157F"/>
    <w:rsid w:val="00543EE8"/>
    <w:rsid w:val="00544E57"/>
    <w:rsid w:val="00545E71"/>
    <w:rsid w:val="00546163"/>
    <w:rsid w:val="005477B7"/>
    <w:rsid w:val="005516B1"/>
    <w:rsid w:val="00551BF3"/>
    <w:rsid w:val="00551FB8"/>
    <w:rsid w:val="005539AB"/>
    <w:rsid w:val="00554824"/>
    <w:rsid w:val="00555627"/>
    <w:rsid w:val="00556EEC"/>
    <w:rsid w:val="005604D1"/>
    <w:rsid w:val="005614F8"/>
    <w:rsid w:val="005624A5"/>
    <w:rsid w:val="00562D7D"/>
    <w:rsid w:val="005633EA"/>
    <w:rsid w:val="005652A4"/>
    <w:rsid w:val="0056553C"/>
    <w:rsid w:val="005714F7"/>
    <w:rsid w:val="00571B62"/>
    <w:rsid w:val="00572989"/>
    <w:rsid w:val="00573561"/>
    <w:rsid w:val="00573680"/>
    <w:rsid w:val="005736F4"/>
    <w:rsid w:val="00574BBC"/>
    <w:rsid w:val="00575726"/>
    <w:rsid w:val="0057741A"/>
    <w:rsid w:val="00583637"/>
    <w:rsid w:val="00583EC9"/>
    <w:rsid w:val="00584C91"/>
    <w:rsid w:val="00585478"/>
    <w:rsid w:val="0058607A"/>
    <w:rsid w:val="005864CF"/>
    <w:rsid w:val="005906B4"/>
    <w:rsid w:val="00590703"/>
    <w:rsid w:val="005919CB"/>
    <w:rsid w:val="00594C65"/>
    <w:rsid w:val="005966C3"/>
    <w:rsid w:val="005976C7"/>
    <w:rsid w:val="005A0330"/>
    <w:rsid w:val="005A21DB"/>
    <w:rsid w:val="005A2855"/>
    <w:rsid w:val="005A38DC"/>
    <w:rsid w:val="005A4BF1"/>
    <w:rsid w:val="005A53AC"/>
    <w:rsid w:val="005A555A"/>
    <w:rsid w:val="005B137B"/>
    <w:rsid w:val="005B1623"/>
    <w:rsid w:val="005B2392"/>
    <w:rsid w:val="005B32C7"/>
    <w:rsid w:val="005B4194"/>
    <w:rsid w:val="005B470D"/>
    <w:rsid w:val="005B7C38"/>
    <w:rsid w:val="005C31DD"/>
    <w:rsid w:val="005C4054"/>
    <w:rsid w:val="005C6648"/>
    <w:rsid w:val="005C6672"/>
    <w:rsid w:val="005C7618"/>
    <w:rsid w:val="005C790D"/>
    <w:rsid w:val="005D0D85"/>
    <w:rsid w:val="005D1C32"/>
    <w:rsid w:val="005D2CDC"/>
    <w:rsid w:val="005D6FE9"/>
    <w:rsid w:val="005D7F3D"/>
    <w:rsid w:val="005E26C8"/>
    <w:rsid w:val="005E3BAD"/>
    <w:rsid w:val="005E5352"/>
    <w:rsid w:val="005E6CB8"/>
    <w:rsid w:val="005F039D"/>
    <w:rsid w:val="005F0DFC"/>
    <w:rsid w:val="005F1083"/>
    <w:rsid w:val="005F25C7"/>
    <w:rsid w:val="005F362A"/>
    <w:rsid w:val="00600386"/>
    <w:rsid w:val="00600950"/>
    <w:rsid w:val="006014AF"/>
    <w:rsid w:val="006208A3"/>
    <w:rsid w:val="00620D8A"/>
    <w:rsid w:val="00622873"/>
    <w:rsid w:val="00623B9A"/>
    <w:rsid w:val="006257C0"/>
    <w:rsid w:val="0062779D"/>
    <w:rsid w:val="006308A1"/>
    <w:rsid w:val="00632CCC"/>
    <w:rsid w:val="006336D8"/>
    <w:rsid w:val="0063372B"/>
    <w:rsid w:val="006338B8"/>
    <w:rsid w:val="006343D1"/>
    <w:rsid w:val="00640A1F"/>
    <w:rsid w:val="00642B6C"/>
    <w:rsid w:val="00643C0C"/>
    <w:rsid w:val="00644151"/>
    <w:rsid w:val="00645736"/>
    <w:rsid w:val="006502EC"/>
    <w:rsid w:val="00651333"/>
    <w:rsid w:val="00651D6B"/>
    <w:rsid w:val="0065218D"/>
    <w:rsid w:val="006524B3"/>
    <w:rsid w:val="006535CF"/>
    <w:rsid w:val="00653E3E"/>
    <w:rsid w:val="006543DD"/>
    <w:rsid w:val="00654493"/>
    <w:rsid w:val="006576C7"/>
    <w:rsid w:val="00664952"/>
    <w:rsid w:val="00664F26"/>
    <w:rsid w:val="00667C98"/>
    <w:rsid w:val="00670310"/>
    <w:rsid w:val="00675CBB"/>
    <w:rsid w:val="00676919"/>
    <w:rsid w:val="00677283"/>
    <w:rsid w:val="0068471A"/>
    <w:rsid w:val="00686E28"/>
    <w:rsid w:val="00690C39"/>
    <w:rsid w:val="006917DD"/>
    <w:rsid w:val="00692F40"/>
    <w:rsid w:val="0069397A"/>
    <w:rsid w:val="006941C7"/>
    <w:rsid w:val="0069624E"/>
    <w:rsid w:val="0069711D"/>
    <w:rsid w:val="00697267"/>
    <w:rsid w:val="00697CA9"/>
    <w:rsid w:val="006A7930"/>
    <w:rsid w:val="006A7D2E"/>
    <w:rsid w:val="006B0AAD"/>
    <w:rsid w:val="006B0DEC"/>
    <w:rsid w:val="006B1C49"/>
    <w:rsid w:val="006B2E18"/>
    <w:rsid w:val="006B3181"/>
    <w:rsid w:val="006B3D98"/>
    <w:rsid w:val="006B6247"/>
    <w:rsid w:val="006B6F1D"/>
    <w:rsid w:val="006C1601"/>
    <w:rsid w:val="006C48DC"/>
    <w:rsid w:val="006C563D"/>
    <w:rsid w:val="006C5E04"/>
    <w:rsid w:val="006C75E0"/>
    <w:rsid w:val="006C7EA1"/>
    <w:rsid w:val="006D0A82"/>
    <w:rsid w:val="006D0D90"/>
    <w:rsid w:val="006D36DB"/>
    <w:rsid w:val="006E226A"/>
    <w:rsid w:val="006E5362"/>
    <w:rsid w:val="006E5C8B"/>
    <w:rsid w:val="006E60AC"/>
    <w:rsid w:val="006E62FE"/>
    <w:rsid w:val="006E63F1"/>
    <w:rsid w:val="006F1A0C"/>
    <w:rsid w:val="006F1AF8"/>
    <w:rsid w:val="006F24DE"/>
    <w:rsid w:val="006F282D"/>
    <w:rsid w:val="006F3A49"/>
    <w:rsid w:val="006F3D95"/>
    <w:rsid w:val="006F5E8E"/>
    <w:rsid w:val="006F7261"/>
    <w:rsid w:val="006F78BA"/>
    <w:rsid w:val="007004E8"/>
    <w:rsid w:val="007014B3"/>
    <w:rsid w:val="00701F8F"/>
    <w:rsid w:val="00704C66"/>
    <w:rsid w:val="007058B8"/>
    <w:rsid w:val="00710C7A"/>
    <w:rsid w:val="007120E3"/>
    <w:rsid w:val="00714B4F"/>
    <w:rsid w:val="00717130"/>
    <w:rsid w:val="00717271"/>
    <w:rsid w:val="007172D6"/>
    <w:rsid w:val="00720817"/>
    <w:rsid w:val="00724AF3"/>
    <w:rsid w:val="007256E4"/>
    <w:rsid w:val="00725912"/>
    <w:rsid w:val="00725A01"/>
    <w:rsid w:val="00726D4B"/>
    <w:rsid w:val="00727EBF"/>
    <w:rsid w:val="00727FE3"/>
    <w:rsid w:val="00733012"/>
    <w:rsid w:val="007374EC"/>
    <w:rsid w:val="00737EFA"/>
    <w:rsid w:val="00740A51"/>
    <w:rsid w:val="00741B43"/>
    <w:rsid w:val="00743709"/>
    <w:rsid w:val="00743B86"/>
    <w:rsid w:val="00744271"/>
    <w:rsid w:val="00744F66"/>
    <w:rsid w:val="00750547"/>
    <w:rsid w:val="00752F1C"/>
    <w:rsid w:val="00754A83"/>
    <w:rsid w:val="00754DF8"/>
    <w:rsid w:val="007558C8"/>
    <w:rsid w:val="00756CD5"/>
    <w:rsid w:val="0075722E"/>
    <w:rsid w:val="0075731A"/>
    <w:rsid w:val="007576C6"/>
    <w:rsid w:val="00757D42"/>
    <w:rsid w:val="007608B5"/>
    <w:rsid w:val="00760A5B"/>
    <w:rsid w:val="00764A0F"/>
    <w:rsid w:val="00765B3D"/>
    <w:rsid w:val="00767F3D"/>
    <w:rsid w:val="007728EF"/>
    <w:rsid w:val="00775FC8"/>
    <w:rsid w:val="00777822"/>
    <w:rsid w:val="00777C85"/>
    <w:rsid w:val="00781D8A"/>
    <w:rsid w:val="00783533"/>
    <w:rsid w:val="00783CE8"/>
    <w:rsid w:val="007852A6"/>
    <w:rsid w:val="00787FC3"/>
    <w:rsid w:val="00790AF3"/>
    <w:rsid w:val="00791B00"/>
    <w:rsid w:val="00792E05"/>
    <w:rsid w:val="007945E9"/>
    <w:rsid w:val="00794ADE"/>
    <w:rsid w:val="00796FFE"/>
    <w:rsid w:val="007A012F"/>
    <w:rsid w:val="007A1489"/>
    <w:rsid w:val="007A37A8"/>
    <w:rsid w:val="007A44CF"/>
    <w:rsid w:val="007A48DC"/>
    <w:rsid w:val="007A49A0"/>
    <w:rsid w:val="007A500A"/>
    <w:rsid w:val="007A5FF7"/>
    <w:rsid w:val="007A6302"/>
    <w:rsid w:val="007A6566"/>
    <w:rsid w:val="007B1865"/>
    <w:rsid w:val="007B18D3"/>
    <w:rsid w:val="007B2BAB"/>
    <w:rsid w:val="007B3B7A"/>
    <w:rsid w:val="007B494A"/>
    <w:rsid w:val="007B4F2A"/>
    <w:rsid w:val="007B79DA"/>
    <w:rsid w:val="007B7C4D"/>
    <w:rsid w:val="007C061B"/>
    <w:rsid w:val="007C077A"/>
    <w:rsid w:val="007C1A50"/>
    <w:rsid w:val="007C2A2A"/>
    <w:rsid w:val="007C4A63"/>
    <w:rsid w:val="007C7C81"/>
    <w:rsid w:val="007D0503"/>
    <w:rsid w:val="007D0697"/>
    <w:rsid w:val="007D17AE"/>
    <w:rsid w:val="007D2AF4"/>
    <w:rsid w:val="007D7982"/>
    <w:rsid w:val="007E0D52"/>
    <w:rsid w:val="007E208B"/>
    <w:rsid w:val="007E43AB"/>
    <w:rsid w:val="007E5C63"/>
    <w:rsid w:val="007F0948"/>
    <w:rsid w:val="007F52B8"/>
    <w:rsid w:val="007F6263"/>
    <w:rsid w:val="007F7ADE"/>
    <w:rsid w:val="00801D9D"/>
    <w:rsid w:val="00803ADF"/>
    <w:rsid w:val="00805CF8"/>
    <w:rsid w:val="00805EFD"/>
    <w:rsid w:val="00806195"/>
    <w:rsid w:val="00806472"/>
    <w:rsid w:val="008065C2"/>
    <w:rsid w:val="00807E01"/>
    <w:rsid w:val="00811BCD"/>
    <w:rsid w:val="00812444"/>
    <w:rsid w:val="00812967"/>
    <w:rsid w:val="00816B7F"/>
    <w:rsid w:val="00816C65"/>
    <w:rsid w:val="00816EA7"/>
    <w:rsid w:val="008178BE"/>
    <w:rsid w:val="0082006D"/>
    <w:rsid w:val="00821EF8"/>
    <w:rsid w:val="00823820"/>
    <w:rsid w:val="008256DE"/>
    <w:rsid w:val="00826379"/>
    <w:rsid w:val="00827991"/>
    <w:rsid w:val="00830177"/>
    <w:rsid w:val="008304AB"/>
    <w:rsid w:val="008322FA"/>
    <w:rsid w:val="00834AB3"/>
    <w:rsid w:val="00835C10"/>
    <w:rsid w:val="00835DB2"/>
    <w:rsid w:val="0083696A"/>
    <w:rsid w:val="00841F12"/>
    <w:rsid w:val="0084318C"/>
    <w:rsid w:val="00844FEF"/>
    <w:rsid w:val="00847CB3"/>
    <w:rsid w:val="008501F4"/>
    <w:rsid w:val="008503C5"/>
    <w:rsid w:val="00851A5F"/>
    <w:rsid w:val="008541E8"/>
    <w:rsid w:val="0085526B"/>
    <w:rsid w:val="00856A0B"/>
    <w:rsid w:val="00861C6C"/>
    <w:rsid w:val="008620C8"/>
    <w:rsid w:val="008670BA"/>
    <w:rsid w:val="0086764B"/>
    <w:rsid w:val="0086778C"/>
    <w:rsid w:val="008702E2"/>
    <w:rsid w:val="00870BE0"/>
    <w:rsid w:val="00874AB6"/>
    <w:rsid w:val="00876AF0"/>
    <w:rsid w:val="00877C1D"/>
    <w:rsid w:val="00880F58"/>
    <w:rsid w:val="0088118B"/>
    <w:rsid w:val="008850F7"/>
    <w:rsid w:val="0089060A"/>
    <w:rsid w:val="008936C9"/>
    <w:rsid w:val="00894824"/>
    <w:rsid w:val="00896576"/>
    <w:rsid w:val="00897E51"/>
    <w:rsid w:val="008A07C3"/>
    <w:rsid w:val="008A11A0"/>
    <w:rsid w:val="008A1DC6"/>
    <w:rsid w:val="008A1DE1"/>
    <w:rsid w:val="008A2106"/>
    <w:rsid w:val="008A279B"/>
    <w:rsid w:val="008A4C40"/>
    <w:rsid w:val="008A6175"/>
    <w:rsid w:val="008A6EC2"/>
    <w:rsid w:val="008B09E6"/>
    <w:rsid w:val="008B2263"/>
    <w:rsid w:val="008B2A39"/>
    <w:rsid w:val="008B2CD2"/>
    <w:rsid w:val="008B3C0A"/>
    <w:rsid w:val="008C2360"/>
    <w:rsid w:val="008C280A"/>
    <w:rsid w:val="008C545B"/>
    <w:rsid w:val="008C7457"/>
    <w:rsid w:val="008D636B"/>
    <w:rsid w:val="008D76DE"/>
    <w:rsid w:val="008E1D44"/>
    <w:rsid w:val="008E5977"/>
    <w:rsid w:val="008E64FE"/>
    <w:rsid w:val="008E7E1D"/>
    <w:rsid w:val="008E7E87"/>
    <w:rsid w:val="008F06C4"/>
    <w:rsid w:val="008F102F"/>
    <w:rsid w:val="008F31FD"/>
    <w:rsid w:val="008F3DF2"/>
    <w:rsid w:val="008F48B9"/>
    <w:rsid w:val="008F4F57"/>
    <w:rsid w:val="00900146"/>
    <w:rsid w:val="00903DFB"/>
    <w:rsid w:val="009044EA"/>
    <w:rsid w:val="00905A4F"/>
    <w:rsid w:val="009117C5"/>
    <w:rsid w:val="0091245F"/>
    <w:rsid w:val="009135CA"/>
    <w:rsid w:val="0091371F"/>
    <w:rsid w:val="009141AB"/>
    <w:rsid w:val="00916528"/>
    <w:rsid w:val="0091690B"/>
    <w:rsid w:val="00917E28"/>
    <w:rsid w:val="009202BE"/>
    <w:rsid w:val="009212EA"/>
    <w:rsid w:val="00921C03"/>
    <w:rsid w:val="00925374"/>
    <w:rsid w:val="00926DFE"/>
    <w:rsid w:val="0093061C"/>
    <w:rsid w:val="009314A8"/>
    <w:rsid w:val="00932208"/>
    <w:rsid w:val="009332C0"/>
    <w:rsid w:val="00934D13"/>
    <w:rsid w:val="00942840"/>
    <w:rsid w:val="009447C2"/>
    <w:rsid w:val="009448F8"/>
    <w:rsid w:val="00944A0E"/>
    <w:rsid w:val="00945284"/>
    <w:rsid w:val="00951EF2"/>
    <w:rsid w:val="0095335B"/>
    <w:rsid w:val="00954883"/>
    <w:rsid w:val="00956457"/>
    <w:rsid w:val="00957D2C"/>
    <w:rsid w:val="0096383C"/>
    <w:rsid w:val="00965EE5"/>
    <w:rsid w:val="0096662C"/>
    <w:rsid w:val="0097221F"/>
    <w:rsid w:val="00972D28"/>
    <w:rsid w:val="009755D2"/>
    <w:rsid w:val="0098081F"/>
    <w:rsid w:val="00982ADE"/>
    <w:rsid w:val="00982B5A"/>
    <w:rsid w:val="0098335A"/>
    <w:rsid w:val="00984CEB"/>
    <w:rsid w:val="00986479"/>
    <w:rsid w:val="009902AB"/>
    <w:rsid w:val="00992796"/>
    <w:rsid w:val="0099388B"/>
    <w:rsid w:val="00993EE8"/>
    <w:rsid w:val="00994044"/>
    <w:rsid w:val="009958D9"/>
    <w:rsid w:val="00996C22"/>
    <w:rsid w:val="00996FAE"/>
    <w:rsid w:val="009A21F4"/>
    <w:rsid w:val="009A4177"/>
    <w:rsid w:val="009A43FF"/>
    <w:rsid w:val="009A562D"/>
    <w:rsid w:val="009B13DF"/>
    <w:rsid w:val="009B2804"/>
    <w:rsid w:val="009B2961"/>
    <w:rsid w:val="009B3DFE"/>
    <w:rsid w:val="009B5900"/>
    <w:rsid w:val="009C0859"/>
    <w:rsid w:val="009C2BAE"/>
    <w:rsid w:val="009C2C83"/>
    <w:rsid w:val="009C57A5"/>
    <w:rsid w:val="009C57AB"/>
    <w:rsid w:val="009C6ECC"/>
    <w:rsid w:val="009D0169"/>
    <w:rsid w:val="009D1581"/>
    <w:rsid w:val="009D15A9"/>
    <w:rsid w:val="009D2B6C"/>
    <w:rsid w:val="009D2D62"/>
    <w:rsid w:val="009D3347"/>
    <w:rsid w:val="009D534D"/>
    <w:rsid w:val="009E1C96"/>
    <w:rsid w:val="009E25EB"/>
    <w:rsid w:val="009E291C"/>
    <w:rsid w:val="009E341B"/>
    <w:rsid w:val="009E6713"/>
    <w:rsid w:val="009E755B"/>
    <w:rsid w:val="009F420E"/>
    <w:rsid w:val="009F75B3"/>
    <w:rsid w:val="00A01743"/>
    <w:rsid w:val="00A031B0"/>
    <w:rsid w:val="00A034E4"/>
    <w:rsid w:val="00A039C4"/>
    <w:rsid w:val="00A063E1"/>
    <w:rsid w:val="00A06CD1"/>
    <w:rsid w:val="00A06DBE"/>
    <w:rsid w:val="00A10768"/>
    <w:rsid w:val="00A13C43"/>
    <w:rsid w:val="00A1434F"/>
    <w:rsid w:val="00A14CA2"/>
    <w:rsid w:val="00A150E7"/>
    <w:rsid w:val="00A15B28"/>
    <w:rsid w:val="00A20EE8"/>
    <w:rsid w:val="00A21122"/>
    <w:rsid w:val="00A22E59"/>
    <w:rsid w:val="00A23E42"/>
    <w:rsid w:val="00A2451B"/>
    <w:rsid w:val="00A247D8"/>
    <w:rsid w:val="00A250D4"/>
    <w:rsid w:val="00A31B3E"/>
    <w:rsid w:val="00A34722"/>
    <w:rsid w:val="00A34FC2"/>
    <w:rsid w:val="00A36BFC"/>
    <w:rsid w:val="00A36D76"/>
    <w:rsid w:val="00A405FA"/>
    <w:rsid w:val="00A42B0D"/>
    <w:rsid w:val="00A47995"/>
    <w:rsid w:val="00A515C7"/>
    <w:rsid w:val="00A51EDB"/>
    <w:rsid w:val="00A56765"/>
    <w:rsid w:val="00A60579"/>
    <w:rsid w:val="00A62148"/>
    <w:rsid w:val="00A63650"/>
    <w:rsid w:val="00A65002"/>
    <w:rsid w:val="00A65D83"/>
    <w:rsid w:val="00A6670D"/>
    <w:rsid w:val="00A67792"/>
    <w:rsid w:val="00A6793F"/>
    <w:rsid w:val="00A67BE4"/>
    <w:rsid w:val="00A70B17"/>
    <w:rsid w:val="00A71826"/>
    <w:rsid w:val="00A7377E"/>
    <w:rsid w:val="00A744A4"/>
    <w:rsid w:val="00A744DB"/>
    <w:rsid w:val="00A75210"/>
    <w:rsid w:val="00A75986"/>
    <w:rsid w:val="00A765C4"/>
    <w:rsid w:val="00A8153C"/>
    <w:rsid w:val="00A82592"/>
    <w:rsid w:val="00A84E7D"/>
    <w:rsid w:val="00A87703"/>
    <w:rsid w:val="00A90855"/>
    <w:rsid w:val="00A9514A"/>
    <w:rsid w:val="00A9605F"/>
    <w:rsid w:val="00A96A50"/>
    <w:rsid w:val="00A97089"/>
    <w:rsid w:val="00AA309A"/>
    <w:rsid w:val="00AA424B"/>
    <w:rsid w:val="00AA7173"/>
    <w:rsid w:val="00AB0BDB"/>
    <w:rsid w:val="00AB1239"/>
    <w:rsid w:val="00AB1CB2"/>
    <w:rsid w:val="00AB2BD9"/>
    <w:rsid w:val="00AB3871"/>
    <w:rsid w:val="00AB59C4"/>
    <w:rsid w:val="00AB5EF8"/>
    <w:rsid w:val="00AB7970"/>
    <w:rsid w:val="00AC192C"/>
    <w:rsid w:val="00AC5B36"/>
    <w:rsid w:val="00AC615D"/>
    <w:rsid w:val="00AC6C7A"/>
    <w:rsid w:val="00AD124B"/>
    <w:rsid w:val="00AD3CC1"/>
    <w:rsid w:val="00AD77C8"/>
    <w:rsid w:val="00AE06D4"/>
    <w:rsid w:val="00AE20FB"/>
    <w:rsid w:val="00AE250F"/>
    <w:rsid w:val="00AE304F"/>
    <w:rsid w:val="00AE54A0"/>
    <w:rsid w:val="00AE5B71"/>
    <w:rsid w:val="00AE6509"/>
    <w:rsid w:val="00AF29E4"/>
    <w:rsid w:val="00AF3536"/>
    <w:rsid w:val="00B014DA"/>
    <w:rsid w:val="00B02C38"/>
    <w:rsid w:val="00B04157"/>
    <w:rsid w:val="00B05154"/>
    <w:rsid w:val="00B101F4"/>
    <w:rsid w:val="00B10FBD"/>
    <w:rsid w:val="00B10FE7"/>
    <w:rsid w:val="00B110C3"/>
    <w:rsid w:val="00B12AA7"/>
    <w:rsid w:val="00B131D6"/>
    <w:rsid w:val="00B149D5"/>
    <w:rsid w:val="00B15456"/>
    <w:rsid w:val="00B15F1D"/>
    <w:rsid w:val="00B16E9F"/>
    <w:rsid w:val="00B177C9"/>
    <w:rsid w:val="00B22809"/>
    <w:rsid w:val="00B24117"/>
    <w:rsid w:val="00B24F37"/>
    <w:rsid w:val="00B25654"/>
    <w:rsid w:val="00B2710E"/>
    <w:rsid w:val="00B3000B"/>
    <w:rsid w:val="00B31613"/>
    <w:rsid w:val="00B32A0F"/>
    <w:rsid w:val="00B32DDB"/>
    <w:rsid w:val="00B33E37"/>
    <w:rsid w:val="00B33EA7"/>
    <w:rsid w:val="00B3655C"/>
    <w:rsid w:val="00B36B40"/>
    <w:rsid w:val="00B375E0"/>
    <w:rsid w:val="00B40B53"/>
    <w:rsid w:val="00B41FDA"/>
    <w:rsid w:val="00B43B9F"/>
    <w:rsid w:val="00B47006"/>
    <w:rsid w:val="00B4761D"/>
    <w:rsid w:val="00B47C4E"/>
    <w:rsid w:val="00B51A5F"/>
    <w:rsid w:val="00B52810"/>
    <w:rsid w:val="00B567C8"/>
    <w:rsid w:val="00B60DA7"/>
    <w:rsid w:val="00B62318"/>
    <w:rsid w:val="00B63F6A"/>
    <w:rsid w:val="00B74083"/>
    <w:rsid w:val="00B75DA9"/>
    <w:rsid w:val="00B77109"/>
    <w:rsid w:val="00B77C20"/>
    <w:rsid w:val="00B80A48"/>
    <w:rsid w:val="00B812F4"/>
    <w:rsid w:val="00B81861"/>
    <w:rsid w:val="00B83566"/>
    <w:rsid w:val="00B84293"/>
    <w:rsid w:val="00B85563"/>
    <w:rsid w:val="00B86DBE"/>
    <w:rsid w:val="00B87AA1"/>
    <w:rsid w:val="00B87D8E"/>
    <w:rsid w:val="00B906AB"/>
    <w:rsid w:val="00B919F3"/>
    <w:rsid w:val="00B95300"/>
    <w:rsid w:val="00B953E2"/>
    <w:rsid w:val="00B95D1D"/>
    <w:rsid w:val="00B968F8"/>
    <w:rsid w:val="00BA011F"/>
    <w:rsid w:val="00BA1951"/>
    <w:rsid w:val="00BA1FAA"/>
    <w:rsid w:val="00BA29AB"/>
    <w:rsid w:val="00BA68F1"/>
    <w:rsid w:val="00BB1027"/>
    <w:rsid w:val="00BB1F68"/>
    <w:rsid w:val="00BB3B95"/>
    <w:rsid w:val="00BB3BFA"/>
    <w:rsid w:val="00BB4113"/>
    <w:rsid w:val="00BB6360"/>
    <w:rsid w:val="00BC0873"/>
    <w:rsid w:val="00BC0AF3"/>
    <w:rsid w:val="00BC304E"/>
    <w:rsid w:val="00BC76A9"/>
    <w:rsid w:val="00BD68D5"/>
    <w:rsid w:val="00BD6FA2"/>
    <w:rsid w:val="00BD7A50"/>
    <w:rsid w:val="00BD7DB9"/>
    <w:rsid w:val="00BE0F97"/>
    <w:rsid w:val="00BE2870"/>
    <w:rsid w:val="00BE412B"/>
    <w:rsid w:val="00BE4B57"/>
    <w:rsid w:val="00BE50C7"/>
    <w:rsid w:val="00BE6D06"/>
    <w:rsid w:val="00BE737F"/>
    <w:rsid w:val="00BE7A72"/>
    <w:rsid w:val="00BF03B9"/>
    <w:rsid w:val="00BF520E"/>
    <w:rsid w:val="00C00A78"/>
    <w:rsid w:val="00C00EB9"/>
    <w:rsid w:val="00C00FE1"/>
    <w:rsid w:val="00C0133B"/>
    <w:rsid w:val="00C0318C"/>
    <w:rsid w:val="00C03B78"/>
    <w:rsid w:val="00C06DDE"/>
    <w:rsid w:val="00C07646"/>
    <w:rsid w:val="00C1130A"/>
    <w:rsid w:val="00C11571"/>
    <w:rsid w:val="00C146C0"/>
    <w:rsid w:val="00C156B1"/>
    <w:rsid w:val="00C227CA"/>
    <w:rsid w:val="00C2383C"/>
    <w:rsid w:val="00C25035"/>
    <w:rsid w:val="00C271BB"/>
    <w:rsid w:val="00C27831"/>
    <w:rsid w:val="00C36417"/>
    <w:rsid w:val="00C368E3"/>
    <w:rsid w:val="00C40F36"/>
    <w:rsid w:val="00C42ECA"/>
    <w:rsid w:val="00C43EFC"/>
    <w:rsid w:val="00C44D79"/>
    <w:rsid w:val="00C52981"/>
    <w:rsid w:val="00C52A8C"/>
    <w:rsid w:val="00C547B9"/>
    <w:rsid w:val="00C547D6"/>
    <w:rsid w:val="00C563C4"/>
    <w:rsid w:val="00C56B38"/>
    <w:rsid w:val="00C57FF4"/>
    <w:rsid w:val="00C66772"/>
    <w:rsid w:val="00C669F1"/>
    <w:rsid w:val="00C6738E"/>
    <w:rsid w:val="00C703CF"/>
    <w:rsid w:val="00C719DA"/>
    <w:rsid w:val="00C727A5"/>
    <w:rsid w:val="00C73E4C"/>
    <w:rsid w:val="00C74809"/>
    <w:rsid w:val="00C74BAC"/>
    <w:rsid w:val="00C74D17"/>
    <w:rsid w:val="00C77714"/>
    <w:rsid w:val="00C81B11"/>
    <w:rsid w:val="00C83709"/>
    <w:rsid w:val="00C84DF1"/>
    <w:rsid w:val="00C8681C"/>
    <w:rsid w:val="00C87AA5"/>
    <w:rsid w:val="00C87AF8"/>
    <w:rsid w:val="00C91E96"/>
    <w:rsid w:val="00C94062"/>
    <w:rsid w:val="00C9480C"/>
    <w:rsid w:val="00C95312"/>
    <w:rsid w:val="00C95B6A"/>
    <w:rsid w:val="00C965E5"/>
    <w:rsid w:val="00C968D5"/>
    <w:rsid w:val="00C96BAC"/>
    <w:rsid w:val="00C9755D"/>
    <w:rsid w:val="00C97D85"/>
    <w:rsid w:val="00C97EA4"/>
    <w:rsid w:val="00CA18C1"/>
    <w:rsid w:val="00CA300E"/>
    <w:rsid w:val="00CA33B7"/>
    <w:rsid w:val="00CA4966"/>
    <w:rsid w:val="00CA5908"/>
    <w:rsid w:val="00CA5FCE"/>
    <w:rsid w:val="00CA6C5C"/>
    <w:rsid w:val="00CB4AB4"/>
    <w:rsid w:val="00CC04F6"/>
    <w:rsid w:val="00CC064E"/>
    <w:rsid w:val="00CC07FF"/>
    <w:rsid w:val="00CC11E0"/>
    <w:rsid w:val="00CC153C"/>
    <w:rsid w:val="00CC1A75"/>
    <w:rsid w:val="00CC2536"/>
    <w:rsid w:val="00CC3522"/>
    <w:rsid w:val="00CC621D"/>
    <w:rsid w:val="00CD136E"/>
    <w:rsid w:val="00CD1618"/>
    <w:rsid w:val="00CD2075"/>
    <w:rsid w:val="00CD2189"/>
    <w:rsid w:val="00CE17CC"/>
    <w:rsid w:val="00CE2B12"/>
    <w:rsid w:val="00CE622A"/>
    <w:rsid w:val="00CF068C"/>
    <w:rsid w:val="00CF4A1E"/>
    <w:rsid w:val="00CF4A49"/>
    <w:rsid w:val="00CF7B69"/>
    <w:rsid w:val="00CF7F31"/>
    <w:rsid w:val="00D02376"/>
    <w:rsid w:val="00D029EC"/>
    <w:rsid w:val="00D05977"/>
    <w:rsid w:val="00D0620D"/>
    <w:rsid w:val="00D075E6"/>
    <w:rsid w:val="00D15AA6"/>
    <w:rsid w:val="00D17DDC"/>
    <w:rsid w:val="00D20785"/>
    <w:rsid w:val="00D2456C"/>
    <w:rsid w:val="00D2732D"/>
    <w:rsid w:val="00D300A7"/>
    <w:rsid w:val="00D30241"/>
    <w:rsid w:val="00D30910"/>
    <w:rsid w:val="00D31B8D"/>
    <w:rsid w:val="00D33F67"/>
    <w:rsid w:val="00D34808"/>
    <w:rsid w:val="00D370FC"/>
    <w:rsid w:val="00D410AB"/>
    <w:rsid w:val="00D41D03"/>
    <w:rsid w:val="00D431AA"/>
    <w:rsid w:val="00D432CD"/>
    <w:rsid w:val="00D43F78"/>
    <w:rsid w:val="00D45865"/>
    <w:rsid w:val="00D45EDB"/>
    <w:rsid w:val="00D4702C"/>
    <w:rsid w:val="00D47D4A"/>
    <w:rsid w:val="00D518F0"/>
    <w:rsid w:val="00D53064"/>
    <w:rsid w:val="00D53D2C"/>
    <w:rsid w:val="00D5443C"/>
    <w:rsid w:val="00D55900"/>
    <w:rsid w:val="00D55D88"/>
    <w:rsid w:val="00D5682F"/>
    <w:rsid w:val="00D57FC0"/>
    <w:rsid w:val="00D625BC"/>
    <w:rsid w:val="00D658A7"/>
    <w:rsid w:val="00D66F31"/>
    <w:rsid w:val="00D67924"/>
    <w:rsid w:val="00D70B77"/>
    <w:rsid w:val="00D714C6"/>
    <w:rsid w:val="00D71A42"/>
    <w:rsid w:val="00D7379C"/>
    <w:rsid w:val="00D7432A"/>
    <w:rsid w:val="00D743DF"/>
    <w:rsid w:val="00D7497A"/>
    <w:rsid w:val="00D76642"/>
    <w:rsid w:val="00D76B6D"/>
    <w:rsid w:val="00D80CD3"/>
    <w:rsid w:val="00D81C90"/>
    <w:rsid w:val="00D84F01"/>
    <w:rsid w:val="00D856BD"/>
    <w:rsid w:val="00D9001E"/>
    <w:rsid w:val="00D907BC"/>
    <w:rsid w:val="00D917F6"/>
    <w:rsid w:val="00D91844"/>
    <w:rsid w:val="00D91C98"/>
    <w:rsid w:val="00D92EB7"/>
    <w:rsid w:val="00D955B5"/>
    <w:rsid w:val="00D959EE"/>
    <w:rsid w:val="00D95DD6"/>
    <w:rsid w:val="00D96AE1"/>
    <w:rsid w:val="00D97324"/>
    <w:rsid w:val="00DA25C8"/>
    <w:rsid w:val="00DA2F44"/>
    <w:rsid w:val="00DA4116"/>
    <w:rsid w:val="00DA4A7E"/>
    <w:rsid w:val="00DA5CAB"/>
    <w:rsid w:val="00DA5EC6"/>
    <w:rsid w:val="00DA69FD"/>
    <w:rsid w:val="00DA6DAE"/>
    <w:rsid w:val="00DA74DA"/>
    <w:rsid w:val="00DB0175"/>
    <w:rsid w:val="00DB07ED"/>
    <w:rsid w:val="00DB098B"/>
    <w:rsid w:val="00DB4B5A"/>
    <w:rsid w:val="00DB548A"/>
    <w:rsid w:val="00DC0170"/>
    <w:rsid w:val="00DC05AD"/>
    <w:rsid w:val="00DC2622"/>
    <w:rsid w:val="00DC56B4"/>
    <w:rsid w:val="00DC5890"/>
    <w:rsid w:val="00DC6E9E"/>
    <w:rsid w:val="00DD0052"/>
    <w:rsid w:val="00DD2C5D"/>
    <w:rsid w:val="00DD39ED"/>
    <w:rsid w:val="00DD4038"/>
    <w:rsid w:val="00DD59AE"/>
    <w:rsid w:val="00DD5E0C"/>
    <w:rsid w:val="00DE29B7"/>
    <w:rsid w:val="00DE3C39"/>
    <w:rsid w:val="00DE51EA"/>
    <w:rsid w:val="00DE7BD1"/>
    <w:rsid w:val="00DF0D6C"/>
    <w:rsid w:val="00DF19F1"/>
    <w:rsid w:val="00DF1D98"/>
    <w:rsid w:val="00DF2F61"/>
    <w:rsid w:val="00DF3AD1"/>
    <w:rsid w:val="00DF3B07"/>
    <w:rsid w:val="00DF5362"/>
    <w:rsid w:val="00DF6785"/>
    <w:rsid w:val="00DF6BB2"/>
    <w:rsid w:val="00DF79E3"/>
    <w:rsid w:val="00E00685"/>
    <w:rsid w:val="00E055CA"/>
    <w:rsid w:val="00E107E6"/>
    <w:rsid w:val="00E10B81"/>
    <w:rsid w:val="00E10EF5"/>
    <w:rsid w:val="00E12394"/>
    <w:rsid w:val="00E15F41"/>
    <w:rsid w:val="00E16842"/>
    <w:rsid w:val="00E1781D"/>
    <w:rsid w:val="00E17C96"/>
    <w:rsid w:val="00E17D1F"/>
    <w:rsid w:val="00E20905"/>
    <w:rsid w:val="00E2319D"/>
    <w:rsid w:val="00E23E4A"/>
    <w:rsid w:val="00E23EE0"/>
    <w:rsid w:val="00E33BEB"/>
    <w:rsid w:val="00E34E68"/>
    <w:rsid w:val="00E365C9"/>
    <w:rsid w:val="00E36B97"/>
    <w:rsid w:val="00E407C0"/>
    <w:rsid w:val="00E41C00"/>
    <w:rsid w:val="00E43623"/>
    <w:rsid w:val="00E43721"/>
    <w:rsid w:val="00E449FE"/>
    <w:rsid w:val="00E44D31"/>
    <w:rsid w:val="00E45C3F"/>
    <w:rsid w:val="00E45CF3"/>
    <w:rsid w:val="00E46D3D"/>
    <w:rsid w:val="00E470D0"/>
    <w:rsid w:val="00E51265"/>
    <w:rsid w:val="00E5132F"/>
    <w:rsid w:val="00E53DE0"/>
    <w:rsid w:val="00E53E5A"/>
    <w:rsid w:val="00E60579"/>
    <w:rsid w:val="00E6062B"/>
    <w:rsid w:val="00E60B85"/>
    <w:rsid w:val="00E6156F"/>
    <w:rsid w:val="00E62813"/>
    <w:rsid w:val="00E67B37"/>
    <w:rsid w:val="00E71E7B"/>
    <w:rsid w:val="00E73B26"/>
    <w:rsid w:val="00E746A4"/>
    <w:rsid w:val="00E74CDD"/>
    <w:rsid w:val="00E80D8B"/>
    <w:rsid w:val="00E8479D"/>
    <w:rsid w:val="00E85B83"/>
    <w:rsid w:val="00E863F9"/>
    <w:rsid w:val="00E92DAD"/>
    <w:rsid w:val="00E92E67"/>
    <w:rsid w:val="00E97385"/>
    <w:rsid w:val="00EA1917"/>
    <w:rsid w:val="00EA194F"/>
    <w:rsid w:val="00EA3329"/>
    <w:rsid w:val="00EA4575"/>
    <w:rsid w:val="00EA4EB5"/>
    <w:rsid w:val="00EB0204"/>
    <w:rsid w:val="00EB3735"/>
    <w:rsid w:val="00EB41B9"/>
    <w:rsid w:val="00EB61F6"/>
    <w:rsid w:val="00EB6364"/>
    <w:rsid w:val="00EB7723"/>
    <w:rsid w:val="00EC0752"/>
    <w:rsid w:val="00EC2356"/>
    <w:rsid w:val="00EC275B"/>
    <w:rsid w:val="00EC3678"/>
    <w:rsid w:val="00EC3CDF"/>
    <w:rsid w:val="00EC4A40"/>
    <w:rsid w:val="00EC58D4"/>
    <w:rsid w:val="00EC6B49"/>
    <w:rsid w:val="00EC6F46"/>
    <w:rsid w:val="00EC7808"/>
    <w:rsid w:val="00EC7E7B"/>
    <w:rsid w:val="00ED0920"/>
    <w:rsid w:val="00ED481D"/>
    <w:rsid w:val="00EE1B01"/>
    <w:rsid w:val="00EE28F8"/>
    <w:rsid w:val="00EE3766"/>
    <w:rsid w:val="00EE3D5A"/>
    <w:rsid w:val="00EE4805"/>
    <w:rsid w:val="00EE6C58"/>
    <w:rsid w:val="00EE7772"/>
    <w:rsid w:val="00EF13F4"/>
    <w:rsid w:val="00EF6AE7"/>
    <w:rsid w:val="00EF7B6D"/>
    <w:rsid w:val="00F01CC6"/>
    <w:rsid w:val="00F02C21"/>
    <w:rsid w:val="00F04C92"/>
    <w:rsid w:val="00F05772"/>
    <w:rsid w:val="00F14195"/>
    <w:rsid w:val="00F16531"/>
    <w:rsid w:val="00F20553"/>
    <w:rsid w:val="00F212BB"/>
    <w:rsid w:val="00F230E5"/>
    <w:rsid w:val="00F24F13"/>
    <w:rsid w:val="00F25900"/>
    <w:rsid w:val="00F30461"/>
    <w:rsid w:val="00F326C1"/>
    <w:rsid w:val="00F32E64"/>
    <w:rsid w:val="00F36840"/>
    <w:rsid w:val="00F40472"/>
    <w:rsid w:val="00F42A73"/>
    <w:rsid w:val="00F42CD3"/>
    <w:rsid w:val="00F45249"/>
    <w:rsid w:val="00F457F4"/>
    <w:rsid w:val="00F475FD"/>
    <w:rsid w:val="00F52890"/>
    <w:rsid w:val="00F54317"/>
    <w:rsid w:val="00F554A3"/>
    <w:rsid w:val="00F559DB"/>
    <w:rsid w:val="00F67F81"/>
    <w:rsid w:val="00F703D4"/>
    <w:rsid w:val="00F7306E"/>
    <w:rsid w:val="00F744CD"/>
    <w:rsid w:val="00F7572C"/>
    <w:rsid w:val="00F763F5"/>
    <w:rsid w:val="00F837E8"/>
    <w:rsid w:val="00F8654B"/>
    <w:rsid w:val="00F91739"/>
    <w:rsid w:val="00F930A5"/>
    <w:rsid w:val="00FA145C"/>
    <w:rsid w:val="00FA1849"/>
    <w:rsid w:val="00FB0A17"/>
    <w:rsid w:val="00FB0DE3"/>
    <w:rsid w:val="00FB3CCD"/>
    <w:rsid w:val="00FB5D31"/>
    <w:rsid w:val="00FB6C16"/>
    <w:rsid w:val="00FC03AA"/>
    <w:rsid w:val="00FC224F"/>
    <w:rsid w:val="00FC291B"/>
    <w:rsid w:val="00FC3413"/>
    <w:rsid w:val="00FD16C7"/>
    <w:rsid w:val="00FD27CA"/>
    <w:rsid w:val="00FD3187"/>
    <w:rsid w:val="00FD350B"/>
    <w:rsid w:val="00FD4794"/>
    <w:rsid w:val="00FD47CC"/>
    <w:rsid w:val="00FD4EDB"/>
    <w:rsid w:val="00FD65A8"/>
    <w:rsid w:val="00FD706C"/>
    <w:rsid w:val="00FE121A"/>
    <w:rsid w:val="00FE265C"/>
    <w:rsid w:val="00FE2808"/>
    <w:rsid w:val="00FE5B54"/>
    <w:rsid w:val="00FE6B3C"/>
    <w:rsid w:val="00FE75CA"/>
    <w:rsid w:val="00FF0D77"/>
    <w:rsid w:val="00FF1082"/>
    <w:rsid w:val="00FF3AA8"/>
    <w:rsid w:val="00FF44E3"/>
    <w:rsid w:val="00FF4C6C"/>
    <w:rsid w:val="00FF5DE2"/>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5AE6"/>
  <w15:docId w15:val="{907467A9-57F6-4CF9-8077-8F61B8C1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5ED9"/>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uiPriority w:val="99"/>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uiPriority w:val="99"/>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uiPriority w:val="1"/>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numbering" w:customStyle="1" w:styleId="WW8Num8">
    <w:name w:val="WW8Num8"/>
    <w:qFormat/>
    <w:rsid w:val="008C7457"/>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22"/>
      </w:numPr>
    </w:pPr>
  </w:style>
  <w:style w:type="numbering" w:customStyle="1" w:styleId="WWNum26">
    <w:name w:val="WWNum26"/>
    <w:basedOn w:val="Bezlisty"/>
    <w:rsid w:val="00B10FBD"/>
    <w:pPr>
      <w:numPr>
        <w:numId w:val="23"/>
      </w:numPr>
    </w:pPr>
  </w:style>
  <w:style w:type="numbering" w:customStyle="1" w:styleId="WWNum28">
    <w:name w:val="WWNum28"/>
    <w:basedOn w:val="Bezlisty"/>
    <w:rsid w:val="00B10FBD"/>
    <w:pPr>
      <w:numPr>
        <w:numId w:val="24"/>
      </w:numPr>
    </w:pPr>
  </w:style>
  <w:style w:type="numbering" w:customStyle="1" w:styleId="WWNum30">
    <w:name w:val="WWNum30"/>
    <w:basedOn w:val="Bezlisty"/>
    <w:rsid w:val="00B10FBD"/>
    <w:pPr>
      <w:numPr>
        <w:numId w:val="25"/>
      </w:numPr>
    </w:pPr>
  </w:style>
  <w:style w:type="numbering" w:customStyle="1" w:styleId="WWNum31">
    <w:name w:val="WWNum31"/>
    <w:basedOn w:val="Bezlisty"/>
    <w:rsid w:val="00B10FBD"/>
    <w:pPr>
      <w:numPr>
        <w:numId w:val="26"/>
      </w:numPr>
    </w:pPr>
  </w:style>
  <w:style w:type="numbering" w:customStyle="1" w:styleId="WWNum32">
    <w:name w:val="WWNum32"/>
    <w:basedOn w:val="Bezlisty"/>
    <w:rsid w:val="00B10FBD"/>
    <w:pPr>
      <w:numPr>
        <w:numId w:val="27"/>
      </w:numPr>
    </w:pPr>
  </w:style>
  <w:style w:type="numbering" w:customStyle="1" w:styleId="WWNum34">
    <w:name w:val="WWNum34"/>
    <w:basedOn w:val="Bezlisty"/>
    <w:rsid w:val="00B10FBD"/>
    <w:pPr>
      <w:numPr>
        <w:numId w:val="44"/>
      </w:numPr>
    </w:pPr>
  </w:style>
  <w:style w:type="numbering" w:customStyle="1" w:styleId="WWNum35">
    <w:name w:val="WWNum35"/>
    <w:basedOn w:val="Bezlisty"/>
    <w:rsid w:val="00B10FBD"/>
    <w:pPr>
      <w:numPr>
        <w:numId w:val="28"/>
      </w:numPr>
    </w:pPr>
  </w:style>
  <w:style w:type="numbering" w:customStyle="1" w:styleId="WWNum36">
    <w:name w:val="WWNum36"/>
    <w:basedOn w:val="Bezlisty"/>
    <w:rsid w:val="00B10FBD"/>
    <w:pPr>
      <w:numPr>
        <w:numId w:val="29"/>
      </w:numPr>
    </w:pPr>
  </w:style>
  <w:style w:type="numbering" w:customStyle="1" w:styleId="WWNum42">
    <w:name w:val="WWNum42"/>
    <w:basedOn w:val="Bezlisty"/>
    <w:rsid w:val="00B10FBD"/>
    <w:pPr>
      <w:numPr>
        <w:numId w:val="30"/>
      </w:numPr>
    </w:pPr>
  </w:style>
  <w:style w:type="numbering" w:customStyle="1" w:styleId="WWNum43">
    <w:name w:val="WWNum43"/>
    <w:basedOn w:val="Bezlisty"/>
    <w:rsid w:val="00B10FBD"/>
    <w:pPr>
      <w:numPr>
        <w:numId w:val="31"/>
      </w:numPr>
    </w:pPr>
  </w:style>
  <w:style w:type="numbering" w:customStyle="1" w:styleId="WWNum44">
    <w:name w:val="WWNum44"/>
    <w:basedOn w:val="Bezlisty"/>
    <w:rsid w:val="00B10FBD"/>
    <w:pPr>
      <w:numPr>
        <w:numId w:val="32"/>
      </w:numPr>
    </w:pPr>
  </w:style>
  <w:style w:type="numbering" w:customStyle="1" w:styleId="WWNum45">
    <w:name w:val="WWNum45"/>
    <w:basedOn w:val="Bezlisty"/>
    <w:rsid w:val="00B10FBD"/>
    <w:pPr>
      <w:numPr>
        <w:numId w:val="43"/>
      </w:numPr>
    </w:pPr>
  </w:style>
  <w:style w:type="numbering" w:customStyle="1" w:styleId="WWNum55">
    <w:name w:val="WWNum55"/>
    <w:basedOn w:val="Bezlisty"/>
    <w:rsid w:val="00B10FBD"/>
    <w:pPr>
      <w:numPr>
        <w:numId w:val="35"/>
      </w:numPr>
    </w:pPr>
  </w:style>
  <w:style w:type="numbering" w:customStyle="1" w:styleId="WWNum56">
    <w:name w:val="WWNum56"/>
    <w:basedOn w:val="Bezlisty"/>
    <w:rsid w:val="00B10FBD"/>
    <w:pPr>
      <w:numPr>
        <w:numId w:val="33"/>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7C061B"/>
    <w:rPr>
      <w:color w:val="605E5C"/>
      <w:shd w:val="clear" w:color="auto" w:fill="E1DFDD"/>
    </w:rPr>
  </w:style>
  <w:style w:type="numbering" w:customStyle="1" w:styleId="WWNum451">
    <w:name w:val="WWNum451"/>
    <w:basedOn w:val="Bezlisty"/>
    <w:rsid w:val="004A1AFD"/>
  </w:style>
  <w:style w:type="character" w:customStyle="1" w:styleId="Nagwek2">
    <w:name w:val="Nagłówek #2_"/>
    <w:link w:val="Nagwek20"/>
    <w:rsid w:val="00B968F8"/>
    <w:rPr>
      <w:rFonts w:ascii="Times New Roman" w:eastAsia="Times New Roman" w:hAnsi="Times New Roman"/>
      <w:sz w:val="21"/>
      <w:szCs w:val="21"/>
      <w:shd w:val="clear" w:color="auto" w:fill="FFFFFF"/>
    </w:rPr>
  </w:style>
  <w:style w:type="paragraph" w:customStyle="1" w:styleId="Nagwek20">
    <w:name w:val="Nagłówek #2"/>
    <w:basedOn w:val="Normalny"/>
    <w:link w:val="Nagwek2"/>
    <w:rsid w:val="00B968F8"/>
    <w:pPr>
      <w:shd w:val="clear" w:color="auto" w:fill="FFFFFF"/>
      <w:spacing w:before="300" w:after="0" w:line="302" w:lineRule="exact"/>
      <w:outlineLvl w:val="1"/>
    </w:pPr>
    <w:rPr>
      <w:rFonts w:ascii="Times New Roman" w:eastAsia="Times New Roman" w:hAnsi="Times New Roman"/>
      <w:color w:val="auto"/>
      <w:sz w:val="21"/>
      <w:szCs w:val="21"/>
      <w:lang w:eastAsia="pl-PL"/>
    </w:rPr>
  </w:style>
  <w:style w:type="character" w:customStyle="1" w:styleId="fn-ref">
    <w:name w:val="fn-ref"/>
    <w:basedOn w:val="Domylnaczcionkaakapitu"/>
    <w:rsid w:val="007F0948"/>
  </w:style>
  <w:style w:type="paragraph" w:customStyle="1" w:styleId="text-justify">
    <w:name w:val="text-justify"/>
    <w:basedOn w:val="Normalny"/>
    <w:rsid w:val="007F0948"/>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customStyle="1" w:styleId="Nierozpoznanawzmianka3">
    <w:name w:val="Nierozpoznana wzmianka3"/>
    <w:basedOn w:val="Domylnaczcionkaakapitu"/>
    <w:uiPriority w:val="99"/>
    <w:semiHidden/>
    <w:unhideWhenUsed/>
    <w:rsid w:val="00E863F9"/>
    <w:rPr>
      <w:color w:val="605E5C"/>
      <w:shd w:val="clear" w:color="auto" w:fill="E1DFDD"/>
    </w:rPr>
  </w:style>
  <w:style w:type="character" w:customStyle="1" w:styleId="Nierozpoznanawzmianka4">
    <w:name w:val="Nierozpoznana wzmianka4"/>
    <w:basedOn w:val="Domylnaczcionkaakapitu"/>
    <w:uiPriority w:val="99"/>
    <w:semiHidden/>
    <w:unhideWhenUsed/>
    <w:rsid w:val="00230DB0"/>
    <w:rPr>
      <w:color w:val="605E5C"/>
      <w:shd w:val="clear" w:color="auto" w:fill="E1DFDD"/>
    </w:rPr>
  </w:style>
  <w:style w:type="character" w:customStyle="1" w:styleId="Nierozpoznanawzmianka5">
    <w:name w:val="Nierozpoznana wzmianka5"/>
    <w:basedOn w:val="Domylnaczcionkaakapitu"/>
    <w:uiPriority w:val="99"/>
    <w:semiHidden/>
    <w:unhideWhenUsed/>
    <w:rsid w:val="00A51EDB"/>
    <w:rPr>
      <w:color w:val="605E5C"/>
      <w:shd w:val="clear" w:color="auto" w:fill="E1DFDD"/>
    </w:rPr>
  </w:style>
  <w:style w:type="paragraph" w:customStyle="1" w:styleId="NumberList">
    <w:name w:val="Number List"/>
    <w:rsid w:val="00651D6B"/>
    <w:pPr>
      <w:ind w:left="432"/>
      <w:jc w:val="both"/>
    </w:pPr>
    <w:rPr>
      <w:rFonts w:ascii="Times New Roman" w:eastAsia="Times New Roman" w:hAnsi="Times New Roman"/>
      <w:color w:val="000000"/>
      <w:sz w:val="24"/>
      <w:szCs w:val="20"/>
      <w:lang w:val="cs-CZ"/>
    </w:rPr>
  </w:style>
  <w:style w:type="character" w:customStyle="1" w:styleId="Odwoanieprzypisudolnego1">
    <w:name w:val="Odwołanie przypisu dolnego1"/>
    <w:rsid w:val="009958D9"/>
    <w:rPr>
      <w:vertAlign w:val="superscript"/>
    </w:rPr>
  </w:style>
  <w:style w:type="character" w:customStyle="1" w:styleId="Nierozpoznanawzmianka6">
    <w:name w:val="Nierozpoznana wzmianka6"/>
    <w:basedOn w:val="Domylnaczcionkaakapitu"/>
    <w:uiPriority w:val="99"/>
    <w:semiHidden/>
    <w:unhideWhenUsed/>
    <w:rsid w:val="00640A1F"/>
    <w:rPr>
      <w:color w:val="605E5C"/>
      <w:shd w:val="clear" w:color="auto" w:fill="E1DFDD"/>
    </w:rPr>
  </w:style>
  <w:style w:type="character" w:styleId="Odwoanieprzypisudolnego">
    <w:name w:val="footnote reference"/>
    <w:basedOn w:val="Domylnaczcionkaakapitu"/>
    <w:uiPriority w:val="99"/>
    <w:semiHidden/>
    <w:unhideWhenUsed/>
    <w:locked/>
    <w:rsid w:val="002169DD"/>
    <w:rPr>
      <w:vertAlign w:val="superscript"/>
    </w:rPr>
  </w:style>
  <w:style w:type="paragraph" w:styleId="Tekstprzypisukocowego">
    <w:name w:val="endnote text"/>
    <w:basedOn w:val="Normalny"/>
    <w:link w:val="TekstprzypisukocowegoZnak"/>
    <w:uiPriority w:val="99"/>
    <w:semiHidden/>
    <w:unhideWhenUsed/>
    <w:rsid w:val="00807E0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7E01"/>
    <w:rPr>
      <w:color w:val="00000A"/>
      <w:szCs w:val="20"/>
      <w:lang w:eastAsia="en-US"/>
    </w:rPr>
  </w:style>
  <w:style w:type="character" w:styleId="Odwoanieprzypisukocowego">
    <w:name w:val="endnote reference"/>
    <w:basedOn w:val="Domylnaczcionkaakapitu"/>
    <w:uiPriority w:val="99"/>
    <w:semiHidden/>
    <w:unhideWhenUsed/>
    <w:rsid w:val="00807E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54480">
      <w:bodyDiv w:val="1"/>
      <w:marLeft w:val="0"/>
      <w:marRight w:val="0"/>
      <w:marTop w:val="0"/>
      <w:marBottom w:val="0"/>
      <w:divBdr>
        <w:top w:val="none" w:sz="0" w:space="0" w:color="auto"/>
        <w:left w:val="none" w:sz="0" w:space="0" w:color="auto"/>
        <w:bottom w:val="none" w:sz="0" w:space="0" w:color="auto"/>
        <w:right w:val="none" w:sz="0" w:space="0" w:color="auto"/>
      </w:divBdr>
    </w:div>
    <w:div w:id="504783774">
      <w:bodyDiv w:val="1"/>
      <w:marLeft w:val="0"/>
      <w:marRight w:val="0"/>
      <w:marTop w:val="0"/>
      <w:marBottom w:val="0"/>
      <w:divBdr>
        <w:top w:val="none" w:sz="0" w:space="0" w:color="auto"/>
        <w:left w:val="none" w:sz="0" w:space="0" w:color="auto"/>
        <w:bottom w:val="none" w:sz="0" w:space="0" w:color="auto"/>
        <w:right w:val="none" w:sz="0" w:space="0" w:color="auto"/>
      </w:divBdr>
    </w:div>
    <w:div w:id="506554407">
      <w:bodyDiv w:val="1"/>
      <w:marLeft w:val="0"/>
      <w:marRight w:val="0"/>
      <w:marTop w:val="0"/>
      <w:marBottom w:val="0"/>
      <w:divBdr>
        <w:top w:val="none" w:sz="0" w:space="0" w:color="auto"/>
        <w:left w:val="none" w:sz="0" w:space="0" w:color="auto"/>
        <w:bottom w:val="none" w:sz="0" w:space="0" w:color="auto"/>
        <w:right w:val="none" w:sz="0" w:space="0" w:color="auto"/>
      </w:divBdr>
    </w:div>
    <w:div w:id="783425667">
      <w:bodyDiv w:val="1"/>
      <w:marLeft w:val="0"/>
      <w:marRight w:val="0"/>
      <w:marTop w:val="0"/>
      <w:marBottom w:val="0"/>
      <w:divBdr>
        <w:top w:val="none" w:sz="0" w:space="0" w:color="auto"/>
        <w:left w:val="none" w:sz="0" w:space="0" w:color="auto"/>
        <w:bottom w:val="none" w:sz="0" w:space="0" w:color="auto"/>
        <w:right w:val="none" w:sz="0" w:space="0" w:color="auto"/>
      </w:divBdr>
      <w:divsChild>
        <w:div w:id="235365166">
          <w:marLeft w:val="360"/>
          <w:marRight w:val="0"/>
          <w:marTop w:val="72"/>
          <w:marBottom w:val="72"/>
          <w:divBdr>
            <w:top w:val="none" w:sz="0" w:space="0" w:color="auto"/>
            <w:left w:val="none" w:sz="0" w:space="0" w:color="auto"/>
            <w:bottom w:val="none" w:sz="0" w:space="0" w:color="auto"/>
            <w:right w:val="none" w:sz="0" w:space="0" w:color="auto"/>
          </w:divBdr>
          <w:divsChild>
            <w:div w:id="151409960">
              <w:marLeft w:val="360"/>
              <w:marRight w:val="0"/>
              <w:marTop w:val="0"/>
              <w:marBottom w:val="0"/>
              <w:divBdr>
                <w:top w:val="none" w:sz="0" w:space="0" w:color="auto"/>
                <w:left w:val="none" w:sz="0" w:space="0" w:color="auto"/>
                <w:bottom w:val="none" w:sz="0" w:space="0" w:color="auto"/>
                <w:right w:val="none" w:sz="0" w:space="0" w:color="auto"/>
              </w:divBdr>
              <w:divsChild>
                <w:div w:id="920141085">
                  <w:marLeft w:val="0"/>
                  <w:marRight w:val="0"/>
                  <w:marTop w:val="0"/>
                  <w:marBottom w:val="0"/>
                  <w:divBdr>
                    <w:top w:val="none" w:sz="0" w:space="0" w:color="auto"/>
                    <w:left w:val="none" w:sz="0" w:space="0" w:color="auto"/>
                    <w:bottom w:val="none" w:sz="0" w:space="0" w:color="auto"/>
                    <w:right w:val="none" w:sz="0" w:space="0" w:color="auto"/>
                  </w:divBdr>
                </w:div>
              </w:divsChild>
            </w:div>
            <w:div w:id="363020134">
              <w:marLeft w:val="360"/>
              <w:marRight w:val="0"/>
              <w:marTop w:val="0"/>
              <w:marBottom w:val="0"/>
              <w:divBdr>
                <w:top w:val="none" w:sz="0" w:space="0" w:color="auto"/>
                <w:left w:val="none" w:sz="0" w:space="0" w:color="auto"/>
                <w:bottom w:val="none" w:sz="0" w:space="0" w:color="auto"/>
                <w:right w:val="none" w:sz="0" w:space="0" w:color="auto"/>
              </w:divBdr>
            </w:div>
            <w:div w:id="574820379">
              <w:marLeft w:val="360"/>
              <w:marRight w:val="0"/>
              <w:marTop w:val="0"/>
              <w:marBottom w:val="0"/>
              <w:divBdr>
                <w:top w:val="none" w:sz="0" w:space="0" w:color="auto"/>
                <w:left w:val="none" w:sz="0" w:space="0" w:color="auto"/>
                <w:bottom w:val="none" w:sz="0" w:space="0" w:color="auto"/>
                <w:right w:val="none" w:sz="0" w:space="0" w:color="auto"/>
              </w:divBdr>
              <w:divsChild>
                <w:div w:id="1347486948">
                  <w:marLeft w:val="0"/>
                  <w:marRight w:val="0"/>
                  <w:marTop w:val="0"/>
                  <w:marBottom w:val="0"/>
                  <w:divBdr>
                    <w:top w:val="none" w:sz="0" w:space="0" w:color="auto"/>
                    <w:left w:val="none" w:sz="0" w:space="0" w:color="auto"/>
                    <w:bottom w:val="none" w:sz="0" w:space="0" w:color="auto"/>
                    <w:right w:val="none" w:sz="0" w:space="0" w:color="auto"/>
                  </w:divBdr>
                </w:div>
              </w:divsChild>
            </w:div>
            <w:div w:id="868571346">
              <w:marLeft w:val="360"/>
              <w:marRight w:val="0"/>
              <w:marTop w:val="0"/>
              <w:marBottom w:val="0"/>
              <w:divBdr>
                <w:top w:val="none" w:sz="0" w:space="0" w:color="auto"/>
                <w:left w:val="none" w:sz="0" w:space="0" w:color="auto"/>
                <w:bottom w:val="none" w:sz="0" w:space="0" w:color="auto"/>
                <w:right w:val="none" w:sz="0" w:space="0" w:color="auto"/>
              </w:divBdr>
              <w:divsChild>
                <w:div w:id="1497647224">
                  <w:marLeft w:val="0"/>
                  <w:marRight w:val="0"/>
                  <w:marTop w:val="0"/>
                  <w:marBottom w:val="0"/>
                  <w:divBdr>
                    <w:top w:val="none" w:sz="0" w:space="0" w:color="auto"/>
                    <w:left w:val="none" w:sz="0" w:space="0" w:color="auto"/>
                    <w:bottom w:val="none" w:sz="0" w:space="0" w:color="auto"/>
                    <w:right w:val="none" w:sz="0" w:space="0" w:color="auto"/>
                  </w:divBdr>
                </w:div>
              </w:divsChild>
            </w:div>
            <w:div w:id="1003431891">
              <w:marLeft w:val="360"/>
              <w:marRight w:val="0"/>
              <w:marTop w:val="0"/>
              <w:marBottom w:val="0"/>
              <w:divBdr>
                <w:top w:val="none" w:sz="0" w:space="0" w:color="auto"/>
                <w:left w:val="none" w:sz="0" w:space="0" w:color="auto"/>
                <w:bottom w:val="none" w:sz="0" w:space="0" w:color="auto"/>
                <w:right w:val="none" w:sz="0" w:space="0" w:color="auto"/>
              </w:divBdr>
              <w:divsChild>
                <w:div w:id="1936934988">
                  <w:marLeft w:val="0"/>
                  <w:marRight w:val="0"/>
                  <w:marTop w:val="0"/>
                  <w:marBottom w:val="0"/>
                  <w:divBdr>
                    <w:top w:val="none" w:sz="0" w:space="0" w:color="auto"/>
                    <w:left w:val="none" w:sz="0" w:space="0" w:color="auto"/>
                    <w:bottom w:val="none" w:sz="0" w:space="0" w:color="auto"/>
                    <w:right w:val="none" w:sz="0" w:space="0" w:color="auto"/>
                  </w:divBdr>
                </w:div>
              </w:divsChild>
            </w:div>
            <w:div w:id="1015350466">
              <w:marLeft w:val="360"/>
              <w:marRight w:val="0"/>
              <w:marTop w:val="0"/>
              <w:marBottom w:val="0"/>
              <w:divBdr>
                <w:top w:val="none" w:sz="0" w:space="0" w:color="auto"/>
                <w:left w:val="none" w:sz="0" w:space="0" w:color="auto"/>
                <w:bottom w:val="none" w:sz="0" w:space="0" w:color="auto"/>
                <w:right w:val="none" w:sz="0" w:space="0" w:color="auto"/>
              </w:divBdr>
              <w:divsChild>
                <w:div w:id="2081054685">
                  <w:marLeft w:val="0"/>
                  <w:marRight w:val="0"/>
                  <w:marTop w:val="0"/>
                  <w:marBottom w:val="0"/>
                  <w:divBdr>
                    <w:top w:val="none" w:sz="0" w:space="0" w:color="auto"/>
                    <w:left w:val="none" w:sz="0" w:space="0" w:color="auto"/>
                    <w:bottom w:val="none" w:sz="0" w:space="0" w:color="auto"/>
                    <w:right w:val="none" w:sz="0" w:space="0" w:color="auto"/>
                  </w:divBdr>
                </w:div>
              </w:divsChild>
            </w:div>
            <w:div w:id="1183593105">
              <w:marLeft w:val="360"/>
              <w:marRight w:val="0"/>
              <w:marTop w:val="0"/>
              <w:marBottom w:val="0"/>
              <w:divBdr>
                <w:top w:val="none" w:sz="0" w:space="0" w:color="auto"/>
                <w:left w:val="none" w:sz="0" w:space="0" w:color="auto"/>
                <w:bottom w:val="none" w:sz="0" w:space="0" w:color="auto"/>
                <w:right w:val="none" w:sz="0" w:space="0" w:color="auto"/>
              </w:divBdr>
              <w:divsChild>
                <w:div w:id="1880125803">
                  <w:marLeft w:val="0"/>
                  <w:marRight w:val="0"/>
                  <w:marTop w:val="0"/>
                  <w:marBottom w:val="0"/>
                  <w:divBdr>
                    <w:top w:val="none" w:sz="0" w:space="0" w:color="auto"/>
                    <w:left w:val="none" w:sz="0" w:space="0" w:color="auto"/>
                    <w:bottom w:val="none" w:sz="0" w:space="0" w:color="auto"/>
                    <w:right w:val="none" w:sz="0" w:space="0" w:color="auto"/>
                  </w:divBdr>
                </w:div>
              </w:divsChild>
            </w:div>
            <w:div w:id="1701858923">
              <w:marLeft w:val="360"/>
              <w:marRight w:val="0"/>
              <w:marTop w:val="0"/>
              <w:marBottom w:val="0"/>
              <w:divBdr>
                <w:top w:val="none" w:sz="0" w:space="0" w:color="auto"/>
                <w:left w:val="none" w:sz="0" w:space="0" w:color="auto"/>
                <w:bottom w:val="none" w:sz="0" w:space="0" w:color="auto"/>
                <w:right w:val="none" w:sz="0" w:space="0" w:color="auto"/>
              </w:divBdr>
              <w:divsChild>
                <w:div w:id="3108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0248">
          <w:marLeft w:val="360"/>
          <w:marRight w:val="0"/>
          <w:marTop w:val="0"/>
          <w:marBottom w:val="72"/>
          <w:divBdr>
            <w:top w:val="none" w:sz="0" w:space="0" w:color="auto"/>
            <w:left w:val="none" w:sz="0" w:space="0" w:color="auto"/>
            <w:bottom w:val="none" w:sz="0" w:space="0" w:color="auto"/>
            <w:right w:val="none" w:sz="0" w:space="0" w:color="auto"/>
          </w:divBdr>
          <w:divsChild>
            <w:div w:id="866406790">
              <w:marLeft w:val="0"/>
              <w:marRight w:val="0"/>
              <w:marTop w:val="0"/>
              <w:marBottom w:val="0"/>
              <w:divBdr>
                <w:top w:val="none" w:sz="0" w:space="0" w:color="auto"/>
                <w:left w:val="none" w:sz="0" w:space="0" w:color="auto"/>
                <w:bottom w:val="none" w:sz="0" w:space="0" w:color="auto"/>
                <w:right w:val="none" w:sz="0" w:space="0" w:color="auto"/>
              </w:divBdr>
            </w:div>
          </w:divsChild>
        </w:div>
        <w:div w:id="745807850">
          <w:marLeft w:val="360"/>
          <w:marRight w:val="0"/>
          <w:marTop w:val="0"/>
          <w:marBottom w:val="72"/>
          <w:divBdr>
            <w:top w:val="none" w:sz="0" w:space="0" w:color="auto"/>
            <w:left w:val="none" w:sz="0" w:space="0" w:color="auto"/>
            <w:bottom w:val="none" w:sz="0" w:space="0" w:color="auto"/>
            <w:right w:val="none" w:sz="0" w:space="0" w:color="auto"/>
          </w:divBdr>
          <w:divsChild>
            <w:div w:id="287129172">
              <w:marLeft w:val="0"/>
              <w:marRight w:val="0"/>
              <w:marTop w:val="0"/>
              <w:marBottom w:val="0"/>
              <w:divBdr>
                <w:top w:val="none" w:sz="0" w:space="0" w:color="auto"/>
                <w:left w:val="none" w:sz="0" w:space="0" w:color="auto"/>
                <w:bottom w:val="none" w:sz="0" w:space="0" w:color="auto"/>
                <w:right w:val="none" w:sz="0" w:space="0" w:color="auto"/>
              </w:divBdr>
            </w:div>
          </w:divsChild>
        </w:div>
        <w:div w:id="1005399016">
          <w:marLeft w:val="360"/>
          <w:marRight w:val="0"/>
          <w:marTop w:val="0"/>
          <w:marBottom w:val="72"/>
          <w:divBdr>
            <w:top w:val="none" w:sz="0" w:space="0" w:color="auto"/>
            <w:left w:val="none" w:sz="0" w:space="0" w:color="auto"/>
            <w:bottom w:val="none" w:sz="0" w:space="0" w:color="auto"/>
            <w:right w:val="none" w:sz="0" w:space="0" w:color="auto"/>
          </w:divBdr>
          <w:divsChild>
            <w:div w:id="420838687">
              <w:marLeft w:val="0"/>
              <w:marRight w:val="0"/>
              <w:marTop w:val="0"/>
              <w:marBottom w:val="0"/>
              <w:divBdr>
                <w:top w:val="none" w:sz="0" w:space="0" w:color="auto"/>
                <w:left w:val="none" w:sz="0" w:space="0" w:color="auto"/>
                <w:bottom w:val="none" w:sz="0" w:space="0" w:color="auto"/>
                <w:right w:val="none" w:sz="0" w:space="0" w:color="auto"/>
              </w:divBdr>
            </w:div>
          </w:divsChild>
        </w:div>
        <w:div w:id="1233613616">
          <w:marLeft w:val="360"/>
          <w:marRight w:val="0"/>
          <w:marTop w:val="0"/>
          <w:marBottom w:val="72"/>
          <w:divBdr>
            <w:top w:val="none" w:sz="0" w:space="0" w:color="auto"/>
            <w:left w:val="none" w:sz="0" w:space="0" w:color="auto"/>
            <w:bottom w:val="none" w:sz="0" w:space="0" w:color="auto"/>
            <w:right w:val="none" w:sz="0" w:space="0" w:color="auto"/>
          </w:divBdr>
          <w:divsChild>
            <w:div w:id="1737624992">
              <w:marLeft w:val="0"/>
              <w:marRight w:val="0"/>
              <w:marTop w:val="0"/>
              <w:marBottom w:val="0"/>
              <w:divBdr>
                <w:top w:val="none" w:sz="0" w:space="0" w:color="auto"/>
                <w:left w:val="none" w:sz="0" w:space="0" w:color="auto"/>
                <w:bottom w:val="none" w:sz="0" w:space="0" w:color="auto"/>
                <w:right w:val="none" w:sz="0" w:space="0" w:color="auto"/>
              </w:divBdr>
            </w:div>
          </w:divsChild>
        </w:div>
        <w:div w:id="1754351568">
          <w:marLeft w:val="360"/>
          <w:marRight w:val="0"/>
          <w:marTop w:val="0"/>
          <w:marBottom w:val="72"/>
          <w:divBdr>
            <w:top w:val="none" w:sz="0" w:space="0" w:color="auto"/>
            <w:left w:val="none" w:sz="0" w:space="0" w:color="auto"/>
            <w:bottom w:val="none" w:sz="0" w:space="0" w:color="auto"/>
            <w:right w:val="none" w:sz="0" w:space="0" w:color="auto"/>
          </w:divBdr>
          <w:divsChild>
            <w:div w:id="19130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7010">
      <w:bodyDiv w:val="1"/>
      <w:marLeft w:val="0"/>
      <w:marRight w:val="0"/>
      <w:marTop w:val="0"/>
      <w:marBottom w:val="0"/>
      <w:divBdr>
        <w:top w:val="none" w:sz="0" w:space="0" w:color="auto"/>
        <w:left w:val="none" w:sz="0" w:space="0" w:color="auto"/>
        <w:bottom w:val="none" w:sz="0" w:space="0" w:color="auto"/>
        <w:right w:val="none" w:sz="0" w:space="0" w:color="auto"/>
      </w:divBdr>
    </w:div>
    <w:div w:id="1226136881">
      <w:bodyDiv w:val="1"/>
      <w:marLeft w:val="0"/>
      <w:marRight w:val="0"/>
      <w:marTop w:val="0"/>
      <w:marBottom w:val="0"/>
      <w:divBdr>
        <w:top w:val="none" w:sz="0" w:space="0" w:color="auto"/>
        <w:left w:val="none" w:sz="0" w:space="0" w:color="auto"/>
        <w:bottom w:val="none" w:sz="0" w:space="0" w:color="auto"/>
        <w:right w:val="none" w:sz="0" w:space="0" w:color="auto"/>
      </w:divBdr>
    </w:div>
    <w:div w:id="1476558469">
      <w:bodyDiv w:val="1"/>
      <w:marLeft w:val="0"/>
      <w:marRight w:val="0"/>
      <w:marTop w:val="0"/>
      <w:marBottom w:val="0"/>
      <w:divBdr>
        <w:top w:val="none" w:sz="0" w:space="0" w:color="auto"/>
        <w:left w:val="none" w:sz="0" w:space="0" w:color="auto"/>
        <w:bottom w:val="none" w:sz="0" w:space="0" w:color="auto"/>
        <w:right w:val="none" w:sz="0" w:space="0" w:color="auto"/>
      </w:divBdr>
      <w:divsChild>
        <w:div w:id="630869840">
          <w:marLeft w:val="360"/>
          <w:marRight w:val="0"/>
          <w:marTop w:val="72"/>
          <w:marBottom w:val="72"/>
          <w:divBdr>
            <w:top w:val="none" w:sz="0" w:space="0" w:color="auto"/>
            <w:left w:val="none" w:sz="0" w:space="0" w:color="auto"/>
            <w:bottom w:val="none" w:sz="0" w:space="0" w:color="auto"/>
            <w:right w:val="none" w:sz="0" w:space="0" w:color="auto"/>
          </w:divBdr>
          <w:divsChild>
            <w:div w:id="1337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mbfo_mstwarszaw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bfo_mstwarszawa" TargetMode="External"/><Relationship Id="rId24" Type="http://schemas.openxmlformats.org/officeDocument/2006/relationships/hyperlink" Target="mailto:zp.mbfo@eduwarsza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 TargetMode="External"/><Relationship Id="rId28" Type="http://schemas.openxmlformats.org/officeDocument/2006/relationships/hyperlink" Target="mailto:mbfo.iod@um.warsza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mbfo_mstwarszawa"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mbfo.iod@um.warszawa.pl" TargetMode="External"/><Relationship Id="rId30" Type="http://schemas.openxmlformats.org/officeDocument/2006/relationships/footer" Target="footer2.xml"/><Relationship Id="rId8" Type="http://schemas.openxmlformats.org/officeDocument/2006/relationships/hyperlink" Target="mailto:zp.mbfo@eduwarsza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20C3F-B302-42EB-B85C-FC13AD61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46</Pages>
  <Words>13808</Words>
  <Characters>82848</Characters>
  <Application>Microsoft Office Word</Application>
  <DocSecurity>0</DocSecurity>
  <Lines>690</Lines>
  <Paragraphs>192</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96464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Jagielska</dc:creator>
  <cp:keywords/>
  <dc:description/>
  <cp:lastModifiedBy>Katarzyna Dabrowska</cp:lastModifiedBy>
  <cp:revision>6</cp:revision>
  <cp:lastPrinted>2023-12-11T10:35:00Z</cp:lastPrinted>
  <dcterms:created xsi:type="dcterms:W3CDTF">2023-12-13T07:22:00Z</dcterms:created>
  <dcterms:modified xsi:type="dcterms:W3CDTF">2023-12-14T11:52:00Z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