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BEE" w:rsidRPr="00A76BEE" w:rsidRDefault="00973A2E" w:rsidP="00A76BEE">
      <w:pPr>
        <w:pStyle w:val="Bezodstpw"/>
        <w:spacing w:before="0" w:line="360" w:lineRule="auto"/>
        <w:jc w:val="both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Załącznik Nr 5</w:t>
      </w:r>
      <w:r w:rsidR="00D82B9C">
        <w:rPr>
          <w:b/>
          <w:i/>
          <w:sz w:val="22"/>
          <w:szCs w:val="22"/>
        </w:rPr>
        <w:t xml:space="preserve"> </w:t>
      </w:r>
      <w:r w:rsidR="00A76BEE" w:rsidRPr="00A76BEE">
        <w:rPr>
          <w:b/>
          <w:i/>
          <w:sz w:val="22"/>
          <w:szCs w:val="22"/>
        </w:rPr>
        <w:t xml:space="preserve"> - Wzór oświadczenia o aktualności informacji zawartych w oświadczeniu, o którym</w:t>
      </w:r>
      <w:r w:rsidR="0002241C">
        <w:rPr>
          <w:b/>
          <w:i/>
          <w:sz w:val="22"/>
          <w:szCs w:val="22"/>
        </w:rPr>
        <w:t xml:space="preserve"> mowa w art. 125 ust. 1 ustawy p.</w:t>
      </w:r>
      <w:r w:rsidR="00A76BEE" w:rsidRPr="00A76BEE">
        <w:rPr>
          <w:b/>
          <w:i/>
          <w:sz w:val="22"/>
          <w:szCs w:val="22"/>
        </w:rPr>
        <w:t>z</w:t>
      </w:r>
      <w:r w:rsidR="0002241C">
        <w:rPr>
          <w:b/>
          <w:i/>
          <w:sz w:val="22"/>
          <w:szCs w:val="22"/>
        </w:rPr>
        <w:t>.</w:t>
      </w:r>
      <w:r w:rsidR="00A76BEE" w:rsidRPr="00A76BEE">
        <w:rPr>
          <w:b/>
          <w:i/>
          <w:sz w:val="22"/>
          <w:szCs w:val="22"/>
        </w:rPr>
        <w:t>p</w:t>
      </w:r>
      <w:r w:rsidR="0002241C">
        <w:rPr>
          <w:b/>
          <w:i/>
          <w:sz w:val="22"/>
          <w:szCs w:val="22"/>
        </w:rPr>
        <w:t>.</w:t>
      </w:r>
    </w:p>
    <w:p w:rsidR="00754A55" w:rsidRDefault="00A76BEE" w:rsidP="00754A55">
      <w:pPr>
        <w:pStyle w:val="Bezodstpw"/>
        <w:spacing w:before="0"/>
        <w:rPr>
          <w:rFonts w:cstheme="minorHAnsi"/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754A55"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822B38" w:rsidRPr="00822B38" w:rsidRDefault="00E4595D" w:rsidP="00C52130">
      <w:pPr>
        <w:pStyle w:val="Bezodstpw"/>
        <w:spacing w:before="0"/>
        <w:rPr>
          <w:b/>
          <w:sz w:val="22"/>
          <w:szCs w:val="22"/>
          <w:u w:val="single"/>
        </w:rPr>
      </w:pPr>
      <w:r w:rsidRPr="00822B38">
        <w:rPr>
          <w:b/>
          <w:sz w:val="22"/>
          <w:szCs w:val="22"/>
          <w:u w:val="single"/>
        </w:rPr>
        <w:t>Zamawiający:</w:t>
      </w:r>
      <w:r w:rsidR="00822B38" w:rsidRPr="00822B38">
        <w:rPr>
          <w:b/>
          <w:sz w:val="22"/>
          <w:szCs w:val="22"/>
          <w:u w:val="single"/>
        </w:rPr>
        <w:t xml:space="preserve"> </w:t>
      </w:r>
    </w:p>
    <w:p w:rsidR="00822B38" w:rsidRDefault="00C52130" w:rsidP="00C52130">
      <w:pPr>
        <w:pStyle w:val="Bezodstpw"/>
        <w:spacing w:before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Ostrołęckie Towarzystwo Budownictwa Społecznego Sp. z o.o.</w:t>
      </w:r>
    </w:p>
    <w:p w:rsidR="00822B38" w:rsidRDefault="00C52130" w:rsidP="00C52130">
      <w:pPr>
        <w:pStyle w:val="Bezodstpw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Berka Joselewicza 1</w:t>
      </w:r>
    </w:p>
    <w:p w:rsidR="00C52130" w:rsidRDefault="00822B38" w:rsidP="00C52130">
      <w:pPr>
        <w:pStyle w:val="Bezodstpw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07-410 Ostrołęka</w:t>
      </w:r>
    </w:p>
    <w:p w:rsidR="00A76BEE" w:rsidRPr="00A76BEE" w:rsidRDefault="00A76BEE" w:rsidP="00A76BEE">
      <w:pPr>
        <w:pStyle w:val="Bezodstpw"/>
        <w:spacing w:before="0"/>
        <w:rPr>
          <w:b/>
          <w:sz w:val="22"/>
          <w:szCs w:val="22"/>
        </w:rPr>
      </w:pPr>
    </w:p>
    <w:p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WYKONAWCY</w:t>
      </w:r>
    </w:p>
    <w:p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o aktualności informacji zawartych w oświadczeniu, o którym </w:t>
      </w:r>
      <w:r w:rsidR="0002241C">
        <w:rPr>
          <w:b/>
          <w:sz w:val="22"/>
          <w:szCs w:val="22"/>
        </w:rPr>
        <w:t xml:space="preserve">mowa </w:t>
      </w:r>
      <w:r w:rsidR="0002241C">
        <w:rPr>
          <w:b/>
          <w:sz w:val="22"/>
          <w:szCs w:val="22"/>
        </w:rPr>
        <w:br/>
        <w:t>w art. 125 ust. 1 ustawy p.</w:t>
      </w:r>
      <w:r w:rsidRPr="00A76BEE">
        <w:rPr>
          <w:b/>
          <w:sz w:val="22"/>
          <w:szCs w:val="22"/>
        </w:rPr>
        <w:t>z</w:t>
      </w:r>
      <w:r w:rsidR="0002241C">
        <w:rPr>
          <w:b/>
          <w:sz w:val="22"/>
          <w:szCs w:val="22"/>
        </w:rPr>
        <w:t>.</w:t>
      </w:r>
      <w:r w:rsidRPr="00A76BEE">
        <w:rPr>
          <w:b/>
          <w:sz w:val="22"/>
          <w:szCs w:val="22"/>
        </w:rPr>
        <w:t>p</w:t>
      </w:r>
      <w:r w:rsidR="0002241C">
        <w:rPr>
          <w:b/>
          <w:sz w:val="22"/>
          <w:szCs w:val="22"/>
        </w:rPr>
        <w:t>.</w:t>
      </w:r>
      <w:r w:rsidRPr="00A76BEE">
        <w:rPr>
          <w:b/>
          <w:sz w:val="22"/>
          <w:szCs w:val="22"/>
        </w:rPr>
        <w:t xml:space="preserve"> </w:t>
      </w:r>
    </w:p>
    <w:p w:rsidR="00A76BEE" w:rsidRPr="00A76BEE" w:rsidRDefault="00A76BEE" w:rsidP="00A76BEE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A76BEE">
        <w:rPr>
          <w:b/>
          <w:sz w:val="22"/>
          <w:szCs w:val="22"/>
          <w:u w:val="single"/>
        </w:rPr>
        <w:t>(składane na wezwanie Zamawiającego)</w:t>
      </w:r>
    </w:p>
    <w:p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</w:p>
    <w:p w:rsidR="001C1000" w:rsidRPr="00A91D95" w:rsidRDefault="00A76BEE" w:rsidP="001C1000">
      <w:pPr>
        <w:tabs>
          <w:tab w:val="right" w:pos="10508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130DE">
        <w:rPr>
          <w:rFonts w:ascii="Arial" w:hAnsi="Arial" w:cs="Arial"/>
        </w:rPr>
        <w:t xml:space="preserve">Na potrzeby postępowania o udzielenie zamówienia publicznego </w:t>
      </w:r>
      <w:r w:rsidRPr="001C1000">
        <w:rPr>
          <w:rFonts w:ascii="Arial" w:hAnsi="Arial" w:cs="Arial"/>
        </w:rPr>
        <w:t xml:space="preserve">pn.: </w:t>
      </w:r>
      <w:bookmarkStart w:id="0" w:name="_GoBack"/>
      <w:r w:rsidR="001C1000" w:rsidRPr="00A91D9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Zapewnienie jednoosobowej bezpośredniej ochrony fizycznej Zakładu Unieszkodliwiania Odpadów Komunalnych  </w:t>
      </w:r>
      <w:r w:rsidR="001C1000" w:rsidRPr="00A91D95">
        <w:rPr>
          <w:rFonts w:asciiTheme="minorHAnsi" w:hAnsiTheme="minorHAnsi" w:cstheme="minorHAnsi"/>
          <w:b/>
          <w:color w:val="000000"/>
          <w:sz w:val="22"/>
          <w:szCs w:val="22"/>
        </w:rPr>
        <w:br/>
        <w:t>w Ostrołęce</w:t>
      </w:r>
    </w:p>
    <w:bookmarkEnd w:id="0"/>
    <w:p w:rsidR="00A76BEE" w:rsidRPr="00A76BEE" w:rsidRDefault="00A76BEE" w:rsidP="00A76BEE">
      <w:pPr>
        <w:pStyle w:val="Nagwek"/>
        <w:jc w:val="both"/>
        <w:rPr>
          <w:rFonts w:cstheme="minorHAnsi"/>
        </w:rPr>
      </w:pPr>
      <w:r w:rsidRPr="00A76BEE">
        <w:rPr>
          <w:rFonts w:cstheme="minorHAnsi"/>
        </w:rPr>
        <w:t>w imieniu:</w:t>
      </w:r>
    </w:p>
    <w:p w:rsidR="00A76BEE" w:rsidRPr="00A76BEE" w:rsidRDefault="00A76BEE" w:rsidP="00A76BEE">
      <w:pPr>
        <w:pStyle w:val="Nagwek"/>
        <w:jc w:val="both"/>
        <w:rPr>
          <w:rFonts w:cstheme="minorHAnsi"/>
        </w:rPr>
      </w:pPr>
    </w:p>
    <w:p w:rsidR="00C57BE3" w:rsidRPr="00BB4985" w:rsidRDefault="00C57BE3" w:rsidP="00C57BE3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:rsidR="00C57BE3" w:rsidRPr="007C6D7D" w:rsidRDefault="00C57BE3" w:rsidP="00C57BE3">
      <w:pPr>
        <w:pStyle w:val="Bezodstpw"/>
        <w:spacing w:before="0"/>
        <w:rPr>
          <w:i/>
          <w:sz w:val="18"/>
          <w:szCs w:val="18"/>
        </w:rPr>
      </w:pPr>
      <w:r w:rsidRPr="007C6D7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7C6D7D">
        <w:rPr>
          <w:i/>
          <w:sz w:val="18"/>
          <w:szCs w:val="18"/>
        </w:rPr>
        <w:t>CEiDG</w:t>
      </w:r>
      <w:proofErr w:type="spellEnd"/>
      <w:r w:rsidRPr="007C6D7D">
        <w:rPr>
          <w:i/>
          <w:sz w:val="18"/>
          <w:szCs w:val="18"/>
        </w:rPr>
        <w:t>)</w:t>
      </w:r>
    </w:p>
    <w:p w:rsidR="00C57BE3" w:rsidRPr="00BB4985" w:rsidRDefault="00C57BE3" w:rsidP="00C57BE3">
      <w:pPr>
        <w:pStyle w:val="Bezodstpw"/>
        <w:spacing w:before="0"/>
        <w:rPr>
          <w:sz w:val="22"/>
          <w:szCs w:val="22"/>
          <w:u w:val="single"/>
        </w:rPr>
      </w:pPr>
    </w:p>
    <w:p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:rsidR="00C57BE3" w:rsidRPr="007C6D7D" w:rsidRDefault="00C57BE3" w:rsidP="00C57BE3">
      <w:pPr>
        <w:pStyle w:val="Bezodstpw"/>
        <w:spacing w:before="0"/>
        <w:rPr>
          <w:i/>
          <w:sz w:val="18"/>
          <w:szCs w:val="18"/>
        </w:rPr>
      </w:pPr>
      <w:r w:rsidRPr="007C6D7D">
        <w:rPr>
          <w:i/>
          <w:sz w:val="18"/>
          <w:szCs w:val="18"/>
        </w:rPr>
        <w:t>(imię, nazwisko, stanowisko/podstawa do  reprezentacji)</w:t>
      </w:r>
    </w:p>
    <w:p w:rsidR="00C57BE3" w:rsidRDefault="00C57BE3" w:rsidP="00C57BE3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:rsidR="00A76BEE" w:rsidRPr="00A76BEE" w:rsidRDefault="00C57BE3" w:rsidP="00A76BEE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>oświadczam/my</w:t>
      </w:r>
      <w:r w:rsidR="00A76BEE" w:rsidRPr="00A76BEE">
        <w:rPr>
          <w:rFonts w:eastAsia="Calibri" w:cs="Calibri"/>
          <w:sz w:val="22"/>
          <w:szCs w:val="22"/>
          <w:lang w:eastAsia="en-US"/>
        </w:rPr>
        <w:t xml:space="preserve">, że </w:t>
      </w:r>
    </w:p>
    <w:p w:rsidR="00A76BEE" w:rsidRDefault="00A76BEE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/>
        <w:jc w:val="both"/>
        <w:textAlignment w:val="baseline"/>
        <w:rPr>
          <w:rFonts w:eastAsia="Calibri" w:cs="Calibri"/>
          <w:sz w:val="22"/>
          <w:szCs w:val="22"/>
          <w:u w:val="single"/>
          <w:lang w:eastAsia="en-US"/>
        </w:rPr>
      </w:pPr>
      <w:r w:rsidRPr="00A76BEE">
        <w:rPr>
          <w:rFonts w:eastAsia="Calibri" w:cs="Calibri"/>
          <w:sz w:val="22"/>
          <w:szCs w:val="22"/>
          <w:lang w:eastAsia="en-US"/>
        </w:rPr>
        <w:t xml:space="preserve">informacje zawarte w oświadczeniu, o którym </w:t>
      </w:r>
      <w:r w:rsidR="00E94B72">
        <w:rPr>
          <w:rFonts w:eastAsia="Calibri" w:cs="Calibri"/>
          <w:sz w:val="22"/>
          <w:szCs w:val="22"/>
          <w:lang w:eastAsia="en-US"/>
        </w:rPr>
        <w:t>mowa w art. 125 ust. 1 ustawy p.</w:t>
      </w:r>
      <w:r w:rsidRPr="00A76BEE">
        <w:rPr>
          <w:rFonts w:eastAsia="Calibri" w:cs="Calibri"/>
          <w:sz w:val="22"/>
          <w:szCs w:val="22"/>
          <w:lang w:eastAsia="en-US"/>
        </w:rPr>
        <w:t>z</w:t>
      </w:r>
      <w:r w:rsidR="00E94B72">
        <w:rPr>
          <w:rFonts w:eastAsia="Calibri" w:cs="Calibri"/>
          <w:sz w:val="22"/>
          <w:szCs w:val="22"/>
          <w:lang w:eastAsia="en-US"/>
        </w:rPr>
        <w:t>.</w:t>
      </w:r>
      <w:r w:rsidRPr="00A76BEE">
        <w:rPr>
          <w:rFonts w:eastAsia="Calibri" w:cs="Calibri"/>
          <w:sz w:val="22"/>
          <w:szCs w:val="22"/>
          <w:lang w:eastAsia="en-US"/>
        </w:rPr>
        <w:t>p</w:t>
      </w:r>
      <w:r w:rsidR="00E94B72">
        <w:rPr>
          <w:rFonts w:eastAsia="Calibri" w:cs="Calibri"/>
          <w:sz w:val="22"/>
          <w:szCs w:val="22"/>
          <w:lang w:eastAsia="en-US"/>
        </w:rPr>
        <w:t>.</w:t>
      </w:r>
      <w:r w:rsidRPr="00A76BEE">
        <w:rPr>
          <w:rFonts w:eastAsia="Calibri" w:cs="Calibri"/>
          <w:sz w:val="22"/>
          <w:szCs w:val="22"/>
          <w:lang w:eastAsia="en-US"/>
        </w:rPr>
        <w:t xml:space="preserve"> w zakresie podstaw wykluczenia z</w:t>
      </w:r>
      <w:r w:rsidR="00C57BE3">
        <w:rPr>
          <w:rFonts w:eastAsia="Calibri" w:cs="Calibri"/>
          <w:sz w:val="22"/>
          <w:szCs w:val="22"/>
          <w:lang w:eastAsia="en-US"/>
        </w:rPr>
        <w:t xml:space="preserve"> postępowania wskazanych przez Z</w:t>
      </w:r>
      <w:r w:rsidRPr="00A76BEE">
        <w:rPr>
          <w:rFonts w:eastAsia="Calibri" w:cs="Calibri"/>
          <w:sz w:val="22"/>
          <w:szCs w:val="22"/>
          <w:lang w:eastAsia="en-US"/>
        </w:rPr>
        <w:t>amawiającego</w:t>
      </w:r>
      <w:r>
        <w:rPr>
          <w:rFonts w:eastAsia="Calibri" w:cs="Calibri"/>
          <w:sz w:val="22"/>
          <w:szCs w:val="22"/>
          <w:lang w:eastAsia="en-US"/>
        </w:rPr>
        <w:t xml:space="preserve"> w SWZ</w:t>
      </w:r>
      <w:r w:rsidRPr="00A76BEE">
        <w:rPr>
          <w:rFonts w:eastAsia="Calibri" w:cs="Calibri"/>
          <w:sz w:val="22"/>
          <w:szCs w:val="22"/>
          <w:lang w:eastAsia="en-US"/>
        </w:rPr>
        <w:t xml:space="preserve">, o których mowa </w:t>
      </w:r>
      <w:r w:rsidR="00743534">
        <w:rPr>
          <w:rFonts w:eastAsia="Calibri" w:cs="Calibri"/>
          <w:sz w:val="22"/>
          <w:szCs w:val="22"/>
          <w:lang w:eastAsia="en-US"/>
        </w:rPr>
        <w:br/>
      </w:r>
      <w:r w:rsidRPr="00A76BEE">
        <w:rPr>
          <w:rFonts w:eastAsia="Calibri" w:cs="Calibri"/>
          <w:sz w:val="22"/>
          <w:szCs w:val="22"/>
          <w:lang w:eastAsia="en-US"/>
        </w:rPr>
        <w:t>w art. 108 ust. 1</w:t>
      </w:r>
      <w:r w:rsidR="00717032">
        <w:rPr>
          <w:rFonts w:eastAsia="Calibri" w:cs="Calibri"/>
          <w:sz w:val="22"/>
          <w:szCs w:val="22"/>
          <w:lang w:eastAsia="en-US"/>
        </w:rPr>
        <w:t xml:space="preserve"> </w:t>
      </w:r>
      <w:r w:rsidR="00E94B72">
        <w:rPr>
          <w:rFonts w:eastAsia="Calibri" w:cs="Calibri"/>
          <w:sz w:val="22"/>
          <w:szCs w:val="22"/>
          <w:lang w:eastAsia="en-US"/>
        </w:rPr>
        <w:t>ustawy p.</w:t>
      </w:r>
      <w:r w:rsidRPr="00A76BEE">
        <w:rPr>
          <w:rFonts w:eastAsia="Calibri" w:cs="Calibri"/>
          <w:sz w:val="22"/>
          <w:szCs w:val="22"/>
          <w:lang w:eastAsia="en-US"/>
        </w:rPr>
        <w:t>z</w:t>
      </w:r>
      <w:r w:rsidR="00E94B72">
        <w:rPr>
          <w:rFonts w:eastAsia="Calibri" w:cs="Calibri"/>
          <w:sz w:val="22"/>
          <w:szCs w:val="22"/>
          <w:lang w:eastAsia="en-US"/>
        </w:rPr>
        <w:t>.</w:t>
      </w:r>
      <w:r w:rsidRPr="00A76BEE">
        <w:rPr>
          <w:rFonts w:eastAsia="Calibri" w:cs="Calibri"/>
          <w:sz w:val="22"/>
          <w:szCs w:val="22"/>
          <w:lang w:eastAsia="en-US"/>
        </w:rPr>
        <w:t>p</w:t>
      </w:r>
      <w:r w:rsidR="00E94B72">
        <w:rPr>
          <w:rFonts w:eastAsia="Calibri" w:cs="Calibri"/>
          <w:sz w:val="22"/>
          <w:szCs w:val="22"/>
          <w:lang w:eastAsia="en-US"/>
        </w:rPr>
        <w:t>.</w:t>
      </w:r>
      <w:r w:rsidRPr="00A76BEE">
        <w:rPr>
          <w:rFonts w:eastAsia="Calibri" w:cs="Calibri"/>
          <w:sz w:val="22"/>
          <w:szCs w:val="22"/>
          <w:lang w:eastAsia="en-US"/>
        </w:rPr>
        <w:t xml:space="preserve">, </w:t>
      </w:r>
      <w:r w:rsidRPr="00A76BEE">
        <w:rPr>
          <w:rFonts w:eastAsia="Calibri" w:cs="Calibri"/>
          <w:sz w:val="22"/>
          <w:szCs w:val="22"/>
          <w:u w:val="single"/>
          <w:lang w:eastAsia="en-US"/>
        </w:rPr>
        <w:t>są aktualne.</w:t>
      </w:r>
    </w:p>
    <w:p w:rsidR="00743534" w:rsidRPr="00F9323D" w:rsidRDefault="00743534" w:rsidP="00743534">
      <w:pPr>
        <w:pStyle w:val="Bezodstpw"/>
        <w:jc w:val="both"/>
      </w:pPr>
      <w:r w:rsidRPr="00F9323D">
        <w:t xml:space="preserve">---------------------------------------------------------------------------------------------------------------------------------------------------- </w:t>
      </w:r>
    </w:p>
    <w:p w:rsidR="00743534" w:rsidRPr="00743534" w:rsidRDefault="00743534" w:rsidP="00743534">
      <w:pPr>
        <w:pStyle w:val="Bezodstpw"/>
        <w:jc w:val="both"/>
        <w:rPr>
          <w:sz w:val="22"/>
          <w:szCs w:val="22"/>
        </w:rPr>
      </w:pPr>
      <w:r w:rsidRPr="00743534">
        <w:rPr>
          <w:sz w:val="22"/>
          <w:szCs w:val="22"/>
        </w:rPr>
        <w:t>*Oświadczam, że zachodzą w stosunku do mnie podstawy wykluczenia z postępowania na podstawie art. ……..… us</w:t>
      </w:r>
      <w:r w:rsidR="00C04D68">
        <w:rPr>
          <w:sz w:val="22"/>
          <w:szCs w:val="22"/>
        </w:rPr>
        <w:t>tawy p.</w:t>
      </w:r>
      <w:r w:rsidRPr="00743534">
        <w:rPr>
          <w:sz w:val="22"/>
          <w:szCs w:val="22"/>
        </w:rPr>
        <w:t>z</w:t>
      </w:r>
      <w:r w:rsidR="00C04D68">
        <w:rPr>
          <w:sz w:val="22"/>
          <w:szCs w:val="22"/>
        </w:rPr>
        <w:t>.</w:t>
      </w:r>
      <w:r w:rsidRPr="00743534">
        <w:rPr>
          <w:sz w:val="22"/>
          <w:szCs w:val="22"/>
        </w:rPr>
        <w:t>p</w:t>
      </w:r>
      <w:r w:rsidR="00C04D68">
        <w:rPr>
          <w:sz w:val="22"/>
          <w:szCs w:val="22"/>
        </w:rPr>
        <w:t>.</w:t>
      </w:r>
      <w:r w:rsidRPr="00743534">
        <w:rPr>
          <w:sz w:val="22"/>
          <w:szCs w:val="22"/>
        </w:rPr>
        <w:t xml:space="preserve"> </w:t>
      </w:r>
      <w:r w:rsidRPr="00743534">
        <w:rPr>
          <w:i/>
          <w:sz w:val="22"/>
          <w:szCs w:val="22"/>
        </w:rPr>
        <w:t xml:space="preserve">(podać mającą zastosowanie podstawę wykluczenia spośród wymienionych </w:t>
      </w:r>
      <w:r>
        <w:rPr>
          <w:i/>
          <w:sz w:val="22"/>
          <w:szCs w:val="22"/>
        </w:rPr>
        <w:br/>
      </w:r>
      <w:r w:rsidR="00C04D68">
        <w:rPr>
          <w:i/>
          <w:sz w:val="22"/>
          <w:szCs w:val="22"/>
        </w:rPr>
        <w:t xml:space="preserve">w art. 108 ust. 1 pkt </w:t>
      </w:r>
      <w:r w:rsidRPr="00743534">
        <w:rPr>
          <w:i/>
          <w:sz w:val="22"/>
          <w:szCs w:val="22"/>
        </w:rPr>
        <w:t>1</w:t>
      </w:r>
      <w:r w:rsidR="00C04D68">
        <w:rPr>
          <w:i/>
          <w:sz w:val="22"/>
          <w:szCs w:val="22"/>
        </w:rPr>
        <w:t>)</w:t>
      </w:r>
      <w:r w:rsidRPr="00743534">
        <w:rPr>
          <w:i/>
          <w:sz w:val="22"/>
          <w:szCs w:val="22"/>
        </w:rPr>
        <w:t xml:space="preserve">, </w:t>
      </w:r>
      <w:r>
        <w:rPr>
          <w:i/>
          <w:sz w:val="22"/>
          <w:szCs w:val="22"/>
        </w:rPr>
        <w:t>2</w:t>
      </w:r>
      <w:r w:rsidR="00C04D68">
        <w:rPr>
          <w:i/>
          <w:sz w:val="22"/>
          <w:szCs w:val="22"/>
        </w:rPr>
        <w:t>)</w:t>
      </w:r>
      <w:r w:rsidRPr="00743534">
        <w:rPr>
          <w:sz w:val="22"/>
          <w:szCs w:val="22"/>
        </w:rPr>
        <w:t>. Jednocześnie oświadczam, że w związku z ww. okolicznością, na po</w:t>
      </w:r>
      <w:r w:rsidR="00C04D68">
        <w:rPr>
          <w:sz w:val="22"/>
          <w:szCs w:val="22"/>
        </w:rPr>
        <w:t>dstawie art. 110 ust. 2 ustawy p.</w:t>
      </w:r>
      <w:r w:rsidRPr="00743534">
        <w:rPr>
          <w:sz w:val="22"/>
          <w:szCs w:val="22"/>
        </w:rPr>
        <w:t>z</w:t>
      </w:r>
      <w:r w:rsidR="00C04D68">
        <w:rPr>
          <w:sz w:val="22"/>
          <w:szCs w:val="22"/>
        </w:rPr>
        <w:t>.</w:t>
      </w:r>
      <w:r w:rsidRPr="00743534">
        <w:rPr>
          <w:sz w:val="22"/>
          <w:szCs w:val="22"/>
        </w:rPr>
        <w:t>p</w:t>
      </w:r>
      <w:r w:rsidR="00C04D68">
        <w:rPr>
          <w:sz w:val="22"/>
          <w:szCs w:val="22"/>
        </w:rPr>
        <w:t>.</w:t>
      </w:r>
      <w:r w:rsidRPr="00743534">
        <w:rPr>
          <w:sz w:val="22"/>
          <w:szCs w:val="22"/>
        </w:rPr>
        <w:t xml:space="preserve"> podjąłem następujące środki naprawcze: </w:t>
      </w:r>
    </w:p>
    <w:p w:rsidR="00743534" w:rsidRPr="00743534" w:rsidRDefault="00743534" w:rsidP="00743534">
      <w:pPr>
        <w:pStyle w:val="Bezodstpw"/>
        <w:jc w:val="both"/>
        <w:rPr>
          <w:sz w:val="22"/>
          <w:szCs w:val="22"/>
        </w:rPr>
      </w:pPr>
      <w:r w:rsidRPr="00743534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743534" w:rsidRPr="00743534" w:rsidRDefault="00743534" w:rsidP="00743534">
      <w:pPr>
        <w:pStyle w:val="Bezodstpw"/>
        <w:jc w:val="both"/>
        <w:rPr>
          <w:rFonts w:cs="TimesNewRomanPSMT"/>
          <w:sz w:val="22"/>
          <w:szCs w:val="22"/>
        </w:rPr>
      </w:pPr>
      <w:r w:rsidRPr="00743534">
        <w:rPr>
          <w:sz w:val="22"/>
          <w:szCs w:val="22"/>
        </w:rPr>
        <w:t>* jeżeli nie dotyczy proszę przekreślić lub wyciąć</w:t>
      </w:r>
    </w:p>
    <w:p w:rsidR="00743534" w:rsidRPr="00A76BEE" w:rsidRDefault="00743534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/>
        <w:jc w:val="both"/>
        <w:textAlignment w:val="baseline"/>
        <w:rPr>
          <w:rFonts w:eastAsia="Calibri" w:cs="Calibri"/>
          <w:sz w:val="22"/>
          <w:szCs w:val="22"/>
          <w:lang w:eastAsia="en-US"/>
        </w:rPr>
      </w:pPr>
    </w:p>
    <w:p w:rsidR="00A76BEE" w:rsidRPr="00A76BEE" w:rsidRDefault="00A76BEE" w:rsidP="00A76BEE">
      <w:pPr>
        <w:pStyle w:val="Bezodstpw"/>
        <w:spacing w:before="0" w:after="80"/>
        <w:jc w:val="both"/>
        <w:rPr>
          <w:b/>
          <w:sz w:val="22"/>
          <w:szCs w:val="22"/>
        </w:rPr>
      </w:pPr>
    </w:p>
    <w:p w:rsidR="00A76BEE" w:rsidRPr="00A76BEE" w:rsidRDefault="00A76BEE" w:rsidP="00A76BEE">
      <w:pPr>
        <w:pStyle w:val="Bezodstpw"/>
        <w:spacing w:before="0" w:after="80"/>
        <w:jc w:val="both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DOTYCZĄCE PODANYCH INFORMACJI:</w:t>
      </w:r>
    </w:p>
    <w:p w:rsidR="00A76BEE" w:rsidRPr="00A76BEE" w:rsidRDefault="00A76BEE" w:rsidP="00A76BEE">
      <w:pPr>
        <w:pStyle w:val="Bezodstpw"/>
        <w:spacing w:before="0" w:after="80"/>
        <w:jc w:val="both"/>
        <w:rPr>
          <w:sz w:val="22"/>
          <w:szCs w:val="22"/>
        </w:rPr>
      </w:pPr>
      <w:r w:rsidRPr="00A76BEE">
        <w:rPr>
          <w:sz w:val="22"/>
          <w:szCs w:val="22"/>
        </w:rPr>
        <w:lastRenderedPageBreak/>
        <w:t xml:space="preserve">Oświadczam, że wszystkie informacje podane w powyższym oświadczeniu są aktualne i zgodne </w:t>
      </w:r>
      <w:r w:rsidR="00CD617A">
        <w:rPr>
          <w:sz w:val="22"/>
          <w:szCs w:val="22"/>
        </w:rPr>
        <w:br/>
      </w:r>
      <w:r w:rsidRPr="00A76BEE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A76BEE" w:rsidRPr="00A76BEE" w:rsidRDefault="00A76BEE" w:rsidP="00A76BEE">
      <w:pPr>
        <w:pStyle w:val="Tekstpodstawowywcity2"/>
        <w:spacing w:before="0" w:after="0" w:line="240" w:lineRule="auto"/>
        <w:ind w:left="0"/>
        <w:jc w:val="both"/>
        <w:rPr>
          <w:color w:val="000000"/>
          <w:sz w:val="22"/>
          <w:szCs w:val="22"/>
        </w:rPr>
      </w:pPr>
      <w:r w:rsidRPr="00A76BEE">
        <w:rPr>
          <w:color w:val="000000"/>
          <w:sz w:val="22"/>
          <w:szCs w:val="22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:rsidR="00A76BEE" w:rsidRPr="00A76BEE" w:rsidRDefault="00A76BEE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:rsidR="00A76BEE" w:rsidRPr="00A76BEE" w:rsidRDefault="00A76BEE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:rsidR="00A76BEE" w:rsidRPr="0055565A" w:rsidRDefault="00A76BEE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cs="Calibri"/>
          <w:b/>
          <w:color w:val="0070C0"/>
        </w:rPr>
      </w:pPr>
      <w:r w:rsidRPr="0055565A">
        <w:rPr>
          <w:rFonts w:eastAsia="Arial" w:cs="Open Sans"/>
          <w:b/>
          <w:i/>
          <w:color w:val="0070C0"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D15495" w:rsidRDefault="00D15495"/>
    <w:sectPr w:rsidR="00D15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AAA" w:rsidRDefault="00304AAA" w:rsidP="00557AED">
      <w:pPr>
        <w:spacing w:before="0" w:after="0" w:line="240" w:lineRule="auto"/>
      </w:pPr>
      <w:r>
        <w:separator/>
      </w:r>
    </w:p>
  </w:endnote>
  <w:endnote w:type="continuationSeparator" w:id="0">
    <w:p w:rsidR="00304AAA" w:rsidRDefault="00304AAA" w:rsidP="00557A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4E" w:rsidRDefault="004A1F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4E" w:rsidRDefault="004A1F4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4E" w:rsidRDefault="004A1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AAA" w:rsidRDefault="00304AAA" w:rsidP="00557AED">
      <w:pPr>
        <w:spacing w:before="0" w:after="0" w:line="240" w:lineRule="auto"/>
      </w:pPr>
      <w:r>
        <w:separator/>
      </w:r>
    </w:p>
  </w:footnote>
  <w:footnote w:type="continuationSeparator" w:id="0">
    <w:p w:rsidR="00304AAA" w:rsidRDefault="00304AAA" w:rsidP="00557AE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4E" w:rsidRDefault="004A1F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4E" w:rsidRDefault="004A1F4E" w:rsidP="004A1F4E">
    <w:pPr>
      <w:tabs>
        <w:tab w:val="right" w:pos="10508"/>
      </w:tabs>
      <w:spacing w:after="0"/>
      <w:jc w:val="center"/>
      <w:rPr>
        <w:rFonts w:ascii="Arial" w:hAnsi="Arial" w:cs="Arial"/>
        <w:b/>
        <w:color w:val="000000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color w:val="000000"/>
        <w:sz w:val="16"/>
        <w:szCs w:val="16"/>
      </w:rPr>
      <w:t>Zapewnienie jednoosobowej bezpośredniej ochrony fizycznej Zakładu Unieszkodliwiania Odpadów Komunalnych  w Ostrołęce</w:t>
    </w:r>
  </w:p>
  <w:p w:rsidR="00557AED" w:rsidRPr="00F95B27" w:rsidRDefault="004A1F4E" w:rsidP="004A1F4E">
    <w:pPr>
      <w:tabs>
        <w:tab w:val="right" w:pos="10508"/>
      </w:tabs>
      <w:jc w:val="center"/>
    </w:pPr>
    <w:r>
      <w:rPr>
        <w:rFonts w:ascii="Arial" w:hAnsi="Arial" w:cs="Arial"/>
        <w:i/>
        <w:sz w:val="16"/>
        <w:szCs w:val="16"/>
      </w:rPr>
      <w:t>Nr postępowania: WI.ZP.05.2023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4E" w:rsidRDefault="004A1F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EE"/>
    <w:rsid w:val="0002241C"/>
    <w:rsid w:val="00030D2A"/>
    <w:rsid w:val="00074903"/>
    <w:rsid w:val="00081974"/>
    <w:rsid w:val="000831E8"/>
    <w:rsid w:val="000E3643"/>
    <w:rsid w:val="001C1000"/>
    <w:rsid w:val="001D761A"/>
    <w:rsid w:val="00233775"/>
    <w:rsid w:val="00261834"/>
    <w:rsid w:val="00265F51"/>
    <w:rsid w:val="00304AAA"/>
    <w:rsid w:val="00355779"/>
    <w:rsid w:val="0037442B"/>
    <w:rsid w:val="003F6839"/>
    <w:rsid w:val="004471FD"/>
    <w:rsid w:val="00463DD7"/>
    <w:rsid w:val="004A1F4E"/>
    <w:rsid w:val="005027FF"/>
    <w:rsid w:val="00531DE5"/>
    <w:rsid w:val="00537299"/>
    <w:rsid w:val="0055565A"/>
    <w:rsid w:val="00557AED"/>
    <w:rsid w:val="005709E1"/>
    <w:rsid w:val="0058209F"/>
    <w:rsid w:val="00593753"/>
    <w:rsid w:val="005C1132"/>
    <w:rsid w:val="00683A11"/>
    <w:rsid w:val="006A3D0E"/>
    <w:rsid w:val="006C7B6B"/>
    <w:rsid w:val="006D54B7"/>
    <w:rsid w:val="00717032"/>
    <w:rsid w:val="00743534"/>
    <w:rsid w:val="00754A55"/>
    <w:rsid w:val="007571B4"/>
    <w:rsid w:val="00774DB9"/>
    <w:rsid w:val="007936F6"/>
    <w:rsid w:val="007C6D7D"/>
    <w:rsid w:val="00822B38"/>
    <w:rsid w:val="008A1531"/>
    <w:rsid w:val="00973A2E"/>
    <w:rsid w:val="00976259"/>
    <w:rsid w:val="00A23EDD"/>
    <w:rsid w:val="00A74305"/>
    <w:rsid w:val="00A76BEE"/>
    <w:rsid w:val="00A91D95"/>
    <w:rsid w:val="00AF594D"/>
    <w:rsid w:val="00B004BE"/>
    <w:rsid w:val="00B42881"/>
    <w:rsid w:val="00BD3B0C"/>
    <w:rsid w:val="00C04D68"/>
    <w:rsid w:val="00C52130"/>
    <w:rsid w:val="00C57BE3"/>
    <w:rsid w:val="00C74066"/>
    <w:rsid w:val="00CB1429"/>
    <w:rsid w:val="00CD617A"/>
    <w:rsid w:val="00CF6E65"/>
    <w:rsid w:val="00D15495"/>
    <w:rsid w:val="00D537DD"/>
    <w:rsid w:val="00D6178C"/>
    <w:rsid w:val="00D82B9C"/>
    <w:rsid w:val="00DE47DA"/>
    <w:rsid w:val="00E130DE"/>
    <w:rsid w:val="00E35D00"/>
    <w:rsid w:val="00E4595D"/>
    <w:rsid w:val="00E70731"/>
    <w:rsid w:val="00E7099E"/>
    <w:rsid w:val="00E94B72"/>
    <w:rsid w:val="00E9634E"/>
    <w:rsid w:val="00EC6A0C"/>
    <w:rsid w:val="00F170F0"/>
    <w:rsid w:val="00F8112B"/>
    <w:rsid w:val="00F9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6BEE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A76B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6BEE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6BEE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6BEE"/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Podsis rysunku"/>
    <w:basedOn w:val="Normalny"/>
    <w:link w:val="AkapitzlistZnak"/>
    <w:uiPriority w:val="34"/>
    <w:qFormat/>
    <w:rsid w:val="00A76BEE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7A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AE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rttresc1">
    <w:name w:val="art_tresc1"/>
    <w:rsid w:val="00233775"/>
    <w:rPr>
      <w:sz w:val="21"/>
      <w:szCs w:val="21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locked/>
    <w:rsid w:val="00E459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6BEE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A76B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6BEE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6BEE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6BEE"/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Podsis rysunku"/>
    <w:basedOn w:val="Normalny"/>
    <w:link w:val="AkapitzlistZnak"/>
    <w:uiPriority w:val="34"/>
    <w:qFormat/>
    <w:rsid w:val="00A76BEE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7A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AE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rttresc1">
    <w:name w:val="art_tresc1"/>
    <w:rsid w:val="00233775"/>
    <w:rPr>
      <w:sz w:val="21"/>
      <w:szCs w:val="21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locked/>
    <w:rsid w:val="00E45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29</cp:revision>
  <cp:lastPrinted>2021-06-22T07:20:00Z</cp:lastPrinted>
  <dcterms:created xsi:type="dcterms:W3CDTF">2021-07-20T06:12:00Z</dcterms:created>
  <dcterms:modified xsi:type="dcterms:W3CDTF">2023-06-16T10:41:00Z</dcterms:modified>
</cp:coreProperties>
</file>