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51" w:rsidRPr="001E54F7" w:rsidRDefault="00F42E51" w:rsidP="00F42E51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F42E51" w:rsidRPr="001E54F7" w:rsidRDefault="00F42E51" w:rsidP="0099052E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F42E51" w:rsidRPr="001E54F7" w:rsidRDefault="00F42E51" w:rsidP="00F42E51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F42E51" w:rsidRPr="001E54F7" w:rsidRDefault="00F42E51" w:rsidP="00F42E51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F42E51" w:rsidRPr="001E54F7" w:rsidRDefault="00F42E51" w:rsidP="00F42E51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="00415CE9">
        <w:t xml:space="preserve">   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F42E51" w:rsidRDefault="00F42E51" w:rsidP="00F42E51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42E51" w:rsidRDefault="00F42E51" w:rsidP="00F42E51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31.07.2024 r.</w:t>
      </w:r>
    </w:p>
    <w:p w:rsidR="00F42E51" w:rsidRDefault="00F42E51" w:rsidP="00F42E5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/ZP/21-1</w:t>
      </w:r>
      <w:r w:rsidRPr="001C6A39">
        <w:rPr>
          <w:sz w:val="16"/>
          <w:szCs w:val="16"/>
        </w:rPr>
        <w:t>/</w:t>
      </w:r>
      <w:r>
        <w:rPr>
          <w:sz w:val="16"/>
          <w:szCs w:val="16"/>
        </w:rPr>
        <w:t>24</w:t>
      </w:r>
    </w:p>
    <w:p w:rsidR="00F42E51" w:rsidRPr="0066569C" w:rsidRDefault="00F42E51" w:rsidP="00F42E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569C">
        <w:rPr>
          <w:rFonts w:asciiTheme="minorHAnsi" w:hAnsiTheme="minorHAnsi" w:cstheme="minorHAnsi"/>
          <w:sz w:val="20"/>
          <w:szCs w:val="20"/>
        </w:rPr>
        <w:t xml:space="preserve">dotyczy: postępowania prowadzonego w trybie podstawowym z możliwością prowadzenia negocjacji, </w:t>
      </w:r>
      <w:r w:rsidR="008E3493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66569C">
        <w:rPr>
          <w:rFonts w:asciiTheme="minorHAnsi" w:hAnsiTheme="minorHAnsi" w:cstheme="minorHAnsi"/>
          <w:sz w:val="20"/>
          <w:szCs w:val="20"/>
        </w:rPr>
        <w:t xml:space="preserve">na podstawie art. 275 pkt. 2 ustawy Pzp na </w:t>
      </w:r>
      <w:r>
        <w:rPr>
          <w:rFonts w:asciiTheme="minorHAnsi" w:hAnsiTheme="minorHAnsi" w:cstheme="minorHAnsi"/>
          <w:sz w:val="20"/>
          <w:szCs w:val="20"/>
        </w:rPr>
        <w:t xml:space="preserve">wymianę dwóch dźwigów szpitalnych w Pawilonie B w Specjalistycznym Szpitalu Gruźlicy, </w:t>
      </w:r>
      <w:r w:rsidRPr="0066569C">
        <w:rPr>
          <w:rFonts w:asciiTheme="minorHAnsi" w:hAnsiTheme="minorHAnsi" w:cstheme="minorHAnsi"/>
          <w:sz w:val="20"/>
          <w:szCs w:val="20"/>
        </w:rPr>
        <w:t xml:space="preserve">Chorób Płuc i Rehabilitacji w </w:t>
      </w:r>
      <w:r>
        <w:rPr>
          <w:rFonts w:asciiTheme="minorHAnsi" w:hAnsiTheme="minorHAnsi" w:cstheme="minorHAnsi"/>
          <w:sz w:val="20"/>
          <w:szCs w:val="20"/>
        </w:rPr>
        <w:t>Tuszynie</w:t>
      </w:r>
    </w:p>
    <w:p w:rsidR="00F42E51" w:rsidRPr="00404E3D" w:rsidRDefault="00F42E51" w:rsidP="00F42E51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:rsidR="00F42E51" w:rsidRPr="00404E3D" w:rsidRDefault="00F42E51" w:rsidP="00F42E51">
      <w:pPr>
        <w:pStyle w:val="Tekstpodstawowywcity3"/>
        <w:ind w:left="0" w:right="72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>
        <w:rPr>
          <w:rFonts w:asciiTheme="minorHAnsi" w:hAnsiTheme="minorHAnsi" w:cstheme="minorHAnsi"/>
          <w:b/>
          <w:i/>
          <w:sz w:val="20"/>
          <w:szCs w:val="20"/>
        </w:rPr>
        <w:t>21</w:t>
      </w:r>
      <w:r w:rsidRPr="00404E3D">
        <w:rPr>
          <w:rFonts w:asciiTheme="minorHAnsi" w:hAnsiTheme="minorHAnsi" w:cstheme="minorHAnsi"/>
          <w:b/>
          <w:i/>
          <w:sz w:val="20"/>
          <w:szCs w:val="20"/>
        </w:rPr>
        <w:t>/ZP/TP/24</w:t>
      </w:r>
    </w:p>
    <w:p w:rsidR="00F42E51" w:rsidRPr="00CB5473" w:rsidRDefault="00F42E51" w:rsidP="00F42E51">
      <w:pPr>
        <w:pStyle w:val="Bezodstpw"/>
        <w:ind w:firstLine="708"/>
        <w:jc w:val="both"/>
        <w:rPr>
          <w:rFonts w:asciiTheme="minorHAnsi" w:hAnsiTheme="minorHAnsi" w:cs="Calibri"/>
          <w:sz w:val="20"/>
          <w:szCs w:val="20"/>
        </w:rPr>
      </w:pPr>
      <w:r w:rsidRPr="00CB5473">
        <w:rPr>
          <w:rFonts w:asciiTheme="minorHAnsi" w:hAnsiTheme="minorHAnsi" w:cs="Calibri"/>
          <w:sz w:val="20"/>
          <w:szCs w:val="20"/>
        </w:rPr>
        <w:t>Wojewódzki Zespół Zakładów Opieki Zdrowotnej Centrum Leczenia Chorób Płuc i Rehabilitacji w Łodzi na podstawie art. 284 ust. 2 ustawy Prawo zamówień publicznych udziela następujących wyjaśnień:</w:t>
      </w:r>
    </w:p>
    <w:p w:rsidR="00F42E51" w:rsidRPr="00104651" w:rsidRDefault="00F42E51" w:rsidP="00F42E51">
      <w:pPr>
        <w:spacing w:after="0" w:line="240" w:lineRule="auto"/>
        <w:jc w:val="both"/>
        <w:rPr>
          <w:sz w:val="10"/>
          <w:szCs w:val="10"/>
        </w:rPr>
      </w:pPr>
    </w:p>
    <w:p w:rsidR="00F42E51" w:rsidRPr="00F42E51" w:rsidRDefault="00F42E51" w:rsidP="00F42E51">
      <w:pPr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F42E51">
        <w:rPr>
          <w:rFonts w:asciiTheme="minorHAnsi" w:hAnsiTheme="minorHAnsi"/>
          <w:b/>
          <w:bCs/>
          <w:sz w:val="20"/>
          <w:szCs w:val="20"/>
        </w:rPr>
        <w:t>Pytanie nr 1</w:t>
      </w:r>
    </w:p>
    <w:p w:rsidR="00F42E51" w:rsidRPr="00F42E51" w:rsidRDefault="00F42E51" w:rsidP="00F42E5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42E51">
        <w:rPr>
          <w:rFonts w:eastAsiaTheme="minorHAnsi" w:cs="Calibri"/>
          <w:sz w:val="20"/>
          <w:szCs w:val="20"/>
          <w:lang w:eastAsia="en-US"/>
        </w:rPr>
        <w:t>Czy Zamawiający wyraża zgodę na przeprowadzenie wizji lokalnej? Z uwagi na charakter projektu</w:t>
      </w:r>
      <w:r>
        <w:rPr>
          <w:rFonts w:eastAsiaTheme="minorHAnsi" w:cs="Calibri"/>
          <w:sz w:val="20"/>
          <w:szCs w:val="20"/>
          <w:lang w:eastAsia="en-US"/>
        </w:rPr>
        <w:t xml:space="preserve">  </w:t>
      </w:r>
      <w:r w:rsidRPr="00F42E51">
        <w:rPr>
          <w:rFonts w:eastAsiaTheme="minorHAnsi" w:cs="Calibri"/>
          <w:sz w:val="20"/>
          <w:szCs w:val="20"/>
          <w:lang w:eastAsia="en-US"/>
        </w:rPr>
        <w:t>uważamy, że jest ona konieczna do prawidłowej wyceny i ewentualnej realizacji zakresu prac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F42E51">
        <w:rPr>
          <w:rFonts w:eastAsiaTheme="minorHAnsi" w:cs="Calibri"/>
          <w:sz w:val="20"/>
          <w:szCs w:val="20"/>
          <w:lang w:eastAsia="en-US"/>
        </w:rPr>
        <w:t>wyspecyfikowanego w SWZ</w:t>
      </w:r>
      <w:r w:rsidR="00CC63DC">
        <w:rPr>
          <w:rFonts w:eastAsiaTheme="minorHAnsi" w:cs="Calibri"/>
          <w:sz w:val="20"/>
          <w:szCs w:val="20"/>
          <w:lang w:eastAsia="en-US"/>
        </w:rPr>
        <w:t>.</w:t>
      </w:r>
    </w:p>
    <w:p w:rsidR="00F42E51" w:rsidRDefault="00F42E51" w:rsidP="00F42E51">
      <w:pPr>
        <w:pStyle w:val="Tekstpodstawowy"/>
        <w:rPr>
          <w:rFonts w:ascii="Calibri" w:hAnsi="Calibri" w:cs="Calibri"/>
          <w:sz w:val="20"/>
          <w:szCs w:val="20"/>
        </w:rPr>
      </w:pPr>
      <w:r w:rsidRPr="00F42E51">
        <w:rPr>
          <w:rFonts w:ascii="Calibri" w:hAnsi="Calibri" w:cs="Calibri"/>
          <w:b/>
          <w:sz w:val="20"/>
          <w:szCs w:val="20"/>
        </w:rPr>
        <w:t xml:space="preserve">Odpowiedź: </w:t>
      </w:r>
      <w:r w:rsidR="002B4469" w:rsidRPr="002B4469">
        <w:rPr>
          <w:rFonts w:ascii="Calibri" w:hAnsi="Calibri" w:cs="Calibri"/>
          <w:sz w:val="20"/>
          <w:szCs w:val="20"/>
        </w:rPr>
        <w:t>Zamawiający wy</w:t>
      </w:r>
      <w:r w:rsidR="002B4469">
        <w:rPr>
          <w:rFonts w:ascii="Calibri" w:hAnsi="Calibri" w:cs="Calibri"/>
          <w:sz w:val="20"/>
          <w:szCs w:val="20"/>
        </w:rPr>
        <w:t>znacza termin wizji lokalnej na dzień 02.08.2024 r. godz. 10:00</w:t>
      </w:r>
      <w:r w:rsidR="009D20B6">
        <w:rPr>
          <w:rFonts w:ascii="Calibri" w:hAnsi="Calibri" w:cs="Calibri"/>
          <w:sz w:val="20"/>
          <w:szCs w:val="20"/>
        </w:rPr>
        <w:t xml:space="preserve">. Miejsce spotkania – </w:t>
      </w:r>
      <w:r w:rsidR="00CC63DC">
        <w:rPr>
          <w:rFonts w:ascii="Calibri" w:hAnsi="Calibri" w:cs="Calibri"/>
          <w:sz w:val="20"/>
          <w:szCs w:val="20"/>
        </w:rPr>
        <w:t xml:space="preserve">Portiernia, </w:t>
      </w:r>
      <w:r w:rsidR="009D20B6">
        <w:rPr>
          <w:rFonts w:ascii="Calibri" w:hAnsi="Calibri" w:cs="Calibri"/>
          <w:sz w:val="20"/>
          <w:szCs w:val="20"/>
        </w:rPr>
        <w:t xml:space="preserve">Pawilon </w:t>
      </w:r>
      <w:r w:rsidR="002B4469">
        <w:rPr>
          <w:rFonts w:ascii="Calibri" w:hAnsi="Calibri" w:cs="Calibri"/>
          <w:sz w:val="20"/>
          <w:szCs w:val="20"/>
        </w:rPr>
        <w:t>B</w:t>
      </w:r>
      <w:r w:rsidR="009D20B6">
        <w:rPr>
          <w:rFonts w:ascii="Calibri" w:hAnsi="Calibri" w:cs="Calibri"/>
          <w:sz w:val="20"/>
          <w:szCs w:val="20"/>
        </w:rPr>
        <w:t xml:space="preserve"> Specjalistycznego Szpitala Gruźlicy, Chorób Płuc i Rehabilitacji w Tuszynie</w:t>
      </w:r>
      <w:r w:rsidR="00CC63DC">
        <w:rPr>
          <w:rFonts w:ascii="Calibri" w:hAnsi="Calibri" w:cs="Calibri"/>
          <w:sz w:val="20"/>
          <w:szCs w:val="20"/>
        </w:rPr>
        <w:t xml:space="preserve">                         </w:t>
      </w:r>
      <w:r w:rsidR="009D20B6">
        <w:rPr>
          <w:rFonts w:ascii="Calibri" w:hAnsi="Calibri" w:cs="Calibri"/>
          <w:sz w:val="20"/>
          <w:szCs w:val="20"/>
        </w:rPr>
        <w:t xml:space="preserve"> przy ul. Szpitalnej 5</w:t>
      </w:r>
      <w:r w:rsidR="001104A9">
        <w:rPr>
          <w:rFonts w:ascii="Calibri" w:hAnsi="Calibri" w:cs="Calibri"/>
          <w:sz w:val="20"/>
          <w:szCs w:val="20"/>
        </w:rPr>
        <w:t>.</w:t>
      </w:r>
    </w:p>
    <w:p w:rsidR="001104A9" w:rsidRDefault="001104A9" w:rsidP="00F42E51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powyższym Zamawiający modyfikuje zapisy SWZ w zakresie Rozdziału VI – Wizja lokalna, który otrzymuje brzmienie:</w:t>
      </w:r>
    </w:p>
    <w:p w:rsidR="0031055C" w:rsidRDefault="0031055C" w:rsidP="0031055C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Pr="000745AA">
        <w:rPr>
          <w:rFonts w:ascii="Calibri" w:hAnsi="Calibri" w:cs="Calibri"/>
          <w:sz w:val="20"/>
          <w:szCs w:val="20"/>
        </w:rPr>
        <w:t xml:space="preserve">Zamawiający przewiduje możliwość odbycia przez Wykonawców wizji lokalnej </w:t>
      </w:r>
      <w:r w:rsidRPr="000745AA">
        <w:rPr>
          <w:rFonts w:ascii="Calibri" w:hAnsi="Calibri" w:cs="Calibri"/>
          <w:b/>
          <w:sz w:val="20"/>
          <w:szCs w:val="20"/>
        </w:rPr>
        <w:t>(przed złożeniem oferty)</w:t>
      </w:r>
      <w:r>
        <w:rPr>
          <w:rFonts w:ascii="Calibri" w:hAnsi="Calibri" w:cs="Calibri"/>
          <w:sz w:val="20"/>
          <w:szCs w:val="20"/>
        </w:rPr>
        <w:t xml:space="preserve">  na </w:t>
      </w:r>
      <w:r w:rsidRPr="000745AA">
        <w:rPr>
          <w:rFonts w:ascii="Calibri" w:hAnsi="Calibri" w:cs="Calibri"/>
          <w:sz w:val="20"/>
          <w:szCs w:val="20"/>
        </w:rPr>
        <w:t>terenie objętym przedmiotem zamówienia. Jednocześnie Zamawiający informuje, że odbycie wizji</w:t>
      </w:r>
      <w:r>
        <w:rPr>
          <w:rFonts w:ascii="Calibri" w:hAnsi="Calibri" w:cs="Calibri"/>
          <w:sz w:val="20"/>
          <w:szCs w:val="20"/>
        </w:rPr>
        <w:t xml:space="preserve"> </w:t>
      </w:r>
      <w:r w:rsidRPr="000745AA">
        <w:rPr>
          <w:rFonts w:ascii="Calibri" w:hAnsi="Calibri" w:cs="Calibri"/>
          <w:sz w:val="20"/>
          <w:szCs w:val="20"/>
        </w:rPr>
        <w:t xml:space="preserve">lokalnej </w:t>
      </w:r>
      <w:r w:rsidRPr="000745AA">
        <w:rPr>
          <w:rFonts w:ascii="Calibri" w:hAnsi="Calibri" w:cs="Calibri"/>
          <w:b/>
          <w:sz w:val="20"/>
          <w:szCs w:val="20"/>
          <w:u w:val="single"/>
        </w:rPr>
        <w:t xml:space="preserve">nie </w:t>
      </w:r>
      <w:r w:rsidRPr="0031055C">
        <w:rPr>
          <w:rFonts w:ascii="Calibri" w:hAnsi="Calibri" w:cs="Calibri"/>
          <w:b/>
          <w:sz w:val="20"/>
          <w:szCs w:val="20"/>
          <w:u w:val="single"/>
        </w:rPr>
        <w:t>jest wymogiem</w:t>
      </w:r>
      <w:r w:rsidRPr="000745AA">
        <w:rPr>
          <w:rFonts w:ascii="Calibri" w:hAnsi="Calibri" w:cs="Calibri"/>
          <w:sz w:val="20"/>
          <w:szCs w:val="20"/>
        </w:rPr>
        <w:t xml:space="preserve"> do złożenia oferty. </w:t>
      </w:r>
    </w:p>
    <w:p w:rsidR="0031055C" w:rsidRPr="000745AA" w:rsidRDefault="0031055C" w:rsidP="0031055C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uppressAutoHyphens/>
        <w:ind w:left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45AA">
        <w:rPr>
          <w:rFonts w:ascii="Calibri" w:hAnsi="Calibri" w:cs="Calibri"/>
          <w:sz w:val="20"/>
          <w:szCs w:val="20"/>
        </w:rPr>
        <w:t>Dla zainteresowanych udziałem w odbyciu wizji lokalnej Wykonawców, Zamawiający wyznacza poniższ</w:t>
      </w:r>
      <w:r>
        <w:rPr>
          <w:rFonts w:ascii="Calibri" w:hAnsi="Calibri" w:cs="Calibri"/>
          <w:sz w:val="20"/>
          <w:szCs w:val="20"/>
        </w:rPr>
        <w:t>y termin</w:t>
      </w:r>
      <w:r w:rsidRPr="000745AA">
        <w:rPr>
          <w:rFonts w:ascii="Calibri" w:hAnsi="Calibri" w:cs="Calibri"/>
          <w:sz w:val="20"/>
          <w:szCs w:val="20"/>
        </w:rPr>
        <w:t xml:space="preserve"> dokonania wizj</w:t>
      </w:r>
      <w:r>
        <w:rPr>
          <w:rFonts w:ascii="Calibri" w:hAnsi="Calibri" w:cs="Calibri"/>
          <w:sz w:val="20"/>
          <w:szCs w:val="20"/>
        </w:rPr>
        <w:t>i lokalnej na terenie Pawilonu B</w:t>
      </w:r>
      <w:r w:rsidRPr="000745A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Specjalistycznego Szpitala Gruźlicy, </w:t>
      </w:r>
      <w:r w:rsidRPr="000745AA">
        <w:rPr>
          <w:rFonts w:ascii="Calibri" w:hAnsi="Calibri" w:cs="Calibri"/>
          <w:sz w:val="20"/>
          <w:szCs w:val="20"/>
        </w:rPr>
        <w:t xml:space="preserve">Chorób Płuc i Rehabilitacji w </w:t>
      </w:r>
      <w:r>
        <w:rPr>
          <w:rFonts w:ascii="Calibri" w:hAnsi="Calibri" w:cs="Calibri"/>
          <w:sz w:val="20"/>
          <w:szCs w:val="20"/>
        </w:rPr>
        <w:t xml:space="preserve"> Tuszynie</w:t>
      </w:r>
      <w:r w:rsidRPr="000745AA">
        <w:rPr>
          <w:rFonts w:ascii="Calibri" w:hAnsi="Calibri" w:cs="Calibri"/>
          <w:sz w:val="20"/>
          <w:szCs w:val="20"/>
        </w:rPr>
        <w:t xml:space="preserve">, ul. </w:t>
      </w:r>
      <w:r>
        <w:rPr>
          <w:rFonts w:ascii="Calibri" w:hAnsi="Calibri" w:cs="Calibri"/>
          <w:sz w:val="20"/>
          <w:szCs w:val="20"/>
        </w:rPr>
        <w:t>Szpitalna 5.</w:t>
      </w:r>
    </w:p>
    <w:p w:rsidR="0031055C" w:rsidRDefault="0031055C" w:rsidP="0031055C">
      <w:pPr>
        <w:pStyle w:val="Akapitzlist"/>
        <w:ind w:left="426"/>
        <w:rPr>
          <w:rFonts w:ascii="Calibri" w:hAnsi="Calibri" w:cs="Calibri"/>
          <w:sz w:val="20"/>
          <w:szCs w:val="20"/>
        </w:rPr>
      </w:pPr>
      <w:r w:rsidRPr="007F3818">
        <w:rPr>
          <w:rFonts w:ascii="Calibri" w:hAnsi="Calibri" w:cs="Calibri"/>
          <w:sz w:val="20"/>
          <w:szCs w:val="20"/>
        </w:rPr>
        <w:t>Osoba odpowiedzialna po stronie Zamawiającego: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31055C" w:rsidRDefault="0031055C" w:rsidP="0031055C">
      <w:pPr>
        <w:pStyle w:val="Akapitzlist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Kierownik Sekcji Eksploatacji Szpitala w Tuszynie - tel. 42 614 13 00</w:t>
      </w:r>
    </w:p>
    <w:p w:rsidR="0031055C" w:rsidRDefault="0031055C" w:rsidP="0031055C">
      <w:pPr>
        <w:pStyle w:val="Akapitzlist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7F3818">
        <w:rPr>
          <w:rFonts w:ascii="Calibri" w:hAnsi="Calibri" w:cs="Calibri"/>
          <w:sz w:val="20"/>
          <w:szCs w:val="20"/>
        </w:rPr>
        <w:t>Gł. Specjalista ds. Inwestycji</w:t>
      </w:r>
      <w:r w:rsidRPr="00831658">
        <w:rPr>
          <w:rFonts w:ascii="Calibri" w:hAnsi="Calibri" w:cs="Calibri"/>
          <w:sz w:val="20"/>
          <w:szCs w:val="20"/>
        </w:rPr>
        <w:t xml:space="preserve"> i Remontów</w:t>
      </w:r>
      <w:r>
        <w:rPr>
          <w:rFonts w:ascii="Calibri" w:hAnsi="Calibri" w:cs="Calibri"/>
          <w:sz w:val="20"/>
          <w:szCs w:val="20"/>
        </w:rPr>
        <w:t xml:space="preserve"> - tel.</w:t>
      </w:r>
      <w:r w:rsidRPr="00831658">
        <w:rPr>
          <w:rFonts w:ascii="Calibri" w:hAnsi="Calibri" w:cs="Calibri"/>
          <w:sz w:val="20"/>
          <w:szCs w:val="20"/>
        </w:rPr>
        <w:t xml:space="preserve"> 42 61 76</w:t>
      </w:r>
      <w:r>
        <w:rPr>
          <w:rFonts w:ascii="Calibri" w:hAnsi="Calibri" w:cs="Calibri"/>
          <w:sz w:val="20"/>
          <w:szCs w:val="20"/>
        </w:rPr>
        <w:t> </w:t>
      </w:r>
      <w:r w:rsidRPr="00831658">
        <w:rPr>
          <w:rFonts w:ascii="Calibri" w:hAnsi="Calibri" w:cs="Calibri"/>
          <w:sz w:val="20"/>
          <w:szCs w:val="20"/>
        </w:rPr>
        <w:t xml:space="preserve">988: </w:t>
      </w:r>
    </w:p>
    <w:p w:rsidR="0031055C" w:rsidRPr="00104651" w:rsidRDefault="0031055C" w:rsidP="0031055C">
      <w:pPr>
        <w:pStyle w:val="Akapitzlist"/>
        <w:ind w:left="1146"/>
        <w:rPr>
          <w:rFonts w:ascii="Calibri" w:hAnsi="Calibri" w:cs="Calibri"/>
          <w:sz w:val="10"/>
          <w:szCs w:val="10"/>
        </w:rPr>
      </w:pPr>
    </w:p>
    <w:p w:rsidR="0031055C" w:rsidRDefault="0031055C" w:rsidP="0031055C">
      <w:pPr>
        <w:pStyle w:val="Akapitzlist"/>
        <w:widowControl w:val="0"/>
        <w:tabs>
          <w:tab w:val="left" w:pos="0"/>
        </w:tabs>
        <w:suppressAutoHyphens/>
        <w:ind w:left="993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</w:t>
      </w:r>
      <w:r w:rsidRPr="007F3818">
        <w:rPr>
          <w:rFonts w:ascii="Calibri" w:hAnsi="Calibri" w:cs="Calibri"/>
          <w:b/>
          <w:sz w:val="20"/>
          <w:szCs w:val="20"/>
        </w:rPr>
        <w:t xml:space="preserve">: w dniu </w:t>
      </w:r>
      <w:r>
        <w:rPr>
          <w:rFonts w:ascii="Calibri" w:hAnsi="Calibri" w:cs="Calibri"/>
          <w:b/>
          <w:sz w:val="20"/>
          <w:szCs w:val="20"/>
        </w:rPr>
        <w:t xml:space="preserve">2 sierpnia </w:t>
      </w:r>
      <w:r w:rsidRPr="007F3818">
        <w:rPr>
          <w:rFonts w:ascii="Calibri" w:hAnsi="Calibri" w:cs="Calibri"/>
          <w:b/>
          <w:sz w:val="20"/>
          <w:szCs w:val="20"/>
        </w:rPr>
        <w:t xml:space="preserve">2024 roku o godz. </w:t>
      </w:r>
      <w:r>
        <w:rPr>
          <w:rFonts w:ascii="Calibri" w:hAnsi="Calibri" w:cs="Calibri"/>
          <w:b/>
          <w:sz w:val="20"/>
          <w:szCs w:val="20"/>
        </w:rPr>
        <w:t>10</w:t>
      </w:r>
      <w:r w:rsidRPr="007F3818">
        <w:rPr>
          <w:rFonts w:ascii="Calibri" w:hAnsi="Calibri" w:cs="Calibri"/>
          <w:b/>
          <w:sz w:val="20"/>
          <w:szCs w:val="20"/>
        </w:rPr>
        <w:t>:00</w:t>
      </w:r>
    </w:p>
    <w:p w:rsidR="0031055C" w:rsidRPr="00104651" w:rsidRDefault="0031055C" w:rsidP="0031055C">
      <w:pPr>
        <w:tabs>
          <w:tab w:val="left" w:pos="1463"/>
        </w:tabs>
        <w:spacing w:after="0" w:line="240" w:lineRule="auto"/>
        <w:ind w:left="426"/>
        <w:jc w:val="both"/>
        <w:rPr>
          <w:rFonts w:cs="Calibri"/>
          <w:b/>
          <w:bCs/>
          <w:spacing w:val="-6"/>
          <w:sz w:val="10"/>
          <w:szCs w:val="10"/>
          <w:u w:val="single"/>
        </w:rPr>
      </w:pPr>
    </w:p>
    <w:p w:rsidR="0031055C" w:rsidRPr="0031055C" w:rsidRDefault="0031055C" w:rsidP="0031055C">
      <w:pPr>
        <w:tabs>
          <w:tab w:val="left" w:pos="1463"/>
        </w:tabs>
        <w:spacing w:after="0" w:line="240" w:lineRule="auto"/>
        <w:ind w:left="426"/>
        <w:jc w:val="both"/>
        <w:rPr>
          <w:rFonts w:cs="Calibri"/>
          <w:bCs/>
          <w:spacing w:val="-6"/>
          <w:sz w:val="20"/>
          <w:szCs w:val="20"/>
          <w:highlight w:val="yellow"/>
        </w:rPr>
      </w:pPr>
      <w:r w:rsidRPr="00E5071D">
        <w:rPr>
          <w:rFonts w:cs="Calibri"/>
          <w:b/>
          <w:bCs/>
          <w:spacing w:val="-6"/>
          <w:sz w:val="20"/>
          <w:szCs w:val="20"/>
          <w:u w:val="single"/>
        </w:rPr>
        <w:t xml:space="preserve">Miejsce spotkania – </w:t>
      </w:r>
      <w:r>
        <w:rPr>
          <w:rFonts w:cs="Calibri"/>
          <w:b/>
          <w:bCs/>
          <w:spacing w:val="-6"/>
          <w:sz w:val="20"/>
          <w:szCs w:val="20"/>
          <w:u w:val="single"/>
        </w:rPr>
        <w:t>Portiernia, Pawilon B</w:t>
      </w:r>
      <w:r w:rsidRPr="00E5071D">
        <w:rPr>
          <w:rFonts w:cs="Calibri"/>
          <w:b/>
          <w:bCs/>
          <w:spacing w:val="-6"/>
          <w:sz w:val="20"/>
          <w:szCs w:val="20"/>
          <w:u w:val="single"/>
        </w:rPr>
        <w:t xml:space="preserve">, </w:t>
      </w:r>
      <w:r>
        <w:rPr>
          <w:rFonts w:cs="Calibri"/>
          <w:b/>
          <w:bCs/>
          <w:spacing w:val="-6"/>
          <w:sz w:val="20"/>
          <w:szCs w:val="20"/>
          <w:u w:val="single"/>
        </w:rPr>
        <w:t>Tuszyn</w:t>
      </w:r>
      <w:r w:rsidRPr="00E5071D">
        <w:rPr>
          <w:rFonts w:cs="Calibri"/>
          <w:b/>
          <w:bCs/>
          <w:spacing w:val="-6"/>
          <w:sz w:val="20"/>
          <w:szCs w:val="20"/>
          <w:u w:val="single"/>
        </w:rPr>
        <w:t xml:space="preserve">  ul. </w:t>
      </w:r>
      <w:r>
        <w:rPr>
          <w:rFonts w:cs="Calibri"/>
          <w:b/>
          <w:bCs/>
          <w:spacing w:val="-6"/>
          <w:sz w:val="20"/>
          <w:szCs w:val="20"/>
          <w:u w:val="single"/>
        </w:rPr>
        <w:t>Szpitalna 5</w:t>
      </w:r>
      <w:r>
        <w:rPr>
          <w:rFonts w:cs="Calibri"/>
          <w:bCs/>
          <w:spacing w:val="-6"/>
          <w:sz w:val="20"/>
          <w:szCs w:val="20"/>
        </w:rPr>
        <w:t>”</w:t>
      </w:r>
    </w:p>
    <w:p w:rsidR="0031055C" w:rsidRDefault="0031055C" w:rsidP="0031055C">
      <w:pPr>
        <w:spacing w:after="0" w:line="240" w:lineRule="auto"/>
        <w:rPr>
          <w:rFonts w:cs="Calibri"/>
          <w:sz w:val="20"/>
          <w:szCs w:val="20"/>
        </w:rPr>
      </w:pPr>
    </w:p>
    <w:p w:rsidR="00F42E51" w:rsidRPr="00F42E51" w:rsidRDefault="00F42E51" w:rsidP="00F42E51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F42E51">
        <w:rPr>
          <w:rFonts w:cs="Calibri"/>
          <w:b/>
          <w:bCs/>
          <w:sz w:val="20"/>
          <w:szCs w:val="20"/>
        </w:rPr>
        <w:t>Pytanie nr 2</w:t>
      </w:r>
    </w:p>
    <w:p w:rsidR="00F42E51" w:rsidRPr="00F42E51" w:rsidRDefault="00F42E51" w:rsidP="00F42E5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42E51">
        <w:rPr>
          <w:rFonts w:eastAsiaTheme="minorHAnsi" w:cs="Calibri"/>
          <w:sz w:val="20"/>
          <w:szCs w:val="20"/>
          <w:lang w:eastAsia="en-US"/>
        </w:rPr>
        <w:t>informuję, że wkradł się błąd dot. terminu składania Ofert.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F42E51">
        <w:rPr>
          <w:rFonts w:eastAsiaTheme="minorHAnsi" w:cs="Calibri"/>
          <w:sz w:val="20"/>
          <w:szCs w:val="20"/>
          <w:lang w:eastAsia="en-US"/>
        </w:rPr>
        <w:t>Na Platformie ON na karcie postępowania jest 09.08.2024, zaś w SWZ jest termin 12.08.2024</w:t>
      </w:r>
    </w:p>
    <w:p w:rsidR="00F42E51" w:rsidRDefault="00F42E51" w:rsidP="00F42E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42E51">
        <w:rPr>
          <w:rFonts w:asciiTheme="minorHAnsi" w:hAnsi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/>
          <w:sz w:val="20"/>
          <w:szCs w:val="20"/>
        </w:rPr>
        <w:t xml:space="preserve">Zamawiający informuje, że nastąpiła omyłka pisarska w Specyfikacji warunków zamówienia w terminie składania i  otwarcia ofert. </w:t>
      </w:r>
    </w:p>
    <w:p w:rsidR="00104651" w:rsidRDefault="00104651" w:rsidP="002B4469">
      <w:pPr>
        <w:shd w:val="clear" w:color="auto" w:fill="FFFFFF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2B4469" w:rsidRDefault="002B4469" w:rsidP="002B4469">
      <w:pPr>
        <w:shd w:val="clear" w:color="auto" w:fill="FFFFFF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284 ust. 5 ustawy Pzp Zamawiający informuje, że dokonuje modyfikacji treści SWZ poprzez zmianę:</w:t>
      </w:r>
    </w:p>
    <w:p w:rsidR="002B4469" w:rsidRDefault="002B4469" w:rsidP="002B446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składania ofert  na dzień 13.08.2024 roku do godz. 09:30,</w:t>
      </w:r>
    </w:p>
    <w:p w:rsidR="002B4469" w:rsidRDefault="002B4469" w:rsidP="002B4469">
      <w:pPr>
        <w:spacing w:after="0" w:line="240" w:lineRule="auto"/>
        <w:ind w:left="-142" w:firstLine="85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otwarcia ofert  na dzień 13.08.2024 roku na godz. 10:00,</w:t>
      </w:r>
    </w:p>
    <w:p w:rsidR="002B4469" w:rsidRDefault="002B4469" w:rsidP="002B4469">
      <w:pPr>
        <w:spacing w:after="0" w:line="240" w:lineRule="auto"/>
        <w:ind w:left="-14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- terminu związania ofertą – do 11.09.2024 roku.</w:t>
      </w:r>
    </w:p>
    <w:p w:rsidR="002B4469" w:rsidRDefault="002B4469" w:rsidP="00F42E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F42E51" w:rsidRDefault="00F42E51" w:rsidP="00F42E51">
      <w:pPr>
        <w:pStyle w:val="Tekstpodstawowy"/>
        <w:rPr>
          <w:rFonts w:cs="Arial"/>
          <w:i/>
          <w:sz w:val="20"/>
          <w:szCs w:val="20"/>
        </w:rPr>
      </w:pPr>
      <w:r w:rsidRPr="00283DA5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F42E51" w:rsidRDefault="00F42E51" w:rsidP="00F42E51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F42E51" w:rsidRDefault="00F42E51" w:rsidP="0010465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Kierownik </w:t>
      </w:r>
    </w:p>
    <w:p w:rsidR="00F42E51" w:rsidRDefault="00F42E51" w:rsidP="0010465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104651" w:rsidRDefault="00F42E51" w:rsidP="00104651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</w:t>
      </w:r>
    </w:p>
    <w:p w:rsidR="00AE0D44" w:rsidRDefault="00104651" w:rsidP="00104651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</w:t>
      </w:r>
      <w:r w:rsidR="00F42E51">
        <w:rPr>
          <w:rFonts w:cs="Arial"/>
          <w:i/>
          <w:sz w:val="20"/>
          <w:szCs w:val="20"/>
        </w:rPr>
        <w:t>Marzena  Kolasa</w:t>
      </w:r>
    </w:p>
    <w:sectPr w:rsidR="00AE0D44" w:rsidSect="00104651">
      <w:footerReference w:type="default" r:id="rId10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A9" w:rsidRDefault="001104A9" w:rsidP="00F42E51">
      <w:pPr>
        <w:spacing w:after="0" w:line="240" w:lineRule="auto"/>
      </w:pPr>
      <w:r>
        <w:separator/>
      </w:r>
    </w:p>
  </w:endnote>
  <w:endnote w:type="continuationSeparator" w:id="1">
    <w:p w:rsidR="001104A9" w:rsidRDefault="001104A9" w:rsidP="00F4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A9" w:rsidRDefault="001104A9" w:rsidP="00F42E51">
    <w:pPr>
      <w:pStyle w:val="Stopka"/>
      <w:jc w:val="right"/>
    </w:pPr>
  </w:p>
  <w:p w:rsidR="001104A9" w:rsidRDefault="001104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A9" w:rsidRDefault="001104A9" w:rsidP="00F42E51">
      <w:pPr>
        <w:spacing w:after="0" w:line="240" w:lineRule="auto"/>
      </w:pPr>
      <w:r>
        <w:separator/>
      </w:r>
    </w:p>
  </w:footnote>
  <w:footnote w:type="continuationSeparator" w:id="1">
    <w:p w:rsidR="001104A9" w:rsidRDefault="001104A9" w:rsidP="00F42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EA6"/>
    <w:multiLevelType w:val="hybridMultilevel"/>
    <w:tmpl w:val="420636B8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1082A4E"/>
    <w:multiLevelType w:val="hybridMultilevel"/>
    <w:tmpl w:val="4B52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684"/>
    <w:multiLevelType w:val="hybridMultilevel"/>
    <w:tmpl w:val="515A4CB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E51"/>
    <w:rsid w:val="00104651"/>
    <w:rsid w:val="001104A9"/>
    <w:rsid w:val="002B4469"/>
    <w:rsid w:val="0031055C"/>
    <w:rsid w:val="00415CE9"/>
    <w:rsid w:val="00481450"/>
    <w:rsid w:val="008E3493"/>
    <w:rsid w:val="0099052E"/>
    <w:rsid w:val="009D20B6"/>
    <w:rsid w:val="00AE0D44"/>
    <w:rsid w:val="00CC63DC"/>
    <w:rsid w:val="00EC316E"/>
    <w:rsid w:val="00F4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E5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42E51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F42E5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F42E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F42E51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2E51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F42E5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qFormat/>
    <w:rsid w:val="00F42E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qFormat/>
    <w:rsid w:val="00F42E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42E51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42E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F42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F42E5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4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E5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5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E5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9</cp:revision>
  <cp:lastPrinted>2024-07-31T12:31:00Z</cp:lastPrinted>
  <dcterms:created xsi:type="dcterms:W3CDTF">2024-07-31T10:46:00Z</dcterms:created>
  <dcterms:modified xsi:type="dcterms:W3CDTF">2024-07-31T12:37:00Z</dcterms:modified>
</cp:coreProperties>
</file>