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E5F6" w14:textId="77777777" w:rsidR="00D31FF7" w:rsidRDefault="00D31FF7" w:rsidP="00D31FF7">
      <w:pPr>
        <w:widowControl/>
        <w:suppressAutoHyphens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5CA3D" w14:textId="77777777" w:rsidR="00D31FF7" w:rsidRDefault="00D31FF7" w:rsidP="00D31FF7">
      <w:pPr>
        <w:widowControl/>
        <w:suppressAutoHyphens/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1</w:t>
      </w:r>
    </w:p>
    <w:p w14:paraId="1BEC3EA9" w14:textId="77777777" w:rsidR="00D31FF7" w:rsidRDefault="00D31FF7" w:rsidP="00D31FF7">
      <w:pPr>
        <w:widowControl/>
        <w:suppressAutoHyphens/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512C8B39" w14:textId="77777777" w:rsidR="00D31FF7" w:rsidRDefault="00D31FF7" w:rsidP="00D31FF7">
      <w:pPr>
        <w:widowControl/>
        <w:suppressAutoHyphens/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E5F288" w14:textId="77777777" w:rsidR="00D31FF7" w:rsidRDefault="00D31FF7" w:rsidP="00D31FF7">
      <w:pPr>
        <w:widowControl/>
        <w:suppressAutoHyphens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Dane dotyczące Wykonawcy</w:t>
      </w:r>
    </w:p>
    <w:tbl>
      <w:tblPr>
        <w:tblW w:w="8292" w:type="dxa"/>
        <w:tblLook w:val="0000" w:firstRow="0" w:lastRow="0" w:firstColumn="0" w:lastColumn="0" w:noHBand="0" w:noVBand="0"/>
      </w:tblPr>
      <w:tblGrid>
        <w:gridCol w:w="1771"/>
        <w:gridCol w:w="6521"/>
      </w:tblGrid>
      <w:tr w:rsidR="00D31FF7" w14:paraId="2872B5F7" w14:textId="77777777" w:rsidTr="00A65FBC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29AA" w14:textId="77777777" w:rsidR="00D31FF7" w:rsidRPr="00D31FF7" w:rsidRDefault="00D31FF7" w:rsidP="00A65FBC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31FF7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Nazwa</w:t>
            </w:r>
            <w:r w:rsidRPr="00D31FF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4BEE" w14:textId="77777777" w:rsidR="00D31FF7" w:rsidRDefault="00D31FF7" w:rsidP="00A65FBC">
            <w:pPr>
              <w:suppressAutoHyphens/>
              <w:rPr>
                <w:rFonts w:ascii="Times New Roman" w:hAnsi="Times New Roman" w:cs="Times New Roman"/>
                <w:spacing w:val="-9"/>
                <w:szCs w:val="22"/>
              </w:rPr>
            </w:pPr>
          </w:p>
        </w:tc>
      </w:tr>
      <w:tr w:rsidR="00D31FF7" w14:paraId="12667004" w14:textId="77777777" w:rsidTr="00A65FBC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89AA" w14:textId="77777777" w:rsidR="00D31FF7" w:rsidRPr="00D31FF7" w:rsidRDefault="00D31FF7" w:rsidP="00A65FBC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31FF7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Siedziba</w:t>
            </w:r>
            <w:r w:rsidRPr="00D31FF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1CCB" w14:textId="77777777" w:rsidR="00D31FF7" w:rsidRDefault="00D31FF7" w:rsidP="00A65FBC">
            <w:pPr>
              <w:suppressAutoHyphens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D31FF7" w14:paraId="1C4A0F46" w14:textId="77777777" w:rsidTr="00A65FBC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FBE0" w14:textId="77777777" w:rsidR="00D31FF7" w:rsidRPr="00D31FF7" w:rsidRDefault="00D31FF7" w:rsidP="00A65FBC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31FF7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Nr telefonu/faks</w:t>
            </w:r>
            <w:r w:rsidRPr="00D31FF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C9F2" w14:textId="77777777" w:rsidR="00D31FF7" w:rsidRDefault="00D31FF7" w:rsidP="00A65FBC">
            <w:pPr>
              <w:suppressAutoHyphens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D31FF7" w14:paraId="26583CA7" w14:textId="77777777" w:rsidTr="00A65FBC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B969" w14:textId="77777777" w:rsidR="00D31FF7" w:rsidRPr="00D31FF7" w:rsidRDefault="00D31FF7" w:rsidP="00A65FBC">
            <w:pPr>
              <w:suppressAutoHyphens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D31FF7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Email: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C7D5" w14:textId="77777777" w:rsidR="00D31FF7" w:rsidRDefault="00D31FF7" w:rsidP="00A65FBC">
            <w:pPr>
              <w:suppressAutoHyphens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D31FF7" w14:paraId="047F14F0" w14:textId="77777777" w:rsidTr="00A65FBC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9954" w14:textId="77777777" w:rsidR="00D31FF7" w:rsidRPr="00D31FF7" w:rsidRDefault="00D31FF7" w:rsidP="00A65FBC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31FF7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nr NIP</w:t>
            </w:r>
            <w:r w:rsidRPr="00D31FF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EA02" w14:textId="77777777" w:rsidR="00D31FF7" w:rsidRDefault="00D31FF7" w:rsidP="00A65FBC">
            <w:pPr>
              <w:suppressAutoHyphens/>
              <w:rPr>
                <w:rFonts w:ascii="Times New Roman" w:hAnsi="Times New Roman" w:cs="Times New Roman"/>
                <w:spacing w:val="-5"/>
                <w:szCs w:val="22"/>
              </w:rPr>
            </w:pPr>
          </w:p>
        </w:tc>
      </w:tr>
      <w:tr w:rsidR="00D31FF7" w14:paraId="1FC3394F" w14:textId="77777777" w:rsidTr="00A65FBC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F63C" w14:textId="77777777" w:rsidR="00D31FF7" w:rsidRPr="00D31FF7" w:rsidRDefault="00D31FF7" w:rsidP="00A65FBC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31FF7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nr REGON</w:t>
            </w:r>
            <w:r w:rsidRPr="00D31FF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145D" w14:textId="77777777" w:rsidR="00D31FF7" w:rsidRDefault="00D31FF7" w:rsidP="00A65FBC">
            <w:pPr>
              <w:suppressAutoHyphens/>
              <w:rPr>
                <w:rFonts w:ascii="Times New Roman" w:hAnsi="Times New Roman" w:cs="Times New Roman"/>
                <w:spacing w:val="-7"/>
                <w:szCs w:val="22"/>
              </w:rPr>
            </w:pPr>
          </w:p>
        </w:tc>
      </w:tr>
    </w:tbl>
    <w:p w14:paraId="1F7A598D" w14:textId="77777777" w:rsidR="00D31FF7" w:rsidRDefault="00D31FF7" w:rsidP="00D31FF7">
      <w:pPr>
        <w:widowControl/>
        <w:suppressAutoHyphens/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 składania oferty:</w:t>
      </w:r>
    </w:p>
    <w:p w14:paraId="33CA457F" w14:textId="77777777" w:rsidR="00D31FF7" w:rsidRDefault="00D31FF7" w:rsidP="00D31FF7">
      <w:pPr>
        <w:widowControl/>
        <w:suppressAutoHyphens/>
        <w:spacing w:line="259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Ofertę składamy samodzielnie*</w:t>
      </w:r>
    </w:p>
    <w:p w14:paraId="71D8F9B7" w14:textId="77777777" w:rsidR="00D31FF7" w:rsidRDefault="00D31FF7" w:rsidP="00D31FF7">
      <w:pPr>
        <w:widowControl/>
        <w:suppressAutoHyphens/>
        <w:spacing w:line="259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Ofertę składamy wspólnie* z (wpisać nazwy i adresy wszystkich Partnerów):</w:t>
      </w:r>
    </w:p>
    <w:p w14:paraId="2BF0E6DB" w14:textId="77777777" w:rsidR="00D31FF7" w:rsidRDefault="00D31FF7" w:rsidP="00D31FF7">
      <w:pPr>
        <w:widowControl/>
        <w:suppressAutoHyphens/>
        <w:spacing w:line="259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53D51F52" w14:textId="77777777" w:rsidR="00D31FF7" w:rsidRDefault="00D31FF7" w:rsidP="00D31FF7">
      <w:pPr>
        <w:widowControl/>
        <w:suppressAutoHyphens/>
        <w:spacing w:line="259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Partner 1: ……………………………………………………………………………………………</w:t>
      </w:r>
    </w:p>
    <w:p w14:paraId="321F7CBC" w14:textId="77777777" w:rsidR="00D31FF7" w:rsidRDefault="00D31FF7" w:rsidP="00D31FF7">
      <w:pPr>
        <w:widowControl/>
        <w:suppressAutoHyphens/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 ……………………………………………………………………………………………</w:t>
      </w:r>
    </w:p>
    <w:p w14:paraId="7D00FA01" w14:textId="77777777" w:rsidR="00D31FF7" w:rsidRDefault="00D31FF7" w:rsidP="00D31FF7">
      <w:pPr>
        <w:widowControl/>
        <w:suppressAutoHyphens/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840408" w14:textId="77777777" w:rsidR="00D31FF7" w:rsidRDefault="00D31FF7" w:rsidP="00D31FF7">
      <w:pPr>
        <w:widowControl/>
        <w:suppressAutoHyphens/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Składam ofertę na usługę </w:t>
      </w:r>
      <w:bookmarkStart w:id="0" w:name="_Hlk127788538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odbioru i zagospodarowania stałych odpadów komunalnych z terenu Gminy Ciechocin następująco:</w:t>
      </w:r>
    </w:p>
    <w:p w14:paraId="489B7090" w14:textId="77777777" w:rsidR="00D31FF7" w:rsidRDefault="00D31FF7" w:rsidP="00D31FF7">
      <w:pPr>
        <w:widowControl/>
        <w:suppressAutoHyphens/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3A0CFF" w14:textId="77777777" w:rsidR="00D31FF7" w:rsidRDefault="00D31FF7" w:rsidP="00D31FF7">
      <w:pPr>
        <w:widowControl/>
        <w:suppressAutoHyphens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Oferuję/Oferujemy wykonanie przedmiotowego zamówienia za cenę łączną w kwocie netto: ………………………… zł + podatek VAT w kwocie ………………. złotych (stawka: 8%), tj. kwotę brutto ……………………. zł.</w:t>
      </w:r>
    </w:p>
    <w:p w14:paraId="64114D74" w14:textId="77777777" w:rsidR="00D31FF7" w:rsidRDefault="00D31FF7" w:rsidP="00D31FF7">
      <w:pPr>
        <w:widowControl/>
        <w:suppressAutoHyphens/>
        <w:spacing w:line="259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06D54B89" w14:textId="77777777" w:rsidR="00D31FF7" w:rsidRDefault="00D31FF7" w:rsidP="00D31FF7">
      <w:pPr>
        <w:widowControl/>
        <w:suppressAutoHyphens/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Powyższa cena została obliczona w oparciu o następujące stawki, jako suma wartości brutto w obu poniższych tabelach:</w:t>
      </w:r>
    </w:p>
    <w:p w14:paraId="3FBF8BEE" w14:textId="77777777" w:rsidR="00D31FF7" w:rsidRDefault="00D31FF7" w:rsidP="00D31FF7">
      <w:pPr>
        <w:widowControl/>
        <w:suppressAutoHyphens/>
        <w:spacing w:line="259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3267F60A" w14:textId="77777777" w:rsidR="00D31FF7" w:rsidRDefault="00D31FF7" w:rsidP="00D31FF7">
      <w:pPr>
        <w:widowControl/>
        <w:suppressAutoHyphens/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Odbiór odpadów komunalnych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1417"/>
        <w:gridCol w:w="1701"/>
        <w:gridCol w:w="1418"/>
      </w:tblGrid>
      <w:tr w:rsidR="00D31FF7" w14:paraId="3140C5E1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A989" w14:textId="77777777" w:rsidR="00D31FF7" w:rsidRDefault="00D31FF7" w:rsidP="00A65FBC">
            <w:pPr>
              <w:suppressAutoHyphens/>
              <w:spacing w:line="271" w:lineRule="auto"/>
              <w:ind w:left="306" w:hanging="30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bookmarkStart w:id="1" w:name="_Hlk127787915"/>
            <w:bookmarkEnd w:id="1"/>
            <w:r>
              <w:rPr>
                <w:rFonts w:ascii="Times New Roman" w:eastAsia="Times New Roman" w:hAnsi="Times New Roman" w:cs="Times New Roman"/>
                <w:bCs/>
              </w:rPr>
              <w:t>Rodzaj odpadu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C6AE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Prognozowana ilość odpadów</w:t>
            </w:r>
          </w:p>
          <w:p w14:paraId="217D0037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 okresie 24 m-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cy</w:t>
            </w:r>
            <w:proofErr w:type="spellEnd"/>
          </w:p>
          <w:p w14:paraId="537E1353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(ton)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2CB9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>Cena za odbieranie</w:t>
            </w:r>
          </w:p>
          <w:p w14:paraId="02987952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 xml:space="preserve">1 Mg odpadów </w:t>
            </w:r>
          </w:p>
          <w:p w14:paraId="2E72F68A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>(zł netto)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C502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Stawka podatku VAT (%)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A309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>Cena za odbieranie</w:t>
            </w:r>
          </w:p>
          <w:p w14:paraId="292D6AC9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 xml:space="preserve">1 Mg odpadów </w:t>
            </w:r>
          </w:p>
          <w:p w14:paraId="4E6664AE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>(zł brutto)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41E0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 xml:space="preserve">Wartość </w:t>
            </w:r>
          </w:p>
          <w:p w14:paraId="01B8FFFA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>(zł brutto)</w:t>
            </w:r>
          </w:p>
        </w:tc>
      </w:tr>
      <w:tr w:rsidR="00D31FF7" w14:paraId="6F743F6B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1B17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03 01 - Niesegregowane (zmieszane odpady komunalne)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FD5F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1 201,34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124E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30A7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22F3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AB88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215A526D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E2DB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01 01 - Papier i tektura</w:t>
            </w:r>
          </w:p>
          <w:p w14:paraId="1858D67C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0E3E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34,08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2707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34D3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511B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331B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47954BC9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DB3E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01 02 – Szkło</w:t>
            </w:r>
          </w:p>
          <w:p w14:paraId="519FA37A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63DF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62,64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5913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982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AE44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4FD4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34C25188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3AB5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01 39 - Tworzywa sztuczne</w:t>
            </w:r>
          </w:p>
          <w:p w14:paraId="3C9DFFAE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8C75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77,32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1A9A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6555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2A20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C29A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3A4071C5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A21B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02 01 - Odpady ulegające biodegradacji</w:t>
            </w:r>
          </w:p>
          <w:p w14:paraId="355D952A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3E4D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63,1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0C33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06E1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8D14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F99B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39736784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70D3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03 07 - Odpady wielkogabarytowe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3BD2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6,74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DA15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1598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4A60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1CC4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256776FA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0467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01 34 – Baterie i akumulatory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A7E6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2381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FCED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13F9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054F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63C52591" w14:textId="77777777" w:rsidTr="00A65FBC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0F0B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20 01 35 </w:t>
            </w:r>
            <w:r>
              <w:rPr>
                <w:rFonts w:ascii="Times New Roman" w:eastAsia="Times New Roman" w:hAnsi="Times New Roman" w:cs="Times New Roman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D1A5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66B4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F756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5FF5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F8F1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4740A7BE" w14:textId="77777777" w:rsidTr="00A65FBC">
        <w:trPr>
          <w:trHeight w:val="106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1AB9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01 36 - Zużyte urządzenia elektryczne i elektroniczne inne niż wymienione w 20 01 21, 20 01 23 i 20 01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E607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6492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2091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00F8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D69B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36CC5082" w14:textId="77777777" w:rsidTr="00A65FBC">
        <w:trPr>
          <w:trHeight w:val="69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6FEDAC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01 99 EX Inne nie wymienione frakcje zbierane w sposób selektywny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FD98E1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33,12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DECED3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B13B63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400A6C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DCB9B0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3CA7C7CC" w14:textId="77777777" w:rsidTr="00A65FBC">
        <w:trPr>
          <w:trHeight w:val="345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394E36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160103 Zużyte opony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7A564B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4D4B93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58EF18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D91108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6F4B48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0A084A3E" w14:textId="77777777" w:rsidTr="00A65FBC">
        <w:trPr>
          <w:trHeight w:val="345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A8B142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170107 Zmieszane odpady z betonu, gruz ceglany odpadowych materiałów ceramicznych i elementów wyposażenia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A4E3C7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C328FB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07D6F0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CD800B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B5EB15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11E24B41" w14:textId="77777777" w:rsidTr="00A65FBC">
        <w:trPr>
          <w:trHeight w:val="1025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D62E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170904 Zmieszane odpady z budowy, remontów i demontażu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A29D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5,28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3D46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70E8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6341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688A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0CD5E58D" w14:textId="77777777" w:rsidTr="00A65FBC">
        <w:trPr>
          <w:trHeight w:val="10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BD47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02 03 Inne odpady nieulegające biodegradacji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1D44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23,18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96B0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C7BC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636B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DDE7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304D3F4F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04CE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Razem </w:t>
            </w:r>
          </w:p>
          <w:p w14:paraId="54C8F740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36BB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1 515,70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6DAB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E268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8CD7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1BE0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E8298DC" w14:textId="77777777" w:rsidR="00D31FF7" w:rsidRDefault="00D31FF7" w:rsidP="00D31FF7">
      <w:pPr>
        <w:widowControl/>
        <w:suppressAutoHyphens/>
        <w:spacing w:line="259" w:lineRule="auto"/>
        <w:ind w:firstLine="284"/>
        <w:rPr>
          <w:rFonts w:ascii="Times New Roman" w:eastAsia="Times New Roman" w:hAnsi="Times New Roman" w:cs="Times New Roman"/>
        </w:rPr>
      </w:pPr>
    </w:p>
    <w:p w14:paraId="132EFDA0" w14:textId="77777777" w:rsidR="00D31FF7" w:rsidRDefault="00D31FF7" w:rsidP="00D31FF7">
      <w:pPr>
        <w:suppressAutoHyphens/>
        <w:ind w:left="720"/>
        <w:rPr>
          <w:rFonts w:ascii="Times New Roman" w:eastAsia="Times New Roman" w:hAnsi="Times New Roman" w:cs="Times New Roman"/>
        </w:rPr>
      </w:pPr>
      <w:bookmarkStart w:id="2" w:name="_Toc3454726"/>
      <w:bookmarkStart w:id="3" w:name="_Toc7363846"/>
      <w:bookmarkEnd w:id="2"/>
      <w:bookmarkEnd w:id="3"/>
    </w:p>
    <w:p w14:paraId="0CC4A477" w14:textId="77777777" w:rsidR="00D31FF7" w:rsidRDefault="00D31FF7" w:rsidP="00D31FF7">
      <w:pPr>
        <w:widowControl/>
        <w:suppressAutoHyphens/>
        <w:spacing w:after="160" w:line="300" w:lineRule="auto"/>
        <w:rPr>
          <w:rFonts w:ascii="Times New Roman" w:eastAsia="Times New Roman" w:hAnsi="Times New Roman" w:cs="Times New Roman"/>
          <w:b/>
        </w:rPr>
      </w:pPr>
    </w:p>
    <w:p w14:paraId="6EE62BB0" w14:textId="77777777" w:rsidR="00D31FF7" w:rsidRDefault="00D31FF7" w:rsidP="00D31FF7">
      <w:pPr>
        <w:widowControl/>
        <w:suppressAutoHyphens/>
        <w:spacing w:after="160" w:line="300" w:lineRule="auto"/>
        <w:rPr>
          <w:rFonts w:ascii="Times New Roman" w:eastAsia="Times New Roman" w:hAnsi="Times New Roman" w:cs="Times New Roman"/>
          <w:b/>
          <w:u w:val="single"/>
        </w:rPr>
      </w:pPr>
    </w:p>
    <w:p w14:paraId="0F270390" w14:textId="77777777" w:rsidR="00D31FF7" w:rsidRDefault="00D31FF7" w:rsidP="00D31FF7">
      <w:pPr>
        <w:widowControl/>
        <w:suppressAutoHyphens/>
        <w:spacing w:after="160" w:line="300" w:lineRule="auto"/>
        <w:rPr>
          <w:rFonts w:ascii="Times New Roman" w:eastAsia="Times New Roman" w:hAnsi="Times New Roman" w:cs="Times New Roman"/>
          <w:b/>
          <w:u w:val="single"/>
        </w:rPr>
      </w:pPr>
    </w:p>
    <w:p w14:paraId="66C07244" w14:textId="77777777" w:rsidR="00D31FF7" w:rsidRDefault="00D31FF7" w:rsidP="00D31FF7">
      <w:pPr>
        <w:widowControl/>
        <w:suppressAutoHyphens/>
        <w:spacing w:after="160" w:line="300" w:lineRule="auto"/>
        <w:rPr>
          <w:rFonts w:ascii="Times New Roman" w:eastAsia="Times New Roman" w:hAnsi="Times New Roman" w:cs="Times New Roman"/>
          <w:b/>
          <w:u w:val="single"/>
        </w:rPr>
      </w:pPr>
    </w:p>
    <w:p w14:paraId="7FEC9B6D" w14:textId="77777777" w:rsidR="00D31FF7" w:rsidRDefault="00D31FF7" w:rsidP="00D31FF7">
      <w:pPr>
        <w:widowControl/>
        <w:suppressAutoHyphens/>
        <w:spacing w:after="160" w:line="30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Zagospodarowanie odpadów komunalnych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838"/>
        <w:gridCol w:w="1559"/>
        <w:gridCol w:w="1984"/>
        <w:gridCol w:w="1416"/>
        <w:gridCol w:w="1705"/>
        <w:gridCol w:w="1699"/>
      </w:tblGrid>
      <w:tr w:rsidR="00D31FF7" w14:paraId="176CF4F4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A70D" w14:textId="77777777" w:rsidR="00D31FF7" w:rsidRDefault="00D31FF7" w:rsidP="00A65FBC">
            <w:pPr>
              <w:suppressAutoHyphens/>
              <w:spacing w:line="271" w:lineRule="auto"/>
              <w:ind w:left="306" w:hanging="30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Rodzaj odpadu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5A58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Prognozowana ilość odpadów</w:t>
            </w:r>
          </w:p>
          <w:p w14:paraId="5322936C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 okresie 24 m-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cy</w:t>
            </w:r>
            <w:proofErr w:type="spellEnd"/>
          </w:p>
          <w:p w14:paraId="707E6B93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(ton)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E256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>Cena za zagospodarowanie</w:t>
            </w:r>
          </w:p>
          <w:p w14:paraId="2684C181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 xml:space="preserve">1 Mg odpadów </w:t>
            </w:r>
          </w:p>
          <w:p w14:paraId="4E00378C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>(zł netto)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CCD9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Stawka podatku VAT (%)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9C9C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>Cena za zagospodarowanie</w:t>
            </w:r>
          </w:p>
          <w:p w14:paraId="757F0F92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 xml:space="preserve">1 Mg odpadów </w:t>
            </w:r>
          </w:p>
          <w:p w14:paraId="26853A78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>(zł brutto)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CCC2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 xml:space="preserve">Wartość </w:t>
            </w:r>
          </w:p>
          <w:p w14:paraId="655C0D09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>(zł brutto)</w:t>
            </w:r>
          </w:p>
        </w:tc>
      </w:tr>
      <w:tr w:rsidR="00D31FF7" w14:paraId="05F5E4A2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F095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03 01 - Niesegregowane (zmieszane odpady komunalne)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69F5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1 201,34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B013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9B19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F1E4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6935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1ED0BAB2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D9AE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01 01 - Papier i tektura</w:t>
            </w:r>
          </w:p>
          <w:p w14:paraId="49BBBA98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3B3A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34,08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EA07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CCBC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1900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BA2B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29E71972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058C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01 02 – Szkło</w:t>
            </w:r>
          </w:p>
          <w:p w14:paraId="64BC9F41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60D3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62,64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3AD2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5EA9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4119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55C3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42D412E4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EAB4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01 39 - Tworzywa sztuczne</w:t>
            </w:r>
          </w:p>
          <w:p w14:paraId="0D83CF63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D432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77,32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43B9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0DF0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823B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0DAB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4A007FDE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9064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02 01 - Odpady ulegające biodegradacji</w:t>
            </w:r>
          </w:p>
          <w:p w14:paraId="6DE124D1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539E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63,1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D19A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EEDE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8008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9464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2991FFED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42B1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03 07 - Odpady wielkogabarytowe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92804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6,74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DF45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2E4A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86A7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903A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5E4979AF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EE81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01 34 – Baterie i akumulatory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A8AC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B835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AE68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ADDD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835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6CF337C2" w14:textId="77777777" w:rsidTr="00A65FBC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2616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20 01 35 </w:t>
            </w:r>
            <w:r>
              <w:rPr>
                <w:rFonts w:ascii="Times New Roman" w:eastAsia="Times New Roman" w:hAnsi="Times New Roman" w:cs="Times New Roman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E8F7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36CE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45F8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F95C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1617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57BA867F" w14:textId="77777777" w:rsidTr="00A65FBC">
        <w:trPr>
          <w:trHeight w:val="106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11A6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01 36 - Zużyte urządzenia elektryczne i elektroniczne inne niż wymienione w 20 01 21, 20 01 23 i 20 01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F707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ACB2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0ABF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124E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4122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0CD3B059" w14:textId="77777777" w:rsidTr="00A65FBC">
        <w:trPr>
          <w:trHeight w:val="69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C6AB7A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01 99 EX Inne nie wymienione frakcje zbierane w sposób selektywny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AD2C08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33,12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7EF80A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FE55E5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323039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70C21C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570A0E68" w14:textId="77777777" w:rsidTr="00A65FBC">
        <w:trPr>
          <w:trHeight w:val="345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2109B2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160103 Zużyte opony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7DB073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E73439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CB3FB4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57C3CB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FF0FB2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4958C968" w14:textId="77777777" w:rsidTr="00A65FBC">
        <w:trPr>
          <w:trHeight w:val="345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D79774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170107 Zmieszane odpady z betonu, gruz ceglany odpadowych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materiałów ceramicznych i elementów wyposażenia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DA17A7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CA4BB2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C69FF6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F39855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27A103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6C9EBC41" w14:textId="77777777" w:rsidTr="00A65FBC">
        <w:trPr>
          <w:trHeight w:val="1025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790A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170904 Zmieszane odpady z budowy, remontów i demontażu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61CE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5,28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E856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168B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8A2C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6BE4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52D43AF4" w14:textId="77777777" w:rsidTr="00A65FBC">
        <w:trPr>
          <w:trHeight w:val="10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ECD3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 02 03 Inne odpady nieulegające biodegradacji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11BA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23,18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D373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DC8A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540D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603A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1FF7" w14:paraId="48FFF1FB" w14:textId="77777777" w:rsidTr="00A65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9116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Razem </w:t>
            </w:r>
          </w:p>
          <w:p w14:paraId="5258D441" w14:textId="77777777" w:rsidR="00D31FF7" w:rsidRDefault="00D31FF7" w:rsidP="00A65FBC">
            <w:pPr>
              <w:suppressAutoHyphens/>
              <w:spacing w:line="271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A498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1 515,70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3309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B59D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1D9A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876C" w14:textId="77777777" w:rsidR="00D31FF7" w:rsidRDefault="00D31FF7" w:rsidP="00A65FBC">
            <w:pPr>
              <w:suppressAutoHyphens/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DF3096B" w14:textId="77777777" w:rsidR="00D31FF7" w:rsidRDefault="00D31FF7" w:rsidP="00D31FF7">
      <w:pPr>
        <w:widowControl/>
        <w:suppressAutoHyphens/>
        <w:spacing w:after="16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D228B" w14:textId="77777777" w:rsidR="00D31FF7" w:rsidRDefault="00D31FF7" w:rsidP="00D31FF7">
      <w:pPr>
        <w:widowControl/>
        <w:suppressAutoHyphens/>
        <w:spacing w:after="160" w:line="30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Oferuję czas dostarczenia i ustawienia nowych lub dodatkowych pojemników na nieruchomości do ………… dni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/>
          <w:iCs/>
          <w:color w:val="7030A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w przypadku braku wypełnienia przez Wykonawcę tej części Zamawiający przyzna Wykonawcy 0 pkt w ramach ustalonego kryterium jakościowego oceny ofert).</w:t>
      </w:r>
    </w:p>
    <w:p w14:paraId="65E2EBB6" w14:textId="77777777" w:rsidR="00D31FF7" w:rsidRDefault="00D31FF7" w:rsidP="00D31FF7">
      <w:pPr>
        <w:widowControl/>
        <w:suppressAutoHyphens/>
        <w:spacing w:after="16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98E51" w14:textId="77777777" w:rsidR="00D31FF7" w:rsidRDefault="00D31FF7" w:rsidP="00D31FF7">
      <w:pPr>
        <w:widowControl/>
        <w:suppressAutoHyphens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Podwykonawcy</w:t>
      </w:r>
    </w:p>
    <w:p w14:paraId="4B55942A" w14:textId="77777777" w:rsidR="00D31FF7" w:rsidRDefault="00D31FF7" w:rsidP="00D31FF7">
      <w:pPr>
        <w:widowControl/>
        <w:suppressAutoHyphens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 zamówienia będę/będziemy wykonywał wyłącznie siłami własnymi*</w:t>
      </w:r>
    </w:p>
    <w:p w14:paraId="2D21E7D3" w14:textId="77777777" w:rsidR="00D31FF7" w:rsidRDefault="00D31FF7" w:rsidP="00D31FF7">
      <w:pPr>
        <w:widowControl/>
        <w:suppressAutoHyphens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 zamówienia wykonywać będziemy przy udziale podwykonawców:</w:t>
      </w:r>
    </w:p>
    <w:tbl>
      <w:tblPr>
        <w:tblW w:w="9206" w:type="dxa"/>
        <w:tblInd w:w="78" w:type="dxa"/>
        <w:tblLook w:val="04A0" w:firstRow="1" w:lastRow="0" w:firstColumn="1" w:lastColumn="0" w:noHBand="0" w:noVBand="1"/>
      </w:tblPr>
      <w:tblGrid>
        <w:gridCol w:w="486"/>
        <w:gridCol w:w="4471"/>
        <w:gridCol w:w="4249"/>
      </w:tblGrid>
      <w:tr w:rsidR="00D31FF7" w14:paraId="0622ABBE" w14:textId="77777777" w:rsidTr="00A65FBC">
        <w:trPr>
          <w:trHeight w:val="19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8C757F5" w14:textId="77777777" w:rsidR="00D31FF7" w:rsidRDefault="00D31FF7" w:rsidP="00A65FBC">
            <w:pPr>
              <w:suppressAutoHyphens/>
              <w:spacing w:line="276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85FE5C" w14:textId="77777777" w:rsidR="00D31FF7" w:rsidRDefault="00D31FF7" w:rsidP="00A65FBC">
            <w:pPr>
              <w:suppressAutoHyphens/>
              <w:spacing w:line="276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7BFDA4" w14:textId="77777777" w:rsidR="00D31FF7" w:rsidRDefault="00D31FF7" w:rsidP="00A65FBC">
            <w:pPr>
              <w:suppressAutoHyphens/>
              <w:spacing w:line="276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i zakres usług powierzanych podwykonawcy</w:t>
            </w:r>
          </w:p>
          <w:p w14:paraId="34BE5DD6" w14:textId="77777777" w:rsidR="00D31FF7" w:rsidRDefault="00D31FF7" w:rsidP="00A65FBC">
            <w:pPr>
              <w:suppressAutoHyphens/>
              <w:spacing w:line="276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(opisać rodzaj i zakres usług)</w:t>
            </w:r>
          </w:p>
        </w:tc>
      </w:tr>
      <w:tr w:rsidR="00D31FF7" w14:paraId="605149AB" w14:textId="77777777" w:rsidTr="00A65FBC">
        <w:trPr>
          <w:trHeight w:val="25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B23590F" w14:textId="77777777" w:rsidR="00D31FF7" w:rsidRDefault="00D31FF7" w:rsidP="00A65FBC">
            <w:pPr>
              <w:suppressAutoHyphens/>
              <w:spacing w:line="360" w:lineRule="auto"/>
              <w:ind w:lef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1C87C4" w14:textId="77777777" w:rsidR="00D31FF7" w:rsidRDefault="00D31FF7" w:rsidP="00A65FB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9132A8" w14:textId="77777777" w:rsidR="00D31FF7" w:rsidRDefault="00D31FF7" w:rsidP="00A65FB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FF7" w14:paraId="729D64E4" w14:textId="77777777" w:rsidTr="00A65FBC">
        <w:trPr>
          <w:trHeight w:val="31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8421E1" w14:textId="77777777" w:rsidR="00D31FF7" w:rsidRDefault="00D31FF7" w:rsidP="00A65FBC">
            <w:pPr>
              <w:suppressAutoHyphens/>
              <w:spacing w:line="360" w:lineRule="auto"/>
              <w:ind w:lef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1478C6" w14:textId="77777777" w:rsidR="00D31FF7" w:rsidRDefault="00D31FF7" w:rsidP="00A65FB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6A1B13" w14:textId="77777777" w:rsidR="00D31FF7" w:rsidRDefault="00D31FF7" w:rsidP="00A65FB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34797D" w14:textId="77777777" w:rsidR="00D31FF7" w:rsidRDefault="00D31FF7" w:rsidP="00D31FF7">
      <w:pPr>
        <w:widowControl/>
        <w:suppressAutoHyphens/>
        <w:spacing w:after="160" w:line="259" w:lineRule="auto"/>
        <w:ind w:left="284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7257139" w14:textId="77777777" w:rsidR="00D31FF7" w:rsidRDefault="00D31FF7" w:rsidP="00D31FF7">
      <w:pPr>
        <w:widowControl/>
        <w:tabs>
          <w:tab w:val="left" w:pos="-1560"/>
        </w:tabs>
        <w:suppressAutoHyphens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Oświadczenia:</w:t>
      </w:r>
    </w:p>
    <w:p w14:paraId="0275761F" w14:textId="77777777" w:rsidR="00D31FF7" w:rsidRDefault="00D31FF7" w:rsidP="00D31FF7">
      <w:pPr>
        <w:widowControl/>
        <w:tabs>
          <w:tab w:val="left" w:pos="-1560"/>
        </w:tabs>
        <w:suppressAutoHyphens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F4131A4" w14:textId="77777777" w:rsidR="00D31FF7" w:rsidRDefault="00D31FF7" w:rsidP="00D31FF7">
      <w:pPr>
        <w:widowControl/>
        <w:tabs>
          <w:tab w:val="left" w:pos="-1560"/>
        </w:tabs>
        <w:suppressAutoHyphens/>
        <w:spacing w:line="259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Oświadczam/y, że:</w:t>
      </w:r>
    </w:p>
    <w:p w14:paraId="331A4B21" w14:textId="77777777" w:rsidR="00D31FF7" w:rsidRDefault="00D31FF7" w:rsidP="00D31FF7">
      <w:pPr>
        <w:widowControl/>
        <w:numPr>
          <w:ilvl w:val="0"/>
          <w:numId w:val="3"/>
        </w:numPr>
        <w:tabs>
          <w:tab w:val="left" w:pos="-1560"/>
        </w:tabs>
        <w:suppressAutoHyphens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składając ofertę informuję, iż wybór mojej oferty będzie prowadzić*/nie będzie prowadzić* do powstania u zamawiającego obowiązku podatkowego w zakresie obejmującym następujące usługi i/lub dostawy:</w:t>
      </w:r>
    </w:p>
    <w:p w14:paraId="12C106C9" w14:textId="77777777" w:rsidR="00D31FF7" w:rsidRDefault="00D31FF7" w:rsidP="00D31FF7">
      <w:pPr>
        <w:widowControl/>
        <w:tabs>
          <w:tab w:val="left" w:pos="-1843"/>
        </w:tabs>
        <w:suppressAutoHyphens/>
        <w:spacing w:after="160" w:line="259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2DFFAD" w14:textId="77777777" w:rsidR="00D31FF7" w:rsidRDefault="00D31FF7" w:rsidP="00D31FF7">
      <w:pPr>
        <w:widowControl/>
        <w:tabs>
          <w:tab w:val="left" w:pos="-851"/>
        </w:tabs>
        <w:suppressAutoHyphens/>
        <w:spacing w:after="160" w:line="259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Wartość (w kwocie netto) ww. usług i/lub dostaw wynosi: ………………………………….……………… zł</w:t>
      </w:r>
    </w:p>
    <w:p w14:paraId="09B63B3C" w14:textId="77777777" w:rsidR="00D31FF7" w:rsidRDefault="00D31FF7" w:rsidP="00D31FF7">
      <w:pPr>
        <w:widowControl/>
        <w:numPr>
          <w:ilvl w:val="0"/>
          <w:numId w:val="3"/>
        </w:numPr>
        <w:suppressAutoHyphens/>
        <w:ind w:left="709" w:right="2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zapoznałem się z treścią SWZ, akceptuję warunki SWZ i nie wnosimy zastrzeżeń,</w:t>
      </w:r>
    </w:p>
    <w:p w14:paraId="2F0B26CB" w14:textId="77777777" w:rsidR="00D31FF7" w:rsidRDefault="00D31FF7" w:rsidP="00D31FF7">
      <w:pPr>
        <w:widowControl/>
        <w:numPr>
          <w:ilvl w:val="0"/>
          <w:numId w:val="3"/>
        </w:numPr>
        <w:suppressAutoHyphens/>
        <w:ind w:left="709" w:right="2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zapoznałem się z warunkami projektu umowy i zobowiązuję się w przypadku wyboru naszej oferty do zawarcia umowy na wyżej wymienionych warunkach w miejscu i terminie wyznaczonym przez zamawiającego,</w:t>
      </w:r>
    </w:p>
    <w:p w14:paraId="59DC03D9" w14:textId="77777777" w:rsidR="00D31FF7" w:rsidRDefault="00D31FF7" w:rsidP="00D31FF7">
      <w:pPr>
        <w:widowControl/>
        <w:numPr>
          <w:ilvl w:val="0"/>
          <w:numId w:val="3"/>
        </w:numPr>
        <w:suppressAutoHyphens/>
        <w:ind w:left="709" w:right="2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Udokumentowanie zasadności zastrzeżenia tajemnicy przedsiębiorstwa przedkładam jako załącznik do oferty.</w:t>
      </w:r>
    </w:p>
    <w:p w14:paraId="688C8E52" w14:textId="77777777" w:rsidR="00D31FF7" w:rsidRDefault="00D31FF7" w:rsidP="00D31FF7">
      <w:pPr>
        <w:widowControl/>
        <w:suppressAutoHyphens/>
        <w:ind w:left="709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CCE9B" w14:textId="77777777" w:rsidR="00D31FF7" w:rsidRDefault="00D31FF7" w:rsidP="00D31FF7">
      <w:pPr>
        <w:pStyle w:val="Akapitzlist"/>
        <w:numPr>
          <w:ilvl w:val="0"/>
          <w:numId w:val="3"/>
        </w:numPr>
        <w:suppressAutoHyphens/>
        <w:spacing w:after="0"/>
        <w:ind w:left="644" w:right="23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</w:t>
      </w:r>
    </w:p>
    <w:p w14:paraId="7ECF02F2" w14:textId="77777777" w:rsidR="00D31FF7" w:rsidRDefault="00D31FF7" w:rsidP="00D31FF7">
      <w:pPr>
        <w:pStyle w:val="Akapitzlist"/>
        <w:suppressAutoHyphens/>
        <w:spacing w:after="0"/>
        <w:ind w:right="23"/>
        <w:jc w:val="both"/>
        <w:rPr>
          <w:rFonts w:ascii="Times New Roman" w:eastAsia="Times New Roman" w:hAnsi="Times New Roman"/>
          <w:sz w:val="24"/>
        </w:rPr>
      </w:pPr>
    </w:p>
    <w:p w14:paraId="66B0FAD1" w14:textId="77777777" w:rsidR="00D31FF7" w:rsidRDefault="00D31FF7" w:rsidP="00D31FF7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right="23" w:hanging="3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Oświadczam, że niżej wymienieni Wykonawcy wspólnie ubiegający się o udzielenie zamówienia wykonają następujące usługi składające się na przedmiot zamówienia (dot. wyłącznie wykonawców wspólnie ubiegających się o udzielenie zamówienia):</w:t>
      </w:r>
    </w:p>
    <w:p w14:paraId="2E931C56" w14:textId="77777777" w:rsidR="00D31FF7" w:rsidRDefault="00D31FF7" w:rsidP="00D31FF7">
      <w:pPr>
        <w:pStyle w:val="Akapitzlist"/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206" w:type="dxa"/>
        <w:tblInd w:w="354" w:type="dxa"/>
        <w:tblLook w:val="04A0" w:firstRow="1" w:lastRow="0" w:firstColumn="1" w:lastColumn="0" w:noHBand="0" w:noVBand="1"/>
      </w:tblPr>
      <w:tblGrid>
        <w:gridCol w:w="486"/>
        <w:gridCol w:w="4471"/>
        <w:gridCol w:w="4249"/>
      </w:tblGrid>
      <w:tr w:rsidR="00D31FF7" w14:paraId="55469643" w14:textId="77777777" w:rsidTr="00A65FBC">
        <w:trPr>
          <w:trHeight w:val="19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B2E51C" w14:textId="77777777" w:rsidR="00D31FF7" w:rsidRDefault="00D31FF7" w:rsidP="00A65FBC">
            <w:pPr>
              <w:suppressAutoHyphens/>
              <w:spacing w:line="276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0C4327" w14:textId="77777777" w:rsidR="00D31FF7" w:rsidRDefault="00D31FF7" w:rsidP="00A65FBC">
            <w:pPr>
              <w:suppressAutoHyphens/>
              <w:spacing w:line="276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adres wykonawcy wspólnie ubiegającego się o udzielenie zamówienia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792329" w14:textId="77777777" w:rsidR="00D31FF7" w:rsidRDefault="00D31FF7" w:rsidP="00A65FBC">
            <w:pPr>
              <w:suppressAutoHyphens/>
              <w:spacing w:line="276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Usługa składająca się na przedmiot zamówienia, która zostanie wykonana przez wykonawcę wskazanego w kol. 1</w:t>
            </w:r>
          </w:p>
        </w:tc>
      </w:tr>
      <w:tr w:rsidR="00D31FF7" w14:paraId="07CBFA35" w14:textId="77777777" w:rsidTr="00A65FBC">
        <w:trPr>
          <w:trHeight w:val="25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FF754A" w14:textId="77777777" w:rsidR="00D31FF7" w:rsidRDefault="00D31FF7" w:rsidP="00A65FBC">
            <w:pPr>
              <w:suppressAutoHyphens/>
              <w:spacing w:line="360" w:lineRule="auto"/>
              <w:ind w:lef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434F67" w14:textId="77777777" w:rsidR="00D31FF7" w:rsidRDefault="00D31FF7" w:rsidP="00A65FB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4A131C" w14:textId="77777777" w:rsidR="00D31FF7" w:rsidRDefault="00D31FF7" w:rsidP="00A65FB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FF7" w14:paraId="3618FCC6" w14:textId="77777777" w:rsidTr="00A65FBC">
        <w:trPr>
          <w:trHeight w:val="31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4A7F6C" w14:textId="77777777" w:rsidR="00D31FF7" w:rsidRDefault="00D31FF7" w:rsidP="00A65FBC">
            <w:pPr>
              <w:suppressAutoHyphens/>
              <w:spacing w:line="360" w:lineRule="auto"/>
              <w:ind w:lef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007269B" w14:textId="77777777" w:rsidR="00D31FF7" w:rsidRDefault="00D31FF7" w:rsidP="00A65FB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60D003" w14:textId="77777777" w:rsidR="00D31FF7" w:rsidRDefault="00D31FF7" w:rsidP="00A65FB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A6112B" w14:textId="77777777" w:rsidR="00D31FF7" w:rsidRDefault="00D31FF7" w:rsidP="00D31FF7">
      <w:pPr>
        <w:pStyle w:val="Akapitzlist"/>
        <w:suppressAutoHyphens/>
        <w:spacing w:after="0" w:line="240" w:lineRule="auto"/>
        <w:ind w:right="23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8ED8546" w14:textId="77777777" w:rsidR="00D31FF7" w:rsidRDefault="00D31FF7" w:rsidP="00D31FF7">
      <w:pPr>
        <w:pStyle w:val="Tekstpodstawowy"/>
        <w:numPr>
          <w:ilvl w:val="0"/>
          <w:numId w:val="2"/>
        </w:numPr>
        <w:spacing w:after="0"/>
        <w:ind w:left="284" w:hanging="360"/>
        <w:rPr>
          <w:rFonts w:eastAsia="Times New Roman" w:cs="Times New Roman"/>
          <w:iCs/>
          <w:sz w:val="24"/>
        </w:rPr>
      </w:pPr>
      <w:r>
        <w:rPr>
          <w:rFonts w:eastAsia="Times New Roman" w:cs="Times New Roman"/>
          <w:iCs/>
          <w:sz w:val="24"/>
        </w:rPr>
        <w:t xml:space="preserve">W celu wykazania spełnienia warunków udziału w postępowaniu będę korzystał z zasobów podmiotu trzeciego: </w:t>
      </w:r>
    </w:p>
    <w:p w14:paraId="0B1EA294" w14:textId="77777777" w:rsidR="00D31FF7" w:rsidRDefault="00D31FF7" w:rsidP="00D31FF7">
      <w:pPr>
        <w:pStyle w:val="Tekstpodstawowy"/>
        <w:spacing w:after="0"/>
        <w:ind w:left="284"/>
        <w:rPr>
          <w:rFonts w:eastAsia="Times New Roman" w:cs="Times New Roman"/>
          <w:iCs/>
          <w:sz w:val="24"/>
        </w:rPr>
      </w:pPr>
      <w:r>
        <w:rPr>
          <w:rFonts w:eastAsia="Times New Roman" w:cs="Times New Roman"/>
          <w:iCs/>
          <w:sz w:val="24"/>
        </w:rPr>
        <w:t xml:space="preserve">NIE* , </w:t>
      </w:r>
    </w:p>
    <w:p w14:paraId="314FBA91" w14:textId="77777777" w:rsidR="00D31FF7" w:rsidRDefault="00D31FF7" w:rsidP="00D31FF7">
      <w:pPr>
        <w:pStyle w:val="Tekstpodstawowy"/>
        <w:spacing w:after="0"/>
        <w:ind w:left="284"/>
        <w:rPr>
          <w:rFonts w:eastAsia="Times New Roman" w:cs="Times New Roman"/>
          <w:iCs/>
          <w:sz w:val="24"/>
        </w:rPr>
      </w:pPr>
      <w:r>
        <w:rPr>
          <w:rFonts w:eastAsia="Times New Roman" w:cs="Times New Roman"/>
          <w:iCs/>
          <w:sz w:val="24"/>
        </w:rPr>
        <w:t>TAK* (niewłaściwe skreślić)</w:t>
      </w:r>
    </w:p>
    <w:p w14:paraId="5AB52C5C" w14:textId="77777777" w:rsidR="00D31FF7" w:rsidRDefault="00D31FF7" w:rsidP="00D31FF7">
      <w:pPr>
        <w:pStyle w:val="Tekstpodstawowy"/>
        <w:spacing w:after="0"/>
        <w:ind w:left="284"/>
        <w:rPr>
          <w:rFonts w:eastAsia="Times New Roman" w:cs="Times New Roman"/>
          <w:iCs/>
          <w:sz w:val="24"/>
        </w:rPr>
      </w:pPr>
      <w:r>
        <w:rPr>
          <w:rFonts w:eastAsia="Times New Roman" w:cs="Times New Roman"/>
          <w:iCs/>
          <w:sz w:val="24"/>
        </w:rPr>
        <w:t>W następującym warunku udziału w postępowaniu: ……………………………………..,</w:t>
      </w:r>
    </w:p>
    <w:p w14:paraId="73739D89" w14:textId="77777777" w:rsidR="00D31FF7" w:rsidRDefault="00D31FF7" w:rsidP="00D31FF7">
      <w:pPr>
        <w:pStyle w:val="Tekstpodstawowy"/>
        <w:spacing w:after="0"/>
        <w:ind w:left="284"/>
        <w:rPr>
          <w:rFonts w:eastAsia="Times New Roman" w:cs="Times New Roman"/>
          <w:iCs/>
          <w:sz w:val="24"/>
        </w:rPr>
      </w:pPr>
      <w:r>
        <w:rPr>
          <w:rFonts w:eastAsia="Times New Roman" w:cs="Times New Roman"/>
          <w:iCs/>
          <w:sz w:val="24"/>
        </w:rPr>
        <w:t>Nazwa i adres podmiotu udostępniającego zasoby: ………………………………………. ,</w:t>
      </w:r>
    </w:p>
    <w:p w14:paraId="356F81FD" w14:textId="77777777" w:rsidR="00D31FF7" w:rsidRDefault="00D31FF7" w:rsidP="00D31FF7">
      <w:pPr>
        <w:pStyle w:val="Tekstpodstawowy"/>
        <w:spacing w:after="0"/>
        <w:ind w:left="284"/>
        <w:rPr>
          <w:rFonts w:eastAsia="Times New Roman" w:cs="Times New Roman"/>
          <w:i/>
          <w:sz w:val="24"/>
        </w:rPr>
      </w:pPr>
    </w:p>
    <w:p w14:paraId="11DA8C12" w14:textId="77777777" w:rsidR="00D31FF7" w:rsidRDefault="00D31FF7" w:rsidP="00D31FF7">
      <w:pPr>
        <w:pStyle w:val="Tekstpodstawowy"/>
        <w:numPr>
          <w:ilvl w:val="0"/>
          <w:numId w:val="2"/>
        </w:numPr>
        <w:spacing w:after="0"/>
        <w:ind w:left="284" w:hanging="360"/>
        <w:rPr>
          <w:rFonts w:eastAsia="Times New Roman" w:cs="Times New Roman"/>
          <w:i/>
          <w:sz w:val="24"/>
        </w:rPr>
      </w:pPr>
      <w:r>
        <w:rPr>
          <w:rFonts w:eastAsia="Times New Roman" w:cs="Times New Roman"/>
          <w:b/>
          <w:sz w:val="24"/>
        </w:rPr>
        <w:t xml:space="preserve">Rodzaj przedsiębiorstwa, jakim jest Wykonawca </w:t>
      </w:r>
      <w:r>
        <w:rPr>
          <w:rFonts w:eastAsia="Times New Roman" w:cs="Times New Roman"/>
          <w:i/>
          <w:sz w:val="24"/>
        </w:rPr>
        <w:t>(zaznaczyć właściwą opcję)</w:t>
      </w:r>
      <w:r>
        <w:rPr>
          <w:rFonts w:eastAsia="Times New Roman" w:cs="Times New Roman"/>
          <w:i/>
          <w:sz w:val="24"/>
          <w:vertAlign w:val="superscript"/>
        </w:rPr>
        <w:t xml:space="preserve"> (1)</w:t>
      </w:r>
      <w:r>
        <w:rPr>
          <w:rFonts w:eastAsia="Times New Roman" w:cs="Times New Roman"/>
          <w:i/>
          <w:sz w:val="24"/>
        </w:rPr>
        <w:t>:</w:t>
      </w:r>
    </w:p>
    <w:p w14:paraId="083C5B1F" w14:textId="77777777" w:rsidR="00D31FF7" w:rsidRDefault="00D31FF7" w:rsidP="00D31FF7">
      <w:pPr>
        <w:pStyle w:val="Tekstpodstawowy"/>
        <w:numPr>
          <w:ilvl w:val="0"/>
          <w:numId w:val="1"/>
        </w:numPr>
        <w:spacing w:after="0"/>
        <w:ind w:left="1080" w:hanging="360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Mikroprzedsiębiorstwo</w:t>
      </w:r>
    </w:p>
    <w:p w14:paraId="0E8059CE" w14:textId="77777777" w:rsidR="00D31FF7" w:rsidRDefault="00D31FF7" w:rsidP="00D31FF7">
      <w:pPr>
        <w:pStyle w:val="Tekstpodstawowy"/>
        <w:numPr>
          <w:ilvl w:val="0"/>
          <w:numId w:val="1"/>
        </w:numPr>
        <w:spacing w:after="0"/>
        <w:ind w:left="1080" w:hanging="360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Małe przedsiębiorstwo</w:t>
      </w:r>
    </w:p>
    <w:p w14:paraId="6D01E762" w14:textId="77777777" w:rsidR="00D31FF7" w:rsidRDefault="00D31FF7" w:rsidP="00D31FF7">
      <w:pPr>
        <w:pStyle w:val="Tekstpodstawowy"/>
        <w:numPr>
          <w:ilvl w:val="0"/>
          <w:numId w:val="1"/>
        </w:numPr>
        <w:spacing w:after="0"/>
        <w:ind w:left="1080" w:hanging="360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Średnie przedsiębiorstwo</w:t>
      </w:r>
    </w:p>
    <w:p w14:paraId="7D16999A" w14:textId="77777777" w:rsidR="00D31FF7" w:rsidRDefault="00D31FF7" w:rsidP="00D31FF7">
      <w:pPr>
        <w:pStyle w:val="Tekstpodstawowy"/>
        <w:numPr>
          <w:ilvl w:val="0"/>
          <w:numId w:val="1"/>
        </w:numPr>
        <w:spacing w:after="0"/>
        <w:ind w:left="1080" w:hanging="360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Inne …………………………………</w:t>
      </w:r>
    </w:p>
    <w:p w14:paraId="670FA4A6" w14:textId="77777777" w:rsidR="00D31FF7" w:rsidRDefault="00D31FF7" w:rsidP="00D31FF7">
      <w:pPr>
        <w:pStyle w:val="Tekstpodstawowy"/>
        <w:ind w:left="1080"/>
        <w:rPr>
          <w:rFonts w:eastAsia="Times New Roman" w:cs="Times New Roman"/>
          <w:b/>
          <w:sz w:val="24"/>
        </w:rPr>
      </w:pPr>
    </w:p>
    <w:p w14:paraId="5E2C704F" w14:textId="77777777" w:rsidR="00D31FF7" w:rsidRDefault="00D31FF7" w:rsidP="00D31FF7">
      <w:pPr>
        <w:pStyle w:val="Akapitzlist"/>
        <w:numPr>
          <w:ilvl w:val="0"/>
          <w:numId w:val="2"/>
        </w:numPr>
        <w:suppressAutoHyphens/>
        <w:spacing w:after="0"/>
        <w:ind w:left="284" w:right="23" w:hanging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Dokumenty podmiotowe (obowiązkowo składa Wykonawca do oferty)</w:t>
      </w:r>
    </w:p>
    <w:p w14:paraId="69DD7823" w14:textId="77777777" w:rsidR="00D31FF7" w:rsidRDefault="00D31FF7" w:rsidP="00D31FF7">
      <w:pPr>
        <w:widowControl/>
        <w:numPr>
          <w:ilvl w:val="0"/>
          <w:numId w:val="4"/>
        </w:numPr>
        <w:suppressAutoHyphens/>
        <w:ind w:left="720" w:right="23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pełnomocnictwo do reprezentowania Wykonawcy (jeżeli występuje);</w:t>
      </w:r>
    </w:p>
    <w:p w14:paraId="7056D710" w14:textId="77777777" w:rsidR="00D31FF7" w:rsidRDefault="00D31FF7" w:rsidP="00D31FF7">
      <w:pPr>
        <w:widowControl/>
        <w:numPr>
          <w:ilvl w:val="0"/>
          <w:numId w:val="4"/>
        </w:numPr>
        <w:suppressAutoHyphens/>
        <w:ind w:left="720" w:right="23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zobowiązania podmiotów udostępniających swoje zasoby dla Wykonawcy ……. szt. (jeżeli występuje);</w:t>
      </w:r>
    </w:p>
    <w:p w14:paraId="4E8586C9" w14:textId="77777777" w:rsidR="00D31FF7" w:rsidRDefault="00D31FF7" w:rsidP="00D31FF7">
      <w:pPr>
        <w:widowControl/>
        <w:numPr>
          <w:ilvl w:val="0"/>
          <w:numId w:val="4"/>
        </w:numPr>
        <w:suppressAutoHyphens/>
        <w:ind w:left="720" w:right="23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inne dokumenty: …………………………………………………………………….. (wymienić).</w:t>
      </w:r>
    </w:p>
    <w:p w14:paraId="73909E2A" w14:textId="77777777" w:rsidR="00D31FF7" w:rsidRDefault="00D31FF7" w:rsidP="00D31FF7">
      <w:pPr>
        <w:widowControl/>
        <w:suppressAutoHyphens/>
        <w:spacing w:after="160" w:line="259" w:lineRule="auto"/>
        <w:ind w:right="-1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          </w:t>
      </w:r>
    </w:p>
    <w:p w14:paraId="0E10A699" w14:textId="77777777" w:rsidR="00D31FF7" w:rsidRDefault="00D31FF7" w:rsidP="00D31FF7">
      <w:pPr>
        <w:widowControl/>
        <w:tabs>
          <w:tab w:val="left" w:pos="1978"/>
          <w:tab w:val="left" w:pos="3828"/>
          <w:tab w:val="center" w:pos="4677"/>
        </w:tabs>
        <w:suppressAutoHyphens/>
        <w:spacing w:after="160" w:line="259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2FD40071" w14:textId="77777777" w:rsidR="00D31FF7" w:rsidRDefault="00D31FF7" w:rsidP="00D31FF7">
      <w:pPr>
        <w:widowControl/>
        <w:tabs>
          <w:tab w:val="left" w:pos="1978"/>
          <w:tab w:val="left" w:pos="3828"/>
          <w:tab w:val="center" w:pos="4677"/>
        </w:tabs>
        <w:suppressAutoHyphens/>
        <w:spacing w:after="160" w:line="259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Dokument należy wypełnić i podpisać kwalifikowanym podpisem elektronicznym </w:t>
      </w:r>
    </w:p>
    <w:p w14:paraId="7321C61D" w14:textId="77777777" w:rsidR="00D31FF7" w:rsidRDefault="00D31FF7" w:rsidP="00D31FF7">
      <w:pPr>
        <w:widowControl/>
        <w:suppressAutoHyphens/>
        <w:spacing w:after="16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14:paraId="71BA4948" w14:textId="77777777" w:rsidR="00D31FF7" w:rsidRDefault="00D31FF7" w:rsidP="00D31FF7">
      <w:pPr>
        <w:widowControl/>
        <w:suppressAutoHyphens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- jeżeli nie dotyczy należy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obowiązkowo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skreślić</w:t>
      </w:r>
    </w:p>
    <w:p w14:paraId="129A4E03" w14:textId="77777777" w:rsidR="00D31FF7" w:rsidRDefault="00D31FF7" w:rsidP="00D31FF7">
      <w:pPr>
        <w:pStyle w:val="Tekstpodstawowy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b/>
          <w:i/>
          <w:sz w:val="18"/>
          <w:szCs w:val="18"/>
          <w:vertAlign w:val="superscript"/>
        </w:rPr>
        <w:t>(1)</w:t>
      </w:r>
      <w:r>
        <w:rPr>
          <w:rFonts w:eastAsia="Times New Roman" w:cs="Times New Roman"/>
          <w:b/>
          <w:i/>
          <w:sz w:val="18"/>
          <w:szCs w:val="18"/>
        </w:rPr>
        <w:t xml:space="preserve"> W</w:t>
      </w:r>
      <w:r>
        <w:rPr>
          <w:rFonts w:eastAsia="Times New Roman" w:cs="Times New Roman"/>
          <w:i/>
          <w:sz w:val="18"/>
          <w:szCs w:val="18"/>
        </w:rPr>
        <w:t xml:space="preserve"> przypadku Wykonawców składających ofertę wspólną należy wypełnić dla każdego podmiotu osobno.</w:t>
      </w:r>
    </w:p>
    <w:p w14:paraId="44AF907F" w14:textId="77777777" w:rsidR="00D31FF7" w:rsidRDefault="00D31FF7" w:rsidP="00D31FF7">
      <w:pPr>
        <w:pStyle w:val="Tekstprzypisudolnego"/>
        <w:suppressAutoHyphens/>
        <w:ind w:hanging="12"/>
        <w:jc w:val="both"/>
        <w:rPr>
          <w:rStyle w:val="DeltaViewInsertion"/>
          <w:rFonts w:eastAsia="Times New Roman"/>
          <w:b w:val="0"/>
        </w:rPr>
      </w:pPr>
      <w:r>
        <w:rPr>
          <w:rStyle w:val="DeltaViewInsertion"/>
          <w:rFonts w:eastAsia="Times New Roman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E4735F3" w14:textId="77777777" w:rsidR="00D31FF7" w:rsidRDefault="00D31FF7" w:rsidP="00D31FF7">
      <w:pPr>
        <w:pStyle w:val="Tekstprzypisudolnego"/>
        <w:suppressAutoHyphens/>
        <w:ind w:hanging="12"/>
        <w:jc w:val="both"/>
        <w:rPr>
          <w:rStyle w:val="DeltaViewInsertion"/>
          <w:rFonts w:eastAsia="Times New Roman"/>
          <w:b w:val="0"/>
          <w:sz w:val="18"/>
          <w:szCs w:val="18"/>
        </w:rPr>
      </w:pPr>
      <w:r>
        <w:rPr>
          <w:rStyle w:val="DeltaViewInsertion"/>
          <w:rFonts w:eastAsia="Times New Roman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CED6EA4" w14:textId="77777777" w:rsidR="00D31FF7" w:rsidRDefault="00D31FF7" w:rsidP="00D31FF7">
      <w:pPr>
        <w:pStyle w:val="Tekstpodstawowy"/>
        <w:rPr>
          <w:rFonts w:eastAsia="Times New Roman" w:cs="Times New Roman"/>
          <w:i/>
          <w:sz w:val="18"/>
          <w:szCs w:val="18"/>
        </w:rPr>
      </w:pPr>
      <w:r>
        <w:rPr>
          <w:rStyle w:val="DeltaViewInsertion"/>
          <w:rFonts w:eastAsia="Times New Roman" w:cs="Times New Roman"/>
          <w:sz w:val="18"/>
          <w:szCs w:val="18"/>
        </w:rPr>
        <w:t>Średnie przedsiębiorstwa: przedsiębiorstwa, które nie są mikroprzedsiębiorstwami ani małymi przedsiębiorstwami</w:t>
      </w:r>
      <w:r>
        <w:rPr>
          <w:rFonts w:eastAsia="Times New Roman" w:cs="Times New Roman"/>
          <w:i/>
          <w:sz w:val="18"/>
          <w:szCs w:val="18"/>
        </w:rPr>
        <w:t xml:space="preserve"> i które zatrudniają mniej niż 250 osób i których roczny obrót nie przekracza 50 milionów EUR lub roczna suma bilansowa nie przekracza 43 milionów EUR.</w:t>
      </w:r>
    </w:p>
    <w:p w14:paraId="2815B64D" w14:textId="77777777" w:rsidR="00C17B85" w:rsidRDefault="00C17B85"/>
    <w:sectPr w:rsidR="00C1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73CD"/>
    <w:multiLevelType w:val="hybridMultilevel"/>
    <w:tmpl w:val="B21EB80C"/>
    <w:name w:val="Lista numerowana 43"/>
    <w:lvl w:ilvl="0" w:tplc="45EE422A">
      <w:start w:val="1"/>
      <w:numFmt w:val="decimal"/>
      <w:lvlText w:val="%1)"/>
      <w:lvlJc w:val="left"/>
      <w:pPr>
        <w:ind w:left="360" w:firstLine="0"/>
      </w:pPr>
      <w:rPr>
        <w:rFonts w:cs="Times New Roman"/>
      </w:rPr>
    </w:lvl>
    <w:lvl w:ilvl="1" w:tplc="98BE4F50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2D2E91DC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F34F2FE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A6D6F766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AF3E5E7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E9748E6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76843F3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192E6458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 w15:restartNumberingAfterBreak="0">
    <w:nsid w:val="473877E6"/>
    <w:multiLevelType w:val="hybridMultilevel"/>
    <w:tmpl w:val="00F28024"/>
    <w:name w:val="Lista numerowana 49"/>
    <w:lvl w:ilvl="0" w:tplc="4678E93C">
      <w:start w:val="1"/>
      <w:numFmt w:val="decimal"/>
      <w:lvlText w:val="%1)"/>
      <w:lvlJc w:val="left"/>
      <w:pPr>
        <w:ind w:left="284" w:firstLine="0"/>
      </w:pPr>
      <w:rPr>
        <w:rFonts w:cs="Times New Roman"/>
      </w:rPr>
    </w:lvl>
    <w:lvl w:ilvl="1" w:tplc="43660036">
      <w:start w:val="1"/>
      <w:numFmt w:val="lowerLetter"/>
      <w:lvlText w:val="%2."/>
      <w:lvlJc w:val="left"/>
      <w:pPr>
        <w:ind w:left="1004" w:firstLine="0"/>
      </w:pPr>
      <w:rPr>
        <w:rFonts w:cs="Times New Roman"/>
      </w:rPr>
    </w:lvl>
    <w:lvl w:ilvl="2" w:tplc="59244280">
      <w:start w:val="1"/>
      <w:numFmt w:val="lowerRoman"/>
      <w:lvlText w:val="%3."/>
      <w:lvlJc w:val="left"/>
      <w:pPr>
        <w:ind w:left="1904" w:firstLine="0"/>
      </w:pPr>
      <w:rPr>
        <w:rFonts w:cs="Times New Roman"/>
      </w:rPr>
    </w:lvl>
    <w:lvl w:ilvl="3" w:tplc="96AA81E0">
      <w:start w:val="1"/>
      <w:numFmt w:val="decimal"/>
      <w:lvlText w:val="%4."/>
      <w:lvlJc w:val="left"/>
      <w:pPr>
        <w:ind w:left="2444" w:firstLine="0"/>
      </w:pPr>
      <w:rPr>
        <w:rFonts w:cs="Times New Roman"/>
      </w:rPr>
    </w:lvl>
    <w:lvl w:ilvl="4" w:tplc="F946A366">
      <w:start w:val="1"/>
      <w:numFmt w:val="lowerLetter"/>
      <w:lvlText w:val="%5."/>
      <w:lvlJc w:val="left"/>
      <w:pPr>
        <w:ind w:left="3164" w:firstLine="0"/>
      </w:pPr>
      <w:rPr>
        <w:rFonts w:cs="Times New Roman"/>
      </w:rPr>
    </w:lvl>
    <w:lvl w:ilvl="5" w:tplc="F146B7D0">
      <w:start w:val="1"/>
      <w:numFmt w:val="lowerRoman"/>
      <w:lvlText w:val="%6."/>
      <w:lvlJc w:val="left"/>
      <w:pPr>
        <w:ind w:left="4064" w:firstLine="0"/>
      </w:pPr>
      <w:rPr>
        <w:rFonts w:cs="Times New Roman"/>
      </w:rPr>
    </w:lvl>
    <w:lvl w:ilvl="6" w:tplc="1BCCD63E">
      <w:start w:val="1"/>
      <w:numFmt w:val="decimal"/>
      <w:lvlText w:val="%7."/>
      <w:lvlJc w:val="left"/>
      <w:pPr>
        <w:ind w:left="4604" w:firstLine="0"/>
      </w:pPr>
      <w:rPr>
        <w:rFonts w:cs="Times New Roman"/>
      </w:rPr>
    </w:lvl>
    <w:lvl w:ilvl="7" w:tplc="AC12D388">
      <w:start w:val="1"/>
      <w:numFmt w:val="lowerLetter"/>
      <w:lvlText w:val="%8."/>
      <w:lvlJc w:val="left"/>
      <w:pPr>
        <w:ind w:left="5324" w:firstLine="0"/>
      </w:pPr>
      <w:rPr>
        <w:rFonts w:cs="Times New Roman"/>
      </w:rPr>
    </w:lvl>
    <w:lvl w:ilvl="8" w:tplc="A9EC2C28">
      <w:start w:val="1"/>
      <w:numFmt w:val="lowerRoman"/>
      <w:lvlText w:val="%9."/>
      <w:lvlJc w:val="left"/>
      <w:pPr>
        <w:ind w:left="6224" w:firstLine="0"/>
      </w:pPr>
      <w:rPr>
        <w:rFonts w:cs="Times New Roman"/>
      </w:rPr>
    </w:lvl>
  </w:abstractNum>
  <w:abstractNum w:abstractNumId="2" w15:restartNumberingAfterBreak="0">
    <w:nsid w:val="5EFA5879"/>
    <w:multiLevelType w:val="multilevel"/>
    <w:tmpl w:val="C7408092"/>
    <w:name w:val="Lista numerowana 29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/>
        <w:bCs/>
        <w:iCs/>
      </w:rPr>
    </w:lvl>
    <w:lvl w:ilvl="1">
      <w:start w:val="1"/>
      <w:numFmt w:val="decimal"/>
      <w:lvlText w:val="%1.%2"/>
      <w:lvlJc w:val="left"/>
      <w:pPr>
        <w:ind w:left="2520" w:firstLine="0"/>
      </w:pPr>
    </w:lvl>
    <w:lvl w:ilvl="2">
      <w:start w:val="1"/>
      <w:numFmt w:val="decimal"/>
      <w:lvlText w:val="%1.%2.%3"/>
      <w:lvlJc w:val="left"/>
      <w:pPr>
        <w:ind w:left="4680" w:firstLine="0"/>
      </w:pPr>
    </w:lvl>
    <w:lvl w:ilvl="3"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9000" w:firstLine="0"/>
      </w:pPr>
    </w:lvl>
    <w:lvl w:ilvl="5">
      <w:start w:val="1"/>
      <w:numFmt w:val="decimal"/>
      <w:lvlText w:val="%1.%2.%3.%4.%5.%6"/>
      <w:lvlJc w:val="left"/>
      <w:pPr>
        <w:ind w:left="11160" w:firstLine="0"/>
      </w:pPr>
    </w:lvl>
    <w:lvl w:ilvl="6">
      <w:start w:val="1"/>
      <w:numFmt w:val="decimal"/>
      <w:lvlText w:val="%1.%2.%3.%4.%5.%6.%7"/>
      <w:lvlJc w:val="left"/>
      <w:pPr>
        <w:ind w:left="13320" w:firstLine="0"/>
      </w:pPr>
    </w:lvl>
    <w:lvl w:ilvl="7">
      <w:start w:val="1"/>
      <w:numFmt w:val="decimal"/>
      <w:lvlText w:val="%1.%2.%3.%4.%5.%6.%7.%8"/>
      <w:lvlJc w:val="left"/>
      <w:pPr>
        <w:ind w:left="15480" w:firstLine="0"/>
      </w:pPr>
    </w:lvl>
    <w:lvl w:ilvl="8">
      <w:start w:val="1"/>
      <w:numFmt w:val="decimal"/>
      <w:lvlText w:val="%1.%2.%3.%4.%5.%6.%7.%8.%9"/>
      <w:lvlJc w:val="left"/>
      <w:pPr>
        <w:ind w:left="17640" w:firstLine="0"/>
      </w:pPr>
    </w:lvl>
  </w:abstractNum>
  <w:abstractNum w:abstractNumId="3" w15:restartNumberingAfterBreak="0">
    <w:nsid w:val="6FC402F3"/>
    <w:multiLevelType w:val="hybridMultilevel"/>
    <w:tmpl w:val="844AA6F8"/>
    <w:name w:val="Lista numerowana 7"/>
    <w:lvl w:ilvl="0" w:tplc="17C2BB5E">
      <w:numFmt w:val="decimal"/>
      <w:lvlText w:val=""/>
      <w:lvlJc w:val="left"/>
      <w:pPr>
        <w:ind w:left="720" w:firstLine="0"/>
      </w:pPr>
      <w:rPr>
        <w:rFonts w:ascii="Symbol" w:hAnsi="Symbol"/>
      </w:rPr>
    </w:lvl>
    <w:lvl w:ilvl="1" w:tplc="9F48F97A">
      <w:start w:val="1"/>
      <w:numFmt w:val="decimal"/>
      <w:lvlText w:val="%2."/>
      <w:lvlJc w:val="left"/>
      <w:pPr>
        <w:ind w:left="1080" w:firstLine="0"/>
      </w:pPr>
      <w:rPr>
        <w:b w:val="0"/>
      </w:rPr>
    </w:lvl>
    <w:lvl w:ilvl="2" w:tplc="5CD6E0A4">
      <w:start w:val="1"/>
      <w:numFmt w:val="decimal"/>
      <w:lvlText w:val="%3."/>
      <w:lvlJc w:val="left"/>
      <w:pPr>
        <w:ind w:left="1800" w:firstLine="0"/>
      </w:pPr>
    </w:lvl>
    <w:lvl w:ilvl="3" w:tplc="80001AE4">
      <w:start w:val="1"/>
      <w:numFmt w:val="decimal"/>
      <w:lvlText w:val="%4."/>
      <w:lvlJc w:val="left"/>
      <w:pPr>
        <w:ind w:left="2520" w:firstLine="0"/>
      </w:pPr>
    </w:lvl>
    <w:lvl w:ilvl="4" w:tplc="1BB8DDBC">
      <w:start w:val="1"/>
      <w:numFmt w:val="decimal"/>
      <w:lvlText w:val="%5."/>
      <w:lvlJc w:val="left"/>
      <w:pPr>
        <w:ind w:left="3240" w:firstLine="0"/>
      </w:pPr>
    </w:lvl>
    <w:lvl w:ilvl="5" w:tplc="23CEE5DE">
      <w:start w:val="1"/>
      <w:numFmt w:val="decimal"/>
      <w:lvlText w:val="%6."/>
      <w:lvlJc w:val="left"/>
      <w:pPr>
        <w:ind w:left="3960" w:firstLine="0"/>
      </w:pPr>
    </w:lvl>
    <w:lvl w:ilvl="6" w:tplc="14729D42">
      <w:start w:val="1"/>
      <w:numFmt w:val="decimal"/>
      <w:lvlText w:val="%7."/>
      <w:lvlJc w:val="left"/>
      <w:pPr>
        <w:ind w:left="4680" w:firstLine="0"/>
      </w:pPr>
    </w:lvl>
    <w:lvl w:ilvl="7" w:tplc="8BDE5816">
      <w:start w:val="1"/>
      <w:numFmt w:val="decimal"/>
      <w:lvlText w:val="%8."/>
      <w:lvlJc w:val="left"/>
      <w:pPr>
        <w:ind w:left="5400" w:firstLine="0"/>
      </w:pPr>
    </w:lvl>
    <w:lvl w:ilvl="8" w:tplc="E0EC72E4">
      <w:start w:val="1"/>
      <w:numFmt w:val="decimal"/>
      <w:lvlText w:val="%9."/>
      <w:lvlJc w:val="left"/>
      <w:pPr>
        <w:ind w:left="6120" w:firstLine="0"/>
      </w:pPr>
    </w:lvl>
  </w:abstractNum>
  <w:num w:numId="1" w16cid:durableId="1917086479">
    <w:abstractNumId w:val="3"/>
  </w:num>
  <w:num w:numId="2" w16cid:durableId="1627462922">
    <w:abstractNumId w:val="2"/>
  </w:num>
  <w:num w:numId="3" w16cid:durableId="1969430143">
    <w:abstractNumId w:val="1"/>
  </w:num>
  <w:num w:numId="4" w16cid:durableId="98874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F7"/>
    <w:rsid w:val="001F239F"/>
    <w:rsid w:val="00C17B85"/>
    <w:rsid w:val="00D3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423A"/>
  <w15:chartTrackingRefBased/>
  <w15:docId w15:val="{40A7B5DC-94B0-488D-B664-0E5CC064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FF7"/>
    <w:pPr>
      <w:widowControl w:val="0"/>
      <w:spacing w:after="0" w:line="240" w:lineRule="auto"/>
    </w:pPr>
    <w:rPr>
      <w:rFonts w:ascii="Basic Roman" w:eastAsia="Basic Roman" w:hAnsi="Basic Roman" w:cs="Basic Roman"/>
      <w:kern w:val="1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31FF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qFormat/>
    <w:rsid w:val="00D31FF7"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character" w:customStyle="1" w:styleId="TekstpodstawowyZnak">
    <w:name w:val="Tekst podstawowy Znak"/>
    <w:basedOn w:val="Domylnaczcionkaakapitu"/>
    <w:link w:val="Tekstpodstawowy"/>
    <w:rsid w:val="00D31FF7"/>
    <w:rPr>
      <w:rFonts w:ascii="Times New Roman" w:eastAsia="Arial" w:hAnsi="Times New Roman" w:cs="Arial"/>
      <w:color w:val="000000"/>
      <w:kern w:val="1"/>
      <w:szCs w:val="24"/>
      <w:lang w:bidi="hi-IN"/>
      <w14:ligatures w14:val="none"/>
    </w:rPr>
  </w:style>
  <w:style w:type="paragraph" w:styleId="Tekstprzypisudolnego">
    <w:name w:val="footnote text"/>
    <w:basedOn w:val="Normalny"/>
    <w:link w:val="TekstprzypisudolnegoZnak"/>
    <w:qFormat/>
    <w:rsid w:val="00D31FF7"/>
    <w:pPr>
      <w:widowControl/>
    </w:pPr>
    <w:rPr>
      <w:rFonts w:ascii="Times New Roman" w:eastAsia="Calibri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FF7"/>
    <w:rPr>
      <w:rFonts w:ascii="Times New Roman" w:eastAsia="Calibri" w:hAnsi="Times New Roman" w:cs="Times New Roman"/>
      <w:kern w:val="1"/>
      <w:sz w:val="20"/>
      <w:szCs w:val="20"/>
      <w14:ligatures w14:val="none"/>
    </w:rPr>
  </w:style>
  <w:style w:type="character" w:customStyle="1" w:styleId="DeltaViewInsertion">
    <w:name w:val="DeltaView Insertion"/>
    <w:rsid w:val="00D31FF7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1013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Ciechocin</dc:creator>
  <cp:keywords/>
  <dc:description/>
  <cp:lastModifiedBy>Urząd Gminy Ciechocin</cp:lastModifiedBy>
  <cp:revision>1</cp:revision>
  <dcterms:created xsi:type="dcterms:W3CDTF">2024-02-23T06:51:00Z</dcterms:created>
  <dcterms:modified xsi:type="dcterms:W3CDTF">2024-02-23T06:52:00Z</dcterms:modified>
</cp:coreProperties>
</file>