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7D0" w14:textId="27B0100A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>Postępowanie Nr ZP.262.</w:t>
      </w:r>
      <w:r w:rsidR="00826621">
        <w:rPr>
          <w:rFonts w:asciiTheme="minorHAnsi" w:hAnsiTheme="minorHAnsi" w:cstheme="minorHAnsi"/>
          <w:bCs/>
        </w:rPr>
        <w:t>15</w:t>
      </w:r>
      <w:r w:rsidRPr="00A117CD">
        <w:rPr>
          <w:rFonts w:asciiTheme="minorHAnsi" w:hAnsiTheme="minorHAnsi" w:cstheme="minorHAnsi"/>
          <w:bCs/>
        </w:rPr>
        <w:t>.202</w:t>
      </w:r>
      <w:r w:rsidR="00826621">
        <w:rPr>
          <w:rFonts w:asciiTheme="minorHAnsi" w:hAnsiTheme="minorHAnsi" w:cstheme="minorHAnsi"/>
          <w:bCs/>
        </w:rPr>
        <w:t>4</w:t>
      </w:r>
      <w:r w:rsidRPr="00A117CD">
        <w:rPr>
          <w:rFonts w:asciiTheme="minorHAnsi" w:hAnsiTheme="minorHAnsi" w:cstheme="minorHAnsi"/>
          <w:bCs/>
        </w:rPr>
        <w:t xml:space="preserve"> </w:t>
      </w:r>
    </w:p>
    <w:p w14:paraId="723B604B" w14:textId="77777777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40FB827" w14:textId="0C1B3776" w:rsidR="00FE1B8C" w:rsidRPr="00A117CD" w:rsidRDefault="00FE1B8C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 xml:space="preserve">Załącznik Nr </w:t>
      </w:r>
      <w:r w:rsidR="004F2468">
        <w:rPr>
          <w:rFonts w:asciiTheme="minorHAnsi" w:hAnsiTheme="minorHAnsi" w:cstheme="minorHAnsi"/>
          <w:bCs/>
        </w:rPr>
        <w:t>4</w:t>
      </w:r>
      <w:r w:rsidRPr="00A117CD">
        <w:rPr>
          <w:rFonts w:asciiTheme="minorHAnsi" w:hAnsiTheme="minorHAnsi" w:cstheme="minorHAnsi"/>
          <w:bCs/>
        </w:rPr>
        <w:t xml:space="preserve"> do SWZ</w:t>
      </w:r>
    </w:p>
    <w:p w14:paraId="2B5EE02C" w14:textId="77777777" w:rsidR="00A117CD" w:rsidRPr="00A117CD" w:rsidRDefault="00A117CD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3A18618C" w14:textId="22BC42E4" w:rsidR="00FE1B8C" w:rsidRPr="00A117CD" w:rsidRDefault="00FE1B8C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(PROJEKT)</w:t>
      </w:r>
    </w:p>
    <w:p w14:paraId="5463063C" w14:textId="77777777" w:rsidR="00FE1B8C" w:rsidRPr="00A117CD" w:rsidRDefault="00FE1B8C" w:rsidP="00A117CD">
      <w:pPr>
        <w:suppressAutoHyphens w:val="0"/>
        <w:spacing w:line="360" w:lineRule="auto"/>
        <w:ind w:firstLine="720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</w:p>
    <w:p w14:paraId="75F3057C" w14:textId="0C1166A4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dniu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</w:t>
      </w:r>
      <w:r w:rsidR="00A117CD"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r.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w Olsztynie pomiędzy Powiatem Olsztyńskim, Plac Bema 5, 10-516 Olsztyn, NIP: ……………………………….., w imieniu którego działa Powiatowa Służba Drogowa w Olsztynie, ul. Cementowa 3, 10 - 429 Olsztyn zwana dalej „Zamawiającym” reprezentowanym przez:</w:t>
      </w:r>
    </w:p>
    <w:p w14:paraId="07265026" w14:textId="77777777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</w:p>
    <w:p w14:paraId="63DD7D12" w14:textId="77777777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Dariusza Jasińskiego –  Dyrektora</w:t>
      </w:r>
    </w:p>
    <w:p w14:paraId="43140F61" w14:textId="24EA2549" w:rsidR="00FE1B8C" w:rsidRPr="00A117CD" w:rsidRDefault="00FE1B8C" w:rsidP="00A117CD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przy kontrasygnacie Głównego Księgowego- </w:t>
      </w:r>
      <w:r w:rsidR="00845A20">
        <w:rPr>
          <w:rFonts w:asciiTheme="minorHAnsi" w:hAnsiTheme="minorHAnsi" w:cstheme="minorHAnsi"/>
          <w:kern w:val="0"/>
          <w:lang w:eastAsia="pl-PL" w:bidi="ar-SA"/>
        </w:rPr>
        <w:t>…………………………….</w:t>
      </w:r>
    </w:p>
    <w:p w14:paraId="739ECF08" w14:textId="77777777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reprezentowanym przez:</w:t>
      </w:r>
    </w:p>
    <w:p w14:paraId="00A884DC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5BFD96EE" w14:textId="77777777" w:rsidR="00FE1B8C" w:rsidRPr="00A117CD" w:rsidRDefault="00FE1B8C" w:rsidP="00A117C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zwanym dalej "Dostawcą" ,</w:t>
      </w:r>
    </w:p>
    <w:p w14:paraId="7CC36DE4" w14:textId="6B02C2D0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 podstawie dokonanego przez Zamawiającego wyboru oferty Dostawcy w drodze przeprowadzonego postępowania o udzielenie zamówienia Nr ZP.262.</w:t>
      </w:r>
      <w:r w:rsidR="00826621">
        <w:rPr>
          <w:rFonts w:asciiTheme="minorHAnsi" w:hAnsiTheme="minorHAnsi" w:cstheme="minorHAnsi"/>
          <w:kern w:val="0"/>
          <w:lang w:eastAsia="pl-PL" w:bidi="ar-SA"/>
        </w:rPr>
        <w:t>15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.202</w:t>
      </w:r>
      <w:r w:rsidR="00826621">
        <w:rPr>
          <w:rFonts w:asciiTheme="minorHAnsi" w:hAnsiTheme="minorHAnsi" w:cstheme="minorHAnsi"/>
          <w:kern w:val="0"/>
          <w:lang w:eastAsia="pl-PL" w:bidi="ar-SA"/>
        </w:rPr>
        <w:t>4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, w trybie </w:t>
      </w:r>
      <w:r w:rsidR="00A40862" w:rsidRPr="00A117CD">
        <w:rPr>
          <w:rFonts w:asciiTheme="minorHAnsi" w:hAnsiTheme="minorHAnsi" w:cstheme="minorHAnsi"/>
          <w:kern w:val="0"/>
          <w:lang w:eastAsia="pl-PL" w:bidi="ar-SA"/>
        </w:rPr>
        <w:t>podstawowym</w:t>
      </w:r>
      <w:r w:rsidR="006678A2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A117CD" w:rsidRPr="00A117CD">
        <w:rPr>
          <w:rFonts w:asciiTheme="minorHAnsi" w:hAnsiTheme="minorHAnsi" w:cstheme="minorHAnsi"/>
          <w:kern w:val="0"/>
          <w:lang w:eastAsia="pl-PL" w:bidi="ar-SA"/>
        </w:rPr>
        <w:t>pn</w:t>
      </w:r>
      <w:r w:rsidR="00A117CD" w:rsidRPr="00A117CD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.: </w:t>
      </w:r>
      <w:r w:rsidR="00930FF1">
        <w:rPr>
          <w:rFonts w:asciiTheme="minorHAnsi" w:hAnsiTheme="minorHAnsi" w:cstheme="minorHAnsi"/>
          <w:b/>
          <w:bCs/>
          <w:kern w:val="0"/>
          <w:lang w:eastAsia="pl-PL" w:bidi="ar-SA"/>
        </w:rPr>
        <w:t>„S</w:t>
      </w:r>
      <w:r w:rsidR="004F2468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ukcesywna dostawa kruszywa łamanego na </w:t>
      </w:r>
      <w:r w:rsidR="00930FF1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gruntowe </w:t>
      </w:r>
      <w:r w:rsidR="004F2468">
        <w:rPr>
          <w:rFonts w:asciiTheme="minorHAnsi" w:hAnsiTheme="minorHAnsi" w:cstheme="minorHAnsi"/>
          <w:b/>
          <w:bCs/>
          <w:kern w:val="0"/>
          <w:lang w:eastAsia="pl-PL" w:bidi="ar-SA"/>
        </w:rPr>
        <w:t>drogi powiatowe Powiatowej Służby Drogowej w Olsztynie cz.I</w:t>
      </w:r>
      <w:r w:rsidR="00826621">
        <w:rPr>
          <w:rFonts w:asciiTheme="minorHAnsi" w:hAnsiTheme="minorHAnsi" w:cstheme="minorHAnsi"/>
          <w:b/>
          <w:bCs/>
          <w:kern w:val="0"/>
          <w:lang w:eastAsia="pl-PL" w:bidi="ar-SA"/>
        </w:rPr>
        <w:t>.</w:t>
      </w:r>
      <w:r w:rsidR="004F2468">
        <w:rPr>
          <w:rFonts w:asciiTheme="minorHAnsi" w:hAnsiTheme="minorHAnsi" w:cstheme="minorHAnsi"/>
          <w:b/>
          <w:bCs/>
          <w:kern w:val="0"/>
          <w:lang w:eastAsia="pl-PL" w:bidi="ar-SA"/>
        </w:rPr>
        <w:t>- ZADANIE NR …………………………..</w:t>
      </w:r>
      <w:r w:rsid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705BB38B" w14:textId="77777777" w:rsidR="00FE1B8C" w:rsidRPr="00F274DA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</w:t>
      </w:r>
    </w:p>
    <w:p w14:paraId="524CD531" w14:textId="33FC9112" w:rsidR="00023B43" w:rsidRPr="00A117CD" w:rsidRDefault="00FE1B8C" w:rsidP="00A117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theme="minorHAnsi"/>
          <w:b/>
          <w:kern w:val="0"/>
          <w:szCs w:val="24"/>
          <w:lang w:eastAsia="en-US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Zamawiający zleca a Dostawca zobowiązuje się wykonać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 należytą starannością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zamówienie polegające na sukcesywnym (w miarę potrzeb Zamawiającego) dostarczaniu kruszyw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a łamanego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frakcji 0-31,5 mm (</w:t>
      </w:r>
      <w:r w:rsidR="00A117CD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C</w:t>
      </w:r>
      <w:r w:rsid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50/</w:t>
      </w:r>
      <w:r w:rsidR="00A117CD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1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0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) oraz kruszywa łamanego frakcji 0-63mm (C</w:t>
      </w:r>
      <w:r w:rsid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50/30</w:t>
      </w:r>
      <w:r w:rsidR="00023B43"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) o ciągłym uziarnieniu, z przeznaczeniem do bieżącego utrzymania powiatowych dróg gruntowych, objętych działaniem Obwodu Drogowego w ………………………. </w:t>
      </w:r>
    </w:p>
    <w:p w14:paraId="4CB5B750" w14:textId="0B174C08" w:rsidR="004B53E5" w:rsidRDefault="004B53E5" w:rsidP="00A117CD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lastRenderedPageBreak/>
        <w:t xml:space="preserve">Szczegółowy opis przedmiotu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zamówienia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został zawarty w załączniku Nr 3 do SWZ, który stanowi integralną część umowy.</w:t>
      </w:r>
    </w:p>
    <w:p w14:paraId="3337EEB1" w14:textId="77777777" w:rsidR="00845A20" w:rsidRPr="00A117CD" w:rsidRDefault="00845A20" w:rsidP="00845A20">
      <w:pPr>
        <w:pStyle w:val="Akapitzlist"/>
        <w:suppressAutoHyphens w:val="0"/>
        <w:spacing w:line="360" w:lineRule="auto"/>
        <w:ind w:left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</w:p>
    <w:p w14:paraId="446AACE9" w14:textId="77777777" w:rsidR="00FE1B8C" w:rsidRPr="00F274DA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20"/>
          <w:szCs w:val="20"/>
          <w:lang w:eastAsia="pl-PL" w:bidi="ar-SA"/>
        </w:rPr>
        <w:t>§ 2</w:t>
      </w:r>
    </w:p>
    <w:p w14:paraId="4B78364B" w14:textId="34EFB34E" w:rsidR="00FE1B8C" w:rsidRPr="00A117CD" w:rsidRDefault="00FE1B8C" w:rsidP="00A117CD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Realizacja dostaw na zlecenie Zamawiającego następować będzie sukcesywnie w 202</w:t>
      </w:r>
      <w:r w:rsidR="00930FF1">
        <w:rPr>
          <w:rFonts w:asciiTheme="minorHAnsi" w:hAnsiTheme="minorHAnsi" w:cstheme="minorHAnsi"/>
          <w:kern w:val="0"/>
          <w:lang w:eastAsia="pl-PL" w:bidi="ar-SA"/>
        </w:rPr>
        <w:t>4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r., w okresie od dnia podpisania umowy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,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 xml:space="preserve">w ciągu </w:t>
      </w:r>
      <w:r w:rsidR="00930FF1">
        <w:rPr>
          <w:rFonts w:asciiTheme="minorHAnsi" w:hAnsiTheme="minorHAnsi" w:cstheme="minorHAnsi"/>
          <w:bCs/>
          <w:kern w:val="0"/>
          <w:lang w:eastAsia="pl-PL" w:bidi="ar-SA"/>
        </w:rPr>
        <w:t>5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 xml:space="preserve"> miesięcy.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</w:p>
    <w:p w14:paraId="5DC7B84E" w14:textId="56B25559" w:rsidR="00FE1B8C" w:rsidRPr="00A117CD" w:rsidRDefault="00FE1B8C" w:rsidP="00A117CD">
      <w:pPr>
        <w:numPr>
          <w:ilvl w:val="0"/>
          <w:numId w:val="2"/>
        </w:numPr>
        <w:tabs>
          <w:tab w:val="num" w:pos="284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Każdorazową dostawę (nie mniejszą niż 1</w:t>
      </w:r>
      <w:r w:rsidR="00845A20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ton) poprzedzać będzie zamówienie złożone przez Zamawiającego w formie pisemnej przesłanej drogą elektroniczną lub faksem. </w:t>
      </w:r>
    </w:p>
    <w:p w14:paraId="51F6791A" w14:textId="77777777" w:rsidR="00FE1B8C" w:rsidRPr="00A117CD" w:rsidRDefault="00FE1B8C" w:rsidP="00A117CD">
      <w:pPr>
        <w:numPr>
          <w:ilvl w:val="1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nr faksu Zamawiającego: 89 535 66 40;</w:t>
      </w:r>
    </w:p>
    <w:p w14:paraId="07806DC1" w14:textId="77777777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adres poczty elektronicznej: </w:t>
      </w:r>
      <w:hyperlink r:id="rId5" w:history="1">
        <w:r w:rsidRPr="00A117CD">
          <w:rPr>
            <w:rStyle w:val="Hipercze"/>
            <w:rFonts w:asciiTheme="minorHAnsi" w:hAnsiTheme="minorHAnsi" w:cstheme="minorHAnsi"/>
            <w:color w:val="auto"/>
            <w:kern w:val="0"/>
            <w:u w:val="none"/>
            <w:lang w:eastAsia="pl-PL" w:bidi="ar-SA"/>
          </w:rPr>
          <w:t>psd@powiat-olsztynski.pl</w:t>
        </w:r>
      </w:hyperlink>
      <w:r w:rsidRPr="00A117C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64FF2C99" w14:textId="46730C32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Strony postanawiają, że w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przypadku, gdy Dostaw</w:t>
      </w:r>
      <w:r w:rsidR="000F4260">
        <w:rPr>
          <w:rFonts w:asciiTheme="minorHAnsi" w:hAnsiTheme="minorHAnsi" w:cstheme="minorHAnsi"/>
          <w:kern w:val="0"/>
          <w:lang w:eastAsia="pl-PL" w:bidi="ar-SA"/>
        </w:rPr>
        <w:t>c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a nie potwierdzi przyjęcia zamówienia. </w:t>
      </w:r>
      <w:r w:rsidR="000F4260">
        <w:rPr>
          <w:rFonts w:asciiTheme="minorHAnsi" w:hAnsiTheme="minorHAnsi" w:cstheme="minorHAnsi"/>
          <w:kern w:val="0"/>
          <w:lang w:eastAsia="pl-PL" w:bidi="ar-SA"/>
        </w:rPr>
        <w:t>Strony uznają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że zamówienie zostało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przyjęte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dowodem czego będzie raport z transmisji danych faksem lub potwierdzenie przesłania zamówienia drog</w:t>
      </w:r>
      <w:r w:rsidR="00845A20">
        <w:rPr>
          <w:rFonts w:asciiTheme="minorHAnsi" w:hAnsiTheme="minorHAnsi" w:cstheme="minorHAnsi"/>
          <w:kern w:val="0"/>
          <w:lang w:eastAsia="pl-PL" w:bidi="ar-SA"/>
        </w:rPr>
        <w:t>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elektroniczną.</w:t>
      </w:r>
    </w:p>
    <w:p w14:paraId="2C5EDF39" w14:textId="60C38F38" w:rsidR="00FE1B8C" w:rsidRPr="00A117CD" w:rsidRDefault="00FE1B8C" w:rsidP="00A117CD">
      <w:pPr>
        <w:tabs>
          <w:tab w:val="num" w:pos="426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Wykonawca dostarczy zamówioną partię kruszywa, zgodnie ze złożoną ofertą tj. w terminie ...............</w:t>
      </w:r>
      <w:r w:rsidR="00DE64F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dni (Dostawca określi w ofercie ilość dni), licząc od dnia następnego po zgłoszeniu zapotrzebowania (zamówienia) przez Zamawiającego.</w:t>
      </w:r>
    </w:p>
    <w:p w14:paraId="4EA647ED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5C222E1B" w14:textId="77777777" w:rsidR="00FE1B8C" w:rsidRPr="00F274DA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18"/>
          <w:szCs w:val="18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18"/>
          <w:szCs w:val="18"/>
          <w:lang w:eastAsia="pl-PL" w:bidi="ar-SA"/>
        </w:rPr>
        <w:t>§3</w:t>
      </w:r>
    </w:p>
    <w:p w14:paraId="264FA7F0" w14:textId="1AB980DF" w:rsidR="00FE1B8C" w:rsidRPr="00A117CD" w:rsidRDefault="00FE1B8C" w:rsidP="00A117CD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Strony ustalają ceny jednostkowe za 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dostawę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1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tonę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kruszywa</w:t>
      </w:r>
      <w:r w:rsidR="00023B43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łamanego każdej z frakcji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zgodnie z ofertą pisemną, która została przedstawiona przez Dostawcę w ramach zamówienia publicznego przeprowadzonego przez Zamawiającego, w wysokościach: (odpowiednio dla każdego zadania)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>.</w:t>
      </w:r>
    </w:p>
    <w:p w14:paraId="4EC95179" w14:textId="057FB9C3" w:rsidR="00B32678" w:rsidRPr="00A117CD" w:rsidRDefault="00B32678" w:rsidP="00A117CD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kruszywo łamane frakcji 0-31,5mm (C</w:t>
      </w:r>
      <w:r w:rsidRPr="00DE64F1">
        <w:rPr>
          <w:rFonts w:asciiTheme="minorHAnsi" w:hAnsiTheme="minorHAnsi" w:cstheme="minorHAnsi"/>
          <w:kern w:val="0"/>
          <w:vertAlign w:val="subscript"/>
          <w:lang w:eastAsia="pl-PL" w:bidi="ar-SA"/>
        </w:rPr>
        <w:t>50/</w:t>
      </w:r>
      <w:r w:rsidR="00DE64F1" w:rsidRPr="00DE64F1">
        <w:rPr>
          <w:rFonts w:asciiTheme="minorHAnsi" w:hAnsiTheme="minorHAnsi" w:cstheme="minorHAnsi"/>
          <w:kern w:val="0"/>
          <w:vertAlign w:val="subscript"/>
          <w:lang w:eastAsia="pl-PL" w:bidi="ar-SA"/>
        </w:rPr>
        <w:t>10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) o ciągłym uziarnieniu (łączna ilość do ………….Mg):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...................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zł netto za 1 Mg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........................................................................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);</w:t>
      </w:r>
    </w:p>
    <w:p w14:paraId="1C47637B" w14:textId="36E308E1" w:rsidR="00B32678" w:rsidRPr="00A117CD" w:rsidRDefault="00B32678" w:rsidP="00A117CD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kern w:val="0"/>
          <w:lang w:eastAsia="pl-PL" w:bidi="ar-SA"/>
        </w:rPr>
      </w:pP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kruszywo łamane frakcji 0-63mm (C </w:t>
      </w:r>
      <w:r w:rsidRPr="00DE64F1">
        <w:rPr>
          <w:rFonts w:asciiTheme="minorHAnsi" w:hAnsiTheme="minorHAnsi" w:cstheme="minorHAnsi"/>
          <w:bCs/>
          <w:kern w:val="0"/>
          <w:vertAlign w:val="subscript"/>
          <w:lang w:eastAsia="pl-PL" w:bidi="ar-SA"/>
        </w:rPr>
        <w:t>50/30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) o ciągłym uziarnieniu (łączna ilość do …………….. Mg): …………………zł netto za 1 Mg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 …………………………………………………………………………..)</w:t>
      </w:r>
      <w:r w:rsidR="00F274DA">
        <w:rPr>
          <w:rFonts w:asciiTheme="minorHAnsi" w:hAnsiTheme="minorHAnsi" w:cstheme="minorHAnsi"/>
          <w:bCs/>
          <w:kern w:val="0"/>
          <w:lang w:eastAsia="pl-PL" w:bidi="ar-SA"/>
        </w:rPr>
        <w:t>.</w:t>
      </w:r>
    </w:p>
    <w:p w14:paraId="7CD15D4D" w14:textId="4523346F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 jednocześnie, iż ceny opisane w § 3 ust. 1 obowiązują dla transportu, gdzie minimalna wielkość pojedynczej dostawy wynosi 1</w:t>
      </w:r>
      <w:r w:rsidR="00845A20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ton.</w:t>
      </w:r>
    </w:p>
    <w:p w14:paraId="06F53EE0" w14:textId="7777777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Wynagrodzenie szacunkowe za realizację całego przedmiotu umowy wynosi ....................................zł brutto (słownie brutto: .................................................... złotych). </w:t>
      </w: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Wynagrodzenie zawiera należny podatek VAT</w:t>
      </w:r>
    </w:p>
    <w:p w14:paraId="0979BA12" w14:textId="1AB89A43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Szacunkowe wynagrodzenie określone w ust. 2 jest wynagrodzeniem za realizację całości zamówienia, przy czym Zamawiający nie jest zobowiązany do zakupu kruszywa za pełną kwotę szacunkowego wynagrodzenia.</w:t>
      </w:r>
    </w:p>
    <w:p w14:paraId="6E2C13E8" w14:textId="64843C18" w:rsidR="00FE1B8C" w:rsidRPr="00A117CD" w:rsidRDefault="00FE1B8C" w:rsidP="00A117C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Zamawiający zapłaci wynagrodzenie za faktycznie dostarczone ilości kruszyw, przy czym ustala się, że łączna minimalna wartość dostaw, wynikająca z realizacji niniejszej umowy wyniesie nie mniej niż 9</w:t>
      </w:r>
      <w:r w:rsidR="00845A20">
        <w:rPr>
          <w:rFonts w:asciiTheme="minorHAnsi" w:hAnsiTheme="minorHAnsi" w:cstheme="minorHAnsi"/>
        </w:rPr>
        <w:t>5</w:t>
      </w:r>
      <w:r w:rsidRPr="00A117CD">
        <w:rPr>
          <w:rFonts w:asciiTheme="minorHAnsi" w:hAnsiTheme="minorHAnsi" w:cstheme="minorHAnsi"/>
        </w:rPr>
        <w:t xml:space="preserve"> %wynagrodzenia szacunkowego, o którym mowa w ust 2.</w:t>
      </w:r>
    </w:p>
    <w:p w14:paraId="1DE3FBD7" w14:textId="26CF47D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ulega automatycznemu rozwiązaniu z chwilą, gdy wartość zakupionych kruszyw osiągnie wartość szacunkowego wynagrodzenia brutto, określonego w ust 2.</w:t>
      </w:r>
    </w:p>
    <w:p w14:paraId="4E411C87" w14:textId="77777777" w:rsidR="00FE1B8C" w:rsidRPr="00A117CD" w:rsidRDefault="00FE1B8C" w:rsidP="00A117CD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czasie obowiązywania umowy poszczególne dostawy rozliczane będą według cen jednostkowych, określonych w ust 1.</w:t>
      </w:r>
    </w:p>
    <w:p w14:paraId="32F05470" w14:textId="77777777" w:rsidR="00FE1B8C" w:rsidRDefault="00FE1B8C" w:rsidP="00FE1B8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8E42E05" w14:textId="7428DDE0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 4</w:t>
      </w:r>
    </w:p>
    <w:p w14:paraId="04E3680B" w14:textId="77777777" w:rsidR="00C16A77" w:rsidRPr="00A117CD" w:rsidRDefault="00C16A77" w:rsidP="00A117CD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231B1184" w14:textId="77777777" w:rsidR="00C16A77" w:rsidRPr="00A117CD" w:rsidRDefault="00C16A77" w:rsidP="00A117C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nr faksu Dostawcy: ..................................................</w:t>
      </w:r>
    </w:p>
    <w:p w14:paraId="607BAC2C" w14:textId="77777777" w:rsidR="00C16A77" w:rsidRPr="00A117CD" w:rsidRDefault="00C16A77" w:rsidP="00A117C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adres poczty elektronicznej Dostawcy: ....................................................</w:t>
      </w:r>
    </w:p>
    <w:p w14:paraId="03890F2C" w14:textId="0A383179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Kruszywo 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Dostawca dostarczy </w:t>
      </w:r>
      <w:r w:rsidR="00845A20">
        <w:rPr>
          <w:rFonts w:asciiTheme="minorHAnsi" w:hAnsiTheme="minorHAnsi" w:cstheme="minorHAnsi"/>
          <w:kern w:val="0"/>
          <w:lang w:eastAsia="pl-PL" w:bidi="ar-SA"/>
        </w:rPr>
        <w:t xml:space="preserve">na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drogi powiatowe Nr: …………………………………………………………………………</w:t>
      </w:r>
    </w:p>
    <w:p w14:paraId="3C17AFC6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Osobami upoważnionymi do odbioru przedmiotu umowy są:</w:t>
      </w:r>
    </w:p>
    <w:p w14:paraId="73BF1FE2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063722F5" w14:textId="3C852A53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Ilości, jakie mają być dostarczone w miejsca, o których mowa w ust 2, będą określone każdorazowo w zamówieniu złożonym przez Zamawiającego, o którym mowa w §2 umowy, przy czym obowiązują zapisy i § 3 ust. 2 niniejszej umowy.</w:t>
      </w:r>
    </w:p>
    <w:p w14:paraId="0C44BC3E" w14:textId="77777777" w:rsidR="00C16A77" w:rsidRPr="00A117CD" w:rsidRDefault="00C16A77" w:rsidP="00A117CD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4.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Ryzyko uszkodzenia lub utraty kruszywa leży po stronie Dostawcy do czasu odbioru przedmiotu umowy przez Zamawiającego na miejscu wykonania Umowy.</w:t>
      </w:r>
    </w:p>
    <w:p w14:paraId="43F64295" w14:textId="77777777" w:rsidR="00C16A77" w:rsidRPr="00A117CD" w:rsidRDefault="00C16A77" w:rsidP="00A117CD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5.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 zapewni dostęp do miejsca rozładunku samochodom ciężarowym  Dostawcy.</w:t>
      </w:r>
    </w:p>
    <w:p w14:paraId="6105BA33" w14:textId="77777777" w:rsidR="00FE1B8C" w:rsidRPr="00A117CD" w:rsidRDefault="00FE1B8C" w:rsidP="00A117CD">
      <w:pPr>
        <w:overflowPunct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§5</w:t>
      </w:r>
    </w:p>
    <w:p w14:paraId="33C5202D" w14:textId="40BA1E6D" w:rsidR="00FE1B8C" w:rsidRPr="00A117CD" w:rsidRDefault="00FE1B8C" w:rsidP="00A117CD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Po wykonaniu dostawy, Zamawiający ma obowiązek sprawdzenia czy dostarczone kruszyw</w:t>
      </w:r>
      <w:r w:rsidR="00B32678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odpowiadają, co do ilości i jakości złożonemu zamówieniu. W przypadku pojawienia się rozbieżności, np. braków ilościowych, Zamawiający niezwłocznie, na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piśmie poinformuje Dostawcę o wadzie dostrzeżonej przy odbiorze, a jeżeli wada wyszła na jaw później – niezwłocznie po jej wykryciu. Istnienie wady powinno być stwierdzone protokolarnie.</w:t>
      </w:r>
    </w:p>
    <w:p w14:paraId="2C703C89" w14:textId="71DF8663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jest zobowiązany do dostarczenia brakującej partii kruszywa lub kruszyw wolnych od wad, w terminie wskazanym przez Zamawiającego.</w:t>
      </w:r>
    </w:p>
    <w:p w14:paraId="68CF139B" w14:textId="7B62B9D2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Jeżeli Dostawca nie dostarczy brakującego kruszywa w terminie wskazanym przez Zamawiającego lub nie wymieni wadliwego kruszywa na wolne od wad, Zamawiający może:</w:t>
      </w:r>
    </w:p>
    <w:p w14:paraId="6B301838" w14:textId="3C50F9C8" w:rsidR="00FE1B8C" w:rsidRPr="00A117CD" w:rsidRDefault="00FE1B8C" w:rsidP="00A117C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Pr="00A117CD" w:rsidRDefault="00FE1B8C" w:rsidP="00A117C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03CCDE14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W przypadku dostarczenia wadliwego kruszywa Dostawca jest zobowiązany do jego niezwłocznego usunięcia na własny koszt, nie później niż w terminie </w:t>
      </w:r>
      <w:r w:rsidR="00D9748E">
        <w:rPr>
          <w:rFonts w:asciiTheme="minorHAnsi" w:hAnsiTheme="minorHAnsi" w:cstheme="minorHAnsi"/>
          <w:kern w:val="0"/>
          <w:lang w:eastAsia="pl-PL" w:bidi="ar-SA"/>
        </w:rPr>
        <w:t xml:space="preserve">trzech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dni liczonych od daty doręczenia zawiadomienia o wadzie, chyba, że strony inaczej postanowią. </w:t>
      </w:r>
    </w:p>
    <w:p w14:paraId="325421C2" w14:textId="173BF094" w:rsidR="00FE1B8C" w:rsidRPr="00A117CD" w:rsidRDefault="00FE1B8C" w:rsidP="00A117C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usunąć w zastępstwie Dostawcy i na jego koszt wadliwe kruszywo, jeżeli Dostawca nie usunie ich samodzielnie w terminie określonym w § 5.4 umowy, a także zamówić kruszywo wolne od wad u innego dostawcy, jeżeli Dostawca nie dostarczy kruszywa wolnych od wad, w terminie określonym przez Zamawiającego. Poniesionymi kosztami Zamawiający może obciążyć Dostawcę.</w:t>
      </w:r>
    </w:p>
    <w:p w14:paraId="609FE1AC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6</w:t>
      </w:r>
    </w:p>
    <w:p w14:paraId="70A16749" w14:textId="77777777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Każdorazowo fakturę należy wystawić w następujący sposób: NABYWACA: Powiat Olsztyński, Plac Bema 5, 10-516 Olsztyn, NIP:</w:t>
      </w:r>
      <w:r w:rsidRPr="00A117CD">
        <w:rPr>
          <w:rFonts w:asciiTheme="minorHAnsi" w:hAnsiTheme="minorHAnsi" w:cstheme="minorHAnsi"/>
        </w:rPr>
        <w:t xml:space="preserve"> 7393851648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Pr="00A117CD" w:rsidRDefault="00FE1B8C" w:rsidP="00A117CD">
      <w:pPr>
        <w:spacing w:line="360" w:lineRule="auto"/>
        <w:ind w:left="567" w:hanging="567"/>
        <w:jc w:val="both"/>
        <w:rPr>
          <w:rFonts w:asciiTheme="minorHAnsi" w:hAnsiTheme="minorHAnsi" w:cstheme="minorHAnsi"/>
          <w:lang w:eastAsia="pl-PL" w:bidi="ar-SA"/>
        </w:rPr>
      </w:pPr>
      <w:r w:rsidRPr="00A117CD">
        <w:rPr>
          <w:rFonts w:asciiTheme="minorHAnsi" w:hAnsiTheme="minorHAnsi" w:cstheme="minorHAnsi"/>
          <w:lang w:eastAsia="pl-PL" w:bidi="ar-SA"/>
        </w:rPr>
        <w:t>2.1</w:t>
      </w:r>
      <w:r w:rsidRPr="00A117CD">
        <w:rPr>
          <w:rFonts w:asciiTheme="minorHAnsi" w:hAnsiTheme="minorHAnsi" w:cstheme="minorHAnsi"/>
          <w:lang w:eastAsia="pl-PL" w:bidi="ar-SA"/>
        </w:rPr>
        <w:tab/>
      </w:r>
      <w:r w:rsidRPr="00A117CD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204E7123" w14:textId="274E23D4" w:rsidR="00FE1B8C" w:rsidRPr="00A117CD" w:rsidRDefault="00FE1B8C" w:rsidP="00A117C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Zapłata faktury nastąpi w terminie do 30 dni od dnia dostarczenia faktury Zamawiającemu na konto Dostawcy………………………………………………………………………………………………………………...</w:t>
      </w:r>
      <w:r w:rsidR="0017623E">
        <w:rPr>
          <w:rFonts w:asciiTheme="minorHAnsi" w:hAnsiTheme="minorHAnsi" w:cstheme="minorHAnsi"/>
          <w:kern w:val="0"/>
          <w:lang w:eastAsia="pl-PL" w:bidi="ar-SA"/>
        </w:rPr>
        <w:t>..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Za datę zapłaty przyjmuje się dzień obciążenia rachunku bankowego Zamawiającego. </w:t>
      </w:r>
    </w:p>
    <w:p w14:paraId="7C57125E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 7</w:t>
      </w:r>
    </w:p>
    <w:p w14:paraId="3368AB5E" w14:textId="77777777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Dostawca zapłaci Zamawiającemu karę umowną:</w:t>
      </w:r>
    </w:p>
    <w:p w14:paraId="5182FB81" w14:textId="5CD10555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zwłokę w wykonaniu dostawy lub w dostawie kruszyw wolnych od wad - w wysokości 1 % umownej ceny kruszywa nie dostarczonych w terminie, za każdy dzień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zwłoki; </w:t>
      </w:r>
    </w:p>
    <w:p w14:paraId="28F77335" w14:textId="23C9AE86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za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zwłokę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w usunięciu wadliwego kruszywa - w wysokości 1 % umownej ceny wadliwego kruszywa za każdy dzień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zwłoki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liczony od </w:t>
      </w:r>
      <w:r w:rsidR="00D9748E">
        <w:rPr>
          <w:rFonts w:asciiTheme="minorHAnsi" w:hAnsiTheme="minorHAnsi" w:cstheme="minorHAnsi"/>
          <w:kern w:val="0"/>
          <w:lang w:eastAsia="pl-PL" w:bidi="ar-SA"/>
        </w:rPr>
        <w:t>4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dnia po dacie doręczenia zawiadomienia o wadzie kruszywa,</w:t>
      </w:r>
    </w:p>
    <w:p w14:paraId="380B8EF2" w14:textId="75ED673E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odstąpienie od umowy przez Zamawiającego lub przez Dostawcę z powodu przyczyn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, za które odpowiada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Dostawc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14A09139" w:rsidR="00ED24E4" w:rsidRDefault="00ED24E4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Łączna wysokość kar umownych naliczonych Wykonawcy z tytułów wskazanych w niniejszej umowie nie może przekroczyć 20 % wynagrodzenia brutto, określonego w § 3 ust 2 umowy.</w:t>
      </w:r>
    </w:p>
    <w:p w14:paraId="46EF1FEA" w14:textId="7B7EF1A2" w:rsidR="00826621" w:rsidRPr="00826621" w:rsidRDefault="00826621" w:rsidP="00826621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826621">
        <w:rPr>
          <w:rFonts w:asciiTheme="minorHAnsi" w:hAnsiTheme="minorHAnsi" w:cstheme="minorHAnsi"/>
        </w:rPr>
        <w:t xml:space="preserve">3.      Zamawiający ma prawo dochodzić uzupełniającego odszkodowania w przypadku, gdy kara umowna nie pokrywa poniesionej szkody. Kara umowna płatna jest w terminie 14 dni od daty doręczenia pisemnego wezwania do zapłaty. </w:t>
      </w:r>
    </w:p>
    <w:p w14:paraId="5EA82B39" w14:textId="7FFF2D6F" w:rsidR="00826621" w:rsidRPr="00826621" w:rsidRDefault="00826621" w:rsidP="00826621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826621">
        <w:rPr>
          <w:rFonts w:asciiTheme="minorHAnsi" w:hAnsiTheme="minorHAnsi" w:cstheme="minorHAnsi"/>
        </w:rPr>
        <w:t>4.  Wykonawca wyraża zgodę na potrącenie kar umownych z przysługującego mu wynagrodzenia na podstawie kompensaty wzajemnych należności i zobowiązań oraz zatrzymania części wynagrodzenia Wykonawcy na poczet naliczanych kar umownych (potrącenie umowne). Strony zgodnie postanowiły wyłączyć stosowanie przesłanek potrącenia przewidzianych w art. 498-499 ustawy z dnia 23 kwietnia 1964 r. Kodeks cywilny.</w:t>
      </w:r>
    </w:p>
    <w:p w14:paraId="748F1407" w14:textId="6D36A672" w:rsidR="00826621" w:rsidRPr="00826621" w:rsidRDefault="00826621" w:rsidP="00826621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826621">
        <w:rPr>
          <w:rFonts w:asciiTheme="minorHAnsi" w:hAnsiTheme="minorHAnsi" w:cstheme="minorHAnsi"/>
        </w:rPr>
        <w:t>5.   Strony zgodnie postanowiły, że Zamawiający może dokonać potrącenia należności niewymagalnych.</w:t>
      </w:r>
    </w:p>
    <w:p w14:paraId="6EF00422" w14:textId="30004715" w:rsidR="00826621" w:rsidRDefault="00826621" w:rsidP="00826621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826621">
        <w:rPr>
          <w:rFonts w:asciiTheme="minorHAnsi" w:hAnsiTheme="minorHAnsi" w:cstheme="minorHAnsi"/>
        </w:rPr>
        <w:t>6.       W przypadku rozwiązania umowy za zgodą stron, Zamawiający zobowiązany jest zapłacić należność za wykonaną część przedmiotu umowy w wysokości faktycznie poniesionych kosztów.</w:t>
      </w:r>
    </w:p>
    <w:p w14:paraId="42209A4F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8</w:t>
      </w:r>
    </w:p>
    <w:p w14:paraId="77CCAD8D" w14:textId="77777777" w:rsidR="00FE1B8C" w:rsidRPr="00A117CD" w:rsidRDefault="00FE1B8C" w:rsidP="00A117C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W razie wystąpienia istotnej zmiany okoliczności powodującej, że wykonanie umowy nie leży w interesie publicznym, czego nie można było przewidzieć w chwili zawarcia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Pr="00A117CD" w:rsidRDefault="00FE1B8C" w:rsidP="00A117C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od umowy odstąpić także w sytuacji, gdy:</w:t>
      </w:r>
    </w:p>
    <w:p w14:paraId="42E4DB3A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Pr="00A117CD" w:rsidRDefault="00FE1B8C" w:rsidP="00A117C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naruszył § 9.1 § 10.2</w:t>
      </w:r>
    </w:p>
    <w:p w14:paraId="2A6EFA83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9</w:t>
      </w:r>
    </w:p>
    <w:p w14:paraId="7E8D323A" w14:textId="77777777" w:rsidR="00FE1B8C" w:rsidRPr="00A117CD" w:rsidRDefault="00FE1B8C" w:rsidP="00A117CD">
      <w:pPr>
        <w:widowControl w:val="0"/>
        <w:tabs>
          <w:tab w:val="left" w:pos="567"/>
        </w:tabs>
        <w:suppressAutoHyphens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1.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zmiany siedziby lub nazwy firmy,</w:t>
      </w:r>
    </w:p>
    <w:p w14:paraId="122A6802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zmiany osób reprezentujących Dostawcę,</w:t>
      </w:r>
    </w:p>
    <w:p w14:paraId="7FE4D503" w14:textId="77777777" w:rsidR="00FE1B8C" w:rsidRPr="00A117CD" w:rsidRDefault="00FE1B8C" w:rsidP="00A117C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złożeniu wniosku o wszczęcie postępowania upadłościowego lub naprawczego przedsiębiorstwa Dostawcy.</w:t>
      </w:r>
    </w:p>
    <w:p w14:paraId="08CCCE74" w14:textId="77777777" w:rsidR="00FE1B8C" w:rsidRPr="00A117CD" w:rsidRDefault="00FE1B8C" w:rsidP="00A117CD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2.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>W razie braku zawiadomienia o zmianach, określonych w § 9. 1 korespondencję wysłaną na adres wskazany w preambule umowy uważa się za doręczoną z upływem 14 dnia od momentu nadania listu poleconego.</w:t>
      </w:r>
    </w:p>
    <w:p w14:paraId="3418DD15" w14:textId="4D4F873E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§10</w:t>
      </w:r>
    </w:p>
    <w:p w14:paraId="7F0441F1" w14:textId="13F21182" w:rsidR="00ED24E4" w:rsidRPr="00A117CD" w:rsidRDefault="00ED24E4" w:rsidP="00A117CD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b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szCs w:val="24"/>
        </w:rPr>
        <w:t>Dopuszczalna jest zmiana umowy bez przeprowadzenia nowego postępowania o udzielenie zamówienia publicznego w przypadkach:</w:t>
      </w:r>
    </w:p>
    <w:p w14:paraId="72DEF323" w14:textId="7E074DE4" w:rsidR="00FE1B8C" w:rsidRPr="00A117CD" w:rsidRDefault="00FE1B8C" w:rsidP="00A117CD">
      <w:pPr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Wydłużeni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terminu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o kolejny miesiąc,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w przypadku niewykorzystania całej ilości zamówionego materiału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w terminie podstawowym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729F3ABA" w14:textId="254EFAA8" w:rsidR="00AF2EE9" w:rsidRPr="00A117CD" w:rsidRDefault="00FE1B8C" w:rsidP="00A117CD">
      <w:pPr>
        <w:pStyle w:val="Akapitzlist"/>
        <w:numPr>
          <w:ilvl w:val="0"/>
          <w:numId w:val="11"/>
        </w:num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Zmiana ilości zamówionego materiału</w:t>
      </w:r>
      <w:r w:rsidR="00AF2EE9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- zwiększenie ilości</w:t>
      </w:r>
      <w:r w:rsidR="00AF2EE9"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przedmiotu zamówienia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- w przypadku powstania oszczędności po przetargowych;</w:t>
      </w:r>
      <w:r w:rsidR="00AF2EE9" w:rsidRPr="00A117CD">
        <w:rPr>
          <w:rFonts w:asciiTheme="minorHAnsi" w:hAnsiTheme="minorHAnsi" w:cstheme="minorHAnsi"/>
          <w:szCs w:val="24"/>
        </w:rPr>
        <w:t xml:space="preserve"> czyli zwiększenie ilości kruszyw o ilość, która zmieści się w wartości różnicy pomiędzy wartością umowy brutto a wartością szacunkową zamówienia brutto, podaną przez Zamawiającego przed otwarciem ofert.</w:t>
      </w:r>
    </w:p>
    <w:p w14:paraId="3C78986D" w14:textId="68DF287F" w:rsidR="00ED24E4" w:rsidRPr="00A117CD" w:rsidRDefault="00AF2EE9" w:rsidP="00A117CD">
      <w:p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Zmiany wynagrodzenia, w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przypadku zwiększenia ilości kruszyw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.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</w:rPr>
        <w:t xml:space="preserve">W przypadku zwiększenia ilości, zwiększy się proporcjonalnie wynagrodzenie Wykonawcy do kwoty nie wyższej niż wartość szacunkowa zamówienia brutto. Podstawą wyliczenia </w:t>
      </w:r>
      <w:r w:rsidRPr="00A117CD">
        <w:rPr>
          <w:rFonts w:asciiTheme="minorHAnsi" w:hAnsiTheme="minorHAnsi" w:cstheme="minorHAnsi"/>
        </w:rPr>
        <w:lastRenderedPageBreak/>
        <w:t>wynagrodzenia będą ceny jednostkowe kruszyw zawarte w ofercie Wykonawcy oraz ilości kruszyw, które zostaną dostarczone w miejsce, którego dotyczy umowa.</w:t>
      </w:r>
    </w:p>
    <w:p w14:paraId="3C560741" w14:textId="1E25DAC1" w:rsidR="00FE1B8C" w:rsidRPr="00A117CD" w:rsidRDefault="00FE1B8C" w:rsidP="00A117CD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Zmiana ilości między asortymentem kruszyw mieszcząca się w kwocie umowy.</w:t>
      </w:r>
    </w:p>
    <w:p w14:paraId="4B612A3F" w14:textId="70B8239B" w:rsidR="00FE1B8C" w:rsidRPr="00A117CD" w:rsidRDefault="00FE1B8C" w:rsidP="00A117CD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§11</w:t>
      </w:r>
    </w:p>
    <w:p w14:paraId="00AF429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12</w:t>
      </w:r>
    </w:p>
    <w:p w14:paraId="595599C7" w14:textId="31520694" w:rsidR="00FE1B8C" w:rsidRPr="00A117CD" w:rsidRDefault="00FE1B8C" w:rsidP="00A117CD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sprawach nieuregulowanych niniejszą umową mają zastosowanie przepisy Kodeksu cywilnego oraz  ustawy Prawo zamówień publicznych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(D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>z.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U. </w:t>
      </w:r>
      <w:r w:rsidR="00F274DA">
        <w:rPr>
          <w:rFonts w:asciiTheme="minorHAnsi" w:hAnsiTheme="minorHAnsi" w:cstheme="minorHAnsi"/>
          <w:kern w:val="0"/>
          <w:lang w:eastAsia="pl-PL" w:bidi="ar-SA"/>
        </w:rPr>
        <w:t xml:space="preserve">z 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>20</w:t>
      </w:r>
      <w:r w:rsidR="00F274DA">
        <w:rPr>
          <w:rFonts w:asciiTheme="minorHAnsi" w:hAnsiTheme="minorHAnsi" w:cstheme="minorHAnsi"/>
          <w:kern w:val="0"/>
          <w:lang w:eastAsia="pl-PL" w:bidi="ar-SA"/>
        </w:rPr>
        <w:t>2</w:t>
      </w:r>
      <w:r w:rsidR="00826621">
        <w:rPr>
          <w:rFonts w:asciiTheme="minorHAnsi" w:hAnsiTheme="minorHAnsi" w:cstheme="minorHAnsi"/>
          <w:kern w:val="0"/>
          <w:lang w:eastAsia="pl-PL" w:bidi="ar-SA"/>
        </w:rPr>
        <w:t>3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r poz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. </w:t>
      </w:r>
      <w:r w:rsidR="00826621">
        <w:rPr>
          <w:rFonts w:asciiTheme="minorHAnsi" w:hAnsiTheme="minorHAnsi" w:cstheme="minorHAnsi"/>
          <w:kern w:val="0"/>
          <w:lang w:eastAsia="pl-PL" w:bidi="ar-SA"/>
        </w:rPr>
        <w:t>1605).</w:t>
      </w:r>
    </w:p>
    <w:p w14:paraId="43F94421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§13</w:t>
      </w:r>
    </w:p>
    <w:p w14:paraId="4CB781DA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Umowę sporządzono w dwóch egzemplarzach, po jednym egzemplarzu dla każdej ze stron.</w:t>
      </w:r>
    </w:p>
    <w:p w14:paraId="36FD5632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§14</w:t>
      </w:r>
    </w:p>
    <w:p w14:paraId="2FE09960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wchodzi w życie z dniem jej podpisania.</w:t>
      </w:r>
    </w:p>
    <w:p w14:paraId="5668D037" w14:textId="100622BE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§15</w:t>
      </w:r>
    </w:p>
    <w:p w14:paraId="0E08ADBE" w14:textId="462566CD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Integralną część umowy stanowią: oferta Dostawcy i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 opis przedmiotu zamówienia – Załącznik do SWZ.</w:t>
      </w:r>
    </w:p>
    <w:p w14:paraId="7DFE0ABE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§16</w:t>
      </w:r>
    </w:p>
    <w:p w14:paraId="15EF081F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Nadzór nad realizacją umowy sprawują:</w:t>
      </w:r>
    </w:p>
    <w:p w14:paraId="0E1752B9" w14:textId="77777777" w:rsidR="00FE1B8C" w:rsidRPr="00A117CD" w:rsidRDefault="00FE1B8C" w:rsidP="00A117CD">
      <w:pPr>
        <w:numPr>
          <w:ilvl w:val="2"/>
          <w:numId w:val="1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ze strony Zamawiającego: Michał Sypko, tel.................................................</w:t>
      </w:r>
    </w:p>
    <w:p w14:paraId="2FCD454C" w14:textId="77777777" w:rsidR="00FE1B8C" w:rsidRPr="00A117CD" w:rsidRDefault="00FE1B8C" w:rsidP="00A117CD">
      <w:pPr>
        <w:numPr>
          <w:ilvl w:val="2"/>
          <w:numId w:val="1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ze strony Dostawcy: ............................., tel. .................................................</w:t>
      </w:r>
    </w:p>
    <w:p w14:paraId="70E83006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kern w:val="0"/>
          <w:lang w:eastAsia="pl-PL" w:bidi="ar-SA"/>
        </w:rPr>
      </w:pPr>
      <w:r w:rsidRPr="00F274DA">
        <w:rPr>
          <w:rFonts w:asciiTheme="minorHAnsi" w:hAnsiTheme="minorHAnsi" w:cstheme="minorHAnsi"/>
          <w:kern w:val="0"/>
          <w:lang w:eastAsia="pl-PL" w:bidi="ar-SA"/>
        </w:rPr>
        <w:t>§17</w:t>
      </w:r>
    </w:p>
    <w:p w14:paraId="0EA5B706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87357C">
        <w:rPr>
          <w:rFonts w:ascii="Calibri" w:eastAsia="SimSun" w:hAnsi="Calibri" w:cs="Calibri"/>
          <w:kern w:val="3"/>
          <w:lang w:eastAsia="pl-PL"/>
        </w:rPr>
        <w:t xml:space="preserve"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</w:t>
      </w:r>
      <w:r w:rsidRPr="0087357C">
        <w:rPr>
          <w:rFonts w:ascii="Calibri" w:eastAsia="SimSun" w:hAnsi="Calibri" w:cs="Calibri"/>
          <w:kern w:val="3"/>
          <w:lang w:eastAsia="pl-PL"/>
        </w:rPr>
        <w:lastRenderedPageBreak/>
        <w:t>danych osobowych udostępnionych przez drugą Stronę umowy w celu jej realizacji, do kontaktów w ramach bieżącej współpracy.</w:t>
      </w:r>
    </w:p>
    <w:p w14:paraId="066B0B85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53A5927B" w14:textId="77777777" w:rsidR="00F274DA" w:rsidRPr="0087357C" w:rsidRDefault="00F274DA" w:rsidP="00F274DA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6CF94118" w14:textId="7BC13DE0" w:rsidR="004B53E5" w:rsidRDefault="004B53E5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F6FAD9D" w14:textId="3A6447F6" w:rsidR="0017623E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4297FBC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104ED75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DOSTAWCA: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ZAMAWIAJĄCY:</w:t>
      </w:r>
    </w:p>
    <w:p w14:paraId="251662C5" w14:textId="37162132" w:rsidR="00FE1B8C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7044318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1FBB0D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Kontrasygnata:</w:t>
      </w:r>
    </w:p>
    <w:p w14:paraId="70C01E08" w14:textId="77777777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925405D" w14:textId="6D247C5F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BC432FD" w14:textId="20E4CBBC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0468AB24" w14:textId="3E7A2E43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04DA44B" w14:textId="6DA4B6EC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30A684E" w14:textId="215059D2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2928CD5" w14:textId="6B317C0D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470F329" w14:textId="5C2D5039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16B7CDD" w14:textId="23A2022E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93A54A9" w14:textId="6DCEA8D7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C302AF4" w14:textId="4EECAD61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8C43ACD" w14:textId="4B10BF23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C81746F" w14:textId="6D5CB48B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88719C1" w14:textId="11F3D244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1D62350" w14:textId="1F159F23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B86CAD9" w14:textId="1D20A51A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086A87C0" w14:textId="79E69827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E681458" w14:textId="19E13755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01476AB" w14:textId="5C196033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48C7BE3" w14:textId="2C799ADE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0370399" w14:textId="6991F353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F30A2D4" w14:textId="27E3532B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6FA5C48" w14:textId="5DB310D1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399919E3" w14:textId="4182EBE3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6A035CF" w14:textId="5B3D37F0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697E80C" w14:textId="1CAE09D9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BBC9C7A" w14:textId="77777777" w:rsidR="001260AF" w:rsidRDefault="001260AF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4F274AC" w14:textId="5CE45563" w:rsidR="00A40862" w:rsidRPr="006E13AE" w:rsidRDefault="00A40862" w:rsidP="00DE64F1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3472B87C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301C4A42" w14:textId="3F076AAF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8599E51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kern w:val="3"/>
          <w:lang w:eastAsia="pl-PL" w:bidi="ar-SA"/>
        </w:rPr>
      </w:pPr>
    </w:p>
    <w:p w14:paraId="311B692F" w14:textId="77777777" w:rsidR="00A40862" w:rsidRPr="006E13AE" w:rsidRDefault="00A40862" w:rsidP="00DE64F1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08155EA1" w14:textId="77777777" w:rsidR="00A40862" w:rsidRPr="006E13AE" w:rsidRDefault="00A40862" w:rsidP="006E13AE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6E13AE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32C32B5D" w14:textId="6DCBDB92" w:rsidR="00A40862" w:rsidRPr="006E13AE" w:rsidRDefault="00A40862" w:rsidP="006E13AE">
      <w:pPr>
        <w:widowControl w:val="0"/>
        <w:autoSpaceDE w:val="0"/>
        <w:autoSpaceDN w:val="0"/>
        <w:spacing w:after="160" w:line="360" w:lineRule="auto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3.</w:t>
      </w:r>
      <w:r w:rsidRPr="006E13AE">
        <w:rPr>
          <w:rFonts w:asciiTheme="minorHAnsi" w:hAnsiTheme="minorHAnsi" w:cstheme="minorHAnsi"/>
          <w:kern w:val="3"/>
          <w:lang w:eastAsia="pl-PL" w:bidi="ar-SA"/>
        </w:rPr>
        <w:tab/>
        <w:t>Celem przetwarzania Pana/Pani danych osobowych jest zawarcie umowy w wyniku przeprowadzonego postępowania o udzielenie zamówienia publicznego pn.: „</w:t>
      </w:r>
      <w:r w:rsidR="006E13AE">
        <w:rPr>
          <w:rFonts w:asciiTheme="minorHAnsi" w:hAnsiTheme="minorHAnsi" w:cstheme="minorHAnsi"/>
          <w:kern w:val="3"/>
          <w:lang w:eastAsia="pl-PL" w:bidi="ar-SA"/>
        </w:rPr>
        <w:t xml:space="preserve">Sukcesywna dostawa </w:t>
      </w:r>
      <w:r w:rsidRPr="006E13AE">
        <w:rPr>
          <w:rFonts w:asciiTheme="minorHAnsi" w:hAnsiTheme="minorHAnsi" w:cstheme="minorHAnsi"/>
          <w:kern w:val="3"/>
          <w:lang w:eastAsia="pl-PL" w:bidi="ar-SA"/>
        </w:rPr>
        <w:t>kruszyw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>a łamanego na drogi</w:t>
      </w:r>
      <w:r w:rsidR="006E13AE">
        <w:rPr>
          <w:rFonts w:asciiTheme="minorHAnsi" w:hAnsiTheme="minorHAnsi" w:cstheme="minorHAnsi"/>
          <w:kern w:val="3"/>
          <w:lang w:eastAsia="pl-PL" w:bidi="ar-SA"/>
        </w:rPr>
        <w:t xml:space="preserve"> gruntowe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 xml:space="preserve"> </w:t>
      </w:r>
      <w:r w:rsidR="006E13AE">
        <w:rPr>
          <w:rFonts w:asciiTheme="minorHAnsi" w:hAnsiTheme="minorHAnsi" w:cstheme="minorHAnsi"/>
          <w:kern w:val="3"/>
          <w:lang w:eastAsia="pl-PL" w:bidi="ar-SA"/>
        </w:rPr>
        <w:t>Powiatowej Służby Drogowej w Olsztynie</w:t>
      </w:r>
      <w:r w:rsidR="00A85EFC">
        <w:rPr>
          <w:rFonts w:asciiTheme="minorHAnsi" w:hAnsiTheme="minorHAnsi" w:cstheme="minorHAnsi"/>
          <w:kern w:val="3"/>
          <w:lang w:eastAsia="pl-PL" w:bidi="ar-SA"/>
        </w:rPr>
        <w:t>- cz.I</w:t>
      </w:r>
      <w:r w:rsidR="006E13AE">
        <w:rPr>
          <w:rFonts w:asciiTheme="minorHAnsi" w:hAnsiTheme="minorHAnsi" w:cstheme="minorHAnsi"/>
          <w:kern w:val="3"/>
          <w:lang w:eastAsia="pl-PL" w:bidi="ar-SA"/>
        </w:rPr>
        <w:t>, z podziałem na zadania</w:t>
      </w:r>
      <w:r w:rsidR="00B55DD8" w:rsidRPr="006E13AE">
        <w:rPr>
          <w:rFonts w:asciiTheme="minorHAnsi" w:hAnsiTheme="minorHAnsi" w:cstheme="minorHAnsi"/>
          <w:kern w:val="3"/>
          <w:lang w:eastAsia="pl-PL" w:bidi="ar-SA"/>
        </w:rPr>
        <w:t>”</w:t>
      </w: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 </w:t>
      </w:r>
      <w:bookmarkStart w:id="0" w:name="_Hlk33523533"/>
    </w:p>
    <w:bookmarkEnd w:id="0"/>
    <w:p w14:paraId="75E24616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0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2F547C4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3976F1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6E7F93BF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43BED58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6E13AE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</w:t>
      </w:r>
      <w:r w:rsidRPr="006E13AE">
        <w:rPr>
          <w:rFonts w:asciiTheme="minorHAnsi" w:eastAsia="SimSun" w:hAnsiTheme="minorHAnsi" w:cstheme="minorHAnsi"/>
          <w:kern w:val="3"/>
          <w:lang w:eastAsia="en-US" w:bidi="ar-SA"/>
        </w:rPr>
        <w:lastRenderedPageBreak/>
        <w:t>Warszawa)</w:t>
      </w:r>
    </w:p>
    <w:p w14:paraId="33FAB7B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34659EF9" w14:textId="77777777" w:rsidR="00A40862" w:rsidRPr="006E13AE" w:rsidRDefault="00A40862" w:rsidP="006E13AE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konieczne do zawarcia umowy, której Pan/Pani jest stroną. Konsekwencją nie podania danych osobowych jest brak możliwości osiągnięcia celu, jakim jest zawarcie umowy i wypełnienie zobowiązań wynikających z zapisów umowy.</w:t>
      </w:r>
    </w:p>
    <w:p w14:paraId="39908D99" w14:textId="77777777" w:rsidR="00A40862" w:rsidRPr="006E13AE" w:rsidRDefault="00A40862" w:rsidP="006E13AE">
      <w:pPr>
        <w:widowControl w:val="0"/>
        <w:numPr>
          <w:ilvl w:val="0"/>
          <w:numId w:val="18"/>
        </w:numPr>
        <w:tabs>
          <w:tab w:val="left" w:pos="-6417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6EA425D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2A4D4755" w14:textId="77777777" w:rsidR="00A40862" w:rsidRPr="006E13AE" w:rsidRDefault="00A40862" w:rsidP="006E13AE">
      <w:pPr>
        <w:tabs>
          <w:tab w:val="left" w:pos="381"/>
        </w:tabs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sectPr w:rsidR="00A40862" w:rsidRPr="006E13AE" w:rsidSect="00DE6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B3455"/>
    <w:multiLevelType w:val="multilevel"/>
    <w:tmpl w:val="8D989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45788B"/>
    <w:multiLevelType w:val="hybridMultilevel"/>
    <w:tmpl w:val="6416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4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6EC1860"/>
    <w:multiLevelType w:val="hybridMultilevel"/>
    <w:tmpl w:val="BB146C6C"/>
    <w:lvl w:ilvl="0" w:tplc="E506C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62723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427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10514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3464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700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60037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266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902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025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36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8687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1518995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22674">
    <w:abstractNumId w:val="16"/>
  </w:num>
  <w:num w:numId="14" w16cid:durableId="1158770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0615031">
    <w:abstractNumId w:val="4"/>
  </w:num>
  <w:num w:numId="16" w16cid:durableId="1036202725">
    <w:abstractNumId w:val="4"/>
    <w:lvlOverride w:ilvl="0">
      <w:startOverride w:val="1"/>
    </w:lvlOverride>
  </w:num>
  <w:num w:numId="17" w16cid:durableId="617679921">
    <w:abstractNumId w:val="12"/>
  </w:num>
  <w:num w:numId="18" w16cid:durableId="453645636">
    <w:abstractNumId w:val="11"/>
  </w:num>
  <w:num w:numId="19" w16cid:durableId="382143491">
    <w:abstractNumId w:val="18"/>
  </w:num>
  <w:num w:numId="20" w16cid:durableId="379673163">
    <w:abstractNumId w:val="10"/>
  </w:num>
  <w:num w:numId="21" w16cid:durableId="54363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96186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23B43"/>
    <w:rsid w:val="000F4260"/>
    <w:rsid w:val="001260AF"/>
    <w:rsid w:val="0017623E"/>
    <w:rsid w:val="0036508A"/>
    <w:rsid w:val="004437F3"/>
    <w:rsid w:val="004B53E5"/>
    <w:rsid w:val="004F2468"/>
    <w:rsid w:val="006678A2"/>
    <w:rsid w:val="006E13AE"/>
    <w:rsid w:val="00826621"/>
    <w:rsid w:val="00845A20"/>
    <w:rsid w:val="00930FF1"/>
    <w:rsid w:val="00A117CD"/>
    <w:rsid w:val="00A40862"/>
    <w:rsid w:val="00A85EFC"/>
    <w:rsid w:val="00AF2EE9"/>
    <w:rsid w:val="00B32678"/>
    <w:rsid w:val="00B55DD8"/>
    <w:rsid w:val="00C16A77"/>
    <w:rsid w:val="00C370D3"/>
    <w:rsid w:val="00D9748E"/>
    <w:rsid w:val="00DE64F1"/>
    <w:rsid w:val="00E96A6F"/>
    <w:rsid w:val="00ED24E4"/>
    <w:rsid w:val="00F274DA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15</cp:revision>
  <dcterms:created xsi:type="dcterms:W3CDTF">2021-02-04T08:38:00Z</dcterms:created>
  <dcterms:modified xsi:type="dcterms:W3CDTF">2024-03-06T08:09:00Z</dcterms:modified>
</cp:coreProperties>
</file>