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7333" w14:textId="28406045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9AB2D64" w14:textId="42557E86" w:rsidR="007D3795" w:rsidRPr="00007037" w:rsidRDefault="007D3795" w:rsidP="007D3795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F44185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 w:rsidR="00F44185">
        <w:rPr>
          <w:rFonts w:ascii="Times New Roman" w:hAnsi="Times New Roman" w:cs="Times New Roman"/>
          <w:lang w:val="pl-PL"/>
        </w:rPr>
        <w:t>4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4620975A" w:rsidR="00560712" w:rsidRPr="00F44185" w:rsidRDefault="00560712" w:rsidP="00F44185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F44185">
        <w:rPr>
          <w:rFonts w:ascii="Times New Roman" w:hAnsi="Times New Roman" w:cs="Times New Roman"/>
          <w:lang w:val="pl-PL"/>
        </w:rPr>
        <w:t>Na potrzeby postępowania o udzielenie zamówienia publicznego pn.</w:t>
      </w:r>
      <w:bookmarkStart w:id="0" w:name="Bookmark"/>
      <w:bookmarkEnd w:id="0"/>
      <w:r w:rsidR="008926A5" w:rsidRPr="00F44185">
        <w:rPr>
          <w:rFonts w:ascii="Times New Roman" w:hAnsi="Times New Roman" w:cs="Times New Roman"/>
          <w:lang w:val="pl-PL"/>
        </w:rPr>
        <w:t xml:space="preserve"> </w:t>
      </w:r>
      <w:r w:rsidR="004F02F8" w:rsidRPr="00F44185">
        <w:rPr>
          <w:rFonts w:ascii="Times New Roman" w:hAnsi="Times New Roman" w:cs="Times New Roman"/>
          <w:b/>
          <w:lang w:val="pl-PL"/>
        </w:rPr>
        <w:t>„</w:t>
      </w:r>
      <w:bookmarkStart w:id="1" w:name="_Hlk157414724"/>
      <w:r w:rsidR="00F44185" w:rsidRPr="00F44185">
        <w:rPr>
          <w:rFonts w:ascii="Times New Roman" w:hAnsi="Times New Roman" w:cs="Times New Roman"/>
          <w:b/>
          <w:bCs/>
          <w:lang w:val="pl-PL"/>
        </w:rPr>
        <w:t>Przebudowa drogi gminnej nr 110272C w m. Sokołowo</w:t>
      </w:r>
      <w:bookmarkEnd w:id="1"/>
      <w:r w:rsidR="004F02F8" w:rsidRPr="00F44185">
        <w:rPr>
          <w:rFonts w:ascii="Times New Roman" w:eastAsia="Songti SC" w:hAnsi="Times New Roman" w:cs="Times New Roman"/>
          <w:b/>
          <w:lang w:val="pl-PL"/>
        </w:rPr>
        <w:t>”</w:t>
      </w:r>
      <w:r w:rsidRPr="00F44185">
        <w:rPr>
          <w:rFonts w:ascii="Times New Roman" w:hAnsi="Times New Roman" w:cs="Times New Roman"/>
          <w:b/>
          <w:bCs/>
          <w:lang w:val="pl-PL"/>
        </w:rPr>
        <w:t>.</w:t>
      </w:r>
      <w:r w:rsidR="00F9195A" w:rsidRPr="00F44185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F44185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2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2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C134BB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E46BE" w14:textId="77777777" w:rsidR="00C134BB" w:rsidRDefault="00C134BB" w:rsidP="00212BBB">
      <w:r>
        <w:separator/>
      </w:r>
    </w:p>
  </w:endnote>
  <w:endnote w:type="continuationSeparator" w:id="0">
    <w:p w14:paraId="0F7AC7F2" w14:textId="77777777" w:rsidR="00C134BB" w:rsidRDefault="00C134B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8F2E" w14:textId="77777777" w:rsidR="00C134BB" w:rsidRDefault="00C134BB" w:rsidP="00212BBB">
      <w:r>
        <w:separator/>
      </w:r>
    </w:p>
  </w:footnote>
  <w:footnote w:type="continuationSeparator" w:id="0">
    <w:p w14:paraId="21C175B2" w14:textId="77777777" w:rsidR="00C134BB" w:rsidRDefault="00C134B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48686016"/>
  <w:bookmarkStart w:id="4" w:name="_Hlk148686017"/>
  <w:bookmarkStart w:id="5" w:name="_Hlk148686584"/>
  <w:bookmarkStart w:id="6" w:name="_Hlk148686585"/>
  <w:bookmarkStart w:id="7" w:name="_Hlk148686630"/>
  <w:bookmarkStart w:id="8" w:name="_Hlk148686631"/>
  <w:p w14:paraId="65043484" w14:textId="2D688D96" w:rsidR="00140E59" w:rsidRDefault="00140E59" w:rsidP="00140E59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D5F92E7" wp14:editId="069397CA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B7DF2B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r w:rsidR="00896161">
      <w:rPr>
        <w:noProof/>
      </w:rPr>
      <w:drawing>
        <wp:inline distT="0" distB="0" distL="0" distR="0" wp14:anchorId="1F0C87DD" wp14:editId="37F55073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876121" w:rsidRDefault="0087612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40E59"/>
    <w:rsid w:val="00212BBB"/>
    <w:rsid w:val="00214CA0"/>
    <w:rsid w:val="00284C1B"/>
    <w:rsid w:val="002F4950"/>
    <w:rsid w:val="00342FB7"/>
    <w:rsid w:val="003D20E5"/>
    <w:rsid w:val="0042271E"/>
    <w:rsid w:val="00456717"/>
    <w:rsid w:val="004666DE"/>
    <w:rsid w:val="00484177"/>
    <w:rsid w:val="004D055B"/>
    <w:rsid w:val="004F02F8"/>
    <w:rsid w:val="0050331D"/>
    <w:rsid w:val="00531040"/>
    <w:rsid w:val="00560712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826AAC"/>
    <w:rsid w:val="00846593"/>
    <w:rsid w:val="00876121"/>
    <w:rsid w:val="008926A5"/>
    <w:rsid w:val="00896161"/>
    <w:rsid w:val="008D2A70"/>
    <w:rsid w:val="008D4050"/>
    <w:rsid w:val="009B08E5"/>
    <w:rsid w:val="009D7095"/>
    <w:rsid w:val="00AB4834"/>
    <w:rsid w:val="00B14F05"/>
    <w:rsid w:val="00B61383"/>
    <w:rsid w:val="00B67811"/>
    <w:rsid w:val="00BA7509"/>
    <w:rsid w:val="00BE20BC"/>
    <w:rsid w:val="00C134BB"/>
    <w:rsid w:val="00C70CF7"/>
    <w:rsid w:val="00CE1CF7"/>
    <w:rsid w:val="00E50ED9"/>
    <w:rsid w:val="00E67975"/>
    <w:rsid w:val="00EF3AB2"/>
    <w:rsid w:val="00F4418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2024-01-30T09:13:00Z</dcterms:modified>
</cp:coreProperties>
</file>