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6FA48" w14:textId="602AE1F6" w:rsidR="008D1B92" w:rsidRPr="00545486" w:rsidRDefault="008D1B92" w:rsidP="00D01516">
      <w:pPr>
        <w:keepNext/>
        <w:spacing w:after="160" w:line="300" w:lineRule="exact"/>
        <w:outlineLvl w:val="4"/>
        <w:rPr>
          <w:rFonts w:ascii="Fira Sans" w:hAnsi="Fira Sans"/>
          <w:b/>
          <w:sz w:val="22"/>
          <w:szCs w:val="22"/>
        </w:rPr>
      </w:pPr>
      <w:r w:rsidRPr="00545486">
        <w:rPr>
          <w:rFonts w:ascii="Fira Sans" w:hAnsi="Fira Sans"/>
          <w:b/>
          <w:sz w:val="22"/>
          <w:szCs w:val="22"/>
        </w:rPr>
        <w:t xml:space="preserve">Część III </w:t>
      </w:r>
      <w:r w:rsidR="00434D22" w:rsidRPr="00545486">
        <w:rPr>
          <w:rFonts w:ascii="Fira Sans" w:hAnsi="Fira Sans"/>
          <w:b/>
          <w:sz w:val="22"/>
          <w:szCs w:val="22"/>
        </w:rPr>
        <w:t xml:space="preserve">D SWZ </w:t>
      </w:r>
      <w:r w:rsidRPr="00545486">
        <w:rPr>
          <w:rFonts w:ascii="Fira Sans" w:hAnsi="Fira Sans"/>
          <w:b/>
          <w:sz w:val="22"/>
          <w:szCs w:val="22"/>
        </w:rPr>
        <w:t xml:space="preserve">– Opis </w:t>
      </w:r>
      <w:r w:rsidR="00434D22" w:rsidRPr="00545486">
        <w:rPr>
          <w:rFonts w:ascii="Fira Sans" w:hAnsi="Fira Sans"/>
          <w:b/>
          <w:sz w:val="22"/>
          <w:szCs w:val="22"/>
        </w:rPr>
        <w:t>p</w:t>
      </w:r>
      <w:r w:rsidRPr="00545486">
        <w:rPr>
          <w:rFonts w:ascii="Fira Sans" w:hAnsi="Fira Sans"/>
          <w:b/>
          <w:sz w:val="22"/>
          <w:szCs w:val="22"/>
        </w:rPr>
        <w:t xml:space="preserve">rzedmiotu </w:t>
      </w:r>
      <w:r w:rsidR="00434D22" w:rsidRPr="00545486">
        <w:rPr>
          <w:rFonts w:ascii="Fira Sans" w:hAnsi="Fira Sans"/>
          <w:b/>
          <w:sz w:val="22"/>
          <w:szCs w:val="22"/>
        </w:rPr>
        <w:t>z</w:t>
      </w:r>
      <w:r w:rsidRPr="00545486">
        <w:rPr>
          <w:rFonts w:ascii="Fira Sans" w:hAnsi="Fira Sans"/>
          <w:b/>
          <w:sz w:val="22"/>
          <w:szCs w:val="22"/>
        </w:rPr>
        <w:t xml:space="preserve">amówienia dla części nr </w:t>
      </w:r>
      <w:r w:rsidR="00434D22" w:rsidRPr="00545486">
        <w:rPr>
          <w:rFonts w:ascii="Fira Sans" w:hAnsi="Fira Sans"/>
          <w:b/>
          <w:sz w:val="22"/>
          <w:szCs w:val="22"/>
        </w:rPr>
        <w:t>4</w:t>
      </w:r>
    </w:p>
    <w:p w14:paraId="668C1A61" w14:textId="77777777" w:rsidR="008D1B92" w:rsidRPr="00631046" w:rsidRDefault="008D1B92" w:rsidP="00602DE7">
      <w:pPr>
        <w:numPr>
          <w:ilvl w:val="0"/>
          <w:numId w:val="1"/>
        </w:numPr>
        <w:tabs>
          <w:tab w:val="num" w:pos="426"/>
        </w:tabs>
        <w:spacing w:after="120" w:line="300" w:lineRule="exact"/>
        <w:ind w:left="284" w:hanging="284"/>
        <w:jc w:val="both"/>
        <w:rPr>
          <w:rFonts w:ascii="Fira Sans" w:hAnsi="Fira Sans"/>
          <w:b/>
          <w:bCs/>
          <w:sz w:val="18"/>
          <w:szCs w:val="18"/>
        </w:rPr>
      </w:pPr>
      <w:r w:rsidRPr="00631046">
        <w:rPr>
          <w:rFonts w:ascii="Fira Sans" w:hAnsi="Fira Sans"/>
          <w:sz w:val="18"/>
          <w:szCs w:val="18"/>
        </w:rPr>
        <w:t xml:space="preserve">Przedmiotem niniejszego zamówienia jest </w:t>
      </w:r>
      <w:r w:rsidRPr="00631046">
        <w:rPr>
          <w:rFonts w:ascii="Fira Sans" w:hAnsi="Fira Sans"/>
          <w:b/>
          <w:bCs/>
          <w:sz w:val="18"/>
          <w:szCs w:val="18"/>
        </w:rPr>
        <w:t>dostawa sprzętu medycznego o parametrach przedstawionych w poniższej tabeli</w:t>
      </w:r>
      <w:r w:rsidRPr="00631046">
        <w:rPr>
          <w:rFonts w:ascii="Fira Sans" w:hAnsi="Fira Sans"/>
          <w:bCs/>
          <w:sz w:val="18"/>
          <w:szCs w:val="18"/>
        </w:rPr>
        <w:t xml:space="preserve"> wraz </w:t>
      </w:r>
      <w:r w:rsidRPr="00631046">
        <w:rPr>
          <w:rFonts w:ascii="Fira Sans" w:hAnsi="Fira Sans"/>
          <w:sz w:val="18"/>
          <w:szCs w:val="18"/>
        </w:rPr>
        <w:t xml:space="preserve">z montażem, instalacją, uruchomieniem oraz szkoleniem personelu Zamawiającego w zakresie uruchomienia, eksploatacji, obsługi i konserwacji przedmiotu zamówienia. </w:t>
      </w:r>
    </w:p>
    <w:p w14:paraId="27DCDB86" w14:textId="77777777" w:rsidR="008D1B92" w:rsidRPr="00631046" w:rsidRDefault="008D1B92" w:rsidP="00602DE7">
      <w:pPr>
        <w:numPr>
          <w:ilvl w:val="0"/>
          <w:numId w:val="1"/>
        </w:numPr>
        <w:tabs>
          <w:tab w:val="num" w:pos="426"/>
        </w:tabs>
        <w:spacing w:after="120" w:line="300" w:lineRule="exact"/>
        <w:ind w:left="284" w:hanging="284"/>
        <w:jc w:val="both"/>
        <w:rPr>
          <w:rFonts w:ascii="Fira Sans" w:hAnsi="Fira Sans"/>
          <w:sz w:val="18"/>
          <w:szCs w:val="18"/>
        </w:rPr>
      </w:pPr>
      <w:r w:rsidRPr="00631046">
        <w:rPr>
          <w:rFonts w:ascii="Fira Sans" w:hAnsi="Fira Sans"/>
          <w:sz w:val="18"/>
          <w:szCs w:val="18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5EDE66D0" w14:textId="77777777" w:rsidR="008D1B92" w:rsidRPr="00631046" w:rsidRDefault="008D1B92" w:rsidP="00D01516">
      <w:pPr>
        <w:numPr>
          <w:ilvl w:val="0"/>
          <w:numId w:val="1"/>
        </w:numPr>
        <w:tabs>
          <w:tab w:val="num" w:pos="426"/>
        </w:tabs>
        <w:spacing w:line="300" w:lineRule="exact"/>
        <w:ind w:left="284" w:hanging="284"/>
        <w:jc w:val="both"/>
        <w:rPr>
          <w:rFonts w:ascii="Fira Sans" w:hAnsi="Fira Sans"/>
          <w:sz w:val="18"/>
          <w:szCs w:val="18"/>
        </w:rPr>
      </w:pPr>
      <w:r w:rsidRPr="00631046">
        <w:rPr>
          <w:rFonts w:ascii="Fira Sans" w:hAnsi="Fira Sans"/>
          <w:sz w:val="18"/>
          <w:szCs w:val="18"/>
        </w:rPr>
        <w:t xml:space="preserve">Wymagania dotyczące </w:t>
      </w:r>
      <w:r w:rsidRPr="00631046">
        <w:rPr>
          <w:rFonts w:ascii="Fira Sans" w:hAnsi="Fira Sans"/>
          <w:bCs/>
          <w:sz w:val="18"/>
          <w:szCs w:val="18"/>
        </w:rPr>
        <w:t>dostawy, montażu i uruchomienia towaru</w:t>
      </w:r>
      <w:r w:rsidRPr="00631046">
        <w:rPr>
          <w:rFonts w:ascii="Fira Sans" w:hAnsi="Fira Sans"/>
          <w:sz w:val="18"/>
          <w:szCs w:val="18"/>
        </w:rPr>
        <w:t xml:space="preserve"> stawiane dostawcom:</w:t>
      </w:r>
    </w:p>
    <w:p w14:paraId="151B302D" w14:textId="77777777" w:rsidR="008D1B92" w:rsidRPr="00631046" w:rsidRDefault="008D1B92" w:rsidP="00D01516">
      <w:pPr>
        <w:spacing w:line="300" w:lineRule="exact"/>
        <w:ind w:left="284"/>
        <w:jc w:val="both"/>
        <w:rPr>
          <w:rFonts w:ascii="Fira Sans" w:hAnsi="Fira Sans"/>
          <w:sz w:val="18"/>
          <w:szCs w:val="18"/>
        </w:rPr>
      </w:pPr>
      <w:r w:rsidRPr="00631046">
        <w:rPr>
          <w:rFonts w:ascii="Fira Sans" w:hAnsi="Fira Sans"/>
          <w:b/>
          <w:sz w:val="18"/>
          <w:szCs w:val="18"/>
        </w:rPr>
        <w:t xml:space="preserve">Dostawca ma obowiązek dostarczyć przedmiot zamówienia do </w:t>
      </w:r>
      <w:r w:rsidRPr="00631046">
        <w:rPr>
          <w:rFonts w:ascii="Fira Sans" w:hAnsi="Fira Sans"/>
          <w:b/>
          <w:bCs/>
          <w:sz w:val="18"/>
          <w:szCs w:val="18"/>
        </w:rPr>
        <w:t xml:space="preserve">Wojewódzkiego Szpitala Specjalistycznego im Janusza Korczaka w Słupsku Sp. z o. o. ul. Hubalczyków 1, 76-200 Słupsk </w:t>
      </w:r>
      <w:r w:rsidRPr="00631046">
        <w:rPr>
          <w:rFonts w:ascii="Fira Sans" w:hAnsi="Fira Sans"/>
          <w:b/>
          <w:sz w:val="18"/>
          <w:szCs w:val="18"/>
        </w:rPr>
        <w:t xml:space="preserve">– Oddział Anestezjologii i Intensywnej Terapii </w:t>
      </w:r>
      <w:r w:rsidRPr="00631046">
        <w:rPr>
          <w:rFonts w:ascii="Fira Sans" w:hAnsi="Fira Sans"/>
          <w:sz w:val="18"/>
          <w:szCs w:val="18"/>
        </w:rPr>
        <w:t>każdego dnia roboczego (pn. – pt.) w godzinach od 8</w:t>
      </w:r>
      <w:r w:rsidRPr="00631046">
        <w:rPr>
          <w:rFonts w:ascii="Fira Sans" w:hAnsi="Fira Sans"/>
          <w:sz w:val="18"/>
          <w:szCs w:val="18"/>
          <w:vertAlign w:val="superscript"/>
        </w:rPr>
        <w:t xml:space="preserve">00 - </w:t>
      </w:r>
      <w:r w:rsidRPr="00631046">
        <w:rPr>
          <w:rFonts w:ascii="Fira Sans" w:hAnsi="Fira Sans"/>
          <w:sz w:val="18"/>
          <w:szCs w:val="18"/>
        </w:rPr>
        <w:t>15</w:t>
      </w:r>
      <w:r w:rsidRPr="00631046">
        <w:rPr>
          <w:rFonts w:ascii="Fira Sans" w:hAnsi="Fira Sans"/>
          <w:sz w:val="18"/>
          <w:szCs w:val="18"/>
          <w:vertAlign w:val="superscript"/>
        </w:rPr>
        <w:t>00</w:t>
      </w:r>
      <w:r w:rsidRPr="00631046">
        <w:rPr>
          <w:rFonts w:ascii="Fira Sans" w:hAnsi="Fira Sans"/>
          <w:sz w:val="18"/>
          <w:szCs w:val="18"/>
        </w:rPr>
        <w:t>. Rozładunek musi się zakończyć do godziny 15</w:t>
      </w:r>
      <w:r w:rsidRPr="00631046">
        <w:rPr>
          <w:rFonts w:ascii="Fira Sans" w:hAnsi="Fira Sans"/>
          <w:sz w:val="18"/>
          <w:szCs w:val="18"/>
          <w:vertAlign w:val="superscript"/>
        </w:rPr>
        <w:t>00</w:t>
      </w:r>
      <w:r w:rsidRPr="00631046">
        <w:rPr>
          <w:rFonts w:ascii="Fira Sans" w:hAnsi="Fira Sans"/>
          <w:sz w:val="18"/>
          <w:szCs w:val="18"/>
        </w:rPr>
        <w:t>. W uzasadnionych przypadkach Wykonawca może zwrócić się do Zamawiającego o wyrażenie zgody na zmianę godzin rozładunku.</w:t>
      </w:r>
    </w:p>
    <w:p w14:paraId="4F13F66E" w14:textId="77777777" w:rsidR="008D1B92" w:rsidRPr="00631046" w:rsidRDefault="008D1B92" w:rsidP="00D01516">
      <w:pPr>
        <w:numPr>
          <w:ilvl w:val="0"/>
          <w:numId w:val="2"/>
        </w:numPr>
        <w:spacing w:after="8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631046">
        <w:rPr>
          <w:rFonts w:ascii="Fira Sans" w:hAnsi="Fira Sans"/>
          <w:sz w:val="18"/>
          <w:szCs w:val="18"/>
        </w:rPr>
        <w:t xml:space="preserve">Dostawca zobowiązany jest zabezpieczyć rozładunek do wskazanych przez odbiorcę pomieszczeń. </w:t>
      </w:r>
    </w:p>
    <w:p w14:paraId="4BE1A9C2" w14:textId="77777777" w:rsidR="008D1B92" w:rsidRPr="00631046" w:rsidRDefault="008D1B92" w:rsidP="00D01516">
      <w:pPr>
        <w:numPr>
          <w:ilvl w:val="0"/>
          <w:numId w:val="2"/>
        </w:numPr>
        <w:spacing w:after="8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631046">
        <w:rPr>
          <w:rFonts w:ascii="Fira Sans" w:hAnsi="Fira Sans"/>
          <w:sz w:val="18"/>
          <w:szCs w:val="18"/>
        </w:rPr>
        <w:t>Dostawca odpowiada za utylizację zbędnych opakowań po dostarczonym przez siebie sprzęcie.</w:t>
      </w:r>
    </w:p>
    <w:p w14:paraId="2B3A627A" w14:textId="77777777" w:rsidR="008D1B92" w:rsidRPr="00631046" w:rsidRDefault="008D1B92" w:rsidP="00D01516">
      <w:pPr>
        <w:numPr>
          <w:ilvl w:val="0"/>
          <w:numId w:val="2"/>
        </w:numPr>
        <w:spacing w:after="8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631046">
        <w:rPr>
          <w:rFonts w:ascii="Fira Sans" w:hAnsi="Fira Sans"/>
          <w:sz w:val="18"/>
          <w:szCs w:val="18"/>
        </w:rPr>
        <w:t>Dostawca sprzętu zobowiązany jest do zabezpieczenia przed uszkodzeniem podłóg, ścian i innych istniejących elementów wyposażenia.</w:t>
      </w:r>
    </w:p>
    <w:p w14:paraId="79E0A47B" w14:textId="77777777" w:rsidR="008D1B92" w:rsidRPr="00631046" w:rsidRDefault="008D1B92" w:rsidP="00D01516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80" w:line="300" w:lineRule="exact"/>
        <w:ind w:left="284" w:hanging="284"/>
        <w:jc w:val="both"/>
        <w:rPr>
          <w:rFonts w:ascii="Fira Sans" w:hAnsi="Fira Sans"/>
          <w:b/>
          <w:sz w:val="18"/>
          <w:szCs w:val="18"/>
        </w:rPr>
      </w:pPr>
      <w:r w:rsidRPr="00631046">
        <w:rPr>
          <w:rFonts w:ascii="Fira Sans" w:hAnsi="Fira Sans"/>
          <w:b/>
          <w:sz w:val="18"/>
          <w:szCs w:val="18"/>
        </w:rPr>
        <w:t>Szkolenie personelu:</w:t>
      </w:r>
    </w:p>
    <w:p w14:paraId="3A12EB6F" w14:textId="77777777" w:rsidR="008D1B92" w:rsidRPr="00631046" w:rsidRDefault="008D1B92" w:rsidP="00D01516">
      <w:pPr>
        <w:numPr>
          <w:ilvl w:val="0"/>
          <w:numId w:val="35"/>
        </w:numPr>
        <w:spacing w:after="8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631046">
        <w:rPr>
          <w:rFonts w:ascii="Fira Sans" w:hAnsi="Fira Sans"/>
          <w:sz w:val="18"/>
          <w:szCs w:val="18"/>
        </w:rPr>
        <w:t>Wykonawca zobowiązany jest do przeprowadzenia szkolenia personelu Zamawiającego z zakresu prawidłowej eksploatacji przedmiotu zamówienia.</w:t>
      </w:r>
    </w:p>
    <w:p w14:paraId="02DED8C5" w14:textId="77777777" w:rsidR="008D1B92" w:rsidRPr="00631046" w:rsidRDefault="008D1B92" w:rsidP="00D01516">
      <w:pPr>
        <w:numPr>
          <w:ilvl w:val="0"/>
          <w:numId w:val="35"/>
        </w:numPr>
        <w:spacing w:after="8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631046">
        <w:rPr>
          <w:rFonts w:ascii="Fira Sans" w:hAnsi="Fira Sans"/>
          <w:sz w:val="18"/>
          <w:szCs w:val="18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3A2EB012" w14:textId="77777777" w:rsidR="008D1B92" w:rsidRPr="00631046" w:rsidRDefault="008D1B92" w:rsidP="00D01516">
      <w:pPr>
        <w:numPr>
          <w:ilvl w:val="0"/>
          <w:numId w:val="35"/>
        </w:numPr>
        <w:spacing w:after="8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631046">
        <w:rPr>
          <w:rFonts w:ascii="Fira Sans" w:hAnsi="Fira Sans"/>
          <w:sz w:val="18"/>
          <w:szCs w:val="18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2C25665A" w14:textId="77777777" w:rsidR="008D1B92" w:rsidRPr="00631046" w:rsidRDefault="008D1B92" w:rsidP="00D01516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Fira Sans" w:hAnsi="Fira Sans"/>
          <w:b/>
          <w:sz w:val="18"/>
          <w:szCs w:val="18"/>
        </w:rPr>
      </w:pPr>
      <w:r w:rsidRPr="00631046">
        <w:rPr>
          <w:rFonts w:ascii="Fira Sans" w:hAnsi="Fira Sans"/>
          <w:b/>
          <w:sz w:val="18"/>
          <w:szCs w:val="18"/>
        </w:rPr>
        <w:t>Uwaga</w:t>
      </w:r>
    </w:p>
    <w:p w14:paraId="31D463F0" w14:textId="73DFEB5C" w:rsidR="008D1B92" w:rsidRPr="00631046" w:rsidRDefault="008D1B92" w:rsidP="00D01516">
      <w:pPr>
        <w:numPr>
          <w:ilvl w:val="0"/>
          <w:numId w:val="34"/>
        </w:numPr>
        <w:spacing w:after="80" w:line="300" w:lineRule="exact"/>
        <w:ind w:left="568" w:hanging="284"/>
        <w:jc w:val="both"/>
        <w:rPr>
          <w:rFonts w:ascii="Fira Sans" w:hAnsi="Fira Sans"/>
          <w:iCs/>
          <w:sz w:val="18"/>
          <w:szCs w:val="18"/>
        </w:rPr>
      </w:pPr>
      <w:r w:rsidRPr="00631046">
        <w:rPr>
          <w:rFonts w:ascii="Fira Sans" w:hAnsi="Fira Sans"/>
          <w:iCs/>
          <w:sz w:val="18"/>
          <w:szCs w:val="18"/>
        </w:rPr>
        <w:t>Parametry określone jako „</w:t>
      </w:r>
      <w:r w:rsidRPr="00631046">
        <w:rPr>
          <w:rFonts w:ascii="Fira Sans" w:hAnsi="Fira Sans"/>
          <w:b/>
          <w:bCs/>
          <w:iCs/>
          <w:sz w:val="18"/>
          <w:szCs w:val="18"/>
        </w:rPr>
        <w:t>tak</w:t>
      </w:r>
      <w:r w:rsidRPr="00631046">
        <w:rPr>
          <w:rFonts w:ascii="Fira Sans" w:hAnsi="Fira Sans"/>
          <w:iCs/>
          <w:sz w:val="18"/>
          <w:szCs w:val="18"/>
        </w:rPr>
        <w:t>” i „</w:t>
      </w:r>
      <w:r w:rsidRPr="00631046">
        <w:rPr>
          <w:rFonts w:ascii="Fira Sans" w:hAnsi="Fira Sans"/>
          <w:b/>
          <w:bCs/>
          <w:iCs/>
          <w:sz w:val="18"/>
          <w:szCs w:val="18"/>
        </w:rPr>
        <w:t>podać</w:t>
      </w:r>
      <w:r w:rsidRPr="00631046">
        <w:rPr>
          <w:rFonts w:ascii="Fira Sans" w:hAnsi="Fira Sans"/>
          <w:iCs/>
          <w:sz w:val="18"/>
          <w:szCs w:val="18"/>
        </w:rPr>
        <w:t>” oraz parametry liczbowe (</w:t>
      </w:r>
      <w:r w:rsidRPr="00631046">
        <w:rPr>
          <w:rFonts w:ascii="Fira Sans" w:hAnsi="Fira Sans"/>
          <w:b/>
          <w:bCs/>
          <w:iCs/>
          <w:sz w:val="18"/>
          <w:szCs w:val="18"/>
        </w:rPr>
        <w:t xml:space="preserve">≥ </w:t>
      </w:r>
      <w:r w:rsidRPr="00631046">
        <w:rPr>
          <w:rFonts w:ascii="Fira Sans" w:hAnsi="Fira Sans"/>
          <w:iCs/>
          <w:sz w:val="18"/>
          <w:szCs w:val="18"/>
        </w:rPr>
        <w:t xml:space="preserve">lub </w:t>
      </w:r>
      <w:r w:rsidRPr="00631046">
        <w:rPr>
          <w:rFonts w:ascii="Fira Sans" w:hAnsi="Fira Sans"/>
          <w:b/>
          <w:bCs/>
          <w:iCs/>
          <w:sz w:val="18"/>
          <w:szCs w:val="18"/>
        </w:rPr>
        <w:t>&gt;</w:t>
      </w:r>
      <w:r w:rsidRPr="00631046">
        <w:rPr>
          <w:rFonts w:ascii="Fira Sans" w:hAnsi="Fira Sans"/>
          <w:iCs/>
          <w:sz w:val="18"/>
          <w:szCs w:val="18"/>
        </w:rPr>
        <w:t xml:space="preserve"> lub</w:t>
      </w:r>
      <w:r w:rsidRPr="00631046">
        <w:rPr>
          <w:rFonts w:ascii="Fira Sans" w:hAnsi="Fira Sans"/>
          <w:b/>
          <w:bCs/>
          <w:iCs/>
          <w:sz w:val="18"/>
          <w:szCs w:val="18"/>
        </w:rPr>
        <w:t xml:space="preserve"> ≤</w:t>
      </w:r>
      <w:r w:rsidRPr="00631046">
        <w:rPr>
          <w:rFonts w:ascii="Fira Sans" w:hAnsi="Fira Sans"/>
          <w:iCs/>
          <w:sz w:val="18"/>
          <w:szCs w:val="18"/>
        </w:rPr>
        <w:t xml:space="preserve"> lub</w:t>
      </w:r>
      <w:r w:rsidRPr="00631046">
        <w:rPr>
          <w:rFonts w:ascii="Fira Sans" w:hAnsi="Fira Sans"/>
          <w:b/>
          <w:bCs/>
          <w:iCs/>
          <w:sz w:val="18"/>
          <w:szCs w:val="18"/>
        </w:rPr>
        <w:t xml:space="preserve"> &lt;</w:t>
      </w:r>
      <w:r w:rsidRPr="00631046">
        <w:rPr>
          <w:rFonts w:ascii="Fira Sans" w:hAnsi="Fira Sans"/>
          <w:iCs/>
          <w:sz w:val="18"/>
          <w:szCs w:val="18"/>
        </w:rPr>
        <w:t>) są minimalnymi warunkami granicznymi</w:t>
      </w:r>
    </w:p>
    <w:p w14:paraId="3C0AAE7A" w14:textId="77777777" w:rsidR="008D1B92" w:rsidRPr="00631046" w:rsidRDefault="008D1B92" w:rsidP="00D01516">
      <w:pPr>
        <w:numPr>
          <w:ilvl w:val="0"/>
          <w:numId w:val="34"/>
        </w:numPr>
        <w:spacing w:after="80" w:line="300" w:lineRule="exact"/>
        <w:ind w:left="568" w:hanging="284"/>
        <w:jc w:val="both"/>
        <w:rPr>
          <w:rFonts w:ascii="Fira Sans" w:hAnsi="Fira Sans"/>
          <w:iCs/>
          <w:sz w:val="18"/>
          <w:szCs w:val="18"/>
        </w:rPr>
      </w:pPr>
      <w:r w:rsidRPr="00631046">
        <w:rPr>
          <w:rFonts w:ascii="Fira Sans" w:hAnsi="Fira Sans"/>
          <w:iCs/>
          <w:sz w:val="18"/>
          <w:szCs w:val="18"/>
        </w:rPr>
        <w:t>Zaoferowane wymagane poniżej parametry muszą być potwierdzone w kartach katalogowych/folderach.</w:t>
      </w:r>
    </w:p>
    <w:p w14:paraId="00D45252" w14:textId="77777777" w:rsidR="008D1B92" w:rsidRPr="00631046" w:rsidRDefault="008D1B92" w:rsidP="00D01516">
      <w:pPr>
        <w:numPr>
          <w:ilvl w:val="0"/>
          <w:numId w:val="34"/>
        </w:numPr>
        <w:spacing w:after="80" w:line="300" w:lineRule="exact"/>
        <w:ind w:left="568" w:hanging="284"/>
        <w:jc w:val="both"/>
        <w:rPr>
          <w:rFonts w:ascii="Fira Sans" w:hAnsi="Fira Sans"/>
          <w:iCs/>
          <w:sz w:val="18"/>
          <w:szCs w:val="18"/>
        </w:rPr>
      </w:pPr>
      <w:r w:rsidRPr="00631046">
        <w:rPr>
          <w:rFonts w:ascii="Fira Sans" w:hAnsi="Fira Sans"/>
          <w:iCs/>
          <w:sz w:val="18"/>
          <w:szCs w:val="18"/>
        </w:rPr>
        <w:t>Zamawiający zastrzega sobie również możliwość zwrócenia się do Wykonawców, w celu potwierdzenia oferowanych funkcjonalności.</w:t>
      </w:r>
    </w:p>
    <w:p w14:paraId="6C66B8A7" w14:textId="77777777" w:rsidR="008D1B92" w:rsidRPr="00631046" w:rsidRDefault="008D1B92" w:rsidP="00D0151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80" w:line="300" w:lineRule="exact"/>
        <w:ind w:left="568" w:right="53" w:hanging="284"/>
        <w:jc w:val="both"/>
        <w:rPr>
          <w:rFonts w:ascii="Fira Sans" w:hAnsi="Fira Sans"/>
          <w:sz w:val="18"/>
          <w:szCs w:val="18"/>
        </w:rPr>
      </w:pPr>
      <w:r w:rsidRPr="00631046">
        <w:rPr>
          <w:rFonts w:ascii="Fira Sans" w:hAnsi="Fira Sans"/>
          <w:spacing w:val="-3"/>
          <w:sz w:val="18"/>
          <w:szCs w:val="18"/>
        </w:rPr>
        <w:t>Z</w:t>
      </w:r>
      <w:r w:rsidRPr="00631046">
        <w:rPr>
          <w:rFonts w:ascii="Fira Sans" w:hAnsi="Fira Sans"/>
          <w:spacing w:val="3"/>
          <w:sz w:val="18"/>
          <w:szCs w:val="18"/>
        </w:rPr>
        <w:t>a</w:t>
      </w:r>
      <w:r w:rsidRPr="00631046">
        <w:rPr>
          <w:rFonts w:ascii="Fira Sans" w:hAnsi="Fira Sans"/>
          <w:spacing w:val="-4"/>
          <w:sz w:val="18"/>
          <w:szCs w:val="18"/>
        </w:rPr>
        <w:t>m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-1"/>
          <w:sz w:val="18"/>
          <w:szCs w:val="18"/>
        </w:rPr>
        <w:t>w</w:t>
      </w:r>
      <w:r w:rsidRPr="00631046">
        <w:rPr>
          <w:rFonts w:ascii="Fira Sans" w:hAnsi="Fira Sans"/>
          <w:spacing w:val="1"/>
          <w:sz w:val="18"/>
          <w:szCs w:val="18"/>
        </w:rPr>
        <w:t>i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1"/>
          <w:sz w:val="18"/>
          <w:szCs w:val="18"/>
        </w:rPr>
        <w:t>j</w:t>
      </w:r>
      <w:r w:rsidRPr="00631046">
        <w:rPr>
          <w:rFonts w:ascii="Fira Sans" w:hAnsi="Fira Sans"/>
          <w:sz w:val="18"/>
          <w:szCs w:val="18"/>
        </w:rPr>
        <w:t>ący</w:t>
      </w:r>
      <w:r w:rsidRPr="00631046">
        <w:rPr>
          <w:rFonts w:ascii="Fira Sans" w:hAnsi="Fira Sans"/>
          <w:spacing w:val="13"/>
          <w:sz w:val="18"/>
          <w:szCs w:val="18"/>
        </w:rPr>
        <w:t xml:space="preserve"> </w:t>
      </w:r>
      <w:r w:rsidRPr="00631046">
        <w:rPr>
          <w:rFonts w:ascii="Fira Sans" w:hAnsi="Fira Sans"/>
          <w:spacing w:val="-2"/>
          <w:sz w:val="18"/>
          <w:szCs w:val="18"/>
        </w:rPr>
        <w:t>z</w:t>
      </w:r>
      <w:r w:rsidRPr="00631046">
        <w:rPr>
          <w:rFonts w:ascii="Fira Sans" w:hAnsi="Fira Sans"/>
          <w:sz w:val="18"/>
          <w:szCs w:val="18"/>
        </w:rPr>
        <w:t>as</w:t>
      </w:r>
      <w:r w:rsidRPr="00631046">
        <w:rPr>
          <w:rFonts w:ascii="Fira Sans" w:hAnsi="Fira Sans"/>
          <w:spacing w:val="1"/>
          <w:sz w:val="18"/>
          <w:szCs w:val="18"/>
        </w:rPr>
        <w:t>tr</w:t>
      </w:r>
      <w:r w:rsidRPr="00631046">
        <w:rPr>
          <w:rFonts w:ascii="Fira Sans" w:hAnsi="Fira Sans"/>
          <w:spacing w:val="-2"/>
          <w:sz w:val="18"/>
          <w:szCs w:val="18"/>
        </w:rPr>
        <w:t>z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-2"/>
          <w:sz w:val="18"/>
          <w:szCs w:val="18"/>
        </w:rPr>
        <w:t>g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16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so</w:t>
      </w:r>
      <w:r w:rsidRPr="00631046">
        <w:rPr>
          <w:rFonts w:ascii="Fira Sans" w:hAnsi="Fira Sans"/>
          <w:spacing w:val="-2"/>
          <w:sz w:val="18"/>
          <w:szCs w:val="18"/>
        </w:rPr>
        <w:t>b</w:t>
      </w:r>
      <w:r w:rsidRPr="00631046">
        <w:rPr>
          <w:rFonts w:ascii="Fira Sans" w:hAnsi="Fira Sans"/>
          <w:spacing w:val="1"/>
          <w:sz w:val="18"/>
          <w:szCs w:val="18"/>
        </w:rPr>
        <w:t>i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16"/>
          <w:sz w:val="18"/>
          <w:szCs w:val="18"/>
        </w:rPr>
        <w:t xml:space="preserve"> </w:t>
      </w:r>
      <w:r w:rsidRPr="00631046">
        <w:rPr>
          <w:rFonts w:ascii="Fira Sans" w:hAnsi="Fira Sans"/>
          <w:spacing w:val="-2"/>
          <w:sz w:val="18"/>
          <w:szCs w:val="18"/>
        </w:rPr>
        <w:t>p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-1"/>
          <w:sz w:val="18"/>
          <w:szCs w:val="18"/>
        </w:rPr>
        <w:t>w</w:t>
      </w:r>
      <w:r w:rsidRPr="00631046">
        <w:rPr>
          <w:rFonts w:ascii="Fira Sans" w:hAnsi="Fira Sans"/>
          <w:sz w:val="18"/>
          <w:szCs w:val="18"/>
        </w:rPr>
        <w:t>o</w:t>
      </w:r>
      <w:r w:rsidRPr="00631046">
        <w:rPr>
          <w:rFonts w:ascii="Fira Sans" w:hAnsi="Fira Sans"/>
          <w:spacing w:val="13"/>
          <w:sz w:val="18"/>
          <w:szCs w:val="18"/>
        </w:rPr>
        <w:t xml:space="preserve"> </w:t>
      </w:r>
      <w:r w:rsidRPr="00631046">
        <w:rPr>
          <w:rFonts w:ascii="Fira Sans" w:hAnsi="Fira Sans"/>
          <w:spacing w:val="-1"/>
          <w:sz w:val="18"/>
          <w:szCs w:val="18"/>
        </w:rPr>
        <w:t>w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pacing w:val="-2"/>
          <w:sz w:val="18"/>
          <w:szCs w:val="18"/>
        </w:rPr>
        <w:t>y</w:t>
      </w:r>
      <w:r w:rsidRPr="00631046">
        <w:rPr>
          <w:rFonts w:ascii="Fira Sans" w:hAnsi="Fira Sans"/>
          <w:spacing w:val="1"/>
          <w:sz w:val="18"/>
          <w:szCs w:val="18"/>
        </w:rPr>
        <w:t>fi</w:t>
      </w:r>
      <w:r w:rsidRPr="00631046">
        <w:rPr>
          <w:rFonts w:ascii="Fira Sans" w:hAnsi="Fira Sans"/>
          <w:spacing w:val="-2"/>
          <w:sz w:val="18"/>
          <w:szCs w:val="18"/>
        </w:rPr>
        <w:t>k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-2"/>
          <w:sz w:val="18"/>
          <w:szCs w:val="18"/>
        </w:rPr>
        <w:t>c</w:t>
      </w:r>
      <w:r w:rsidRPr="00631046">
        <w:rPr>
          <w:rFonts w:ascii="Fira Sans" w:hAnsi="Fira Sans"/>
          <w:spacing w:val="1"/>
          <w:sz w:val="18"/>
          <w:szCs w:val="18"/>
        </w:rPr>
        <w:t>j</w:t>
      </w:r>
      <w:r w:rsidRPr="00631046">
        <w:rPr>
          <w:rFonts w:ascii="Fira Sans" w:hAnsi="Fira Sans"/>
          <w:sz w:val="18"/>
          <w:szCs w:val="18"/>
        </w:rPr>
        <w:t>i</w:t>
      </w:r>
      <w:r w:rsidRPr="00631046">
        <w:rPr>
          <w:rFonts w:ascii="Fira Sans" w:hAnsi="Fira Sans"/>
          <w:spacing w:val="16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de</w:t>
      </w:r>
      <w:r w:rsidRPr="00631046">
        <w:rPr>
          <w:rFonts w:ascii="Fira Sans" w:hAnsi="Fira Sans"/>
          <w:spacing w:val="-2"/>
          <w:sz w:val="18"/>
          <w:szCs w:val="18"/>
        </w:rPr>
        <w:t>k</w:t>
      </w:r>
      <w:r w:rsidRPr="00631046">
        <w:rPr>
          <w:rFonts w:ascii="Fira Sans" w:hAnsi="Fira Sans"/>
          <w:spacing w:val="1"/>
          <w:sz w:val="18"/>
          <w:szCs w:val="18"/>
        </w:rPr>
        <w:t>l</w:t>
      </w:r>
      <w:r w:rsidRPr="00631046">
        <w:rPr>
          <w:rFonts w:ascii="Fira Sans" w:hAnsi="Fira Sans"/>
          <w:spacing w:val="-2"/>
          <w:sz w:val="18"/>
          <w:szCs w:val="18"/>
        </w:rPr>
        <w:t>a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z w:val="18"/>
          <w:szCs w:val="18"/>
        </w:rPr>
        <w:t>o</w:t>
      </w:r>
      <w:r w:rsidRPr="00631046">
        <w:rPr>
          <w:rFonts w:ascii="Fira Sans" w:hAnsi="Fira Sans"/>
          <w:spacing w:val="-1"/>
          <w:sz w:val="18"/>
          <w:szCs w:val="18"/>
        </w:rPr>
        <w:t>w</w:t>
      </w:r>
      <w:r w:rsidRPr="00631046">
        <w:rPr>
          <w:rFonts w:ascii="Fira Sans" w:hAnsi="Fira Sans"/>
          <w:sz w:val="18"/>
          <w:szCs w:val="18"/>
        </w:rPr>
        <w:t>an</w:t>
      </w:r>
      <w:r w:rsidRPr="00631046">
        <w:rPr>
          <w:rFonts w:ascii="Fira Sans" w:hAnsi="Fira Sans"/>
          <w:spacing w:val="-2"/>
          <w:sz w:val="18"/>
          <w:szCs w:val="18"/>
        </w:rPr>
        <w:t>y</w:t>
      </w:r>
      <w:r w:rsidRPr="00631046">
        <w:rPr>
          <w:rFonts w:ascii="Fira Sans" w:hAnsi="Fira Sans"/>
          <w:sz w:val="18"/>
          <w:szCs w:val="18"/>
        </w:rPr>
        <w:t>ch</w:t>
      </w:r>
      <w:r w:rsidRPr="00631046">
        <w:rPr>
          <w:rFonts w:ascii="Fira Sans" w:hAnsi="Fira Sans"/>
          <w:spacing w:val="13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pa</w:t>
      </w:r>
      <w:r w:rsidRPr="00631046">
        <w:rPr>
          <w:rFonts w:ascii="Fira Sans" w:hAnsi="Fira Sans"/>
          <w:spacing w:val="-2"/>
          <w:sz w:val="18"/>
          <w:szCs w:val="18"/>
        </w:rPr>
        <w:t>r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-4"/>
          <w:sz w:val="18"/>
          <w:szCs w:val="18"/>
        </w:rPr>
        <w:t>m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1"/>
          <w:sz w:val="18"/>
          <w:szCs w:val="18"/>
        </w:rPr>
        <w:t>tr</w:t>
      </w:r>
      <w:r w:rsidRPr="00631046">
        <w:rPr>
          <w:rFonts w:ascii="Fira Sans" w:hAnsi="Fira Sans"/>
          <w:sz w:val="18"/>
          <w:szCs w:val="18"/>
        </w:rPr>
        <w:t>ów</w:t>
      </w:r>
      <w:r w:rsidRPr="00631046">
        <w:rPr>
          <w:rFonts w:ascii="Fira Sans" w:hAnsi="Fira Sans"/>
          <w:spacing w:val="14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z</w:t>
      </w:r>
      <w:r w:rsidRPr="00631046">
        <w:rPr>
          <w:rFonts w:ascii="Fira Sans" w:hAnsi="Fira Sans"/>
          <w:spacing w:val="13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u</w:t>
      </w:r>
      <w:r w:rsidRPr="00631046">
        <w:rPr>
          <w:rFonts w:ascii="Fira Sans" w:hAnsi="Fira Sans"/>
          <w:spacing w:val="-2"/>
          <w:sz w:val="18"/>
          <w:szCs w:val="18"/>
        </w:rPr>
        <w:t>ży</w:t>
      </w:r>
      <w:r w:rsidRPr="00631046">
        <w:rPr>
          <w:rFonts w:ascii="Fira Sans" w:hAnsi="Fira Sans"/>
          <w:sz w:val="18"/>
          <w:szCs w:val="18"/>
        </w:rPr>
        <w:t>c</w:t>
      </w:r>
      <w:r w:rsidRPr="00631046">
        <w:rPr>
          <w:rFonts w:ascii="Fira Sans" w:hAnsi="Fira Sans"/>
          <w:spacing w:val="1"/>
          <w:sz w:val="18"/>
          <w:szCs w:val="18"/>
        </w:rPr>
        <w:t>i</w:t>
      </w:r>
      <w:r w:rsidRPr="00631046">
        <w:rPr>
          <w:rFonts w:ascii="Fira Sans" w:hAnsi="Fira Sans"/>
          <w:sz w:val="18"/>
          <w:szCs w:val="18"/>
        </w:rPr>
        <w:t xml:space="preserve">em </w:t>
      </w:r>
      <w:r w:rsidRPr="00631046">
        <w:rPr>
          <w:rFonts w:ascii="Fira Sans" w:hAnsi="Fira Sans"/>
          <w:spacing w:val="-1"/>
          <w:sz w:val="18"/>
          <w:szCs w:val="18"/>
        </w:rPr>
        <w:t>w</w:t>
      </w:r>
      <w:r w:rsidRPr="00631046">
        <w:rPr>
          <w:rFonts w:ascii="Fira Sans" w:hAnsi="Fira Sans"/>
          <w:spacing w:val="3"/>
          <w:sz w:val="18"/>
          <w:szCs w:val="18"/>
        </w:rPr>
        <w:t>s</w:t>
      </w:r>
      <w:r w:rsidRPr="00631046">
        <w:rPr>
          <w:rFonts w:ascii="Fira Sans" w:hAnsi="Fira Sans"/>
          <w:spacing w:val="-2"/>
          <w:sz w:val="18"/>
          <w:szCs w:val="18"/>
        </w:rPr>
        <w:t>z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1"/>
          <w:sz w:val="18"/>
          <w:szCs w:val="18"/>
        </w:rPr>
        <w:t>l</w:t>
      </w:r>
      <w:r w:rsidRPr="00631046">
        <w:rPr>
          <w:rFonts w:ascii="Fira Sans" w:hAnsi="Fira Sans"/>
          <w:spacing w:val="-2"/>
          <w:sz w:val="18"/>
          <w:szCs w:val="18"/>
        </w:rPr>
        <w:t>k</w:t>
      </w:r>
      <w:r w:rsidRPr="00631046">
        <w:rPr>
          <w:rFonts w:ascii="Fira Sans" w:hAnsi="Fira Sans"/>
          <w:spacing w:val="1"/>
          <w:sz w:val="18"/>
          <w:szCs w:val="18"/>
        </w:rPr>
        <w:t>i</w:t>
      </w:r>
      <w:r w:rsidRPr="00631046">
        <w:rPr>
          <w:rFonts w:ascii="Fira Sans" w:hAnsi="Fira Sans"/>
          <w:sz w:val="18"/>
          <w:szCs w:val="18"/>
        </w:rPr>
        <w:t>ch</w:t>
      </w:r>
      <w:r w:rsidRPr="00631046">
        <w:rPr>
          <w:rFonts w:ascii="Fira Sans" w:hAnsi="Fira Sans"/>
          <w:spacing w:val="15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do</w:t>
      </w:r>
      <w:r w:rsidRPr="00631046">
        <w:rPr>
          <w:rFonts w:ascii="Fira Sans" w:hAnsi="Fira Sans"/>
          <w:spacing w:val="-2"/>
          <w:sz w:val="18"/>
          <w:szCs w:val="18"/>
        </w:rPr>
        <w:t>s</w:t>
      </w:r>
      <w:r w:rsidRPr="00631046">
        <w:rPr>
          <w:rFonts w:ascii="Fira Sans" w:hAnsi="Fira Sans"/>
          <w:spacing w:val="1"/>
          <w:sz w:val="18"/>
          <w:szCs w:val="18"/>
        </w:rPr>
        <w:t>t</w:t>
      </w:r>
      <w:r w:rsidRPr="00631046">
        <w:rPr>
          <w:rFonts w:ascii="Fira Sans" w:hAnsi="Fira Sans"/>
          <w:sz w:val="18"/>
          <w:szCs w:val="18"/>
        </w:rPr>
        <w:t>ępn</w:t>
      </w:r>
      <w:r w:rsidRPr="00631046">
        <w:rPr>
          <w:rFonts w:ascii="Fira Sans" w:hAnsi="Fira Sans"/>
          <w:spacing w:val="-2"/>
          <w:sz w:val="18"/>
          <w:szCs w:val="18"/>
        </w:rPr>
        <w:t>y</w:t>
      </w:r>
      <w:r w:rsidRPr="00631046">
        <w:rPr>
          <w:rFonts w:ascii="Fira Sans" w:hAnsi="Fira Sans"/>
          <w:sz w:val="18"/>
          <w:szCs w:val="18"/>
        </w:rPr>
        <w:t>ch</w:t>
      </w:r>
      <w:r w:rsidRPr="00631046">
        <w:rPr>
          <w:rFonts w:ascii="Fira Sans" w:hAnsi="Fira Sans"/>
          <w:spacing w:val="15"/>
          <w:sz w:val="18"/>
          <w:szCs w:val="18"/>
        </w:rPr>
        <w:t xml:space="preserve"> </w:t>
      </w:r>
      <w:r w:rsidRPr="00631046">
        <w:rPr>
          <w:rFonts w:ascii="Fira Sans" w:hAnsi="Fira Sans"/>
          <w:spacing w:val="-2"/>
          <w:sz w:val="18"/>
          <w:szCs w:val="18"/>
        </w:rPr>
        <w:t>ź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z w:val="18"/>
          <w:szCs w:val="18"/>
        </w:rPr>
        <w:t>ó</w:t>
      </w:r>
      <w:r w:rsidRPr="00631046">
        <w:rPr>
          <w:rFonts w:ascii="Fira Sans" w:hAnsi="Fira Sans"/>
          <w:spacing w:val="-2"/>
          <w:sz w:val="18"/>
          <w:szCs w:val="18"/>
        </w:rPr>
        <w:t>d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1"/>
          <w:sz w:val="18"/>
          <w:szCs w:val="18"/>
        </w:rPr>
        <w:t>ł</w:t>
      </w:r>
      <w:r w:rsidRPr="00631046">
        <w:rPr>
          <w:rFonts w:ascii="Fira Sans" w:hAnsi="Fira Sans"/>
          <w:sz w:val="18"/>
          <w:szCs w:val="18"/>
        </w:rPr>
        <w:t>,</w:t>
      </w:r>
      <w:r w:rsidRPr="00631046">
        <w:rPr>
          <w:rFonts w:ascii="Fira Sans" w:hAnsi="Fira Sans"/>
          <w:spacing w:val="13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w</w:t>
      </w:r>
      <w:r w:rsidRPr="00631046">
        <w:rPr>
          <w:rFonts w:ascii="Fira Sans" w:hAnsi="Fira Sans"/>
          <w:spacing w:val="14"/>
          <w:sz w:val="18"/>
          <w:szCs w:val="18"/>
        </w:rPr>
        <w:t xml:space="preserve"> </w:t>
      </w:r>
      <w:r w:rsidRPr="00631046">
        <w:rPr>
          <w:rFonts w:ascii="Fira Sans" w:hAnsi="Fira Sans"/>
          <w:spacing w:val="1"/>
          <w:sz w:val="18"/>
          <w:szCs w:val="18"/>
        </w:rPr>
        <w:t>t</w:t>
      </w:r>
      <w:r w:rsidRPr="00631046">
        <w:rPr>
          <w:rFonts w:ascii="Fira Sans" w:hAnsi="Fira Sans"/>
          <w:spacing w:val="-2"/>
          <w:sz w:val="18"/>
          <w:szCs w:val="18"/>
        </w:rPr>
        <w:t>y</w:t>
      </w:r>
      <w:r w:rsidRPr="00631046">
        <w:rPr>
          <w:rFonts w:ascii="Fira Sans" w:hAnsi="Fira Sans"/>
          <w:sz w:val="18"/>
          <w:szCs w:val="18"/>
        </w:rPr>
        <w:t>m</w:t>
      </w:r>
      <w:r w:rsidRPr="00631046">
        <w:rPr>
          <w:rFonts w:ascii="Fira Sans" w:hAnsi="Fira Sans"/>
          <w:spacing w:val="14"/>
          <w:sz w:val="18"/>
          <w:szCs w:val="18"/>
        </w:rPr>
        <w:t xml:space="preserve"> </w:t>
      </w:r>
      <w:r w:rsidRPr="00631046">
        <w:rPr>
          <w:rFonts w:ascii="Fira Sans" w:hAnsi="Fira Sans"/>
          <w:spacing w:val="-2"/>
          <w:sz w:val="18"/>
          <w:szCs w:val="18"/>
        </w:rPr>
        <w:t>z</w:t>
      </w:r>
      <w:r w:rsidRPr="00631046">
        <w:rPr>
          <w:rFonts w:ascii="Fira Sans" w:hAnsi="Fira Sans"/>
          <w:sz w:val="18"/>
          <w:szCs w:val="18"/>
        </w:rPr>
        <w:t>ap</w:t>
      </w:r>
      <w:r w:rsidRPr="00631046">
        <w:rPr>
          <w:rFonts w:ascii="Fira Sans" w:hAnsi="Fira Sans"/>
          <w:spacing w:val="-2"/>
          <w:sz w:val="18"/>
          <w:szCs w:val="18"/>
        </w:rPr>
        <w:t>y</w:t>
      </w:r>
      <w:r w:rsidRPr="00631046">
        <w:rPr>
          <w:rFonts w:ascii="Fira Sans" w:hAnsi="Fira Sans"/>
          <w:spacing w:val="1"/>
          <w:sz w:val="18"/>
          <w:szCs w:val="18"/>
        </w:rPr>
        <w:t>t</w:t>
      </w:r>
      <w:r w:rsidRPr="00631046">
        <w:rPr>
          <w:rFonts w:ascii="Fira Sans" w:hAnsi="Fira Sans"/>
          <w:sz w:val="18"/>
          <w:szCs w:val="18"/>
        </w:rPr>
        <w:t>an</w:t>
      </w:r>
      <w:r w:rsidRPr="00631046">
        <w:rPr>
          <w:rFonts w:ascii="Fira Sans" w:hAnsi="Fira Sans"/>
          <w:spacing w:val="1"/>
          <w:sz w:val="18"/>
          <w:szCs w:val="18"/>
        </w:rPr>
        <w:t>i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16"/>
          <w:sz w:val="18"/>
          <w:szCs w:val="18"/>
        </w:rPr>
        <w:t xml:space="preserve"> </w:t>
      </w:r>
      <w:r w:rsidRPr="00631046">
        <w:rPr>
          <w:rFonts w:ascii="Fira Sans" w:hAnsi="Fira Sans"/>
          <w:spacing w:val="-2"/>
          <w:sz w:val="18"/>
          <w:szCs w:val="18"/>
        </w:rPr>
        <w:t>b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-2"/>
          <w:sz w:val="18"/>
          <w:szCs w:val="18"/>
        </w:rPr>
        <w:t>z</w:t>
      </w:r>
      <w:r w:rsidRPr="00631046">
        <w:rPr>
          <w:rFonts w:ascii="Fira Sans" w:hAnsi="Fira Sans"/>
          <w:sz w:val="18"/>
          <w:szCs w:val="18"/>
        </w:rPr>
        <w:t>poś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z w:val="18"/>
          <w:szCs w:val="18"/>
        </w:rPr>
        <w:t>ed</w:t>
      </w:r>
      <w:r w:rsidRPr="00631046">
        <w:rPr>
          <w:rFonts w:ascii="Fira Sans" w:hAnsi="Fira Sans"/>
          <w:spacing w:val="-2"/>
          <w:sz w:val="18"/>
          <w:szCs w:val="18"/>
        </w:rPr>
        <w:t>n</w:t>
      </w:r>
      <w:r w:rsidRPr="00631046">
        <w:rPr>
          <w:rFonts w:ascii="Fira Sans" w:hAnsi="Fira Sans"/>
          <w:spacing w:val="1"/>
          <w:sz w:val="18"/>
          <w:szCs w:val="18"/>
        </w:rPr>
        <w:t>i</w:t>
      </w:r>
      <w:r w:rsidRPr="00631046">
        <w:rPr>
          <w:rFonts w:ascii="Fira Sans" w:hAnsi="Fira Sans"/>
          <w:sz w:val="18"/>
          <w:szCs w:val="18"/>
        </w:rPr>
        <w:t>o u</w:t>
      </w:r>
      <w:r w:rsidRPr="00631046">
        <w:rPr>
          <w:rFonts w:ascii="Fira Sans" w:hAnsi="Fira Sans"/>
          <w:spacing w:val="-2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p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z w:val="18"/>
          <w:szCs w:val="18"/>
        </w:rPr>
        <w:t>o</w:t>
      </w:r>
      <w:r w:rsidRPr="00631046">
        <w:rPr>
          <w:rFonts w:ascii="Fira Sans" w:hAnsi="Fira Sans"/>
          <w:spacing w:val="-2"/>
          <w:sz w:val="18"/>
          <w:szCs w:val="18"/>
        </w:rPr>
        <w:t>d</w:t>
      </w:r>
      <w:r w:rsidRPr="00631046">
        <w:rPr>
          <w:rFonts w:ascii="Fira Sans" w:hAnsi="Fira Sans"/>
          <w:sz w:val="18"/>
          <w:szCs w:val="18"/>
        </w:rPr>
        <w:t>uce</w:t>
      </w:r>
      <w:r w:rsidRPr="00631046">
        <w:rPr>
          <w:rFonts w:ascii="Fira Sans" w:hAnsi="Fira Sans"/>
          <w:spacing w:val="-2"/>
          <w:sz w:val="18"/>
          <w:szCs w:val="18"/>
        </w:rPr>
        <w:t>n</w:t>
      </w:r>
      <w:r w:rsidRPr="00631046">
        <w:rPr>
          <w:rFonts w:ascii="Fira Sans" w:hAnsi="Fira Sans"/>
          <w:spacing w:val="1"/>
          <w:sz w:val="18"/>
          <w:szCs w:val="18"/>
        </w:rPr>
        <w:t>t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-2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sp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pacing w:val="-2"/>
          <w:sz w:val="18"/>
          <w:szCs w:val="18"/>
        </w:rPr>
        <w:t>z</w:t>
      </w:r>
      <w:r w:rsidRPr="00631046">
        <w:rPr>
          <w:rFonts w:ascii="Fira Sans" w:hAnsi="Fira Sans"/>
          <w:sz w:val="18"/>
          <w:szCs w:val="18"/>
        </w:rPr>
        <w:t>ę</w:t>
      </w:r>
      <w:r w:rsidRPr="00631046">
        <w:rPr>
          <w:rFonts w:ascii="Fira Sans" w:hAnsi="Fira Sans"/>
          <w:spacing w:val="-1"/>
          <w:sz w:val="18"/>
          <w:szCs w:val="18"/>
        </w:rPr>
        <w:t>t</w:t>
      </w:r>
      <w:r w:rsidRPr="00631046">
        <w:rPr>
          <w:rFonts w:ascii="Fira Sans" w:hAnsi="Fira Sans"/>
          <w:sz w:val="18"/>
          <w:szCs w:val="18"/>
        </w:rPr>
        <w:t>u. S</w:t>
      </w:r>
      <w:r w:rsidRPr="00631046">
        <w:rPr>
          <w:rFonts w:ascii="Fira Sans" w:hAnsi="Fira Sans"/>
          <w:spacing w:val="1"/>
          <w:sz w:val="18"/>
          <w:szCs w:val="18"/>
        </w:rPr>
        <w:t>t</w:t>
      </w:r>
      <w:r w:rsidRPr="00631046">
        <w:rPr>
          <w:rFonts w:ascii="Fira Sans" w:hAnsi="Fira Sans"/>
          <w:spacing w:val="-1"/>
          <w:sz w:val="18"/>
          <w:szCs w:val="18"/>
        </w:rPr>
        <w:t>wi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z w:val="18"/>
          <w:szCs w:val="18"/>
        </w:rPr>
        <w:t>d</w:t>
      </w:r>
      <w:r w:rsidRPr="00631046">
        <w:rPr>
          <w:rFonts w:ascii="Fira Sans" w:hAnsi="Fira Sans"/>
          <w:spacing w:val="-2"/>
          <w:sz w:val="18"/>
          <w:szCs w:val="18"/>
        </w:rPr>
        <w:t>z</w:t>
      </w:r>
      <w:r w:rsidRPr="00631046">
        <w:rPr>
          <w:rFonts w:ascii="Fira Sans" w:hAnsi="Fira Sans"/>
          <w:sz w:val="18"/>
          <w:szCs w:val="18"/>
        </w:rPr>
        <w:t>en</w:t>
      </w:r>
      <w:r w:rsidRPr="00631046">
        <w:rPr>
          <w:rFonts w:ascii="Fira Sans" w:hAnsi="Fira Sans"/>
          <w:spacing w:val="-1"/>
          <w:sz w:val="18"/>
          <w:szCs w:val="18"/>
        </w:rPr>
        <w:t>i</w:t>
      </w:r>
      <w:r w:rsidRPr="00631046">
        <w:rPr>
          <w:rFonts w:ascii="Fira Sans" w:hAnsi="Fira Sans"/>
          <w:sz w:val="18"/>
          <w:szCs w:val="18"/>
        </w:rPr>
        <w:t xml:space="preserve">e </w:t>
      </w:r>
      <w:r w:rsidRPr="00631046">
        <w:rPr>
          <w:rFonts w:ascii="Fira Sans" w:hAnsi="Fira Sans"/>
          <w:spacing w:val="-2"/>
          <w:sz w:val="18"/>
          <w:szCs w:val="18"/>
        </w:rPr>
        <w:t>n</w:t>
      </w:r>
      <w:r w:rsidRPr="00631046">
        <w:rPr>
          <w:rFonts w:ascii="Fira Sans" w:hAnsi="Fira Sans"/>
          <w:spacing w:val="1"/>
          <w:sz w:val="18"/>
          <w:szCs w:val="18"/>
        </w:rPr>
        <w:t>i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-2"/>
          <w:sz w:val="18"/>
          <w:szCs w:val="18"/>
        </w:rPr>
        <w:t>zg</w:t>
      </w:r>
      <w:r w:rsidRPr="00631046">
        <w:rPr>
          <w:rFonts w:ascii="Fira Sans" w:hAnsi="Fira Sans"/>
          <w:sz w:val="18"/>
          <w:szCs w:val="18"/>
        </w:rPr>
        <w:t>odności</w:t>
      </w:r>
      <w:r w:rsidRPr="00631046">
        <w:rPr>
          <w:rFonts w:ascii="Fira Sans" w:hAnsi="Fira Sans"/>
          <w:spacing w:val="1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de</w:t>
      </w:r>
      <w:r w:rsidRPr="00631046">
        <w:rPr>
          <w:rFonts w:ascii="Fira Sans" w:hAnsi="Fira Sans"/>
          <w:spacing w:val="-2"/>
          <w:sz w:val="18"/>
          <w:szCs w:val="18"/>
        </w:rPr>
        <w:t>k</w:t>
      </w:r>
      <w:r w:rsidRPr="00631046">
        <w:rPr>
          <w:rFonts w:ascii="Fira Sans" w:hAnsi="Fira Sans"/>
          <w:spacing w:val="1"/>
          <w:sz w:val="18"/>
          <w:szCs w:val="18"/>
        </w:rPr>
        <w:t>l</w:t>
      </w:r>
      <w:r w:rsidRPr="00631046">
        <w:rPr>
          <w:rFonts w:ascii="Fira Sans" w:hAnsi="Fira Sans"/>
          <w:spacing w:val="-2"/>
          <w:sz w:val="18"/>
          <w:szCs w:val="18"/>
        </w:rPr>
        <w:t>a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z w:val="18"/>
          <w:szCs w:val="18"/>
        </w:rPr>
        <w:t>o</w:t>
      </w:r>
      <w:r w:rsidRPr="00631046">
        <w:rPr>
          <w:rFonts w:ascii="Fira Sans" w:hAnsi="Fira Sans"/>
          <w:spacing w:val="-1"/>
          <w:sz w:val="18"/>
          <w:szCs w:val="18"/>
        </w:rPr>
        <w:t>w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-2"/>
          <w:sz w:val="18"/>
          <w:szCs w:val="18"/>
        </w:rPr>
        <w:t>nych</w:t>
      </w:r>
      <w:r w:rsidRPr="00631046">
        <w:rPr>
          <w:rFonts w:ascii="Fira Sans" w:hAnsi="Fira Sans"/>
          <w:sz w:val="18"/>
          <w:szCs w:val="18"/>
        </w:rPr>
        <w:t xml:space="preserve"> p</w:t>
      </w:r>
      <w:r w:rsidRPr="00631046">
        <w:rPr>
          <w:rFonts w:ascii="Fira Sans" w:hAnsi="Fira Sans"/>
          <w:spacing w:val="-2"/>
          <w:sz w:val="18"/>
          <w:szCs w:val="18"/>
        </w:rPr>
        <w:t>a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-4"/>
          <w:sz w:val="18"/>
          <w:szCs w:val="18"/>
        </w:rPr>
        <w:t>m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1"/>
          <w:sz w:val="18"/>
          <w:szCs w:val="18"/>
        </w:rPr>
        <w:t>tr</w:t>
      </w:r>
      <w:r w:rsidRPr="00631046">
        <w:rPr>
          <w:rFonts w:ascii="Fira Sans" w:hAnsi="Fira Sans"/>
          <w:sz w:val="18"/>
          <w:szCs w:val="18"/>
        </w:rPr>
        <w:t>ów</w:t>
      </w:r>
      <w:r w:rsidRPr="00631046">
        <w:rPr>
          <w:rFonts w:ascii="Fira Sans" w:hAnsi="Fira Sans"/>
          <w:spacing w:val="-3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z</w:t>
      </w:r>
      <w:r w:rsidRPr="00631046">
        <w:rPr>
          <w:rFonts w:ascii="Fira Sans" w:hAnsi="Fira Sans"/>
          <w:spacing w:val="-2"/>
          <w:sz w:val="18"/>
          <w:szCs w:val="18"/>
        </w:rPr>
        <w:t xml:space="preserve"> </w:t>
      </w:r>
      <w:r w:rsidRPr="00631046">
        <w:rPr>
          <w:rFonts w:ascii="Fira Sans" w:hAnsi="Fira Sans"/>
          <w:spacing w:val="1"/>
          <w:sz w:val="18"/>
          <w:szCs w:val="18"/>
        </w:rPr>
        <w:t>f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-2"/>
          <w:sz w:val="18"/>
          <w:szCs w:val="18"/>
        </w:rPr>
        <w:t>k</w:t>
      </w:r>
      <w:r w:rsidRPr="00631046">
        <w:rPr>
          <w:rFonts w:ascii="Fira Sans" w:hAnsi="Fira Sans"/>
          <w:spacing w:val="1"/>
          <w:sz w:val="18"/>
          <w:szCs w:val="18"/>
        </w:rPr>
        <w:t>t</w:t>
      </w:r>
      <w:r w:rsidRPr="00631046">
        <w:rPr>
          <w:rFonts w:ascii="Fira Sans" w:hAnsi="Fira Sans"/>
          <w:spacing w:val="-2"/>
          <w:sz w:val="18"/>
          <w:szCs w:val="18"/>
        </w:rPr>
        <w:t>y</w:t>
      </w:r>
      <w:r w:rsidRPr="00631046">
        <w:rPr>
          <w:rFonts w:ascii="Fira Sans" w:hAnsi="Fira Sans"/>
          <w:sz w:val="18"/>
          <w:szCs w:val="18"/>
        </w:rPr>
        <w:t>c</w:t>
      </w:r>
      <w:r w:rsidRPr="00631046">
        <w:rPr>
          <w:rFonts w:ascii="Fira Sans" w:hAnsi="Fira Sans"/>
          <w:spacing w:val="-2"/>
          <w:sz w:val="18"/>
          <w:szCs w:val="18"/>
        </w:rPr>
        <w:t>z</w:t>
      </w:r>
      <w:r w:rsidRPr="00631046">
        <w:rPr>
          <w:rFonts w:ascii="Fira Sans" w:hAnsi="Fira Sans"/>
          <w:spacing w:val="2"/>
          <w:sz w:val="18"/>
          <w:szCs w:val="18"/>
        </w:rPr>
        <w:t>n</w:t>
      </w:r>
      <w:r w:rsidRPr="00631046">
        <w:rPr>
          <w:rFonts w:ascii="Fira Sans" w:hAnsi="Fira Sans"/>
          <w:sz w:val="18"/>
          <w:szCs w:val="18"/>
        </w:rPr>
        <w:t>y</w:t>
      </w:r>
      <w:r w:rsidRPr="00631046">
        <w:rPr>
          <w:rFonts w:ascii="Fira Sans" w:hAnsi="Fira Sans"/>
          <w:spacing w:val="-4"/>
          <w:sz w:val="18"/>
          <w:szCs w:val="18"/>
        </w:rPr>
        <w:t>m</w:t>
      </w:r>
      <w:r w:rsidRPr="00631046">
        <w:rPr>
          <w:rFonts w:ascii="Fira Sans" w:hAnsi="Fira Sans"/>
          <w:sz w:val="18"/>
          <w:szCs w:val="18"/>
        </w:rPr>
        <w:t>i</w:t>
      </w:r>
      <w:r w:rsidRPr="00631046">
        <w:rPr>
          <w:rFonts w:ascii="Fira Sans" w:hAnsi="Fira Sans"/>
          <w:spacing w:val="1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pa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-4"/>
          <w:sz w:val="18"/>
          <w:szCs w:val="18"/>
        </w:rPr>
        <w:t>m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1"/>
          <w:sz w:val="18"/>
          <w:szCs w:val="18"/>
        </w:rPr>
        <w:t>tr</w:t>
      </w:r>
      <w:r w:rsidRPr="00631046">
        <w:rPr>
          <w:rFonts w:ascii="Fira Sans" w:hAnsi="Fira Sans"/>
          <w:sz w:val="18"/>
          <w:szCs w:val="18"/>
        </w:rPr>
        <w:t>a</w:t>
      </w:r>
      <w:r w:rsidRPr="00631046">
        <w:rPr>
          <w:rFonts w:ascii="Fira Sans" w:hAnsi="Fira Sans"/>
          <w:spacing w:val="-4"/>
          <w:sz w:val="18"/>
          <w:szCs w:val="18"/>
        </w:rPr>
        <w:t>m</w:t>
      </w:r>
      <w:r w:rsidRPr="00631046">
        <w:rPr>
          <w:rFonts w:ascii="Fira Sans" w:hAnsi="Fira Sans"/>
          <w:sz w:val="18"/>
          <w:szCs w:val="18"/>
        </w:rPr>
        <w:t>i</w:t>
      </w:r>
      <w:r w:rsidRPr="00631046">
        <w:rPr>
          <w:rFonts w:ascii="Fira Sans" w:hAnsi="Fira Sans"/>
          <w:spacing w:val="1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spo</w:t>
      </w:r>
      <w:r w:rsidRPr="00631046">
        <w:rPr>
          <w:rFonts w:ascii="Fira Sans" w:hAnsi="Fira Sans"/>
          <w:spacing w:val="-1"/>
          <w:sz w:val="18"/>
          <w:szCs w:val="18"/>
        </w:rPr>
        <w:t>w</w:t>
      </w:r>
      <w:r w:rsidRPr="00631046">
        <w:rPr>
          <w:rFonts w:ascii="Fira Sans" w:hAnsi="Fira Sans"/>
          <w:sz w:val="18"/>
          <w:szCs w:val="18"/>
        </w:rPr>
        <w:t>o</w:t>
      </w:r>
      <w:r w:rsidRPr="00631046">
        <w:rPr>
          <w:rFonts w:ascii="Fira Sans" w:hAnsi="Fira Sans"/>
          <w:spacing w:val="-2"/>
          <w:sz w:val="18"/>
          <w:szCs w:val="18"/>
        </w:rPr>
        <w:t>du</w:t>
      </w:r>
      <w:r w:rsidRPr="00631046">
        <w:rPr>
          <w:rFonts w:ascii="Fira Sans" w:hAnsi="Fira Sans"/>
          <w:spacing w:val="3"/>
          <w:sz w:val="18"/>
          <w:szCs w:val="18"/>
        </w:rPr>
        <w:t>j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-2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od</w:t>
      </w:r>
      <w:r w:rsidRPr="00631046">
        <w:rPr>
          <w:rFonts w:ascii="Fira Sans" w:hAnsi="Fira Sans"/>
          <w:spacing w:val="1"/>
          <w:sz w:val="18"/>
          <w:szCs w:val="18"/>
        </w:rPr>
        <w:t>r</w:t>
      </w:r>
      <w:r w:rsidRPr="00631046">
        <w:rPr>
          <w:rFonts w:ascii="Fira Sans" w:hAnsi="Fira Sans"/>
          <w:spacing w:val="-2"/>
          <w:sz w:val="18"/>
          <w:szCs w:val="18"/>
        </w:rPr>
        <w:t>z</w:t>
      </w:r>
      <w:r w:rsidRPr="00631046">
        <w:rPr>
          <w:rFonts w:ascii="Fira Sans" w:hAnsi="Fira Sans"/>
          <w:sz w:val="18"/>
          <w:szCs w:val="18"/>
        </w:rPr>
        <w:t>uc</w:t>
      </w:r>
      <w:r w:rsidRPr="00631046">
        <w:rPr>
          <w:rFonts w:ascii="Fira Sans" w:hAnsi="Fira Sans"/>
          <w:spacing w:val="-2"/>
          <w:sz w:val="18"/>
          <w:szCs w:val="18"/>
        </w:rPr>
        <w:t>e</w:t>
      </w:r>
      <w:r w:rsidRPr="00631046">
        <w:rPr>
          <w:rFonts w:ascii="Fira Sans" w:hAnsi="Fira Sans"/>
          <w:sz w:val="18"/>
          <w:szCs w:val="18"/>
        </w:rPr>
        <w:t>n</w:t>
      </w:r>
      <w:r w:rsidRPr="00631046">
        <w:rPr>
          <w:rFonts w:ascii="Fira Sans" w:hAnsi="Fira Sans"/>
          <w:spacing w:val="1"/>
          <w:sz w:val="18"/>
          <w:szCs w:val="18"/>
        </w:rPr>
        <w:t>i</w:t>
      </w:r>
      <w:r w:rsidRPr="00631046">
        <w:rPr>
          <w:rFonts w:ascii="Fira Sans" w:hAnsi="Fira Sans"/>
          <w:sz w:val="18"/>
          <w:szCs w:val="18"/>
        </w:rPr>
        <w:t>e</w:t>
      </w:r>
      <w:r w:rsidRPr="00631046">
        <w:rPr>
          <w:rFonts w:ascii="Fira Sans" w:hAnsi="Fira Sans"/>
          <w:spacing w:val="-2"/>
          <w:sz w:val="18"/>
          <w:szCs w:val="18"/>
        </w:rPr>
        <w:t xml:space="preserve"> </w:t>
      </w:r>
      <w:r w:rsidRPr="00631046">
        <w:rPr>
          <w:rFonts w:ascii="Fira Sans" w:hAnsi="Fira Sans"/>
          <w:sz w:val="18"/>
          <w:szCs w:val="18"/>
        </w:rPr>
        <w:t>o</w:t>
      </w:r>
      <w:r w:rsidRPr="00631046">
        <w:rPr>
          <w:rFonts w:ascii="Fira Sans" w:hAnsi="Fira Sans"/>
          <w:spacing w:val="1"/>
          <w:sz w:val="18"/>
          <w:szCs w:val="18"/>
        </w:rPr>
        <w:t>f</w:t>
      </w:r>
      <w:r w:rsidRPr="00631046">
        <w:rPr>
          <w:rFonts w:ascii="Fira Sans" w:hAnsi="Fira Sans"/>
          <w:spacing w:val="-2"/>
          <w:sz w:val="18"/>
          <w:szCs w:val="18"/>
        </w:rPr>
        <w:t>e</w:t>
      </w:r>
      <w:r w:rsidRPr="00631046">
        <w:rPr>
          <w:rFonts w:ascii="Fira Sans" w:hAnsi="Fira Sans"/>
          <w:spacing w:val="1"/>
          <w:sz w:val="18"/>
          <w:szCs w:val="18"/>
        </w:rPr>
        <w:t>rt</w:t>
      </w:r>
      <w:r w:rsidRPr="00631046">
        <w:rPr>
          <w:rFonts w:ascii="Fira Sans" w:hAnsi="Fira Sans"/>
          <w:spacing w:val="-2"/>
          <w:sz w:val="18"/>
          <w:szCs w:val="18"/>
        </w:rPr>
        <w:t>y</w:t>
      </w:r>
      <w:r w:rsidRPr="00631046">
        <w:rPr>
          <w:rFonts w:ascii="Fira Sans" w:hAnsi="Fira Sans"/>
          <w:sz w:val="18"/>
          <w:szCs w:val="18"/>
        </w:rPr>
        <w:t>.</w:t>
      </w:r>
    </w:p>
    <w:p w14:paraId="4C40C38E" w14:textId="77777777" w:rsidR="008D1B92" w:rsidRPr="00631046" w:rsidRDefault="008D1B92" w:rsidP="008D1B92">
      <w:pPr>
        <w:keepNext/>
        <w:jc w:val="center"/>
        <w:outlineLvl w:val="0"/>
        <w:rPr>
          <w:rFonts w:ascii="Fira Sans" w:hAnsi="Fira Sans"/>
          <w:b/>
          <w:bCs/>
          <w:kern w:val="32"/>
          <w:sz w:val="18"/>
          <w:szCs w:val="18"/>
          <w:lang w:val="x-none" w:eastAsia="x-none"/>
        </w:rPr>
      </w:pPr>
      <w:bookmarkStart w:id="0" w:name="_Hlk107569572"/>
      <w:bookmarkStart w:id="1" w:name="_Hlk112848046"/>
      <w:r w:rsidRPr="00631046">
        <w:rPr>
          <w:rFonts w:ascii="Fira Sans" w:hAnsi="Fira Sans"/>
          <w:b/>
          <w:bCs/>
          <w:sz w:val="18"/>
          <w:szCs w:val="18"/>
        </w:rPr>
        <w:lastRenderedPageBreak/>
        <w:t xml:space="preserve">Zestawienie </w:t>
      </w:r>
      <w:r w:rsidRPr="00631046">
        <w:rPr>
          <w:rFonts w:ascii="Fira Sans" w:hAnsi="Fira Sans"/>
          <w:b/>
          <w:bCs/>
          <w:kern w:val="32"/>
          <w:sz w:val="18"/>
          <w:szCs w:val="18"/>
          <w:lang w:val="x-none" w:eastAsia="x-none"/>
        </w:rPr>
        <w:t>parametrów technicznych</w:t>
      </w:r>
    </w:p>
    <w:bookmarkEnd w:id="0"/>
    <w:p w14:paraId="6B9AF341" w14:textId="77777777" w:rsidR="008D1B92" w:rsidRPr="00631046" w:rsidRDefault="008D1B92" w:rsidP="008D1B92">
      <w:pPr>
        <w:rPr>
          <w:rFonts w:ascii="Fira Sans" w:hAnsi="Fira Sans"/>
          <w:sz w:val="18"/>
          <w:szCs w:val="18"/>
        </w:rPr>
      </w:pPr>
    </w:p>
    <w:p w14:paraId="3272E832" w14:textId="43BB15EF" w:rsidR="008D1B92" w:rsidRPr="00631046" w:rsidRDefault="008D1B92" w:rsidP="008D1B92">
      <w:pPr>
        <w:rPr>
          <w:rFonts w:ascii="Fira Sans" w:hAnsi="Fira Sans"/>
          <w:b/>
          <w:bCs/>
          <w:sz w:val="18"/>
          <w:szCs w:val="18"/>
        </w:rPr>
      </w:pPr>
      <w:bookmarkStart w:id="2" w:name="_Hlk107404086"/>
      <w:r w:rsidRPr="00631046">
        <w:rPr>
          <w:rFonts w:ascii="Fira Sans" w:hAnsi="Fira Sans"/>
          <w:b/>
          <w:bCs/>
          <w:sz w:val="18"/>
          <w:szCs w:val="18"/>
        </w:rPr>
        <w:t xml:space="preserve">Część  nr </w:t>
      </w:r>
      <w:r w:rsidR="00434D22" w:rsidRPr="00631046">
        <w:rPr>
          <w:rFonts w:ascii="Fira Sans" w:hAnsi="Fira Sans"/>
          <w:b/>
          <w:bCs/>
          <w:sz w:val="18"/>
          <w:szCs w:val="18"/>
        </w:rPr>
        <w:t>4</w:t>
      </w:r>
    </w:p>
    <w:p w14:paraId="7D428912" w14:textId="77777777" w:rsidR="008D1B92" w:rsidRPr="00631046" w:rsidRDefault="008D1B92" w:rsidP="008D1B92">
      <w:pPr>
        <w:rPr>
          <w:rFonts w:ascii="Fira Sans" w:hAnsi="Fira Sans"/>
          <w:b/>
          <w:bCs/>
          <w:sz w:val="18"/>
          <w:szCs w:val="18"/>
        </w:rPr>
      </w:pPr>
      <w:r w:rsidRPr="00631046">
        <w:rPr>
          <w:rFonts w:ascii="Fira Sans" w:hAnsi="Fira Sans"/>
          <w:b/>
          <w:bCs/>
          <w:sz w:val="18"/>
          <w:szCs w:val="18"/>
        </w:rPr>
        <w:t>Łóżko do intensywnej terapii -  1 szt</w:t>
      </w:r>
      <w:bookmarkEnd w:id="1"/>
      <w:r w:rsidRPr="00631046">
        <w:rPr>
          <w:rFonts w:ascii="Fira Sans" w:hAnsi="Fira Sans"/>
          <w:b/>
          <w:bCs/>
          <w:sz w:val="18"/>
          <w:szCs w:val="18"/>
        </w:rPr>
        <w:t>.</w:t>
      </w:r>
    </w:p>
    <w:p w14:paraId="74D9581D" w14:textId="01C1AB75" w:rsidR="008D1B92" w:rsidRPr="00631046" w:rsidRDefault="008D1B92" w:rsidP="008D1B92">
      <w:pPr>
        <w:rPr>
          <w:rFonts w:ascii="Fira Sans" w:hAnsi="Fira Sans"/>
          <w:b/>
          <w:bCs/>
          <w:sz w:val="18"/>
          <w:szCs w:val="18"/>
        </w:rPr>
      </w:pPr>
      <w:r w:rsidRPr="00631046">
        <w:rPr>
          <w:rFonts w:ascii="Fira Sans" w:hAnsi="Fira Sans"/>
          <w:b/>
          <w:bCs/>
          <w:sz w:val="18"/>
          <w:szCs w:val="18"/>
        </w:rPr>
        <w:t>Wózek do transportu chorych w pozycji leżącej – 1 szt.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7323"/>
        <w:gridCol w:w="3030"/>
        <w:gridCol w:w="2693"/>
      </w:tblGrid>
      <w:tr w:rsidR="008D1B92" w:rsidRPr="00631046" w14:paraId="2A781197" w14:textId="77777777" w:rsidTr="00602DE7">
        <w:trPr>
          <w:trHeight w:val="152"/>
        </w:trPr>
        <w:tc>
          <w:tcPr>
            <w:tcW w:w="421" w:type="dxa"/>
            <w:vAlign w:val="center"/>
          </w:tcPr>
          <w:bookmarkEnd w:id="2"/>
          <w:p w14:paraId="511645A6" w14:textId="77777777" w:rsidR="008D1B92" w:rsidRPr="00631046" w:rsidRDefault="008D1B92" w:rsidP="008D1B92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631046">
              <w:rPr>
                <w:rFonts w:ascii="Fira Sans" w:hAnsi="Fira Sans"/>
                <w:b/>
                <w:sz w:val="18"/>
                <w:szCs w:val="18"/>
              </w:rPr>
              <w:t>Lp.</w:t>
            </w:r>
          </w:p>
        </w:tc>
        <w:tc>
          <w:tcPr>
            <w:tcW w:w="7323" w:type="dxa"/>
            <w:vAlign w:val="center"/>
          </w:tcPr>
          <w:p w14:paraId="5E7AC78C" w14:textId="77777777" w:rsidR="008D1B92" w:rsidRPr="00631046" w:rsidRDefault="008D1B92" w:rsidP="008D1B92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631046">
              <w:rPr>
                <w:rFonts w:ascii="Fira Sans" w:hAnsi="Fira Sans"/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27462253" w14:textId="77777777" w:rsidR="008D1B92" w:rsidRPr="00631046" w:rsidRDefault="008D1B92" w:rsidP="008D1B92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631046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631046">
              <w:rPr>
                <w:rFonts w:ascii="Fira Sans" w:hAnsi="Fira Sans"/>
                <w:b/>
                <w:bCs/>
                <w:sz w:val="18"/>
                <w:szCs w:val="18"/>
              </w:rPr>
              <w:br/>
              <w:t>wymagana / graniczna</w:t>
            </w:r>
          </w:p>
        </w:tc>
        <w:tc>
          <w:tcPr>
            <w:tcW w:w="2693" w:type="dxa"/>
            <w:vAlign w:val="center"/>
          </w:tcPr>
          <w:p w14:paraId="489F832C" w14:textId="77777777" w:rsidR="008D1B92" w:rsidRPr="00631046" w:rsidRDefault="008D1B92" w:rsidP="008D1B92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631046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631046">
              <w:rPr>
                <w:rFonts w:ascii="Fira Sans" w:hAnsi="Fira Sans"/>
                <w:b/>
                <w:bCs/>
                <w:sz w:val="18"/>
                <w:szCs w:val="18"/>
              </w:rPr>
              <w:br/>
              <w:t>oferowana (podać/opisać)</w:t>
            </w:r>
          </w:p>
        </w:tc>
      </w:tr>
      <w:tr w:rsidR="008D1B92" w:rsidRPr="00631046" w14:paraId="6732A6BF" w14:textId="77777777" w:rsidTr="008D1B92">
        <w:trPr>
          <w:trHeight w:val="99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5B47A931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color w:val="000000"/>
                <w:sz w:val="18"/>
                <w:szCs w:val="18"/>
              </w:rPr>
            </w:pPr>
            <w:r w:rsidRPr="00631046">
              <w:rPr>
                <w:rFonts w:ascii="Fira Sans" w:hAnsi="Fira Sans"/>
                <w:b/>
                <w:bCs/>
                <w:sz w:val="18"/>
                <w:szCs w:val="18"/>
              </w:rPr>
              <w:t>Łóżko do intensywnej terapii</w:t>
            </w:r>
          </w:p>
        </w:tc>
      </w:tr>
      <w:tr w:rsidR="008D1B92" w:rsidRPr="00631046" w14:paraId="632EEBA9" w14:textId="77777777" w:rsidTr="00602DE7">
        <w:trPr>
          <w:trHeight w:val="99"/>
        </w:trPr>
        <w:tc>
          <w:tcPr>
            <w:tcW w:w="421" w:type="dxa"/>
            <w:vAlign w:val="center"/>
          </w:tcPr>
          <w:p w14:paraId="1D33E77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6B42D621" w14:textId="77777777" w:rsidR="008D1B92" w:rsidRPr="00631046" w:rsidRDefault="008D1B92" w:rsidP="008D1B92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631046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7E1DA865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631046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52D226F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25B837D" w14:textId="77777777" w:rsidTr="00602DE7">
        <w:trPr>
          <w:trHeight w:val="99"/>
        </w:trPr>
        <w:tc>
          <w:tcPr>
            <w:tcW w:w="421" w:type="dxa"/>
            <w:vAlign w:val="center"/>
          </w:tcPr>
          <w:p w14:paraId="1A13A93C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7F50196B" w14:textId="77777777" w:rsidR="008D1B92" w:rsidRPr="00631046" w:rsidRDefault="008D1B92" w:rsidP="008D1B92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631046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3EEC07A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631046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7FEF173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70938B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BCFFD7E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53CB59F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hAnsi="Fira Sans"/>
                <w:bCs/>
                <w:sz w:val="18"/>
                <w:szCs w:val="18"/>
              </w:rPr>
              <w:t>Urządzenie fabrycznie nowe, nieużywane (wyklucza się aparaty demo, rekondycjonowane itd.,) rok produkcji 2024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5106F5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hAnsi="Fira Sans"/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vAlign w:val="center"/>
          </w:tcPr>
          <w:p w14:paraId="328C9A53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C078746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7D0D6A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FA1D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Konstrukcja łóżka wykonana ze stali węglowej lakierowanej proszkowo oparta systemie ramion wznoszących dla zapewnienia maksymalnej stabilności leża przy maksymalnym obciążeniu i w trakcie transportu.  Konstrukcja umożliwia skuteczne czyszczenie i dezynfekcję każdego elementu łóżka. Dodatkowo ułatwia i skraca czas prac konserwacyjno- serwisowych. </w:t>
            </w:r>
          </w:p>
        </w:tc>
        <w:tc>
          <w:tcPr>
            <w:tcW w:w="3030" w:type="dxa"/>
            <w:vAlign w:val="center"/>
          </w:tcPr>
          <w:p w14:paraId="09760EA5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11C76D5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75BB3B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7DD3D42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C2A1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Konstrukcja umożliwia przechyły boczne wykonywane za pomocą materaca powietrznego zintegrowanego z leżem</w:t>
            </w:r>
          </w:p>
        </w:tc>
        <w:tc>
          <w:tcPr>
            <w:tcW w:w="3030" w:type="dxa"/>
            <w:vAlign w:val="center"/>
          </w:tcPr>
          <w:p w14:paraId="62CE500F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FE24AC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F22B596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40B7F1B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7E4A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Zasilanie elektryczne urządzenia: 230 V 50 Hz oraz wbudowany akumulator</w:t>
            </w:r>
          </w:p>
        </w:tc>
        <w:tc>
          <w:tcPr>
            <w:tcW w:w="3030" w:type="dxa"/>
            <w:vAlign w:val="center"/>
          </w:tcPr>
          <w:p w14:paraId="77ACD80D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CE959B1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261A8C5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19D36F9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2D57C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Długość całkowita łóżka bez przedłużenia leża max. 216 cm</w:t>
            </w:r>
          </w:p>
        </w:tc>
        <w:tc>
          <w:tcPr>
            <w:tcW w:w="3030" w:type="dxa"/>
            <w:vAlign w:val="center"/>
          </w:tcPr>
          <w:p w14:paraId="5FD4C685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0D0B94E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106877C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79479B0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D3E5C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Możliwość przedłużenia leża o min. 20 cm</w:t>
            </w:r>
          </w:p>
        </w:tc>
        <w:tc>
          <w:tcPr>
            <w:tcW w:w="3030" w:type="dxa"/>
            <w:vAlign w:val="center"/>
          </w:tcPr>
          <w:p w14:paraId="751E3F10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4663B88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6AB8DA9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2884090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1CE12" w14:textId="77777777" w:rsidR="008D1B92" w:rsidRPr="00631046" w:rsidRDefault="008D1B92" w:rsidP="008D1B92">
            <w:pPr>
              <w:spacing w:before="40" w:after="40"/>
              <w:contextualSpacing/>
              <w:rPr>
                <w:rFonts w:ascii="Fira Sans" w:eastAsiaTheme="minorHAnsi" w:hAnsi="Fira Sans" w:cstheme="minorHAnsi"/>
                <w:bCs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Szerokość całkowita łóżka przy całkowicie podniesionych lub opuszczonych barierkach max. 100 cm</w:t>
            </w:r>
          </w:p>
        </w:tc>
        <w:tc>
          <w:tcPr>
            <w:tcW w:w="3030" w:type="dxa"/>
            <w:vAlign w:val="center"/>
          </w:tcPr>
          <w:p w14:paraId="5BEB745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2DBD5F2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B700B01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E668A3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09F78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Regulacja elektryczna wysokości z indykatorem/sygnalizacją diodową osiągnięcia wysokości minimalnej</w:t>
            </w:r>
          </w:p>
        </w:tc>
        <w:tc>
          <w:tcPr>
            <w:tcW w:w="3030" w:type="dxa"/>
            <w:vAlign w:val="center"/>
          </w:tcPr>
          <w:p w14:paraId="14828960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EDCE5F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4E229F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462F504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E5126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 xml:space="preserve">Sygnalizacja pozycji pośrednich - sygnalizowana podświetleniem diodowym ostrzegawczym koloru pomarańczowego </w:t>
            </w:r>
          </w:p>
        </w:tc>
        <w:tc>
          <w:tcPr>
            <w:tcW w:w="3030" w:type="dxa"/>
            <w:vAlign w:val="center"/>
          </w:tcPr>
          <w:p w14:paraId="345C0F93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ACE3C0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F733068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370DCDE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61F52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Wysokość minimalna leża mierzona od podłoża do górnej płaszczyzny segmentów leża bez materaca max 44 cm</w:t>
            </w:r>
          </w:p>
        </w:tc>
        <w:tc>
          <w:tcPr>
            <w:tcW w:w="3030" w:type="dxa"/>
            <w:vAlign w:val="center"/>
          </w:tcPr>
          <w:p w14:paraId="507C4B21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B5B0F9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ADCED2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1150A55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A1ECC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Wysokość maksymalna leża mierzona od podłoża do górnej płaszczyzny segmentów leża bez materacamin  80 cm</w:t>
            </w:r>
          </w:p>
        </w:tc>
        <w:tc>
          <w:tcPr>
            <w:tcW w:w="3030" w:type="dxa"/>
            <w:vAlign w:val="center"/>
          </w:tcPr>
          <w:p w14:paraId="13BC2944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487DAA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28479E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8840D75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540E2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 xml:space="preserve">Konstrukcja zapewniająca prześwit pod łóżkiem min 20 cm </w:t>
            </w:r>
          </w:p>
        </w:tc>
        <w:tc>
          <w:tcPr>
            <w:tcW w:w="3030" w:type="dxa"/>
            <w:vAlign w:val="center"/>
          </w:tcPr>
          <w:p w14:paraId="3D96EFD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27C3830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4B8EF8E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F458569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BD59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Regulowane, tworzywowe klamry obejmujące materac, min. 2 szt. po każdej ze stron, zapobiegające przesuwaniu się materaca po płycie leża i ograniczające ryzyko zakleszczenia się pacjenta między materacem a barierkami bocznymi.</w:t>
            </w:r>
          </w:p>
        </w:tc>
        <w:tc>
          <w:tcPr>
            <w:tcW w:w="3030" w:type="dxa"/>
            <w:vAlign w:val="center"/>
          </w:tcPr>
          <w:p w14:paraId="6BDE4138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878FE1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9536A7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5CAF8B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3A3E5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Elektryczna regulacja segmentu oparcia pleców ze zintegrowaną, zaawansowaną funkcją autokontur. Podnoszenie (lub opuszczanie) segmentu oparcia pleców powoduje uniesienie (lub opuszczenie) sekcji kolan, z 5 sekundowym opóźnieniem, w celu regulacji kąta nachylenia segmentu oparcia w stosunku do segmentu ud. Brak wydzielonych przycisków do regulacji funkcji autokontur.</w:t>
            </w:r>
          </w:p>
        </w:tc>
        <w:tc>
          <w:tcPr>
            <w:tcW w:w="3030" w:type="dxa"/>
            <w:vAlign w:val="center"/>
          </w:tcPr>
          <w:p w14:paraId="64A3833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FEE056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A231C0B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0280384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B9FD8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Zakres regulacji kąta nachylenia segmentu oparcia pleców w stosunku do poziomu  ramy leża min. 0-65°</w:t>
            </w:r>
          </w:p>
        </w:tc>
        <w:tc>
          <w:tcPr>
            <w:tcW w:w="3030" w:type="dxa"/>
            <w:vAlign w:val="center"/>
          </w:tcPr>
          <w:p w14:paraId="60CFE07B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1E3C5AC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E67C34E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FF7B38D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0151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Elektryczna regulacja segmentu uda wraz z autokonturem</w:t>
            </w:r>
          </w:p>
        </w:tc>
        <w:tc>
          <w:tcPr>
            <w:tcW w:w="3030" w:type="dxa"/>
            <w:vAlign w:val="center"/>
          </w:tcPr>
          <w:p w14:paraId="5A2610B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15BEB8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1E12D16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DBC6DB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8E2E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Zakres regulacji segmentu uda w stosunku do poziomu ramy leża min. 0-28°</w:t>
            </w:r>
          </w:p>
        </w:tc>
        <w:tc>
          <w:tcPr>
            <w:tcW w:w="3030" w:type="dxa"/>
            <w:vAlign w:val="center"/>
          </w:tcPr>
          <w:p w14:paraId="25B4F22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9BAE49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2D4368C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68B547F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56C2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Zakres regulacji segmentu podudzia w stosunku do poziomu ramy leża Manualna regulacja segmentu podudzia min. -3° do -20°</w:t>
            </w:r>
          </w:p>
        </w:tc>
        <w:tc>
          <w:tcPr>
            <w:tcW w:w="3030" w:type="dxa"/>
            <w:vAlign w:val="center"/>
          </w:tcPr>
          <w:p w14:paraId="0E81C5E5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391937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322D178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23D504E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EAA0F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Ruch wsteczny segmentu oparcia</w:t>
            </w:r>
          </w:p>
        </w:tc>
        <w:tc>
          <w:tcPr>
            <w:tcW w:w="3030" w:type="dxa"/>
            <w:vAlign w:val="center"/>
          </w:tcPr>
          <w:p w14:paraId="100EE69B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6B18407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483FC4C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9CAA2A9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F24D6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Elektryczna regulacja pozycji Trendelenburga i anty-Trendelenburga.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EC4DE64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1946217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E57E2B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672D7B0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939E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Elektryczna regulacja pozycji Trendelenburga i anty-Trendelenburga. Pozycje dostępne po naciśnięciu jednego przycisku.</w:t>
            </w:r>
          </w:p>
        </w:tc>
        <w:tc>
          <w:tcPr>
            <w:tcW w:w="3030" w:type="dxa"/>
            <w:vAlign w:val="center"/>
          </w:tcPr>
          <w:p w14:paraId="18BE3665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439895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219BC3B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CA090B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BC1D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 xml:space="preserve">Zakres regulacji pozycji Trendelenburga i anty-Trendelenburga </w:t>
            </w: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br/>
              <w:t>min. ( -17°) - (+17°)</w:t>
            </w:r>
          </w:p>
        </w:tc>
        <w:tc>
          <w:tcPr>
            <w:tcW w:w="3030" w:type="dxa"/>
            <w:vAlign w:val="center"/>
          </w:tcPr>
          <w:p w14:paraId="77A7883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1220B55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801DDA1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057031D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F6E0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Elektrycznie regulowana pozycja ułatwiająca repozycjonowanie pacjenta - łóżko rozpoczyna serię skoordynowanych ruchów aż do uzyskania pozycji horyzontalnej a następnie przechyla leże do pozycji Trendelenburga do -7° -, materac pompuje się do maksymalnego ciśnienia. Pozycja uzyskiwana za pomocą jednego przycisku</w:t>
            </w:r>
          </w:p>
        </w:tc>
        <w:tc>
          <w:tcPr>
            <w:tcW w:w="3030" w:type="dxa"/>
            <w:vAlign w:val="center"/>
          </w:tcPr>
          <w:p w14:paraId="31CC5A4F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7B14DC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873DCF1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AA0398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B3021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Elektrycznie regulowana pozycja krzesła kardiologicznego. Łóżko rozpoczyna serię skoordynowanych  ruchów,  włączając pozycję anty-Trendelenburga, przekształcających pozycję łóżka do pozycji siedzącej z opuszczonymi nogami. Pozycja uzyskiwana za pomocą jednego przycisku</w:t>
            </w:r>
          </w:p>
        </w:tc>
        <w:tc>
          <w:tcPr>
            <w:tcW w:w="3030" w:type="dxa"/>
            <w:vAlign w:val="center"/>
          </w:tcPr>
          <w:p w14:paraId="21023E27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E1721A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47B726A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FEFBD0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38738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Elektrycznie regulowana pozycja horyzontalna – pozioma. Łóżko rozpoczyna serię skoordynowanych ruchów poziomujących segmenty leża z dowolnego ustawienia łóżka obniżając leże do najniższej, bezpiecznej pozycji. Pozycja uzyskiwana za pomocą jednego przycisku</w:t>
            </w:r>
          </w:p>
        </w:tc>
        <w:tc>
          <w:tcPr>
            <w:tcW w:w="3030" w:type="dxa"/>
            <w:vAlign w:val="center"/>
          </w:tcPr>
          <w:p w14:paraId="52D7225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24E64B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03D32FC" w14:textId="77777777" w:rsidTr="00602DE7">
        <w:trPr>
          <w:trHeight w:val="60"/>
        </w:trPr>
        <w:tc>
          <w:tcPr>
            <w:tcW w:w="421" w:type="dxa"/>
            <w:vAlign w:val="center"/>
          </w:tcPr>
          <w:p w14:paraId="7EE1187B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52DEF" w14:textId="77777777" w:rsidR="008D1B92" w:rsidRPr="00631046" w:rsidRDefault="008D1B92" w:rsidP="008D1B92">
            <w:pPr>
              <w:spacing w:before="40" w:after="40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Pozycja wyjściowa uzyskiwana z jednego przycisku/piktogramu – regulowana elektrycznie. Łóżko rozpoczyna serię skoordynowanych ruchów tj. poziomuje segment ud, podnosi jednocześnie segment oparcia do 45° oraz obniża powierzchnię leża do wymaganej wysokości, ułatwiając pacjentowi wyjście z łóżka</w:t>
            </w:r>
          </w:p>
        </w:tc>
        <w:tc>
          <w:tcPr>
            <w:tcW w:w="3030" w:type="dxa"/>
            <w:vAlign w:val="center"/>
          </w:tcPr>
          <w:p w14:paraId="566FD80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BC06DB3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B9ECF1A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6D9C7EA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711BB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Sterowanie funkcjami elektrycznymi ze sterowników wbudowanych w barierki boczne. Wszystkie przyciski membranowe, wodoodporne. IPX min. 4 lub równoważne</w:t>
            </w:r>
          </w:p>
        </w:tc>
        <w:tc>
          <w:tcPr>
            <w:tcW w:w="3030" w:type="dxa"/>
            <w:vAlign w:val="center"/>
          </w:tcPr>
          <w:p w14:paraId="34D015D7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DE2A9F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9A75F8B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67C140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83212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Podświetlenie nocne dwukolorowe, informujące personel o najniższym ustawieniu wysokości łóżka, łóżko automatycznie zmienia kolor podświetlenia na w sytuacji gdy znajduje się w innym położeniu niż najniższe</w:t>
            </w:r>
          </w:p>
        </w:tc>
        <w:tc>
          <w:tcPr>
            <w:tcW w:w="3030" w:type="dxa"/>
            <w:vAlign w:val="center"/>
          </w:tcPr>
          <w:p w14:paraId="3845AFD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478642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5689E4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50951DB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609DC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4 pojedyncze antystatyczne, kółka o średnicy min. 150 mm</w:t>
            </w:r>
          </w:p>
        </w:tc>
        <w:tc>
          <w:tcPr>
            <w:tcW w:w="3030" w:type="dxa"/>
            <w:vAlign w:val="center"/>
          </w:tcPr>
          <w:p w14:paraId="24052BD1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56EC42B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E57B688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98C0E8A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67F5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Centralna blokada wszystkich kół jednocześnie  uruchamiana jedną dźwignią zlokalizowaną pod szczytem łóżka od strony nóg pacjenta</w:t>
            </w:r>
          </w:p>
        </w:tc>
        <w:tc>
          <w:tcPr>
            <w:tcW w:w="3030" w:type="dxa"/>
            <w:vAlign w:val="center"/>
          </w:tcPr>
          <w:p w14:paraId="431F800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A7F3D1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B4CB331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602601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C2BF1" w14:textId="77777777" w:rsidR="008D1B92" w:rsidRPr="00631046" w:rsidRDefault="008D1B92" w:rsidP="008D1B92">
            <w:pPr>
              <w:spacing w:before="40" w:after="40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Koło sterujące pod segmentem oparcia</w:t>
            </w:r>
          </w:p>
        </w:tc>
        <w:tc>
          <w:tcPr>
            <w:tcW w:w="3030" w:type="dxa"/>
            <w:vAlign w:val="center"/>
          </w:tcPr>
          <w:p w14:paraId="7D9E8620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58C8810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6780E33" w14:textId="77777777" w:rsidTr="00602DE7">
        <w:trPr>
          <w:trHeight w:val="90"/>
        </w:trPr>
        <w:tc>
          <w:tcPr>
            <w:tcW w:w="421" w:type="dxa"/>
            <w:vAlign w:val="center"/>
          </w:tcPr>
          <w:p w14:paraId="08832F6D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F2D2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Alarm niezaciągniętego hamulca</w:t>
            </w:r>
          </w:p>
        </w:tc>
        <w:tc>
          <w:tcPr>
            <w:tcW w:w="3030" w:type="dxa"/>
            <w:vAlign w:val="center"/>
          </w:tcPr>
          <w:p w14:paraId="6034391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E7EEDD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4D5D85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6C5AF5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47D57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 xml:space="preserve">Manualna funkcja CPR, oznaczona wyraźnym kolorem, umożliwiająca natychmiastowe opuszczenie segmentu oparcia oraz wyrównanie wysokości łóżka po wyższej stronie, dostępna z obu stron łóżka, niezależnie od pozycji barierek. Jednocześnie następuje automatyczna deflacja zintegrowanego materaca. </w:t>
            </w:r>
          </w:p>
        </w:tc>
        <w:tc>
          <w:tcPr>
            <w:tcW w:w="3030" w:type="dxa"/>
            <w:vAlign w:val="center"/>
          </w:tcPr>
          <w:p w14:paraId="10A93944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706A431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0041E55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ADA95EA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6374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 xml:space="preserve">Elektryczna funkcja CPR obsługiwana za pomocą jednego przycisku w kolorze żółtym zlokalizowanym po zewnętrznej stronie barierek bocznych.  Łóżko wykonuje serię skoordynowanych ruchów w celu wypoziomowania leża, rama wyrównuje się z obniżoną stroną.  Jednocześnie następuje automatyczna deflacja zintegrowanego materaca. </w:t>
            </w:r>
          </w:p>
        </w:tc>
        <w:tc>
          <w:tcPr>
            <w:tcW w:w="3030" w:type="dxa"/>
            <w:vAlign w:val="center"/>
          </w:tcPr>
          <w:p w14:paraId="1F748A92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4F4D7B5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B80AB06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90C8C14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B602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Barierki boczne podwójne, dzielone, poruszające się wraz z segmentami leża, zapewniające ochronę pacjenta przed zakleszczeniem</w:t>
            </w:r>
          </w:p>
        </w:tc>
        <w:tc>
          <w:tcPr>
            <w:tcW w:w="3030" w:type="dxa"/>
            <w:vAlign w:val="center"/>
          </w:tcPr>
          <w:p w14:paraId="5C611CED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49FA4C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D4D34AB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22DEB62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BDF26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Barierki wyposażone w wizualne wskaźniki kąta nachylenia segmentu oparcia z zaznaczeniem kąta 30º i 45º oraz  kąta nachylenia ramy łóżka dla terapii ułożeniowej. Wskaźniki widoczne niezależnie od pozycji barierek</w:t>
            </w:r>
          </w:p>
        </w:tc>
        <w:tc>
          <w:tcPr>
            <w:tcW w:w="3030" w:type="dxa"/>
            <w:vAlign w:val="center"/>
          </w:tcPr>
          <w:p w14:paraId="1A9C98C3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49D302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D93DC6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5EA3832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AB937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Konstrukcja barierek bocznych z jednostopniowym mechanizmem opuszczania, umożliwiająca ich złożenie przy użyciu jednej ręki. Barierki służą jako podparcie podczas wychodzenia pacjenta z łóżka. Barierki boczne łatwe w dezynfekcji spełniające nową normę EN 60601-2-52 z wbudowanymi panelami sterowania oraz uchwytem gwarantującym pewną i stabilną podporę podczas wstawania lub transferu na krzesło</w:t>
            </w:r>
          </w:p>
        </w:tc>
        <w:tc>
          <w:tcPr>
            <w:tcW w:w="3030" w:type="dxa"/>
            <w:vAlign w:val="center"/>
          </w:tcPr>
          <w:p w14:paraId="00207822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8AD5B48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C65FD30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C7C592E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5FECB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Łóżko wyposażone we wskaźnik naładowania akumulatora</w:t>
            </w:r>
          </w:p>
        </w:tc>
        <w:tc>
          <w:tcPr>
            <w:tcW w:w="3030" w:type="dxa"/>
            <w:vAlign w:val="center"/>
          </w:tcPr>
          <w:p w14:paraId="6EBC9DB7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4FB6BDE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295ABDD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FAEF699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73574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Zewnętrzne wykończenie barierek bocznych oraz zdejmowanych szczytów łóżka wykonane z tworzywa sztucznego, bez widocznych elementów metalowych</w:t>
            </w:r>
          </w:p>
        </w:tc>
        <w:tc>
          <w:tcPr>
            <w:tcW w:w="3030" w:type="dxa"/>
            <w:vAlign w:val="center"/>
          </w:tcPr>
          <w:p w14:paraId="3F0A964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4350F3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8A4F32A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2EF12ED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5FF8A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Łóżko wyposażone we wskaźniki pozycji bioder pacjenta do właściwego ułożenia pacjenta na powierzchni leża, stanowiące integralną część barierek</w:t>
            </w:r>
          </w:p>
        </w:tc>
        <w:tc>
          <w:tcPr>
            <w:tcW w:w="3030" w:type="dxa"/>
            <w:vAlign w:val="center"/>
          </w:tcPr>
          <w:p w14:paraId="39192B1F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59823E0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0E2E4AE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B113ADF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C41B9" w14:textId="33ACB833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Łóżko wyposażone w graficzny interfejs użytkownika -dotykowy, kolorowy ekran LCD zlokalizowany po jednej stronie łóżka na barierce bocznej sł</w:t>
            </w:r>
            <w:r w:rsidR="00D01516"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użą</w:t>
            </w: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cy do obsługi zintegrowanego materaca, alarmów, wagi i zmiany ustawień łóżka.</w:t>
            </w:r>
          </w:p>
        </w:tc>
        <w:tc>
          <w:tcPr>
            <w:tcW w:w="3030" w:type="dxa"/>
            <w:vAlign w:val="center"/>
          </w:tcPr>
          <w:p w14:paraId="34421F57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7B90ADE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F8A30B1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B6BAE9E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6C135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Automatyczne wygaszenie ekranu LCD po 10 minutach</w:t>
            </w:r>
          </w:p>
        </w:tc>
        <w:tc>
          <w:tcPr>
            <w:tcW w:w="3030" w:type="dxa"/>
            <w:vAlign w:val="center"/>
          </w:tcPr>
          <w:p w14:paraId="7CFEF7F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C7C16F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24058E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37AAECD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0A04C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Alarm opuszczenia segmentu oparcia poniżej 30° lub 45° z możliwością zawieszenia podnoszący stopień bezpieczeństwa pacjentów</w:t>
            </w:r>
          </w:p>
        </w:tc>
        <w:tc>
          <w:tcPr>
            <w:tcW w:w="3030" w:type="dxa"/>
            <w:vAlign w:val="center"/>
          </w:tcPr>
          <w:p w14:paraId="1B627BC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C340213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824E6B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99EC8F7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09707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Łóżko wyposażone w system pomiaru masy ciała pacjenta klasy III w celu monitorowania, diagnozowania i leczenia certyfikowany przez jednostkę notyfikowaną</w:t>
            </w:r>
          </w:p>
        </w:tc>
        <w:tc>
          <w:tcPr>
            <w:tcW w:w="3030" w:type="dxa"/>
            <w:vAlign w:val="center"/>
          </w:tcPr>
          <w:p w14:paraId="34FEC594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CEE9708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EF11C24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AB31DDF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DBA5E" w14:textId="4EA12B31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Możliwość zapisania ostatniego pomiaru wagi w celu porównania zmiany masy ciała pacjenta</w:t>
            </w:r>
          </w:p>
        </w:tc>
        <w:tc>
          <w:tcPr>
            <w:tcW w:w="3030" w:type="dxa"/>
            <w:vAlign w:val="center"/>
          </w:tcPr>
          <w:p w14:paraId="2C33977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2479377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959C718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2D157BD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FAC26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Możliwość wyświetlenia wagi z dokładnością 100g</w:t>
            </w:r>
          </w:p>
        </w:tc>
        <w:tc>
          <w:tcPr>
            <w:tcW w:w="3030" w:type="dxa"/>
            <w:vAlign w:val="center"/>
          </w:tcPr>
          <w:p w14:paraId="5E1C1A60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72CB647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C0B4EF5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4379C97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F2186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Waga wyposażona w system autokompensacji masy przedmiotów dodawanych i odejmowanych na leże w trakcie pobytu pacjenta na łóżku tak, by wyświetlana waga pacjenta pozostała bez zmian.</w:t>
            </w:r>
          </w:p>
        </w:tc>
        <w:tc>
          <w:tcPr>
            <w:tcW w:w="3030" w:type="dxa"/>
            <w:vAlign w:val="center"/>
          </w:tcPr>
          <w:p w14:paraId="4C35F542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D0ECE40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6951A79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8E0E172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5C774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Automatycznie wygaszana po 30 sekundach wartość masy ciała pacjenta.</w:t>
            </w:r>
          </w:p>
        </w:tc>
        <w:tc>
          <w:tcPr>
            <w:tcW w:w="3030" w:type="dxa"/>
            <w:vAlign w:val="center"/>
          </w:tcPr>
          <w:p w14:paraId="28317C57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D7BEF3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E2F0619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12579B7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B083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Nieruchomy szczyt górny</w:t>
            </w:r>
          </w:p>
        </w:tc>
        <w:tc>
          <w:tcPr>
            <w:tcW w:w="3030" w:type="dxa"/>
            <w:vAlign w:val="center"/>
          </w:tcPr>
          <w:p w14:paraId="433722A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5399C5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B95242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D09E72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525DF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Dodatkowa półka na pościel</w:t>
            </w:r>
          </w:p>
        </w:tc>
        <w:tc>
          <w:tcPr>
            <w:tcW w:w="3030" w:type="dxa"/>
            <w:vAlign w:val="center"/>
          </w:tcPr>
          <w:p w14:paraId="6ABAB51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7C27F2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1C29D0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397F6D5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511FC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Odbojniki w 4 narożnikach łóżka</w:t>
            </w:r>
          </w:p>
        </w:tc>
        <w:tc>
          <w:tcPr>
            <w:tcW w:w="3030" w:type="dxa"/>
            <w:vAlign w:val="center"/>
          </w:tcPr>
          <w:p w14:paraId="69EFCAC2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F4268FE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DE19504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210188C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A935D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6 uchwytów na pasy do unieruchomienia pacjenta</w:t>
            </w:r>
          </w:p>
        </w:tc>
        <w:tc>
          <w:tcPr>
            <w:tcW w:w="3030" w:type="dxa"/>
            <w:vAlign w:val="center"/>
          </w:tcPr>
          <w:p w14:paraId="25445531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984FCC3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47FED28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21E7B9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73D9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4 gniazda na statywy infuzyjne</w:t>
            </w:r>
          </w:p>
        </w:tc>
        <w:tc>
          <w:tcPr>
            <w:tcW w:w="3030" w:type="dxa"/>
            <w:vAlign w:val="center"/>
          </w:tcPr>
          <w:p w14:paraId="2782DAD8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2125626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042703B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ABA134F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3C098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Bezpieczne obciążenie robocze min. 250 kg</w:t>
            </w:r>
          </w:p>
        </w:tc>
        <w:tc>
          <w:tcPr>
            <w:tcW w:w="3030" w:type="dxa"/>
            <w:vAlign w:val="center"/>
          </w:tcPr>
          <w:p w14:paraId="7C8093E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BB81675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8B00601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FD8464C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DBAAA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Statyw infuzyjny min. 2 haki z regulacją wysokości</w:t>
            </w:r>
          </w:p>
        </w:tc>
        <w:tc>
          <w:tcPr>
            <w:tcW w:w="3030" w:type="dxa"/>
            <w:vAlign w:val="center"/>
          </w:tcPr>
          <w:p w14:paraId="34BEB232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2C708F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68A791D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3E3547E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D30A1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Potwierdzona przez producenta możliwość czyszczenia parowego</w:t>
            </w:r>
          </w:p>
        </w:tc>
        <w:tc>
          <w:tcPr>
            <w:tcW w:w="3030" w:type="dxa"/>
            <w:vAlign w:val="center"/>
          </w:tcPr>
          <w:p w14:paraId="47AF5592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C72AE03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602DE7" w:rsidRPr="00631046" w14:paraId="432DB699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32C3839" w14:textId="3A790EE8" w:rsidR="00602DE7" w:rsidRPr="00631046" w:rsidRDefault="00602DE7" w:rsidP="00602DE7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b/>
                <w:bCs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62C8E010" w14:textId="7C4050E7" w:rsidR="00602DE7" w:rsidRPr="00631046" w:rsidRDefault="00602DE7" w:rsidP="00602DE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b/>
                <w:bCs/>
                <w:sz w:val="18"/>
                <w:szCs w:val="18"/>
                <w:lang w:eastAsia="en-US"/>
              </w:rPr>
              <w:t>Materac</w:t>
            </w:r>
          </w:p>
        </w:tc>
        <w:tc>
          <w:tcPr>
            <w:tcW w:w="3030" w:type="dxa"/>
            <w:vAlign w:val="center"/>
          </w:tcPr>
          <w:p w14:paraId="4F48AFB0" w14:textId="77777777" w:rsidR="00602DE7" w:rsidRPr="00631046" w:rsidRDefault="00602DE7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288BFAA" w14:textId="77777777" w:rsidR="00602DE7" w:rsidRPr="00631046" w:rsidRDefault="00602DE7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5C45CA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BC2DD4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AEE002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powietrzny wspomagający profilaktykę i leczenie: odleżyn oraz powikłań płucnych związanych z unieruchomieniem.</w:t>
            </w:r>
          </w:p>
        </w:tc>
        <w:tc>
          <w:tcPr>
            <w:tcW w:w="3030" w:type="dxa"/>
            <w:vAlign w:val="center"/>
          </w:tcPr>
          <w:p w14:paraId="08D45498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4BDF09B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88E6A98" w14:textId="77777777" w:rsidTr="00602DE7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9232D30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895EF5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Długość materaca 203 cm +/-3 cm</w:t>
            </w:r>
          </w:p>
        </w:tc>
        <w:tc>
          <w:tcPr>
            <w:tcW w:w="3030" w:type="dxa"/>
            <w:vAlign w:val="center"/>
          </w:tcPr>
          <w:p w14:paraId="420CB2A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C2E5561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09AD8CD" w14:textId="77777777" w:rsidTr="00602DE7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A9C028A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1A404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Szerokość materaca 92 cm +/-2 cm</w:t>
            </w:r>
          </w:p>
        </w:tc>
        <w:tc>
          <w:tcPr>
            <w:tcW w:w="3030" w:type="dxa"/>
            <w:vAlign w:val="center"/>
          </w:tcPr>
          <w:p w14:paraId="101FA21B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89AAAE5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A70B4AD" w14:textId="77777777" w:rsidTr="00602DE7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5F7C007F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2BE1AD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Grubość materaca max 25 cm</w:t>
            </w:r>
          </w:p>
        </w:tc>
        <w:tc>
          <w:tcPr>
            <w:tcW w:w="3030" w:type="dxa"/>
            <w:vAlign w:val="center"/>
          </w:tcPr>
          <w:p w14:paraId="357D8603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B8AE49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7C53B76" w14:textId="77777777" w:rsidTr="00602DE7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0D0045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42B5D2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Waga materaca do 26 kg + /- 1kg</w:t>
            </w:r>
          </w:p>
        </w:tc>
        <w:tc>
          <w:tcPr>
            <w:tcW w:w="3030" w:type="dxa"/>
            <w:vAlign w:val="center"/>
          </w:tcPr>
          <w:p w14:paraId="0546390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2072938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5B39093" w14:textId="77777777" w:rsidTr="00602DE7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0486E9EC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C8C43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Moduł sterujący oraz zasilający wbudowany w materac</w:t>
            </w:r>
          </w:p>
        </w:tc>
        <w:tc>
          <w:tcPr>
            <w:tcW w:w="3030" w:type="dxa"/>
            <w:vAlign w:val="center"/>
          </w:tcPr>
          <w:p w14:paraId="1F1C8F1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5AAD4D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8EB3278" w14:textId="77777777" w:rsidTr="00602DE7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74BE1CC8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2C80" w14:textId="3D6A2801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Materac obsługiwany z poziomu zewnętrznego panelu sterowania wyposażonego w dotykowy, kolorowy wyświetlacz LCD i niezależny przycisk RKO wyra</w:t>
            </w:r>
            <w:r w:rsidR="00D01516"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ź</w:t>
            </w: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nie oznaczony</w:t>
            </w:r>
          </w:p>
        </w:tc>
        <w:tc>
          <w:tcPr>
            <w:tcW w:w="3030" w:type="dxa"/>
            <w:vAlign w:val="center"/>
          </w:tcPr>
          <w:p w14:paraId="43AF107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E17FA5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40DCF17" w14:textId="77777777" w:rsidTr="00602DE7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1FC0A2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1E248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Automatyczna blokada ekranu dotykowego po 2 minutach braku aktywności. Po kolejnych 8 minutach braku aktywności ekran wygasi się.</w:t>
            </w:r>
          </w:p>
        </w:tc>
        <w:tc>
          <w:tcPr>
            <w:tcW w:w="3030" w:type="dxa"/>
            <w:vAlign w:val="center"/>
          </w:tcPr>
          <w:p w14:paraId="686B3464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3C5BDC3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EE1DC99" w14:textId="77777777" w:rsidTr="00602DE7">
        <w:trPr>
          <w:trHeight w:val="61"/>
        </w:trPr>
        <w:tc>
          <w:tcPr>
            <w:tcW w:w="421" w:type="dxa"/>
            <w:shd w:val="clear" w:color="auto" w:fill="auto"/>
            <w:vAlign w:val="center"/>
          </w:tcPr>
          <w:p w14:paraId="20CE528A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13FEA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Materac terapeutyczny składający się z pięciu stref:</w:t>
            </w: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br/>
              <w:t>Strefa sekcji głowy (cztery komory powietrzne)</w:t>
            </w: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br/>
              <w:t>Strefa sekcji pleców (pięć komór powietrznych)</w:t>
            </w: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br/>
              <w:t>Strefa sekcji krzyżowej (osiem komór powietrznych)</w:t>
            </w: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br/>
              <w:t>Strefa sekcji ud (dwie komory powietrzne)</w:t>
            </w: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br/>
              <w:t>Strefa sekcji pięt (11 komór powietrznych).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03DCE4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E200EB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FAC7EA3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9D8AA0D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00B81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z możliwością pracy w trybie zmiennego niskiego ciśnienia bądź ciągłego niskiego ciśnienia.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A2746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58D33C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2D6E5E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78304E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85F51DA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wyposażony w ręczną  regulację ustawień komfortu z zakresie od 1 do 5.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BD40CC8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FB46C5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CEDF3A1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93ED650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09D98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wyposażony w zintegrowaną kieszeń na kasetę RTG minimalizującą konieczność repozycjonowania pacjenta do wykonania badania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49AA497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BA8FC8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F6EC274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FA86717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87C416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wyposażony w zintegrowany system zarządzania mikroklimatem, który został zaprojektowany w celu obniżenia temperatury i wilgotności na styku ciała pacjenta z materacem a tym samym ograniczeniem maceracji tkanki mającej wpływ na odleżyny i poprawę komfortu pacjenta. System w formie maty połączonej przewodem powietrznym z modułem sterującym materaca i zlokalizowanej bezpośrednio pod pokrowcem i stanowiącej jedną całość z powierzchnią materaca. Funkcja uruchamiana z poziomu ekranu dotykowego modułu sterowania.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57A3498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40725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95063E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726AFFB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3A3A34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wyposażony w funkcję wspomagającą mobilizację pacjenta (obroty na boki). Materac obraca pacjenta na prawo lub lewo. Maksymalny czas przebywanie na każdym z boków 30 min. Po tym czasie  wyświetlane są komunikaty i uruchamia się alarm. Funkcja uruchamiana z poziomu ekranu dotykowego modułu sterowania.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ED7A6D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289106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8D115F0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C147A4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A3602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wyposażony w funkcję pomagającą zmniejszyć nacisk na kość krzyżową  poprzez obroty w obrębie górnej części ciała pacjenta. Przed uruchomieniem funkcji należy określić wagę pacjenta wybierając jedną z 4 opcji w zakresie 40-185 kg. Funkcja uruchamiana z poziomu ekranu dotykowego modułu sterowania.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EAC0C0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568FA3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8D1B92" w:rsidRPr="00631046" w14:paraId="70B0C2CD" w14:textId="77777777" w:rsidTr="00602DE7">
        <w:trPr>
          <w:trHeight w:val="244"/>
        </w:trPr>
        <w:tc>
          <w:tcPr>
            <w:tcW w:w="421" w:type="dxa"/>
            <w:vAlign w:val="center"/>
          </w:tcPr>
          <w:p w14:paraId="68437B17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D6189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ustawienia funkcji  pomagającej zmniejszyć nacisk na kość krzyżową w trybie ręcznym (możliwość wyboru strony i siły wychylenia w 4-stopniowej skali oraz czasu trwania pozostawania w danej pozycji od 30 minut do 4 godzin.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3794C24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6AD66B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8D1B92" w:rsidRPr="00631046" w14:paraId="16E94ED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82E1D18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1F0DD8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ustawienia funkcji  pomagającej zmniejszyć nacisk na kość krzyżową w trybie automatycznym (możliwość niezależnego określenia  czasu trwania wychylenia na każdy z boków oraz  w pozycji płaskiej w zakresie od 2 minut do 2 godzin a także siły wychylenia na każdy z boków w 4-stopniowej skali)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E62CF11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AE9078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8D1B92" w:rsidRPr="00631046" w14:paraId="5009A80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F837D7B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71A19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uruchomienia trybu podglądu ustawionej funkcji w celu weryfikacji warunków komfortu pacjenta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C4FEEE7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8CC260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8D1B92" w:rsidRPr="00631046" w14:paraId="519F46C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D7FF58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FA0AFD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wyposażony w funkcję pomagającą w zapobieganiu powikłaniom płucnym dzięki konfigurowalnym cyklom rotacji bocznej. Przed uruchomieniem funkcji należy określić wagę pacjenta wybierając jedną z 4 opcji w zakresie 40-185 kg. Funkcja uruchamiana z poziomu ekranu dotykowego modułu sterowania.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3845D6F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0136C7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8D1B92" w:rsidRPr="00631046" w14:paraId="3366CBD8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66A71D7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9E3E7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ustawienia funkcji  rotacji bocznej w trybie ręcznym (możliwość wyboru strony i siły wychylenia w 4-stopniowej skali oraz czasu trwania pozostawania w danej pozycji od 30 minut do 4 godzin.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DD02523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2DA6D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94CD95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9A6DE5C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AD2E6F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ustawienia funkcji  ciągłej rotacji w trybie automatycznym (możliwość niezależnego określenia  czasu trwania wychylenia na każdy z boków oraz  w pozycji płaskiej w zakresie od 2 minut do 2 godzin a także siły wychylenia na każdy z boków w 4-stopniowej skali)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BDB4F4F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7E749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53803F1" w14:textId="77777777" w:rsidTr="00602DE7">
        <w:trPr>
          <w:trHeight w:val="70"/>
        </w:trPr>
        <w:tc>
          <w:tcPr>
            <w:tcW w:w="421" w:type="dxa"/>
            <w:vAlign w:val="center"/>
          </w:tcPr>
          <w:p w14:paraId="6439E54B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1E6B87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Materac wyposażony w tryb wspomagający układanie pacjenta na brzuchu.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60FE87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570A6E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739005F" w14:textId="77777777" w:rsidTr="00602DE7">
        <w:trPr>
          <w:trHeight w:val="60"/>
        </w:trPr>
        <w:tc>
          <w:tcPr>
            <w:tcW w:w="421" w:type="dxa"/>
            <w:vAlign w:val="center"/>
          </w:tcPr>
          <w:p w14:paraId="20FBF032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A781D" w14:textId="2C8D777F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opróżnienia strefy głowy wraz ustawieniem timera w za</w:t>
            </w:r>
            <w:r w:rsidR="00D01516"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k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resie 1-99 godzin z rozdzielczością 30 minut.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A1EFB73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A161F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22F5860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0D03812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03D22C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Materac z możliwością ustawienie alarmu wyjścia pacjenta z łóżka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0A2AE55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06F69B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D86A25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D5E19F8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E16F052" w14:textId="4A2E016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Materac wyposażony w funkcję maksymalnego napełnienia w przypadku gdy pacjent jest przenoszony, zmieniana jest jego pozycja lub gdy chce wstać z łóżka. Materac wraca automatycznie do trybu terapeutycznego  po upływie 30 minut od uruchomienia funkcji maksymalnego napełnienia w celu zmniejszenia ryzyka powstania odleżyn.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10E6098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F9C62C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A1ADF8D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10FE45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B7232A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Maksymalna waga pacjenta 185 kg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1CCC20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3C29C2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BDAE13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3FF0987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1D49B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Maksymalne obciążenie robocze 250 kg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0A120B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70A0E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A13EB2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6FEE680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BDDAF71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 xml:space="preserve">Materac z funkcją szybkiej deflacji po wciśnięciu przycisku na pilocie bądź panelu sterowania. Podczas pierwszych 30 sekund potrzebnych do spuszczenia powietrza kontrolka zlokalizowana obok przycisku CPR miga i emitowane są dwa sygnały dźwiękowe co 15/20 sekund. Następnie kontrolka pozostaje włączona do momentu wyłączenia trybu.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2A04E1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E1234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793EF7A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931417C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AA17E0" w14:textId="61F8A415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Funkcja natychmiastowego utwardzenia dostępna również po wciśnięciu przycisku umieszczonego na panelach sterujących wbudowanych w barierki boczne łóżka uruchamiającego fu</w:t>
            </w:r>
            <w:r w:rsidR="00D01516"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n</w:t>
            </w: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 xml:space="preserve">kcję ułatwiającą repozycjonowanie pacjenta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562C073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7DA79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CFE65D6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156F30F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B77B3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Możliwość regulacji jasności ekranu dotykowego na panelu sterowania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CFDBA21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CDA47B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87C0EAE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695B694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88A451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Materac wyposażony w 4 uchwyty ewakuacyjne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B88C6B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93D1C85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6494CCE" w14:textId="77777777" w:rsidTr="00602DE7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A4C066B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F359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 xml:space="preserve">Informacja o uruchomieniu funkcji CPR dostępna na dotykowym wyświetlaczu 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7283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02F6BD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012E827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05146709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82D5" w14:textId="2C11D1DE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Funkcje sterowania materacem dostępne na ekranie dotykowym: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- tryb zmiennego  ciśnienia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- tryb ciągłego niskiego ciśnienia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- tryb MCM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- funkcja mobilizacyjna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- funkcja pomagająca zmniejszyć nacisk na kość krzyżową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- funkcja rotacji bocznej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- tryb wspomagający układanie pacjenta na brzuchu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- funkcja szybkiej deflacji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- alarm wyj</w:t>
            </w:r>
            <w:r w:rsidR="00D01516"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ś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cia pacjenta z łóżka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- dostosowanie komfortu pacjenta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C518E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059CCCE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C047951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206120E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7CD6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val="de-DE" w:eastAsia="en-US"/>
              </w:rPr>
            </w:pPr>
            <w:r w:rsidRPr="00631046"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  <w:t>Materac wyposażony w pokrowiec poliuretanowy na poliestrze, o niskim współczynniku tarcia, oddychający, bakteriostatyczny, grzybostatyczny i antybakteryjny.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F70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F4D1AA7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602DE7" w:rsidRPr="00631046" w14:paraId="79285876" w14:textId="77777777" w:rsidTr="00602DE7">
        <w:trPr>
          <w:trHeight w:val="61"/>
        </w:trPr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14:paraId="77B08E35" w14:textId="561D21D2" w:rsidR="00602DE7" w:rsidRPr="00631046" w:rsidRDefault="00602DE7" w:rsidP="00602DE7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eastAsiaTheme="minorHAnsi" w:hAnsi="Fira Sans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23" w:type="dxa"/>
            <w:tcBorders>
              <w:right w:val="single" w:sz="4" w:space="0" w:color="auto"/>
            </w:tcBorders>
            <w:vAlign w:val="center"/>
          </w:tcPr>
          <w:p w14:paraId="219E7241" w14:textId="4C040BD7" w:rsidR="00602DE7" w:rsidRPr="00631046" w:rsidRDefault="00602DE7" w:rsidP="00602DE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b/>
                <w:bCs/>
                <w:sz w:val="18"/>
                <w:szCs w:val="18"/>
                <w:lang w:eastAsia="en-US"/>
              </w:rPr>
              <w:t>Materac powietrzny, przeciwodleżynowy, zmiennociśnieniowy, niskociśnieniowy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691FAEF" w14:textId="77777777" w:rsidR="00602DE7" w:rsidRPr="00631046" w:rsidRDefault="00602DE7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9547C11" w14:textId="77777777" w:rsidR="00602DE7" w:rsidRPr="00631046" w:rsidRDefault="00602DE7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155A3D0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1BD6A13A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3F96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Rozmiar materaca 90 cm x 200 cm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B2A06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CC08908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1CB312E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5D7A4D55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5AFDD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Wysokość materaca max 17 cm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688008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F04AF70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3627E69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4B2A9537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B4136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Waga materaca 12 kg  +/- 2 kg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F1937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5B38783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45419B9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54986978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30CF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Wymiary pompy zewnętrznej 29 x 20 x 12 cm + /-2 cm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E4460D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7604C18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1956474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696BA259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02FDC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Masa pompy max 3 kg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8EA9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17CD146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FCB564C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B7B39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325A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min 3 strefowy</w:t>
            </w:r>
          </w:p>
          <w:p w14:paraId="61F9543C" w14:textId="77777777" w:rsidR="008D1B92" w:rsidRPr="00631046" w:rsidRDefault="008D1B92" w:rsidP="008D1B92">
            <w:pPr>
              <w:keepNext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uppressAutoHyphens/>
              <w:snapToGrid w:val="0"/>
              <w:spacing w:before="40" w:after="40" w:line="259" w:lineRule="auto"/>
              <w:outlineLvl w:val="1"/>
              <w:rPr>
                <w:rFonts w:ascii="Fira Sans" w:eastAsia="Arial Unicode MS" w:hAnsi="Fira Sans" w:cs="Arial Unicode MS"/>
                <w:color w:val="000000"/>
                <w:sz w:val="18"/>
                <w:szCs w:val="18"/>
                <w:u w:color="000000"/>
                <w:bdr w:val="nil"/>
                <w:lang w:val="en-US"/>
              </w:rPr>
            </w:pPr>
            <w:r w:rsidRPr="00631046">
              <w:rPr>
                <w:rFonts w:ascii="Fira Sans" w:eastAsia="Arial Unicode MS" w:hAnsi="Fira Sans" w:cs="Arial Unicode MS"/>
                <w:color w:val="000000"/>
                <w:sz w:val="18"/>
                <w:szCs w:val="18"/>
                <w:u w:color="000000"/>
                <w:bdr w:val="nil"/>
                <w:lang w:val="en-US"/>
              </w:rPr>
              <w:t>1 strefa: głowy – 3 komory pracujące w trybie stałego niskiego ciśnienia,</w:t>
            </w:r>
          </w:p>
          <w:p w14:paraId="35215B56" w14:textId="77777777" w:rsidR="008D1B92" w:rsidRPr="00631046" w:rsidRDefault="008D1B92" w:rsidP="008D1B92">
            <w:pPr>
              <w:keepNext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uppressAutoHyphens/>
              <w:snapToGrid w:val="0"/>
              <w:spacing w:before="40" w:after="40" w:line="259" w:lineRule="auto"/>
              <w:outlineLvl w:val="1"/>
              <w:rPr>
                <w:rFonts w:ascii="Fira Sans" w:eastAsia="Arial Unicode MS" w:hAnsi="Fira Sans" w:cs="Arial Unicode MS"/>
                <w:color w:val="000000"/>
                <w:sz w:val="18"/>
                <w:szCs w:val="18"/>
                <w:u w:color="000000"/>
                <w:bdr w:val="nil"/>
                <w:lang w:val="en-US"/>
              </w:rPr>
            </w:pPr>
            <w:r w:rsidRPr="00631046">
              <w:rPr>
                <w:rFonts w:ascii="Fira Sans" w:eastAsia="Arial Unicode MS" w:hAnsi="Fira Sans" w:cs="Arial Unicode MS"/>
                <w:color w:val="000000"/>
                <w:sz w:val="18"/>
                <w:szCs w:val="18"/>
                <w:u w:color="000000"/>
                <w:bdr w:val="nil"/>
                <w:lang w:val="en-US"/>
              </w:rPr>
              <w:t>2 strefa: klatki piersiowej, krzyżowa, ud – 12 komór pracujących w trybie zmiennego niskiego ciśnienia lub stałego niskiego ciśnienia (z możliwością wyboru)</w:t>
            </w:r>
          </w:p>
          <w:p w14:paraId="5BB9CE67" w14:textId="77777777" w:rsidR="008D1B92" w:rsidRPr="00631046" w:rsidRDefault="008D1B92" w:rsidP="008D1B92">
            <w:pPr>
              <w:keepNext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uppressAutoHyphens/>
              <w:snapToGrid w:val="0"/>
              <w:spacing w:before="40" w:after="40" w:line="259" w:lineRule="auto"/>
              <w:outlineLvl w:val="1"/>
              <w:rPr>
                <w:rFonts w:ascii="Fira Sans" w:eastAsia="Arial Unicode MS" w:hAnsi="Fira Sans" w:cs="Arial Unicode MS"/>
                <w:color w:val="000000"/>
                <w:sz w:val="18"/>
                <w:szCs w:val="18"/>
                <w:u w:color="000000"/>
                <w:bdr w:val="nil"/>
                <w:lang w:val="en-US"/>
              </w:rPr>
            </w:pPr>
            <w:r w:rsidRPr="00631046">
              <w:rPr>
                <w:rFonts w:ascii="Fira Sans" w:eastAsia="Arial Unicode MS" w:hAnsi="Fira Sans" w:cs="Arial Unicode MS"/>
                <w:color w:val="000000"/>
                <w:sz w:val="18"/>
                <w:szCs w:val="18"/>
                <w:u w:color="000000"/>
                <w:bdr w:val="nil"/>
                <w:lang w:val="en-US"/>
              </w:rPr>
              <w:t>3 strefa: pięt – 9 komór pracujących w trybie stałego niskiego ciśnienia.</w:t>
            </w:r>
          </w:p>
        </w:tc>
        <w:tc>
          <w:tcPr>
            <w:tcW w:w="3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302F4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31CF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684EFCC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16BA8A49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7E2D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min 24 komorowy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A64784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91284F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ABCF9AA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031AF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EF8D7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Strefa pięt – pod komorami powietrznymi pianka, nachylona pod kątem 5˚,</w:t>
            </w:r>
          </w:p>
        </w:tc>
        <w:tc>
          <w:tcPr>
            <w:tcW w:w="3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D2A17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4BA5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0DC0FFE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7EC2BDBB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59A02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Konstrukcja materaca zawiera zintegrowaną warstwę podkładu z pianki . Brak konieczności podkładania pod materac powietrzny materaca piankowego.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vAlign w:val="center"/>
          </w:tcPr>
          <w:p w14:paraId="5C2207E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097210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67F6543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755E716A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1F02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rozłączenia warstwy komór powietrznych od podkładu z pianki i stosowania jej w funkcji nakładki powietrznej.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vAlign w:val="center"/>
          </w:tcPr>
          <w:p w14:paraId="6DD72A1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2767BFC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6D7FCF8" w14:textId="77777777" w:rsidTr="00602DE7">
        <w:trPr>
          <w:trHeight w:val="61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205C98C7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DD12D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w pokrowcu wodoszczelnym ze zgrzewanymi krawędziami, antystatycznym, niealergizującym, bakteriostatycznymi, grzybostatycznym, wykonanym z tkaniny rozciągliwej w dwóch kierunkach.</w:t>
            </w:r>
          </w:p>
        </w:tc>
        <w:tc>
          <w:tcPr>
            <w:tcW w:w="3030" w:type="dxa"/>
            <w:tcBorders>
              <w:top w:val="single" w:sz="4" w:space="0" w:color="auto"/>
            </w:tcBorders>
            <w:vAlign w:val="center"/>
          </w:tcPr>
          <w:p w14:paraId="792E7EBD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7C11F3C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4DD3CD9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7106419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D0127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przystosowany do mycia i dezynfekcji. Zamek pokrowca 360° (łatwość zdjęcia i czyszczenia) zakryty, chroniony przed łatwym zanieczyszczeniem.</w:t>
            </w:r>
          </w:p>
        </w:tc>
        <w:tc>
          <w:tcPr>
            <w:tcW w:w="3030" w:type="dxa"/>
            <w:vAlign w:val="center"/>
          </w:tcPr>
          <w:p w14:paraId="1B820891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68F5C85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9F8EF2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674253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4039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Moduł sterujący pompy wyposażony w przyciski membranowe ułatwiające jego dezynfekcję.</w:t>
            </w:r>
          </w:p>
        </w:tc>
        <w:tc>
          <w:tcPr>
            <w:tcW w:w="3030" w:type="dxa"/>
            <w:vAlign w:val="center"/>
          </w:tcPr>
          <w:p w14:paraId="3ACAD7E7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2C9922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6E3FBF5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DFCB212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827C5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Funkcja natychmiastowego utwardzenia powierzchni materaca w celu ułatwienia codziennych procedur pielęgniarskich.</w:t>
            </w:r>
          </w:p>
        </w:tc>
        <w:tc>
          <w:tcPr>
            <w:tcW w:w="3030" w:type="dxa"/>
            <w:vAlign w:val="center"/>
          </w:tcPr>
          <w:p w14:paraId="452A7221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869335C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34CC4EE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345ADF0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E920D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wyposażony w zawór natychmiastowego opróżniania - CPR oznaczony wyraźnym napisem i wyróżniający się kolorem.</w:t>
            </w:r>
          </w:p>
        </w:tc>
        <w:tc>
          <w:tcPr>
            <w:tcW w:w="3030" w:type="dxa"/>
            <w:vAlign w:val="center"/>
          </w:tcPr>
          <w:p w14:paraId="7CA5C99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F33DA5B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CA1724E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32B9948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4293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manualnego dostosowania poziomu ciśnienia w komorach, dla indywidualnego komfortu pacjenta.</w:t>
            </w:r>
          </w:p>
        </w:tc>
        <w:tc>
          <w:tcPr>
            <w:tcW w:w="3030" w:type="dxa"/>
            <w:vAlign w:val="center"/>
          </w:tcPr>
          <w:p w14:paraId="76CCF29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F83C175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8B1FFD4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8AAFB2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87FF" w14:textId="75FF5E5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zaprojektowany do pracy w dwóch trybach terapeutycznych (z</w:t>
            </w:r>
            <w:r w:rsidR="00602DE7"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 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możliwością wyboru): ciągłego i zmiennego niskiego ciśnienia.</w:t>
            </w:r>
          </w:p>
        </w:tc>
        <w:tc>
          <w:tcPr>
            <w:tcW w:w="3030" w:type="dxa"/>
            <w:vAlign w:val="center"/>
          </w:tcPr>
          <w:p w14:paraId="787AF50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0174B57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E80D1C4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FB03CD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AA8E5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Wybór optymalnego czasu długości cyklu trybu zmiennego niskiego ciśnienia. Możliwość zaprogramowania cyklu o długości 10, 15, 20 lub 25 minut.</w:t>
            </w:r>
          </w:p>
        </w:tc>
        <w:tc>
          <w:tcPr>
            <w:tcW w:w="3030" w:type="dxa"/>
            <w:vAlign w:val="center"/>
          </w:tcPr>
          <w:p w14:paraId="64CE3A2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6999F4B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676DE0A0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EFC3E0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41C48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Manualna oraz automatyczna blokada funkcji, aktywowana po 5min. nieużywania panelu sterowania,</w:t>
            </w:r>
          </w:p>
        </w:tc>
        <w:tc>
          <w:tcPr>
            <w:tcW w:w="3030" w:type="dxa"/>
            <w:vAlign w:val="center"/>
          </w:tcPr>
          <w:p w14:paraId="331DE78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D47D2C7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DED9C1C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D4F4D2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F30F2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Dźwiękowy i wizualny alarm zbyt niskiego ciśnienia i awarii oraz braku zasilania, z możliwością wyciszenia.</w:t>
            </w:r>
          </w:p>
        </w:tc>
        <w:tc>
          <w:tcPr>
            <w:tcW w:w="3030" w:type="dxa"/>
            <w:vAlign w:val="center"/>
          </w:tcPr>
          <w:p w14:paraId="0715B03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6163B4B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F1E15DE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F8AE5A5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8AE01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Bezpieczne obciążenie robocze 250 kg</w:t>
            </w:r>
          </w:p>
        </w:tc>
        <w:tc>
          <w:tcPr>
            <w:tcW w:w="3030" w:type="dxa"/>
            <w:vAlign w:val="center"/>
          </w:tcPr>
          <w:p w14:paraId="325825A5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AA8F72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7864AD5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039ADCF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D8E9A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color w:val="000000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Limit wagowy gwarantujący skuteczność terapii w pozycji leżącej - 140kg</w:t>
            </w:r>
          </w:p>
        </w:tc>
        <w:tc>
          <w:tcPr>
            <w:tcW w:w="3030" w:type="dxa"/>
            <w:vAlign w:val="center"/>
          </w:tcPr>
          <w:p w14:paraId="4BE490D3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A94BF9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7184DEF" w14:textId="77777777" w:rsidTr="008D1B92">
        <w:trPr>
          <w:trHeight w:val="61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55F1C4D0" w14:textId="1D3A93DA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b/>
                <w:bCs/>
                <w:color w:val="000000"/>
                <w:sz w:val="18"/>
                <w:szCs w:val="18"/>
              </w:rPr>
            </w:pPr>
            <w:r w:rsidRPr="00631046">
              <w:rPr>
                <w:rFonts w:ascii="Fira Sans" w:hAnsi="Fira Sans"/>
                <w:b/>
                <w:bCs/>
                <w:color w:val="000000"/>
                <w:sz w:val="18"/>
                <w:szCs w:val="18"/>
              </w:rPr>
              <w:t>Wózek do transportu chorych w pozycji le</w:t>
            </w:r>
            <w:r w:rsidR="00602DE7" w:rsidRPr="00631046">
              <w:rPr>
                <w:rFonts w:ascii="Fira Sans" w:hAnsi="Fira Sans"/>
                <w:b/>
                <w:bCs/>
                <w:color w:val="000000"/>
                <w:sz w:val="18"/>
                <w:szCs w:val="18"/>
              </w:rPr>
              <w:t>ż</w:t>
            </w:r>
            <w:r w:rsidRPr="00631046">
              <w:rPr>
                <w:rFonts w:ascii="Fira Sans" w:hAnsi="Fira Sans"/>
                <w:b/>
                <w:bCs/>
                <w:color w:val="000000"/>
                <w:sz w:val="18"/>
                <w:szCs w:val="18"/>
              </w:rPr>
              <w:t>ącej</w:t>
            </w:r>
          </w:p>
        </w:tc>
      </w:tr>
      <w:tr w:rsidR="008D1B92" w:rsidRPr="00631046" w14:paraId="516659BA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A7292A8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5870FFC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0211AA2D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7ABA1FE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8AFFC6B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E8D14B4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656018F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32AA2122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43C5DCA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BEECDE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2735C5B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0EAACD7A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hAnsi="Fira Sans"/>
                <w:bCs/>
                <w:sz w:val="18"/>
                <w:szCs w:val="18"/>
              </w:rPr>
              <w:t>Urządzenie fabrycznie nowe, nieużywane (wyklucza się aparaty demo, rekondycjonowane itd.,) rok produkcji 2024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99808F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hAnsi="Fira Sans"/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vAlign w:val="center"/>
          </w:tcPr>
          <w:p w14:paraId="20E5D37B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92EC311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35D136C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D22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Długość całkowita wózka 2108 mm +/- 10 mm</w:t>
            </w:r>
          </w:p>
        </w:tc>
        <w:tc>
          <w:tcPr>
            <w:tcW w:w="3030" w:type="dxa"/>
            <w:vAlign w:val="center"/>
          </w:tcPr>
          <w:p w14:paraId="4791EE2D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46B086B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DC70914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1FE46FA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E2ED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Długość składanych wzdłuż leża poręczy bocznych zabezpieczających pacjenta w pozycji leżącej i siedzącej 1194 mm</w:t>
            </w:r>
          </w:p>
        </w:tc>
        <w:tc>
          <w:tcPr>
            <w:tcW w:w="3030" w:type="dxa"/>
            <w:vAlign w:val="center"/>
          </w:tcPr>
          <w:p w14:paraId="6E0F6C8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0C4178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EB5ED99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7B4343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3BD55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Barierki z przerwą od strony głowy pacjenta</w:t>
            </w:r>
          </w:p>
        </w:tc>
        <w:tc>
          <w:tcPr>
            <w:tcW w:w="3030" w:type="dxa"/>
            <w:vAlign w:val="center"/>
          </w:tcPr>
          <w:p w14:paraId="1CC324D2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56855F3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7A58FFB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468C16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5672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Szerokość całkowita przy podniesionych barierkach 813 mm (przy szerokości leża 660 mm)</w:t>
            </w:r>
          </w:p>
        </w:tc>
        <w:tc>
          <w:tcPr>
            <w:tcW w:w="3030" w:type="dxa"/>
            <w:vAlign w:val="center"/>
          </w:tcPr>
          <w:p w14:paraId="60913EEF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F2849D7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9D81CB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5913F9C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2430C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Wysokość minimalna leża mierzona od podłoża do górnej płaszczyzny leża z materacem 597 mm ( przy materacu grubości 76 mm)</w:t>
            </w:r>
          </w:p>
        </w:tc>
        <w:tc>
          <w:tcPr>
            <w:tcW w:w="3030" w:type="dxa"/>
            <w:vAlign w:val="center"/>
          </w:tcPr>
          <w:p w14:paraId="69131B78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D11AAF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150B0D0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2D39785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86B6A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Wysokość maksymalna leża mierzona od podłoża do górnej płaszczyzny leża z materacem 946 mm (przy materacu grubości 76 mm)</w:t>
            </w:r>
          </w:p>
        </w:tc>
        <w:tc>
          <w:tcPr>
            <w:tcW w:w="3030" w:type="dxa"/>
            <w:vAlign w:val="center"/>
          </w:tcPr>
          <w:p w14:paraId="62ED676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8A5879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5C8C54E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F9BCB1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2B28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Konstrukcja wózka wykonana ze stali węglowej lakierowanej proszkowo oparta na kolumnach. Leże podzielone na 2 segmenty wypełnione płytami. Podwozie zabudowane pokrywą tworzywa sztucznego.</w:t>
            </w:r>
          </w:p>
        </w:tc>
        <w:tc>
          <w:tcPr>
            <w:tcW w:w="3030" w:type="dxa"/>
            <w:vAlign w:val="center"/>
          </w:tcPr>
          <w:p w14:paraId="44E69185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5C697C0C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A8D075C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2461F39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980A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Manualna regulacja segmentu oparcia pleców wspomagana sprężyną gazową</w:t>
            </w:r>
          </w:p>
        </w:tc>
        <w:tc>
          <w:tcPr>
            <w:tcW w:w="3030" w:type="dxa"/>
            <w:vAlign w:val="center"/>
          </w:tcPr>
          <w:p w14:paraId="5B5D724D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AF6D66E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ACEDD36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F60469C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C7FB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Zakres regulacji kąta nachylenia segmentu oparcia pleców w stosunku do poziomu ramy leża 0°-90°</w:t>
            </w:r>
          </w:p>
        </w:tc>
        <w:tc>
          <w:tcPr>
            <w:tcW w:w="3030" w:type="dxa"/>
            <w:vAlign w:val="center"/>
          </w:tcPr>
          <w:p w14:paraId="1CE1C50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C502CAE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50E60B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7D093DD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C65B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Hydrauliczna regulacja pozycji Trendelenburga i anty-Trendelenburga dostępna obustronnych dźwigni nożnych z wyraźnym oznaczeniem realizowanej funkcji.</w:t>
            </w:r>
          </w:p>
        </w:tc>
        <w:tc>
          <w:tcPr>
            <w:tcW w:w="3030" w:type="dxa"/>
            <w:vAlign w:val="center"/>
          </w:tcPr>
          <w:p w14:paraId="1AE770E5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BE2C0E2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6CEF61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3A1125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6BF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Zakres regulacji pozycji Trendelenburga i anty-Trendelenburga -12°-+12°</w:t>
            </w:r>
          </w:p>
        </w:tc>
        <w:tc>
          <w:tcPr>
            <w:tcW w:w="3030" w:type="dxa"/>
            <w:vAlign w:val="center"/>
          </w:tcPr>
          <w:p w14:paraId="6663BC73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B416511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15677C8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CC4DEE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FD0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Obustronny nożny pedał do hydraulicznej regulacji wysokości bez użycia rąk z wyraźnym oznaczeniem realizowanej funkcji.</w:t>
            </w:r>
          </w:p>
        </w:tc>
        <w:tc>
          <w:tcPr>
            <w:tcW w:w="3030" w:type="dxa"/>
            <w:vAlign w:val="center"/>
          </w:tcPr>
          <w:p w14:paraId="32A245A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165761F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7BEE5C8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D3E03D4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C37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Centralna podwójna jednoczesna blokada wszystkich kół co do obrotu i toczenia przy użyciu dźwigni nożnej</w:t>
            </w:r>
          </w:p>
        </w:tc>
        <w:tc>
          <w:tcPr>
            <w:tcW w:w="3030" w:type="dxa"/>
            <w:vAlign w:val="center"/>
          </w:tcPr>
          <w:p w14:paraId="56C98CB1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D274CE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6614A5B" w14:textId="77777777" w:rsidTr="00602DE7">
        <w:trPr>
          <w:trHeight w:val="61"/>
        </w:trPr>
        <w:tc>
          <w:tcPr>
            <w:tcW w:w="421" w:type="dxa"/>
            <w:vAlign w:val="center"/>
          </w:tcPr>
          <w:p w14:paraId="318200A6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B5B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Dźwignie blokady z wyraźnym zaznaczeniem kolorem pozycji zablokowanych hamulców oraz funkcji jazdy na wprost zlokalizowane w szczytach wózka</w:t>
            </w:r>
          </w:p>
        </w:tc>
        <w:tc>
          <w:tcPr>
            <w:tcW w:w="3030" w:type="dxa"/>
            <w:vAlign w:val="center"/>
          </w:tcPr>
          <w:p w14:paraId="69CB56B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8CB9D60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6C217B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D6E8723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309C7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Średnica kół jezdnych z bieżnią przeciwpoślizgową bez widocznej metalowej osi obrotu 203 mm +/ - 10 mm</w:t>
            </w:r>
          </w:p>
        </w:tc>
        <w:tc>
          <w:tcPr>
            <w:tcW w:w="3030" w:type="dxa"/>
            <w:vAlign w:val="center"/>
          </w:tcPr>
          <w:p w14:paraId="7ADAFCB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3E1F02F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3C33692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F13F09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A98A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Materac piankowy dostosowany do wymiarów leża, niepalny, wodoszczelny, o wysokości 76 mm i szerokości 660 mm</w:t>
            </w:r>
          </w:p>
        </w:tc>
        <w:tc>
          <w:tcPr>
            <w:tcW w:w="3030" w:type="dxa"/>
            <w:vAlign w:val="center"/>
          </w:tcPr>
          <w:p w14:paraId="4374FC2F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9FB63D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A99741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B56FDA1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BCE3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Długość materaca 1905 mm +/-10 mm</w:t>
            </w:r>
          </w:p>
        </w:tc>
        <w:tc>
          <w:tcPr>
            <w:tcW w:w="3030" w:type="dxa"/>
            <w:vAlign w:val="center"/>
          </w:tcPr>
          <w:p w14:paraId="61F74188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6599DBFD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E54DE1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4C0787DF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56F8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Ergonomiczne, składane pod leże uchwyty prowadzące od strony głowy i nóg Pacjenta</w:t>
            </w:r>
          </w:p>
        </w:tc>
        <w:tc>
          <w:tcPr>
            <w:tcW w:w="3030" w:type="dxa"/>
            <w:vAlign w:val="center"/>
          </w:tcPr>
          <w:p w14:paraId="53B94395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05627CA8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5543353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8DA21BC" w14:textId="77777777" w:rsidR="008D1B92" w:rsidRPr="00631046" w:rsidRDefault="008D1B92" w:rsidP="008D1B92">
            <w:pPr>
              <w:numPr>
                <w:ilvl w:val="0"/>
                <w:numId w:val="37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CDF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3 stopniowy składany statyw  infuzyjny montowany na stałe od strony głowy pacjenta</w:t>
            </w:r>
          </w:p>
        </w:tc>
        <w:tc>
          <w:tcPr>
            <w:tcW w:w="3030" w:type="dxa"/>
            <w:vAlign w:val="center"/>
          </w:tcPr>
          <w:p w14:paraId="24854336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27702BFC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32200D6" w14:textId="77777777" w:rsidTr="008D1B92">
        <w:trPr>
          <w:trHeight w:val="61"/>
        </w:trPr>
        <w:tc>
          <w:tcPr>
            <w:tcW w:w="13467" w:type="dxa"/>
            <w:gridSpan w:val="4"/>
            <w:shd w:val="clear" w:color="auto" w:fill="FBE4D5" w:themeFill="accent2" w:themeFillTint="33"/>
            <w:vAlign w:val="center"/>
          </w:tcPr>
          <w:p w14:paraId="5A41A349" w14:textId="77777777" w:rsidR="008D1B92" w:rsidRPr="00631046" w:rsidRDefault="008D1B92" w:rsidP="00602DE7">
            <w:pPr>
              <w:spacing w:before="40" w:after="40"/>
              <w:jc w:val="center"/>
              <w:rPr>
                <w:rFonts w:ascii="Fira Sans" w:hAnsi="Fira Sans"/>
                <w:color w:val="000000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b/>
                <w:bCs/>
                <w:sz w:val="18"/>
                <w:szCs w:val="18"/>
                <w:lang w:eastAsia="en-US"/>
              </w:rPr>
              <w:t>Warunki gwarancji i serwisu</w:t>
            </w:r>
          </w:p>
        </w:tc>
      </w:tr>
      <w:tr w:rsidR="008D1B92" w:rsidRPr="00631046" w14:paraId="2A92F2D5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A86D8FF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23FA4DF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EA4F0FA" w14:textId="004032E2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min 24 m-c</w:t>
            </w:r>
            <w:r w:rsidR="00D01516"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2693" w:type="dxa"/>
            <w:vAlign w:val="center"/>
          </w:tcPr>
          <w:p w14:paraId="48BD8B39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D18BE88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27AA926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16B7F37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A04F6B3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</w:t>
            </w:r>
          </w:p>
        </w:tc>
        <w:tc>
          <w:tcPr>
            <w:tcW w:w="2693" w:type="dxa"/>
            <w:vAlign w:val="center"/>
          </w:tcPr>
          <w:p w14:paraId="1B790746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CEB7083" w14:textId="77777777" w:rsidTr="00602DE7">
        <w:trPr>
          <w:trHeight w:val="61"/>
        </w:trPr>
        <w:tc>
          <w:tcPr>
            <w:tcW w:w="421" w:type="dxa"/>
            <w:vAlign w:val="center"/>
          </w:tcPr>
          <w:p w14:paraId="0952206E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EB2D834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Zagwarantowanie dostępności części zamiennych dla oferowanego aparatu 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1D1E3B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 liczbę lat</w:t>
            </w:r>
          </w:p>
        </w:tc>
        <w:tc>
          <w:tcPr>
            <w:tcW w:w="2693" w:type="dxa"/>
            <w:vAlign w:val="center"/>
          </w:tcPr>
          <w:p w14:paraId="5E1D8104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7BF07FF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F48274E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color w:val="FF0000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E18D3B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 cenie oferty przeglądy w  okresie gwarancji </w:t>
            </w:r>
            <w:r w:rsidRPr="00631046">
              <w:rPr>
                <w:rFonts w:ascii="Fira Sans" w:eastAsiaTheme="minorHAnsi" w:hAnsi="Fira Sans" w:cstheme="minorBidi"/>
                <w:bCs/>
                <w:sz w:val="18"/>
                <w:szCs w:val="18"/>
                <w:lang w:eastAsia="en-US"/>
              </w:rPr>
              <w:t xml:space="preserve">(wraz z dojazdem i częściami)  jeśli wymagane przez producenta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801C41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Podać</w:t>
            </w:r>
          </w:p>
        </w:tc>
        <w:tc>
          <w:tcPr>
            <w:tcW w:w="2693" w:type="dxa"/>
            <w:vAlign w:val="center"/>
          </w:tcPr>
          <w:p w14:paraId="52C8C9BF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E7E96FC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46965C4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A71FDF9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 cenie oferty </w:t>
            </w:r>
            <w:r w:rsidRPr="00631046">
              <w:rPr>
                <w:rFonts w:ascii="Fira Sans" w:eastAsiaTheme="minorHAnsi" w:hAnsi="Fira Sans" w:cstheme="minorBidi"/>
                <w:bCs/>
                <w:sz w:val="18"/>
                <w:szCs w:val="18"/>
                <w:lang w:eastAsia="en-US"/>
              </w:rPr>
              <w:t xml:space="preserve"> aktualizacja oprogramowania w okresie gwarancji </w:t>
            </w:r>
          </w:p>
          <w:p w14:paraId="32291745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bCs/>
                <w:sz w:val="18"/>
                <w:szCs w:val="18"/>
                <w:lang w:eastAsia="en-US"/>
              </w:rPr>
              <w:t>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D6E756D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419BBBC0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79C2052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972FA0B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AEF503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9E41343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tak, podać nr tel. i nr faks</w:t>
            </w:r>
          </w:p>
        </w:tc>
        <w:tc>
          <w:tcPr>
            <w:tcW w:w="2693" w:type="dxa"/>
            <w:vAlign w:val="center"/>
          </w:tcPr>
          <w:p w14:paraId="0DC3B24E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035EC7B7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B90B64B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9AE202E" w14:textId="77777777" w:rsidR="008D1B92" w:rsidRPr="00631046" w:rsidRDefault="008D1B92" w:rsidP="008D1B92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reakcji serwisu od zgłoszenia do podjęcia naprawy [godziny w dni robocze:</w:t>
            </w:r>
          </w:p>
          <w:p w14:paraId="581562BF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7A11A7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 48 godzin</w:t>
            </w:r>
          </w:p>
        </w:tc>
        <w:tc>
          <w:tcPr>
            <w:tcW w:w="2693" w:type="dxa"/>
            <w:vAlign w:val="center"/>
          </w:tcPr>
          <w:p w14:paraId="31040C76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21998EC6" w14:textId="77777777" w:rsidTr="00602DE7">
        <w:trPr>
          <w:trHeight w:val="61"/>
        </w:trPr>
        <w:tc>
          <w:tcPr>
            <w:tcW w:w="421" w:type="dxa"/>
            <w:vAlign w:val="center"/>
          </w:tcPr>
          <w:p w14:paraId="66205779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01C8AC4E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A86DCAB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Max. 10 dni od chwili zgłoszenia</w:t>
            </w:r>
          </w:p>
        </w:tc>
        <w:tc>
          <w:tcPr>
            <w:tcW w:w="2693" w:type="dxa"/>
            <w:vAlign w:val="center"/>
          </w:tcPr>
          <w:p w14:paraId="72CC45AA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1DD0C75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B070E95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78C73CFF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E7BFECC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 14 dni od chwili zgłoszenia</w:t>
            </w:r>
          </w:p>
        </w:tc>
        <w:tc>
          <w:tcPr>
            <w:tcW w:w="2693" w:type="dxa"/>
            <w:vAlign w:val="center"/>
          </w:tcPr>
          <w:p w14:paraId="45EA8AD6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4F430859" w14:textId="77777777" w:rsidTr="00602DE7">
        <w:trPr>
          <w:trHeight w:val="61"/>
        </w:trPr>
        <w:tc>
          <w:tcPr>
            <w:tcW w:w="421" w:type="dxa"/>
            <w:vAlign w:val="center"/>
          </w:tcPr>
          <w:p w14:paraId="2833C0BE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4760380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Naprawa gwarancyjna trwająca dłużej niż 7 dni przedłuża okres gwarancji 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713479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693" w:type="dxa"/>
            <w:vAlign w:val="center"/>
          </w:tcPr>
          <w:p w14:paraId="77F6B9CE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1248EC3B" w14:textId="77777777" w:rsidTr="00602DE7">
        <w:trPr>
          <w:trHeight w:val="61"/>
        </w:trPr>
        <w:tc>
          <w:tcPr>
            <w:tcW w:w="421" w:type="dxa"/>
            <w:vAlign w:val="center"/>
          </w:tcPr>
          <w:p w14:paraId="59A4298E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09DB03A8" w14:textId="77777777" w:rsidR="008D1B92" w:rsidRPr="00631046" w:rsidRDefault="008D1B92" w:rsidP="008D1B92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227FA0E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3 naprawy</w:t>
            </w:r>
          </w:p>
        </w:tc>
        <w:tc>
          <w:tcPr>
            <w:tcW w:w="2693" w:type="dxa"/>
            <w:vAlign w:val="center"/>
          </w:tcPr>
          <w:p w14:paraId="42B0C380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  <w:tr w:rsidR="008D1B92" w:rsidRPr="00631046" w14:paraId="56C2121F" w14:textId="77777777" w:rsidTr="00602DE7">
        <w:trPr>
          <w:trHeight w:val="61"/>
        </w:trPr>
        <w:tc>
          <w:tcPr>
            <w:tcW w:w="421" w:type="dxa"/>
            <w:vAlign w:val="center"/>
          </w:tcPr>
          <w:p w14:paraId="129B4809" w14:textId="77777777" w:rsidR="008D1B92" w:rsidRPr="00631046" w:rsidRDefault="008D1B92" w:rsidP="008D1B92">
            <w:pPr>
              <w:numPr>
                <w:ilvl w:val="0"/>
                <w:numId w:val="38"/>
              </w:numPr>
              <w:spacing w:before="40" w:after="40" w:line="259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A274860" w14:textId="77777777" w:rsidR="008D1B92" w:rsidRPr="00631046" w:rsidRDefault="008D1B92" w:rsidP="008D1B92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Wraz z dostawą przedmiotu zamówienia należy dostarczyć Zamawiającemu:</w:t>
            </w:r>
          </w:p>
          <w:p w14:paraId="0010732E" w14:textId="77777777" w:rsidR="008D1B92" w:rsidRPr="00631046" w:rsidRDefault="008D1B92" w:rsidP="008D1B92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Instrukcje obsługi w języku polskim (1 egz. w formie papierowej,</w:t>
            </w: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1 egz. w formie elektronicznej</w:t>
            </w:r>
          </w:p>
          <w:p w14:paraId="121F5932" w14:textId="77777777" w:rsidR="008D1B92" w:rsidRPr="00631046" w:rsidRDefault="008D1B92" w:rsidP="008D1B92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paszport techniczny z wpisem o przeprowadzonej instalacji i uruchomieniu oraz datą następnego przeglądu,</w:t>
            </w:r>
          </w:p>
          <w:p w14:paraId="57AD9075" w14:textId="77777777" w:rsidR="008D1B92" w:rsidRPr="00631046" w:rsidRDefault="008D1B92" w:rsidP="008D1B92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kartę gwarancyjną,</w:t>
            </w:r>
          </w:p>
          <w:p w14:paraId="388BAFF7" w14:textId="77777777" w:rsidR="008D1B92" w:rsidRPr="00631046" w:rsidRDefault="008D1B92" w:rsidP="008D1B92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deklarację CE lub inny dokument dopuszczający przedmiot umowy do obrotu,</w:t>
            </w:r>
          </w:p>
          <w:p w14:paraId="61EA67BA" w14:textId="77777777" w:rsidR="008D1B92" w:rsidRPr="00631046" w:rsidRDefault="008D1B92" w:rsidP="008D1B92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instrukcje/zalecenia dotyczące mycia i dezynfekcji,</w:t>
            </w:r>
          </w:p>
          <w:p w14:paraId="789A31F8" w14:textId="77777777" w:rsidR="008D1B92" w:rsidRPr="00631046" w:rsidRDefault="008D1B92" w:rsidP="008D1B92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lastRenderedPageBreak/>
              <w:t>niezbędną dokumentację zawierającą zalecenia dotyczące konserwacji, wykonania przeglądów, pomiarów bezpieczeństwa elektrycznego – jeśli dotyczy</w:t>
            </w:r>
          </w:p>
          <w:p w14:paraId="4E7BEA68" w14:textId="77777777" w:rsidR="008D1B92" w:rsidRPr="00631046" w:rsidRDefault="008D1B92" w:rsidP="008D1B92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wykaz punktów serwisowych wraz z ustalonymi zasadami kontaktowania,</w:t>
            </w:r>
          </w:p>
          <w:p w14:paraId="02DC869B" w14:textId="77777777" w:rsidR="008D1B92" w:rsidRPr="00631046" w:rsidRDefault="008D1B92" w:rsidP="008D1B92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licencje na oprogramowanie zainstalowane w sprzęcie (jeśli wymagane),</w:t>
            </w:r>
          </w:p>
          <w:p w14:paraId="61248E38" w14:textId="77777777" w:rsidR="008D1B92" w:rsidRPr="00631046" w:rsidRDefault="008D1B92" w:rsidP="008D1B92">
            <w:pPr>
              <w:numPr>
                <w:ilvl w:val="0"/>
                <w:numId w:val="36"/>
              </w:numPr>
              <w:spacing w:before="40" w:after="40" w:line="259" w:lineRule="auto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631046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270F71A" w14:textId="77777777" w:rsidR="008D1B92" w:rsidRPr="00631046" w:rsidRDefault="008D1B92" w:rsidP="008D1B92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631046">
              <w:rPr>
                <w:rFonts w:ascii="Fira Sans" w:hAnsi="Fira Sans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693" w:type="dxa"/>
            <w:vAlign w:val="center"/>
          </w:tcPr>
          <w:p w14:paraId="52C47B7B" w14:textId="77777777" w:rsidR="008D1B92" w:rsidRPr="00631046" w:rsidRDefault="008D1B92" w:rsidP="008D1B92">
            <w:pPr>
              <w:spacing w:before="40" w:after="40"/>
              <w:rPr>
                <w:rFonts w:ascii="Fira Sans" w:hAnsi="Fira Sans"/>
                <w:color w:val="000000"/>
                <w:sz w:val="18"/>
                <w:szCs w:val="18"/>
              </w:rPr>
            </w:pPr>
          </w:p>
        </w:tc>
      </w:tr>
    </w:tbl>
    <w:p w14:paraId="24EB1A36" w14:textId="77777777" w:rsidR="005654DC" w:rsidRPr="008D1B92" w:rsidRDefault="005654DC" w:rsidP="008D1B92"/>
    <w:sectPr w:rsidR="005654DC" w:rsidRPr="008D1B92" w:rsidSect="00FD5071">
      <w:footerReference w:type="default" r:id="rId7"/>
      <w:headerReference w:type="first" r:id="rId8"/>
      <w:footerReference w:type="first" r:id="rId9"/>
      <w:pgSz w:w="16838" w:h="11906" w:orient="landscape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56A2E" w14:textId="77777777" w:rsidR="00B51240" w:rsidRDefault="00B51240" w:rsidP="00DC4A2B">
      <w:r>
        <w:separator/>
      </w:r>
    </w:p>
  </w:endnote>
  <w:endnote w:type="continuationSeparator" w:id="0">
    <w:p w14:paraId="43DD3E55" w14:textId="77777777" w:rsidR="00B51240" w:rsidRDefault="00B51240" w:rsidP="00D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C7699" w14:textId="77777777" w:rsidR="007148E0" w:rsidRDefault="007148E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422F">
      <w:rPr>
        <w:noProof/>
      </w:rPr>
      <w:t>2</w:t>
    </w:r>
    <w:r>
      <w:fldChar w:fldCharType="end"/>
    </w:r>
  </w:p>
  <w:p w14:paraId="134E807C" w14:textId="77777777" w:rsidR="007148E0" w:rsidRDefault="007148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E3A4" w14:textId="1AEF940B" w:rsidR="00944416" w:rsidRPr="00EF00C8" w:rsidRDefault="006943D1" w:rsidP="00D01516">
    <w:pPr>
      <w:pStyle w:val="NormalnyWeb"/>
      <w:spacing w:before="360" w:beforeAutospacing="0" w:after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6EA9FF" wp14:editId="3C67FAA2">
              <wp:simplePos x="0" y="0"/>
              <wp:positionH relativeFrom="margin">
                <wp:posOffset>94672</wp:posOffset>
              </wp:positionH>
              <wp:positionV relativeFrom="paragraph">
                <wp:posOffset>125557</wp:posOffset>
              </wp:positionV>
              <wp:extent cx="8869680" cy="41563"/>
              <wp:effectExtent l="0" t="0" r="26670" b="3492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869680" cy="4156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C5B97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7.45pt,9.9pt" to="705.8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944416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44416">
      <w:rPr>
        <w:rFonts w:ascii="Fira Sans Condensed" w:hAnsi="Fira Sans Condensed" w:cs="Arial"/>
        <w:sz w:val="14"/>
        <w:szCs w:val="14"/>
      </w:rPr>
      <w:t xml:space="preserve">Hubalczyków 1 </w:t>
    </w:r>
    <w:r w:rsidR="00944416" w:rsidRPr="00EF00C8">
      <w:rPr>
        <w:rFonts w:ascii="Fira Sans Condensed" w:hAnsi="Fira Sans Condensed" w:cs="Arial"/>
        <w:sz w:val="14"/>
        <w:szCs w:val="14"/>
      </w:rPr>
      <w:t xml:space="preserve">| </w:t>
    </w:r>
    <w:r w:rsidR="00944416">
      <w:rPr>
        <w:rFonts w:ascii="Fira Sans Condensed" w:hAnsi="Fira Sans Condensed" w:cs="Arial"/>
        <w:sz w:val="14"/>
        <w:szCs w:val="14"/>
      </w:rPr>
      <w:t>76-200 Słupsk</w:t>
    </w:r>
    <w:r w:rsidR="00944416" w:rsidRPr="00EF00C8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br/>
      <w:t>tel. 5</w:t>
    </w:r>
    <w:r w:rsidR="00944416">
      <w:rPr>
        <w:rFonts w:ascii="Fira Sans Condensed" w:hAnsi="Fira Sans Condensed" w:cs="Arial"/>
        <w:sz w:val="14"/>
        <w:szCs w:val="14"/>
      </w:rPr>
      <w:t>9 84 60 670, 59 84 60 680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44416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44416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t>l</w:t>
    </w:r>
    <w:r w:rsidR="00944416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940102D" w14:textId="77777777" w:rsidR="00944416" w:rsidRDefault="00944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94735" w14:textId="77777777" w:rsidR="00B51240" w:rsidRDefault="00B51240" w:rsidP="00DC4A2B">
      <w:r>
        <w:separator/>
      </w:r>
    </w:p>
  </w:footnote>
  <w:footnote w:type="continuationSeparator" w:id="0">
    <w:p w14:paraId="6C0A13F4" w14:textId="77777777" w:rsidR="00B51240" w:rsidRDefault="00B51240" w:rsidP="00DC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F3E93" w14:textId="75809F07" w:rsidR="00676527" w:rsidRDefault="006943D1" w:rsidP="00944416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0A414DB3" wp14:editId="164523F1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D90EF4" w14:textId="7078AEB1" w:rsidR="00971493" w:rsidRDefault="00971493" w:rsidP="00944416">
    <w:pPr>
      <w:pStyle w:val="Nagwek"/>
    </w:pPr>
    <w:r>
      <w:rPr>
        <w:noProof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0AEB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86B94"/>
    <w:multiLevelType w:val="hybridMultilevel"/>
    <w:tmpl w:val="C192740C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A0AE6"/>
    <w:multiLevelType w:val="hybridMultilevel"/>
    <w:tmpl w:val="8BB2C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6401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8192E"/>
    <w:multiLevelType w:val="hybridMultilevel"/>
    <w:tmpl w:val="58D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73A8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25AA"/>
    <w:multiLevelType w:val="hybridMultilevel"/>
    <w:tmpl w:val="C696182C"/>
    <w:lvl w:ilvl="0" w:tplc="BD5E4F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/>
        <w:sz w:val="18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E6D35"/>
    <w:multiLevelType w:val="hybridMultilevel"/>
    <w:tmpl w:val="AA145A00"/>
    <w:lvl w:ilvl="0" w:tplc="D332B7BC">
      <w:start w:val="1"/>
      <w:numFmt w:val="bullet"/>
      <w:lvlText w:val=""/>
      <w:lvlJc w:val="left"/>
      <w:pPr>
        <w:tabs>
          <w:tab w:val="num" w:pos="738"/>
        </w:tabs>
        <w:ind w:left="738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E544A4"/>
    <w:multiLevelType w:val="hybridMultilevel"/>
    <w:tmpl w:val="2DCA28C2"/>
    <w:lvl w:ilvl="0" w:tplc="02586C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614104"/>
    <w:multiLevelType w:val="hybridMultilevel"/>
    <w:tmpl w:val="DBACE60A"/>
    <w:lvl w:ilvl="0" w:tplc="71180E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64605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4775F"/>
    <w:multiLevelType w:val="hybridMultilevel"/>
    <w:tmpl w:val="570CE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53A34E7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5650E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36F1D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E27C3B"/>
    <w:multiLevelType w:val="hybridMultilevel"/>
    <w:tmpl w:val="8A1E1F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3A020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43426D"/>
    <w:multiLevelType w:val="hybridMultilevel"/>
    <w:tmpl w:val="3880167A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263113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AC3A32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932811"/>
    <w:multiLevelType w:val="hybridMultilevel"/>
    <w:tmpl w:val="8A2407F6"/>
    <w:lvl w:ilvl="0" w:tplc="CBFC04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F72BF7"/>
    <w:multiLevelType w:val="hybridMultilevel"/>
    <w:tmpl w:val="8758DC12"/>
    <w:lvl w:ilvl="0" w:tplc="1A48A7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344807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80EF4"/>
    <w:multiLevelType w:val="hybridMultilevel"/>
    <w:tmpl w:val="BCC8F134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E8579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B215D0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E2AF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5ABA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EA0F1E"/>
    <w:multiLevelType w:val="hybridMultilevel"/>
    <w:tmpl w:val="5C662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B4078"/>
    <w:multiLevelType w:val="hybridMultilevel"/>
    <w:tmpl w:val="FF16B9DC"/>
    <w:lvl w:ilvl="0" w:tplc="DD6641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565CF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88261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72C2F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C04A9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EA674E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0457">
    <w:abstractNumId w:val="22"/>
  </w:num>
  <w:num w:numId="2" w16cid:durableId="1154759922">
    <w:abstractNumId w:val="29"/>
  </w:num>
  <w:num w:numId="3" w16cid:durableId="1433433615">
    <w:abstractNumId w:val="2"/>
  </w:num>
  <w:num w:numId="4" w16cid:durableId="21058626">
    <w:abstractNumId w:val="25"/>
  </w:num>
  <w:num w:numId="5" w16cid:durableId="1063605888">
    <w:abstractNumId w:val="20"/>
  </w:num>
  <w:num w:numId="6" w16cid:durableId="662321825">
    <w:abstractNumId w:val="13"/>
  </w:num>
  <w:num w:numId="7" w16cid:durableId="2145079476">
    <w:abstractNumId w:val="21"/>
  </w:num>
  <w:num w:numId="8" w16cid:durableId="13440160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4801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7854937">
    <w:abstractNumId w:val="3"/>
  </w:num>
  <w:num w:numId="11" w16cid:durableId="23213187">
    <w:abstractNumId w:val="4"/>
  </w:num>
  <w:num w:numId="12" w16cid:durableId="1016535867">
    <w:abstractNumId w:val="30"/>
  </w:num>
  <w:num w:numId="13" w16cid:durableId="1447312938">
    <w:abstractNumId w:val="36"/>
  </w:num>
  <w:num w:numId="14" w16cid:durableId="45957525">
    <w:abstractNumId w:val="17"/>
  </w:num>
  <w:num w:numId="15" w16cid:durableId="950013346">
    <w:abstractNumId w:val="28"/>
  </w:num>
  <w:num w:numId="16" w16cid:durableId="1090128545">
    <w:abstractNumId w:val="35"/>
  </w:num>
  <w:num w:numId="17" w16cid:durableId="2073113035">
    <w:abstractNumId w:val="23"/>
  </w:num>
  <w:num w:numId="18" w16cid:durableId="1797943448">
    <w:abstractNumId w:val="5"/>
  </w:num>
  <w:num w:numId="19" w16cid:durableId="1118255793">
    <w:abstractNumId w:val="14"/>
  </w:num>
  <w:num w:numId="20" w16cid:durableId="1531870424">
    <w:abstractNumId w:val="7"/>
  </w:num>
  <w:num w:numId="21" w16cid:durableId="1191410714">
    <w:abstractNumId w:val="26"/>
  </w:num>
  <w:num w:numId="22" w16cid:durableId="1417819570">
    <w:abstractNumId w:val="0"/>
  </w:num>
  <w:num w:numId="23" w16cid:durableId="970673502">
    <w:abstractNumId w:val="15"/>
  </w:num>
  <w:num w:numId="24" w16cid:durableId="1189370157">
    <w:abstractNumId w:val="19"/>
  </w:num>
  <w:num w:numId="25" w16cid:durableId="1662735622">
    <w:abstractNumId w:val="37"/>
  </w:num>
  <w:num w:numId="26" w16cid:durableId="80489660">
    <w:abstractNumId w:val="11"/>
  </w:num>
  <w:num w:numId="27" w16cid:durableId="1859999456">
    <w:abstractNumId w:val="10"/>
  </w:num>
  <w:num w:numId="28" w16cid:durableId="520363214">
    <w:abstractNumId w:val="31"/>
  </w:num>
  <w:num w:numId="29" w16cid:durableId="1027952913">
    <w:abstractNumId w:val="9"/>
  </w:num>
  <w:num w:numId="30" w16cid:durableId="904141346">
    <w:abstractNumId w:val="24"/>
  </w:num>
  <w:num w:numId="31" w16cid:durableId="864975296">
    <w:abstractNumId w:val="1"/>
  </w:num>
  <w:num w:numId="32" w16cid:durableId="326058121">
    <w:abstractNumId w:val="16"/>
  </w:num>
  <w:num w:numId="33" w16cid:durableId="374086946">
    <w:abstractNumId w:val="27"/>
  </w:num>
  <w:num w:numId="34" w16cid:durableId="1871726201">
    <w:abstractNumId w:val="6"/>
  </w:num>
  <w:num w:numId="35" w16cid:durableId="1462768744">
    <w:abstractNumId w:val="12"/>
  </w:num>
  <w:num w:numId="36" w16cid:durableId="307631714">
    <w:abstractNumId w:val="32"/>
  </w:num>
  <w:num w:numId="37" w16cid:durableId="156044822">
    <w:abstractNumId w:val="34"/>
  </w:num>
  <w:num w:numId="38" w16cid:durableId="228228353">
    <w:abstractNumId w:val="33"/>
  </w:num>
  <w:num w:numId="39" w16cid:durableId="1566719752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7E"/>
    <w:rsid w:val="00014F7A"/>
    <w:rsid w:val="000171F6"/>
    <w:rsid w:val="000305C6"/>
    <w:rsid w:val="00035547"/>
    <w:rsid w:val="00056525"/>
    <w:rsid w:val="00064700"/>
    <w:rsid w:val="00075259"/>
    <w:rsid w:val="0008361A"/>
    <w:rsid w:val="00093305"/>
    <w:rsid w:val="00096FBD"/>
    <w:rsid w:val="000B65A3"/>
    <w:rsid w:val="000C1014"/>
    <w:rsid w:val="000C504F"/>
    <w:rsid w:val="000C7F26"/>
    <w:rsid w:val="000D512A"/>
    <w:rsid w:val="000D6582"/>
    <w:rsid w:val="000E486E"/>
    <w:rsid w:val="000F386A"/>
    <w:rsid w:val="000F57EB"/>
    <w:rsid w:val="0010763C"/>
    <w:rsid w:val="001160D5"/>
    <w:rsid w:val="0013170D"/>
    <w:rsid w:val="001352BB"/>
    <w:rsid w:val="00157B6A"/>
    <w:rsid w:val="001933FA"/>
    <w:rsid w:val="00196D4C"/>
    <w:rsid w:val="001A06AF"/>
    <w:rsid w:val="001A381E"/>
    <w:rsid w:val="001A5935"/>
    <w:rsid w:val="001A6B2C"/>
    <w:rsid w:val="001B08E4"/>
    <w:rsid w:val="001B2FFE"/>
    <w:rsid w:val="001C2BF1"/>
    <w:rsid w:val="001C4D20"/>
    <w:rsid w:val="001E4BB5"/>
    <w:rsid w:val="001E60E0"/>
    <w:rsid w:val="001F1D8E"/>
    <w:rsid w:val="001F7877"/>
    <w:rsid w:val="00200039"/>
    <w:rsid w:val="00212765"/>
    <w:rsid w:val="002271FA"/>
    <w:rsid w:val="0023422F"/>
    <w:rsid w:val="00241AC6"/>
    <w:rsid w:val="0024336F"/>
    <w:rsid w:val="00267C6F"/>
    <w:rsid w:val="0027375F"/>
    <w:rsid w:val="0027537B"/>
    <w:rsid w:val="00282CAA"/>
    <w:rsid w:val="00293490"/>
    <w:rsid w:val="002974CE"/>
    <w:rsid w:val="0029792A"/>
    <w:rsid w:val="002A209A"/>
    <w:rsid w:val="002B51CC"/>
    <w:rsid w:val="002C0366"/>
    <w:rsid w:val="002C0ADA"/>
    <w:rsid w:val="002C4193"/>
    <w:rsid w:val="002C44A2"/>
    <w:rsid w:val="002C73B8"/>
    <w:rsid w:val="002E5E13"/>
    <w:rsid w:val="002F32E1"/>
    <w:rsid w:val="002F7816"/>
    <w:rsid w:val="00304024"/>
    <w:rsid w:val="00307993"/>
    <w:rsid w:val="00312310"/>
    <w:rsid w:val="0035022D"/>
    <w:rsid w:val="0036726E"/>
    <w:rsid w:val="00370E74"/>
    <w:rsid w:val="00377846"/>
    <w:rsid w:val="003903E1"/>
    <w:rsid w:val="00393DAD"/>
    <w:rsid w:val="003A0ACA"/>
    <w:rsid w:val="003A1C07"/>
    <w:rsid w:val="003C0519"/>
    <w:rsid w:val="003C33C8"/>
    <w:rsid w:val="003C6072"/>
    <w:rsid w:val="003E1C4D"/>
    <w:rsid w:val="003F3EB3"/>
    <w:rsid w:val="0040191E"/>
    <w:rsid w:val="004047B7"/>
    <w:rsid w:val="00406813"/>
    <w:rsid w:val="00417BD5"/>
    <w:rsid w:val="00433467"/>
    <w:rsid w:val="00434D22"/>
    <w:rsid w:val="00436DEF"/>
    <w:rsid w:val="004632AB"/>
    <w:rsid w:val="00471DF5"/>
    <w:rsid w:val="00497AA0"/>
    <w:rsid w:val="004C24EE"/>
    <w:rsid w:val="004C2FF8"/>
    <w:rsid w:val="004D45A9"/>
    <w:rsid w:val="004E52FD"/>
    <w:rsid w:val="00504FCB"/>
    <w:rsid w:val="005176F5"/>
    <w:rsid w:val="00517735"/>
    <w:rsid w:val="0052053B"/>
    <w:rsid w:val="00521B5A"/>
    <w:rsid w:val="00527788"/>
    <w:rsid w:val="0054008A"/>
    <w:rsid w:val="005400C5"/>
    <w:rsid w:val="00540CE4"/>
    <w:rsid w:val="00545486"/>
    <w:rsid w:val="00550680"/>
    <w:rsid w:val="005532F3"/>
    <w:rsid w:val="00554A6D"/>
    <w:rsid w:val="0055534C"/>
    <w:rsid w:val="005654DC"/>
    <w:rsid w:val="005776CA"/>
    <w:rsid w:val="005A1C52"/>
    <w:rsid w:val="005B2FEE"/>
    <w:rsid w:val="005B7AE6"/>
    <w:rsid w:val="005C5F4F"/>
    <w:rsid w:val="005E0757"/>
    <w:rsid w:val="005E5160"/>
    <w:rsid w:val="005E793E"/>
    <w:rsid w:val="005F3C8B"/>
    <w:rsid w:val="00602DE7"/>
    <w:rsid w:val="00604C2A"/>
    <w:rsid w:val="00611136"/>
    <w:rsid w:val="00617F87"/>
    <w:rsid w:val="00630D0A"/>
    <w:rsid w:val="00631046"/>
    <w:rsid w:val="006324EA"/>
    <w:rsid w:val="00634151"/>
    <w:rsid w:val="006518AE"/>
    <w:rsid w:val="00654A73"/>
    <w:rsid w:val="00654B62"/>
    <w:rsid w:val="00660B16"/>
    <w:rsid w:val="00675AC8"/>
    <w:rsid w:val="00676527"/>
    <w:rsid w:val="0068790B"/>
    <w:rsid w:val="006943D1"/>
    <w:rsid w:val="006A78DA"/>
    <w:rsid w:val="006B6DEB"/>
    <w:rsid w:val="006C0E41"/>
    <w:rsid w:val="006C19F7"/>
    <w:rsid w:val="006C4DDA"/>
    <w:rsid w:val="006D06B1"/>
    <w:rsid w:val="006D07B1"/>
    <w:rsid w:val="006D6E73"/>
    <w:rsid w:val="006E3D1A"/>
    <w:rsid w:val="006E50BC"/>
    <w:rsid w:val="006F2192"/>
    <w:rsid w:val="006F4369"/>
    <w:rsid w:val="007148E0"/>
    <w:rsid w:val="00717131"/>
    <w:rsid w:val="00730DFD"/>
    <w:rsid w:val="0074258B"/>
    <w:rsid w:val="00742DF8"/>
    <w:rsid w:val="00745629"/>
    <w:rsid w:val="00751613"/>
    <w:rsid w:val="007656A1"/>
    <w:rsid w:val="00770C2A"/>
    <w:rsid w:val="00771385"/>
    <w:rsid w:val="0077186D"/>
    <w:rsid w:val="0077510B"/>
    <w:rsid w:val="00780EAE"/>
    <w:rsid w:val="0078627A"/>
    <w:rsid w:val="007A0C01"/>
    <w:rsid w:val="007A54C7"/>
    <w:rsid w:val="007C1884"/>
    <w:rsid w:val="007D07DD"/>
    <w:rsid w:val="007E49A8"/>
    <w:rsid w:val="007F6DB5"/>
    <w:rsid w:val="00806117"/>
    <w:rsid w:val="0081735B"/>
    <w:rsid w:val="00822F82"/>
    <w:rsid w:val="00841F32"/>
    <w:rsid w:val="00844787"/>
    <w:rsid w:val="00852C46"/>
    <w:rsid w:val="00854B8F"/>
    <w:rsid w:val="00856CAC"/>
    <w:rsid w:val="00857F52"/>
    <w:rsid w:val="00875801"/>
    <w:rsid w:val="00880D04"/>
    <w:rsid w:val="00883FED"/>
    <w:rsid w:val="008952FE"/>
    <w:rsid w:val="008A2475"/>
    <w:rsid w:val="008A2F02"/>
    <w:rsid w:val="008A7E7C"/>
    <w:rsid w:val="008B03DB"/>
    <w:rsid w:val="008B7A82"/>
    <w:rsid w:val="008C1D8A"/>
    <w:rsid w:val="008C5373"/>
    <w:rsid w:val="008D1A6D"/>
    <w:rsid w:val="008D1B92"/>
    <w:rsid w:val="008D568D"/>
    <w:rsid w:val="008D77AE"/>
    <w:rsid w:val="008E29F5"/>
    <w:rsid w:val="008E76EB"/>
    <w:rsid w:val="008F2EC7"/>
    <w:rsid w:val="009030A3"/>
    <w:rsid w:val="009055C9"/>
    <w:rsid w:val="00912539"/>
    <w:rsid w:val="00912AD3"/>
    <w:rsid w:val="00920065"/>
    <w:rsid w:val="00940226"/>
    <w:rsid w:val="00941BAB"/>
    <w:rsid w:val="009438B7"/>
    <w:rsid w:val="00944416"/>
    <w:rsid w:val="0095785A"/>
    <w:rsid w:val="00971493"/>
    <w:rsid w:val="00981A31"/>
    <w:rsid w:val="00984027"/>
    <w:rsid w:val="009875AB"/>
    <w:rsid w:val="009B044F"/>
    <w:rsid w:val="009B5DE7"/>
    <w:rsid w:val="009C1C2D"/>
    <w:rsid w:val="009C3AA3"/>
    <w:rsid w:val="009D27CD"/>
    <w:rsid w:val="009D784A"/>
    <w:rsid w:val="009E4300"/>
    <w:rsid w:val="009F55AD"/>
    <w:rsid w:val="009F740D"/>
    <w:rsid w:val="00A038D1"/>
    <w:rsid w:val="00A068D8"/>
    <w:rsid w:val="00A15DF1"/>
    <w:rsid w:val="00A221C8"/>
    <w:rsid w:val="00A26CA3"/>
    <w:rsid w:val="00A30FFD"/>
    <w:rsid w:val="00A47E13"/>
    <w:rsid w:val="00A50DBD"/>
    <w:rsid w:val="00A54E1C"/>
    <w:rsid w:val="00A6674C"/>
    <w:rsid w:val="00A66AF2"/>
    <w:rsid w:val="00A75A12"/>
    <w:rsid w:val="00A83F60"/>
    <w:rsid w:val="00A8643E"/>
    <w:rsid w:val="00A87672"/>
    <w:rsid w:val="00A90641"/>
    <w:rsid w:val="00AA0FCF"/>
    <w:rsid w:val="00AA6377"/>
    <w:rsid w:val="00AB5A33"/>
    <w:rsid w:val="00AC0BE8"/>
    <w:rsid w:val="00AC5141"/>
    <w:rsid w:val="00AD043F"/>
    <w:rsid w:val="00AD6628"/>
    <w:rsid w:val="00AE326B"/>
    <w:rsid w:val="00AE7DFF"/>
    <w:rsid w:val="00B01EC1"/>
    <w:rsid w:val="00B02CBB"/>
    <w:rsid w:val="00B075C9"/>
    <w:rsid w:val="00B11F2B"/>
    <w:rsid w:val="00B13E43"/>
    <w:rsid w:val="00B141C9"/>
    <w:rsid w:val="00B1535E"/>
    <w:rsid w:val="00B15E89"/>
    <w:rsid w:val="00B300B6"/>
    <w:rsid w:val="00B44131"/>
    <w:rsid w:val="00B47584"/>
    <w:rsid w:val="00B51240"/>
    <w:rsid w:val="00B6357A"/>
    <w:rsid w:val="00B73E16"/>
    <w:rsid w:val="00BA317F"/>
    <w:rsid w:val="00BA5D2B"/>
    <w:rsid w:val="00BA5FA5"/>
    <w:rsid w:val="00BB146C"/>
    <w:rsid w:val="00BB52D3"/>
    <w:rsid w:val="00BC13E5"/>
    <w:rsid w:val="00BC1EA4"/>
    <w:rsid w:val="00BC4D0A"/>
    <w:rsid w:val="00BD2C48"/>
    <w:rsid w:val="00BD3FF6"/>
    <w:rsid w:val="00BD554A"/>
    <w:rsid w:val="00BD6102"/>
    <w:rsid w:val="00BE0573"/>
    <w:rsid w:val="00BF12AC"/>
    <w:rsid w:val="00BF2E2B"/>
    <w:rsid w:val="00BF4443"/>
    <w:rsid w:val="00C1026A"/>
    <w:rsid w:val="00C1267A"/>
    <w:rsid w:val="00C1699D"/>
    <w:rsid w:val="00C32AE8"/>
    <w:rsid w:val="00C34B97"/>
    <w:rsid w:val="00C37C3D"/>
    <w:rsid w:val="00C62840"/>
    <w:rsid w:val="00C65C89"/>
    <w:rsid w:val="00C742C0"/>
    <w:rsid w:val="00C95304"/>
    <w:rsid w:val="00C97EBB"/>
    <w:rsid w:val="00CB5834"/>
    <w:rsid w:val="00CC0322"/>
    <w:rsid w:val="00CC371D"/>
    <w:rsid w:val="00CC7A8E"/>
    <w:rsid w:val="00CD3CF4"/>
    <w:rsid w:val="00CE26AB"/>
    <w:rsid w:val="00CE383A"/>
    <w:rsid w:val="00CE7D95"/>
    <w:rsid w:val="00CF582F"/>
    <w:rsid w:val="00CF7014"/>
    <w:rsid w:val="00D01516"/>
    <w:rsid w:val="00D15AAD"/>
    <w:rsid w:val="00D17C59"/>
    <w:rsid w:val="00D57FFB"/>
    <w:rsid w:val="00D63753"/>
    <w:rsid w:val="00D710A5"/>
    <w:rsid w:val="00D77893"/>
    <w:rsid w:val="00D83133"/>
    <w:rsid w:val="00D84BE0"/>
    <w:rsid w:val="00D853B6"/>
    <w:rsid w:val="00D8748A"/>
    <w:rsid w:val="00D9125D"/>
    <w:rsid w:val="00DB3290"/>
    <w:rsid w:val="00DB5D69"/>
    <w:rsid w:val="00DC2360"/>
    <w:rsid w:val="00DC4A2B"/>
    <w:rsid w:val="00DD40C3"/>
    <w:rsid w:val="00DE55B1"/>
    <w:rsid w:val="00DE7BDE"/>
    <w:rsid w:val="00DF64D5"/>
    <w:rsid w:val="00E0137C"/>
    <w:rsid w:val="00E07731"/>
    <w:rsid w:val="00E11124"/>
    <w:rsid w:val="00E14D09"/>
    <w:rsid w:val="00E23CEB"/>
    <w:rsid w:val="00E24452"/>
    <w:rsid w:val="00E300BC"/>
    <w:rsid w:val="00E327E6"/>
    <w:rsid w:val="00E338B0"/>
    <w:rsid w:val="00E408CE"/>
    <w:rsid w:val="00E531A4"/>
    <w:rsid w:val="00E611CB"/>
    <w:rsid w:val="00E6210B"/>
    <w:rsid w:val="00E74A02"/>
    <w:rsid w:val="00E75E4B"/>
    <w:rsid w:val="00E85A87"/>
    <w:rsid w:val="00E87AA7"/>
    <w:rsid w:val="00E87BC3"/>
    <w:rsid w:val="00E94356"/>
    <w:rsid w:val="00EA3866"/>
    <w:rsid w:val="00EB0119"/>
    <w:rsid w:val="00EB33BA"/>
    <w:rsid w:val="00EB3DAA"/>
    <w:rsid w:val="00EB5B44"/>
    <w:rsid w:val="00EB71EE"/>
    <w:rsid w:val="00EE3AF0"/>
    <w:rsid w:val="00EF4F9A"/>
    <w:rsid w:val="00EF556F"/>
    <w:rsid w:val="00F01FB4"/>
    <w:rsid w:val="00F05CED"/>
    <w:rsid w:val="00F1065A"/>
    <w:rsid w:val="00F2247E"/>
    <w:rsid w:val="00F322BB"/>
    <w:rsid w:val="00F570F0"/>
    <w:rsid w:val="00F64B96"/>
    <w:rsid w:val="00F7155D"/>
    <w:rsid w:val="00F72C32"/>
    <w:rsid w:val="00F73B12"/>
    <w:rsid w:val="00F829BE"/>
    <w:rsid w:val="00F92281"/>
    <w:rsid w:val="00F9759C"/>
    <w:rsid w:val="00FA35F8"/>
    <w:rsid w:val="00FA788C"/>
    <w:rsid w:val="00FB6D0C"/>
    <w:rsid w:val="00FD10D0"/>
    <w:rsid w:val="00FD5071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758AB"/>
  <w15:chartTrackingRefBased/>
  <w15:docId w15:val="{8AB4D134-EB7E-4B5D-87A3-C31DAD63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47E"/>
  </w:style>
  <w:style w:type="paragraph" w:styleId="Nagwek1">
    <w:name w:val="heading 1"/>
    <w:basedOn w:val="Normalny"/>
    <w:next w:val="Normalny"/>
    <w:link w:val="Nagwek1Znak"/>
    <w:qFormat/>
    <w:rsid w:val="006D0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2247E"/>
    <w:pPr>
      <w:keepNext/>
      <w:outlineLvl w:val="1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F2247E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2247E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F2247E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4Znak">
    <w:name w:val="Nagłówek 4 Znak"/>
    <w:link w:val="Nagwek4"/>
    <w:rsid w:val="00F2247E"/>
    <w:rPr>
      <w:sz w:val="24"/>
      <w:lang w:val="pl-PL" w:eastAsia="pl-PL" w:bidi="ar-SA"/>
    </w:rPr>
  </w:style>
  <w:style w:type="character" w:customStyle="1" w:styleId="Nagwek5Znak">
    <w:name w:val="Nagłówek 5 Znak"/>
    <w:link w:val="Nagwek5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8Znak">
    <w:name w:val="Nagłówek 8 Znak"/>
    <w:link w:val="Nagwek8"/>
    <w:rsid w:val="00F2247E"/>
    <w:rPr>
      <w:b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2247E"/>
    <w:rPr>
      <w:sz w:val="24"/>
    </w:rPr>
  </w:style>
  <w:style w:type="character" w:customStyle="1" w:styleId="TekstpodstawowyZnak">
    <w:name w:val="Tekst podstawowy Znak"/>
    <w:link w:val="Tekstpodstawowy"/>
    <w:rsid w:val="00F2247E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F2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247E"/>
    <w:rPr>
      <w:lang w:val="pl-PL" w:eastAsia="pl-PL" w:bidi="ar-SA"/>
    </w:rPr>
  </w:style>
  <w:style w:type="paragraph" w:styleId="Stopka">
    <w:name w:val="footer"/>
    <w:basedOn w:val="Normalny"/>
    <w:link w:val="StopkaZnak"/>
    <w:rsid w:val="00DC4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4A2B"/>
  </w:style>
  <w:style w:type="paragraph" w:styleId="Akapitzlist">
    <w:name w:val="List Paragraph"/>
    <w:basedOn w:val="Normalny"/>
    <w:uiPriority w:val="34"/>
    <w:qFormat/>
    <w:rsid w:val="00CC7A8E"/>
    <w:pPr>
      <w:ind w:left="708"/>
    </w:pPr>
  </w:style>
  <w:style w:type="paragraph" w:styleId="Tekstdymka">
    <w:name w:val="Balloon Text"/>
    <w:basedOn w:val="Normalny"/>
    <w:link w:val="TekstdymkaZnak"/>
    <w:rsid w:val="002C0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C0ADA"/>
    <w:rPr>
      <w:rFonts w:ascii="Tahoma" w:hAnsi="Tahoma" w:cs="Tahoma"/>
      <w:sz w:val="16"/>
      <w:szCs w:val="16"/>
    </w:rPr>
  </w:style>
  <w:style w:type="character" w:styleId="Hipercze">
    <w:name w:val="Hyperlink"/>
    <w:rsid w:val="00981A31"/>
    <w:rPr>
      <w:color w:val="0000FF"/>
      <w:u w:val="single"/>
    </w:rPr>
  </w:style>
  <w:style w:type="character" w:customStyle="1" w:styleId="Nagwek1Znak">
    <w:name w:val="Nagłówek 1 Znak"/>
    <w:link w:val="Nagwek1"/>
    <w:rsid w:val="006D07B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6D07B1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link w:val="Tekstprzypisudolnego"/>
    <w:rsid w:val="006D07B1"/>
    <w:rPr>
      <w:rFonts w:cs="Calibri"/>
      <w:lang w:eastAsia="ar-SA"/>
    </w:rPr>
  </w:style>
  <w:style w:type="paragraph" w:customStyle="1" w:styleId="product-description">
    <w:name w:val="product-description"/>
    <w:basedOn w:val="Normalny"/>
    <w:rsid w:val="000C504F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17735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uiPriority w:val="22"/>
    <w:qFormat/>
    <w:rsid w:val="00B15E89"/>
    <w:rPr>
      <w:b/>
      <w:bCs/>
    </w:rPr>
  </w:style>
  <w:style w:type="paragraph" w:styleId="Bezodstpw">
    <w:name w:val="No Spacing"/>
    <w:uiPriority w:val="1"/>
    <w:qFormat/>
    <w:rsid w:val="00B15E89"/>
  </w:style>
  <w:style w:type="table" w:styleId="Tabela-Siatka">
    <w:name w:val="Table Grid"/>
    <w:basedOn w:val="Standardowy"/>
    <w:rsid w:val="00E74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3206</Words>
  <Characters>20196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23356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Andrzej Łakomiec</dc:creator>
  <cp:keywords/>
  <cp:lastModifiedBy>Alicja Detlaf</cp:lastModifiedBy>
  <cp:revision>8</cp:revision>
  <cp:lastPrinted>2024-07-15T05:51:00Z</cp:lastPrinted>
  <dcterms:created xsi:type="dcterms:W3CDTF">2024-07-08T10:07:00Z</dcterms:created>
  <dcterms:modified xsi:type="dcterms:W3CDTF">2024-07-15T05:54:00Z</dcterms:modified>
</cp:coreProperties>
</file>