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8E32F6A" w:rsidR="001D683E" w:rsidRPr="0038757E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>Koszalin</w:t>
      </w:r>
      <w:r w:rsidR="001D683E" w:rsidRPr="0038757E">
        <w:rPr>
          <w:rFonts w:ascii="Open Sans" w:hAnsi="Open Sans" w:cs="Open Sans"/>
          <w:sz w:val="20"/>
          <w:szCs w:val="20"/>
        </w:rPr>
        <w:t xml:space="preserve">, </w:t>
      </w:r>
      <w:r w:rsidR="00B73E42">
        <w:rPr>
          <w:rFonts w:ascii="Open Sans" w:hAnsi="Open Sans" w:cs="Open Sans"/>
          <w:sz w:val="20"/>
          <w:szCs w:val="20"/>
        </w:rPr>
        <w:t>0</w:t>
      </w:r>
      <w:r w:rsidR="0087294E">
        <w:rPr>
          <w:rFonts w:ascii="Open Sans" w:hAnsi="Open Sans" w:cs="Open Sans"/>
          <w:sz w:val="20"/>
          <w:szCs w:val="20"/>
        </w:rPr>
        <w:t>9</w:t>
      </w:r>
      <w:r w:rsidR="00B73E42">
        <w:rPr>
          <w:rFonts w:ascii="Open Sans" w:hAnsi="Open Sans" w:cs="Open Sans"/>
          <w:sz w:val="20"/>
          <w:szCs w:val="20"/>
        </w:rPr>
        <w:t>.12.</w:t>
      </w:r>
      <w:r w:rsidR="005A0B3F" w:rsidRPr="0038757E">
        <w:rPr>
          <w:rFonts w:ascii="Open Sans" w:hAnsi="Open Sans" w:cs="Open Sans"/>
          <w:sz w:val="20"/>
          <w:szCs w:val="20"/>
        </w:rPr>
        <w:t>2021</w:t>
      </w:r>
      <w:r w:rsidR="001D683E" w:rsidRPr="0038757E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29D90DD5" w14:textId="77777777" w:rsidR="0087294E" w:rsidRDefault="0087294E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5C9629D" w:rsidR="00DB5C2A" w:rsidRPr="0048186C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48186C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48186C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48186C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5CCF38E" w14:textId="143FCBFE" w:rsidR="00590402" w:rsidRPr="0048186C" w:rsidRDefault="002F5FBD" w:rsidP="0048186C">
      <w:pPr>
        <w:pStyle w:val="Tekstpodstawowywcity"/>
        <w:ind w:left="993" w:hanging="993"/>
        <w:jc w:val="both"/>
        <w:rPr>
          <w:rStyle w:val="Pogrubienie"/>
          <w:b w:val="0"/>
          <w:bCs w:val="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48186C">
        <w:rPr>
          <w:rStyle w:val="Pogrubienie"/>
          <w:b w:val="0"/>
          <w:bCs w:val="0"/>
        </w:rPr>
        <w:t>w trybie przetargu</w:t>
      </w:r>
      <w:r w:rsidRPr="0048186C">
        <w:rPr>
          <w:rStyle w:val="Pogrubienie"/>
          <w:b w:val="0"/>
          <w:bCs w:val="0"/>
        </w:rPr>
        <w:t xml:space="preserve"> </w:t>
      </w:r>
      <w:r w:rsidR="00590402" w:rsidRPr="0048186C">
        <w:rPr>
          <w:rStyle w:val="Pogrubienie"/>
          <w:b w:val="0"/>
          <w:bCs w:val="0"/>
        </w:rPr>
        <w:t>nieograniczonego na</w:t>
      </w:r>
      <w:r w:rsidR="00590402" w:rsidRPr="00761108">
        <w:rPr>
          <w:rStyle w:val="Pogrubienie"/>
        </w:rPr>
        <w:t xml:space="preserve">: </w:t>
      </w:r>
      <w:r w:rsidR="0048186C" w:rsidRPr="0048186C">
        <w:rPr>
          <w:rStyle w:val="Pogrubienie"/>
          <w:b w:val="0"/>
          <w:bCs w:val="0"/>
          <w:u w:val="single"/>
        </w:rPr>
        <w:t xml:space="preserve">„Dostawę  używanego pojazdu do odbioru odpadów zbieranych selektywnie,  z nadwoziem jednokomorowym o pojemności skrzyni ładunkowej </w:t>
      </w:r>
      <w:r w:rsidR="0048186C">
        <w:rPr>
          <w:rStyle w:val="Pogrubienie"/>
          <w:b w:val="0"/>
          <w:bCs w:val="0"/>
          <w:u w:val="single"/>
        </w:rPr>
        <w:br/>
      </w:r>
      <w:r w:rsidR="0048186C" w:rsidRPr="0048186C">
        <w:rPr>
          <w:rStyle w:val="Pogrubienie"/>
          <w:b w:val="0"/>
          <w:bCs w:val="0"/>
          <w:u w:val="single"/>
        </w:rPr>
        <w:t>minimum 16 m</w:t>
      </w:r>
      <w:r w:rsidR="0048186C" w:rsidRPr="0048186C">
        <w:rPr>
          <w:rStyle w:val="Pogrubienie"/>
          <w:b w:val="0"/>
          <w:bCs w:val="0"/>
          <w:u w:val="single"/>
          <w:vertAlign w:val="superscript"/>
        </w:rPr>
        <w:t>3</w:t>
      </w:r>
      <w:r w:rsidR="0048186C" w:rsidRPr="0048186C">
        <w:rPr>
          <w:rStyle w:val="Pogrubienie"/>
          <w:b w:val="0"/>
          <w:bCs w:val="0"/>
          <w:u w:val="single"/>
        </w:rPr>
        <w:t>, na podwoziu dwuosiowym”.</w:t>
      </w:r>
      <w:r w:rsidR="00761108" w:rsidRPr="0048186C">
        <w:rPr>
          <w:rStyle w:val="Pogrubienie"/>
          <w:b w:val="0"/>
          <w:bCs w:val="0"/>
          <w:u w:val="single"/>
        </w:rPr>
        <w:t xml:space="preserve"> </w:t>
      </w:r>
    </w:p>
    <w:p w14:paraId="1032325C" w14:textId="77777777" w:rsidR="00284E7B" w:rsidRDefault="00284E7B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color w:val="000000"/>
          <w:sz w:val="20"/>
          <w:szCs w:val="20"/>
        </w:rPr>
      </w:pPr>
    </w:p>
    <w:p w14:paraId="54D088A1" w14:textId="77777777" w:rsidR="0048186C" w:rsidRPr="0048186C" w:rsidRDefault="0048186C" w:rsidP="0048186C">
      <w:pPr>
        <w:suppressAutoHyphens/>
        <w:spacing w:after="0"/>
        <w:jc w:val="both"/>
        <w:rPr>
          <w:rFonts w:ascii="Cambria" w:eastAsia="Cambria" w:hAnsi="Cambria" w:cs="Cambria"/>
          <w:b/>
        </w:rPr>
      </w:pPr>
      <w:bookmarkStart w:id="0" w:name="_Hlk72488743"/>
    </w:p>
    <w:p w14:paraId="5856211E" w14:textId="77777777" w:rsidR="006508CE" w:rsidRPr="006508CE" w:rsidRDefault="006508CE" w:rsidP="006508CE">
      <w:pPr>
        <w:suppressAutoHyphens/>
        <w:spacing w:after="0"/>
        <w:jc w:val="both"/>
        <w:rPr>
          <w:rFonts w:ascii="Cambria" w:eastAsia="Cambria" w:hAnsi="Cambria" w:cs="Cambria"/>
          <w:bCs/>
          <w:sz w:val="18"/>
          <w:szCs w:val="18"/>
        </w:rPr>
      </w:pPr>
      <w:r w:rsidRPr="006508CE">
        <w:rPr>
          <w:rFonts w:ascii="Cambria" w:eastAsia="Cambria" w:hAnsi="Cambria" w:cs="Cambria"/>
          <w:bCs/>
          <w:sz w:val="18"/>
          <w:szCs w:val="18"/>
        </w:rPr>
        <w:t>Nr postępowania: 2021\S 215-564517</w:t>
      </w:r>
    </w:p>
    <w:p w14:paraId="13BF297B" w14:textId="48F7257C" w:rsidR="00284E7B" w:rsidRPr="0048186C" w:rsidRDefault="006508CE" w:rsidP="00284E7B">
      <w:pPr>
        <w:suppressAutoHyphens/>
        <w:spacing w:after="0"/>
        <w:jc w:val="both"/>
        <w:rPr>
          <w:rFonts w:ascii="Cambria" w:eastAsia="Cambria" w:hAnsi="Cambria" w:cs="Cambria"/>
          <w:bCs/>
          <w:sz w:val="18"/>
          <w:szCs w:val="18"/>
        </w:rPr>
      </w:pPr>
      <w:r w:rsidRPr="006508CE">
        <w:rPr>
          <w:rFonts w:ascii="Cambria" w:eastAsia="Cambria" w:hAnsi="Cambria" w:cs="Cambria"/>
          <w:bCs/>
          <w:sz w:val="18"/>
          <w:szCs w:val="18"/>
        </w:rPr>
        <w:t>Nr referencyjny 60</w:t>
      </w:r>
    </w:p>
    <w:bookmarkEnd w:id="0"/>
    <w:p w14:paraId="05F69E84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79A5BBA0" w14:textId="3B65BFA4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6294F24E" w14:textId="77777777" w:rsidR="006508CE" w:rsidRPr="0087294E" w:rsidRDefault="006508CE" w:rsidP="006508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87294E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AUTO - HANDEL SKUP - SPRZEDAŻ Marta Faltyńska ul. Kazimierza Wielkiego 20/3</w:t>
      </w:r>
    </w:p>
    <w:p w14:paraId="0B7AB4C5" w14:textId="73B68106" w:rsidR="00590402" w:rsidRPr="0087294E" w:rsidRDefault="006508CE" w:rsidP="006508CE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87294E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89-100 Nakło Nad Notecią.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1A46621E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kryterió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określonych w specyfikacji warunków zamówienia, którymi były: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="00D02C5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 xml:space="preserve"> okres gwarancji na nadwozie oraz  okres gwarancji na podwozie.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0706C94D" w14:textId="7777777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8500245" w14:textId="77777777" w:rsidR="00E727B0" w:rsidRPr="0038757E" w:rsidRDefault="00E727B0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77D842" w14:textId="48A6F4C9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BD61D8">
        <w:rPr>
          <w:rFonts w:ascii="Open Sans" w:eastAsia="Times New Roman" w:hAnsi="Open Sans" w:cs="Open Sans"/>
          <w:sz w:val="20"/>
          <w:szCs w:val="20"/>
          <w:lang w:eastAsia="pl-PL"/>
        </w:rPr>
        <w:t xml:space="preserve">a, która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otrzymał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6EFF80F" w14:textId="6915398C" w:rsid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c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ena </w:t>
      </w:r>
      <w:r w:rsidR="00D02C5C">
        <w:rPr>
          <w:rFonts w:ascii="Open Sans" w:eastAsia="Times New Roman" w:hAnsi="Open Sans" w:cs="Open Sans"/>
          <w:bCs/>
          <w:color w:val="000000"/>
          <w:sz w:val="20"/>
          <w:szCs w:val="20"/>
        </w:rPr>
        <w:t>80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bookmarkStart w:id="1" w:name="_Hlk79402548"/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  <w:bookmarkEnd w:id="1"/>
    </w:p>
    <w:p w14:paraId="654543BA" w14:textId="0D01DEF4" w:rsidR="00A21B7D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nadwozie 10 </w:t>
      </w:r>
      <w:r w:rsidRPr="00A21B7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1BD2E613" w14:textId="3C806C46" w:rsidR="00A21B7D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podwozie 10 </w:t>
      </w:r>
      <w:r w:rsidRPr="00A21B7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492D969A" w14:textId="68A5ED3E" w:rsidR="00E0124C" w:rsidRP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ł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ącznie 100,00 punktów. </w:t>
      </w:r>
    </w:p>
    <w:p w14:paraId="559AF0E9" w14:textId="77777777" w:rsidR="00E0124C" w:rsidRPr="0038757E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7901084" w14:textId="46D0A5D1" w:rsidR="00D17CA2" w:rsidRPr="0038757E" w:rsidRDefault="00D17CA2" w:rsidP="00D17CA2">
      <w:pPr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2 pkt 1 lit. a)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45629"/>
    <w:rsid w:val="00145866"/>
    <w:rsid w:val="0015526F"/>
    <w:rsid w:val="001D683E"/>
    <w:rsid w:val="002024F8"/>
    <w:rsid w:val="00284E7B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403017"/>
    <w:rsid w:val="004031A1"/>
    <w:rsid w:val="00423D36"/>
    <w:rsid w:val="00434E5D"/>
    <w:rsid w:val="00435E58"/>
    <w:rsid w:val="0048186C"/>
    <w:rsid w:val="00484B44"/>
    <w:rsid w:val="004A187B"/>
    <w:rsid w:val="004D284B"/>
    <w:rsid w:val="004E41A3"/>
    <w:rsid w:val="004F1288"/>
    <w:rsid w:val="00502AB3"/>
    <w:rsid w:val="00524C13"/>
    <w:rsid w:val="00536EEF"/>
    <w:rsid w:val="00561E34"/>
    <w:rsid w:val="005727C1"/>
    <w:rsid w:val="005834E0"/>
    <w:rsid w:val="00590402"/>
    <w:rsid w:val="005960AA"/>
    <w:rsid w:val="005A0B3F"/>
    <w:rsid w:val="006251CE"/>
    <w:rsid w:val="006508CE"/>
    <w:rsid w:val="0066160A"/>
    <w:rsid w:val="00664675"/>
    <w:rsid w:val="006A3C3A"/>
    <w:rsid w:val="006C3307"/>
    <w:rsid w:val="0073061E"/>
    <w:rsid w:val="0073265C"/>
    <w:rsid w:val="00752FA4"/>
    <w:rsid w:val="00761108"/>
    <w:rsid w:val="00763FAD"/>
    <w:rsid w:val="0077765C"/>
    <w:rsid w:val="007A23D2"/>
    <w:rsid w:val="007A732A"/>
    <w:rsid w:val="007B399B"/>
    <w:rsid w:val="007F6583"/>
    <w:rsid w:val="00802F26"/>
    <w:rsid w:val="008251F5"/>
    <w:rsid w:val="00833557"/>
    <w:rsid w:val="0087294E"/>
    <w:rsid w:val="008A3A64"/>
    <w:rsid w:val="008D4E0E"/>
    <w:rsid w:val="00921E10"/>
    <w:rsid w:val="00940422"/>
    <w:rsid w:val="00942BB4"/>
    <w:rsid w:val="00956710"/>
    <w:rsid w:val="009665C4"/>
    <w:rsid w:val="009842B9"/>
    <w:rsid w:val="009B6301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56BF"/>
    <w:rsid w:val="00B07CBB"/>
    <w:rsid w:val="00B73E42"/>
    <w:rsid w:val="00BD61D8"/>
    <w:rsid w:val="00C02D8E"/>
    <w:rsid w:val="00C07F3B"/>
    <w:rsid w:val="00C334F4"/>
    <w:rsid w:val="00C433B6"/>
    <w:rsid w:val="00C81FFF"/>
    <w:rsid w:val="00C86F60"/>
    <w:rsid w:val="00C908B3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33CF9"/>
    <w:rsid w:val="00D4660F"/>
    <w:rsid w:val="00D53ADB"/>
    <w:rsid w:val="00D7673F"/>
    <w:rsid w:val="00DB5C2A"/>
    <w:rsid w:val="00DC5F33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2021-12-09T11:47:00Z</cp:lastPrinted>
  <dcterms:created xsi:type="dcterms:W3CDTF">2021-12-09T11:47:00Z</dcterms:created>
  <dcterms:modified xsi:type="dcterms:W3CDTF">2021-12-09T11:50:00Z</dcterms:modified>
</cp:coreProperties>
</file>