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3608" w14:textId="64386E2D" w:rsidR="00663EBA" w:rsidRPr="00974F2D" w:rsidRDefault="00974F2D">
      <w:pPr>
        <w:rPr>
          <w:rFonts w:ascii="Times New Roman" w:hAnsi="Times New Roman" w:cs="Times New Roman"/>
          <w:b/>
          <w:bCs/>
        </w:rPr>
      </w:pPr>
      <w:r w:rsidRPr="00974F2D">
        <w:rPr>
          <w:rFonts w:ascii="Times New Roman" w:hAnsi="Times New Roman" w:cs="Times New Roman"/>
          <w:b/>
          <w:bCs/>
        </w:rPr>
        <w:t>D</w:t>
      </w:r>
      <w:r w:rsidR="00F24646" w:rsidRPr="00974F2D">
        <w:rPr>
          <w:rFonts w:ascii="Times New Roman" w:hAnsi="Times New Roman" w:cs="Times New Roman"/>
          <w:b/>
          <w:bCs/>
        </w:rPr>
        <w:t xml:space="preserve">zierżawa jednego urządzenia drukującego wraz </w:t>
      </w:r>
      <w:r w:rsidR="00B76ABB" w:rsidRPr="00974F2D">
        <w:rPr>
          <w:rFonts w:ascii="Times New Roman" w:hAnsi="Times New Roman" w:cs="Times New Roman"/>
          <w:b/>
          <w:bCs/>
        </w:rPr>
        <w:t xml:space="preserve">z </w:t>
      </w:r>
      <w:r w:rsidR="00F24646" w:rsidRPr="00974F2D">
        <w:rPr>
          <w:rFonts w:ascii="Times New Roman" w:hAnsi="Times New Roman" w:cs="Times New Roman"/>
          <w:b/>
          <w:bCs/>
        </w:rPr>
        <w:t xml:space="preserve">obsługą </w:t>
      </w:r>
      <w:r w:rsidR="001327E1" w:rsidRPr="00974F2D">
        <w:rPr>
          <w:rFonts w:ascii="Times New Roman" w:hAnsi="Times New Roman" w:cs="Times New Roman"/>
          <w:b/>
          <w:bCs/>
        </w:rPr>
        <w:t xml:space="preserve">zlecania druku i </w:t>
      </w:r>
      <w:r w:rsidR="00F24646" w:rsidRPr="00974F2D">
        <w:rPr>
          <w:rFonts w:ascii="Times New Roman" w:hAnsi="Times New Roman" w:cs="Times New Roman"/>
          <w:b/>
          <w:bCs/>
        </w:rPr>
        <w:t>płatności za usługę</w:t>
      </w:r>
      <w:r w:rsidRPr="00974F2D">
        <w:rPr>
          <w:rFonts w:ascii="Times New Roman" w:hAnsi="Times New Roman" w:cs="Times New Roman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759A1" w:rsidRPr="00974F2D" w14:paraId="537AADD0" w14:textId="77777777" w:rsidTr="00884BC4">
        <w:tc>
          <w:tcPr>
            <w:tcW w:w="2263" w:type="dxa"/>
            <w:vAlign w:val="center"/>
          </w:tcPr>
          <w:p w14:paraId="4F977048" w14:textId="691B5610" w:rsidR="007759A1" w:rsidRPr="00974F2D" w:rsidRDefault="007636BF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Technologia druku</w:t>
            </w:r>
          </w:p>
        </w:tc>
        <w:tc>
          <w:tcPr>
            <w:tcW w:w="6799" w:type="dxa"/>
            <w:vAlign w:val="center"/>
          </w:tcPr>
          <w:p w14:paraId="351AC2C7" w14:textId="77777777" w:rsidR="007636BF" w:rsidRPr="00974F2D" w:rsidRDefault="007636BF" w:rsidP="0058539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- </w:t>
            </w:r>
            <w:r w:rsidR="007759A1" w:rsidRPr="00974F2D">
              <w:rPr>
                <w:rFonts w:ascii="Times New Roman" w:hAnsi="Times New Roman" w:cs="Times New Roman"/>
              </w:rPr>
              <w:t>Druk</w:t>
            </w:r>
            <w:r w:rsidRPr="00974F2D">
              <w:rPr>
                <w:rFonts w:ascii="Times New Roman" w:hAnsi="Times New Roman" w:cs="Times New Roman"/>
              </w:rPr>
              <w:t xml:space="preserve"> laserowy</w:t>
            </w:r>
          </w:p>
          <w:p w14:paraId="28D30BE2" w14:textId="0F364D3D" w:rsidR="007759A1" w:rsidRPr="00974F2D" w:rsidRDefault="007636BF" w:rsidP="0058539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- Druk </w:t>
            </w:r>
            <w:r w:rsidR="007759A1" w:rsidRPr="00974F2D">
              <w:rPr>
                <w:rFonts w:ascii="Times New Roman" w:hAnsi="Times New Roman" w:cs="Times New Roman"/>
              </w:rPr>
              <w:t>czarno-biały</w:t>
            </w:r>
            <w:r w:rsidR="00673ECA" w:rsidRPr="00974F2D">
              <w:rPr>
                <w:rFonts w:ascii="Times New Roman" w:hAnsi="Times New Roman" w:cs="Times New Roman"/>
              </w:rPr>
              <w:t xml:space="preserve"> i </w:t>
            </w:r>
            <w:r w:rsidR="007759A1" w:rsidRPr="00974F2D">
              <w:rPr>
                <w:rFonts w:ascii="Times New Roman" w:hAnsi="Times New Roman" w:cs="Times New Roman"/>
              </w:rPr>
              <w:t>kolorowy</w:t>
            </w:r>
          </w:p>
          <w:p w14:paraId="1603CC21" w14:textId="77777777" w:rsidR="007759A1" w:rsidRPr="00974F2D" w:rsidRDefault="007636BF" w:rsidP="0058539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- D</w:t>
            </w:r>
            <w:r w:rsidR="007759A1" w:rsidRPr="00974F2D">
              <w:rPr>
                <w:rFonts w:ascii="Times New Roman" w:hAnsi="Times New Roman" w:cs="Times New Roman"/>
              </w:rPr>
              <w:t>rukowani</w:t>
            </w:r>
            <w:r w:rsidRPr="00974F2D">
              <w:rPr>
                <w:rFonts w:ascii="Times New Roman" w:hAnsi="Times New Roman" w:cs="Times New Roman"/>
              </w:rPr>
              <w:t>e</w:t>
            </w:r>
            <w:r w:rsidR="007759A1" w:rsidRPr="00974F2D">
              <w:rPr>
                <w:rFonts w:ascii="Times New Roman" w:hAnsi="Times New Roman" w:cs="Times New Roman"/>
              </w:rPr>
              <w:t xml:space="preserve"> dwustronne</w:t>
            </w:r>
          </w:p>
          <w:p w14:paraId="7FBB6766" w14:textId="07583D64" w:rsidR="007636BF" w:rsidRPr="00974F2D" w:rsidRDefault="007636BF" w:rsidP="0058539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- Rozdzielczość druku 1200 x 1200 </w:t>
            </w:r>
            <w:proofErr w:type="spellStart"/>
            <w:r w:rsidRPr="00974F2D">
              <w:rPr>
                <w:rFonts w:ascii="Times New Roman" w:hAnsi="Times New Roman" w:cs="Times New Roman"/>
              </w:rPr>
              <w:t>dpi</w:t>
            </w:r>
            <w:proofErr w:type="spellEnd"/>
            <w:r w:rsidRPr="00974F2D">
              <w:rPr>
                <w:rFonts w:ascii="Times New Roman" w:hAnsi="Times New Roman" w:cs="Times New Roman"/>
              </w:rPr>
              <w:tab/>
            </w:r>
          </w:p>
        </w:tc>
      </w:tr>
      <w:tr w:rsidR="007759A1" w:rsidRPr="00974F2D" w14:paraId="516FC957" w14:textId="77777777" w:rsidTr="00884BC4">
        <w:tc>
          <w:tcPr>
            <w:tcW w:w="2263" w:type="dxa"/>
            <w:vAlign w:val="center"/>
          </w:tcPr>
          <w:p w14:paraId="246AE4D9" w14:textId="2C6D2BC1" w:rsidR="007759A1" w:rsidRPr="00974F2D" w:rsidRDefault="00585394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Zlec</w:t>
            </w:r>
            <w:r w:rsidR="000D1701" w:rsidRPr="00974F2D">
              <w:rPr>
                <w:rFonts w:ascii="Times New Roman" w:hAnsi="Times New Roman" w:cs="Times New Roman"/>
              </w:rPr>
              <w:t>a</w:t>
            </w:r>
            <w:r w:rsidRPr="00974F2D">
              <w:rPr>
                <w:rFonts w:ascii="Times New Roman" w:hAnsi="Times New Roman" w:cs="Times New Roman"/>
              </w:rPr>
              <w:t>nie druku</w:t>
            </w:r>
          </w:p>
        </w:tc>
        <w:tc>
          <w:tcPr>
            <w:tcW w:w="6799" w:type="dxa"/>
            <w:vAlign w:val="center"/>
          </w:tcPr>
          <w:p w14:paraId="048BE96D" w14:textId="280B44E4" w:rsidR="00BE5BB2" w:rsidRPr="00974F2D" w:rsidRDefault="00BE5BB2" w:rsidP="00BE5BB2">
            <w:pPr>
              <w:pStyle w:val="Akapitzlist"/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Zlec</w:t>
            </w:r>
            <w:r w:rsidR="000D1701" w:rsidRPr="00974F2D">
              <w:rPr>
                <w:rFonts w:ascii="Times New Roman" w:hAnsi="Times New Roman" w:cs="Times New Roman"/>
              </w:rPr>
              <w:t>a</w:t>
            </w:r>
            <w:r w:rsidRPr="00974F2D">
              <w:rPr>
                <w:rFonts w:ascii="Times New Roman" w:hAnsi="Times New Roman" w:cs="Times New Roman"/>
              </w:rPr>
              <w:t>nie druku</w:t>
            </w:r>
            <w:r w:rsidR="0077005D" w:rsidRPr="00974F2D">
              <w:rPr>
                <w:rFonts w:ascii="Times New Roman" w:hAnsi="Times New Roman" w:cs="Times New Roman"/>
              </w:rPr>
              <w:t xml:space="preserve"> </w:t>
            </w:r>
            <w:r w:rsidR="00E42FE6" w:rsidRPr="00974F2D">
              <w:rPr>
                <w:rFonts w:ascii="Times New Roman" w:hAnsi="Times New Roman" w:cs="Times New Roman"/>
              </w:rPr>
              <w:t xml:space="preserve">z </w:t>
            </w:r>
            <w:r w:rsidR="0077005D" w:rsidRPr="00974F2D">
              <w:rPr>
                <w:rFonts w:ascii="Times New Roman" w:hAnsi="Times New Roman" w:cs="Times New Roman"/>
              </w:rPr>
              <w:t xml:space="preserve">dowolnego urządzenia mobilnego </w:t>
            </w:r>
            <w:r w:rsidRPr="00974F2D">
              <w:rPr>
                <w:rFonts w:ascii="Times New Roman" w:hAnsi="Times New Roman" w:cs="Times New Roman"/>
              </w:rPr>
              <w:t>poza miejscem lokalizacji urządzenia:</w:t>
            </w:r>
          </w:p>
          <w:p w14:paraId="58C444EA" w14:textId="3F1444A7" w:rsidR="00585394" w:rsidRPr="00974F2D" w:rsidRDefault="00585394" w:rsidP="00BE5BB2">
            <w:pPr>
              <w:pStyle w:val="Akapitzlist"/>
              <w:numPr>
                <w:ilvl w:val="0"/>
                <w:numId w:val="1"/>
              </w:numPr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za pomocą aplikacji współpracującej z urządzeniem </w:t>
            </w:r>
          </w:p>
          <w:p w14:paraId="6D1A56F1" w14:textId="00E35F6C" w:rsidR="00585394" w:rsidRPr="00974F2D" w:rsidRDefault="00585394" w:rsidP="00BE5BB2">
            <w:pPr>
              <w:pStyle w:val="Akapitzlist"/>
              <w:numPr>
                <w:ilvl w:val="0"/>
                <w:numId w:val="1"/>
              </w:numPr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poprzez dedykowaną stronę internetow</w:t>
            </w:r>
            <w:r w:rsidR="00046CDA" w:rsidRPr="00974F2D">
              <w:rPr>
                <w:rFonts w:ascii="Times New Roman" w:hAnsi="Times New Roman" w:cs="Times New Roman"/>
              </w:rPr>
              <w:t>ą</w:t>
            </w:r>
            <w:r w:rsidRPr="00974F2D">
              <w:rPr>
                <w:rFonts w:ascii="Times New Roman" w:hAnsi="Times New Roman" w:cs="Times New Roman"/>
              </w:rPr>
              <w:t xml:space="preserve"> </w:t>
            </w:r>
          </w:p>
          <w:p w14:paraId="33DA1BF8" w14:textId="7C94A211" w:rsidR="007759A1" w:rsidRPr="00974F2D" w:rsidRDefault="00585394" w:rsidP="00BE5BB2">
            <w:pPr>
              <w:pStyle w:val="Akapitzlist"/>
              <w:numPr>
                <w:ilvl w:val="0"/>
                <w:numId w:val="1"/>
              </w:numPr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poprzez dedykowany e-mail</w:t>
            </w:r>
          </w:p>
        </w:tc>
      </w:tr>
      <w:tr w:rsidR="007759A1" w:rsidRPr="00974F2D" w14:paraId="32FBF851" w14:textId="77777777" w:rsidTr="00884BC4">
        <w:tc>
          <w:tcPr>
            <w:tcW w:w="2263" w:type="dxa"/>
            <w:vAlign w:val="center"/>
          </w:tcPr>
          <w:p w14:paraId="488BFD0D" w14:textId="77777777" w:rsidR="007759A1" w:rsidRPr="00974F2D" w:rsidRDefault="007759A1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Aplikacja</w:t>
            </w:r>
          </w:p>
        </w:tc>
        <w:tc>
          <w:tcPr>
            <w:tcW w:w="6799" w:type="dxa"/>
            <w:vAlign w:val="center"/>
          </w:tcPr>
          <w:p w14:paraId="4595BD2F" w14:textId="2AD66887" w:rsidR="007759A1" w:rsidRPr="00974F2D" w:rsidRDefault="007759A1" w:rsidP="007759A1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Powinna posiadać </w:t>
            </w:r>
            <w:r w:rsidR="00D2558C" w:rsidRPr="00974F2D">
              <w:rPr>
                <w:rFonts w:ascii="Times New Roman" w:hAnsi="Times New Roman" w:cs="Times New Roman"/>
              </w:rPr>
              <w:t xml:space="preserve">następujące </w:t>
            </w:r>
            <w:r w:rsidRPr="00974F2D">
              <w:rPr>
                <w:rFonts w:ascii="Times New Roman" w:hAnsi="Times New Roman" w:cs="Times New Roman"/>
              </w:rPr>
              <w:t>funkcje:</w:t>
            </w:r>
          </w:p>
          <w:p w14:paraId="78321D38" w14:textId="0367F430" w:rsidR="007759A1" w:rsidRPr="00974F2D" w:rsidRDefault="007759A1" w:rsidP="007759A1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1. wybór opcji wydruku: </w:t>
            </w:r>
          </w:p>
          <w:p w14:paraId="45E5760A" w14:textId="4755ED79" w:rsidR="007759A1" w:rsidRPr="00974F2D" w:rsidRDefault="007759A1" w:rsidP="007759A1">
            <w:pPr>
              <w:spacing w:after="0"/>
              <w:ind w:firstLine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a. czarno-biały, kolorowy</w:t>
            </w:r>
          </w:p>
          <w:p w14:paraId="4684135F" w14:textId="6117B003" w:rsidR="007759A1" w:rsidRPr="00974F2D" w:rsidRDefault="007759A1" w:rsidP="007759A1">
            <w:pPr>
              <w:spacing w:after="0"/>
              <w:ind w:firstLine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b. druk jedno lub dwustronny</w:t>
            </w:r>
          </w:p>
          <w:p w14:paraId="4BF8D3BE" w14:textId="1ADECA60" w:rsidR="007759A1" w:rsidRPr="00974F2D" w:rsidRDefault="007759A1" w:rsidP="007759A1">
            <w:pPr>
              <w:spacing w:after="0"/>
              <w:ind w:firstLine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c. liczba kopii</w:t>
            </w:r>
          </w:p>
          <w:p w14:paraId="6F3E1A91" w14:textId="789773A2" w:rsidR="007759A1" w:rsidRPr="00974F2D" w:rsidRDefault="007759A1" w:rsidP="007759A1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2. wybór dowolnej liczby stron </w:t>
            </w:r>
            <w:r w:rsidR="00673ECA" w:rsidRPr="00974F2D">
              <w:rPr>
                <w:rFonts w:ascii="Times New Roman" w:hAnsi="Times New Roman" w:cs="Times New Roman"/>
              </w:rPr>
              <w:t>wy</w:t>
            </w:r>
            <w:r w:rsidRPr="00974F2D">
              <w:rPr>
                <w:rFonts w:ascii="Times New Roman" w:hAnsi="Times New Roman" w:cs="Times New Roman"/>
              </w:rPr>
              <w:t>druku</w:t>
            </w:r>
          </w:p>
          <w:p w14:paraId="061430C7" w14:textId="1EE609C0" w:rsidR="00585394" w:rsidRPr="00974F2D" w:rsidRDefault="007759A1" w:rsidP="00585394">
            <w:pPr>
              <w:pStyle w:val="Akapitzlist"/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3. dokonanie </w:t>
            </w:r>
            <w:r w:rsidR="00585394" w:rsidRPr="00974F2D">
              <w:rPr>
                <w:rFonts w:ascii="Times New Roman" w:hAnsi="Times New Roman" w:cs="Times New Roman"/>
              </w:rPr>
              <w:t>płatności poprzez bezpieczne płatności elektroniczne (e-przelew, karta, Blik)</w:t>
            </w:r>
          </w:p>
          <w:p w14:paraId="3D77AB86" w14:textId="50A00136" w:rsidR="007759A1" w:rsidRPr="00974F2D" w:rsidRDefault="00585394" w:rsidP="00BE5BB2">
            <w:pPr>
              <w:pStyle w:val="Akapitzlist"/>
              <w:ind w:left="224" w:hanging="22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4. możliwość zapłaty za pojedynczą stronę wydruku</w:t>
            </w:r>
          </w:p>
        </w:tc>
      </w:tr>
      <w:tr w:rsidR="007759A1" w:rsidRPr="00974F2D" w14:paraId="7AEBBDD0" w14:textId="77777777" w:rsidTr="00884BC4">
        <w:tc>
          <w:tcPr>
            <w:tcW w:w="2263" w:type="dxa"/>
            <w:vAlign w:val="center"/>
          </w:tcPr>
          <w:p w14:paraId="0771FD97" w14:textId="015196FC" w:rsidR="007759A1" w:rsidRPr="00974F2D" w:rsidRDefault="00BE5BB2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Obsługiwane formaty plików</w:t>
            </w:r>
          </w:p>
        </w:tc>
        <w:tc>
          <w:tcPr>
            <w:tcW w:w="6799" w:type="dxa"/>
            <w:vAlign w:val="center"/>
          </w:tcPr>
          <w:p w14:paraId="3B1A4C3E" w14:textId="1E73841D" w:rsidR="007759A1" w:rsidRPr="00974F2D" w:rsidRDefault="00BE5BB2" w:rsidP="00BE5BB2">
            <w:pPr>
              <w:pStyle w:val="Akapitzlist"/>
              <w:ind w:hanging="72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pdf,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doc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docx</w:t>
            </w:r>
            <w:proofErr w:type="spellEnd"/>
            <w:r w:rsidRPr="00974F2D">
              <w:rPr>
                <w:rFonts w:ascii="Times New Roman" w:hAnsi="Times New Roman" w:cs="Times New Roman"/>
              </w:rPr>
              <w:t>, .jpg,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png</w:t>
            </w:r>
            <w:proofErr w:type="spellEnd"/>
            <w:r w:rsidRPr="00974F2D">
              <w:rPr>
                <w:rFonts w:ascii="Times New Roman" w:hAnsi="Times New Roman" w:cs="Times New Roman"/>
              </w:rPr>
              <w:t>, .txt, .xls,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xlsx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ppt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pptx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png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odt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odp</w:t>
            </w:r>
            <w:proofErr w:type="spellEnd"/>
            <w:r w:rsidRPr="00974F2D">
              <w:rPr>
                <w:rFonts w:ascii="Times New Roman" w:hAnsi="Times New Roman" w:cs="Times New Roman"/>
              </w:rPr>
              <w:t>, .</w:t>
            </w:r>
            <w:proofErr w:type="spellStart"/>
            <w:r w:rsidRPr="00974F2D">
              <w:rPr>
                <w:rFonts w:ascii="Times New Roman" w:hAnsi="Times New Roman" w:cs="Times New Roman"/>
              </w:rPr>
              <w:t>ods</w:t>
            </w:r>
            <w:proofErr w:type="spellEnd"/>
            <w:r w:rsidRPr="00974F2D">
              <w:rPr>
                <w:rFonts w:ascii="Times New Roman" w:hAnsi="Times New Roman" w:cs="Times New Roman"/>
              </w:rPr>
              <w:t>, .rtf</w:t>
            </w:r>
          </w:p>
        </w:tc>
      </w:tr>
      <w:tr w:rsidR="007759A1" w:rsidRPr="00974F2D" w14:paraId="6394FE85" w14:textId="77777777" w:rsidTr="00884BC4">
        <w:tc>
          <w:tcPr>
            <w:tcW w:w="2263" w:type="dxa"/>
            <w:vAlign w:val="center"/>
          </w:tcPr>
          <w:p w14:paraId="40DDC5DB" w14:textId="4DC99FED" w:rsidR="007759A1" w:rsidRPr="00974F2D" w:rsidRDefault="0097779F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Obsługa druku mobilnego</w:t>
            </w:r>
          </w:p>
        </w:tc>
        <w:tc>
          <w:tcPr>
            <w:tcW w:w="6799" w:type="dxa"/>
            <w:vAlign w:val="center"/>
          </w:tcPr>
          <w:p w14:paraId="16FC2E9D" w14:textId="36BD5A52" w:rsidR="007759A1" w:rsidRPr="00974F2D" w:rsidRDefault="004D29F6" w:rsidP="006A0135">
            <w:pPr>
              <w:rPr>
                <w:rFonts w:ascii="Times New Roman" w:hAnsi="Times New Roman" w:cs="Times New Roman"/>
                <w:lang w:val="en-US"/>
              </w:rPr>
            </w:pPr>
            <w:r w:rsidRPr="00974F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4F2D">
              <w:rPr>
                <w:rFonts w:ascii="Times New Roman" w:hAnsi="Times New Roman" w:cs="Times New Roman"/>
                <w:lang w:val="en-US"/>
              </w:rPr>
              <w:t>technologie</w:t>
            </w:r>
            <w:proofErr w:type="spellEnd"/>
            <w:r w:rsidRPr="00974F2D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974F2D">
              <w:rPr>
                <w:rFonts w:ascii="Times New Roman" w:hAnsi="Times New Roman" w:cs="Times New Roman"/>
                <w:lang w:val="en-US"/>
              </w:rPr>
              <w:t>iOs</w:t>
            </w:r>
            <w:proofErr w:type="spellEnd"/>
            <w:r w:rsidRPr="00974F2D">
              <w:rPr>
                <w:rFonts w:ascii="Times New Roman" w:hAnsi="Times New Roman" w:cs="Times New Roman"/>
                <w:lang w:val="en-US"/>
              </w:rPr>
              <w:t xml:space="preserve">, Android, </w:t>
            </w:r>
            <w:proofErr w:type="spellStart"/>
            <w:r w:rsidRPr="00974F2D">
              <w:rPr>
                <w:rFonts w:ascii="Times New Roman" w:hAnsi="Times New Roman" w:cs="Times New Roman"/>
                <w:lang w:val="en-US"/>
              </w:rPr>
              <w:t>AirPrint</w:t>
            </w:r>
            <w:proofErr w:type="spellEnd"/>
            <w:r w:rsidRPr="00974F2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74F2D">
              <w:rPr>
                <w:rFonts w:ascii="Times New Roman" w:hAnsi="Times New Roman" w:cs="Times New Roman"/>
                <w:lang w:val="en-US"/>
              </w:rPr>
              <w:t>Mopria</w:t>
            </w:r>
            <w:proofErr w:type="spellEnd"/>
          </w:p>
        </w:tc>
      </w:tr>
      <w:tr w:rsidR="007759A1" w:rsidRPr="00974F2D" w14:paraId="6CB3DC13" w14:textId="77777777" w:rsidTr="00884BC4">
        <w:tc>
          <w:tcPr>
            <w:tcW w:w="2263" w:type="dxa"/>
            <w:vAlign w:val="center"/>
          </w:tcPr>
          <w:p w14:paraId="65F52B13" w14:textId="16C1C16A" w:rsidR="007759A1" w:rsidRPr="00974F2D" w:rsidRDefault="006D052C" w:rsidP="006A013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4F2D">
              <w:rPr>
                <w:rFonts w:ascii="Times New Roman" w:hAnsi="Times New Roman" w:cs="Times New Roman"/>
                <w:lang w:val="en-US"/>
              </w:rPr>
              <w:t>Bezpieczeństwo</w:t>
            </w:r>
            <w:proofErr w:type="spellEnd"/>
          </w:p>
        </w:tc>
        <w:tc>
          <w:tcPr>
            <w:tcW w:w="6799" w:type="dxa"/>
            <w:vAlign w:val="center"/>
          </w:tcPr>
          <w:p w14:paraId="09827449" w14:textId="0D439A28" w:rsidR="007759A1" w:rsidRPr="00974F2D" w:rsidRDefault="004D29F6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Szyfrowanie połączenia i usuwanie dokumentów z serwerów zaraz po wydrukowaniu</w:t>
            </w:r>
          </w:p>
        </w:tc>
      </w:tr>
      <w:tr w:rsidR="007759A1" w:rsidRPr="00974F2D" w14:paraId="290611AA" w14:textId="77777777" w:rsidTr="00884BC4">
        <w:tc>
          <w:tcPr>
            <w:tcW w:w="2263" w:type="dxa"/>
            <w:vAlign w:val="center"/>
          </w:tcPr>
          <w:p w14:paraId="4B0EB0A6" w14:textId="7CC19051" w:rsidR="007759A1" w:rsidRPr="00974F2D" w:rsidRDefault="00673ECA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Format papieru</w:t>
            </w:r>
          </w:p>
        </w:tc>
        <w:tc>
          <w:tcPr>
            <w:tcW w:w="6799" w:type="dxa"/>
            <w:vAlign w:val="center"/>
          </w:tcPr>
          <w:p w14:paraId="0D9BB1F1" w14:textId="5B12E284" w:rsidR="007759A1" w:rsidRPr="00974F2D" w:rsidRDefault="00EB6D9E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A4</w:t>
            </w:r>
          </w:p>
        </w:tc>
      </w:tr>
      <w:tr w:rsidR="007759A1" w:rsidRPr="00974F2D" w14:paraId="5E569847" w14:textId="77777777" w:rsidTr="00884BC4">
        <w:tc>
          <w:tcPr>
            <w:tcW w:w="2263" w:type="dxa"/>
            <w:vAlign w:val="center"/>
          </w:tcPr>
          <w:p w14:paraId="68E0798D" w14:textId="453F7E1B" w:rsidR="007759A1" w:rsidRPr="00974F2D" w:rsidRDefault="00884BC4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Pojemność p</w:t>
            </w:r>
            <w:r w:rsidR="00EB6D9E" w:rsidRPr="00974F2D">
              <w:rPr>
                <w:rFonts w:ascii="Times New Roman" w:hAnsi="Times New Roman" w:cs="Times New Roman"/>
              </w:rPr>
              <w:t>odajnik</w:t>
            </w:r>
            <w:r w:rsidRPr="00974F2D">
              <w:rPr>
                <w:rFonts w:ascii="Times New Roman" w:hAnsi="Times New Roman" w:cs="Times New Roman"/>
              </w:rPr>
              <w:t xml:space="preserve">a </w:t>
            </w:r>
            <w:r w:rsidR="00EB6D9E" w:rsidRPr="00974F2D">
              <w:rPr>
                <w:rFonts w:ascii="Times New Roman" w:hAnsi="Times New Roman" w:cs="Times New Roman"/>
              </w:rPr>
              <w:t>papieru</w:t>
            </w:r>
          </w:p>
        </w:tc>
        <w:tc>
          <w:tcPr>
            <w:tcW w:w="6799" w:type="dxa"/>
            <w:vAlign w:val="center"/>
          </w:tcPr>
          <w:p w14:paraId="06A40B6A" w14:textId="71B897C2" w:rsidR="007759A1" w:rsidRPr="00974F2D" w:rsidRDefault="00EB6D9E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Na minimum 100 arkuszy</w:t>
            </w:r>
          </w:p>
        </w:tc>
      </w:tr>
      <w:tr w:rsidR="00673ECA" w:rsidRPr="00974F2D" w14:paraId="1A3C5A80" w14:textId="77777777" w:rsidTr="00884BC4">
        <w:tc>
          <w:tcPr>
            <w:tcW w:w="2263" w:type="dxa"/>
            <w:vAlign w:val="center"/>
          </w:tcPr>
          <w:p w14:paraId="7DB7082A" w14:textId="1312C091" w:rsidR="00673ECA" w:rsidRPr="00974F2D" w:rsidRDefault="00EB6D9E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Dodatkowy podajnik papieru</w:t>
            </w:r>
          </w:p>
        </w:tc>
        <w:tc>
          <w:tcPr>
            <w:tcW w:w="6799" w:type="dxa"/>
            <w:vAlign w:val="center"/>
          </w:tcPr>
          <w:p w14:paraId="71C12885" w14:textId="14CF85DC" w:rsidR="00673ECA" w:rsidRPr="00974F2D" w:rsidRDefault="00EB6D9E" w:rsidP="006A0135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Na minimum 500 arkuszy</w:t>
            </w:r>
          </w:p>
        </w:tc>
      </w:tr>
      <w:tr w:rsidR="00673ECA" w:rsidRPr="00974F2D" w14:paraId="2303525E" w14:textId="77777777" w:rsidTr="00884BC4">
        <w:tc>
          <w:tcPr>
            <w:tcW w:w="2263" w:type="dxa"/>
            <w:vAlign w:val="center"/>
          </w:tcPr>
          <w:p w14:paraId="1E5BB242" w14:textId="0F3F7F20" w:rsidR="00673ECA" w:rsidRPr="00974F2D" w:rsidRDefault="00F27613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O</w:t>
            </w:r>
            <w:r w:rsidR="00EB6D9E" w:rsidRPr="00974F2D">
              <w:rPr>
                <w:rFonts w:ascii="Times New Roman" w:hAnsi="Times New Roman" w:cs="Times New Roman"/>
              </w:rPr>
              <w:t>dbiornik papieru</w:t>
            </w:r>
          </w:p>
        </w:tc>
        <w:tc>
          <w:tcPr>
            <w:tcW w:w="6799" w:type="dxa"/>
            <w:vAlign w:val="center"/>
          </w:tcPr>
          <w:p w14:paraId="25317C94" w14:textId="30EF3908" w:rsidR="00F27613" w:rsidRPr="00974F2D" w:rsidRDefault="0097779F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Na m</w:t>
            </w:r>
            <w:r w:rsidR="00F27613" w:rsidRPr="00974F2D">
              <w:rPr>
                <w:rFonts w:ascii="Times New Roman" w:hAnsi="Times New Roman" w:cs="Times New Roman"/>
              </w:rPr>
              <w:t>inimum 500 arkuszy,</w:t>
            </w:r>
          </w:p>
          <w:p w14:paraId="1DE99729" w14:textId="7684FD33" w:rsidR="00EB6D9E" w:rsidRPr="00974F2D" w:rsidRDefault="00EB6D9E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Druk do dołu,</w:t>
            </w:r>
          </w:p>
          <w:p w14:paraId="3ED2408E" w14:textId="34381F5A" w:rsidR="00673ECA" w:rsidRPr="00974F2D" w:rsidRDefault="00F27613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C</w:t>
            </w:r>
            <w:r w:rsidR="00EB6D9E" w:rsidRPr="00974F2D">
              <w:rPr>
                <w:rFonts w:ascii="Times New Roman" w:hAnsi="Times New Roman" w:cs="Times New Roman"/>
              </w:rPr>
              <w:t>zujnik przepełnienia</w:t>
            </w:r>
          </w:p>
        </w:tc>
      </w:tr>
      <w:tr w:rsidR="00673ECA" w:rsidRPr="00974F2D" w14:paraId="4FD4AADF" w14:textId="77777777" w:rsidTr="00884BC4">
        <w:tc>
          <w:tcPr>
            <w:tcW w:w="2263" w:type="dxa"/>
            <w:vAlign w:val="center"/>
          </w:tcPr>
          <w:p w14:paraId="7B4751F8" w14:textId="2F69682C" w:rsidR="00673ECA" w:rsidRPr="00974F2D" w:rsidRDefault="00EB6D9E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Panel</w:t>
            </w:r>
            <w:r w:rsidR="00D2558C" w:rsidRPr="00974F2D">
              <w:rPr>
                <w:rFonts w:ascii="Times New Roman" w:hAnsi="Times New Roman" w:cs="Times New Roman"/>
              </w:rPr>
              <w:t xml:space="preserve"> dotykowy</w:t>
            </w:r>
          </w:p>
        </w:tc>
        <w:tc>
          <w:tcPr>
            <w:tcW w:w="6799" w:type="dxa"/>
            <w:vAlign w:val="center"/>
          </w:tcPr>
          <w:p w14:paraId="639F499E" w14:textId="6B7F77D3" w:rsidR="00673ECA" w:rsidRPr="00974F2D" w:rsidRDefault="00D2558C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</w:t>
            </w:r>
            <w:r w:rsidR="00EB6D9E" w:rsidRPr="00974F2D">
              <w:rPr>
                <w:rFonts w:ascii="Times New Roman" w:hAnsi="Times New Roman" w:cs="Times New Roman"/>
              </w:rPr>
              <w:t>rzekątna minimum</w:t>
            </w:r>
            <w:r w:rsidR="00BC0590" w:rsidRPr="00974F2D">
              <w:rPr>
                <w:rFonts w:ascii="Times New Roman" w:hAnsi="Times New Roman" w:cs="Times New Roman"/>
              </w:rPr>
              <w:t xml:space="preserve"> </w:t>
            </w:r>
            <w:r w:rsidR="00EB6D9E" w:rsidRPr="00974F2D">
              <w:rPr>
                <w:rFonts w:ascii="Times New Roman" w:hAnsi="Times New Roman" w:cs="Times New Roman"/>
              </w:rPr>
              <w:t>7 cali</w:t>
            </w:r>
          </w:p>
          <w:p w14:paraId="7A209A84" w14:textId="34612CCC" w:rsidR="00EB6D9E" w:rsidRPr="00974F2D" w:rsidRDefault="00EB6D9E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Intuicyjny system nawigacji</w:t>
            </w:r>
          </w:p>
        </w:tc>
      </w:tr>
      <w:tr w:rsidR="00673ECA" w:rsidRPr="00974F2D" w14:paraId="7BEBE97B" w14:textId="77777777" w:rsidTr="00884BC4">
        <w:tc>
          <w:tcPr>
            <w:tcW w:w="2263" w:type="dxa"/>
            <w:vAlign w:val="center"/>
          </w:tcPr>
          <w:p w14:paraId="2B7AF1F2" w14:textId="6AD701CF" w:rsidR="00673ECA" w:rsidRPr="00974F2D" w:rsidRDefault="00BC0590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Rozdzielczość druku </w:t>
            </w:r>
          </w:p>
        </w:tc>
        <w:tc>
          <w:tcPr>
            <w:tcW w:w="6799" w:type="dxa"/>
            <w:vAlign w:val="center"/>
          </w:tcPr>
          <w:p w14:paraId="26A0A523" w14:textId="76D1233A" w:rsidR="00673ECA" w:rsidRPr="00974F2D" w:rsidRDefault="00BC0590" w:rsidP="00BC0590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1200 x 1200 </w:t>
            </w:r>
            <w:proofErr w:type="spellStart"/>
            <w:r w:rsidRPr="00974F2D">
              <w:rPr>
                <w:rFonts w:ascii="Times New Roman" w:hAnsi="Times New Roman" w:cs="Times New Roman"/>
              </w:rPr>
              <w:t>dpi</w:t>
            </w:r>
            <w:proofErr w:type="spellEnd"/>
            <w:r w:rsidRPr="00974F2D">
              <w:rPr>
                <w:rFonts w:ascii="Times New Roman" w:hAnsi="Times New Roman" w:cs="Times New Roman"/>
              </w:rPr>
              <w:tab/>
            </w:r>
          </w:p>
        </w:tc>
      </w:tr>
      <w:tr w:rsidR="00EB6D9E" w:rsidRPr="00974F2D" w14:paraId="31AC7F6B" w14:textId="77777777" w:rsidTr="00884BC4">
        <w:tc>
          <w:tcPr>
            <w:tcW w:w="2263" w:type="dxa"/>
            <w:vAlign w:val="center"/>
          </w:tcPr>
          <w:p w14:paraId="76F2F0C9" w14:textId="29CB9C10" w:rsidR="00EB6D9E" w:rsidRPr="00974F2D" w:rsidRDefault="00DC4531" w:rsidP="00EB6D9E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74F2D">
              <w:rPr>
                <w:rFonts w:ascii="Times New Roman" w:hAnsi="Times New Roman" w:cs="Times New Roman"/>
                <w:color w:val="252423"/>
                <w:shd w:val="clear" w:color="auto" w:fill="FFFFFF"/>
              </w:rPr>
              <w:t>Interfejs sieciowy</w:t>
            </w:r>
          </w:p>
        </w:tc>
        <w:tc>
          <w:tcPr>
            <w:tcW w:w="6799" w:type="dxa"/>
            <w:vAlign w:val="center"/>
          </w:tcPr>
          <w:p w14:paraId="610C5883" w14:textId="41818597" w:rsidR="00EB6D9E" w:rsidRPr="00974F2D" w:rsidRDefault="00DC4531" w:rsidP="00BC0590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  <w:color w:val="252423"/>
                <w:shd w:val="clear" w:color="auto" w:fill="FFFFFF"/>
              </w:rPr>
              <w:t>Ethernet (1000 Base-T/ 100-Base TX/ 10-Base-T)</w:t>
            </w:r>
          </w:p>
        </w:tc>
      </w:tr>
      <w:tr w:rsidR="00EB6D9E" w:rsidRPr="00974F2D" w14:paraId="648A03E9" w14:textId="77777777" w:rsidTr="00884BC4">
        <w:tc>
          <w:tcPr>
            <w:tcW w:w="2263" w:type="dxa"/>
            <w:vAlign w:val="center"/>
          </w:tcPr>
          <w:p w14:paraId="13236972" w14:textId="00B1CF5C" w:rsidR="00EB6D9E" w:rsidRPr="00974F2D" w:rsidRDefault="00BC0590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6799" w:type="dxa"/>
            <w:vAlign w:val="center"/>
          </w:tcPr>
          <w:p w14:paraId="5090F814" w14:textId="47FE4535" w:rsidR="00EB6D9E" w:rsidRPr="00974F2D" w:rsidRDefault="00BC0590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nie mniej niż 2048 GB RAM + 8 GB SSD</w:t>
            </w:r>
          </w:p>
        </w:tc>
      </w:tr>
      <w:tr w:rsidR="00EB6D9E" w:rsidRPr="00974F2D" w14:paraId="1957ADF0" w14:textId="77777777" w:rsidTr="00884BC4">
        <w:tc>
          <w:tcPr>
            <w:tcW w:w="2263" w:type="dxa"/>
            <w:vAlign w:val="center"/>
          </w:tcPr>
          <w:p w14:paraId="5A31CC41" w14:textId="49DC19D9" w:rsidR="00EB6D9E" w:rsidRPr="00974F2D" w:rsidRDefault="00BC0590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Czas nagrzewania urządzenia</w:t>
            </w:r>
          </w:p>
        </w:tc>
        <w:tc>
          <w:tcPr>
            <w:tcW w:w="6799" w:type="dxa"/>
            <w:vAlign w:val="center"/>
          </w:tcPr>
          <w:p w14:paraId="4375CD74" w14:textId="4F5D4E2E" w:rsidR="00EB6D9E" w:rsidRPr="00974F2D" w:rsidRDefault="00182869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</w:t>
            </w:r>
            <w:r w:rsidR="00BC0590" w:rsidRPr="00974F2D">
              <w:rPr>
                <w:rFonts w:ascii="Times New Roman" w:hAnsi="Times New Roman" w:cs="Times New Roman"/>
              </w:rPr>
              <w:t>ie dłuższy niż 24 sek.</w:t>
            </w:r>
          </w:p>
        </w:tc>
      </w:tr>
      <w:tr w:rsidR="00EB6D9E" w:rsidRPr="00974F2D" w14:paraId="21756AE0" w14:textId="77777777" w:rsidTr="00884BC4">
        <w:tc>
          <w:tcPr>
            <w:tcW w:w="2263" w:type="dxa"/>
            <w:vAlign w:val="center"/>
          </w:tcPr>
          <w:p w14:paraId="64158D30" w14:textId="693B9E50" w:rsidR="00EB6D9E" w:rsidRPr="00974F2D" w:rsidRDefault="00BC0590" w:rsidP="00884BC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lastRenderedPageBreak/>
              <w:t>Czas pierwszego wydruku</w:t>
            </w:r>
          </w:p>
        </w:tc>
        <w:tc>
          <w:tcPr>
            <w:tcW w:w="6799" w:type="dxa"/>
            <w:vAlign w:val="center"/>
          </w:tcPr>
          <w:p w14:paraId="29D6688B" w14:textId="410F8A2F" w:rsidR="00EB6D9E" w:rsidRPr="00974F2D" w:rsidRDefault="00182869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N</w:t>
            </w:r>
            <w:r w:rsidR="00BC0590" w:rsidRPr="00974F2D">
              <w:rPr>
                <w:rFonts w:ascii="Times New Roman" w:hAnsi="Times New Roman" w:cs="Times New Roman"/>
              </w:rPr>
              <w:t>ie dłuższy niż 6,5 sek</w:t>
            </w:r>
            <w:r w:rsidR="00D2558C" w:rsidRPr="00974F2D">
              <w:rPr>
                <w:rFonts w:ascii="Times New Roman" w:hAnsi="Times New Roman" w:cs="Times New Roman"/>
              </w:rPr>
              <w:t>.</w:t>
            </w:r>
          </w:p>
        </w:tc>
      </w:tr>
      <w:tr w:rsidR="00EB6D9E" w:rsidRPr="00974F2D" w14:paraId="5872EB5C" w14:textId="77777777" w:rsidTr="00884BC4">
        <w:tc>
          <w:tcPr>
            <w:tcW w:w="2263" w:type="dxa"/>
            <w:vAlign w:val="center"/>
          </w:tcPr>
          <w:p w14:paraId="11FD35DB" w14:textId="75B326FB" w:rsidR="00EB6D9E" w:rsidRPr="00974F2D" w:rsidRDefault="00182869" w:rsidP="00884BC4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Poziom hałasu</w:t>
            </w:r>
          </w:p>
        </w:tc>
        <w:tc>
          <w:tcPr>
            <w:tcW w:w="6799" w:type="dxa"/>
            <w:vAlign w:val="center"/>
          </w:tcPr>
          <w:p w14:paraId="3A9225D0" w14:textId="29C86257" w:rsidR="00182869" w:rsidRPr="00974F2D" w:rsidRDefault="00182869" w:rsidP="00182869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Zgodnie z normą ISO 7779, nie więcej niż:</w:t>
            </w:r>
          </w:p>
          <w:p w14:paraId="13C16F96" w14:textId="65EF5D0B" w:rsidR="00182869" w:rsidRPr="00974F2D" w:rsidRDefault="00182869" w:rsidP="00182869">
            <w:pPr>
              <w:pStyle w:val="Akapitzlist"/>
              <w:numPr>
                <w:ilvl w:val="1"/>
                <w:numId w:val="2"/>
              </w:numPr>
              <w:spacing w:after="0"/>
              <w:ind w:left="313" w:hanging="28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podczas drukowania w kolorze: 49,6 </w:t>
            </w:r>
            <w:proofErr w:type="spellStart"/>
            <w:r w:rsidRPr="00974F2D">
              <w:rPr>
                <w:rFonts w:ascii="Times New Roman" w:hAnsi="Times New Roman" w:cs="Times New Roman"/>
              </w:rPr>
              <w:t>dB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 w:rsidRPr="00974F2D">
              <w:rPr>
                <w:rFonts w:ascii="Times New Roman" w:hAnsi="Times New Roman" w:cs="Times New Roman"/>
              </w:rPr>
              <w:t>LpA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, </w:t>
            </w:r>
          </w:p>
          <w:p w14:paraId="7EE28ADB" w14:textId="77777777" w:rsidR="00182869" w:rsidRPr="00974F2D" w:rsidRDefault="00182869" w:rsidP="00182869">
            <w:pPr>
              <w:pStyle w:val="Akapitzlist"/>
              <w:numPr>
                <w:ilvl w:val="1"/>
                <w:numId w:val="2"/>
              </w:numPr>
              <w:spacing w:after="0"/>
              <w:ind w:left="313" w:hanging="28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dla trybu cichego w kolorze: 46,4 </w:t>
            </w:r>
            <w:proofErr w:type="spellStart"/>
            <w:r w:rsidRPr="00974F2D">
              <w:rPr>
                <w:rFonts w:ascii="Times New Roman" w:hAnsi="Times New Roman" w:cs="Times New Roman"/>
              </w:rPr>
              <w:t>dB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 w:rsidRPr="00974F2D">
              <w:rPr>
                <w:rFonts w:ascii="Times New Roman" w:hAnsi="Times New Roman" w:cs="Times New Roman"/>
              </w:rPr>
              <w:t>LpA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, </w:t>
            </w:r>
          </w:p>
          <w:p w14:paraId="53F5EAB2" w14:textId="77777777" w:rsidR="00182869" w:rsidRPr="00974F2D" w:rsidRDefault="00182869" w:rsidP="00182869">
            <w:pPr>
              <w:pStyle w:val="Akapitzlist"/>
              <w:numPr>
                <w:ilvl w:val="1"/>
                <w:numId w:val="2"/>
              </w:numPr>
              <w:spacing w:after="0"/>
              <w:ind w:left="313" w:hanging="284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 xml:space="preserve">w trybie gotowości: 25,4 </w:t>
            </w:r>
            <w:proofErr w:type="spellStart"/>
            <w:r w:rsidRPr="00974F2D">
              <w:rPr>
                <w:rFonts w:ascii="Times New Roman" w:hAnsi="Times New Roman" w:cs="Times New Roman"/>
              </w:rPr>
              <w:t>dB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 w:rsidRPr="00974F2D">
              <w:rPr>
                <w:rFonts w:ascii="Times New Roman" w:hAnsi="Times New Roman" w:cs="Times New Roman"/>
              </w:rPr>
              <w:t>LpA</w:t>
            </w:r>
            <w:proofErr w:type="spellEnd"/>
            <w:r w:rsidRPr="00974F2D">
              <w:rPr>
                <w:rFonts w:ascii="Times New Roman" w:hAnsi="Times New Roman" w:cs="Times New Roman"/>
              </w:rPr>
              <w:t xml:space="preserve">, </w:t>
            </w:r>
          </w:p>
          <w:p w14:paraId="3A07CDE7" w14:textId="77777777" w:rsidR="00EB6D9E" w:rsidRPr="00974F2D" w:rsidRDefault="00EB6D9E" w:rsidP="001828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73ECA" w:rsidRPr="00974F2D" w14:paraId="4CB978E6" w14:textId="77777777" w:rsidTr="00884BC4">
        <w:tc>
          <w:tcPr>
            <w:tcW w:w="2263" w:type="dxa"/>
            <w:vAlign w:val="center"/>
          </w:tcPr>
          <w:p w14:paraId="10D63CC1" w14:textId="10170CBC" w:rsidR="00673ECA" w:rsidRPr="00974F2D" w:rsidRDefault="00182869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Standard urządzenia</w:t>
            </w:r>
          </w:p>
        </w:tc>
        <w:tc>
          <w:tcPr>
            <w:tcW w:w="6799" w:type="dxa"/>
            <w:vAlign w:val="center"/>
          </w:tcPr>
          <w:p w14:paraId="05E56752" w14:textId="5F503F84" w:rsidR="00673ECA" w:rsidRPr="00974F2D" w:rsidRDefault="00182869" w:rsidP="00182869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Urządzenie produkowane zgodnie ze standardami ISO 9001 oraz ISO 14001.</w:t>
            </w:r>
          </w:p>
        </w:tc>
      </w:tr>
      <w:tr w:rsidR="00182869" w:rsidRPr="00974F2D" w14:paraId="70A0578A" w14:textId="77777777" w:rsidTr="00884BC4">
        <w:tc>
          <w:tcPr>
            <w:tcW w:w="2263" w:type="dxa"/>
            <w:vAlign w:val="center"/>
          </w:tcPr>
          <w:p w14:paraId="1678AD50" w14:textId="38095845" w:rsidR="00182869" w:rsidRPr="00974F2D" w:rsidRDefault="00182869" w:rsidP="00182869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Inne wyposażenie</w:t>
            </w:r>
          </w:p>
        </w:tc>
        <w:tc>
          <w:tcPr>
            <w:tcW w:w="6799" w:type="dxa"/>
            <w:vAlign w:val="center"/>
          </w:tcPr>
          <w:p w14:paraId="2E9DA3C4" w14:textId="7FA77F91" w:rsidR="00182869" w:rsidRPr="00974F2D" w:rsidRDefault="00182869" w:rsidP="00182869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Szafka pod urządzenie</w:t>
            </w:r>
          </w:p>
        </w:tc>
      </w:tr>
      <w:tr w:rsidR="00E42FE6" w:rsidRPr="00974F2D" w14:paraId="50DEBDBC" w14:textId="77777777" w:rsidTr="00884BC4">
        <w:tc>
          <w:tcPr>
            <w:tcW w:w="2263" w:type="dxa"/>
            <w:vMerge w:val="restart"/>
            <w:vAlign w:val="center"/>
          </w:tcPr>
          <w:p w14:paraId="6AC15E38" w14:textId="2A550731" w:rsidR="00E42FE6" w:rsidRPr="00974F2D" w:rsidRDefault="00E42FE6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Dodatkowe funkcje</w:t>
            </w:r>
          </w:p>
        </w:tc>
        <w:tc>
          <w:tcPr>
            <w:tcW w:w="6799" w:type="dxa"/>
            <w:vAlign w:val="center"/>
          </w:tcPr>
          <w:p w14:paraId="17486F33" w14:textId="6F44FA43" w:rsidR="00E42FE6" w:rsidRPr="00974F2D" w:rsidRDefault="00E42FE6" w:rsidP="00182869">
            <w:pPr>
              <w:tabs>
                <w:tab w:val="left" w:pos="1685"/>
              </w:tabs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Monitorowanie stanu zużycia materiałów eksploatacyjnych (papier, toner)</w:t>
            </w:r>
          </w:p>
        </w:tc>
      </w:tr>
      <w:tr w:rsidR="00E42FE6" w:rsidRPr="00974F2D" w14:paraId="568A6C95" w14:textId="77777777" w:rsidTr="00884BC4">
        <w:tc>
          <w:tcPr>
            <w:tcW w:w="2263" w:type="dxa"/>
            <w:vMerge/>
            <w:vAlign w:val="center"/>
          </w:tcPr>
          <w:p w14:paraId="28C4247E" w14:textId="77777777" w:rsidR="00E42FE6" w:rsidRPr="00974F2D" w:rsidRDefault="00E42FE6" w:rsidP="00EB6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vAlign w:val="center"/>
          </w:tcPr>
          <w:p w14:paraId="65C3D765" w14:textId="77777777" w:rsidR="00E42FE6" w:rsidRPr="00974F2D" w:rsidRDefault="00E42FE6" w:rsidP="00E42FE6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Dostęp do danych statystycznych wykorzystania urządzenia, co najmniej do następujących danych:</w:t>
            </w:r>
          </w:p>
          <w:p w14:paraId="252B1B34" w14:textId="7D7DDF7F" w:rsidR="00E42FE6" w:rsidRPr="00974F2D" w:rsidRDefault="00E42FE6" w:rsidP="00E42FE6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- ilość wydrukowanych stron mono/w kolorze</w:t>
            </w:r>
            <w:r w:rsidRPr="00974F2D">
              <w:rPr>
                <w:rFonts w:ascii="Times New Roman" w:hAnsi="Times New Roman" w:cs="Times New Roman"/>
              </w:rPr>
              <w:br/>
              <w:t>- ilość kopii</w:t>
            </w:r>
            <w:r w:rsidRPr="00974F2D">
              <w:rPr>
                <w:rFonts w:ascii="Times New Roman" w:hAnsi="Times New Roman" w:cs="Times New Roman"/>
              </w:rPr>
              <w:br/>
              <w:t>- liczba użytkowników</w:t>
            </w:r>
          </w:p>
          <w:p w14:paraId="07B8C5D7" w14:textId="0FAFC47B" w:rsidR="00E42FE6" w:rsidRPr="00974F2D" w:rsidRDefault="00E42FE6" w:rsidP="00E42FE6">
            <w:pPr>
              <w:rPr>
                <w:rFonts w:ascii="Times New Roman" w:hAnsi="Times New Roman" w:cs="Times New Roman"/>
                <w:highlight w:val="cyan"/>
              </w:rPr>
            </w:pPr>
            <w:r w:rsidRPr="00974F2D">
              <w:rPr>
                <w:rFonts w:ascii="Times New Roman" w:hAnsi="Times New Roman" w:cs="Times New Roman"/>
              </w:rPr>
              <w:t>- dane za co najmniej ostatnie 24 miesiące (lub na bieżąco oraz poprzedni rok kalendarzowy)</w:t>
            </w:r>
          </w:p>
        </w:tc>
      </w:tr>
      <w:tr w:rsidR="00182869" w:rsidRPr="00974F2D" w14:paraId="41DBB8CA" w14:textId="77777777" w:rsidTr="00884BC4">
        <w:tc>
          <w:tcPr>
            <w:tcW w:w="2263" w:type="dxa"/>
            <w:vAlign w:val="center"/>
          </w:tcPr>
          <w:p w14:paraId="4B94EACA" w14:textId="3DF9688B" w:rsidR="00182869" w:rsidRPr="00974F2D" w:rsidRDefault="00D4560B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Materiały eksploatacyjne</w:t>
            </w:r>
          </w:p>
        </w:tc>
        <w:tc>
          <w:tcPr>
            <w:tcW w:w="6799" w:type="dxa"/>
            <w:vAlign w:val="center"/>
          </w:tcPr>
          <w:p w14:paraId="2B00341B" w14:textId="5AE9A2D1" w:rsidR="00182869" w:rsidRPr="00974F2D" w:rsidRDefault="00182869" w:rsidP="00182869">
            <w:pPr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Zapewnienie części zamiennych i materiałów eksploatacyjnych oraz wymiana zużytego tonera</w:t>
            </w:r>
            <w:r w:rsidR="00D4560B" w:rsidRPr="00974F2D">
              <w:rPr>
                <w:rFonts w:ascii="Times New Roman" w:hAnsi="Times New Roman" w:cs="Times New Roman"/>
              </w:rPr>
              <w:t xml:space="preserve"> objęte usługą</w:t>
            </w:r>
          </w:p>
        </w:tc>
      </w:tr>
      <w:tr w:rsidR="00182869" w:rsidRPr="00974F2D" w14:paraId="12A08E91" w14:textId="77777777" w:rsidTr="00884BC4">
        <w:tc>
          <w:tcPr>
            <w:tcW w:w="2263" w:type="dxa"/>
            <w:vAlign w:val="center"/>
          </w:tcPr>
          <w:p w14:paraId="0DF71814" w14:textId="2595C07A" w:rsidR="00182869" w:rsidRPr="00974F2D" w:rsidRDefault="0097779F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Serwis</w:t>
            </w:r>
          </w:p>
        </w:tc>
        <w:tc>
          <w:tcPr>
            <w:tcW w:w="6799" w:type="dxa"/>
            <w:vAlign w:val="center"/>
          </w:tcPr>
          <w:p w14:paraId="5B637C33" w14:textId="40915B7D" w:rsidR="00182869" w:rsidRPr="00974F2D" w:rsidRDefault="00D2558C" w:rsidP="00EB6D9E">
            <w:pPr>
              <w:spacing w:after="0"/>
              <w:rPr>
                <w:rFonts w:ascii="Times New Roman" w:hAnsi="Times New Roman" w:cs="Times New Roman"/>
              </w:rPr>
            </w:pPr>
            <w:r w:rsidRPr="00974F2D">
              <w:rPr>
                <w:rFonts w:ascii="Times New Roman" w:hAnsi="Times New Roman" w:cs="Times New Roman"/>
              </w:rPr>
              <w:t>Bezpłatny serwis gwarancyjny na czas trwania dzierżawy</w:t>
            </w:r>
            <w:r w:rsidRPr="00974F2D">
              <w:rPr>
                <w:rFonts w:ascii="Times New Roman" w:hAnsi="Times New Roman" w:cs="Times New Roman"/>
              </w:rPr>
              <w:br/>
            </w:r>
            <w:r w:rsidR="00DD0566" w:rsidRPr="00974F2D">
              <w:rPr>
                <w:rFonts w:ascii="Times New Roman" w:hAnsi="Times New Roman" w:cs="Times New Roman"/>
              </w:rPr>
              <w:t>Czas reakcji serwisu na zgłaszane usterki – nie więcej niż 4 godziny. Czas usunięcia awarii – nie dłużej niż 3 dni robocze od chwili zgłoszenia awarii z wyłączeniem sobót, niedziel i świąt</w:t>
            </w:r>
          </w:p>
        </w:tc>
      </w:tr>
    </w:tbl>
    <w:p w14:paraId="551CDEAD" w14:textId="71588D12" w:rsidR="007759A1" w:rsidRPr="00974F2D" w:rsidRDefault="007759A1" w:rsidP="00EB6D9E">
      <w:pPr>
        <w:spacing w:after="0"/>
        <w:rPr>
          <w:rFonts w:ascii="Times New Roman" w:hAnsi="Times New Roman" w:cs="Times New Roman"/>
        </w:rPr>
      </w:pPr>
    </w:p>
    <w:p w14:paraId="53D7C191" w14:textId="0B464D5C" w:rsidR="00DD0566" w:rsidRPr="00974F2D" w:rsidRDefault="00DD0566" w:rsidP="00DD0566">
      <w:pPr>
        <w:rPr>
          <w:rFonts w:ascii="Times New Roman" w:hAnsi="Times New Roman" w:cs="Times New Roman"/>
          <w:u w:val="single"/>
        </w:rPr>
      </w:pPr>
      <w:r w:rsidRPr="00974F2D">
        <w:rPr>
          <w:rFonts w:ascii="Times New Roman" w:hAnsi="Times New Roman" w:cs="Times New Roman"/>
          <w:u w:val="single"/>
        </w:rPr>
        <w:t>Warunek uczestnictwa</w:t>
      </w:r>
      <w:r w:rsidR="00853228" w:rsidRPr="00974F2D">
        <w:rPr>
          <w:rFonts w:ascii="Times New Roman" w:hAnsi="Times New Roman" w:cs="Times New Roman"/>
          <w:u w:val="single"/>
        </w:rPr>
        <w:t>:</w:t>
      </w:r>
    </w:p>
    <w:p w14:paraId="1729AF1F" w14:textId="3C3073EF" w:rsidR="00DD0566" w:rsidRPr="00974F2D" w:rsidRDefault="00DD0566" w:rsidP="00853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74F2D">
        <w:rPr>
          <w:rFonts w:ascii="Times New Roman" w:hAnsi="Times New Roman" w:cs="Times New Roman"/>
        </w:rPr>
        <w:t>Wdrożenia w co najmniej 2 bibliotekach lub wyższych uczelniach funkcjonujące w okresie ostatnich trzech lat przed upływem terminu składania ofert – potwierdzone referencjami</w:t>
      </w:r>
      <w:r w:rsidR="00BE2608" w:rsidRPr="00974F2D">
        <w:rPr>
          <w:rFonts w:ascii="Times New Roman" w:hAnsi="Times New Roman" w:cs="Times New Roman"/>
        </w:rPr>
        <w:t>.</w:t>
      </w:r>
    </w:p>
    <w:p w14:paraId="352FEAC4" w14:textId="77777777" w:rsidR="00DD0566" w:rsidRPr="00974F2D" w:rsidRDefault="00DD0566" w:rsidP="00DD0566">
      <w:pPr>
        <w:rPr>
          <w:rFonts w:ascii="Times New Roman" w:hAnsi="Times New Roman" w:cs="Times New Roman"/>
          <w:u w:val="single"/>
        </w:rPr>
      </w:pPr>
      <w:r w:rsidRPr="00974F2D">
        <w:rPr>
          <w:rFonts w:ascii="Times New Roman" w:hAnsi="Times New Roman" w:cs="Times New Roman"/>
          <w:u w:val="single"/>
        </w:rPr>
        <w:t>Kryteria:</w:t>
      </w:r>
    </w:p>
    <w:p w14:paraId="0A4E2504" w14:textId="2499EF80" w:rsidR="00DD0566" w:rsidRPr="00974F2D" w:rsidRDefault="00DD0566" w:rsidP="0085322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74F2D">
        <w:rPr>
          <w:rFonts w:ascii="Times New Roman" w:hAnsi="Times New Roman" w:cs="Times New Roman"/>
        </w:rPr>
        <w:t>cena dzierżawy</w:t>
      </w:r>
      <w:r w:rsidR="00853228" w:rsidRPr="00974F2D">
        <w:rPr>
          <w:rFonts w:ascii="Times New Roman" w:hAnsi="Times New Roman" w:cs="Times New Roman"/>
        </w:rPr>
        <w:t xml:space="preserve"> 100%</w:t>
      </w:r>
    </w:p>
    <w:p w14:paraId="6D28DDF4" w14:textId="77777777" w:rsidR="00DD0566" w:rsidRPr="00974F2D" w:rsidRDefault="00DD0566" w:rsidP="00EB6D9E">
      <w:pPr>
        <w:spacing w:after="0"/>
        <w:rPr>
          <w:rFonts w:ascii="Times New Roman" w:hAnsi="Times New Roman" w:cs="Times New Roman"/>
        </w:rPr>
      </w:pPr>
    </w:p>
    <w:sectPr w:rsidR="00DD0566" w:rsidRPr="00974F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4A15" w14:textId="77777777" w:rsidR="007140B0" w:rsidRDefault="007140B0" w:rsidP="00853228">
      <w:pPr>
        <w:spacing w:after="0" w:line="240" w:lineRule="auto"/>
      </w:pPr>
      <w:r>
        <w:separator/>
      </w:r>
    </w:p>
  </w:endnote>
  <w:endnote w:type="continuationSeparator" w:id="0">
    <w:p w14:paraId="22F0690C" w14:textId="77777777" w:rsidR="007140B0" w:rsidRDefault="007140B0" w:rsidP="0085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CADC" w14:textId="6D54E937" w:rsidR="00853228" w:rsidRPr="00853228" w:rsidRDefault="00853228">
    <w:pPr>
      <w:pStyle w:val="Stopka"/>
      <w:rPr>
        <w:b/>
        <w:bCs/>
      </w:rPr>
    </w:pPr>
    <w:r>
      <w:t>DABG.261.40.2022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2CED" w14:textId="77777777" w:rsidR="007140B0" w:rsidRDefault="007140B0" w:rsidP="00853228">
      <w:pPr>
        <w:spacing w:after="0" w:line="240" w:lineRule="auto"/>
      </w:pPr>
      <w:r>
        <w:separator/>
      </w:r>
    </w:p>
  </w:footnote>
  <w:footnote w:type="continuationSeparator" w:id="0">
    <w:p w14:paraId="52AC6CB7" w14:textId="77777777" w:rsidR="007140B0" w:rsidRDefault="007140B0" w:rsidP="0085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3B8E" w14:textId="0899CA3B" w:rsidR="00974F2D" w:rsidRPr="00436554" w:rsidRDefault="00974F2D" w:rsidP="00BA4E1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436554">
      <w:rPr>
        <w:rFonts w:ascii="Times New Roman" w:hAnsi="Times New Roman" w:cs="Times New Roman"/>
        <w:sz w:val="20"/>
        <w:szCs w:val="20"/>
      </w:rPr>
      <w:t xml:space="preserve">Załącznik do </w:t>
    </w:r>
    <w:r w:rsidR="00754049">
      <w:rPr>
        <w:rFonts w:ascii="Times New Roman" w:hAnsi="Times New Roman" w:cs="Times New Roman"/>
        <w:sz w:val="20"/>
        <w:szCs w:val="20"/>
      </w:rPr>
      <w:t>Zapytania Ofertowego</w:t>
    </w:r>
    <w:r w:rsidRPr="00436554">
      <w:rPr>
        <w:rFonts w:ascii="Times New Roman" w:hAnsi="Times New Roman" w:cs="Times New Roman"/>
        <w:sz w:val="20"/>
        <w:szCs w:val="20"/>
      </w:rPr>
      <w:t xml:space="preserve"> – </w:t>
    </w:r>
  </w:p>
  <w:p w14:paraId="4B90942C" w14:textId="12C15FF6" w:rsidR="00974F2D" w:rsidRPr="00436554" w:rsidRDefault="00974F2D" w:rsidP="00BA4E1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436554">
      <w:rPr>
        <w:rFonts w:ascii="Times New Roman" w:hAnsi="Times New Roman" w:cs="Times New Roman"/>
        <w:b/>
        <w:bCs/>
        <w:sz w:val="20"/>
        <w:szCs w:val="20"/>
      </w:rPr>
      <w:t>Opis Przedmiotu Zamówienia</w:t>
    </w:r>
  </w:p>
  <w:p w14:paraId="0D693461" w14:textId="77777777" w:rsidR="00974F2D" w:rsidRPr="00436554" w:rsidRDefault="00974F2D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A43"/>
    <w:multiLevelType w:val="hybridMultilevel"/>
    <w:tmpl w:val="FF9A815C"/>
    <w:lvl w:ilvl="0" w:tplc="EC10AD0A">
      <w:start w:val="1"/>
      <w:numFmt w:val="decimal"/>
      <w:lvlText w:val="%1."/>
      <w:lvlJc w:val="left"/>
      <w:pPr>
        <w:ind w:left="567" w:hanging="20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62B0"/>
    <w:multiLevelType w:val="hybridMultilevel"/>
    <w:tmpl w:val="DE04F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5F9F"/>
    <w:multiLevelType w:val="hybridMultilevel"/>
    <w:tmpl w:val="43DE1F8A"/>
    <w:lvl w:ilvl="0" w:tplc="267E0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B35"/>
    <w:multiLevelType w:val="hybridMultilevel"/>
    <w:tmpl w:val="DE04F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5606"/>
    <w:multiLevelType w:val="hybridMultilevel"/>
    <w:tmpl w:val="E062A450"/>
    <w:lvl w:ilvl="0" w:tplc="3934C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46C0A"/>
    <w:multiLevelType w:val="hybridMultilevel"/>
    <w:tmpl w:val="A6B03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71041">
    <w:abstractNumId w:val="0"/>
  </w:num>
  <w:num w:numId="2" w16cid:durableId="132985100">
    <w:abstractNumId w:val="3"/>
  </w:num>
  <w:num w:numId="3" w16cid:durableId="1132401928">
    <w:abstractNumId w:val="1"/>
  </w:num>
  <w:num w:numId="4" w16cid:durableId="270935095">
    <w:abstractNumId w:val="5"/>
  </w:num>
  <w:num w:numId="5" w16cid:durableId="1452169282">
    <w:abstractNumId w:val="2"/>
  </w:num>
  <w:num w:numId="6" w16cid:durableId="1580095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A1"/>
    <w:rsid w:val="00046CDA"/>
    <w:rsid w:val="000D1701"/>
    <w:rsid w:val="000E10C4"/>
    <w:rsid w:val="001327E1"/>
    <w:rsid w:val="0015062A"/>
    <w:rsid w:val="00182869"/>
    <w:rsid w:val="00242DEA"/>
    <w:rsid w:val="00326A6F"/>
    <w:rsid w:val="00351C23"/>
    <w:rsid w:val="003704C7"/>
    <w:rsid w:val="003A41E6"/>
    <w:rsid w:val="003D71A0"/>
    <w:rsid w:val="00436554"/>
    <w:rsid w:val="004D29F6"/>
    <w:rsid w:val="00505E2B"/>
    <w:rsid w:val="00542A7C"/>
    <w:rsid w:val="00585394"/>
    <w:rsid w:val="00637B4C"/>
    <w:rsid w:val="006615A5"/>
    <w:rsid w:val="00663EBA"/>
    <w:rsid w:val="00673ECA"/>
    <w:rsid w:val="00693BCD"/>
    <w:rsid w:val="006B13FB"/>
    <w:rsid w:val="006D052C"/>
    <w:rsid w:val="006E3EFF"/>
    <w:rsid w:val="007140B0"/>
    <w:rsid w:val="00754049"/>
    <w:rsid w:val="007636BF"/>
    <w:rsid w:val="0077005D"/>
    <w:rsid w:val="00772C53"/>
    <w:rsid w:val="007759A1"/>
    <w:rsid w:val="007826D8"/>
    <w:rsid w:val="00853228"/>
    <w:rsid w:val="00884BC4"/>
    <w:rsid w:val="00911B0B"/>
    <w:rsid w:val="0095527C"/>
    <w:rsid w:val="00974F2D"/>
    <w:rsid w:val="0097779F"/>
    <w:rsid w:val="009F6565"/>
    <w:rsid w:val="00A51873"/>
    <w:rsid w:val="00B61774"/>
    <w:rsid w:val="00B76ABB"/>
    <w:rsid w:val="00BA4E13"/>
    <w:rsid w:val="00BC0590"/>
    <w:rsid w:val="00BE2608"/>
    <w:rsid w:val="00BE5BB2"/>
    <w:rsid w:val="00C449D0"/>
    <w:rsid w:val="00C729DA"/>
    <w:rsid w:val="00D2558C"/>
    <w:rsid w:val="00D4560B"/>
    <w:rsid w:val="00D761E3"/>
    <w:rsid w:val="00DC4531"/>
    <w:rsid w:val="00DD0566"/>
    <w:rsid w:val="00E31E3C"/>
    <w:rsid w:val="00E42FE6"/>
    <w:rsid w:val="00E61068"/>
    <w:rsid w:val="00EB6D9E"/>
    <w:rsid w:val="00F24646"/>
    <w:rsid w:val="00F27613"/>
    <w:rsid w:val="00F415B5"/>
    <w:rsid w:val="00F730E8"/>
    <w:rsid w:val="00FB0A8A"/>
    <w:rsid w:val="25D70281"/>
    <w:rsid w:val="34379615"/>
    <w:rsid w:val="4D9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F6F0"/>
  <w15:chartTrackingRefBased/>
  <w15:docId w15:val="{753C6079-5C5C-4633-9527-1CC419D3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9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394"/>
    <w:pPr>
      <w:ind w:left="720"/>
      <w:contextualSpacing/>
    </w:pPr>
  </w:style>
  <w:style w:type="paragraph" w:styleId="Poprawka">
    <w:name w:val="Revision"/>
    <w:hidden/>
    <w:uiPriority w:val="99"/>
    <w:semiHidden/>
    <w:rsid w:val="00046C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228"/>
  </w:style>
  <w:style w:type="paragraph" w:styleId="Stopka">
    <w:name w:val="footer"/>
    <w:basedOn w:val="Normalny"/>
    <w:link w:val="StopkaZnak"/>
    <w:uiPriority w:val="99"/>
    <w:unhideWhenUsed/>
    <w:rsid w:val="0085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07AF-6789-4E95-871C-0EF0760F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 Elżbieta</dc:creator>
  <cp:keywords/>
  <dc:description/>
  <cp:lastModifiedBy>Miecznikowska Dorota</cp:lastModifiedBy>
  <cp:revision>2</cp:revision>
  <cp:lastPrinted>2022-08-01T13:10:00Z</cp:lastPrinted>
  <dcterms:created xsi:type="dcterms:W3CDTF">2022-08-09T07:10:00Z</dcterms:created>
  <dcterms:modified xsi:type="dcterms:W3CDTF">2022-08-09T07:10:00Z</dcterms:modified>
</cp:coreProperties>
</file>