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76C1" w:rsidRDefault="00AE76C1" w:rsidP="00AE76C1">
      <w:pPr>
        <w:rPr>
          <w:i/>
          <w:sz w:val="22"/>
        </w:rPr>
      </w:pPr>
      <w:r>
        <w:rPr>
          <w:i/>
          <w:sz w:val="22"/>
        </w:rPr>
        <w:t>Załącznik nr 1 do SIWZ</w:t>
      </w:r>
    </w:p>
    <w:p w:rsidR="00317315" w:rsidRDefault="00317315" w:rsidP="00AE76C1">
      <w:pPr>
        <w:rPr>
          <w:i/>
          <w:sz w:val="22"/>
        </w:rPr>
      </w:pPr>
    </w:p>
    <w:p w:rsidR="00317315" w:rsidRPr="00317315" w:rsidRDefault="00317315" w:rsidP="00AE76C1">
      <w:pPr>
        <w:rPr>
          <w:b/>
          <w:sz w:val="22"/>
        </w:rPr>
      </w:pPr>
      <w:r w:rsidRPr="00317315">
        <w:rPr>
          <w:b/>
          <w:sz w:val="22"/>
        </w:rPr>
        <w:t xml:space="preserve">Pakiet nr 1 </w:t>
      </w:r>
    </w:p>
    <w:p w:rsidR="00317315" w:rsidRDefault="00317315" w:rsidP="00317315">
      <w:pPr>
        <w:tabs>
          <w:tab w:val="left" w:pos="1440"/>
        </w:tabs>
        <w:jc w:val="both"/>
        <w:rPr>
          <w:b/>
          <w:bCs/>
          <w:sz w:val="22"/>
          <w:szCs w:val="22"/>
        </w:rPr>
      </w:pPr>
    </w:p>
    <w:p w:rsidR="00F60E4C" w:rsidRDefault="00384938" w:rsidP="00317315">
      <w:pPr>
        <w:tabs>
          <w:tab w:val="left" w:pos="1440"/>
        </w:tabs>
        <w:jc w:val="both"/>
        <w:rPr>
          <w:bCs/>
          <w:sz w:val="22"/>
          <w:szCs w:val="22"/>
        </w:rPr>
      </w:pPr>
      <w:r w:rsidRPr="00384938">
        <w:rPr>
          <w:bCs/>
          <w:sz w:val="22"/>
          <w:szCs w:val="22"/>
        </w:rPr>
        <w:t>Przedmiotem zamó</w:t>
      </w:r>
      <w:r>
        <w:rPr>
          <w:bCs/>
          <w:sz w:val="22"/>
          <w:szCs w:val="22"/>
        </w:rPr>
        <w:t>wienia jest dostawa angiografu oraz innych urządzeń</w:t>
      </w:r>
      <w:r w:rsidR="00336C83">
        <w:rPr>
          <w:bCs/>
          <w:sz w:val="22"/>
          <w:szCs w:val="22"/>
        </w:rPr>
        <w:t xml:space="preserve"> medycznych</w:t>
      </w:r>
      <w:r>
        <w:rPr>
          <w:bCs/>
          <w:sz w:val="22"/>
          <w:szCs w:val="22"/>
        </w:rPr>
        <w:t xml:space="preserve"> stanowiących wyposażenie Pracowni H</w:t>
      </w:r>
      <w:r w:rsidR="00F60E4C">
        <w:rPr>
          <w:bCs/>
          <w:sz w:val="22"/>
          <w:szCs w:val="22"/>
        </w:rPr>
        <w:t>e</w:t>
      </w:r>
      <w:r>
        <w:rPr>
          <w:bCs/>
          <w:sz w:val="22"/>
          <w:szCs w:val="22"/>
        </w:rPr>
        <w:t>modynamiki.</w:t>
      </w:r>
    </w:p>
    <w:p w:rsidR="00384938" w:rsidRDefault="00F60E4C" w:rsidP="00317315">
      <w:pPr>
        <w:tabs>
          <w:tab w:val="left" w:pos="1440"/>
        </w:tabs>
        <w:jc w:val="both"/>
        <w:rPr>
          <w:bCs/>
          <w:sz w:val="22"/>
          <w:szCs w:val="22"/>
        </w:rPr>
      </w:pPr>
      <w:r>
        <w:rPr>
          <w:bCs/>
          <w:sz w:val="22"/>
          <w:szCs w:val="22"/>
        </w:rPr>
        <w:t xml:space="preserve">Parametry techniczne wymagane od oferowanych urządzeń oraz ocena punktowa w zależności od proponowanych parametrów zawarte są w </w:t>
      </w:r>
      <w:r w:rsidR="009007A2">
        <w:rPr>
          <w:bCs/>
          <w:sz w:val="22"/>
          <w:szCs w:val="22"/>
        </w:rPr>
        <w:t xml:space="preserve">poniższych </w:t>
      </w:r>
      <w:r>
        <w:rPr>
          <w:bCs/>
          <w:sz w:val="22"/>
          <w:szCs w:val="22"/>
        </w:rPr>
        <w:t>Tabelach dot. poszczególnych urządzeń.</w:t>
      </w:r>
    </w:p>
    <w:p w:rsidR="00742A4E" w:rsidRDefault="00742A4E" w:rsidP="00317315">
      <w:pPr>
        <w:tabs>
          <w:tab w:val="left" w:pos="1440"/>
        </w:tabs>
        <w:jc w:val="both"/>
        <w:rPr>
          <w:bCs/>
          <w:color w:val="FF0000"/>
          <w:sz w:val="22"/>
          <w:szCs w:val="22"/>
        </w:rPr>
      </w:pPr>
    </w:p>
    <w:p w:rsidR="00035BBA" w:rsidRDefault="00384938" w:rsidP="00AE76C1">
      <w:pPr>
        <w:rPr>
          <w:b/>
          <w:i/>
          <w:sz w:val="22"/>
        </w:rPr>
      </w:pPr>
      <w:r w:rsidRPr="00384938">
        <w:rPr>
          <w:b/>
          <w:i/>
          <w:sz w:val="22"/>
        </w:rPr>
        <w:t xml:space="preserve">TABELA Nr 1 </w:t>
      </w:r>
    </w:p>
    <w:p w:rsidR="00C8495A" w:rsidRPr="00C8495A" w:rsidRDefault="00C8495A" w:rsidP="00C8495A">
      <w:pPr>
        <w:tabs>
          <w:tab w:val="left" w:pos="1440"/>
        </w:tabs>
        <w:jc w:val="both"/>
        <w:rPr>
          <w:b/>
          <w:bCs/>
          <w:sz w:val="22"/>
          <w:szCs w:val="22"/>
        </w:rPr>
      </w:pPr>
      <w:r>
        <w:rPr>
          <w:b/>
          <w:bCs/>
          <w:sz w:val="22"/>
          <w:szCs w:val="22"/>
        </w:rPr>
        <w:t>Angiograf i dodatkowy sprzęt medyczny</w:t>
      </w:r>
      <w:r w:rsidR="00F60E4C">
        <w:rPr>
          <w:b/>
          <w:bCs/>
          <w:sz w:val="22"/>
          <w:szCs w:val="22"/>
        </w:rPr>
        <w:t xml:space="preserve"> wraz z adaptacją po</w:t>
      </w:r>
      <w:r w:rsidR="00336C83">
        <w:rPr>
          <w:b/>
          <w:bCs/>
          <w:sz w:val="22"/>
          <w:szCs w:val="22"/>
        </w:rPr>
        <w:t>mieszczeń P</w:t>
      </w:r>
      <w:r w:rsidR="006B4AED">
        <w:rPr>
          <w:b/>
          <w:bCs/>
          <w:sz w:val="22"/>
          <w:szCs w:val="22"/>
        </w:rPr>
        <w:t>racowni Hemodynamiki</w:t>
      </w:r>
      <w:r w:rsidR="00F60E4C">
        <w:rPr>
          <w:b/>
          <w:bCs/>
          <w:sz w:val="22"/>
          <w:szCs w:val="22"/>
        </w:rPr>
        <w:t xml:space="preserve"> </w:t>
      </w:r>
      <w:r>
        <w:rPr>
          <w:b/>
          <w:bCs/>
          <w:sz w:val="22"/>
          <w:szCs w:val="22"/>
        </w:rPr>
        <w:t>oraz przeszkoleniem pracowników</w:t>
      </w:r>
    </w:p>
    <w:p w:rsidR="0000758E" w:rsidRDefault="0000758E" w:rsidP="00F60E4C">
      <w:pPr>
        <w:tabs>
          <w:tab w:val="left" w:pos="1440"/>
        </w:tabs>
        <w:jc w:val="both"/>
        <w:rPr>
          <w:b/>
          <w:bCs/>
          <w:sz w:val="22"/>
          <w:szCs w:val="22"/>
        </w:rPr>
      </w:pPr>
    </w:p>
    <w:p w:rsidR="0000758E" w:rsidRDefault="0000758E" w:rsidP="00F60E4C">
      <w:pPr>
        <w:tabs>
          <w:tab w:val="left" w:pos="1440"/>
        </w:tabs>
        <w:jc w:val="both"/>
        <w:rPr>
          <w:b/>
          <w:bCs/>
          <w:sz w:val="22"/>
          <w:szCs w:val="22"/>
        </w:rPr>
      </w:pPr>
    </w:p>
    <w:p w:rsidR="0000758E" w:rsidRDefault="0000758E" w:rsidP="00F60E4C">
      <w:pPr>
        <w:tabs>
          <w:tab w:val="left" w:pos="1440"/>
        </w:tabs>
        <w:jc w:val="both"/>
        <w:rPr>
          <w:b/>
          <w:bCs/>
          <w:sz w:val="22"/>
          <w:szCs w:val="22"/>
        </w:rPr>
      </w:pPr>
    </w:p>
    <w:p w:rsidR="00BD0EA4" w:rsidRDefault="00BD0EA4" w:rsidP="00BD0EA4">
      <w:pPr>
        <w:rPr>
          <w:i/>
          <w:sz w:val="22"/>
        </w:rPr>
      </w:pPr>
    </w:p>
    <w:p w:rsidR="00BD0EA4" w:rsidRDefault="00BD0EA4" w:rsidP="00BD0EA4">
      <w:pPr>
        <w:rPr>
          <w:i/>
          <w:sz w:val="22"/>
          <w:szCs w:val="22"/>
        </w:rPr>
      </w:pPr>
    </w:p>
    <w:tbl>
      <w:tblPr>
        <w:tblpPr w:leftFromText="141" w:rightFromText="141" w:vertAnchor="text" w:horzAnchor="margin" w:tblpXSpec="center" w:tblpY="7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4"/>
        <w:gridCol w:w="629"/>
        <w:gridCol w:w="850"/>
        <w:gridCol w:w="567"/>
        <w:gridCol w:w="851"/>
        <w:gridCol w:w="850"/>
        <w:gridCol w:w="851"/>
        <w:gridCol w:w="1559"/>
      </w:tblGrid>
      <w:tr w:rsidR="00997659" w:rsidRPr="00C9007B" w:rsidTr="00997659">
        <w:trPr>
          <w:cantSplit/>
          <w:trHeight w:val="660"/>
        </w:trPr>
        <w:tc>
          <w:tcPr>
            <w:tcW w:w="3194" w:type="dxa"/>
          </w:tcPr>
          <w:p w:rsidR="00997659" w:rsidRPr="0032591A" w:rsidRDefault="00997659" w:rsidP="00AD33AF">
            <w:pPr>
              <w:jc w:val="center"/>
              <w:rPr>
                <w:b/>
                <w:sz w:val="16"/>
              </w:rPr>
            </w:pPr>
          </w:p>
          <w:p w:rsidR="00997659" w:rsidRPr="0032591A" w:rsidRDefault="00997659" w:rsidP="00AD33AF">
            <w:pPr>
              <w:jc w:val="center"/>
              <w:rPr>
                <w:b/>
                <w:sz w:val="16"/>
              </w:rPr>
            </w:pPr>
            <w:r w:rsidRPr="0032591A">
              <w:rPr>
                <w:b/>
                <w:sz w:val="16"/>
              </w:rPr>
              <w:t>ASORTYMENT</w:t>
            </w:r>
          </w:p>
          <w:p w:rsidR="00997659" w:rsidRPr="0032591A" w:rsidRDefault="00997659" w:rsidP="00AD33AF">
            <w:pPr>
              <w:jc w:val="center"/>
              <w:rPr>
                <w:b/>
                <w:sz w:val="16"/>
              </w:rPr>
            </w:pPr>
            <w:r w:rsidRPr="0032591A">
              <w:rPr>
                <w:b/>
                <w:sz w:val="16"/>
              </w:rPr>
              <w:t>SZCZEGÓŁOWY</w:t>
            </w:r>
          </w:p>
        </w:tc>
        <w:tc>
          <w:tcPr>
            <w:tcW w:w="629" w:type="dxa"/>
          </w:tcPr>
          <w:p w:rsidR="00997659" w:rsidRPr="0032591A" w:rsidRDefault="00997659" w:rsidP="00AD33AF">
            <w:pPr>
              <w:jc w:val="center"/>
              <w:rPr>
                <w:b/>
                <w:sz w:val="16"/>
              </w:rPr>
            </w:pPr>
          </w:p>
          <w:p w:rsidR="00997659" w:rsidRPr="0032591A" w:rsidRDefault="00997659" w:rsidP="00AD33AF">
            <w:pPr>
              <w:jc w:val="center"/>
              <w:rPr>
                <w:b/>
                <w:sz w:val="16"/>
              </w:rPr>
            </w:pPr>
            <w:r>
              <w:rPr>
                <w:b/>
                <w:sz w:val="16"/>
              </w:rPr>
              <w:t>Jedn. miary</w:t>
            </w:r>
          </w:p>
        </w:tc>
        <w:tc>
          <w:tcPr>
            <w:tcW w:w="850" w:type="dxa"/>
          </w:tcPr>
          <w:p w:rsidR="00997659" w:rsidRPr="0032591A" w:rsidRDefault="00997659" w:rsidP="00AD33AF">
            <w:pPr>
              <w:rPr>
                <w:b/>
                <w:sz w:val="16"/>
              </w:rPr>
            </w:pPr>
          </w:p>
          <w:p w:rsidR="00997659" w:rsidRPr="0032591A" w:rsidRDefault="00997659" w:rsidP="00AD33AF">
            <w:pPr>
              <w:jc w:val="center"/>
              <w:rPr>
                <w:b/>
                <w:sz w:val="16"/>
              </w:rPr>
            </w:pPr>
            <w:r>
              <w:rPr>
                <w:b/>
                <w:sz w:val="16"/>
              </w:rPr>
              <w:t xml:space="preserve">Ilość </w:t>
            </w:r>
          </w:p>
          <w:p w:rsidR="00997659" w:rsidRPr="0032591A" w:rsidRDefault="00997659" w:rsidP="00AD33AF">
            <w:pPr>
              <w:jc w:val="center"/>
              <w:rPr>
                <w:b/>
                <w:sz w:val="16"/>
              </w:rPr>
            </w:pPr>
          </w:p>
          <w:p w:rsidR="00997659" w:rsidRPr="0032591A" w:rsidRDefault="00997659" w:rsidP="00AD33AF">
            <w:pPr>
              <w:rPr>
                <w:b/>
                <w:sz w:val="16"/>
              </w:rPr>
            </w:pPr>
          </w:p>
        </w:tc>
        <w:tc>
          <w:tcPr>
            <w:tcW w:w="567" w:type="dxa"/>
          </w:tcPr>
          <w:p w:rsidR="00997659" w:rsidRPr="0032591A" w:rsidRDefault="00997659" w:rsidP="00997659">
            <w:pPr>
              <w:rPr>
                <w:b/>
                <w:sz w:val="16"/>
              </w:rPr>
            </w:pPr>
            <w:r>
              <w:rPr>
                <w:b/>
                <w:sz w:val="16"/>
              </w:rPr>
              <w:t>Cena netto</w:t>
            </w:r>
          </w:p>
        </w:tc>
        <w:tc>
          <w:tcPr>
            <w:tcW w:w="851" w:type="dxa"/>
          </w:tcPr>
          <w:p w:rsidR="00997659" w:rsidRPr="0032591A" w:rsidRDefault="00997659" w:rsidP="00997659">
            <w:pPr>
              <w:rPr>
                <w:b/>
                <w:sz w:val="16"/>
              </w:rPr>
            </w:pPr>
            <w:r>
              <w:rPr>
                <w:b/>
                <w:sz w:val="16"/>
              </w:rPr>
              <w:t>Cena brutto</w:t>
            </w:r>
          </w:p>
        </w:tc>
        <w:tc>
          <w:tcPr>
            <w:tcW w:w="850" w:type="dxa"/>
          </w:tcPr>
          <w:p w:rsidR="00997659" w:rsidRPr="0032591A" w:rsidRDefault="00997659" w:rsidP="00997659">
            <w:pPr>
              <w:rPr>
                <w:b/>
                <w:sz w:val="16"/>
              </w:rPr>
            </w:pPr>
            <w:r>
              <w:rPr>
                <w:b/>
                <w:sz w:val="16"/>
              </w:rPr>
              <w:t>Wartość netto</w:t>
            </w:r>
          </w:p>
        </w:tc>
        <w:tc>
          <w:tcPr>
            <w:tcW w:w="851" w:type="dxa"/>
          </w:tcPr>
          <w:p w:rsidR="00997659" w:rsidRDefault="00997659" w:rsidP="00AD33AF">
            <w:pPr>
              <w:jc w:val="center"/>
              <w:rPr>
                <w:b/>
                <w:sz w:val="16"/>
              </w:rPr>
            </w:pPr>
            <w:r>
              <w:rPr>
                <w:b/>
                <w:sz w:val="16"/>
              </w:rPr>
              <w:t>Wartość brutto</w:t>
            </w:r>
          </w:p>
        </w:tc>
        <w:tc>
          <w:tcPr>
            <w:tcW w:w="1559" w:type="dxa"/>
          </w:tcPr>
          <w:p w:rsidR="00997659" w:rsidRDefault="00997659" w:rsidP="00AD33AF">
            <w:pPr>
              <w:jc w:val="center"/>
              <w:rPr>
                <w:b/>
                <w:sz w:val="16"/>
              </w:rPr>
            </w:pPr>
          </w:p>
          <w:p w:rsidR="00997659" w:rsidRPr="0032591A" w:rsidRDefault="00997659" w:rsidP="00997659">
            <w:pPr>
              <w:jc w:val="center"/>
              <w:rPr>
                <w:b/>
                <w:sz w:val="16"/>
              </w:rPr>
            </w:pPr>
            <w:r>
              <w:rPr>
                <w:b/>
                <w:sz w:val="16"/>
              </w:rPr>
              <w:t>Producent/Nr kat.</w:t>
            </w:r>
          </w:p>
          <w:p w:rsidR="00997659" w:rsidRPr="0032591A" w:rsidRDefault="00997659" w:rsidP="00AD33AF">
            <w:pPr>
              <w:jc w:val="center"/>
              <w:rPr>
                <w:b/>
                <w:sz w:val="16"/>
              </w:rPr>
            </w:pPr>
          </w:p>
        </w:tc>
      </w:tr>
      <w:tr w:rsidR="00997659" w:rsidRPr="00C9007B" w:rsidTr="00997659">
        <w:trPr>
          <w:cantSplit/>
          <w:trHeight w:val="660"/>
        </w:trPr>
        <w:tc>
          <w:tcPr>
            <w:tcW w:w="3194" w:type="dxa"/>
            <w:vAlign w:val="center"/>
          </w:tcPr>
          <w:p w:rsidR="00997659" w:rsidRPr="00997659" w:rsidRDefault="00997659" w:rsidP="00997659">
            <w:pPr>
              <w:rPr>
                <w:sz w:val="20"/>
                <w:szCs w:val="20"/>
              </w:rPr>
            </w:pPr>
            <w:r>
              <w:rPr>
                <w:sz w:val="20"/>
                <w:szCs w:val="20"/>
              </w:rPr>
              <w:t>1.</w:t>
            </w:r>
            <w:r w:rsidRPr="00997659">
              <w:rPr>
                <w:sz w:val="20"/>
                <w:szCs w:val="20"/>
              </w:rPr>
              <w:t>Angiograf wraz z dodatkowym sprzętem medycznym</w:t>
            </w:r>
          </w:p>
          <w:p w:rsidR="00997659" w:rsidRPr="00997659" w:rsidRDefault="00997659" w:rsidP="00997659">
            <w:pPr>
              <w:pStyle w:val="Akapitzlist"/>
              <w:rPr>
                <w:sz w:val="20"/>
                <w:szCs w:val="20"/>
              </w:rPr>
            </w:pPr>
          </w:p>
          <w:p w:rsidR="00997659" w:rsidRDefault="00997659" w:rsidP="00BD0EA4">
            <w:pPr>
              <w:rPr>
                <w:sz w:val="20"/>
                <w:szCs w:val="20"/>
              </w:rPr>
            </w:pPr>
            <w:r>
              <w:rPr>
                <w:sz w:val="20"/>
                <w:szCs w:val="20"/>
              </w:rPr>
              <w:t xml:space="preserve">2. Ryczałtowy koszt adaptacji Pracowni Hemodynamiki </w:t>
            </w:r>
          </w:p>
          <w:p w:rsidR="00997659" w:rsidRDefault="00997659" w:rsidP="00BD0EA4">
            <w:pPr>
              <w:rPr>
                <w:sz w:val="20"/>
                <w:szCs w:val="20"/>
              </w:rPr>
            </w:pPr>
          </w:p>
          <w:p w:rsidR="00997659" w:rsidRPr="00313BC8" w:rsidRDefault="00997659" w:rsidP="00BD0EA4">
            <w:pPr>
              <w:rPr>
                <w:sz w:val="20"/>
                <w:szCs w:val="20"/>
              </w:rPr>
            </w:pPr>
            <w:r>
              <w:rPr>
                <w:sz w:val="20"/>
                <w:szCs w:val="20"/>
              </w:rPr>
              <w:t xml:space="preserve">3. Szkolenie pracowników Szpitala </w:t>
            </w:r>
          </w:p>
        </w:tc>
        <w:tc>
          <w:tcPr>
            <w:tcW w:w="629" w:type="dxa"/>
            <w:vAlign w:val="center"/>
          </w:tcPr>
          <w:p w:rsidR="00997659" w:rsidRDefault="00997659" w:rsidP="00BD0EA4">
            <w:pPr>
              <w:rPr>
                <w:b/>
                <w:sz w:val="18"/>
                <w:szCs w:val="18"/>
              </w:rPr>
            </w:pPr>
            <w:r>
              <w:rPr>
                <w:b/>
                <w:sz w:val="18"/>
                <w:szCs w:val="18"/>
              </w:rPr>
              <w:t xml:space="preserve">szt. </w:t>
            </w:r>
          </w:p>
          <w:p w:rsidR="00997659" w:rsidRDefault="00997659" w:rsidP="00BD0EA4">
            <w:pPr>
              <w:rPr>
                <w:b/>
                <w:sz w:val="18"/>
                <w:szCs w:val="18"/>
              </w:rPr>
            </w:pPr>
          </w:p>
          <w:p w:rsidR="00997659" w:rsidRDefault="00997659" w:rsidP="00BD0EA4">
            <w:pPr>
              <w:rPr>
                <w:b/>
                <w:sz w:val="18"/>
                <w:szCs w:val="18"/>
              </w:rPr>
            </w:pPr>
          </w:p>
          <w:p w:rsidR="00997659" w:rsidRDefault="00997659" w:rsidP="00BD0EA4">
            <w:pPr>
              <w:rPr>
                <w:b/>
                <w:sz w:val="18"/>
                <w:szCs w:val="18"/>
              </w:rPr>
            </w:pPr>
          </w:p>
          <w:p w:rsidR="00997659" w:rsidRDefault="00997659" w:rsidP="00BD0EA4">
            <w:pPr>
              <w:rPr>
                <w:b/>
                <w:sz w:val="18"/>
                <w:szCs w:val="18"/>
              </w:rPr>
            </w:pPr>
          </w:p>
          <w:p w:rsidR="00997659" w:rsidRDefault="00997659" w:rsidP="00BD0EA4">
            <w:pPr>
              <w:rPr>
                <w:b/>
                <w:sz w:val="18"/>
                <w:szCs w:val="18"/>
              </w:rPr>
            </w:pPr>
          </w:p>
          <w:p w:rsidR="00997659" w:rsidRPr="00C9007B" w:rsidRDefault="00997659" w:rsidP="00BD0EA4">
            <w:pPr>
              <w:rPr>
                <w:b/>
                <w:sz w:val="18"/>
                <w:szCs w:val="18"/>
              </w:rPr>
            </w:pPr>
          </w:p>
        </w:tc>
        <w:tc>
          <w:tcPr>
            <w:tcW w:w="850" w:type="dxa"/>
            <w:vAlign w:val="center"/>
          </w:tcPr>
          <w:p w:rsidR="00997659" w:rsidRDefault="00997659" w:rsidP="00AD33AF">
            <w:pPr>
              <w:jc w:val="center"/>
              <w:rPr>
                <w:b/>
                <w:sz w:val="18"/>
                <w:szCs w:val="18"/>
              </w:rPr>
            </w:pPr>
            <w:r>
              <w:rPr>
                <w:b/>
                <w:sz w:val="18"/>
                <w:szCs w:val="18"/>
              </w:rPr>
              <w:t>1</w:t>
            </w:r>
          </w:p>
          <w:p w:rsidR="00997659" w:rsidRDefault="00997659" w:rsidP="00AD33AF">
            <w:pPr>
              <w:jc w:val="center"/>
              <w:rPr>
                <w:b/>
                <w:sz w:val="18"/>
                <w:szCs w:val="18"/>
              </w:rPr>
            </w:pPr>
          </w:p>
          <w:p w:rsidR="00997659" w:rsidRDefault="00997659" w:rsidP="00AD33AF">
            <w:pPr>
              <w:jc w:val="center"/>
              <w:rPr>
                <w:b/>
                <w:sz w:val="18"/>
                <w:szCs w:val="18"/>
              </w:rPr>
            </w:pPr>
          </w:p>
          <w:p w:rsidR="00997659" w:rsidRDefault="00997659" w:rsidP="00AD33AF">
            <w:pPr>
              <w:jc w:val="center"/>
              <w:rPr>
                <w:b/>
                <w:sz w:val="18"/>
                <w:szCs w:val="18"/>
              </w:rPr>
            </w:pPr>
          </w:p>
          <w:p w:rsidR="00997659" w:rsidRDefault="00997659" w:rsidP="00AD33AF">
            <w:pPr>
              <w:jc w:val="center"/>
              <w:rPr>
                <w:b/>
                <w:sz w:val="18"/>
                <w:szCs w:val="18"/>
              </w:rPr>
            </w:pPr>
          </w:p>
          <w:p w:rsidR="00997659" w:rsidRDefault="00997659" w:rsidP="00AD33AF">
            <w:pPr>
              <w:jc w:val="center"/>
              <w:rPr>
                <w:b/>
                <w:sz w:val="18"/>
                <w:szCs w:val="18"/>
              </w:rPr>
            </w:pPr>
          </w:p>
          <w:p w:rsidR="00997659" w:rsidRPr="00C9007B" w:rsidRDefault="00997659" w:rsidP="00AD33AF">
            <w:pPr>
              <w:jc w:val="center"/>
              <w:rPr>
                <w:b/>
                <w:sz w:val="18"/>
                <w:szCs w:val="18"/>
              </w:rPr>
            </w:pPr>
          </w:p>
        </w:tc>
        <w:tc>
          <w:tcPr>
            <w:tcW w:w="567" w:type="dxa"/>
            <w:vAlign w:val="center"/>
          </w:tcPr>
          <w:p w:rsidR="00997659" w:rsidRPr="00C9007B" w:rsidRDefault="00997659" w:rsidP="00AD33AF">
            <w:pPr>
              <w:jc w:val="center"/>
              <w:rPr>
                <w:b/>
                <w:sz w:val="18"/>
                <w:szCs w:val="18"/>
              </w:rPr>
            </w:pPr>
          </w:p>
        </w:tc>
        <w:tc>
          <w:tcPr>
            <w:tcW w:w="851" w:type="dxa"/>
            <w:vAlign w:val="center"/>
          </w:tcPr>
          <w:p w:rsidR="00997659" w:rsidRPr="00C9007B" w:rsidRDefault="00997659" w:rsidP="00AD33AF">
            <w:pPr>
              <w:jc w:val="center"/>
              <w:rPr>
                <w:b/>
                <w:sz w:val="18"/>
                <w:szCs w:val="18"/>
              </w:rPr>
            </w:pPr>
          </w:p>
        </w:tc>
        <w:tc>
          <w:tcPr>
            <w:tcW w:w="850" w:type="dxa"/>
          </w:tcPr>
          <w:p w:rsidR="00997659" w:rsidRPr="00C9007B" w:rsidRDefault="00997659" w:rsidP="00AD33AF">
            <w:pPr>
              <w:jc w:val="center"/>
              <w:rPr>
                <w:b/>
                <w:i/>
                <w:sz w:val="14"/>
              </w:rPr>
            </w:pPr>
          </w:p>
        </w:tc>
        <w:tc>
          <w:tcPr>
            <w:tcW w:w="851" w:type="dxa"/>
          </w:tcPr>
          <w:p w:rsidR="00997659" w:rsidRPr="00C9007B" w:rsidRDefault="00997659" w:rsidP="00AD33AF">
            <w:pPr>
              <w:jc w:val="center"/>
              <w:rPr>
                <w:b/>
                <w:i/>
                <w:sz w:val="14"/>
              </w:rPr>
            </w:pPr>
          </w:p>
        </w:tc>
        <w:tc>
          <w:tcPr>
            <w:tcW w:w="1559" w:type="dxa"/>
          </w:tcPr>
          <w:p w:rsidR="00997659" w:rsidRPr="00C9007B" w:rsidRDefault="00997659" w:rsidP="00AD33AF">
            <w:pPr>
              <w:jc w:val="center"/>
              <w:rPr>
                <w:b/>
                <w:i/>
                <w:sz w:val="14"/>
              </w:rPr>
            </w:pPr>
          </w:p>
        </w:tc>
      </w:tr>
      <w:tr w:rsidR="00997659" w:rsidRPr="00C9007B" w:rsidTr="00997659">
        <w:trPr>
          <w:cantSplit/>
          <w:trHeight w:val="660"/>
        </w:trPr>
        <w:tc>
          <w:tcPr>
            <w:tcW w:w="6091" w:type="dxa"/>
            <w:gridSpan w:val="5"/>
            <w:vAlign w:val="center"/>
          </w:tcPr>
          <w:p w:rsidR="00997659" w:rsidRPr="00C9007B" w:rsidRDefault="00997659" w:rsidP="00997659">
            <w:pPr>
              <w:jc w:val="right"/>
              <w:rPr>
                <w:b/>
                <w:sz w:val="18"/>
                <w:szCs w:val="18"/>
              </w:rPr>
            </w:pPr>
            <w:r>
              <w:rPr>
                <w:b/>
                <w:sz w:val="18"/>
                <w:szCs w:val="18"/>
              </w:rPr>
              <w:t>RAZEM</w:t>
            </w:r>
          </w:p>
        </w:tc>
        <w:tc>
          <w:tcPr>
            <w:tcW w:w="850" w:type="dxa"/>
          </w:tcPr>
          <w:p w:rsidR="00997659" w:rsidRPr="00C9007B" w:rsidRDefault="00997659" w:rsidP="00AD33AF">
            <w:pPr>
              <w:jc w:val="center"/>
              <w:rPr>
                <w:b/>
                <w:i/>
                <w:sz w:val="14"/>
              </w:rPr>
            </w:pPr>
          </w:p>
        </w:tc>
        <w:tc>
          <w:tcPr>
            <w:tcW w:w="851" w:type="dxa"/>
          </w:tcPr>
          <w:p w:rsidR="00997659" w:rsidRPr="00C9007B" w:rsidRDefault="00997659" w:rsidP="00AD33AF">
            <w:pPr>
              <w:jc w:val="center"/>
              <w:rPr>
                <w:b/>
                <w:i/>
                <w:sz w:val="14"/>
              </w:rPr>
            </w:pPr>
          </w:p>
        </w:tc>
        <w:tc>
          <w:tcPr>
            <w:tcW w:w="1559" w:type="dxa"/>
            <w:shd w:val="clear" w:color="auto" w:fill="A6A6A6" w:themeFill="background1" w:themeFillShade="A6"/>
          </w:tcPr>
          <w:p w:rsidR="00997659" w:rsidRPr="00C9007B" w:rsidRDefault="00997659" w:rsidP="00AD33AF">
            <w:pPr>
              <w:jc w:val="center"/>
              <w:rPr>
                <w:b/>
                <w:i/>
                <w:sz w:val="14"/>
              </w:rPr>
            </w:pPr>
          </w:p>
        </w:tc>
      </w:tr>
    </w:tbl>
    <w:p w:rsidR="00BD0EA4" w:rsidRDefault="00BD0EA4" w:rsidP="00BD0EA4">
      <w:pPr>
        <w:rPr>
          <w:i/>
          <w:sz w:val="22"/>
          <w:szCs w:val="22"/>
        </w:rPr>
      </w:pPr>
    </w:p>
    <w:p w:rsidR="00BD0EA4" w:rsidRDefault="00BD0EA4" w:rsidP="00BD0EA4">
      <w:pPr>
        <w:rPr>
          <w:i/>
          <w:sz w:val="22"/>
          <w:szCs w:val="22"/>
        </w:rPr>
      </w:pPr>
    </w:p>
    <w:p w:rsidR="00BD0EA4" w:rsidRDefault="00BD0EA4" w:rsidP="0000758E">
      <w:pPr>
        <w:rPr>
          <w:i/>
          <w:sz w:val="22"/>
        </w:rPr>
      </w:pPr>
    </w:p>
    <w:p w:rsidR="0000758E" w:rsidRDefault="0000758E" w:rsidP="0000758E">
      <w:pPr>
        <w:rPr>
          <w:i/>
          <w:sz w:val="22"/>
          <w:szCs w:val="22"/>
        </w:rPr>
      </w:pPr>
    </w:p>
    <w:p w:rsidR="0000758E" w:rsidRDefault="0000758E" w:rsidP="0000758E">
      <w:pPr>
        <w:rPr>
          <w:i/>
          <w:sz w:val="22"/>
          <w:szCs w:val="22"/>
        </w:rPr>
      </w:pPr>
    </w:p>
    <w:p w:rsidR="0000758E" w:rsidRDefault="0000758E" w:rsidP="0000758E">
      <w:pPr>
        <w:rPr>
          <w:i/>
          <w:sz w:val="22"/>
          <w:szCs w:val="22"/>
        </w:rPr>
      </w:pPr>
    </w:p>
    <w:p w:rsidR="0000758E" w:rsidRDefault="0000758E" w:rsidP="0000758E">
      <w:pPr>
        <w:rPr>
          <w:i/>
          <w:sz w:val="22"/>
        </w:rPr>
      </w:pPr>
    </w:p>
    <w:p w:rsidR="0000758E" w:rsidRDefault="0000758E"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997659" w:rsidRDefault="00997659" w:rsidP="0000758E">
      <w:pPr>
        <w:textAlignment w:val="baseline"/>
        <w:rPr>
          <w:rFonts w:eastAsia="Lucida Sans Unicode"/>
          <w:b/>
          <w:bCs/>
          <w:lang w:eastAsia="ar-SA"/>
        </w:rPr>
      </w:pPr>
    </w:p>
    <w:p w:rsidR="0000758E" w:rsidRDefault="0000758E" w:rsidP="00F60E4C">
      <w:pPr>
        <w:tabs>
          <w:tab w:val="left" w:pos="1440"/>
        </w:tabs>
        <w:jc w:val="both"/>
        <w:rPr>
          <w:b/>
          <w:bCs/>
          <w:sz w:val="22"/>
          <w:szCs w:val="22"/>
        </w:rPr>
      </w:pPr>
    </w:p>
    <w:p w:rsidR="00474A0E" w:rsidRDefault="00474A0E" w:rsidP="00F60E4C">
      <w:pPr>
        <w:tabs>
          <w:tab w:val="left" w:pos="1440"/>
        </w:tabs>
        <w:jc w:val="both"/>
        <w:rPr>
          <w:b/>
          <w:bCs/>
          <w:sz w:val="22"/>
          <w:szCs w:val="22"/>
        </w:rPr>
      </w:pPr>
    </w:p>
    <w:p w:rsidR="00474A0E" w:rsidRPr="00384938" w:rsidRDefault="00474A0E" w:rsidP="00F60E4C">
      <w:pPr>
        <w:tabs>
          <w:tab w:val="left" w:pos="1440"/>
        </w:tabs>
        <w:jc w:val="both"/>
        <w:rPr>
          <w:b/>
          <w:bCs/>
          <w:sz w:val="22"/>
          <w:szCs w:val="22"/>
        </w:rPr>
      </w:pPr>
    </w:p>
    <w:p w:rsidR="00F60E4C" w:rsidRPr="00384938" w:rsidRDefault="00F60E4C" w:rsidP="00AE76C1">
      <w:pPr>
        <w:rPr>
          <w:b/>
          <w:i/>
          <w:sz w:val="22"/>
        </w:rPr>
      </w:pPr>
    </w:p>
    <w:p w:rsidR="002B2724" w:rsidRDefault="002B2724" w:rsidP="00AE76C1">
      <w:pPr>
        <w:rPr>
          <w:i/>
          <w:sz w:val="22"/>
        </w:rPr>
      </w:pPr>
    </w:p>
    <w:tbl>
      <w:tblPr>
        <w:tblW w:w="10934" w:type="dxa"/>
        <w:tblInd w:w="-781" w:type="dxa"/>
        <w:tblLayout w:type="fixed"/>
        <w:tblCellMar>
          <w:left w:w="70" w:type="dxa"/>
          <w:right w:w="70" w:type="dxa"/>
        </w:tblCellMar>
        <w:tblLook w:val="0000" w:firstRow="0" w:lastRow="0" w:firstColumn="0" w:lastColumn="0" w:noHBand="0" w:noVBand="0"/>
      </w:tblPr>
      <w:tblGrid>
        <w:gridCol w:w="709"/>
        <w:gridCol w:w="5104"/>
        <w:gridCol w:w="1342"/>
        <w:gridCol w:w="1209"/>
        <w:gridCol w:w="2410"/>
        <w:gridCol w:w="160"/>
      </w:tblGrid>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9D9D9"/>
          </w:tcPr>
          <w:p w:rsidR="002B2724" w:rsidRPr="005E56A7" w:rsidRDefault="002B2724" w:rsidP="002B2724">
            <w:pPr>
              <w:jc w:val="center"/>
              <w:rPr>
                <w:rFonts w:ascii="Arial" w:hAnsi="Arial" w:cs="Arial"/>
                <w:sz w:val="16"/>
                <w:szCs w:val="16"/>
              </w:rPr>
            </w:pPr>
            <w:r w:rsidRPr="005E56A7">
              <w:rPr>
                <w:rFonts w:ascii="Arial" w:hAnsi="Arial" w:cs="Arial"/>
                <w:b/>
                <w:sz w:val="16"/>
                <w:szCs w:val="16"/>
              </w:rPr>
              <w:lastRenderedPageBreak/>
              <w:t>Lp.</w:t>
            </w:r>
          </w:p>
        </w:tc>
        <w:tc>
          <w:tcPr>
            <w:tcW w:w="510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2B2724" w:rsidRPr="005E56A7" w:rsidRDefault="002B2724" w:rsidP="002B2724">
            <w:pPr>
              <w:rPr>
                <w:rFonts w:ascii="Arial" w:hAnsi="Arial" w:cs="Arial"/>
                <w:sz w:val="16"/>
                <w:szCs w:val="16"/>
              </w:rPr>
            </w:pPr>
            <w:r w:rsidRPr="005E56A7">
              <w:rPr>
                <w:rFonts w:ascii="Arial" w:hAnsi="Arial" w:cs="Arial"/>
                <w:b/>
                <w:sz w:val="16"/>
                <w:szCs w:val="16"/>
              </w:rPr>
              <w:t>Wymagania Zamawiającego (warunek)</w:t>
            </w:r>
          </w:p>
        </w:tc>
        <w:tc>
          <w:tcPr>
            <w:tcW w:w="134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2B2724" w:rsidRPr="005E56A7" w:rsidRDefault="002B2724" w:rsidP="002B2724">
            <w:pPr>
              <w:jc w:val="center"/>
              <w:rPr>
                <w:rFonts w:ascii="Arial" w:hAnsi="Arial" w:cs="Arial"/>
                <w:sz w:val="16"/>
                <w:szCs w:val="16"/>
              </w:rPr>
            </w:pPr>
            <w:r w:rsidRPr="005E56A7">
              <w:rPr>
                <w:rFonts w:ascii="Arial" w:hAnsi="Arial" w:cs="Arial"/>
                <w:b/>
                <w:sz w:val="16"/>
                <w:szCs w:val="16"/>
              </w:rPr>
              <w:t>Parametr wymagany</w:t>
            </w:r>
          </w:p>
        </w:tc>
        <w:tc>
          <w:tcPr>
            <w:tcW w:w="1209"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2B2724" w:rsidRPr="005E56A7" w:rsidRDefault="002B2724" w:rsidP="002B2724">
            <w:pPr>
              <w:jc w:val="center"/>
              <w:rPr>
                <w:rFonts w:ascii="Arial" w:hAnsi="Arial" w:cs="Arial"/>
                <w:sz w:val="16"/>
                <w:szCs w:val="16"/>
              </w:rPr>
            </w:pPr>
            <w:r w:rsidRPr="005E56A7">
              <w:rPr>
                <w:rFonts w:ascii="Arial" w:hAnsi="Arial" w:cs="Arial"/>
                <w:b/>
                <w:sz w:val="16"/>
                <w:szCs w:val="16"/>
              </w:rPr>
              <w:t>Parametr oferowany/</w:t>
            </w:r>
          </w:p>
          <w:p w:rsidR="002B2724" w:rsidRPr="005E56A7" w:rsidRDefault="002B2724" w:rsidP="002B2724">
            <w:pPr>
              <w:jc w:val="center"/>
              <w:rPr>
                <w:rFonts w:ascii="Arial" w:hAnsi="Arial" w:cs="Arial"/>
                <w:sz w:val="16"/>
                <w:szCs w:val="16"/>
              </w:rPr>
            </w:pPr>
            <w:r w:rsidRPr="005E56A7">
              <w:rPr>
                <w:rFonts w:ascii="Arial" w:hAnsi="Arial" w:cs="Arial"/>
                <w:b/>
                <w:sz w:val="16"/>
                <w:szCs w:val="16"/>
              </w:rPr>
              <w:t>Wykonawca poda w poszczególnych pozycjach parametry lub wpisze TAK albo NIE, stosownie do wymagań</w:t>
            </w:r>
          </w:p>
        </w:tc>
        <w:tc>
          <w:tcPr>
            <w:tcW w:w="241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Ocena jakości (zakres punktacji)</w:t>
            </w:r>
          </w:p>
          <w:p w:rsidR="002B2724" w:rsidRPr="005E56A7" w:rsidRDefault="001A55AE" w:rsidP="002B2724">
            <w:pPr>
              <w:jc w:val="center"/>
              <w:rPr>
                <w:rFonts w:ascii="Arial" w:hAnsi="Arial" w:cs="Arial"/>
                <w:sz w:val="16"/>
                <w:szCs w:val="16"/>
              </w:rPr>
            </w:pPr>
            <w:r>
              <w:rPr>
                <w:rFonts w:ascii="Arial" w:hAnsi="Arial" w:cs="Arial"/>
                <w:b/>
                <w:sz w:val="16"/>
                <w:szCs w:val="16"/>
              </w:rPr>
              <w:t>Ocenia Z</w:t>
            </w:r>
            <w:r w:rsidR="002B2724" w:rsidRPr="005E56A7">
              <w:rPr>
                <w:rFonts w:ascii="Arial" w:hAnsi="Arial" w:cs="Arial"/>
                <w:b/>
                <w:sz w:val="16"/>
                <w:szCs w:val="16"/>
              </w:rPr>
              <w:t>amawiający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Informacje podstawowe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Producent, kraj pochodzenia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D51F59">
            <w:pPr>
              <w:jc w:val="center"/>
              <w:rPr>
                <w:rFonts w:ascii="Arial" w:hAnsi="Arial" w:cs="Arial"/>
                <w:sz w:val="16"/>
                <w:szCs w:val="16"/>
              </w:rPr>
            </w:pPr>
            <w:r w:rsidRPr="005E56A7">
              <w:rPr>
                <w:rFonts w:ascii="Arial" w:hAnsi="Arial" w:cs="Arial"/>
                <w:sz w:val="16"/>
                <w:szCs w:val="16"/>
              </w:rPr>
              <w:t>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Nazwa, typ urządzenia, model</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Rok produkcji</w:t>
            </w:r>
            <w:r>
              <w:rPr>
                <w:rFonts w:ascii="Arial" w:hAnsi="Arial" w:cs="Arial"/>
                <w:sz w:val="16"/>
                <w:szCs w:val="16"/>
              </w:rPr>
              <w:t xml:space="preserve"> </w:t>
            </w:r>
            <w:r w:rsidRPr="005E56A7">
              <w:rPr>
                <w:rFonts w:ascii="Arial" w:hAnsi="Arial" w:cs="Arial"/>
                <w:sz w:val="16"/>
                <w:szCs w:val="16"/>
              </w:rPr>
              <w:t>2020</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Sprzęt fabrycznie nowy, nie powystawowy, nie </w:t>
            </w:r>
            <w:proofErr w:type="spellStart"/>
            <w:r w:rsidRPr="005E56A7">
              <w:rPr>
                <w:rFonts w:ascii="Arial" w:hAnsi="Arial" w:cs="Arial"/>
                <w:sz w:val="16"/>
                <w:szCs w:val="16"/>
              </w:rPr>
              <w:t>rekondycjonowany</w:t>
            </w:r>
            <w:proofErr w:type="spellEnd"/>
            <w:r w:rsidRPr="005E56A7">
              <w:rPr>
                <w:rFonts w:ascii="Arial" w:hAnsi="Arial" w:cs="Arial"/>
                <w:sz w:val="16"/>
                <w:szCs w:val="16"/>
              </w:rPr>
              <w:t>, nie regenerowany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Jednopłaszczyznowy system rentgenowski do wykonywania procedur interwencyjnych i diagnostycznych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Położenia statywu umożliwiające wykonywanie zabiegów kardiologicznych (statyw za głową pacjenta) oraz w obrębie jamy brzusznej i kończyn dolnych (statyw z boku stołu pacjenta) – bez konieczności przekładania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Instalacja angiografu w sposób eliminujący konieczność umieszczenia jednostek komputerowych w sterowni – wszystkie sygnały wyprowadzone na monitory w sterowni lub sali badań, sterowanie za pomocą centralnej klawiatury i myszy.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Tak </w:t>
            </w:r>
            <w:r w:rsidR="00C51950">
              <w:rPr>
                <w:rFonts w:ascii="Arial" w:hAnsi="Arial" w:cs="Arial"/>
                <w:sz w:val="16"/>
                <w:szCs w:val="16"/>
              </w:rPr>
              <w:t>– 2</w:t>
            </w:r>
            <w:r w:rsidRPr="005E56A7">
              <w:rPr>
                <w:rFonts w:ascii="Arial" w:hAnsi="Arial" w:cs="Arial"/>
                <w:sz w:val="16"/>
                <w:szCs w:val="16"/>
              </w:rPr>
              <w:t xml:space="preserve">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System wyposażony w pakiet aplikacji, rozwiązań technicznych i specjalizowanych algorytmów działających w czasie rzeczywistym, redukujących dawkę promieniowania, poprawiających jakość uzyskiwanego obrazu i umożlwiających obrazowanie z obniżoną dawką promieniowania np. typu: </w:t>
            </w:r>
            <w:proofErr w:type="spellStart"/>
            <w:r w:rsidRPr="005E56A7">
              <w:rPr>
                <w:rFonts w:ascii="Arial" w:hAnsi="Arial" w:cs="Arial"/>
                <w:sz w:val="16"/>
                <w:szCs w:val="16"/>
              </w:rPr>
              <w:t>BluePrint</w:t>
            </w:r>
            <w:proofErr w:type="spellEnd"/>
            <w:r w:rsidRPr="005E56A7">
              <w:rPr>
                <w:rFonts w:ascii="Arial" w:hAnsi="Arial" w:cs="Arial"/>
                <w:sz w:val="16"/>
                <w:szCs w:val="16"/>
              </w:rPr>
              <w:t xml:space="preserve">, </w:t>
            </w:r>
            <w:proofErr w:type="spellStart"/>
            <w:r w:rsidRPr="005E56A7">
              <w:rPr>
                <w:rFonts w:ascii="Arial" w:hAnsi="Arial" w:cs="Arial"/>
                <w:sz w:val="16"/>
                <w:szCs w:val="16"/>
              </w:rPr>
              <w:t>Care+Clear</w:t>
            </w:r>
            <w:proofErr w:type="spellEnd"/>
            <w:r w:rsidRPr="005E56A7">
              <w:rPr>
                <w:rFonts w:ascii="Arial" w:hAnsi="Arial" w:cs="Arial"/>
                <w:sz w:val="16"/>
                <w:szCs w:val="16"/>
              </w:rPr>
              <w:t xml:space="preserve">, </w:t>
            </w:r>
            <w:proofErr w:type="spellStart"/>
            <w:r w:rsidRPr="005E56A7">
              <w:rPr>
                <w:rFonts w:ascii="Arial" w:hAnsi="Arial" w:cs="Arial"/>
                <w:sz w:val="16"/>
                <w:szCs w:val="16"/>
              </w:rPr>
              <w:t>DoseWise</w:t>
            </w:r>
            <w:proofErr w:type="spellEnd"/>
            <w:r w:rsidRPr="005E56A7">
              <w:rPr>
                <w:rFonts w:ascii="Arial" w:hAnsi="Arial" w:cs="Arial"/>
                <w:sz w:val="16"/>
                <w:szCs w:val="16"/>
              </w:rPr>
              <w:t xml:space="preserve">, </w:t>
            </w:r>
            <w:proofErr w:type="spellStart"/>
            <w:r w:rsidRPr="005E56A7">
              <w:rPr>
                <w:rFonts w:ascii="Arial" w:hAnsi="Arial" w:cs="Arial"/>
                <w:sz w:val="16"/>
                <w:szCs w:val="16"/>
              </w:rPr>
              <w:t>Dose</w:t>
            </w:r>
            <w:proofErr w:type="spellEnd"/>
            <w:r w:rsidRPr="005E56A7">
              <w:rPr>
                <w:rFonts w:ascii="Arial" w:hAnsi="Arial" w:cs="Arial"/>
                <w:sz w:val="16"/>
                <w:szCs w:val="16"/>
              </w:rPr>
              <w:t xml:space="preserve"> Rite lub równoważne zgodne z nomenklaturą producenta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Opisać stosowane rozwiązania</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02221B">
            <w:pPr>
              <w:pStyle w:val="Akapitzlist"/>
              <w:numPr>
                <w:ilvl w:val="0"/>
                <w:numId w:val="8"/>
              </w:numPr>
              <w:tabs>
                <w:tab w:val="left" w:pos="2160"/>
              </w:tabs>
              <w:spacing w:after="200" w:line="276" w:lineRule="auto"/>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Najbardziej  zaawansowane rozwiązanie wśród oferowanych dla danego producenta w obszarze poprawy jakości obrazowania i redukcji dawki otrzymanej przez pacjenta - algorytmy potwierdzone minimum trzema niezależnymi publikacjami naukowymi po roku 2015 lub detektory o krystalicznej strukturze scyntylatora lub sieci neuronowe dynamicznie sterujące parametrami ekspozycji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Opisać stosowane rozwiązania</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 punktowej</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Statyw</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357"/>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tabs>
                <w:tab w:val="left" w:pos="2160"/>
              </w:tabs>
              <w:jc w:val="center"/>
              <w:rPr>
                <w:rFonts w:ascii="Arial" w:hAnsi="Arial" w:cs="Arial"/>
                <w:sz w:val="16"/>
                <w:szCs w:val="16"/>
              </w:rPr>
            </w:pPr>
            <w:r w:rsidRPr="005E56A7">
              <w:rPr>
                <w:rFonts w:ascii="Arial" w:hAnsi="Arial" w:cs="Arial"/>
                <w:sz w:val="16"/>
                <w:szCs w:val="16"/>
              </w:rPr>
              <w:t>1</w:t>
            </w:r>
            <w:r w:rsidR="00C42015">
              <w:rPr>
                <w:rFonts w:ascii="Arial" w:hAnsi="Arial" w:cs="Arial"/>
                <w:sz w:val="16"/>
                <w:szCs w:val="16"/>
              </w:rPr>
              <w:t>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Mocowanie statywu na suficie na szynach jezdnych umożliwiających odjazd pozycjonera od stołu pacjenta i zwiększenie dostępu do pacjenta dla personelu </w:t>
            </w:r>
            <w:r w:rsidRPr="005E56A7">
              <w:rPr>
                <w:rFonts w:ascii="Arial" w:hAnsi="Arial" w:cs="Arial"/>
                <w:sz w:val="16"/>
                <w:szCs w:val="16"/>
              </w:rPr>
              <w:br/>
              <w:t>lub</w:t>
            </w:r>
            <w:r w:rsidRPr="005E56A7">
              <w:rPr>
                <w:rFonts w:ascii="Arial" w:hAnsi="Arial" w:cs="Arial"/>
                <w:sz w:val="16"/>
                <w:szCs w:val="16"/>
              </w:rPr>
              <w:br/>
              <w:t>pozycjoner na wózku jezdnym z systemem nawigacji wózka pozwalającym na w pełni automatyczne sterowanie ruchem angiografu w pomieszczeniu badań</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C42015" w:rsidP="002B2724">
            <w:pPr>
              <w:tabs>
                <w:tab w:val="left" w:pos="2160"/>
              </w:tabs>
              <w:jc w:val="center"/>
              <w:rPr>
                <w:rFonts w:ascii="Arial" w:hAnsi="Arial" w:cs="Arial"/>
                <w:sz w:val="16"/>
                <w:szCs w:val="16"/>
              </w:rPr>
            </w:pPr>
            <w:r>
              <w:rPr>
                <w:rFonts w:ascii="Arial" w:hAnsi="Arial" w:cs="Arial"/>
                <w:sz w:val="16"/>
                <w:szCs w:val="16"/>
              </w:rPr>
              <w:t>11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Elektryczne (silnikowe) ustawianie statywu w położeniu statywu umożliwiającym wykonywanie zabiegów angiografii w obrębie głowy, szyi, klatki piersiowej i kończyn dolnych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C42015" w:rsidP="002B2724">
            <w:pPr>
              <w:tabs>
                <w:tab w:val="left" w:pos="2160"/>
              </w:tabs>
              <w:jc w:val="center"/>
              <w:rPr>
                <w:rFonts w:ascii="Arial" w:hAnsi="Arial" w:cs="Arial"/>
                <w:sz w:val="16"/>
                <w:szCs w:val="16"/>
              </w:rPr>
            </w:pPr>
            <w:r>
              <w:rPr>
                <w:rFonts w:ascii="Arial" w:hAnsi="Arial" w:cs="Arial"/>
                <w:sz w:val="16"/>
                <w:szCs w:val="16"/>
              </w:rPr>
              <w:t>12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Obszar badania pacjenta bez konieczności przekładania/przesuwania go na stole (cm) Min. 190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podać</w:t>
            </w:r>
            <w:r>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≥290 cm: 5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191 cm – do   289cm: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190 cm – wymagane</w:t>
            </w:r>
          </w:p>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C42015" w:rsidP="002B2724">
            <w:pPr>
              <w:tabs>
                <w:tab w:val="left" w:pos="2160"/>
              </w:tabs>
              <w:jc w:val="center"/>
              <w:rPr>
                <w:rFonts w:ascii="Arial" w:hAnsi="Arial" w:cs="Arial"/>
                <w:sz w:val="16"/>
                <w:szCs w:val="16"/>
              </w:rPr>
            </w:pPr>
            <w:r>
              <w:rPr>
                <w:rFonts w:ascii="Arial" w:hAnsi="Arial" w:cs="Arial"/>
                <w:sz w:val="16"/>
                <w:szCs w:val="16"/>
              </w:rPr>
              <w:t>13</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Głębokość ramienia C lub G min. 88 cm mierzona od promienia centralnego do wewnętrznej krawędzi ramienia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podać</w:t>
            </w:r>
            <w:r>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&gt;102 cm –5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≥98 cm do 102 cm: - 2 pkt</w:t>
            </w:r>
          </w:p>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&lt; 98 cm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14</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Zakres projekcji LAO/RAO [°]</w:t>
            </w:r>
            <w:r>
              <w:rPr>
                <w:rFonts w:ascii="Arial" w:hAnsi="Arial" w:cs="Arial"/>
                <w:sz w:val="16"/>
                <w:szCs w:val="16"/>
              </w:rPr>
              <w:t xml:space="preserve"> </w:t>
            </w:r>
            <w:r w:rsidRPr="005E56A7">
              <w:rPr>
                <w:rFonts w:ascii="Arial" w:hAnsi="Arial" w:cs="Arial"/>
                <w:sz w:val="16"/>
                <w:szCs w:val="16"/>
              </w:rPr>
              <w:t>Min.  220°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2D012B">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yellow"/>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15</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Zakres projekcji CRAN/CAUD [°]</w:t>
            </w:r>
            <w:r>
              <w:rPr>
                <w:rFonts w:ascii="Arial" w:hAnsi="Arial" w:cs="Arial"/>
                <w:sz w:val="16"/>
                <w:szCs w:val="16"/>
              </w:rPr>
              <w:t xml:space="preserve"> </w:t>
            </w:r>
            <w:r w:rsidRPr="005E56A7">
              <w:rPr>
                <w:rFonts w:ascii="Arial" w:hAnsi="Arial" w:cs="Arial"/>
                <w:sz w:val="16"/>
                <w:szCs w:val="16"/>
              </w:rPr>
              <w:t>Min 90°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2D012B">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yellow"/>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674"/>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16</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Maksymalna szybkość ruchów statywu [°/s] w płaszczyźnie LAO/RAO w pozycji za głową pacjenta z wyłączeniem ruchów wykonywanych przy angiografii rotacyjnej</w:t>
            </w:r>
            <w:r>
              <w:rPr>
                <w:rFonts w:ascii="Arial" w:hAnsi="Arial" w:cs="Arial"/>
                <w:sz w:val="16"/>
                <w:szCs w:val="16"/>
              </w:rPr>
              <w:t xml:space="preserve"> </w:t>
            </w:r>
            <w:r w:rsidRPr="005E56A7">
              <w:rPr>
                <w:rFonts w:ascii="Arial" w:hAnsi="Arial" w:cs="Arial"/>
                <w:sz w:val="16"/>
                <w:szCs w:val="16"/>
              </w:rPr>
              <w:t>Min 18 °/s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2D012B">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17</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Maksymalna szybkość ruchów statywu w [ </w:t>
            </w:r>
            <w:r w:rsidRPr="005E56A7">
              <w:rPr>
                <w:rFonts w:ascii="Arial" w:hAnsi="Arial" w:cs="Arial"/>
                <w:sz w:val="16"/>
                <w:szCs w:val="16"/>
                <w:vertAlign w:val="superscript"/>
              </w:rPr>
              <w:t>o</w:t>
            </w:r>
            <w:r w:rsidRPr="005E56A7">
              <w:rPr>
                <w:rFonts w:ascii="Arial" w:hAnsi="Arial" w:cs="Arial"/>
                <w:sz w:val="16"/>
                <w:szCs w:val="16"/>
              </w:rPr>
              <w:t>/s] w płaszczyźnie CRAN/CAUD z wyłączeniem ruchów wykonywanych przy angiografii rotacyjnej</w:t>
            </w:r>
            <w:r>
              <w:rPr>
                <w:rFonts w:ascii="Arial" w:hAnsi="Arial" w:cs="Arial"/>
                <w:sz w:val="16"/>
                <w:szCs w:val="16"/>
              </w:rPr>
              <w:t xml:space="preserve"> </w:t>
            </w:r>
            <w:r w:rsidRPr="005E56A7">
              <w:rPr>
                <w:rFonts w:ascii="Arial" w:hAnsi="Arial" w:cs="Arial"/>
                <w:sz w:val="16"/>
                <w:szCs w:val="16"/>
              </w:rPr>
              <w:t>Min 18 °/s</w:t>
            </w:r>
          </w:p>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2D012B">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18</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Szybkość ruchów statywu przy wyk</w:t>
            </w:r>
            <w:r>
              <w:rPr>
                <w:rFonts w:ascii="Arial" w:hAnsi="Arial" w:cs="Arial"/>
                <w:sz w:val="16"/>
                <w:szCs w:val="16"/>
              </w:rPr>
              <w:t>onywaniu angiografii rotacyjnej m</w:t>
            </w:r>
            <w:r w:rsidRPr="005E56A7">
              <w:rPr>
                <w:rFonts w:ascii="Arial" w:hAnsi="Arial" w:cs="Arial"/>
                <w:sz w:val="16"/>
                <w:szCs w:val="16"/>
              </w:rPr>
              <w:t>in. 40°/s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2D012B">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lastRenderedPageBreak/>
              <w:t>19</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Pozycja parkingowa statywu (odjazd statywu do pozycji umożliwiającej nieograniczony dostęp do pacjenta na stole ze wszystkich stron)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20</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Silnikowe ustawianie statywu w pozycji parkingowej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Ręczne (bez używania silników) ustawianie statywu w pozycji parkingowej z wbudowanym uruchamianym ręcznie hamulcem zamocowanym na uchwycie.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Default="002B2724" w:rsidP="002B2724">
            <w:pPr>
              <w:jc w:val="center"/>
              <w:rPr>
                <w:rFonts w:ascii="Arial" w:hAnsi="Arial" w:cs="Arial"/>
                <w:sz w:val="16"/>
                <w:szCs w:val="16"/>
              </w:rPr>
            </w:pPr>
            <w:r w:rsidRPr="005E56A7">
              <w:rPr>
                <w:rFonts w:ascii="Arial" w:hAnsi="Arial" w:cs="Arial"/>
                <w:sz w:val="16"/>
                <w:szCs w:val="16"/>
              </w:rPr>
              <w:t>Tak/Nie</w:t>
            </w:r>
            <w:r>
              <w:rPr>
                <w:rFonts w:ascii="Arial" w:hAnsi="Arial" w:cs="Arial"/>
                <w:sz w:val="16"/>
                <w:szCs w:val="16"/>
              </w:rPr>
              <w:t xml:space="preserve"> </w:t>
            </w:r>
          </w:p>
          <w:p w:rsidR="002B2724" w:rsidRPr="005E56A7" w:rsidRDefault="002B2724" w:rsidP="002B2724">
            <w:pPr>
              <w:jc w:val="center"/>
              <w:rPr>
                <w:rFonts w:ascii="Arial" w:hAnsi="Arial" w:cs="Arial"/>
                <w:sz w:val="16"/>
                <w:szCs w:val="16"/>
              </w:rPr>
            </w:pPr>
            <w:r>
              <w:rPr>
                <w:rFonts w:ascii="Arial" w:hAnsi="Arial" w:cs="Arial"/>
                <w:sz w:val="16"/>
                <w:szCs w:val="16"/>
              </w:rPr>
              <w:t xml:space="preserve">podać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Po obu stronach statywu -5 pkt</w:t>
            </w:r>
          </w:p>
          <w:p w:rsidR="002B2724" w:rsidRPr="005E56A7" w:rsidRDefault="002B2724" w:rsidP="002B2724">
            <w:pPr>
              <w:pStyle w:val="Heading81"/>
              <w:keepNext/>
              <w:rPr>
                <w:rFonts w:ascii="Arial" w:hAnsi="Arial" w:cs="Arial"/>
                <w:sz w:val="16"/>
                <w:szCs w:val="16"/>
              </w:rPr>
            </w:pPr>
            <w:r w:rsidRPr="005E56A7">
              <w:rPr>
                <w:rFonts w:ascii="Arial" w:hAnsi="Arial" w:cs="Arial"/>
                <w:sz w:val="16"/>
                <w:szCs w:val="16"/>
              </w:rPr>
              <w:t>Po jednej stronie statywu-2 pkt</w:t>
            </w:r>
          </w:p>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Brak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Pulpit sterowniczy ruchów statywu w sali zabiegowej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74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23</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Ustawianie położenia detektora (wpływ odległości SID oraz SOD na rozmiar obrazu) znacznikami graficznymi na zatrzymanym obrazie –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 xml:space="preserve">Tak – 3 pkt, </w:t>
            </w:r>
            <w:r w:rsidRPr="005E56A7">
              <w:rPr>
                <w:rFonts w:ascii="Arial" w:hAnsi="Arial" w:cs="Arial"/>
                <w:sz w:val="16"/>
                <w:szCs w:val="16"/>
              </w:rPr>
              <w:br/>
              <w:t>Nie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751DC7" w:rsidRDefault="00751DC7" w:rsidP="002B2724">
            <w:pPr>
              <w:tabs>
                <w:tab w:val="left" w:pos="2160"/>
              </w:tabs>
              <w:jc w:val="center"/>
              <w:rPr>
                <w:rFonts w:ascii="Arial" w:hAnsi="Arial" w:cs="Arial"/>
                <w:sz w:val="16"/>
                <w:szCs w:val="16"/>
              </w:rPr>
            </w:pPr>
          </w:p>
          <w:p w:rsidR="00751DC7" w:rsidRDefault="00751DC7" w:rsidP="002B2724">
            <w:pPr>
              <w:tabs>
                <w:tab w:val="left" w:pos="2160"/>
              </w:tabs>
              <w:jc w:val="center"/>
              <w:rPr>
                <w:rFonts w:ascii="Arial" w:hAnsi="Arial" w:cs="Arial"/>
                <w:sz w:val="16"/>
                <w:szCs w:val="16"/>
              </w:rPr>
            </w:pPr>
          </w:p>
          <w:p w:rsidR="00751DC7" w:rsidRDefault="00751DC7" w:rsidP="002B2724">
            <w:pPr>
              <w:tabs>
                <w:tab w:val="left" w:pos="2160"/>
              </w:tabs>
              <w:jc w:val="center"/>
              <w:rPr>
                <w:rFonts w:ascii="Arial" w:hAnsi="Arial" w:cs="Arial"/>
                <w:sz w:val="16"/>
                <w:szCs w:val="16"/>
              </w:rPr>
            </w:pPr>
          </w:p>
          <w:p w:rsidR="00751DC7" w:rsidRDefault="00751DC7" w:rsidP="002B2724">
            <w:pPr>
              <w:tabs>
                <w:tab w:val="left" w:pos="2160"/>
              </w:tabs>
              <w:jc w:val="center"/>
              <w:rPr>
                <w:rFonts w:ascii="Arial" w:hAnsi="Arial" w:cs="Arial"/>
                <w:sz w:val="16"/>
                <w:szCs w:val="16"/>
              </w:rPr>
            </w:pPr>
          </w:p>
          <w:p w:rsidR="00751DC7" w:rsidRDefault="00751DC7" w:rsidP="002B2724">
            <w:pPr>
              <w:tabs>
                <w:tab w:val="left" w:pos="2160"/>
              </w:tabs>
              <w:jc w:val="center"/>
              <w:rPr>
                <w:rFonts w:ascii="Arial" w:hAnsi="Arial" w:cs="Arial"/>
                <w:sz w:val="16"/>
                <w:szCs w:val="16"/>
              </w:rPr>
            </w:pPr>
          </w:p>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24</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System zabezpieczenia pacjenta przed kolizją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Default="002B2724" w:rsidP="00751DC7">
            <w:pPr>
              <w:jc w:val="center"/>
              <w:rPr>
                <w:rFonts w:ascii="Arial" w:hAnsi="Arial" w:cs="Arial"/>
                <w:sz w:val="16"/>
                <w:szCs w:val="16"/>
              </w:rPr>
            </w:pPr>
            <w:r w:rsidRPr="005E56A7">
              <w:rPr>
                <w:rFonts w:ascii="Arial" w:hAnsi="Arial" w:cs="Arial"/>
                <w:sz w:val="16"/>
                <w:szCs w:val="16"/>
              </w:rPr>
              <w:t>Tak,</w:t>
            </w:r>
          </w:p>
          <w:p w:rsidR="002B2724" w:rsidRPr="005E56A7" w:rsidRDefault="002B2724" w:rsidP="00751DC7">
            <w:pPr>
              <w:jc w:val="center"/>
              <w:rPr>
                <w:rFonts w:ascii="Arial" w:hAnsi="Arial" w:cs="Arial"/>
                <w:sz w:val="16"/>
                <w:szCs w:val="16"/>
              </w:rPr>
            </w:pPr>
            <w:r w:rsidRPr="005E56A7">
              <w:rPr>
                <w:rFonts w:ascii="Arial" w:hAnsi="Arial" w:cs="Arial"/>
                <w:sz w:val="16"/>
                <w:szCs w:val="16"/>
              </w:rPr>
              <w:t>podać</w:t>
            </w:r>
            <w:r>
              <w:rPr>
                <w:rFonts w:ascii="Arial" w:hAnsi="Arial" w:cs="Arial"/>
                <w:sz w:val="16"/>
                <w:szCs w:val="16"/>
              </w:rPr>
              <w:t xml:space="preserve"> rozwiązanie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Programowy (softwarowy) – 0 pkt</w:t>
            </w:r>
          </w:p>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Elektromechaniczny lub elektroniczny (dotykowy) – 2 pkt</w:t>
            </w:r>
          </w:p>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Zabezpieczenia elektromechaniczne oraz bezdotykowe w oparciu o czujniki wykrywające pacjenta w czasie rzeczywistym –5 pkt</w:t>
            </w:r>
          </w:p>
          <w:p w:rsidR="002B2724" w:rsidRPr="005E56A7" w:rsidRDefault="002B2724" w:rsidP="002B2724">
            <w:pPr>
              <w:pStyle w:val="Heading81"/>
              <w:keepNext/>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25</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Pamięć pozycji statywu</w:t>
            </w:r>
            <w:r>
              <w:rPr>
                <w:rFonts w:ascii="Arial" w:hAnsi="Arial" w:cs="Arial"/>
                <w:sz w:val="16"/>
                <w:szCs w:val="16"/>
              </w:rPr>
              <w:t xml:space="preserve"> </w:t>
            </w:r>
            <w:r w:rsidRPr="005E56A7">
              <w:rPr>
                <w:rFonts w:ascii="Arial" w:hAnsi="Arial" w:cs="Arial"/>
                <w:sz w:val="16"/>
                <w:szCs w:val="16"/>
              </w:rPr>
              <w:t>≥50 pozycji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Stół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26</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Stół zabiegowy, kolumnowy z możliwością </w:t>
            </w:r>
            <w:r>
              <w:rPr>
                <w:rFonts w:ascii="Arial" w:hAnsi="Arial" w:cs="Arial"/>
                <w:sz w:val="16"/>
                <w:szCs w:val="16"/>
              </w:rPr>
              <w:t>obrotu stołu wokół osi pionowej.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tabs>
                <w:tab w:val="left" w:pos="6120"/>
              </w:tabs>
              <w:ind w:left="360" w:hanging="360"/>
              <w:jc w:val="center"/>
              <w:rPr>
                <w:rFonts w:ascii="Arial" w:hAnsi="Arial" w:cs="Arial"/>
                <w:sz w:val="16"/>
                <w:szCs w:val="16"/>
              </w:rPr>
            </w:pPr>
            <w:r w:rsidRPr="005E56A7">
              <w:rPr>
                <w:rFonts w:ascii="Arial" w:hAnsi="Arial" w:cs="Arial"/>
                <w:sz w:val="16"/>
                <w:szCs w:val="16"/>
              </w:rPr>
              <w:t>2</w:t>
            </w:r>
            <w:r w:rsidR="00AB4F53">
              <w:rPr>
                <w:rFonts w:ascii="Arial" w:hAnsi="Arial" w:cs="Arial"/>
                <w:sz w:val="16"/>
                <w:szCs w:val="16"/>
              </w:rPr>
              <w:t>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Przesuw wzdłużny płyty pacjenta [cm] Min. 120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96B66">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28</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Regulacja wysokości stołu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96B66">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29</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Zakres obrotu stołu wokół osi pionowej (°)Zakres ≥90°,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96B66">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30</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Zakres ruchu płyty pacjenta w osi poprzecznej [cm] Zakres ≥28 cm</w:t>
            </w:r>
          </w:p>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96B66">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31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Pr>
                <w:rFonts w:ascii="Arial" w:hAnsi="Arial" w:cs="Arial"/>
                <w:sz w:val="16"/>
                <w:szCs w:val="16"/>
              </w:rPr>
              <w:t>Szerokość płyty pacjenta min 45</w:t>
            </w:r>
            <w:r w:rsidRPr="005E56A7">
              <w:rPr>
                <w:rFonts w:ascii="Arial" w:hAnsi="Arial" w:cs="Arial"/>
                <w:sz w:val="16"/>
                <w:szCs w:val="16"/>
              </w:rPr>
              <w:t xml:space="preserve">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32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rPr>
                <w:rFonts w:ascii="Arial" w:hAnsi="Arial" w:cs="Arial"/>
                <w:sz w:val="16"/>
                <w:szCs w:val="16"/>
              </w:rPr>
            </w:pPr>
            <w:r w:rsidRPr="005E56A7">
              <w:rPr>
                <w:rFonts w:ascii="Arial" w:hAnsi="Arial" w:cs="Arial"/>
                <w:sz w:val="16"/>
                <w:szCs w:val="16"/>
              </w:rPr>
              <w:t>Długość płyty pacjenta, bez elementów przedłużających Min. 270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≥314 cm –5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 299 do &lt; 314 cm – 3 pkt</w:t>
            </w:r>
          </w:p>
          <w:p w:rsidR="002B2724" w:rsidRPr="005E56A7" w:rsidRDefault="002B2724" w:rsidP="002B2724">
            <w:pPr>
              <w:pStyle w:val="Heading81"/>
              <w:keepNext/>
              <w:jc w:val="center"/>
              <w:rPr>
                <w:rFonts w:ascii="Arial" w:hAnsi="Arial" w:cs="Arial"/>
                <w:kern w:val="2"/>
                <w:sz w:val="16"/>
                <w:szCs w:val="16"/>
                <w:lang w:eastAsia="ar-SA" w:bidi="ar-SA"/>
              </w:rPr>
            </w:pPr>
            <w:r w:rsidRPr="005E56A7">
              <w:rPr>
                <w:rFonts w:ascii="Arial" w:hAnsi="Arial" w:cs="Arial"/>
                <w:sz w:val="16"/>
                <w:szCs w:val="16"/>
              </w:rPr>
              <w:t xml:space="preserve">≥ </w:t>
            </w:r>
            <w:r w:rsidRPr="005E56A7">
              <w:rPr>
                <w:rFonts w:ascii="Arial" w:hAnsi="Arial" w:cs="Arial"/>
                <w:kern w:val="2"/>
                <w:sz w:val="16"/>
                <w:szCs w:val="16"/>
                <w:lang w:eastAsia="ar-SA" w:bidi="ar-SA"/>
              </w:rPr>
              <w:t xml:space="preserve"> 270 i &lt; 299 cm – 1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33</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Pochłanialność blatu stołu na całej długości obszaru badania pacjenta</w:t>
            </w:r>
            <w:r>
              <w:rPr>
                <w:rFonts w:ascii="Arial" w:hAnsi="Arial" w:cs="Arial"/>
                <w:sz w:val="16"/>
                <w:szCs w:val="16"/>
              </w:rPr>
              <w:t xml:space="preserve"> </w:t>
            </w:r>
            <w:r w:rsidRPr="005E56A7">
              <w:rPr>
                <w:rFonts w:ascii="Arial" w:hAnsi="Arial" w:cs="Arial"/>
                <w:sz w:val="16"/>
                <w:szCs w:val="16"/>
              </w:rPr>
              <w:t xml:space="preserve">≤ ekwiwalent 1,5 </w:t>
            </w:r>
            <w:proofErr w:type="spellStart"/>
            <w:r w:rsidRPr="005E56A7">
              <w:rPr>
                <w:rFonts w:ascii="Arial" w:hAnsi="Arial" w:cs="Arial"/>
                <w:sz w:val="16"/>
                <w:szCs w:val="16"/>
              </w:rPr>
              <w:t>mmAl</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7B0CCA">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jc w:val="center"/>
              <w:rPr>
                <w:rFonts w:ascii="Arial" w:hAnsi="Arial" w:cs="Arial"/>
                <w:kern w:val="2"/>
                <w:sz w:val="16"/>
                <w:szCs w:val="16"/>
                <w:lang w:eastAsia="ar-SA" w:bidi="ar-SA"/>
              </w:rPr>
            </w:pPr>
            <w:r w:rsidRPr="005E56A7">
              <w:rPr>
                <w:rFonts w:ascii="Arial" w:hAnsi="Arial" w:cs="Arial"/>
                <w:kern w:val="2"/>
                <w:sz w:val="16"/>
                <w:szCs w:val="16"/>
                <w:lang w:eastAsia="ar-SA" w:bidi="ar-SA"/>
              </w:rPr>
              <w:t xml:space="preserve">≤ 0,9 </w:t>
            </w:r>
            <w:proofErr w:type="spellStart"/>
            <w:r w:rsidRPr="005E56A7">
              <w:rPr>
                <w:rFonts w:ascii="Arial" w:hAnsi="Arial" w:cs="Arial"/>
                <w:kern w:val="2"/>
                <w:sz w:val="16"/>
                <w:szCs w:val="16"/>
                <w:lang w:eastAsia="ar-SA" w:bidi="ar-SA"/>
              </w:rPr>
              <w:t>mmAl</w:t>
            </w:r>
            <w:proofErr w:type="spellEnd"/>
            <w:r w:rsidRPr="005E56A7">
              <w:rPr>
                <w:rFonts w:ascii="Arial" w:hAnsi="Arial" w:cs="Arial"/>
                <w:kern w:val="2"/>
                <w:sz w:val="16"/>
                <w:szCs w:val="16"/>
                <w:lang w:eastAsia="ar-SA" w:bidi="ar-SA"/>
              </w:rPr>
              <w:t xml:space="preserve"> – 5pkt</w:t>
            </w:r>
          </w:p>
          <w:p w:rsidR="002B2724" w:rsidRPr="005E56A7" w:rsidRDefault="002B2724" w:rsidP="002B2724">
            <w:pPr>
              <w:pStyle w:val="Heading81"/>
              <w:keepNext/>
              <w:jc w:val="center"/>
              <w:rPr>
                <w:rFonts w:ascii="Arial" w:hAnsi="Arial" w:cs="Arial"/>
                <w:kern w:val="2"/>
                <w:sz w:val="16"/>
                <w:szCs w:val="16"/>
                <w:lang w:eastAsia="ar-SA" w:bidi="ar-SA"/>
              </w:rPr>
            </w:pPr>
            <w:r w:rsidRPr="005E56A7">
              <w:rPr>
                <w:rFonts w:ascii="Arial" w:hAnsi="Arial" w:cs="Arial"/>
                <w:kern w:val="2"/>
                <w:sz w:val="16"/>
                <w:szCs w:val="16"/>
                <w:lang w:eastAsia="ar-SA" w:bidi="ar-SA"/>
              </w:rPr>
              <w:t xml:space="preserve">&gt;0,9 </w:t>
            </w:r>
            <w:proofErr w:type="spellStart"/>
            <w:r w:rsidRPr="005E56A7">
              <w:rPr>
                <w:rFonts w:ascii="Arial" w:hAnsi="Arial" w:cs="Arial"/>
                <w:kern w:val="2"/>
                <w:sz w:val="16"/>
                <w:szCs w:val="16"/>
                <w:lang w:eastAsia="ar-SA" w:bidi="ar-SA"/>
              </w:rPr>
              <w:t>mmAl</w:t>
            </w:r>
            <w:proofErr w:type="spellEnd"/>
            <w:r w:rsidRPr="005E56A7">
              <w:rPr>
                <w:rFonts w:ascii="Arial" w:hAnsi="Arial" w:cs="Arial"/>
                <w:kern w:val="2"/>
                <w:sz w:val="16"/>
                <w:szCs w:val="16"/>
                <w:lang w:eastAsia="ar-SA" w:bidi="ar-SA"/>
              </w:rPr>
              <w:t xml:space="preserve"> i &lt; 1,2mmAl –3pkt</w:t>
            </w:r>
          </w:p>
          <w:p w:rsidR="002B2724" w:rsidRPr="005E56A7" w:rsidRDefault="002B2724" w:rsidP="002B2724">
            <w:pPr>
              <w:pStyle w:val="Heading81"/>
              <w:keepNext/>
              <w:jc w:val="center"/>
              <w:rPr>
                <w:rFonts w:ascii="Arial" w:hAnsi="Arial" w:cs="Arial"/>
                <w:sz w:val="16"/>
                <w:szCs w:val="16"/>
              </w:rPr>
            </w:pPr>
            <w:r w:rsidRPr="005E56A7">
              <w:rPr>
                <w:rFonts w:ascii="Arial" w:hAnsi="Arial" w:cs="Arial"/>
                <w:kern w:val="2"/>
                <w:sz w:val="16"/>
                <w:szCs w:val="16"/>
                <w:lang w:eastAsia="ar-SA" w:bidi="ar-SA"/>
              </w:rPr>
              <w:t xml:space="preserve">≥1,2 </w:t>
            </w:r>
            <w:proofErr w:type="spellStart"/>
            <w:r w:rsidRPr="005E56A7">
              <w:rPr>
                <w:rFonts w:ascii="Arial" w:hAnsi="Arial" w:cs="Arial"/>
                <w:kern w:val="2"/>
                <w:sz w:val="16"/>
                <w:szCs w:val="16"/>
                <w:lang w:eastAsia="ar-SA" w:bidi="ar-SA"/>
              </w:rPr>
              <w:t>mmAl</w:t>
            </w:r>
            <w:proofErr w:type="spellEnd"/>
            <w:r w:rsidRPr="005E56A7">
              <w:rPr>
                <w:rFonts w:ascii="Arial" w:hAnsi="Arial" w:cs="Arial"/>
                <w:kern w:val="2"/>
                <w:sz w:val="16"/>
                <w:szCs w:val="16"/>
                <w:lang w:eastAsia="ar-SA" w:bidi="ar-SA"/>
              </w:rPr>
              <w:t xml:space="preserv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jc w:val="center"/>
              <w:rPr>
                <w:rFonts w:ascii="Arial" w:hAnsi="Arial" w:cs="Arial"/>
                <w:sz w:val="16"/>
                <w:szCs w:val="16"/>
              </w:rPr>
            </w:pPr>
            <w:r>
              <w:rPr>
                <w:rFonts w:ascii="Arial" w:hAnsi="Arial" w:cs="Arial"/>
                <w:sz w:val="16"/>
                <w:szCs w:val="16"/>
              </w:rPr>
              <w:t>34</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Dopuszczalne obciążenie stołu [kg] Min. 200 kg</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7B0CCA">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punktacji</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35</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Resuscytacja pacjenta dozwolona w przy maksymalnym wysunięciu płyty pacjenta, brak piktogramu określającego położenie pacjenta nad stopą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3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jc w:val="center"/>
              <w:rPr>
                <w:rFonts w:ascii="Arial" w:hAnsi="Arial" w:cs="Arial"/>
                <w:sz w:val="16"/>
                <w:szCs w:val="16"/>
              </w:rPr>
            </w:pPr>
            <w:r>
              <w:rPr>
                <w:rFonts w:ascii="Arial" w:hAnsi="Arial" w:cs="Arial"/>
                <w:sz w:val="16"/>
                <w:szCs w:val="16"/>
              </w:rPr>
              <w:t>36</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Wytrzymałość na dodatkowe obciążenie płyty stołu podczas akcji reanimacyjnej (przy maksymalnie wysuniętej płycie stołu) (kg) Min. 50 kg,</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jc w:val="center"/>
              <w:rPr>
                <w:rFonts w:ascii="Arial" w:hAnsi="Arial" w:cs="Arial"/>
                <w:sz w:val="16"/>
                <w:szCs w:val="16"/>
              </w:rPr>
            </w:pPr>
            <w:r>
              <w:rPr>
                <w:rFonts w:ascii="Arial" w:hAnsi="Arial" w:cs="Arial"/>
                <w:sz w:val="16"/>
                <w:szCs w:val="16"/>
              </w:rPr>
              <w:t>37</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Pulpit sterowniczy ruchów stołu w Sali badań z możliwością zamocowania na krawędzi stołu co najmniej z trzech stron.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jc w:val="center"/>
              <w:rPr>
                <w:rFonts w:ascii="Arial" w:hAnsi="Arial" w:cs="Arial"/>
                <w:sz w:val="16"/>
                <w:szCs w:val="16"/>
              </w:rPr>
            </w:pPr>
            <w:r>
              <w:rPr>
                <w:rFonts w:ascii="Arial" w:hAnsi="Arial" w:cs="Arial"/>
                <w:sz w:val="16"/>
                <w:szCs w:val="16"/>
              </w:rPr>
              <w:t>38</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Akcesoria, minimum materac, podkładka (przepuszczalna dla promieniowania </w:t>
            </w:r>
            <w:proofErr w:type="spellStart"/>
            <w:r w:rsidRPr="005E56A7">
              <w:rPr>
                <w:rFonts w:ascii="Arial" w:hAnsi="Arial" w:cs="Arial"/>
                <w:sz w:val="16"/>
                <w:szCs w:val="16"/>
              </w:rPr>
              <w:t>rtg</w:t>
            </w:r>
            <w:proofErr w:type="spellEnd"/>
            <w:r w:rsidRPr="005E56A7">
              <w:rPr>
                <w:rFonts w:ascii="Arial" w:hAnsi="Arial" w:cs="Arial"/>
                <w:sz w:val="16"/>
                <w:szCs w:val="16"/>
              </w:rPr>
              <w:t xml:space="preserve">) pod ramię przy iniekcji, podpórki pod ramiona wzdłuż stołu (przepuszczalne dla promieniowania </w:t>
            </w:r>
            <w:proofErr w:type="spellStart"/>
            <w:r w:rsidRPr="005E56A7">
              <w:rPr>
                <w:rFonts w:ascii="Arial" w:hAnsi="Arial" w:cs="Arial"/>
                <w:sz w:val="16"/>
                <w:szCs w:val="16"/>
              </w:rPr>
              <w:t>rtg</w:t>
            </w:r>
            <w:proofErr w:type="spellEnd"/>
            <w:r w:rsidRPr="005E56A7">
              <w:rPr>
                <w:rFonts w:ascii="Arial" w:hAnsi="Arial" w:cs="Arial"/>
                <w:sz w:val="16"/>
                <w:szCs w:val="16"/>
              </w:rPr>
              <w:t>), , statyw na płyny infuzyjne, uchwyty rąk za głową pacjenta</w:t>
            </w:r>
            <w:r>
              <w:rPr>
                <w:rFonts w:ascii="Arial" w:hAnsi="Arial" w:cs="Arial"/>
                <w:sz w:val="16"/>
                <w:szCs w:val="16"/>
              </w:rPr>
              <w:t>.</w:t>
            </w:r>
            <w:r w:rsidR="000F177C">
              <w:rPr>
                <w:rFonts w:ascii="Arial" w:hAnsi="Arial" w:cs="Arial"/>
                <w:sz w:val="16"/>
                <w:szCs w:val="16"/>
              </w:rPr>
              <w:t xml:space="preserve"> Podkł</w:t>
            </w:r>
            <w:r>
              <w:rPr>
                <w:rFonts w:ascii="Arial" w:hAnsi="Arial" w:cs="Arial"/>
                <w:sz w:val="16"/>
                <w:szCs w:val="16"/>
              </w:rPr>
              <w:t xml:space="preserve">adka do badań z dostępu radialnego typu STAR SYSTEM 1 </w:t>
            </w:r>
            <w:proofErr w:type="spellStart"/>
            <w:r>
              <w:rPr>
                <w:rFonts w:ascii="Arial" w:hAnsi="Arial" w:cs="Arial"/>
                <w:sz w:val="16"/>
                <w:szCs w:val="16"/>
              </w:rPr>
              <w:t>szt</w:t>
            </w:r>
            <w:proofErr w:type="spellEnd"/>
            <w:r>
              <w:rPr>
                <w:rFonts w:ascii="Arial" w:hAnsi="Arial" w:cs="Arial"/>
                <w:sz w:val="16"/>
                <w:szCs w:val="16"/>
              </w:rPr>
              <w:t xml:space="preserve">, przepuszczalna dla promieniowania </w:t>
            </w:r>
            <w:proofErr w:type="spellStart"/>
            <w:r>
              <w:rPr>
                <w:rFonts w:ascii="Arial" w:hAnsi="Arial" w:cs="Arial"/>
                <w:sz w:val="16"/>
                <w:szCs w:val="16"/>
              </w:rPr>
              <w:t>rtg</w:t>
            </w:r>
            <w:proofErr w:type="spellEnd"/>
            <w:r>
              <w:rPr>
                <w:rFonts w:ascii="Arial" w:hAnsi="Arial" w:cs="Arial"/>
                <w:sz w:val="16"/>
                <w:szCs w:val="16"/>
              </w:rPr>
              <w:t xml:space="preserve"> </w:t>
            </w:r>
          </w:p>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Wymienić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39</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Ustawianie położenia płyty stołu pacjenta znacznikami graficznymi na zatrzymanym obrazie -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40</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Zapamiętywanie i przywracanie wybranej pozycji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Generator</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Moc [kW] ≥ 100 kW</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2167E">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Zakres napięć (</w:t>
            </w:r>
            <w:proofErr w:type="spellStart"/>
            <w:r w:rsidRPr="005E56A7">
              <w:rPr>
                <w:rFonts w:ascii="Arial" w:hAnsi="Arial" w:cs="Arial"/>
                <w:sz w:val="16"/>
                <w:szCs w:val="16"/>
              </w:rPr>
              <w:t>kV</w:t>
            </w:r>
            <w:proofErr w:type="spellEnd"/>
            <w:r w:rsidRPr="005E56A7">
              <w:rPr>
                <w:rFonts w:ascii="Arial" w:hAnsi="Arial" w:cs="Arial"/>
                <w:sz w:val="16"/>
                <w:szCs w:val="16"/>
              </w:rPr>
              <w:t xml:space="preserve">) 50 – 125 </w:t>
            </w:r>
            <w:proofErr w:type="spellStart"/>
            <w:r w:rsidRPr="005E56A7">
              <w:rPr>
                <w:rFonts w:ascii="Arial" w:hAnsi="Arial" w:cs="Arial"/>
                <w:sz w:val="16"/>
                <w:szCs w:val="16"/>
              </w:rPr>
              <w:t>kV</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2167E">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43</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Min czas ekspozycji [ms] ≤ 1 ms,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2167E">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44</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Max obciążenie generatora mocą ciągłą w trakcie prześwietlenia [W] (dla obciążenia trwającego 10 minut) Min 2400 W,</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92167E">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3240"/>
              </w:tabs>
              <w:jc w:val="center"/>
              <w:rPr>
                <w:rFonts w:ascii="Arial" w:hAnsi="Arial" w:cs="Arial"/>
                <w:sz w:val="16"/>
                <w:szCs w:val="16"/>
              </w:rPr>
            </w:pPr>
            <w:r>
              <w:rPr>
                <w:rFonts w:ascii="Arial" w:hAnsi="Arial" w:cs="Arial"/>
                <w:sz w:val="16"/>
                <w:szCs w:val="16"/>
              </w:rPr>
              <w:t>45</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Przejście z prześwietlenia do rejestracji sceny bez wykonywania ekspozycji/serii kontrolnych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46</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Maksymalny prąd przy prześwietleniu pulsacyjnym [</w:t>
            </w:r>
            <w:proofErr w:type="spellStart"/>
            <w:r w:rsidRPr="005E56A7">
              <w:rPr>
                <w:rFonts w:ascii="Arial" w:hAnsi="Arial" w:cs="Arial"/>
                <w:sz w:val="16"/>
                <w:szCs w:val="16"/>
              </w:rPr>
              <w:t>mA</w:t>
            </w:r>
            <w:proofErr w:type="spellEnd"/>
            <w:r w:rsidRPr="005E56A7">
              <w:rPr>
                <w:rFonts w:ascii="Arial" w:hAnsi="Arial" w:cs="Arial"/>
                <w:sz w:val="16"/>
                <w:szCs w:val="16"/>
              </w:rPr>
              <w:t xml:space="preserve">] ≥ 100 </w:t>
            </w:r>
            <w:proofErr w:type="spellStart"/>
            <w:r w:rsidRPr="005E56A7">
              <w:rPr>
                <w:rFonts w:ascii="Arial" w:hAnsi="Arial" w:cs="Arial"/>
                <w:sz w:val="16"/>
                <w:szCs w:val="16"/>
              </w:rPr>
              <w:t>mA</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lastRenderedPageBreak/>
              <w:t>47</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Włączniki ekspozycji (do prześwietleń i zdjęć) w sali badań i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48</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Konfigurowalny przycisk nożny włącznika ekspozycji</w:t>
            </w:r>
            <w:r w:rsidRPr="005E56A7">
              <w:rPr>
                <w:rFonts w:ascii="Arial" w:eastAsia="Arial" w:hAnsi="Arial" w:cs="Arial"/>
                <w:sz w:val="16"/>
                <w:szCs w:val="16"/>
              </w:rPr>
              <w:t xml:space="preserve">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 podać</w:t>
            </w:r>
            <w:r w:rsidRPr="005E56A7">
              <w:rPr>
                <w:rFonts w:ascii="Arial" w:eastAsia="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spacing w:line="259" w:lineRule="auto"/>
              <w:ind w:left="1040" w:right="777" w:hanging="14"/>
              <w:rPr>
                <w:rFonts w:ascii="Arial" w:hAnsi="Arial" w:cs="Arial"/>
                <w:sz w:val="16"/>
                <w:szCs w:val="16"/>
              </w:rPr>
            </w:pPr>
            <w:r w:rsidRPr="005E56A7">
              <w:rPr>
                <w:rFonts w:ascii="Arial" w:eastAsia="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p w:rsidR="002B2724" w:rsidRPr="005E56A7" w:rsidRDefault="002B2724" w:rsidP="002B2724">
            <w:pPr>
              <w:pStyle w:val="Heading81"/>
              <w:keepNext/>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6120"/>
              </w:tabs>
              <w:ind w:left="360" w:hanging="360"/>
              <w:jc w:val="center"/>
              <w:rPr>
                <w:rFonts w:ascii="Arial" w:hAnsi="Arial" w:cs="Arial"/>
                <w:sz w:val="16"/>
                <w:szCs w:val="16"/>
              </w:rPr>
            </w:pPr>
            <w:r>
              <w:rPr>
                <w:rFonts w:ascii="Arial" w:hAnsi="Arial" w:cs="Arial"/>
                <w:sz w:val="16"/>
                <w:szCs w:val="16"/>
              </w:rPr>
              <w:t>4</w:t>
            </w:r>
            <w:r w:rsidR="002B2724" w:rsidRPr="005E56A7">
              <w:rPr>
                <w:rFonts w:ascii="Arial" w:hAnsi="Arial" w:cs="Arial"/>
                <w:sz w:val="16"/>
                <w:szCs w:val="16"/>
              </w:rPr>
              <w:t>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Stół przygotowany do podłączenia system IVUS oraz strzykawki automatycznej tj. okablowanie do podłączenia systemów ułożone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IV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Lampa RTG/przysłony</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50</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Lampa min. dwu ogniskowa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podać ilość i wymiary ognisk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Lampa min. 3-ogniskowa – 5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Wymiar największego ogniska zgodnie z normą IEC 60336 [mm] ≤ 1 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C411DD">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3B7E82">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Wymiar kolejnego mniejszego ogniska zgodnie z normą IEC   60336 [mm] ≤ 0.5 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C411DD">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3B7E82">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53</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rPr>
                <w:rFonts w:ascii="Arial" w:hAnsi="Arial" w:cs="Arial"/>
                <w:sz w:val="16"/>
                <w:szCs w:val="16"/>
              </w:rPr>
            </w:pPr>
            <w:r w:rsidRPr="005E56A7">
              <w:rPr>
                <w:rFonts w:ascii="Arial" w:hAnsi="Arial" w:cs="Arial"/>
                <w:sz w:val="16"/>
                <w:szCs w:val="16"/>
              </w:rPr>
              <w:t>Pojemność cieplna anody [</w:t>
            </w:r>
            <w:proofErr w:type="spellStart"/>
            <w:r w:rsidRPr="005E56A7">
              <w:rPr>
                <w:rFonts w:ascii="Arial" w:hAnsi="Arial" w:cs="Arial"/>
                <w:sz w:val="16"/>
                <w:szCs w:val="16"/>
              </w:rPr>
              <w:t>kHU</w:t>
            </w:r>
            <w:proofErr w:type="spellEnd"/>
            <w:r w:rsidRPr="005E56A7">
              <w:rPr>
                <w:rFonts w:ascii="Arial" w:hAnsi="Arial" w:cs="Arial"/>
                <w:sz w:val="16"/>
                <w:szCs w:val="16"/>
              </w:rPr>
              <w:t>] ≥ 3,5 MHU</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E82D8D">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bCs/>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 5,0 MHU - 0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&gt; 5,0 MHU i &lt; 6,0 MHU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 6,0 MHU - 5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tabs>
                <w:tab w:val="left" w:pos="2160"/>
              </w:tabs>
              <w:jc w:val="center"/>
              <w:rPr>
                <w:rFonts w:ascii="Arial" w:hAnsi="Arial" w:cs="Arial"/>
                <w:sz w:val="16"/>
                <w:szCs w:val="16"/>
              </w:rPr>
            </w:pPr>
            <w:r w:rsidRPr="005E56A7">
              <w:rPr>
                <w:rFonts w:ascii="Arial" w:hAnsi="Arial" w:cs="Arial"/>
                <w:sz w:val="16"/>
                <w:szCs w:val="16"/>
              </w:rPr>
              <w:t>5</w:t>
            </w:r>
            <w:r w:rsidR="00AB4F53">
              <w:rPr>
                <w:rFonts w:ascii="Arial" w:hAnsi="Arial" w:cs="Arial"/>
                <w:sz w:val="16"/>
                <w:szCs w:val="16"/>
              </w:rPr>
              <w:t>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81"/>
              <w:keepNext/>
              <w:rPr>
                <w:rFonts w:ascii="Arial" w:hAnsi="Arial" w:cs="Arial"/>
                <w:sz w:val="16"/>
                <w:szCs w:val="16"/>
              </w:rPr>
            </w:pPr>
            <w:r w:rsidRPr="005E56A7">
              <w:rPr>
                <w:rFonts w:ascii="Arial" w:hAnsi="Arial" w:cs="Arial"/>
                <w:sz w:val="16"/>
                <w:szCs w:val="16"/>
              </w:rPr>
              <w:t>Pojemność cieplna kołpaka [</w:t>
            </w:r>
            <w:proofErr w:type="spellStart"/>
            <w:r w:rsidRPr="005E56A7">
              <w:rPr>
                <w:rFonts w:ascii="Arial" w:hAnsi="Arial" w:cs="Arial"/>
                <w:sz w:val="16"/>
                <w:szCs w:val="16"/>
              </w:rPr>
              <w:t>kHU</w:t>
            </w:r>
            <w:proofErr w:type="spellEnd"/>
            <w:r w:rsidRPr="005E56A7">
              <w:rPr>
                <w:rFonts w:ascii="Arial" w:hAnsi="Arial" w:cs="Arial"/>
                <w:sz w:val="16"/>
                <w:szCs w:val="16"/>
              </w:rPr>
              <w:t>] ≥ 5 MHU</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E82D8D">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bCs/>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 6,0 MHU - 0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&gt; 6,0 MHU i &lt; 9,0 MHU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pojemność ≥ 9,0 MHU - 5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55</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Automatyka zabezpieczająca przed przegrzaniem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56</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Lampa z funkcją włączania i wyłączania fluoroskopii siatką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bCs/>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57</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Przysłona prostokątna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58</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Filtry półprzepuszczalne (klinowe)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59</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Promieniowanie przeciekowe kołpaka przy 125 </w:t>
            </w:r>
            <w:proofErr w:type="spellStart"/>
            <w:r w:rsidRPr="005E56A7">
              <w:rPr>
                <w:rFonts w:ascii="Arial" w:hAnsi="Arial" w:cs="Arial"/>
                <w:sz w:val="16"/>
                <w:szCs w:val="16"/>
              </w:rPr>
              <w:t>kV</w:t>
            </w:r>
            <w:proofErr w:type="spellEnd"/>
            <w:r w:rsidRPr="005E56A7">
              <w:rPr>
                <w:rFonts w:ascii="Arial" w:hAnsi="Arial" w:cs="Arial"/>
                <w:sz w:val="16"/>
                <w:szCs w:val="16"/>
              </w:rPr>
              <w:t xml:space="preserve"> 2000 W i w odległości max. 1 m ≤ 0,5 </w:t>
            </w:r>
            <w:proofErr w:type="spellStart"/>
            <w:r w:rsidRPr="005E56A7">
              <w:rPr>
                <w:rFonts w:ascii="Arial" w:hAnsi="Arial" w:cs="Arial"/>
                <w:sz w:val="16"/>
                <w:szCs w:val="16"/>
              </w:rPr>
              <w:t>mGy</w:t>
            </w:r>
            <w:proofErr w:type="spellEnd"/>
            <w:r w:rsidRPr="005E56A7">
              <w:rPr>
                <w:rFonts w:ascii="Arial" w:hAnsi="Arial" w:cs="Arial"/>
                <w:sz w:val="16"/>
                <w:szCs w:val="16"/>
              </w:rPr>
              <w:t>/h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60</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Dodatkowa filtracja promieniowania (filtry miedziowe) Cu przy prześwietleniu i ekspozycjach zdjęciowych/scenach, minimum odpowiednik 0,3 mm Cu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 0,3 </w:t>
            </w:r>
            <w:proofErr w:type="spellStart"/>
            <w:r w:rsidRPr="005E56A7">
              <w:rPr>
                <w:rFonts w:ascii="Arial" w:hAnsi="Arial" w:cs="Arial"/>
                <w:sz w:val="16"/>
                <w:szCs w:val="16"/>
              </w:rPr>
              <w:t>mmCu</w:t>
            </w:r>
            <w:proofErr w:type="spellEnd"/>
            <w:r w:rsidRPr="005E56A7">
              <w:rPr>
                <w:rFonts w:ascii="Arial" w:hAnsi="Arial" w:cs="Arial"/>
                <w:sz w:val="16"/>
                <w:szCs w:val="16"/>
              </w:rPr>
              <w:t xml:space="preserve"> i &lt;0,8 mm – 0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 0,8 i ≤ 0,9 – 3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&gt;0,9 – 5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61</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Automatyczny dobór dodatkowej, stałej filtracji promieniowania (filtr miedziowy) redukującej dawkę w zależności od rodzaju badania lub rozwiązanie alternatywne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B4F53" w:rsidP="002B2724">
            <w:pPr>
              <w:tabs>
                <w:tab w:val="left" w:pos="2160"/>
              </w:tabs>
              <w:jc w:val="center"/>
              <w:rPr>
                <w:rFonts w:ascii="Arial" w:hAnsi="Arial" w:cs="Arial"/>
                <w:sz w:val="16"/>
                <w:szCs w:val="16"/>
              </w:rPr>
            </w:pPr>
            <w:r>
              <w:rPr>
                <w:rFonts w:ascii="Arial" w:hAnsi="Arial" w:cs="Arial"/>
                <w:sz w:val="16"/>
                <w:szCs w:val="16"/>
              </w:rPr>
              <w:t>62</w:t>
            </w:r>
            <w:r w:rsidR="002B2724"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Pomiar dawki promieniowania na wyjściu z lampy RTG wraz z prezentacją sumarycznej dawki z prześwietlenia i akwizycji w trybie zdjęciowym na monitorze/wyświetlaczu w sali zabiegowej i sterowni umożliwiający określenie dawki na skórę pacjenta</w:t>
            </w:r>
          </w:p>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Rentgenowski tor obrazowania z detektorem płaskim</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6120"/>
              </w:tabs>
              <w:spacing w:after="200" w:line="276" w:lineRule="auto"/>
              <w:ind w:left="360"/>
              <w:rPr>
                <w:rFonts w:ascii="Arial" w:hAnsi="Arial" w:cs="Arial"/>
                <w:sz w:val="16"/>
                <w:szCs w:val="16"/>
              </w:rPr>
            </w:pPr>
            <w:r>
              <w:rPr>
                <w:rFonts w:ascii="Arial" w:hAnsi="Arial" w:cs="Arial"/>
                <w:sz w:val="16"/>
                <w:szCs w:val="16"/>
              </w:rPr>
              <w:t>63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Detektor matrycowy o wymiarach przekątnej nie mniej niż 29 cm i nie większej niż 40cm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Przekątna 31 cm ± 2 cm – 5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Pozostałe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Rozmiar piksela detektora (µm) ≤ 200 µm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0A3C5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&gt;184 </w:t>
            </w:r>
            <w:proofErr w:type="spellStart"/>
            <w:r w:rsidRPr="005E56A7">
              <w:rPr>
                <w:rFonts w:ascii="Arial" w:hAnsi="Arial" w:cs="Arial"/>
                <w:sz w:val="16"/>
                <w:szCs w:val="16"/>
              </w:rPr>
              <w:t>μm</w:t>
            </w:r>
            <w:proofErr w:type="spellEnd"/>
            <w:r w:rsidRPr="005E56A7">
              <w:rPr>
                <w:rFonts w:ascii="Arial" w:hAnsi="Arial" w:cs="Arial"/>
                <w:sz w:val="16"/>
                <w:szCs w:val="16"/>
              </w:rPr>
              <w:t xml:space="preserve">  – 0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 184 </w:t>
            </w:r>
            <w:proofErr w:type="spellStart"/>
            <w:r w:rsidRPr="005E56A7">
              <w:rPr>
                <w:rFonts w:ascii="Arial" w:hAnsi="Arial" w:cs="Arial"/>
                <w:sz w:val="16"/>
                <w:szCs w:val="16"/>
              </w:rPr>
              <w:t>μm</w:t>
            </w:r>
            <w:proofErr w:type="spellEnd"/>
            <w:r w:rsidRPr="005E56A7">
              <w:rPr>
                <w:rFonts w:ascii="Arial" w:hAnsi="Arial" w:cs="Arial"/>
                <w:sz w:val="16"/>
                <w:szCs w:val="16"/>
              </w:rPr>
              <w:t xml:space="preserve"> i &gt;155 </w:t>
            </w:r>
            <w:proofErr w:type="spellStart"/>
            <w:r w:rsidRPr="005E56A7">
              <w:rPr>
                <w:rFonts w:ascii="Arial" w:hAnsi="Arial" w:cs="Arial"/>
                <w:sz w:val="16"/>
                <w:szCs w:val="16"/>
              </w:rPr>
              <w:t>μm</w:t>
            </w:r>
            <w:proofErr w:type="spellEnd"/>
            <w:r w:rsidRPr="005E56A7">
              <w:rPr>
                <w:rFonts w:ascii="Arial" w:hAnsi="Arial" w:cs="Arial"/>
                <w:sz w:val="16"/>
                <w:szCs w:val="16"/>
              </w:rPr>
              <w:t xml:space="preserve"> – 3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≤155 </w:t>
            </w:r>
            <w:proofErr w:type="spellStart"/>
            <w:r w:rsidRPr="005E56A7">
              <w:rPr>
                <w:rFonts w:ascii="Arial" w:hAnsi="Arial" w:cs="Arial"/>
                <w:sz w:val="16"/>
                <w:szCs w:val="16"/>
              </w:rPr>
              <w:t>μm</w:t>
            </w:r>
            <w:proofErr w:type="spellEnd"/>
            <w:r w:rsidRPr="005E56A7">
              <w:rPr>
                <w:rFonts w:ascii="Arial" w:hAnsi="Arial" w:cs="Arial"/>
                <w:sz w:val="16"/>
                <w:szCs w:val="16"/>
              </w:rPr>
              <w:t xml:space="preserve">  – 5</w:t>
            </w:r>
            <w:r>
              <w:rPr>
                <w:rFonts w:ascii="Arial" w:hAnsi="Arial" w:cs="Arial"/>
                <w:sz w:val="16"/>
                <w:szCs w:val="16"/>
              </w:rPr>
              <w:t xml:space="preserve">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DQE</w:t>
            </w:r>
            <w:r>
              <w:rPr>
                <w:rFonts w:ascii="Arial" w:hAnsi="Arial" w:cs="Arial"/>
                <w:sz w:val="16"/>
                <w:szCs w:val="16"/>
              </w:rPr>
              <w:t xml:space="preserve"> </w:t>
            </w:r>
            <w:r w:rsidRPr="005E56A7">
              <w:rPr>
                <w:rFonts w:ascii="Arial" w:hAnsi="Arial" w:cs="Arial"/>
                <w:sz w:val="16"/>
                <w:szCs w:val="16"/>
              </w:rPr>
              <w:t>≥ 73%</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0A3C5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Rozdzielczość przestrzenna detektora (tzw</w:t>
            </w:r>
            <w:r w:rsidR="000F177C">
              <w:rPr>
                <w:rFonts w:ascii="Arial" w:hAnsi="Arial" w:cs="Arial"/>
                <w:sz w:val="16"/>
                <w:szCs w:val="16"/>
              </w:rPr>
              <w:t>.</w:t>
            </w:r>
            <w:r w:rsidRPr="005E56A7">
              <w:rPr>
                <w:rFonts w:ascii="Arial" w:hAnsi="Arial" w:cs="Arial"/>
                <w:sz w:val="16"/>
                <w:szCs w:val="16"/>
              </w:rPr>
              <w:t xml:space="preserve"> częstotliwość </w:t>
            </w:r>
            <w:proofErr w:type="spellStart"/>
            <w:r w:rsidRPr="005E56A7">
              <w:rPr>
                <w:rFonts w:ascii="Arial" w:hAnsi="Arial" w:cs="Arial"/>
                <w:sz w:val="16"/>
                <w:szCs w:val="16"/>
              </w:rPr>
              <w:t>Nyquista</w:t>
            </w:r>
            <w:proofErr w:type="spellEnd"/>
            <w:r w:rsidRPr="005E56A7">
              <w:rPr>
                <w:rFonts w:ascii="Arial" w:hAnsi="Arial" w:cs="Arial"/>
                <w:sz w:val="16"/>
                <w:szCs w:val="16"/>
              </w:rPr>
              <w:t xml:space="preserve">) minimum 2,5 </w:t>
            </w:r>
            <w:proofErr w:type="spellStart"/>
            <w:r w:rsidRPr="005E56A7">
              <w:rPr>
                <w:rFonts w:ascii="Arial" w:hAnsi="Arial" w:cs="Arial"/>
                <w:sz w:val="16"/>
                <w:szCs w:val="16"/>
              </w:rPr>
              <w:t>lp</w:t>
            </w:r>
            <w:proofErr w:type="spellEnd"/>
            <w:r w:rsidRPr="005E56A7">
              <w:rPr>
                <w:rFonts w:ascii="Arial" w:hAnsi="Arial" w:cs="Arial"/>
                <w:sz w:val="16"/>
                <w:szCs w:val="16"/>
              </w:rPr>
              <w:t>/mm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0A3C5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bCs/>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Głębia bitowa detektora Min. 14bit,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0A3C5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Min. 14bit- wymagane – 0pkt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&gt;14bit - 3pkt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Ilość pól obrazowych FOV Min 3,</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0A3C5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before="60" w:after="60"/>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Liczba pól =3 – 0pkt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Liczba pól &gt;3 do &lt;5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Liczba pól ≥5 – 5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AD15F0">
            <w:pPr>
              <w:tabs>
                <w:tab w:val="left" w:pos="2160"/>
              </w:tabs>
              <w:spacing w:after="200" w:line="276" w:lineRule="auto"/>
              <w:ind w:left="360"/>
              <w:rPr>
                <w:rFonts w:ascii="Arial" w:hAnsi="Arial" w:cs="Arial"/>
                <w:sz w:val="16"/>
                <w:szCs w:val="16"/>
              </w:rPr>
            </w:pPr>
            <w:r>
              <w:rPr>
                <w:rFonts w:ascii="Arial" w:hAnsi="Arial" w:cs="Arial"/>
                <w:sz w:val="16"/>
                <w:szCs w:val="16"/>
              </w:rPr>
              <w:t>69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 sali zabiegowej monitor min. 55" z zawieszeniem sufitowym z możliwością swobodnego pozycjonowania monitora dookoła stołu, ręcznie i/ lub za pomocą sterownika.</w:t>
            </w:r>
            <w:r w:rsidRPr="005E56A7">
              <w:rPr>
                <w:rFonts w:ascii="Arial" w:hAnsi="Arial" w:cs="Arial"/>
                <w:sz w:val="16"/>
                <w:szCs w:val="16"/>
              </w:rPr>
              <w:br/>
              <w:t>Możliwość jednoczesnej prezentacji:</w:t>
            </w:r>
            <w:r w:rsidRPr="005E56A7">
              <w:rPr>
                <w:rFonts w:ascii="Arial" w:hAnsi="Arial" w:cs="Arial"/>
                <w:sz w:val="16"/>
                <w:szCs w:val="16"/>
              </w:rPr>
              <w:br/>
              <w:t xml:space="preserve">- obrazu live, obrazu referencyjnego, obrazów wzmacniania krawędzi </w:t>
            </w:r>
            <w:proofErr w:type="spellStart"/>
            <w:r w:rsidRPr="005E56A7">
              <w:rPr>
                <w:rFonts w:ascii="Arial" w:hAnsi="Arial" w:cs="Arial"/>
                <w:sz w:val="16"/>
                <w:szCs w:val="16"/>
              </w:rPr>
              <w:t>stentów</w:t>
            </w:r>
            <w:proofErr w:type="spellEnd"/>
            <w:r w:rsidRPr="005E56A7">
              <w:rPr>
                <w:rFonts w:ascii="Arial" w:hAnsi="Arial" w:cs="Arial"/>
                <w:sz w:val="16"/>
                <w:szCs w:val="16"/>
              </w:rPr>
              <w:t>, parametrów hemodynamiki</w:t>
            </w:r>
            <w:r w:rsidRPr="005E56A7">
              <w:rPr>
                <w:rFonts w:ascii="Arial" w:hAnsi="Arial" w:cs="Arial"/>
                <w:sz w:val="16"/>
                <w:szCs w:val="16"/>
              </w:rPr>
              <w:br/>
              <w:t xml:space="preserve">- obrazów z urządzeń zewnętrznych generujących zarówno analogowy (min. VGA, S-Video i </w:t>
            </w:r>
            <w:proofErr w:type="spellStart"/>
            <w:r w:rsidRPr="005E56A7">
              <w:rPr>
                <w:rFonts w:ascii="Arial" w:hAnsi="Arial" w:cs="Arial"/>
                <w:sz w:val="16"/>
                <w:szCs w:val="16"/>
              </w:rPr>
              <w:t>composite</w:t>
            </w:r>
            <w:proofErr w:type="spellEnd"/>
            <w:r w:rsidRPr="005E56A7">
              <w:rPr>
                <w:rFonts w:ascii="Arial" w:hAnsi="Arial" w:cs="Arial"/>
                <w:sz w:val="16"/>
                <w:szCs w:val="16"/>
              </w:rPr>
              <w:t>) wraz z zapewnieniem odpowiedniej separacji galwanicznej - jak i cyfrowy (DVI-D) sygnał wizyjny wraz z dedykowanym panelem umożliwiającym podłączanie takich urządzeń jak np. USG, IVUS</w:t>
            </w:r>
            <w:r>
              <w:rPr>
                <w:rFonts w:ascii="Arial" w:hAnsi="Arial" w:cs="Arial"/>
                <w:sz w:val="16"/>
                <w:szCs w:val="16"/>
              </w:rPr>
              <w:t>,</w:t>
            </w:r>
            <w:r w:rsidRPr="005E56A7">
              <w:rPr>
                <w:rFonts w:ascii="Arial" w:hAnsi="Arial" w:cs="Arial"/>
                <w:sz w:val="16"/>
                <w:szCs w:val="16"/>
              </w:rPr>
              <w:t xml:space="preserve"> Laptop  na tylnej ścianie zawieszenia monitora (za monitorem)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61"/>
              <w:keepNext/>
              <w:jc w:val="center"/>
              <w:rPr>
                <w:rFonts w:ascii="Arial" w:hAnsi="Arial" w:cs="Arial"/>
                <w:sz w:val="16"/>
                <w:szCs w:val="16"/>
              </w:rPr>
            </w:pPr>
            <w:r w:rsidRPr="005E56A7">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jc w:val="center"/>
              <w:rPr>
                <w:rFonts w:ascii="Arial" w:hAnsi="Arial" w:cs="Arial"/>
                <w:sz w:val="16"/>
                <w:szCs w:val="16"/>
              </w:rPr>
            </w:pPr>
            <w:r>
              <w:rPr>
                <w:rFonts w:ascii="Arial" w:hAnsi="Arial" w:cs="Arial"/>
                <w:sz w:val="16"/>
                <w:szCs w:val="16"/>
              </w:rPr>
              <w:t>70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Możliwość podziału monitora min 55" na minimum 8 niezależnych pól</w:t>
            </w:r>
          </w:p>
          <w:p w:rsidR="002B2724" w:rsidRPr="005E56A7" w:rsidRDefault="002B2724" w:rsidP="002B2724">
            <w:pPr>
              <w:rPr>
                <w:rFonts w:ascii="Arial" w:hAnsi="Arial" w:cs="Arial"/>
                <w:sz w:val="16"/>
                <w:szCs w:val="16"/>
              </w:rPr>
            </w:pPr>
            <w:r w:rsidRPr="005E56A7">
              <w:rPr>
                <w:rFonts w:ascii="Arial" w:hAnsi="Arial" w:cs="Arial"/>
                <w:sz w:val="16"/>
                <w:szCs w:val="16"/>
              </w:rPr>
              <w:lastRenderedPageBreak/>
              <w:t xml:space="preserve">-  Sektorowy system zasilania monitora min 55" - co najmniej 2 sektory </w:t>
            </w:r>
          </w:p>
          <w:p w:rsidR="002B2724" w:rsidRPr="005E56A7" w:rsidRDefault="002B2724" w:rsidP="002B2724">
            <w:pPr>
              <w:rPr>
                <w:rFonts w:ascii="Arial" w:hAnsi="Arial" w:cs="Arial"/>
                <w:sz w:val="16"/>
                <w:szCs w:val="16"/>
              </w:rPr>
            </w:pPr>
            <w:r w:rsidRPr="005E56A7">
              <w:rPr>
                <w:rFonts w:ascii="Arial" w:hAnsi="Arial" w:cs="Arial"/>
                <w:sz w:val="16"/>
                <w:szCs w:val="16"/>
              </w:rPr>
              <w:t>- Predefiniowanie podziału monitora min 55" - minimum 10 opcji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61"/>
              <w:keepNext/>
              <w:jc w:val="center"/>
              <w:rPr>
                <w:rFonts w:ascii="Arial" w:hAnsi="Arial" w:cs="Arial"/>
                <w:sz w:val="16"/>
                <w:szCs w:val="16"/>
              </w:rPr>
            </w:pPr>
            <w:r w:rsidRPr="005E56A7">
              <w:rPr>
                <w:rFonts w:ascii="Arial" w:hAnsi="Arial" w:cs="Arial"/>
                <w:sz w:val="16"/>
                <w:szCs w:val="16"/>
              </w:rPr>
              <w:lastRenderedPageBreak/>
              <w:t xml:space="preserve">Tak </w:t>
            </w:r>
          </w:p>
          <w:p w:rsidR="002B2724" w:rsidRPr="005E56A7" w:rsidRDefault="002B2724" w:rsidP="002B2724">
            <w:pPr>
              <w:pStyle w:val="Heading61"/>
              <w:keepNext/>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jc w:val="center"/>
              <w:rPr>
                <w:rFonts w:ascii="Arial" w:hAnsi="Arial" w:cs="Arial"/>
                <w:sz w:val="16"/>
                <w:szCs w:val="16"/>
              </w:rPr>
            </w:pPr>
            <w:r>
              <w:rPr>
                <w:rFonts w:ascii="Arial" w:hAnsi="Arial" w:cs="Arial"/>
                <w:sz w:val="16"/>
                <w:szCs w:val="16"/>
              </w:rPr>
              <w:t>71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Min. 2 monitory obrazowe angiografu (live, ref lub </w:t>
            </w:r>
            <w:proofErr w:type="spellStart"/>
            <w:r w:rsidRPr="005E56A7">
              <w:rPr>
                <w:rFonts w:ascii="Arial" w:hAnsi="Arial" w:cs="Arial"/>
                <w:sz w:val="16"/>
                <w:szCs w:val="16"/>
              </w:rPr>
              <w:t>review</w:t>
            </w:r>
            <w:proofErr w:type="spellEnd"/>
            <w:r w:rsidRPr="005E56A7">
              <w:rPr>
                <w:rFonts w:ascii="Arial" w:hAnsi="Arial" w:cs="Arial"/>
                <w:sz w:val="16"/>
                <w:szCs w:val="16"/>
              </w:rPr>
              <w:t>) typu ,,</w:t>
            </w:r>
            <w:proofErr w:type="spellStart"/>
            <w:r w:rsidRPr="005E56A7">
              <w:rPr>
                <w:rFonts w:ascii="Arial" w:hAnsi="Arial" w:cs="Arial"/>
                <w:sz w:val="16"/>
                <w:szCs w:val="16"/>
              </w:rPr>
              <w:t>flat</w:t>
            </w:r>
            <w:proofErr w:type="spellEnd"/>
            <w:r w:rsidRPr="005E56A7">
              <w:rPr>
                <w:rFonts w:ascii="Arial" w:hAnsi="Arial" w:cs="Arial"/>
                <w:sz w:val="16"/>
                <w:szCs w:val="16"/>
              </w:rPr>
              <w:t>’’ (TFT/LCD) w sterowni o przekątnej min 19’’</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61"/>
              <w:keepNext/>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2B2724" w:rsidRDefault="002B2724" w:rsidP="002B2724">
            <w:pPr>
              <w:pStyle w:val="Standard"/>
              <w:jc w:val="center"/>
              <w:rPr>
                <w:rFonts w:ascii="Arial" w:hAnsi="Arial" w:cs="Arial"/>
                <w:sz w:val="16"/>
                <w:szCs w:val="16"/>
                <w:lang w:val="pl-PL"/>
              </w:rPr>
            </w:pPr>
            <w:r w:rsidRPr="002B2724">
              <w:rPr>
                <w:rFonts w:ascii="Arial" w:hAnsi="Arial" w:cs="Arial"/>
                <w:sz w:val="16"/>
                <w:szCs w:val="16"/>
                <w:lang w:val="pl-PL"/>
              </w:rPr>
              <w:t>od 19’’ do  22’’ -  0  pkt</w:t>
            </w:r>
          </w:p>
          <w:p w:rsidR="002B2724" w:rsidRPr="002B2724" w:rsidRDefault="002B2724" w:rsidP="002B2724">
            <w:pPr>
              <w:pStyle w:val="Standard"/>
              <w:jc w:val="center"/>
              <w:rPr>
                <w:rFonts w:ascii="Arial" w:hAnsi="Arial" w:cs="Arial"/>
                <w:sz w:val="16"/>
                <w:szCs w:val="16"/>
                <w:lang w:val="pl-PL"/>
              </w:rPr>
            </w:pPr>
            <w:r w:rsidRPr="002B2724">
              <w:rPr>
                <w:rFonts w:ascii="Arial" w:hAnsi="Arial" w:cs="Arial"/>
                <w:sz w:val="16"/>
                <w:szCs w:val="16"/>
                <w:lang w:val="pl-PL"/>
              </w:rPr>
              <w:t>&gt;22’’ – 3 pkt</w:t>
            </w:r>
          </w:p>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VI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System cyfrowy /</w:t>
            </w:r>
            <w:proofErr w:type="spellStart"/>
            <w:r w:rsidRPr="005E56A7">
              <w:rPr>
                <w:rFonts w:ascii="Arial" w:hAnsi="Arial" w:cs="Arial"/>
                <w:b/>
                <w:sz w:val="16"/>
                <w:szCs w:val="16"/>
              </w:rPr>
              <w:t>postprocessing</w:t>
            </w:r>
            <w:proofErr w:type="spellEnd"/>
            <w:r w:rsidRPr="005E56A7">
              <w:rPr>
                <w:rFonts w:ascii="Arial" w:hAnsi="Arial" w:cs="Arial"/>
                <w:b/>
                <w:sz w:val="16"/>
                <w:szCs w:val="16"/>
              </w:rPr>
              <w:t xml:space="preserve"> /archiwizacja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Matryca akwizycyjna zapisywania obrazów na dysk twardy aparatu</w:t>
            </w:r>
            <w:r>
              <w:rPr>
                <w:rFonts w:ascii="Arial" w:hAnsi="Arial" w:cs="Arial"/>
                <w:sz w:val="16"/>
                <w:szCs w:val="16"/>
              </w:rPr>
              <w:t xml:space="preserve"> </w:t>
            </w:r>
            <w:r w:rsidRPr="005E56A7">
              <w:rPr>
                <w:rFonts w:ascii="Arial" w:hAnsi="Arial" w:cs="Arial"/>
                <w:sz w:val="16"/>
                <w:szCs w:val="16"/>
              </w:rPr>
              <w:t>≥  1024 na 1024 pikseli z tolerancją +/- 10% w obu rozmiarach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1800"/>
              </w:tabs>
              <w:spacing w:after="200" w:line="276" w:lineRule="auto"/>
              <w:ind w:left="360"/>
              <w:rPr>
                <w:rFonts w:ascii="Arial" w:hAnsi="Arial" w:cs="Arial"/>
                <w:sz w:val="16"/>
                <w:szCs w:val="16"/>
              </w:rPr>
            </w:pPr>
            <w:r>
              <w:rPr>
                <w:rFonts w:ascii="Arial" w:hAnsi="Arial" w:cs="Arial"/>
                <w:sz w:val="16"/>
                <w:szCs w:val="16"/>
              </w:rPr>
              <w:t>73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Filtracja on-line zbieranych danych obrazowych przez system cyfrowy przed ich prezentacją na monitorze obrazowym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Podać nazwę zaoferowanej opcji realizującej tę funkcję i opisać.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Głębokość przetwarzania [bit]</w:t>
            </w:r>
            <w:r w:rsidRPr="005E56A7">
              <w:rPr>
                <w:rFonts w:ascii="Arial" w:hAnsi="Arial" w:cs="Arial"/>
                <w:sz w:val="16"/>
                <w:szCs w:val="16"/>
                <w:u w:val="single"/>
              </w:rPr>
              <w:t xml:space="preserve"> &gt;</w:t>
            </w:r>
            <w:r w:rsidRPr="005E56A7">
              <w:rPr>
                <w:rFonts w:ascii="Arial" w:hAnsi="Arial" w:cs="Arial"/>
                <w:sz w:val="16"/>
                <w:szCs w:val="16"/>
              </w:rPr>
              <w:t xml:space="preserve"> 10 bit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Akwizycja i archiwizacja obrazów na HD z fluoroskopii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Szybkość zapisywania obrazów na dysk twardy aparatu w matrycy </w:t>
            </w:r>
            <w:r w:rsidRPr="005E56A7">
              <w:rPr>
                <w:rFonts w:ascii="Arial" w:hAnsi="Arial" w:cs="Arial"/>
                <w:sz w:val="16"/>
                <w:szCs w:val="16"/>
                <w:u w:val="single"/>
              </w:rPr>
              <w:t>&gt;</w:t>
            </w:r>
            <w:r w:rsidRPr="005E56A7">
              <w:rPr>
                <w:rFonts w:ascii="Arial" w:hAnsi="Arial" w:cs="Arial"/>
                <w:sz w:val="16"/>
                <w:szCs w:val="16"/>
              </w:rPr>
              <w:t xml:space="preserve"> 1024 na 1024 pikseli (obrazów/s) w zakresie</w:t>
            </w:r>
            <w:r>
              <w:rPr>
                <w:rFonts w:ascii="Arial" w:hAnsi="Arial" w:cs="Arial"/>
                <w:sz w:val="16"/>
                <w:szCs w:val="16"/>
              </w:rPr>
              <w:t xml:space="preserve"> </w:t>
            </w:r>
            <w:r w:rsidRPr="005E56A7">
              <w:rPr>
                <w:rFonts w:ascii="Arial" w:hAnsi="Arial" w:cs="Arial"/>
                <w:sz w:val="16"/>
                <w:szCs w:val="16"/>
              </w:rPr>
              <w:t>≥  0,5 – 30 obrazów/s.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EF02DF">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Szybkość zapisywania obrazów DSA na dysk twardy aparatu w matrycy </w:t>
            </w:r>
            <w:r w:rsidRPr="005E56A7">
              <w:rPr>
                <w:rFonts w:ascii="Arial" w:hAnsi="Arial" w:cs="Arial"/>
                <w:sz w:val="16"/>
                <w:szCs w:val="16"/>
                <w:u w:val="single"/>
              </w:rPr>
              <w:t>&gt;</w:t>
            </w:r>
            <w:r w:rsidRPr="005E56A7">
              <w:rPr>
                <w:rFonts w:ascii="Arial" w:hAnsi="Arial" w:cs="Arial"/>
                <w:sz w:val="16"/>
                <w:szCs w:val="16"/>
              </w:rPr>
              <w:t xml:space="preserve"> 1024 na1024 pikseli (obrazów/s) w zakresie</w:t>
            </w:r>
            <w:r>
              <w:rPr>
                <w:rFonts w:ascii="Arial" w:hAnsi="Arial" w:cs="Arial"/>
                <w:sz w:val="16"/>
                <w:szCs w:val="16"/>
              </w:rPr>
              <w:t xml:space="preserve"> ≥  1 – 6 </w:t>
            </w:r>
            <w:proofErr w:type="spellStart"/>
            <w:r>
              <w:rPr>
                <w:rFonts w:ascii="Arial" w:hAnsi="Arial" w:cs="Arial"/>
                <w:sz w:val="16"/>
                <w:szCs w:val="16"/>
              </w:rPr>
              <w:t>obr</w:t>
            </w:r>
            <w:proofErr w:type="spellEnd"/>
            <w:r w:rsidRPr="005E56A7">
              <w:rPr>
                <w:rFonts w:ascii="Arial" w:hAnsi="Arial" w:cs="Arial"/>
                <w:sz w:val="16"/>
                <w:szCs w:val="16"/>
              </w:rPr>
              <w:t>/s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pPr>
            <w:r w:rsidRPr="00EF02DF">
              <w:rPr>
                <w:rFonts w:ascii="Arial" w:hAnsi="Arial" w:cs="Arial"/>
                <w:sz w:val="16"/>
                <w:szCs w:val="16"/>
              </w:rPr>
              <w:t>Tak, podać</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Pamięć obrazów na HD aparatu (bez uwzględnienia dodatkowych konsol, dysków, pamięci zewnętrznych typu USB, nośników typu CD/DVD) ≥ 100 000 obrazów w matrycy </w:t>
            </w:r>
            <w:r w:rsidRPr="005E56A7">
              <w:rPr>
                <w:rFonts w:ascii="Arial" w:hAnsi="Arial" w:cs="Arial"/>
                <w:sz w:val="16"/>
                <w:szCs w:val="16"/>
                <w:u w:val="single"/>
              </w:rPr>
              <w:t>&gt;</w:t>
            </w:r>
            <w:r w:rsidRPr="005E56A7">
              <w:rPr>
                <w:rFonts w:ascii="Arial" w:hAnsi="Arial" w:cs="Arial"/>
                <w:sz w:val="16"/>
                <w:szCs w:val="16"/>
              </w:rPr>
              <w:t xml:space="preserve">  1024 na 1024 pikseli i głębokości min 10 bit bez kompresji stratnej.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79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Cyfrowe prześwietlenie pulsacyjne</w:t>
            </w:r>
            <w:r>
              <w:rPr>
                <w:rFonts w:ascii="Arial" w:hAnsi="Arial" w:cs="Arial"/>
                <w:sz w:val="16"/>
                <w:szCs w:val="16"/>
              </w:rPr>
              <w:t xml:space="preserve">, </w:t>
            </w:r>
            <w:r w:rsidRPr="005E56A7">
              <w:rPr>
                <w:rFonts w:ascii="Arial" w:hAnsi="Arial" w:cs="Arial"/>
                <w:sz w:val="16"/>
                <w:szCs w:val="16"/>
              </w:rPr>
              <w:t>minimum 3 wartości:</w:t>
            </w:r>
          </w:p>
          <w:p w:rsidR="002B2724" w:rsidRPr="005E56A7" w:rsidRDefault="002B2724" w:rsidP="002B2724">
            <w:pPr>
              <w:jc w:val="center"/>
              <w:rPr>
                <w:rFonts w:ascii="Arial" w:hAnsi="Arial" w:cs="Arial"/>
                <w:sz w:val="16"/>
                <w:szCs w:val="16"/>
              </w:rPr>
            </w:pPr>
            <w:r w:rsidRPr="005E56A7">
              <w:rPr>
                <w:rFonts w:ascii="Arial" w:hAnsi="Arial" w:cs="Arial"/>
                <w:sz w:val="16"/>
                <w:szCs w:val="16"/>
              </w:rPr>
              <w:t>30; 15 i 7,5  obrazów/s</w:t>
            </w:r>
          </w:p>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 xml:space="preserve">Tak, Podać </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Wizualizacja aktualnie wybranego pola obrazowania znacznikami graficznymi na zatrzymanym obrazie-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Heading61"/>
              <w:keepNext/>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- 3pkt</w:t>
            </w:r>
            <w:r w:rsidRPr="005E56A7">
              <w:rPr>
                <w:rFonts w:ascii="Arial" w:hAnsi="Arial" w:cs="Arial"/>
                <w:sz w:val="16"/>
                <w:szCs w:val="16"/>
              </w:rPr>
              <w:br/>
              <w:t>Nie – 0pkt</w:t>
            </w:r>
          </w:p>
        </w:tc>
      </w:tr>
      <w:tr w:rsidR="002B2724" w:rsidRPr="005E56A7" w:rsidTr="00D51F59">
        <w:trPr>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3pkt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Nie- 0 pkt</w:t>
            </w:r>
          </w:p>
        </w:tc>
        <w:tc>
          <w:tcPr>
            <w:tcW w:w="160" w:type="dxa"/>
            <w:shd w:val="clear" w:color="auto" w:fill="auto"/>
          </w:tcPr>
          <w:p w:rsidR="002B2724" w:rsidRPr="005E56A7" w:rsidRDefault="002B2724" w:rsidP="002B2724">
            <w:pPr>
              <w:rPr>
                <w:rFonts w:ascii="Arial" w:hAnsi="Arial" w:cs="Arial"/>
                <w:sz w:val="16"/>
                <w:szCs w:val="16"/>
              </w:rPr>
            </w:pPr>
          </w:p>
        </w:tc>
      </w:tr>
      <w:tr w:rsidR="002B2724" w:rsidRPr="005E56A7" w:rsidTr="00D51F59">
        <w:trPr>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Automatyczny przejazd statywu do projekcji odpowiadającej wybranemu obrazowi referencyjnemu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c>
          <w:tcPr>
            <w:tcW w:w="160" w:type="dxa"/>
            <w:shd w:val="clear" w:color="auto" w:fill="auto"/>
          </w:tcPr>
          <w:p w:rsidR="002B2724" w:rsidRPr="005E56A7" w:rsidRDefault="002B2724" w:rsidP="002B2724">
            <w:pP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Zoom w </w:t>
            </w:r>
            <w:proofErr w:type="spellStart"/>
            <w:r w:rsidRPr="005E56A7">
              <w:rPr>
                <w:rFonts w:ascii="Arial" w:hAnsi="Arial" w:cs="Arial"/>
                <w:sz w:val="16"/>
                <w:szCs w:val="16"/>
              </w:rPr>
              <w:t>postprocessing’u</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Angiografia rotacyjna w trybie DR</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LIH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DSA online i offline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Wyświetlanie (przeglądanie) i archiwizacja obrazów angiograficznych w tym z DSA łącznie z funkcją </w:t>
            </w:r>
            <w:proofErr w:type="spellStart"/>
            <w:r w:rsidRPr="005E56A7">
              <w:rPr>
                <w:rFonts w:ascii="Arial" w:hAnsi="Arial" w:cs="Arial"/>
                <w:sz w:val="16"/>
                <w:szCs w:val="16"/>
              </w:rPr>
              <w:t>pixelshift</w:t>
            </w:r>
            <w:proofErr w:type="spellEnd"/>
            <w:r w:rsidRPr="005E56A7">
              <w:rPr>
                <w:rFonts w:ascii="Arial" w:hAnsi="Arial" w:cs="Arial"/>
                <w:sz w:val="16"/>
                <w:szCs w:val="16"/>
              </w:rPr>
              <w:t xml:space="preserve"> dla obrazów z DSA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pacing w:val="-1"/>
                <w:sz w:val="16"/>
                <w:szCs w:val="16"/>
              </w:rPr>
              <w:t xml:space="preserve">Specjalistyczne oprogramowanie do wizualizacji </w:t>
            </w:r>
            <w:proofErr w:type="spellStart"/>
            <w:r w:rsidRPr="005E56A7">
              <w:rPr>
                <w:rFonts w:ascii="Arial" w:hAnsi="Arial" w:cs="Arial"/>
                <w:spacing w:val="-1"/>
                <w:sz w:val="16"/>
                <w:szCs w:val="16"/>
              </w:rPr>
              <w:t>stentów</w:t>
            </w:r>
            <w:proofErr w:type="spellEnd"/>
            <w:r w:rsidRPr="005E56A7">
              <w:rPr>
                <w:rFonts w:ascii="Arial" w:hAnsi="Arial" w:cs="Arial"/>
                <w:spacing w:val="-1"/>
                <w:sz w:val="16"/>
                <w:szCs w:val="16"/>
              </w:rPr>
              <w:t xml:space="preserve"> w czasie rzeczywistym podczas procedur inwazyjnych z możliwością obsługi oprogramowania z panelu sterowniczego w sali badań i wyświetlanie obrazów na monitorze w sali badań</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89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pacing w:val="-1"/>
                <w:sz w:val="16"/>
                <w:szCs w:val="16"/>
              </w:rPr>
              <w:t xml:space="preserve">Automatyczne wyszukiwanie znacznika wprowadzonego </w:t>
            </w:r>
            <w:proofErr w:type="spellStart"/>
            <w:r w:rsidRPr="005E56A7">
              <w:rPr>
                <w:rFonts w:ascii="Arial" w:hAnsi="Arial" w:cs="Arial"/>
                <w:spacing w:val="-1"/>
                <w:sz w:val="16"/>
                <w:szCs w:val="16"/>
              </w:rPr>
              <w:t>stentu</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Pulpit sterowniczy systemu cyfrowego w sali zabiegowej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Pulpit sterowniczy systemu cyfrowego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Sterowanie parametrami ekspozycji z poziomu ekranu dotykowego przy stole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lang w:val="en-US"/>
              </w:rPr>
            </w:pPr>
            <w:r w:rsidRPr="005E56A7">
              <w:rPr>
                <w:rFonts w:ascii="Arial" w:hAnsi="Arial" w:cs="Arial"/>
                <w:sz w:val="16"/>
                <w:szCs w:val="16"/>
                <w:lang w:val="en-US"/>
              </w:rPr>
              <w:t>DICOM 3.0:</w:t>
            </w:r>
          </w:p>
          <w:p w:rsidR="002B2724" w:rsidRPr="005E56A7" w:rsidRDefault="002B2724" w:rsidP="002B2724">
            <w:pPr>
              <w:tabs>
                <w:tab w:val="left" w:pos="6120"/>
              </w:tabs>
              <w:ind w:left="360"/>
              <w:rPr>
                <w:rFonts w:ascii="Arial" w:hAnsi="Arial" w:cs="Arial"/>
                <w:sz w:val="16"/>
                <w:szCs w:val="16"/>
                <w:lang w:val="en-US"/>
              </w:rPr>
            </w:pPr>
            <w:proofErr w:type="spellStart"/>
            <w:r w:rsidRPr="005E56A7">
              <w:rPr>
                <w:rFonts w:ascii="Arial" w:hAnsi="Arial" w:cs="Arial"/>
                <w:sz w:val="16"/>
                <w:szCs w:val="16"/>
                <w:lang w:val="en-US"/>
              </w:rPr>
              <w:t>Dicom</w:t>
            </w:r>
            <w:proofErr w:type="spellEnd"/>
            <w:r w:rsidRPr="005E56A7">
              <w:rPr>
                <w:rFonts w:ascii="Arial" w:hAnsi="Arial" w:cs="Arial"/>
                <w:sz w:val="16"/>
                <w:szCs w:val="16"/>
                <w:lang w:val="en-US"/>
              </w:rPr>
              <w:t xml:space="preserve"> Send</w:t>
            </w:r>
          </w:p>
          <w:p w:rsidR="002B2724" w:rsidRPr="005E56A7" w:rsidRDefault="002B2724" w:rsidP="002B2724">
            <w:pPr>
              <w:tabs>
                <w:tab w:val="left" w:pos="6120"/>
              </w:tabs>
              <w:ind w:left="360"/>
              <w:rPr>
                <w:rFonts w:ascii="Arial" w:hAnsi="Arial" w:cs="Arial"/>
                <w:sz w:val="16"/>
                <w:szCs w:val="16"/>
                <w:lang w:val="en-US"/>
              </w:rPr>
            </w:pPr>
            <w:proofErr w:type="spellStart"/>
            <w:r w:rsidRPr="005E56A7">
              <w:rPr>
                <w:rFonts w:ascii="Arial" w:hAnsi="Arial" w:cs="Arial"/>
                <w:sz w:val="16"/>
                <w:szCs w:val="16"/>
                <w:lang w:val="en-US"/>
              </w:rPr>
              <w:t>Dicom</w:t>
            </w:r>
            <w:proofErr w:type="spellEnd"/>
            <w:r w:rsidRPr="005E56A7">
              <w:rPr>
                <w:rFonts w:ascii="Arial" w:hAnsi="Arial" w:cs="Arial"/>
                <w:sz w:val="16"/>
                <w:szCs w:val="16"/>
                <w:lang w:val="en-US"/>
              </w:rPr>
              <w:t xml:space="preserve"> Query/Retrieve</w:t>
            </w:r>
          </w:p>
          <w:p w:rsidR="002B2724" w:rsidRPr="00313B85" w:rsidRDefault="002B2724" w:rsidP="002B2724">
            <w:pPr>
              <w:tabs>
                <w:tab w:val="left" w:pos="6120"/>
              </w:tabs>
              <w:ind w:left="360"/>
              <w:rPr>
                <w:rFonts w:ascii="Arial" w:hAnsi="Arial" w:cs="Arial"/>
                <w:sz w:val="16"/>
                <w:szCs w:val="16"/>
              </w:rPr>
            </w:pPr>
            <w:proofErr w:type="spellStart"/>
            <w:r w:rsidRPr="00313B85">
              <w:rPr>
                <w:rFonts w:ascii="Arial" w:hAnsi="Arial" w:cs="Arial"/>
                <w:sz w:val="16"/>
                <w:szCs w:val="16"/>
              </w:rPr>
              <w:t>Dicom</w:t>
            </w:r>
            <w:proofErr w:type="spellEnd"/>
            <w:r w:rsidRPr="00313B85">
              <w:rPr>
                <w:rFonts w:ascii="Arial" w:hAnsi="Arial" w:cs="Arial"/>
                <w:sz w:val="16"/>
                <w:szCs w:val="16"/>
              </w:rPr>
              <w:t xml:space="preserve"> </w:t>
            </w:r>
            <w:proofErr w:type="spellStart"/>
            <w:r w:rsidRPr="00313B85">
              <w:rPr>
                <w:rFonts w:ascii="Arial" w:hAnsi="Arial" w:cs="Arial"/>
                <w:sz w:val="16"/>
                <w:szCs w:val="16"/>
              </w:rPr>
              <w:t>Received</w:t>
            </w:r>
            <w:proofErr w:type="spellEnd"/>
          </w:p>
          <w:p w:rsidR="002B2724" w:rsidRPr="00313B85" w:rsidRDefault="002B2724" w:rsidP="002B2724">
            <w:pPr>
              <w:tabs>
                <w:tab w:val="left" w:pos="6120"/>
              </w:tabs>
              <w:ind w:left="360"/>
              <w:rPr>
                <w:rFonts w:ascii="Arial" w:hAnsi="Arial" w:cs="Arial"/>
                <w:sz w:val="16"/>
                <w:szCs w:val="16"/>
              </w:rPr>
            </w:pPr>
            <w:proofErr w:type="spellStart"/>
            <w:r w:rsidRPr="00313B85">
              <w:rPr>
                <w:rFonts w:ascii="Arial" w:hAnsi="Arial" w:cs="Arial"/>
                <w:sz w:val="16"/>
                <w:szCs w:val="16"/>
              </w:rPr>
              <w:t>Worklist</w:t>
            </w:r>
            <w:proofErr w:type="spellEnd"/>
          </w:p>
          <w:p w:rsidR="002B2724" w:rsidRPr="00F84634" w:rsidRDefault="002B2724" w:rsidP="002B2724">
            <w:pPr>
              <w:tabs>
                <w:tab w:val="left" w:pos="6120"/>
              </w:tabs>
              <w:ind w:left="360"/>
              <w:rPr>
                <w:rFonts w:ascii="Arial" w:hAnsi="Arial" w:cs="Arial"/>
                <w:color w:val="auto"/>
                <w:sz w:val="16"/>
                <w:szCs w:val="16"/>
              </w:rPr>
            </w:pPr>
            <w:r w:rsidRPr="00F84634">
              <w:rPr>
                <w:rFonts w:ascii="Arial" w:hAnsi="Arial" w:cs="Arial"/>
                <w:color w:val="auto"/>
                <w:sz w:val="16"/>
                <w:szCs w:val="16"/>
              </w:rPr>
              <w:t xml:space="preserve">Storage </w:t>
            </w:r>
            <w:proofErr w:type="spellStart"/>
            <w:r w:rsidRPr="00F84634">
              <w:rPr>
                <w:rFonts w:ascii="Arial" w:hAnsi="Arial" w:cs="Arial"/>
                <w:color w:val="auto"/>
                <w:sz w:val="16"/>
                <w:szCs w:val="16"/>
              </w:rPr>
              <w:t>commitment</w:t>
            </w:r>
            <w:proofErr w:type="spellEnd"/>
          </w:p>
          <w:p w:rsidR="00313B85" w:rsidRPr="00313B85" w:rsidRDefault="00313B85" w:rsidP="002B2724">
            <w:pPr>
              <w:tabs>
                <w:tab w:val="left" w:pos="6120"/>
              </w:tabs>
              <w:ind w:left="360"/>
              <w:rPr>
                <w:rFonts w:ascii="Arial" w:hAnsi="Arial" w:cs="Arial"/>
                <w:sz w:val="16"/>
                <w:szCs w:val="16"/>
              </w:rPr>
            </w:pPr>
            <w:r w:rsidRPr="00F84634">
              <w:rPr>
                <w:rFonts w:ascii="Arial" w:hAnsi="Arial" w:cs="Arial"/>
                <w:color w:val="auto"/>
                <w:sz w:val="16"/>
                <w:szCs w:val="16"/>
              </w:rPr>
              <w:lastRenderedPageBreak/>
              <w:t xml:space="preserve">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313B85" w:rsidRDefault="002B2724" w:rsidP="002B2724">
            <w:pPr>
              <w:jc w:val="center"/>
              <w:rPr>
                <w:rFonts w:ascii="Arial" w:hAnsi="Arial" w:cs="Arial"/>
                <w:sz w:val="16"/>
                <w:szCs w:val="16"/>
              </w:rPr>
            </w:pPr>
          </w:p>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pStyle w:val="Nagwek2"/>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Oprogramowanie do analizy klinicznej naczyń wieńcowych (QCA)  (min.: automatyczne rozpoznawanie kształtów; określanie stopnia </w:t>
            </w:r>
            <w:proofErr w:type="spellStart"/>
            <w:r w:rsidRPr="005E56A7">
              <w:rPr>
                <w:rFonts w:ascii="Arial" w:hAnsi="Arial" w:cs="Arial"/>
                <w:sz w:val="16"/>
                <w:szCs w:val="16"/>
              </w:rPr>
              <w:t>stenozy</w:t>
            </w:r>
            <w:proofErr w:type="spellEnd"/>
            <w:r w:rsidRPr="005E56A7">
              <w:rPr>
                <w:rFonts w:ascii="Arial" w:hAnsi="Arial" w:cs="Arial"/>
                <w:sz w:val="16"/>
                <w:szCs w:val="16"/>
              </w:rPr>
              <w:t>: automatyczna i manualna kalibracja)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Oprogramowanie do analizy klinicznej naczyń obwodowych (QVA) (min.: automatyczne rozpoznawanie kształtów; określanie stopnia </w:t>
            </w:r>
            <w:proofErr w:type="spellStart"/>
            <w:r w:rsidRPr="005E56A7">
              <w:rPr>
                <w:rFonts w:ascii="Arial" w:hAnsi="Arial" w:cs="Arial"/>
                <w:sz w:val="16"/>
                <w:szCs w:val="16"/>
              </w:rPr>
              <w:t>stenozy</w:t>
            </w:r>
            <w:proofErr w:type="spellEnd"/>
            <w:r w:rsidRPr="005E56A7">
              <w:rPr>
                <w:rFonts w:ascii="Arial" w:hAnsi="Arial" w:cs="Arial"/>
                <w:sz w:val="16"/>
                <w:szCs w:val="16"/>
              </w:rPr>
              <w:t>: automatyczna i manualna kalibracja, pomiary odległości i kątów</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Wykonywanie w.</w:t>
            </w:r>
            <w:r>
              <w:rPr>
                <w:rFonts w:ascii="Arial" w:hAnsi="Arial" w:cs="Arial"/>
                <w:sz w:val="16"/>
                <w:szCs w:val="16"/>
              </w:rPr>
              <w:t xml:space="preserve"> </w:t>
            </w:r>
            <w:r w:rsidRPr="005E56A7">
              <w:rPr>
                <w:rFonts w:ascii="Arial" w:hAnsi="Arial" w:cs="Arial"/>
                <w:sz w:val="16"/>
                <w:szCs w:val="16"/>
              </w:rPr>
              <w:t>w. analiz oraz pomiarów, kalibracji, wyboru scen i kopiowania obrazów na monitor referencyjny podczas trwania fluoroskopii oraz akwizycji.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p w:rsidR="002B2724" w:rsidRPr="005E56A7" w:rsidRDefault="002B2724" w:rsidP="002B2724">
            <w:pPr>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Tak- 3pkt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Funkcja </w:t>
            </w:r>
            <w:proofErr w:type="spellStart"/>
            <w:r w:rsidRPr="005E56A7">
              <w:rPr>
                <w:rFonts w:ascii="Arial" w:hAnsi="Arial" w:cs="Arial"/>
                <w:sz w:val="16"/>
                <w:szCs w:val="16"/>
              </w:rPr>
              <w:t>roadmap</w:t>
            </w:r>
            <w:proofErr w:type="spellEnd"/>
            <w:r w:rsidRPr="005E56A7">
              <w:rPr>
                <w:rFonts w:ascii="Arial" w:hAnsi="Arial" w:cs="Arial"/>
                <w:sz w:val="16"/>
                <w:szCs w:val="16"/>
              </w:rPr>
              <w:t xml:space="preserve"> dynamiczny dla procedur w obrębie naczyń wieńcowych tzn. nałożenie ruchomego obrazu (mapy) tętnicy wieńcowej na ruchomy obraz </w:t>
            </w:r>
            <w:proofErr w:type="spellStart"/>
            <w:r w:rsidRPr="005E56A7">
              <w:rPr>
                <w:rFonts w:ascii="Arial" w:hAnsi="Arial" w:cs="Arial"/>
                <w:sz w:val="16"/>
                <w:szCs w:val="16"/>
              </w:rPr>
              <w:t>fluroskopii</w:t>
            </w:r>
            <w:proofErr w:type="spellEnd"/>
            <w:r w:rsidRPr="005E56A7">
              <w:rPr>
                <w:rFonts w:ascii="Arial" w:hAnsi="Arial" w:cs="Arial"/>
                <w:sz w:val="16"/>
                <w:szCs w:val="16"/>
              </w:rPr>
              <w:t xml:space="preserve"> w taki sposób, aby wyświetlany aktualnie obraz odpowiadał aktualnej pozycji tętnicy wieńcowej na obrazie </w:t>
            </w:r>
            <w:proofErr w:type="spellStart"/>
            <w:r w:rsidRPr="005E56A7">
              <w:rPr>
                <w:rFonts w:ascii="Arial" w:hAnsi="Arial" w:cs="Arial"/>
                <w:sz w:val="16"/>
                <w:szCs w:val="16"/>
              </w:rPr>
              <w:t>fluoroskopowym</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20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Wyświetlanie na monitorze live angiografu i zapamiętywanie przebiegu EKG synchronicznie z prezentowaną sceną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7C176E" w:rsidRDefault="007C176E" w:rsidP="007C176E">
            <w:pPr>
              <w:tabs>
                <w:tab w:val="left" w:pos="2160"/>
              </w:tabs>
              <w:spacing w:after="200" w:line="276" w:lineRule="auto"/>
              <w:ind w:left="360"/>
              <w:rPr>
                <w:rFonts w:ascii="Arial" w:hAnsi="Arial" w:cs="Arial"/>
                <w:sz w:val="16"/>
                <w:szCs w:val="16"/>
              </w:rPr>
            </w:pPr>
            <w:r>
              <w:rPr>
                <w:rFonts w:ascii="Arial" w:hAnsi="Arial" w:cs="Arial"/>
                <w:sz w:val="16"/>
                <w:szCs w:val="16"/>
              </w:rPr>
              <w:t>99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Zapis obrazów na napędzie CD/DVD/R/RW w standardzie DICOM 3.0 z dogrywaniem </w:t>
            </w:r>
            <w:proofErr w:type="spellStart"/>
            <w:r w:rsidRPr="005E56A7">
              <w:rPr>
                <w:rFonts w:ascii="Arial" w:hAnsi="Arial" w:cs="Arial"/>
                <w:sz w:val="16"/>
                <w:szCs w:val="16"/>
              </w:rPr>
              <w:t>viewera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VII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 xml:space="preserve">Stacja </w:t>
            </w:r>
            <w:r>
              <w:rPr>
                <w:rFonts w:ascii="Arial" w:hAnsi="Arial" w:cs="Arial"/>
                <w:b/>
                <w:sz w:val="16"/>
                <w:szCs w:val="16"/>
              </w:rPr>
              <w:t xml:space="preserve">opisowa </w:t>
            </w:r>
            <w:r w:rsidRPr="005E56A7">
              <w:rPr>
                <w:rFonts w:ascii="Arial" w:hAnsi="Arial" w:cs="Arial"/>
                <w:b/>
                <w:sz w:val="16"/>
                <w:szCs w:val="16"/>
              </w:rPr>
              <w:t xml:space="preserve">oddzielna lub </w:t>
            </w:r>
            <w:proofErr w:type="spellStart"/>
            <w:r w:rsidRPr="005E56A7">
              <w:rPr>
                <w:rFonts w:ascii="Arial" w:hAnsi="Arial" w:cs="Arial"/>
                <w:b/>
                <w:sz w:val="16"/>
                <w:szCs w:val="16"/>
              </w:rPr>
              <w:t>zintegorwana</w:t>
            </w:r>
            <w:proofErr w:type="spellEnd"/>
            <w:r w:rsidRPr="005E56A7">
              <w:rPr>
                <w:rFonts w:ascii="Arial" w:hAnsi="Arial" w:cs="Arial"/>
                <w:b/>
                <w:sz w:val="16"/>
                <w:szCs w:val="16"/>
              </w:rPr>
              <w:t xml:space="preserve"> realizująca poniższe wymogi funkcjonalne I </w:t>
            </w:r>
            <w:r>
              <w:rPr>
                <w:rFonts w:ascii="Arial" w:hAnsi="Arial" w:cs="Arial"/>
                <w:b/>
                <w:sz w:val="16"/>
                <w:szCs w:val="16"/>
              </w:rPr>
              <w:t>techniczne zainstalowana w pokoju lekarskim</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Wyprowadzenie sygnału obrazowego na monitory w Sali zabiegowej opisanych powyżej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w:t>
            </w:r>
          </w:p>
          <w:p w:rsidR="002B2724" w:rsidRPr="005E56A7" w:rsidRDefault="002B2724" w:rsidP="002B2724">
            <w:pPr>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 xml:space="preserve">Monitor stacji </w:t>
            </w:r>
            <w:proofErr w:type="spellStart"/>
            <w:r w:rsidRPr="00B66F04">
              <w:rPr>
                <w:rFonts w:ascii="Arial" w:hAnsi="Arial" w:cs="Arial"/>
                <w:sz w:val="16"/>
                <w:szCs w:val="16"/>
              </w:rPr>
              <w:t>postprocesingowej</w:t>
            </w:r>
            <w:proofErr w:type="spellEnd"/>
            <w:r w:rsidRPr="00B66F04">
              <w:rPr>
                <w:rFonts w:ascii="Arial" w:hAnsi="Arial" w:cs="Arial"/>
                <w:sz w:val="16"/>
                <w:szCs w:val="16"/>
              </w:rPr>
              <w:t xml:space="preserve"> min 19” TFT/LCD kolorowy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HDD≥290 GB</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Możliwość wyświetlania/przeglądania/archiwizacji obrazów pochodzących z innych urządzeń diagnostyki obrazowej(zgodnych ze standardem DICOM)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ZOOM i lupa</w:t>
            </w:r>
          </w:p>
          <w:p w:rsidR="002B2724" w:rsidRPr="00B66F04"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lang w:val="en-US"/>
              </w:rPr>
            </w:pPr>
            <w:r w:rsidRPr="00B66F04">
              <w:rPr>
                <w:rFonts w:ascii="Arial" w:hAnsi="Arial" w:cs="Arial"/>
                <w:sz w:val="16"/>
                <w:szCs w:val="16"/>
                <w:lang w:val="en-US"/>
              </w:rPr>
              <w:t>DICOM 3.0:</w:t>
            </w:r>
          </w:p>
          <w:p w:rsidR="002B2724" w:rsidRPr="00F84634" w:rsidRDefault="002B2724" w:rsidP="002B2724">
            <w:pPr>
              <w:tabs>
                <w:tab w:val="left" w:pos="6120"/>
              </w:tabs>
              <w:ind w:left="360"/>
              <w:rPr>
                <w:rFonts w:ascii="Arial" w:hAnsi="Arial" w:cs="Arial"/>
                <w:color w:val="auto"/>
                <w:sz w:val="16"/>
                <w:szCs w:val="16"/>
                <w:lang w:val="en-US"/>
              </w:rPr>
            </w:pPr>
            <w:proofErr w:type="spellStart"/>
            <w:r w:rsidRPr="00F84634">
              <w:rPr>
                <w:rFonts w:ascii="Arial" w:hAnsi="Arial" w:cs="Arial"/>
                <w:color w:val="auto"/>
                <w:sz w:val="16"/>
                <w:szCs w:val="16"/>
                <w:lang w:val="en-US"/>
              </w:rPr>
              <w:t>Dicom</w:t>
            </w:r>
            <w:proofErr w:type="spellEnd"/>
            <w:r w:rsidRPr="00F84634">
              <w:rPr>
                <w:rFonts w:ascii="Arial" w:hAnsi="Arial" w:cs="Arial"/>
                <w:color w:val="auto"/>
                <w:sz w:val="16"/>
                <w:szCs w:val="16"/>
                <w:lang w:val="en-US"/>
              </w:rPr>
              <w:t xml:space="preserve"> Send</w:t>
            </w:r>
          </w:p>
          <w:p w:rsidR="002B2724" w:rsidRPr="00F84634" w:rsidRDefault="002B2724" w:rsidP="002B2724">
            <w:pPr>
              <w:tabs>
                <w:tab w:val="left" w:pos="6120"/>
              </w:tabs>
              <w:ind w:left="360"/>
              <w:rPr>
                <w:rFonts w:ascii="Arial" w:hAnsi="Arial" w:cs="Arial"/>
                <w:color w:val="auto"/>
                <w:sz w:val="16"/>
                <w:szCs w:val="16"/>
                <w:lang w:val="en-US"/>
              </w:rPr>
            </w:pPr>
            <w:proofErr w:type="spellStart"/>
            <w:r w:rsidRPr="00F84634">
              <w:rPr>
                <w:rFonts w:ascii="Arial" w:hAnsi="Arial" w:cs="Arial"/>
                <w:color w:val="auto"/>
                <w:sz w:val="16"/>
                <w:szCs w:val="16"/>
                <w:lang w:val="en-US"/>
              </w:rPr>
              <w:t>Dicom</w:t>
            </w:r>
            <w:proofErr w:type="spellEnd"/>
            <w:r w:rsidRPr="00F84634">
              <w:rPr>
                <w:rFonts w:ascii="Arial" w:hAnsi="Arial" w:cs="Arial"/>
                <w:color w:val="auto"/>
                <w:sz w:val="16"/>
                <w:szCs w:val="16"/>
                <w:lang w:val="en-US"/>
              </w:rPr>
              <w:t xml:space="preserve"> Query/Retrieve</w:t>
            </w:r>
          </w:p>
          <w:p w:rsidR="002B2724" w:rsidRPr="00C52DAC" w:rsidRDefault="002B2724" w:rsidP="002B2724">
            <w:pPr>
              <w:tabs>
                <w:tab w:val="left" w:pos="6120"/>
              </w:tabs>
              <w:ind w:left="360"/>
              <w:rPr>
                <w:rFonts w:ascii="Arial" w:hAnsi="Arial" w:cs="Arial"/>
                <w:color w:val="auto"/>
                <w:sz w:val="16"/>
                <w:szCs w:val="16"/>
              </w:rPr>
            </w:pPr>
            <w:proofErr w:type="spellStart"/>
            <w:r w:rsidRPr="00C52DAC">
              <w:rPr>
                <w:rFonts w:ascii="Arial" w:hAnsi="Arial" w:cs="Arial"/>
                <w:color w:val="auto"/>
                <w:sz w:val="16"/>
                <w:szCs w:val="16"/>
              </w:rPr>
              <w:t>Dicom</w:t>
            </w:r>
            <w:proofErr w:type="spellEnd"/>
            <w:r w:rsidRPr="00C52DAC">
              <w:rPr>
                <w:rFonts w:ascii="Arial" w:hAnsi="Arial" w:cs="Arial"/>
                <w:color w:val="auto"/>
                <w:sz w:val="16"/>
                <w:szCs w:val="16"/>
              </w:rPr>
              <w:t xml:space="preserve"> </w:t>
            </w:r>
            <w:proofErr w:type="spellStart"/>
            <w:r w:rsidRPr="00C52DAC">
              <w:rPr>
                <w:rFonts w:ascii="Arial" w:hAnsi="Arial" w:cs="Arial"/>
                <w:color w:val="auto"/>
                <w:sz w:val="16"/>
                <w:szCs w:val="16"/>
              </w:rPr>
              <w:t>Receive</w:t>
            </w:r>
            <w:proofErr w:type="spellEnd"/>
          </w:p>
          <w:p w:rsidR="00313B85" w:rsidRPr="00B66F04" w:rsidRDefault="00313B85" w:rsidP="002B2724">
            <w:pPr>
              <w:tabs>
                <w:tab w:val="left" w:pos="6120"/>
              </w:tabs>
              <w:ind w:left="360"/>
              <w:rPr>
                <w:rFonts w:ascii="Arial" w:hAnsi="Arial" w:cs="Arial"/>
                <w:sz w:val="16"/>
                <w:szCs w:val="16"/>
              </w:rPr>
            </w:pPr>
            <w:r w:rsidRPr="00F84634">
              <w:rPr>
                <w:rFonts w:ascii="Arial" w:hAnsi="Arial" w:cs="Arial"/>
                <w:color w:val="auto"/>
                <w:sz w:val="16"/>
                <w:szCs w:val="16"/>
              </w:rPr>
              <w:t xml:space="preserve">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 xml:space="preserve">Zapis obrazów na napędzie CD/DVD/R/RW w standardzie DICOM 3.0 z dogrywaniem </w:t>
            </w:r>
            <w:proofErr w:type="spellStart"/>
            <w:r w:rsidRPr="00B66F04">
              <w:rPr>
                <w:rFonts w:ascii="Arial" w:hAnsi="Arial" w:cs="Arial"/>
                <w:sz w:val="16"/>
                <w:szCs w:val="16"/>
              </w:rPr>
              <w:t>viewera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tabs>
                <w:tab w:val="left" w:pos="6120"/>
              </w:tabs>
              <w:ind w:left="360" w:hanging="360"/>
              <w:jc w:val="center"/>
              <w:rPr>
                <w:rFonts w:ascii="Arial" w:hAnsi="Arial" w:cs="Arial"/>
                <w:sz w:val="16"/>
                <w:szCs w:val="16"/>
              </w:rPr>
            </w:pPr>
            <w:r>
              <w:rPr>
                <w:rFonts w:ascii="Arial" w:hAnsi="Arial" w:cs="Arial"/>
                <w:sz w:val="16"/>
                <w:szCs w:val="16"/>
              </w:rPr>
              <w:t>107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66F04" w:rsidRDefault="002B2724" w:rsidP="002B2724">
            <w:pPr>
              <w:rPr>
                <w:rFonts w:ascii="Arial" w:hAnsi="Arial" w:cs="Arial"/>
                <w:sz w:val="16"/>
                <w:szCs w:val="16"/>
              </w:rPr>
            </w:pPr>
            <w:r w:rsidRPr="00B66F04">
              <w:rPr>
                <w:rFonts w:ascii="Arial" w:hAnsi="Arial" w:cs="Arial"/>
                <w:sz w:val="16"/>
                <w:szCs w:val="16"/>
              </w:rPr>
              <w:t>Export danych w formacie Windows (obrazy statyczne i dynamiczne)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03482F" w:rsidRDefault="00A55B1B" w:rsidP="00A55B1B">
            <w:pPr>
              <w:tabs>
                <w:tab w:val="left" w:pos="6120"/>
              </w:tabs>
              <w:jc w:val="center"/>
              <w:rPr>
                <w:rFonts w:ascii="Arial" w:hAnsi="Arial" w:cs="Arial"/>
                <w:sz w:val="16"/>
                <w:szCs w:val="16"/>
              </w:rPr>
            </w:pPr>
            <w:r>
              <w:rPr>
                <w:rFonts w:ascii="Arial" w:hAnsi="Arial" w:cs="Arial"/>
                <w:sz w:val="16"/>
                <w:szCs w:val="16"/>
              </w:rPr>
              <w:t>108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313B85" w:rsidP="00313B85">
            <w:pPr>
              <w:rPr>
                <w:rFonts w:ascii="Arial" w:hAnsi="Arial" w:cs="Arial"/>
                <w:sz w:val="16"/>
                <w:szCs w:val="16"/>
                <w:highlight w:val="green"/>
              </w:rPr>
            </w:pPr>
            <w:r>
              <w:rPr>
                <w:rFonts w:ascii="Arial" w:hAnsi="Arial" w:cs="Arial"/>
                <w:sz w:val="16"/>
                <w:szCs w:val="16"/>
              </w:rPr>
              <w:t xml:space="preserve">Drukarka </w:t>
            </w:r>
            <w:r w:rsidRPr="00F84634">
              <w:rPr>
                <w:rFonts w:ascii="Arial" w:hAnsi="Arial" w:cs="Arial"/>
                <w:color w:val="auto"/>
                <w:sz w:val="16"/>
                <w:szCs w:val="16"/>
              </w:rPr>
              <w:t xml:space="preserve">laserowa, sieciowa, z </w:t>
            </w:r>
            <w:proofErr w:type="spellStart"/>
            <w:r w:rsidRPr="00F84634">
              <w:rPr>
                <w:rFonts w:ascii="Arial" w:hAnsi="Arial" w:cs="Arial"/>
                <w:color w:val="auto"/>
                <w:sz w:val="16"/>
                <w:szCs w:val="16"/>
              </w:rPr>
              <w:t>duplexem</w:t>
            </w:r>
            <w:proofErr w:type="spellEnd"/>
            <w:r w:rsidRPr="00F84634">
              <w:rPr>
                <w:rFonts w:ascii="Arial" w:hAnsi="Arial" w:cs="Arial"/>
                <w:color w:val="auto"/>
                <w:sz w:val="16"/>
                <w:szCs w:val="16"/>
              </w:rPr>
              <w:t>, skanerem, kolorowa umożliwiająca drukowanie dokumentacji medycznej wraz z 1x kompletem materiałów eksploatacyjnych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VIII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Wyposażenie dodatkowe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435"/>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jc w:val="center"/>
              <w:rPr>
                <w:rFonts w:ascii="Arial" w:hAnsi="Arial" w:cs="Arial"/>
                <w:sz w:val="16"/>
                <w:szCs w:val="16"/>
              </w:rPr>
            </w:pPr>
            <w:r>
              <w:rPr>
                <w:rFonts w:ascii="Arial" w:hAnsi="Arial" w:cs="Arial"/>
                <w:sz w:val="16"/>
                <w:szCs w:val="16"/>
              </w:rPr>
              <w:t>109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Osłona przed promieniowaniem na dolne partie ciała (dla personelu) w postaci fartucha z gumy ołowiowej przy stole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jc w:val="center"/>
              <w:rPr>
                <w:rFonts w:ascii="Arial" w:hAnsi="Arial" w:cs="Arial"/>
                <w:sz w:val="16"/>
                <w:szCs w:val="16"/>
              </w:rPr>
            </w:pPr>
            <w:r>
              <w:rPr>
                <w:rFonts w:ascii="Arial" w:hAnsi="Arial" w:cs="Arial"/>
                <w:sz w:val="16"/>
                <w:szCs w:val="16"/>
              </w:rPr>
              <w:t>110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Osłona sufitowa przed promieniowaniem na górne części ciała w postaci szyby ołowiowej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jc w:val="center"/>
              <w:rPr>
                <w:rFonts w:ascii="Arial" w:hAnsi="Arial" w:cs="Arial"/>
                <w:sz w:val="16"/>
                <w:szCs w:val="16"/>
              </w:rPr>
            </w:pPr>
            <w:r>
              <w:rPr>
                <w:rFonts w:ascii="Arial" w:hAnsi="Arial" w:cs="Arial"/>
                <w:sz w:val="16"/>
                <w:szCs w:val="16"/>
              </w:rPr>
              <w:t>111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Lampa w technologii LED do oświetlania pola cewnikowania, min. 50 000 </w:t>
            </w:r>
            <w:proofErr w:type="spellStart"/>
            <w:r w:rsidRPr="005E56A7">
              <w:rPr>
                <w:rFonts w:ascii="Arial" w:hAnsi="Arial" w:cs="Arial"/>
                <w:sz w:val="16"/>
                <w:szCs w:val="16"/>
              </w:rPr>
              <w:t>lux</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jc w:val="center"/>
              <w:rPr>
                <w:rFonts w:ascii="Arial" w:hAnsi="Arial" w:cs="Arial"/>
                <w:sz w:val="16"/>
                <w:szCs w:val="16"/>
              </w:rPr>
            </w:pPr>
            <w:r>
              <w:rPr>
                <w:rFonts w:ascii="Arial" w:hAnsi="Arial" w:cs="Arial"/>
                <w:sz w:val="16"/>
                <w:szCs w:val="16"/>
              </w:rPr>
              <w:t>112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Interkom do komunikacji sterownia – sala zabiegowa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FD3B2D"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FD3B2D" w:rsidRDefault="002B2724" w:rsidP="002B2724">
            <w:pPr>
              <w:jc w:val="center"/>
              <w:rPr>
                <w:rFonts w:ascii="Arial" w:hAnsi="Arial" w:cs="Arial"/>
                <w:b/>
                <w:sz w:val="16"/>
                <w:szCs w:val="16"/>
              </w:rPr>
            </w:pPr>
            <w:r>
              <w:rPr>
                <w:rFonts w:ascii="Arial" w:hAnsi="Arial" w:cs="Arial"/>
                <w:b/>
                <w:sz w:val="16"/>
                <w:szCs w:val="16"/>
              </w:rPr>
              <w:t>IX</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FD3B2D" w:rsidRDefault="002B2724" w:rsidP="002B2724">
            <w:pPr>
              <w:jc w:val="center"/>
              <w:rPr>
                <w:rFonts w:ascii="Arial" w:hAnsi="Arial" w:cs="Arial"/>
                <w:b/>
                <w:sz w:val="16"/>
                <w:szCs w:val="16"/>
              </w:rPr>
            </w:pPr>
            <w:r w:rsidRPr="00FD3B2D">
              <w:rPr>
                <w:rFonts w:ascii="Arial" w:hAnsi="Arial" w:cs="Arial"/>
                <w:b/>
                <w:sz w:val="16"/>
                <w:szCs w:val="16"/>
              </w:rPr>
              <w:t>POMPA  INFUZYJNA DWUSTRZYKAWKOWA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FD3B2D"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FD3B2D"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FD3B2D" w:rsidRDefault="002B2724" w:rsidP="002B2724">
            <w:pPr>
              <w:jc w:val="center"/>
              <w:rPr>
                <w:rFonts w:ascii="Arial" w:hAnsi="Arial" w:cs="Arial"/>
                <w:b/>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2B2724">
            <w:pPr>
              <w:jc w:val="center"/>
              <w:rPr>
                <w:rFonts w:ascii="Arial" w:hAnsi="Arial" w:cs="Arial"/>
                <w:sz w:val="16"/>
                <w:szCs w:val="16"/>
              </w:rPr>
            </w:pPr>
            <w:r>
              <w:rPr>
                <w:rFonts w:ascii="Arial" w:hAnsi="Arial" w:cs="Arial"/>
                <w:sz w:val="16"/>
                <w:szCs w:val="16"/>
              </w:rPr>
              <w:t>113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BF3972" w:rsidRDefault="002B2724" w:rsidP="002B2724">
            <w:pPr>
              <w:rPr>
                <w:rFonts w:ascii="Arial" w:hAnsi="Arial" w:cs="Arial"/>
                <w:sz w:val="16"/>
                <w:szCs w:val="16"/>
              </w:rPr>
            </w:pPr>
            <w:r w:rsidRPr="00BF3972">
              <w:rPr>
                <w:rFonts w:ascii="Arial" w:hAnsi="Arial" w:cs="Arial"/>
                <w:sz w:val="16"/>
                <w:szCs w:val="16"/>
              </w:rPr>
              <w:t>POMPA</w:t>
            </w:r>
            <w:r>
              <w:rPr>
                <w:rFonts w:ascii="Arial" w:hAnsi="Arial" w:cs="Arial"/>
                <w:sz w:val="16"/>
                <w:szCs w:val="16"/>
              </w:rPr>
              <w:t xml:space="preserve"> </w:t>
            </w:r>
            <w:r w:rsidRPr="00BF3972">
              <w:rPr>
                <w:rFonts w:ascii="Arial" w:hAnsi="Arial" w:cs="Arial"/>
                <w:sz w:val="16"/>
                <w:szCs w:val="16"/>
              </w:rPr>
              <w:t xml:space="preserve"> INFUZYJNA DWUSTRZYKAWKOWA:</w:t>
            </w:r>
          </w:p>
          <w:p w:rsidR="002B2724" w:rsidRPr="00A20D17" w:rsidRDefault="002B2724" w:rsidP="002B2724">
            <w:pPr>
              <w:rPr>
                <w:rFonts w:ascii="Arial" w:hAnsi="Arial" w:cs="Arial"/>
                <w:sz w:val="16"/>
                <w:szCs w:val="16"/>
              </w:rPr>
            </w:pPr>
            <w:r w:rsidRPr="00A20D17">
              <w:rPr>
                <w:rFonts w:ascii="Arial" w:hAnsi="Arial" w:cs="Arial"/>
                <w:sz w:val="16"/>
                <w:szCs w:val="16"/>
              </w:rPr>
              <w:t>1. Pompa 2-strzykawkowa z możliwością stosowania</w:t>
            </w:r>
          </w:p>
          <w:p w:rsidR="002B2724" w:rsidRPr="00A20D17" w:rsidRDefault="002B2724" w:rsidP="002B2724">
            <w:pPr>
              <w:rPr>
                <w:rFonts w:ascii="Arial" w:hAnsi="Arial" w:cs="Arial"/>
                <w:sz w:val="16"/>
                <w:szCs w:val="16"/>
              </w:rPr>
            </w:pPr>
            <w:r w:rsidRPr="00A20D17">
              <w:rPr>
                <w:rFonts w:ascii="Arial" w:hAnsi="Arial" w:cs="Arial"/>
                <w:sz w:val="16"/>
                <w:szCs w:val="16"/>
              </w:rPr>
              <w:t>strzykawek min. o poj. 20 ml, 50 ml</w:t>
            </w:r>
          </w:p>
          <w:p w:rsidR="002B2724" w:rsidRPr="00A20D17" w:rsidRDefault="002B2724" w:rsidP="002B2724">
            <w:pPr>
              <w:rPr>
                <w:rFonts w:ascii="Arial" w:hAnsi="Arial" w:cs="Arial"/>
                <w:sz w:val="16"/>
                <w:szCs w:val="16"/>
              </w:rPr>
            </w:pPr>
            <w:r w:rsidRPr="00A20D17">
              <w:rPr>
                <w:rFonts w:ascii="Arial" w:hAnsi="Arial" w:cs="Arial"/>
                <w:sz w:val="16"/>
                <w:szCs w:val="16"/>
              </w:rPr>
              <w:t>2. Możliwość stosowania strzykawek wymiennie na</w:t>
            </w:r>
          </w:p>
          <w:p w:rsidR="002B2724" w:rsidRPr="00A20D17" w:rsidRDefault="002B2724" w:rsidP="002B2724">
            <w:pPr>
              <w:rPr>
                <w:rFonts w:ascii="Arial" w:hAnsi="Arial" w:cs="Arial"/>
                <w:sz w:val="16"/>
                <w:szCs w:val="16"/>
              </w:rPr>
            </w:pPr>
            <w:r w:rsidRPr="00A20D17">
              <w:rPr>
                <w:rFonts w:ascii="Arial" w:hAnsi="Arial" w:cs="Arial"/>
                <w:sz w:val="16"/>
                <w:szCs w:val="16"/>
              </w:rPr>
              <w:t>obu torach</w:t>
            </w:r>
          </w:p>
          <w:p w:rsidR="002B2724" w:rsidRPr="00A20D17" w:rsidRDefault="002B2724" w:rsidP="002B2724">
            <w:pPr>
              <w:rPr>
                <w:rFonts w:ascii="Arial" w:hAnsi="Arial" w:cs="Arial"/>
                <w:sz w:val="16"/>
                <w:szCs w:val="16"/>
              </w:rPr>
            </w:pPr>
            <w:r w:rsidRPr="00A20D17">
              <w:rPr>
                <w:rFonts w:ascii="Arial" w:hAnsi="Arial" w:cs="Arial"/>
                <w:sz w:val="16"/>
                <w:szCs w:val="16"/>
              </w:rPr>
              <w:t>3. Szybkości dozowania min. od 0,1 do 99,9 ml/h z</w:t>
            </w:r>
          </w:p>
          <w:p w:rsidR="002B2724" w:rsidRPr="00A20D17" w:rsidRDefault="002B2724" w:rsidP="002B2724">
            <w:pPr>
              <w:rPr>
                <w:rFonts w:ascii="Arial" w:hAnsi="Arial" w:cs="Arial"/>
                <w:sz w:val="16"/>
                <w:szCs w:val="16"/>
              </w:rPr>
            </w:pPr>
            <w:r w:rsidRPr="00A20D17">
              <w:rPr>
                <w:rFonts w:ascii="Arial" w:hAnsi="Arial" w:cs="Arial"/>
                <w:sz w:val="16"/>
                <w:szCs w:val="16"/>
              </w:rPr>
              <w:t>dokładnością do 0,1 ml/h</w:t>
            </w:r>
          </w:p>
          <w:p w:rsidR="002B2724" w:rsidRPr="00A20D17" w:rsidRDefault="002B2724" w:rsidP="002B2724">
            <w:pPr>
              <w:rPr>
                <w:rFonts w:ascii="Arial" w:hAnsi="Arial" w:cs="Arial"/>
                <w:sz w:val="16"/>
                <w:szCs w:val="16"/>
              </w:rPr>
            </w:pPr>
            <w:r w:rsidRPr="00A20D17">
              <w:rPr>
                <w:rFonts w:ascii="Arial" w:hAnsi="Arial" w:cs="Arial"/>
                <w:sz w:val="16"/>
                <w:szCs w:val="16"/>
              </w:rPr>
              <w:t>4. Możliwość niezależnego programowania szybkości</w:t>
            </w:r>
          </w:p>
          <w:p w:rsidR="002B2724" w:rsidRPr="00A20D17" w:rsidRDefault="002B2724" w:rsidP="002B2724">
            <w:pPr>
              <w:rPr>
                <w:rFonts w:ascii="Arial" w:hAnsi="Arial" w:cs="Arial"/>
                <w:sz w:val="16"/>
                <w:szCs w:val="16"/>
              </w:rPr>
            </w:pPr>
            <w:r w:rsidRPr="00A20D17">
              <w:rPr>
                <w:rFonts w:ascii="Arial" w:hAnsi="Arial" w:cs="Arial"/>
                <w:sz w:val="16"/>
                <w:szCs w:val="16"/>
              </w:rPr>
              <w:t>podawania dla każdego toru oddzielnie.</w:t>
            </w:r>
          </w:p>
          <w:p w:rsidR="002B2724" w:rsidRPr="00A20D17" w:rsidRDefault="002B2724" w:rsidP="002B2724">
            <w:pPr>
              <w:rPr>
                <w:rFonts w:ascii="Arial" w:hAnsi="Arial" w:cs="Arial"/>
                <w:sz w:val="16"/>
                <w:szCs w:val="16"/>
              </w:rPr>
            </w:pPr>
            <w:r w:rsidRPr="00A20D17">
              <w:rPr>
                <w:rFonts w:ascii="Arial" w:hAnsi="Arial" w:cs="Arial"/>
                <w:sz w:val="16"/>
                <w:szCs w:val="16"/>
              </w:rPr>
              <w:t>5. Możliwość kontrolowania dawki uderzeniowej na</w:t>
            </w:r>
          </w:p>
          <w:p w:rsidR="002B2724" w:rsidRPr="00A20D17" w:rsidRDefault="002B2724" w:rsidP="002B2724">
            <w:pPr>
              <w:rPr>
                <w:rFonts w:ascii="Arial" w:hAnsi="Arial" w:cs="Arial"/>
                <w:sz w:val="16"/>
                <w:szCs w:val="16"/>
              </w:rPr>
            </w:pPr>
            <w:r w:rsidRPr="00A20D17">
              <w:rPr>
                <w:rFonts w:ascii="Arial" w:hAnsi="Arial" w:cs="Arial"/>
                <w:sz w:val="16"/>
                <w:szCs w:val="16"/>
              </w:rPr>
              <w:t>wyświetlaczu przepływu.</w:t>
            </w:r>
          </w:p>
          <w:p w:rsidR="002B2724" w:rsidRPr="00A20D17" w:rsidRDefault="002B2724" w:rsidP="002B2724">
            <w:pPr>
              <w:rPr>
                <w:rFonts w:ascii="Arial" w:hAnsi="Arial" w:cs="Arial"/>
                <w:sz w:val="16"/>
                <w:szCs w:val="16"/>
              </w:rPr>
            </w:pPr>
            <w:r w:rsidRPr="00A20D17">
              <w:rPr>
                <w:rFonts w:ascii="Arial" w:hAnsi="Arial" w:cs="Arial"/>
                <w:sz w:val="16"/>
                <w:szCs w:val="16"/>
              </w:rPr>
              <w:t xml:space="preserve">6. Ciśnienie okluzji 930 </w:t>
            </w:r>
            <w:proofErr w:type="spellStart"/>
            <w:r w:rsidRPr="00A20D17">
              <w:rPr>
                <w:rFonts w:ascii="Arial" w:hAnsi="Arial" w:cs="Arial"/>
                <w:sz w:val="16"/>
                <w:szCs w:val="16"/>
              </w:rPr>
              <w:t>hPa</w:t>
            </w:r>
            <w:proofErr w:type="spellEnd"/>
            <w:r w:rsidRPr="00A20D17">
              <w:rPr>
                <w:rFonts w:ascii="Arial" w:hAnsi="Arial" w:cs="Arial"/>
                <w:sz w:val="16"/>
                <w:szCs w:val="16"/>
              </w:rPr>
              <w:t xml:space="preserve"> ([700 mm Hg])</w:t>
            </w:r>
          </w:p>
          <w:p w:rsidR="002B2724" w:rsidRPr="00A20D17" w:rsidRDefault="002B2724" w:rsidP="002B2724">
            <w:pPr>
              <w:rPr>
                <w:rFonts w:ascii="Arial" w:hAnsi="Arial" w:cs="Arial"/>
                <w:sz w:val="16"/>
                <w:szCs w:val="16"/>
              </w:rPr>
            </w:pPr>
            <w:r w:rsidRPr="00A20D17">
              <w:rPr>
                <w:rFonts w:ascii="Arial" w:hAnsi="Arial" w:cs="Arial"/>
                <w:sz w:val="16"/>
                <w:szCs w:val="16"/>
              </w:rPr>
              <w:t>7. Funkcja KVO i STAND-BY. KVO- prawie pusta</w:t>
            </w:r>
          </w:p>
          <w:p w:rsidR="002B2724" w:rsidRPr="00A20D17" w:rsidRDefault="002B2724" w:rsidP="002B2724">
            <w:pPr>
              <w:rPr>
                <w:rFonts w:ascii="Arial" w:hAnsi="Arial" w:cs="Arial"/>
                <w:sz w:val="16"/>
                <w:szCs w:val="16"/>
              </w:rPr>
            </w:pPr>
            <w:r w:rsidRPr="00A20D17">
              <w:rPr>
                <w:rFonts w:ascii="Arial" w:hAnsi="Arial" w:cs="Arial"/>
                <w:sz w:val="16"/>
                <w:szCs w:val="16"/>
              </w:rPr>
              <w:lastRenderedPageBreak/>
              <w:t>strzykawka, szybkość wlewu KVO 0,1 ml/h w czasie 6</w:t>
            </w:r>
          </w:p>
          <w:p w:rsidR="002B2724" w:rsidRPr="00A20D17" w:rsidRDefault="002B2724" w:rsidP="002B2724">
            <w:pPr>
              <w:rPr>
                <w:rFonts w:ascii="Arial" w:hAnsi="Arial" w:cs="Arial"/>
                <w:sz w:val="16"/>
                <w:szCs w:val="16"/>
              </w:rPr>
            </w:pPr>
            <w:r w:rsidRPr="00A20D17">
              <w:rPr>
                <w:rFonts w:ascii="Arial" w:hAnsi="Arial" w:cs="Arial"/>
                <w:sz w:val="16"/>
                <w:szCs w:val="16"/>
              </w:rPr>
              <w:t>minut. STAND-BY – przyciskiem STOP, można zmienić</w:t>
            </w:r>
          </w:p>
          <w:p w:rsidR="002B2724" w:rsidRPr="00A20D17" w:rsidRDefault="002B2724" w:rsidP="002B2724">
            <w:pPr>
              <w:rPr>
                <w:rFonts w:ascii="Arial" w:hAnsi="Arial" w:cs="Arial"/>
                <w:sz w:val="16"/>
                <w:szCs w:val="16"/>
              </w:rPr>
            </w:pPr>
            <w:r w:rsidRPr="00A20D17">
              <w:rPr>
                <w:rFonts w:ascii="Arial" w:hAnsi="Arial" w:cs="Arial"/>
                <w:sz w:val="16"/>
                <w:szCs w:val="16"/>
              </w:rPr>
              <w:t>parametry.</w:t>
            </w:r>
          </w:p>
          <w:p w:rsidR="002B2724" w:rsidRPr="00A20D17" w:rsidRDefault="002B2724" w:rsidP="002B2724">
            <w:pPr>
              <w:rPr>
                <w:rFonts w:ascii="Arial" w:hAnsi="Arial" w:cs="Arial"/>
                <w:sz w:val="16"/>
                <w:szCs w:val="16"/>
              </w:rPr>
            </w:pPr>
            <w:r w:rsidRPr="00A20D17">
              <w:rPr>
                <w:rFonts w:ascii="Arial" w:hAnsi="Arial" w:cs="Arial"/>
                <w:sz w:val="16"/>
                <w:szCs w:val="16"/>
              </w:rPr>
              <w:t>8. Alarmy – sygnalizacja dźwiękowa i świetlna: KVO,</w:t>
            </w:r>
          </w:p>
          <w:p w:rsidR="002B2724" w:rsidRPr="00A20D17" w:rsidRDefault="002B2724" w:rsidP="002B2724">
            <w:pPr>
              <w:rPr>
                <w:rFonts w:ascii="Arial" w:hAnsi="Arial" w:cs="Arial"/>
                <w:sz w:val="16"/>
                <w:szCs w:val="16"/>
              </w:rPr>
            </w:pPr>
            <w:r w:rsidRPr="00A20D17">
              <w:rPr>
                <w:rFonts w:ascii="Arial" w:hAnsi="Arial" w:cs="Arial"/>
                <w:sz w:val="16"/>
                <w:szCs w:val="16"/>
              </w:rPr>
              <w:t>okluzja, koniec infuzji, rozładowane baterie, brak</w:t>
            </w:r>
          </w:p>
          <w:p w:rsidR="002B2724" w:rsidRPr="00A20D17" w:rsidRDefault="002B2724" w:rsidP="002B2724">
            <w:pPr>
              <w:rPr>
                <w:rFonts w:ascii="Arial" w:hAnsi="Arial" w:cs="Arial"/>
                <w:sz w:val="16"/>
                <w:szCs w:val="16"/>
              </w:rPr>
            </w:pPr>
            <w:r w:rsidRPr="00A20D17">
              <w:rPr>
                <w:rFonts w:ascii="Arial" w:hAnsi="Arial" w:cs="Arial"/>
                <w:sz w:val="16"/>
                <w:szCs w:val="16"/>
              </w:rPr>
              <w:t>zasilania z sieci, pusta strzykawka. Alarmy</w:t>
            </w:r>
          </w:p>
          <w:p w:rsidR="002B2724" w:rsidRPr="00A20D17" w:rsidRDefault="002B2724" w:rsidP="002B2724">
            <w:pPr>
              <w:rPr>
                <w:rFonts w:ascii="Arial" w:hAnsi="Arial" w:cs="Arial"/>
                <w:sz w:val="16"/>
                <w:szCs w:val="16"/>
              </w:rPr>
            </w:pPr>
            <w:r w:rsidRPr="00A20D17">
              <w:rPr>
                <w:rFonts w:ascii="Arial" w:hAnsi="Arial" w:cs="Arial"/>
                <w:sz w:val="16"/>
                <w:szCs w:val="16"/>
              </w:rPr>
              <w:t>dźwiękowe i świetlne: przekroczenie limitu ciśnienia</w:t>
            </w:r>
          </w:p>
          <w:p w:rsidR="002B2724" w:rsidRPr="00A20D17" w:rsidRDefault="002B2724" w:rsidP="002B2724">
            <w:pPr>
              <w:rPr>
                <w:rFonts w:ascii="Arial" w:hAnsi="Arial" w:cs="Arial"/>
                <w:sz w:val="16"/>
                <w:szCs w:val="16"/>
              </w:rPr>
            </w:pPr>
            <w:r w:rsidRPr="00A20D17">
              <w:rPr>
                <w:rFonts w:ascii="Arial" w:hAnsi="Arial" w:cs="Arial"/>
                <w:sz w:val="16"/>
                <w:szCs w:val="16"/>
              </w:rPr>
              <w:t>infuzji, koniec wlewu, aktywna funkcja BOLUS oraz</w:t>
            </w:r>
          </w:p>
          <w:p w:rsidR="002B2724" w:rsidRPr="00A20D17" w:rsidRDefault="002B2724" w:rsidP="002B2724">
            <w:pPr>
              <w:rPr>
                <w:rFonts w:ascii="Arial" w:hAnsi="Arial" w:cs="Arial"/>
                <w:sz w:val="16"/>
                <w:szCs w:val="16"/>
              </w:rPr>
            </w:pPr>
            <w:r w:rsidRPr="00A20D17">
              <w:rPr>
                <w:rFonts w:ascii="Arial" w:hAnsi="Arial" w:cs="Arial"/>
                <w:sz w:val="16"/>
                <w:szCs w:val="16"/>
              </w:rPr>
              <w:t>KVO, przerwa w zasilaniu sieciowym, niski poziom</w:t>
            </w:r>
          </w:p>
          <w:p w:rsidR="002B2724" w:rsidRPr="00A20D17" w:rsidRDefault="002B2724" w:rsidP="002B2724">
            <w:pPr>
              <w:rPr>
                <w:rFonts w:ascii="Arial" w:hAnsi="Arial" w:cs="Arial"/>
                <w:sz w:val="16"/>
                <w:szCs w:val="16"/>
              </w:rPr>
            </w:pPr>
            <w:r w:rsidRPr="00A20D17">
              <w:rPr>
                <w:rFonts w:ascii="Arial" w:hAnsi="Arial" w:cs="Arial"/>
                <w:sz w:val="16"/>
                <w:szCs w:val="16"/>
              </w:rPr>
              <w:t>naładowania akumulatora, rozładowane baterie, pusta</w:t>
            </w:r>
          </w:p>
          <w:p w:rsidR="002B2724" w:rsidRPr="00A20D17" w:rsidRDefault="002B2724" w:rsidP="002B2724">
            <w:pPr>
              <w:rPr>
                <w:rFonts w:ascii="Arial" w:hAnsi="Arial" w:cs="Arial"/>
                <w:sz w:val="16"/>
                <w:szCs w:val="16"/>
              </w:rPr>
            </w:pPr>
            <w:r w:rsidRPr="00A20D17">
              <w:rPr>
                <w:rFonts w:ascii="Arial" w:hAnsi="Arial" w:cs="Arial"/>
                <w:sz w:val="16"/>
                <w:szCs w:val="16"/>
              </w:rPr>
              <w:t>strzykawka</w:t>
            </w:r>
          </w:p>
          <w:p w:rsidR="002B2724" w:rsidRPr="00A20D17" w:rsidRDefault="002B2724" w:rsidP="002B2724">
            <w:pPr>
              <w:rPr>
                <w:rFonts w:ascii="Arial" w:hAnsi="Arial" w:cs="Arial"/>
                <w:sz w:val="16"/>
                <w:szCs w:val="16"/>
              </w:rPr>
            </w:pPr>
            <w:r w:rsidRPr="00A20D17">
              <w:rPr>
                <w:rFonts w:ascii="Arial" w:hAnsi="Arial" w:cs="Arial"/>
                <w:sz w:val="16"/>
                <w:szCs w:val="16"/>
              </w:rPr>
              <w:t>9. Zasilanie z sieci 230V i awaryjnie z wewnętrznej</w:t>
            </w:r>
          </w:p>
          <w:p w:rsidR="002B2724" w:rsidRPr="00A20D17" w:rsidRDefault="002B2724" w:rsidP="002B2724">
            <w:pPr>
              <w:rPr>
                <w:rFonts w:ascii="Arial" w:hAnsi="Arial" w:cs="Arial"/>
                <w:sz w:val="16"/>
                <w:szCs w:val="16"/>
              </w:rPr>
            </w:pPr>
            <w:r w:rsidRPr="00A20D17">
              <w:rPr>
                <w:rFonts w:ascii="Arial" w:hAnsi="Arial" w:cs="Arial"/>
                <w:sz w:val="16"/>
                <w:szCs w:val="16"/>
              </w:rPr>
              <w:t>baterii ładowanej w czasie pracy pompy z zasilania</w:t>
            </w:r>
          </w:p>
          <w:p w:rsidR="002B2724" w:rsidRPr="00A20D17" w:rsidRDefault="002B2724" w:rsidP="002B2724">
            <w:pPr>
              <w:rPr>
                <w:rFonts w:ascii="Arial" w:hAnsi="Arial" w:cs="Arial"/>
                <w:sz w:val="16"/>
                <w:szCs w:val="16"/>
              </w:rPr>
            </w:pPr>
            <w:r w:rsidRPr="00A20D17">
              <w:rPr>
                <w:rFonts w:ascii="Arial" w:hAnsi="Arial" w:cs="Arial"/>
                <w:sz w:val="16"/>
                <w:szCs w:val="16"/>
              </w:rPr>
              <w:t>z sieci-przełączanie awaryjne automatyczne.</w:t>
            </w:r>
          </w:p>
          <w:p w:rsidR="002B2724" w:rsidRPr="00A20D17" w:rsidRDefault="002B2724" w:rsidP="002B2724">
            <w:pPr>
              <w:rPr>
                <w:rFonts w:ascii="Arial" w:hAnsi="Arial" w:cs="Arial"/>
                <w:sz w:val="16"/>
                <w:szCs w:val="16"/>
              </w:rPr>
            </w:pPr>
            <w:r w:rsidRPr="00A20D17">
              <w:rPr>
                <w:rFonts w:ascii="Arial" w:hAnsi="Arial" w:cs="Arial"/>
                <w:sz w:val="16"/>
                <w:szCs w:val="16"/>
              </w:rPr>
              <w:t>10. Czas pracy pompy przy zasilaniu z baterii min. 3</w:t>
            </w:r>
          </w:p>
          <w:p w:rsidR="002B2724" w:rsidRPr="00A20D17" w:rsidRDefault="002B2724" w:rsidP="002B2724">
            <w:pPr>
              <w:rPr>
                <w:rFonts w:ascii="Arial" w:hAnsi="Arial" w:cs="Arial"/>
                <w:sz w:val="16"/>
                <w:szCs w:val="16"/>
              </w:rPr>
            </w:pPr>
            <w:r w:rsidRPr="00A20D17">
              <w:rPr>
                <w:rFonts w:ascii="Arial" w:hAnsi="Arial" w:cs="Arial"/>
                <w:sz w:val="16"/>
                <w:szCs w:val="16"/>
              </w:rPr>
              <w:t>godziny, przy wykorzystaniu dwóch torów.</w:t>
            </w:r>
          </w:p>
          <w:p w:rsidR="002B2724" w:rsidRPr="00A20D17" w:rsidRDefault="002B2724" w:rsidP="002B2724">
            <w:pPr>
              <w:rPr>
                <w:rFonts w:ascii="Arial" w:hAnsi="Arial" w:cs="Arial"/>
                <w:sz w:val="16"/>
                <w:szCs w:val="16"/>
              </w:rPr>
            </w:pPr>
            <w:r w:rsidRPr="00A20D17">
              <w:rPr>
                <w:rFonts w:ascii="Arial" w:hAnsi="Arial" w:cs="Arial"/>
                <w:sz w:val="16"/>
                <w:szCs w:val="16"/>
              </w:rPr>
              <w:t>11. Mocowanie strzykawek. Tory do mocowania</w:t>
            </w:r>
          </w:p>
          <w:p w:rsidR="002B2724" w:rsidRPr="005E56A7" w:rsidRDefault="002B2724" w:rsidP="002B2724">
            <w:pPr>
              <w:rPr>
                <w:rFonts w:ascii="Arial" w:hAnsi="Arial" w:cs="Arial"/>
                <w:sz w:val="16"/>
                <w:szCs w:val="16"/>
              </w:rPr>
            </w:pPr>
            <w:r w:rsidRPr="00A20D17">
              <w:rPr>
                <w:rFonts w:ascii="Arial" w:hAnsi="Arial" w:cs="Arial"/>
                <w:sz w:val="16"/>
                <w:szCs w:val="16"/>
              </w:rPr>
              <w:t xml:space="preserve">strzykawek znajdują się poniżej </w:t>
            </w:r>
            <w:proofErr w:type="spellStart"/>
            <w:r w:rsidRPr="00A20D17">
              <w:rPr>
                <w:rFonts w:ascii="Arial" w:hAnsi="Arial" w:cs="Arial"/>
                <w:sz w:val="16"/>
                <w:szCs w:val="16"/>
              </w:rPr>
              <w:t>panela</w:t>
            </w:r>
            <w:proofErr w:type="spellEnd"/>
            <w:r w:rsidRPr="00A20D17">
              <w:rPr>
                <w:rFonts w:ascii="Arial" w:hAnsi="Arial" w:cs="Arial"/>
                <w:sz w:val="16"/>
                <w:szCs w:val="16"/>
              </w:rPr>
              <w:t xml:space="preserve"> sterującego</w:t>
            </w:r>
          </w:p>
          <w:p w:rsidR="002B2724" w:rsidRPr="005E56A7" w:rsidRDefault="002B2724" w:rsidP="002B2724">
            <w:pPr>
              <w:rPr>
                <w:rFonts w:ascii="Arial" w:hAnsi="Arial" w:cs="Arial"/>
                <w:sz w:val="16"/>
                <w:szCs w:val="16"/>
                <w:highlight w:val="gree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highlight w:val="green"/>
              </w:rPr>
            </w:pPr>
            <w:r w:rsidRPr="00EE188E">
              <w:rPr>
                <w:rFonts w:ascii="Arial" w:hAnsi="Arial" w:cs="Arial"/>
                <w:sz w:val="16"/>
                <w:szCs w:val="16"/>
              </w:rPr>
              <w:lastRenderedPageBreak/>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highlight w:val="green"/>
              </w:rPr>
            </w:pPr>
            <w:r w:rsidRPr="00EE188E">
              <w:rPr>
                <w:rFonts w:ascii="Arial" w:hAnsi="Arial" w:cs="Arial"/>
                <w:sz w:val="16"/>
                <w:szCs w:val="16"/>
              </w:rPr>
              <w:t>Bez oceny</w:t>
            </w:r>
          </w:p>
        </w:tc>
      </w:tr>
      <w:tr w:rsidR="002B2724" w:rsidRPr="00FD3B2D"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2B2724" w:rsidRPr="00FD3B2D" w:rsidRDefault="002B2724" w:rsidP="002B2724">
            <w:pPr>
              <w:jc w:val="center"/>
              <w:rPr>
                <w:rFonts w:ascii="Arial" w:hAnsi="Arial" w:cs="Arial"/>
                <w:b/>
                <w:sz w:val="16"/>
                <w:szCs w:val="16"/>
              </w:rPr>
            </w:pPr>
            <w:r>
              <w:rPr>
                <w:rFonts w:ascii="Arial" w:hAnsi="Arial" w:cs="Arial"/>
                <w:b/>
                <w:sz w:val="16"/>
                <w:szCs w:val="16"/>
              </w:rPr>
              <w:t>X</w:t>
            </w:r>
          </w:p>
        </w:tc>
        <w:tc>
          <w:tcPr>
            <w:tcW w:w="5104"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r w:rsidRPr="00FD3B2D">
              <w:rPr>
                <w:rFonts w:ascii="Arial" w:hAnsi="Arial" w:cs="Arial"/>
                <w:b/>
                <w:sz w:val="16"/>
                <w:szCs w:val="16"/>
              </w:rPr>
              <w:t>OCHRONA RADIOLOGICZNA</w:t>
            </w:r>
          </w:p>
          <w:p w:rsidR="002B2724" w:rsidRPr="00FD3B2D" w:rsidRDefault="002B2724" w:rsidP="002B2724">
            <w:pPr>
              <w:jc w:val="center"/>
              <w:rPr>
                <w:rFonts w:ascii="Arial" w:hAnsi="Arial" w:cs="Arial"/>
                <w:b/>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A55B1B" w:rsidP="00A55B1B">
            <w:pPr>
              <w:spacing w:after="200"/>
              <w:rPr>
                <w:rFonts w:ascii="Arial" w:hAnsi="Arial" w:cs="Arial"/>
                <w:sz w:val="16"/>
                <w:szCs w:val="16"/>
              </w:rPr>
            </w:pPr>
            <w:r>
              <w:rPr>
                <w:rFonts w:ascii="Arial" w:hAnsi="Arial" w:cs="Arial"/>
                <w:sz w:val="16"/>
                <w:szCs w:val="16"/>
              </w:rPr>
              <w:t>114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72418" w:rsidRDefault="002B2724" w:rsidP="002B2724">
            <w:pPr>
              <w:rPr>
                <w:rFonts w:ascii="Arial" w:hAnsi="Arial" w:cs="Arial"/>
                <w:sz w:val="16"/>
                <w:szCs w:val="16"/>
              </w:rPr>
            </w:pPr>
            <w:r w:rsidRPr="00572418">
              <w:rPr>
                <w:rFonts w:ascii="Arial" w:hAnsi="Arial" w:cs="Arial"/>
                <w:sz w:val="16"/>
                <w:szCs w:val="16"/>
              </w:rPr>
              <w:t xml:space="preserve">Fartuch ochronny, dwuczęściowy (kamizelka + spódnica) wykonany z tworzywa bezołowiowego o ekwiwalencie minimum 0,5mm Pb w z przodu fartucha. Kamizelka z możliwością regulacji poprzez naramienny rzep. Garsonka zapinana na rzepy oraz pas biodrowy. Kieszonka do umieszczenia dozymetru. Możliwość dokupienia rękawków do kamizelki. </w:t>
            </w:r>
          </w:p>
          <w:p w:rsidR="002B2724" w:rsidRPr="00572418" w:rsidRDefault="002B2724" w:rsidP="002B2724">
            <w:pPr>
              <w:rPr>
                <w:rFonts w:ascii="Arial" w:hAnsi="Arial" w:cs="Arial"/>
                <w:sz w:val="16"/>
                <w:szCs w:val="16"/>
              </w:rPr>
            </w:pPr>
            <w:r w:rsidRPr="00572418">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2B2724" w:rsidP="002B2724">
            <w:pPr>
              <w:rPr>
                <w:rFonts w:ascii="Arial" w:hAnsi="Arial" w:cs="Arial"/>
                <w:sz w:val="16"/>
                <w:szCs w:val="16"/>
              </w:rPr>
            </w:pPr>
            <w:r w:rsidRPr="00177343">
              <w:rPr>
                <w:rFonts w:ascii="Arial" w:hAnsi="Arial" w:cs="Arial"/>
                <w:sz w:val="16"/>
                <w:szCs w:val="16"/>
              </w:rPr>
              <w:t>Tak</w:t>
            </w:r>
            <w:r>
              <w:rPr>
                <w:rFonts w:ascii="Arial" w:hAnsi="Arial" w:cs="Arial"/>
                <w:sz w:val="16"/>
                <w:szCs w:val="16"/>
              </w:rPr>
              <w:t>, 2 szt.</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A55B1B" w:rsidP="00A55B1B">
            <w:pPr>
              <w:spacing w:after="200"/>
              <w:rPr>
                <w:rFonts w:ascii="Arial" w:hAnsi="Arial" w:cs="Arial"/>
                <w:sz w:val="16"/>
                <w:szCs w:val="16"/>
              </w:rPr>
            </w:pPr>
            <w:r>
              <w:rPr>
                <w:rFonts w:ascii="Arial" w:hAnsi="Arial" w:cs="Arial"/>
                <w:sz w:val="16"/>
                <w:szCs w:val="16"/>
              </w:rPr>
              <w:t>115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Default="002B2724" w:rsidP="002B2724">
            <w:pPr>
              <w:rPr>
                <w:rFonts w:ascii="Arial" w:hAnsi="Arial" w:cs="Arial"/>
                <w:sz w:val="16"/>
                <w:szCs w:val="16"/>
              </w:rPr>
            </w:pPr>
            <w:r w:rsidRPr="00572418">
              <w:rPr>
                <w:rFonts w:ascii="Arial" w:hAnsi="Arial" w:cs="Arial"/>
                <w:sz w:val="16"/>
                <w:szCs w:val="16"/>
              </w:rPr>
              <w:t>Fartuch ochronny wykonany z tworzywa bezołowiowego o ekwiwalencie minimum 0,5mm Pb w z przodu fartucha</w:t>
            </w:r>
            <w:r w:rsidRPr="00572418">
              <w:t xml:space="preserve"> </w:t>
            </w:r>
            <w:r w:rsidRPr="00572418">
              <w:rPr>
                <w:rFonts w:ascii="Arial" w:hAnsi="Arial" w:cs="Arial"/>
                <w:sz w:val="16"/>
                <w:szCs w:val="16"/>
              </w:rPr>
              <w:t xml:space="preserve">wraz z częściową ochroną tyłu. Pasy tylne, krzyżujące się na plecach. Krzyżujące się pasy mocowane na biodrach za pomocą grubego rzepa. Zatrzaski do mocowania osłony na tarczycę, zapobiegające przesuwaniu się osłony. </w:t>
            </w:r>
            <w:r>
              <w:rPr>
                <w:rFonts w:ascii="Arial" w:hAnsi="Arial" w:cs="Arial"/>
                <w:sz w:val="16"/>
                <w:szCs w:val="16"/>
              </w:rPr>
              <w:t>K</w:t>
            </w:r>
            <w:r w:rsidRPr="003327C4">
              <w:rPr>
                <w:rFonts w:ascii="Arial" w:hAnsi="Arial" w:cs="Arial"/>
                <w:sz w:val="16"/>
                <w:szCs w:val="16"/>
              </w:rPr>
              <w:t>ieszonka na dozymetr</w:t>
            </w:r>
            <w:r>
              <w:rPr>
                <w:rFonts w:ascii="Arial" w:hAnsi="Arial" w:cs="Arial"/>
                <w:sz w:val="16"/>
                <w:szCs w:val="16"/>
              </w:rPr>
              <w:t xml:space="preserve">. </w:t>
            </w:r>
          </w:p>
          <w:p w:rsidR="002B2724" w:rsidRPr="000068B9" w:rsidRDefault="002B2724" w:rsidP="002B2724">
            <w:pPr>
              <w:rPr>
                <w:rFonts w:ascii="Arial" w:hAnsi="Arial" w:cs="Arial"/>
                <w:sz w:val="16"/>
                <w:szCs w:val="16"/>
              </w:rPr>
            </w:pPr>
            <w:r w:rsidRPr="000068B9">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2B2724" w:rsidP="002B2724">
            <w:pPr>
              <w:rPr>
                <w:rFonts w:ascii="Arial" w:hAnsi="Arial" w:cs="Arial"/>
                <w:sz w:val="16"/>
                <w:szCs w:val="16"/>
              </w:rPr>
            </w:pPr>
            <w:r w:rsidRPr="00177343">
              <w:rPr>
                <w:rFonts w:ascii="Arial" w:hAnsi="Arial" w:cs="Arial"/>
                <w:sz w:val="16"/>
                <w:szCs w:val="16"/>
              </w:rPr>
              <w:t>Tak</w:t>
            </w:r>
            <w:r>
              <w:rPr>
                <w:rFonts w:ascii="Arial" w:hAnsi="Arial" w:cs="Arial"/>
                <w:sz w:val="16"/>
                <w:szCs w:val="16"/>
              </w:rPr>
              <w:t>, 2 szt.</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A55B1B" w:rsidP="00A55B1B">
            <w:pPr>
              <w:spacing w:after="200"/>
              <w:rPr>
                <w:rFonts w:ascii="Arial" w:hAnsi="Arial" w:cs="Arial"/>
                <w:sz w:val="16"/>
                <w:szCs w:val="16"/>
              </w:rPr>
            </w:pPr>
            <w:r>
              <w:rPr>
                <w:rFonts w:ascii="Arial" w:hAnsi="Arial" w:cs="Arial"/>
                <w:sz w:val="16"/>
                <w:szCs w:val="16"/>
              </w:rPr>
              <w:t>116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72418" w:rsidRDefault="002B2724" w:rsidP="002B2724">
            <w:pPr>
              <w:rPr>
                <w:rFonts w:ascii="Arial" w:hAnsi="Arial" w:cs="Arial"/>
                <w:sz w:val="16"/>
                <w:szCs w:val="16"/>
              </w:rPr>
            </w:pPr>
            <w:r w:rsidRPr="00572418">
              <w:rPr>
                <w:rFonts w:ascii="Arial" w:hAnsi="Arial" w:cs="Arial"/>
                <w:sz w:val="16"/>
                <w:szCs w:val="16"/>
              </w:rPr>
              <w:t>Osłona na tarczycę wykonana z tworzywa bezołowiowego o ekwiwalencie minimum 0,5mm Pb w całości osłony. Długość śliniaka min. 10 cm, wysokość stójki min. 5 cm szerokość min. 22 cm, obwód min. 56 cm. Zapięcie magnetyczne. Wyposażona od spodu w dwa zatrzaski, które dopinają się do oferowanego fartucha. Osłona wykonana z materiału  bezołowiowego dwuwarstwowego.</w:t>
            </w:r>
          </w:p>
          <w:p w:rsidR="002B2724" w:rsidRPr="00572418" w:rsidRDefault="002B2724" w:rsidP="002B2724">
            <w:pPr>
              <w:rPr>
                <w:rFonts w:ascii="Arial" w:hAnsi="Arial" w:cs="Arial"/>
                <w:sz w:val="16"/>
                <w:szCs w:val="16"/>
              </w:rPr>
            </w:pPr>
            <w:r w:rsidRPr="00572418">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2B2724" w:rsidP="002B2724">
            <w:pPr>
              <w:rPr>
                <w:rFonts w:ascii="Arial" w:hAnsi="Arial" w:cs="Arial"/>
                <w:sz w:val="16"/>
                <w:szCs w:val="16"/>
              </w:rPr>
            </w:pPr>
            <w:r w:rsidRPr="00177343">
              <w:rPr>
                <w:rFonts w:ascii="Arial" w:hAnsi="Arial" w:cs="Arial"/>
                <w:sz w:val="16"/>
                <w:szCs w:val="16"/>
              </w:rPr>
              <w:t>Tak</w:t>
            </w:r>
            <w:r>
              <w:rPr>
                <w:rFonts w:ascii="Arial" w:hAnsi="Arial" w:cs="Arial"/>
                <w:sz w:val="16"/>
                <w:szCs w:val="16"/>
              </w:rPr>
              <w:t>, 4 szt.</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77343" w:rsidRDefault="00A55B1B" w:rsidP="00A55B1B">
            <w:pPr>
              <w:spacing w:after="200"/>
              <w:rPr>
                <w:rFonts w:ascii="Arial" w:hAnsi="Arial" w:cs="Arial"/>
                <w:sz w:val="16"/>
                <w:szCs w:val="16"/>
              </w:rPr>
            </w:pPr>
            <w:r>
              <w:rPr>
                <w:rFonts w:ascii="Arial" w:hAnsi="Arial" w:cs="Arial"/>
                <w:sz w:val="16"/>
                <w:szCs w:val="16"/>
              </w:rPr>
              <w:t>117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72418" w:rsidRDefault="002B2724" w:rsidP="002B2724">
            <w:pPr>
              <w:rPr>
                <w:rFonts w:ascii="Arial" w:hAnsi="Arial" w:cs="Arial"/>
                <w:sz w:val="16"/>
                <w:szCs w:val="16"/>
                <w:highlight w:val="yellow"/>
              </w:rPr>
            </w:pPr>
            <w:r w:rsidRPr="00FD3B2D">
              <w:rPr>
                <w:rFonts w:ascii="Arial" w:hAnsi="Arial" w:cs="Arial"/>
                <w:sz w:val="16"/>
                <w:szCs w:val="16"/>
              </w:rPr>
              <w:t>Wieszak mobilny do przechowywania min. dziesięciu fartuchów ochronnych z dodatkowymi haczykami na akcesoria</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1F7CA2" w:rsidRDefault="002B2724" w:rsidP="002B2724">
            <w:pPr>
              <w:rPr>
                <w:rFonts w:ascii="Arial" w:hAnsi="Arial" w:cs="Arial"/>
                <w:sz w:val="16"/>
                <w:szCs w:val="16"/>
              </w:rPr>
            </w:pPr>
            <w:r>
              <w:rPr>
                <w:rFonts w:ascii="Arial" w:hAnsi="Arial" w:cs="Arial"/>
                <w:sz w:val="16"/>
                <w:szCs w:val="16"/>
              </w:rPr>
              <w:t>TAK , 1 szt.</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F7CA2" w:rsidRDefault="00A55B1B" w:rsidP="00A55B1B">
            <w:pPr>
              <w:spacing w:after="200"/>
              <w:rPr>
                <w:rFonts w:ascii="Arial" w:hAnsi="Arial" w:cs="Arial"/>
                <w:sz w:val="16"/>
                <w:szCs w:val="16"/>
              </w:rPr>
            </w:pPr>
            <w:r>
              <w:rPr>
                <w:rFonts w:ascii="Arial" w:hAnsi="Arial" w:cs="Arial"/>
                <w:sz w:val="16"/>
                <w:szCs w:val="16"/>
              </w:rPr>
              <w:t>118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72418" w:rsidRDefault="002B2724" w:rsidP="002B2724">
            <w:pPr>
              <w:rPr>
                <w:rFonts w:ascii="Arial" w:hAnsi="Arial" w:cs="Arial"/>
                <w:sz w:val="16"/>
                <w:szCs w:val="16"/>
              </w:rPr>
            </w:pPr>
            <w:r w:rsidRPr="00572418">
              <w:rPr>
                <w:rFonts w:ascii="Arial" w:hAnsi="Arial" w:cs="Arial"/>
                <w:sz w:val="16"/>
                <w:szCs w:val="16"/>
              </w:rPr>
              <w:t>Okulary ochronne wykonane z lekkiego tworzywa z ochrona czołowa o równoważniku minimum 0,75mm Pb z możliwością korekcji wady wzroku - 2 sztuki, bez możliwości korekcji wady wzroku 2 sztuki.</w:t>
            </w:r>
          </w:p>
          <w:p w:rsidR="002B2724" w:rsidRPr="00572418" w:rsidRDefault="002B2724" w:rsidP="002B2724">
            <w:pPr>
              <w:rPr>
                <w:rFonts w:ascii="Arial" w:hAnsi="Arial" w:cs="Arial"/>
                <w:sz w:val="16"/>
                <w:szCs w:val="16"/>
              </w:rPr>
            </w:pPr>
            <w:r w:rsidRPr="00572418">
              <w:rPr>
                <w:rFonts w:ascii="Arial" w:hAnsi="Arial" w:cs="Arial"/>
                <w:sz w:val="16"/>
                <w:szCs w:val="16"/>
              </w:rPr>
              <w:t>Wybór okularów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1F7CA2" w:rsidRDefault="002B2724" w:rsidP="002B2724">
            <w:pPr>
              <w:rPr>
                <w:rFonts w:ascii="Arial" w:hAnsi="Arial" w:cs="Arial"/>
                <w:sz w:val="16"/>
                <w:szCs w:val="16"/>
              </w:rPr>
            </w:pPr>
            <w:r>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1F7CA2" w:rsidRDefault="00A55B1B" w:rsidP="00A55B1B">
            <w:pPr>
              <w:spacing w:after="200"/>
              <w:rPr>
                <w:rFonts w:ascii="Arial" w:hAnsi="Arial" w:cs="Arial"/>
                <w:sz w:val="16"/>
                <w:szCs w:val="16"/>
              </w:rPr>
            </w:pPr>
            <w:r>
              <w:rPr>
                <w:rFonts w:ascii="Arial" w:hAnsi="Arial" w:cs="Arial"/>
                <w:sz w:val="16"/>
                <w:szCs w:val="16"/>
              </w:rPr>
              <w:t>119</w:t>
            </w:r>
          </w:p>
        </w:tc>
        <w:tc>
          <w:tcPr>
            <w:tcW w:w="5104" w:type="dxa"/>
            <w:tcBorders>
              <w:top w:val="single" w:sz="4" w:space="0" w:color="000001"/>
              <w:left w:val="single" w:sz="4" w:space="0" w:color="000001"/>
              <w:bottom w:val="single" w:sz="4" w:space="0" w:color="000001"/>
              <w:right w:val="single" w:sz="4" w:space="0" w:color="000001"/>
            </w:tcBorders>
            <w:shd w:val="clear" w:color="auto" w:fill="auto"/>
          </w:tcPr>
          <w:p w:rsidR="002B2724" w:rsidRPr="00A764C0" w:rsidRDefault="002B2724" w:rsidP="002B2724">
            <w:pPr>
              <w:rPr>
                <w:rFonts w:ascii="Arial" w:hAnsi="Arial" w:cs="Arial"/>
                <w:sz w:val="16"/>
                <w:szCs w:val="16"/>
              </w:rPr>
            </w:pPr>
            <w:r w:rsidRPr="00A764C0">
              <w:rPr>
                <w:rFonts w:ascii="Arial" w:hAnsi="Arial" w:cs="Arial"/>
                <w:sz w:val="16"/>
                <w:szCs w:val="16"/>
              </w:rPr>
              <w:t xml:space="preserve">"Przyłbica ochronna na całą twarz, dopasowanie do  rozmiaru głowy poprzez rzepy lub tylną regulację typu pokrętło, szkielet przyłbicy wyłożony materiałem z miękkim wyścieleniem z możliwością zdjęcia i wyprania w celu utrzymania czystości, Ekwiwalent min. 0,1 mm Pb" </w:t>
            </w:r>
          </w:p>
          <w:p w:rsidR="002B2724" w:rsidRPr="00572418"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2B2724" w:rsidRPr="00A764C0" w:rsidRDefault="002B2724" w:rsidP="002B2724">
            <w:pPr>
              <w:rPr>
                <w:rFonts w:ascii="Arial" w:hAnsi="Arial" w:cs="Arial"/>
                <w:sz w:val="16"/>
                <w:szCs w:val="16"/>
              </w:rPr>
            </w:pPr>
            <w:r>
              <w:rPr>
                <w:rFonts w:ascii="Arial" w:hAnsi="Arial" w:cs="Arial"/>
                <w:sz w:val="16"/>
                <w:szCs w:val="16"/>
              </w:rPr>
              <w:t>TAK 1 szt.</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EE188E"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Pr>
                <w:rFonts w:ascii="Arial" w:hAnsi="Arial" w:cs="Arial"/>
                <w:b/>
                <w:sz w:val="16"/>
                <w:szCs w:val="16"/>
              </w:rPr>
              <w:t>XI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Pr>
                <w:rFonts w:ascii="Arial" w:hAnsi="Arial" w:cs="Arial"/>
                <w:b/>
                <w:sz w:val="16"/>
                <w:szCs w:val="16"/>
              </w:rPr>
              <w:t>Stacja hemodynamiki</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A55B1B" w:rsidP="00A55B1B">
            <w:pPr>
              <w:pStyle w:val="Standard"/>
              <w:autoSpaceDN w:val="0"/>
              <w:spacing w:after="0" w:line="240" w:lineRule="auto"/>
              <w:textAlignment w:val="baseline"/>
              <w:rPr>
                <w:rFonts w:ascii="Arial" w:hAnsi="Arial" w:cs="Arial"/>
                <w:sz w:val="16"/>
                <w:szCs w:val="16"/>
              </w:rPr>
            </w:pPr>
            <w:r>
              <w:rPr>
                <w:rFonts w:ascii="Arial" w:hAnsi="Arial" w:cs="Arial"/>
                <w:sz w:val="16"/>
                <w:szCs w:val="16"/>
              </w:rPr>
              <w:t>120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Transfer danych demograficznych pacjentów rejestrowanych w stacji badań hemodynamicznych do systemu cyfrowego </w:t>
            </w:r>
            <w:proofErr w:type="spellStart"/>
            <w:r w:rsidRPr="002B2724">
              <w:rPr>
                <w:rFonts w:ascii="Arial" w:hAnsi="Arial" w:cs="Arial"/>
                <w:sz w:val="16"/>
                <w:szCs w:val="16"/>
                <w:lang w:val="pl-PL"/>
              </w:rPr>
              <w:t>kardioangiografu</w:t>
            </w:r>
            <w:proofErr w:type="spellEnd"/>
            <w:r w:rsidRPr="002B2724">
              <w:rPr>
                <w:rFonts w:ascii="Arial" w:hAnsi="Arial" w:cs="Arial"/>
                <w:sz w:val="16"/>
                <w:szCs w:val="16"/>
                <w:lang w:val="pl-PL"/>
              </w:rPr>
              <w:t xml:space="preserve"> lub z systemu cyfrowego do stacji badań</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A55B1B" w:rsidP="00A55B1B">
            <w:pPr>
              <w:pStyle w:val="Standard"/>
              <w:autoSpaceDN w:val="0"/>
              <w:spacing w:after="0" w:line="240" w:lineRule="auto"/>
              <w:textAlignment w:val="baseline"/>
              <w:rPr>
                <w:rFonts w:ascii="Arial" w:hAnsi="Arial" w:cs="Arial"/>
                <w:sz w:val="16"/>
                <w:szCs w:val="16"/>
              </w:rPr>
            </w:pPr>
            <w:r>
              <w:rPr>
                <w:rFonts w:ascii="Arial" w:hAnsi="Arial" w:cs="Arial"/>
                <w:sz w:val="16"/>
                <w:szCs w:val="16"/>
              </w:rPr>
              <w:t>121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Baza danych umożliwiająca przechowywanie wyników badań: danych demograficznych pacjentów wraz z zarejestrowanymi przynależnymi przebiegami EKG, ciśnień i innymi mierzonymi parametrami oraz z wyliczonymi wskaźnikami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A55B1B" w:rsidP="00A55B1B">
            <w:pPr>
              <w:pStyle w:val="Standard"/>
              <w:autoSpaceDN w:val="0"/>
              <w:spacing w:after="0" w:line="240" w:lineRule="auto"/>
              <w:textAlignment w:val="baseline"/>
              <w:rPr>
                <w:rFonts w:ascii="Arial" w:hAnsi="Arial" w:cs="Arial"/>
                <w:sz w:val="16"/>
                <w:szCs w:val="16"/>
              </w:rPr>
            </w:pPr>
            <w:r>
              <w:rPr>
                <w:rFonts w:ascii="Arial" w:hAnsi="Arial" w:cs="Arial"/>
                <w:sz w:val="16"/>
                <w:szCs w:val="16"/>
              </w:rPr>
              <w:t>122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Konsola komputerowa z min. jednym kolorowym monitorem o przekątnej min. 19”:</w:t>
            </w:r>
          </w:p>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min. 12-kanałowy monitor przebiegów do prezentacji mierzonych wartości</w:t>
            </w:r>
          </w:p>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monitor dialogowy do komunikacji z systemem komputerowym stacji badań hemodynamicznych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lastRenderedPageBreak/>
              <w:t>123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Prezentacja krzywych, parametrów, danych demograficznych pacjentów i wyliczonych wskaźników na monitorach w sali badań i w sterowni opisanych powyżej</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Pomiar i jednoczesna prezentacja min. 12 kanałów EKG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Pomiar i prezentacja częstości akcji serca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Pomiar i prezentacja </w:t>
            </w:r>
            <w:proofErr w:type="spellStart"/>
            <w:r w:rsidRPr="002B2724">
              <w:rPr>
                <w:rFonts w:ascii="Arial" w:hAnsi="Arial" w:cs="Arial"/>
                <w:sz w:val="16"/>
                <w:szCs w:val="16"/>
                <w:lang w:val="pl-PL"/>
              </w:rPr>
              <w:t>cardiac</w:t>
            </w:r>
            <w:proofErr w:type="spellEnd"/>
            <w:r w:rsidRPr="002B2724">
              <w:rPr>
                <w:rFonts w:ascii="Arial" w:hAnsi="Arial" w:cs="Arial"/>
                <w:sz w:val="16"/>
                <w:szCs w:val="16"/>
                <w:lang w:val="pl-PL"/>
              </w:rPr>
              <w:t xml:space="preserve"> </w:t>
            </w:r>
            <w:proofErr w:type="spellStart"/>
            <w:r w:rsidRPr="002B2724">
              <w:rPr>
                <w:rFonts w:ascii="Arial" w:hAnsi="Arial" w:cs="Arial"/>
                <w:sz w:val="16"/>
                <w:szCs w:val="16"/>
                <w:lang w:val="pl-PL"/>
              </w:rPr>
              <w:t>output</w:t>
            </w:r>
            <w:proofErr w:type="spellEnd"/>
            <w:r w:rsidRPr="002B2724">
              <w:rPr>
                <w:rFonts w:ascii="Arial" w:hAnsi="Arial" w:cs="Arial"/>
                <w:sz w:val="16"/>
                <w:szCs w:val="16"/>
                <w:lang w:val="pl-PL"/>
              </w:rPr>
              <w:t xml:space="preserve"> (CO) metodą </w:t>
            </w:r>
            <w:proofErr w:type="spellStart"/>
            <w:r w:rsidRPr="002B2724">
              <w:rPr>
                <w:rFonts w:ascii="Arial" w:hAnsi="Arial" w:cs="Arial"/>
                <w:sz w:val="16"/>
                <w:szCs w:val="16"/>
                <w:lang w:val="pl-PL"/>
              </w:rPr>
              <w:t>termodylucji</w:t>
            </w:r>
            <w:proofErr w:type="spellEnd"/>
            <w:r w:rsidRPr="002B2724">
              <w:rPr>
                <w:rFonts w:ascii="Arial" w:hAnsi="Arial" w:cs="Arial"/>
                <w:sz w:val="16"/>
                <w:szCs w:val="16"/>
                <w:lang w:val="pl-PL"/>
              </w:rPr>
              <w:t xml:space="preserve"> i Ficka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Style w:val="Standard"/>
              <w:rPr>
                <w:rFonts w:ascii="Arial" w:hAnsi="Arial" w:cs="Arial"/>
                <w:sz w:val="16"/>
                <w:szCs w:val="16"/>
              </w:rPr>
            </w:pPr>
            <w:proofErr w:type="spellStart"/>
            <w:r w:rsidRPr="005E56A7">
              <w:rPr>
                <w:rFonts w:ascii="Arial" w:hAnsi="Arial" w:cs="Arial"/>
                <w:sz w:val="16"/>
                <w:szCs w:val="16"/>
              </w:rPr>
              <w:t>Pomiar</w:t>
            </w:r>
            <w:proofErr w:type="spellEnd"/>
            <w:r w:rsidRPr="005E56A7">
              <w:rPr>
                <w:rFonts w:ascii="Arial" w:hAnsi="Arial" w:cs="Arial"/>
                <w:sz w:val="16"/>
                <w:szCs w:val="16"/>
              </w:rPr>
              <w:t xml:space="preserve"> </w:t>
            </w:r>
            <w:proofErr w:type="spellStart"/>
            <w:r w:rsidRPr="005E56A7">
              <w:rPr>
                <w:rFonts w:ascii="Arial" w:hAnsi="Arial" w:cs="Arial"/>
                <w:sz w:val="16"/>
                <w:szCs w:val="16"/>
              </w:rPr>
              <w:t>i</w:t>
            </w:r>
            <w:proofErr w:type="spellEnd"/>
            <w:r w:rsidRPr="005E56A7">
              <w:rPr>
                <w:rFonts w:ascii="Arial" w:hAnsi="Arial" w:cs="Arial"/>
                <w:sz w:val="16"/>
                <w:szCs w:val="16"/>
              </w:rPr>
              <w:t xml:space="preserve"> </w:t>
            </w:r>
            <w:proofErr w:type="spellStart"/>
            <w:r w:rsidRPr="005E56A7">
              <w:rPr>
                <w:rFonts w:ascii="Arial" w:hAnsi="Arial" w:cs="Arial"/>
                <w:sz w:val="16"/>
                <w:szCs w:val="16"/>
              </w:rPr>
              <w:t>prezentacja</w:t>
            </w:r>
            <w:proofErr w:type="spellEnd"/>
            <w:r w:rsidRPr="005E56A7">
              <w:rPr>
                <w:rFonts w:ascii="Arial" w:hAnsi="Arial" w:cs="Arial"/>
                <w:sz w:val="16"/>
                <w:szCs w:val="16"/>
              </w:rPr>
              <w:t xml:space="preserve"> Sp02</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Pomiar i prezentacja ciśnienia nieinwazyjnego</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129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Sterowanie i pomiary stacji hemodynamicznej z panelu przy stole i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Pomiar i jednoczesna prezentacja min. 2 różnych ciśnień inwazyjnych</w:t>
            </w:r>
          </w:p>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Oprogramowanie do obliczania parametrów hemodynamicznych (lewe i prawe serce dla dorosłych i dzieci)</w:t>
            </w:r>
          </w:p>
          <w:p w:rsidR="002B2724" w:rsidRPr="002B2724" w:rsidRDefault="002B2724" w:rsidP="002B2724">
            <w:pPr>
              <w:pStyle w:val="Standard"/>
              <w:rPr>
                <w:rFonts w:ascii="Arial" w:hAnsi="Arial" w:cs="Arial"/>
                <w:sz w:val="16"/>
                <w:szCs w:val="16"/>
                <w:lang w:val="pl-PL"/>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313B85" w:rsidRDefault="002B2724" w:rsidP="00313B85">
            <w:pPr>
              <w:pStyle w:val="Standard"/>
              <w:rPr>
                <w:rFonts w:ascii="Arial" w:hAnsi="Arial" w:cs="Arial"/>
                <w:sz w:val="16"/>
                <w:szCs w:val="16"/>
                <w:lang w:val="pl-PL"/>
              </w:rPr>
            </w:pPr>
            <w:r w:rsidRPr="002B2724">
              <w:rPr>
                <w:rFonts w:ascii="Arial" w:hAnsi="Arial" w:cs="Arial"/>
                <w:sz w:val="16"/>
                <w:szCs w:val="16"/>
                <w:lang w:val="pl-PL"/>
              </w:rPr>
              <w:t xml:space="preserve">Drukarka </w:t>
            </w:r>
            <w:r w:rsidRPr="00F84634">
              <w:rPr>
                <w:rFonts w:ascii="Arial" w:hAnsi="Arial" w:cs="Arial"/>
                <w:color w:val="auto"/>
                <w:sz w:val="16"/>
                <w:szCs w:val="16"/>
                <w:lang w:val="pl-PL"/>
              </w:rPr>
              <w:t xml:space="preserve">laserowa, </w:t>
            </w:r>
            <w:r w:rsidR="00313B85" w:rsidRPr="00F84634">
              <w:rPr>
                <w:rFonts w:ascii="Arial" w:hAnsi="Arial" w:cs="Arial"/>
                <w:color w:val="auto"/>
                <w:sz w:val="16"/>
                <w:szCs w:val="16"/>
                <w:lang w:val="pl-PL"/>
              </w:rPr>
              <w:t xml:space="preserve">sieciowa, z </w:t>
            </w:r>
            <w:proofErr w:type="spellStart"/>
            <w:r w:rsidR="00313B85" w:rsidRPr="00F84634">
              <w:rPr>
                <w:rFonts w:ascii="Arial" w:hAnsi="Arial" w:cs="Arial"/>
                <w:color w:val="auto"/>
                <w:sz w:val="16"/>
                <w:szCs w:val="16"/>
                <w:lang w:val="pl-PL"/>
              </w:rPr>
              <w:t>duplexem</w:t>
            </w:r>
            <w:proofErr w:type="spellEnd"/>
            <w:r w:rsidR="00313B85" w:rsidRPr="00F84634">
              <w:rPr>
                <w:rFonts w:ascii="Arial" w:hAnsi="Arial" w:cs="Arial"/>
                <w:color w:val="auto"/>
                <w:sz w:val="16"/>
                <w:szCs w:val="16"/>
                <w:lang w:val="pl-PL"/>
              </w:rPr>
              <w:t>, skanerem, kolorowa umożliwiająca drukowanie dokumentacji medycznej wraz z 1x kompletem materiałów eksploatacyjnych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Archiwizacja mierzonych przebiegów na CD lub DVD lub USB lub SD</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UPS dla stacji badań hemodynamicznych umożliwiający w przypadku zaniku zasilania zapisanie w pamięci zmierzonych krzywych/wyliczonych parametrów</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Wszystkie moduły pomiarowe i obliczeniowe winny stanowić integralną całość oferowanego </w:t>
            </w:r>
            <w:proofErr w:type="spellStart"/>
            <w:r w:rsidRPr="002B2724">
              <w:rPr>
                <w:rFonts w:ascii="Arial" w:hAnsi="Arial" w:cs="Arial"/>
                <w:sz w:val="16"/>
                <w:szCs w:val="16"/>
                <w:lang w:val="pl-PL"/>
              </w:rPr>
              <w:t>cathlab’u</w:t>
            </w:r>
            <w:proofErr w:type="spellEnd"/>
            <w:r w:rsidRPr="002B2724">
              <w:rPr>
                <w:rFonts w:ascii="Arial" w:hAnsi="Arial" w:cs="Arial"/>
                <w:sz w:val="16"/>
                <w:szCs w:val="16"/>
                <w:lang w:val="pl-PL"/>
              </w:rPr>
              <w:t xml:space="preserve"> (stacji badań hemodynamicznych) – jeden aparat jednego producenta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2B2724" w:rsidP="002B2724">
            <w:pPr>
              <w:rPr>
                <w:rFonts w:ascii="Arial" w:hAnsi="Arial" w:cs="Arial"/>
                <w:b/>
                <w:color w:val="FF0000"/>
                <w:sz w:val="16"/>
                <w:szCs w:val="16"/>
                <w:highlight w:val="green"/>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X</w:t>
            </w:r>
            <w:r>
              <w:rPr>
                <w:rFonts w:ascii="Arial" w:hAnsi="Arial" w:cs="Arial"/>
                <w:b/>
                <w:sz w:val="16"/>
                <w:szCs w:val="16"/>
              </w:rPr>
              <w:t>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Pr>
                <w:rFonts w:ascii="Arial" w:hAnsi="Arial" w:cs="Arial"/>
                <w:b/>
                <w:sz w:val="16"/>
                <w:szCs w:val="16"/>
              </w:rPr>
              <w:t>Automatyczna strzykawka środka kontrastowego.</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Głowica strzykawki mocowana do stołu. Okablowanie sterujące poprowadzone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Zbiornik na środek kontrastowy z funkcją szybkiego, automatycznego napełniania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Sterownik ręczny umożliwiający bieżącą kontrolę i zmianę prędkości przepływu podczas iniekcji środka kontrastowego</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Style w:val="Standard"/>
              <w:pBdr>
                <w:between w:val="single" w:sz="6" w:space="1" w:color="auto"/>
              </w:pBdr>
              <w:rPr>
                <w:rFonts w:ascii="Arial" w:hAnsi="Arial" w:cs="Arial"/>
                <w:sz w:val="16"/>
                <w:szCs w:val="16"/>
              </w:rPr>
            </w:pPr>
            <w:proofErr w:type="spellStart"/>
            <w:r w:rsidRPr="005E56A7">
              <w:rPr>
                <w:rFonts w:ascii="Arial" w:hAnsi="Arial" w:cs="Arial"/>
                <w:sz w:val="16"/>
                <w:szCs w:val="16"/>
              </w:rPr>
              <w:t>Czujnik</w:t>
            </w:r>
            <w:proofErr w:type="spellEnd"/>
            <w:r w:rsidRPr="005E56A7">
              <w:rPr>
                <w:rFonts w:ascii="Arial" w:hAnsi="Arial" w:cs="Arial"/>
                <w:sz w:val="16"/>
                <w:szCs w:val="16"/>
              </w:rPr>
              <w:t xml:space="preserve"> </w:t>
            </w:r>
            <w:proofErr w:type="spellStart"/>
            <w:r w:rsidRPr="005E56A7">
              <w:rPr>
                <w:rFonts w:ascii="Arial" w:hAnsi="Arial" w:cs="Arial"/>
                <w:sz w:val="16"/>
                <w:szCs w:val="16"/>
              </w:rPr>
              <w:t>wykrywania</w:t>
            </w:r>
            <w:proofErr w:type="spellEnd"/>
            <w:r w:rsidRPr="005E56A7">
              <w:rPr>
                <w:rFonts w:ascii="Arial" w:hAnsi="Arial" w:cs="Arial"/>
                <w:sz w:val="16"/>
                <w:szCs w:val="16"/>
              </w:rPr>
              <w:t xml:space="preserve"> </w:t>
            </w:r>
            <w:proofErr w:type="spellStart"/>
            <w:r w:rsidRPr="005E56A7">
              <w:rPr>
                <w:rFonts w:ascii="Arial" w:hAnsi="Arial" w:cs="Arial"/>
                <w:sz w:val="16"/>
                <w:szCs w:val="16"/>
              </w:rPr>
              <w:t>powietrza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139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Zamontowany na linii czujnik ciśnienia z automatycznym rozdzielaczem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Ręczne i automatyczne napełnianie zbiornika kontrastu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Zbiornik środka kontrastowego Min. 100 ml</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System zintegrowany z automatycznym rozgałęziaczem odcinającym, wyposażony w rurki niskociśnieniowe z ostrzem dla soli fizjologicznej oraz z wkładką czujnika ciśnienia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Możliwość przechowywania protokołów iniekcji w pamięci urządzenia Min. 40</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Maksymalny przepływ kontrastu Min. 40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lastRenderedPageBreak/>
              <w:t>145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Maksymalny przepływ soli fizjologicznej Min. 1,6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Ciśnienie maksymalne Do min. 1200 PSI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427FE">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Napełnianie wkładów ręczne lub automatyczne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Możliwość napełniana wkładu kontrastem z prędkością min. 10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149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Iniekcje programowane: pojedyncze i wielofazowe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Monitor ciekłokrystaliczny z panelem dotykowym (</w:t>
            </w:r>
            <w:proofErr w:type="spellStart"/>
            <w:r w:rsidRPr="002B2724">
              <w:rPr>
                <w:rFonts w:ascii="Arial" w:hAnsi="Arial" w:cs="Arial"/>
                <w:sz w:val="16"/>
                <w:szCs w:val="16"/>
                <w:lang w:val="pl-PL"/>
              </w:rPr>
              <w:t>touch</w:t>
            </w:r>
            <w:proofErr w:type="spellEnd"/>
            <w:r w:rsidRPr="002B2724">
              <w:rPr>
                <w:rFonts w:ascii="Arial" w:hAnsi="Arial" w:cs="Arial"/>
                <w:sz w:val="16"/>
                <w:szCs w:val="16"/>
                <w:lang w:val="pl-PL"/>
              </w:rPr>
              <w:t xml:space="preserve"> </w:t>
            </w:r>
            <w:proofErr w:type="spellStart"/>
            <w:r w:rsidRPr="002B2724">
              <w:rPr>
                <w:rFonts w:ascii="Arial" w:hAnsi="Arial" w:cs="Arial"/>
                <w:sz w:val="16"/>
                <w:szCs w:val="16"/>
                <w:lang w:val="pl-PL"/>
              </w:rPr>
              <w:t>screen</w:t>
            </w:r>
            <w:proofErr w:type="spellEnd"/>
            <w:r w:rsidRPr="002B2724">
              <w:rPr>
                <w:rFonts w:ascii="Arial" w:hAnsi="Arial" w:cs="Arial"/>
                <w:sz w:val="16"/>
                <w:szCs w:val="16"/>
                <w:lang w:val="pl-PL"/>
              </w:rPr>
              <w: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Style w:val="Standard"/>
              <w:pBdr>
                <w:between w:val="single" w:sz="6" w:space="1" w:color="auto"/>
              </w:pBdr>
              <w:rPr>
                <w:rFonts w:ascii="Arial" w:hAnsi="Arial" w:cs="Arial"/>
                <w:sz w:val="16"/>
                <w:szCs w:val="16"/>
              </w:rPr>
            </w:pPr>
            <w:r w:rsidRPr="005E56A7">
              <w:rPr>
                <w:rFonts w:ascii="Arial" w:hAnsi="Arial" w:cs="Arial"/>
                <w:sz w:val="16"/>
                <w:szCs w:val="16"/>
              </w:rPr>
              <w:t xml:space="preserve">System </w:t>
            </w:r>
            <w:proofErr w:type="spellStart"/>
            <w:r w:rsidRPr="005E56A7">
              <w:rPr>
                <w:rFonts w:ascii="Arial" w:hAnsi="Arial" w:cs="Arial"/>
                <w:sz w:val="16"/>
                <w:szCs w:val="16"/>
              </w:rPr>
              <w:t>ogrzewania</w:t>
            </w:r>
            <w:proofErr w:type="spellEnd"/>
            <w:r w:rsidRPr="005E56A7">
              <w:rPr>
                <w:rFonts w:ascii="Arial" w:hAnsi="Arial" w:cs="Arial"/>
                <w:sz w:val="16"/>
                <w:szCs w:val="16"/>
              </w:rPr>
              <w:t xml:space="preserve"> </w:t>
            </w:r>
            <w:proofErr w:type="spellStart"/>
            <w:r w:rsidRPr="005E56A7">
              <w:rPr>
                <w:rFonts w:ascii="Arial" w:hAnsi="Arial" w:cs="Arial"/>
                <w:sz w:val="16"/>
                <w:szCs w:val="16"/>
              </w:rPr>
              <w:t>kontrastu</w:t>
            </w:r>
            <w:proofErr w:type="spellEnd"/>
            <w:r>
              <w:rPr>
                <w:rFonts w:ascii="Arial" w:hAnsi="Arial" w:cs="Arial"/>
                <w:sz w:val="16"/>
                <w:szCs w:val="16"/>
              </w:rPr>
              <w:t xml:space="preserve"> </w:t>
            </w:r>
            <w:smartTag w:uri="urn:schemas-microsoft-com:office:smarttags" w:element="metricconverter">
              <w:smartTagPr>
                <w:attr w:name="ProductID" w:val="37ﾰC"/>
              </w:smartTagPr>
              <w:r w:rsidRPr="005E56A7">
                <w:rPr>
                  <w:rFonts w:ascii="Arial" w:hAnsi="Arial" w:cs="Arial"/>
                  <w:sz w:val="16"/>
                  <w:szCs w:val="16"/>
                </w:rPr>
                <w:t>37°C</w:t>
              </w:r>
            </w:smartTag>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 xml:space="preserve">Tak, </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Zabezpieczenie mechaniczne w głowicy uniemożliwiające podanie większej ilości kontrastu niż wartość zaprogramowana (lub rozwiązanie równoważne)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System „otwarty” – zapewnienie możliwości eksploatacji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z zastosowaniem sprzętu jednorazowego użytku co najmniej dwóch różnych producentów</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Tak – 2 pkt.</w:t>
            </w:r>
          </w:p>
          <w:p w:rsidR="002B2724" w:rsidRPr="005E56A7" w:rsidRDefault="002B2724" w:rsidP="002B2724">
            <w:pPr>
              <w:jc w:val="center"/>
              <w:rPr>
                <w:rFonts w:ascii="Arial" w:hAnsi="Arial" w:cs="Arial"/>
                <w:sz w:val="16"/>
                <w:szCs w:val="16"/>
              </w:rPr>
            </w:pPr>
            <w:r w:rsidRPr="005E56A7">
              <w:rPr>
                <w:rFonts w:ascii="Arial" w:hAnsi="Arial" w:cs="Arial"/>
                <w:sz w:val="16"/>
                <w:szCs w:val="16"/>
              </w:rPr>
              <w:t>Nie – 0 pkt.</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Sprzężenie i integracja działania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z oferowanym </w:t>
            </w:r>
            <w:proofErr w:type="spellStart"/>
            <w:r w:rsidRPr="002B2724">
              <w:rPr>
                <w:rFonts w:ascii="Arial" w:hAnsi="Arial" w:cs="Arial"/>
                <w:sz w:val="16"/>
                <w:szCs w:val="16"/>
                <w:lang w:val="pl-PL"/>
              </w:rPr>
              <w:t>angiografem</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Zestaw startowy obejmujący min. 50 kompletów jednorazowego sprzętu medycznego niezbędnego do użycia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podczas zabiegu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Bdr>
                <w:between w:val="single" w:sz="6" w:space="1" w:color="auto"/>
              </w:pBd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X</w:t>
            </w:r>
            <w:r>
              <w:rPr>
                <w:rFonts w:ascii="Arial" w:hAnsi="Arial" w:cs="Arial"/>
                <w:b/>
                <w:sz w:val="16"/>
                <w:szCs w:val="16"/>
              </w:rPr>
              <w:t>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406A3A">
              <w:rPr>
                <w:rFonts w:ascii="Arial" w:hAnsi="Arial" w:cs="Arial"/>
                <w:b/>
                <w:sz w:val="16"/>
                <w:szCs w:val="16"/>
              </w:rPr>
              <w:t xml:space="preserve">System do ultrasonografii wewnątrznaczyniowej IVUS oraz pomiaru gradientu </w:t>
            </w:r>
            <w:proofErr w:type="spellStart"/>
            <w:r w:rsidRPr="00406A3A">
              <w:rPr>
                <w:rFonts w:ascii="Arial" w:hAnsi="Arial" w:cs="Arial"/>
                <w:b/>
                <w:sz w:val="16"/>
                <w:szCs w:val="16"/>
              </w:rPr>
              <w:t>przezzwężeniowego</w:t>
            </w:r>
            <w:proofErr w:type="spellEnd"/>
            <w:r w:rsidRPr="00406A3A">
              <w:rPr>
                <w:rFonts w:ascii="Arial" w:hAnsi="Arial" w:cs="Arial"/>
                <w:b/>
                <w:sz w:val="16"/>
                <w:szCs w:val="16"/>
              </w:rPr>
              <w:t xml:space="preserve"> FFR</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Aparat współpracujący z kompatybilnymi  elektronicznymi (20MHz) sondami IVUS o średnicy obrazowania 20 mm, sondami elektronicznymi dedykowanymi do naczyń obwodowych (10- 20 MHz o średnicy obrazowania 20 - 60 mm ) oraz mechanicznymi sondami IVUS (45 MHz) o średnicy obrazowania 14mm  oraz kompatybilnymi prowadnikami do pomiaru gradientu </w:t>
            </w:r>
            <w:proofErr w:type="spellStart"/>
            <w:r w:rsidRPr="002B2724">
              <w:rPr>
                <w:rFonts w:ascii="Arial" w:hAnsi="Arial" w:cs="Arial"/>
                <w:sz w:val="16"/>
                <w:szCs w:val="16"/>
                <w:lang w:val="pl-PL"/>
              </w:rPr>
              <w:t>przezwężeniowego</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0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Możliwość ultrasonografii naczyń wieńcowych i obwodowych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Opcja pomiaru istotności zwężenia tętnicy wieńcowej bez konieczności wywoływania </w:t>
            </w:r>
            <w:proofErr w:type="spellStart"/>
            <w:r w:rsidRPr="002B2724">
              <w:rPr>
                <w:rFonts w:ascii="Arial" w:hAnsi="Arial" w:cs="Arial"/>
                <w:sz w:val="16"/>
                <w:szCs w:val="16"/>
                <w:lang w:val="pl-PL"/>
              </w:rPr>
              <w:t>hyperemii</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159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D51F59" w:rsidRDefault="002B2724" w:rsidP="002B2724">
            <w:pPr>
              <w:pStyle w:val="Standard"/>
              <w:rPr>
                <w:rFonts w:ascii="Arial" w:hAnsi="Arial" w:cs="Arial"/>
                <w:sz w:val="16"/>
                <w:szCs w:val="16"/>
                <w:lang w:val="pl-PL"/>
              </w:rPr>
            </w:pPr>
            <w:r w:rsidRPr="00D51F59">
              <w:rPr>
                <w:rFonts w:ascii="Arial" w:hAnsi="Arial" w:cs="Arial"/>
                <w:sz w:val="16"/>
                <w:szCs w:val="16"/>
                <w:lang w:val="pl-PL"/>
              </w:rPr>
              <w:t>Automatyczne rozpozn</w:t>
            </w:r>
            <w:r w:rsidR="00D51F59" w:rsidRPr="00D51F59">
              <w:rPr>
                <w:rFonts w:ascii="Arial" w:hAnsi="Arial" w:cs="Arial"/>
                <w:sz w:val="16"/>
                <w:szCs w:val="16"/>
                <w:lang w:val="pl-PL"/>
              </w:rPr>
              <w:t xml:space="preserve">anie rodzaju sondy/prowadnika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Obsługa urządzenia za pomocą konsoli sterującej zainstalowanej w sali zabiegowej oraz drugiej konsoli zainstalowanej w sterowni – przy systemie zintegrowanym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Możliwość wyświetlania obrazów w różnych projekcjach-przekroje wzdłużne i poprzeczne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Funkcja wspomagania interpretacji światła naczyniowego oraz obrazowania obecności krwi w naczyniu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Cyfrowy format przechowywania i wyszukiwania obrazów na DVD, wymiennym dysku oraz centralnym serwerze szpitala -DICOM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5E56A7" w:rsidRDefault="00A55B1B" w:rsidP="00A55B1B">
            <w:pPr>
              <w:pStyle w:val="Standard"/>
              <w:autoSpaceDN w:val="0"/>
              <w:spacing w:after="0" w:line="240" w:lineRule="auto"/>
              <w:textAlignment w:val="baseline"/>
              <w:rPr>
                <w:rFonts w:ascii="Arial" w:hAnsi="Arial" w:cs="Arial"/>
                <w:sz w:val="16"/>
                <w:szCs w:val="16"/>
              </w:rPr>
            </w:pPr>
            <w:r>
              <w:rPr>
                <w:rFonts w:ascii="Arial" w:hAnsi="Arial" w:cs="Arial"/>
                <w:sz w:val="16"/>
                <w:szCs w:val="16"/>
              </w:rPr>
              <w:t>164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Instrukcja obsługi w języku polskim, komunikaty na ekranie i obsługa w języku polskim.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pStyle w:val="Standard"/>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Możliwość wydruku na kolorowej drukarce termicznej</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A55B1B"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W sali zabiegowej, instalacja systemu na szynach stołu zabiegowego. </w:t>
            </w:r>
            <w:r w:rsidRPr="00A55B1B">
              <w:rPr>
                <w:rFonts w:ascii="Arial" w:hAnsi="Arial" w:cs="Arial"/>
                <w:sz w:val="16"/>
                <w:szCs w:val="16"/>
                <w:lang w:val="pl-PL"/>
              </w:rPr>
              <w:t>Okablowanie sterujące poprowadzone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C012D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825D0">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406A3A" w:rsidRDefault="002B2724" w:rsidP="002B2724">
            <w:pPr>
              <w:jc w:val="center"/>
              <w:rPr>
                <w:rFonts w:ascii="Arial" w:hAnsi="Arial" w:cs="Arial"/>
                <w:b/>
                <w:sz w:val="16"/>
                <w:szCs w:val="16"/>
              </w:rPr>
            </w:pPr>
            <w:r w:rsidRPr="00406A3A">
              <w:rPr>
                <w:rFonts w:ascii="Arial" w:hAnsi="Arial" w:cs="Arial"/>
                <w:b/>
                <w:sz w:val="16"/>
                <w:szCs w:val="16"/>
              </w:rPr>
              <w:t xml:space="preserve">System do </w:t>
            </w:r>
            <w:proofErr w:type="spellStart"/>
            <w:r w:rsidRPr="00406A3A">
              <w:rPr>
                <w:rFonts w:ascii="Arial" w:hAnsi="Arial" w:cs="Arial"/>
                <w:b/>
                <w:sz w:val="16"/>
                <w:szCs w:val="16"/>
              </w:rPr>
              <w:t>korejestracji</w:t>
            </w:r>
            <w:proofErr w:type="spellEnd"/>
            <w:r w:rsidRPr="00406A3A">
              <w:rPr>
                <w:rFonts w:ascii="Arial" w:hAnsi="Arial" w:cs="Arial"/>
                <w:b/>
                <w:sz w:val="16"/>
                <w:szCs w:val="16"/>
              </w:rPr>
              <w:t xml:space="preserve"> obrazu angiograficznego z obrazem IVUS oraz  </w:t>
            </w:r>
          </w:p>
          <w:p w:rsidR="002B2724" w:rsidRPr="005E56A7" w:rsidRDefault="002B2724" w:rsidP="002B2724">
            <w:pPr>
              <w:jc w:val="center"/>
              <w:rPr>
                <w:rFonts w:ascii="Arial" w:hAnsi="Arial" w:cs="Arial"/>
                <w:b/>
                <w:sz w:val="16"/>
                <w:szCs w:val="16"/>
              </w:rPr>
            </w:pPr>
            <w:proofErr w:type="spellStart"/>
            <w:r w:rsidRPr="00406A3A">
              <w:rPr>
                <w:rFonts w:ascii="Arial" w:hAnsi="Arial" w:cs="Arial"/>
                <w:b/>
                <w:sz w:val="16"/>
                <w:szCs w:val="16"/>
              </w:rPr>
              <w:t>Korejestracji</w:t>
            </w:r>
            <w:proofErr w:type="spellEnd"/>
            <w:r w:rsidRPr="00406A3A">
              <w:rPr>
                <w:rFonts w:ascii="Arial" w:hAnsi="Arial" w:cs="Arial"/>
                <w:b/>
                <w:sz w:val="16"/>
                <w:szCs w:val="16"/>
              </w:rPr>
              <w:t xml:space="preserve"> pomiarów parametrów fizjologicznych</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System </w:t>
            </w:r>
            <w:proofErr w:type="spellStart"/>
            <w:r w:rsidRPr="002B2724">
              <w:rPr>
                <w:rFonts w:ascii="Arial" w:hAnsi="Arial" w:cs="Arial"/>
                <w:sz w:val="16"/>
                <w:szCs w:val="16"/>
                <w:lang w:val="pl-PL"/>
              </w:rPr>
              <w:t>korejestrujący</w:t>
            </w:r>
            <w:proofErr w:type="spellEnd"/>
            <w:r w:rsidRPr="002B2724">
              <w:rPr>
                <w:rFonts w:ascii="Arial" w:hAnsi="Arial" w:cs="Arial"/>
                <w:sz w:val="16"/>
                <w:szCs w:val="16"/>
                <w:lang w:val="pl-PL"/>
              </w:rPr>
              <w:t xml:space="preserve"> obraz angiograficzny z obrazem IVUS uzyskanym z sondy elektronicznej IVUS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System </w:t>
            </w:r>
            <w:proofErr w:type="spellStart"/>
            <w:r w:rsidRPr="002B2724">
              <w:rPr>
                <w:rFonts w:ascii="Arial" w:hAnsi="Arial" w:cs="Arial"/>
                <w:sz w:val="16"/>
                <w:szCs w:val="16"/>
                <w:lang w:val="pl-PL"/>
              </w:rPr>
              <w:t>korejestrujący</w:t>
            </w:r>
            <w:proofErr w:type="spellEnd"/>
            <w:r w:rsidRPr="002B2724">
              <w:rPr>
                <w:rFonts w:ascii="Arial" w:hAnsi="Arial" w:cs="Arial"/>
                <w:sz w:val="16"/>
                <w:szCs w:val="16"/>
                <w:lang w:val="pl-PL"/>
              </w:rPr>
              <w:t xml:space="preserve"> pomiary  parametrów fizjologicznych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169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System  zapewniający łatwy pomiar długości naczynia/zmiany poprzez manualny </w:t>
            </w:r>
            <w:proofErr w:type="spellStart"/>
            <w:r w:rsidRPr="002B2724">
              <w:rPr>
                <w:rFonts w:ascii="Arial" w:hAnsi="Arial" w:cs="Arial"/>
                <w:sz w:val="16"/>
                <w:szCs w:val="16"/>
                <w:lang w:val="pl-PL"/>
              </w:rPr>
              <w:t>pullbak</w:t>
            </w:r>
            <w:proofErr w:type="spellEnd"/>
            <w:r w:rsidRPr="002B2724">
              <w:rPr>
                <w:rFonts w:ascii="Arial" w:hAnsi="Arial" w:cs="Arial"/>
                <w:sz w:val="16"/>
                <w:szCs w:val="16"/>
                <w:lang w:val="pl-PL"/>
              </w:rPr>
              <w:t xml:space="preserve"> przy użyciu sondy elektronicznej oraz prowadnika do pomiaru istotności zwężenia tętnicy wieńcowej bez konieczności wywoływania </w:t>
            </w:r>
            <w:proofErr w:type="spellStart"/>
            <w:r w:rsidRPr="002B2724">
              <w:rPr>
                <w:rFonts w:ascii="Arial" w:hAnsi="Arial" w:cs="Arial"/>
                <w:sz w:val="16"/>
                <w:szCs w:val="16"/>
                <w:lang w:val="pl-PL"/>
              </w:rPr>
              <w:t>hyperemii</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80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170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System wyposażony w funkcje zapewniającą wizualizacje małych i krętych naczyń  oraz bardzo zwężonych zmian w realnym czasie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171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 xml:space="preserve">Ilościowa analiza wieńcowa naczynia w trybie online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172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Opcja poprawy obrazu naczynia poprzez  wyszukanie obszaru docelowego na kilku różnych klatkach należących do jednej sekwencji i połączeniu ich w jeden poprawiony obraz</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7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173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Arial" w:hAnsi="Arial" w:cs="Arial"/>
                <w:sz w:val="16"/>
                <w:szCs w:val="16"/>
                <w:lang w:val="pl-PL"/>
              </w:rPr>
            </w:pPr>
            <w:r w:rsidRPr="002B2724">
              <w:rPr>
                <w:rFonts w:ascii="Arial" w:hAnsi="Arial" w:cs="Arial"/>
                <w:sz w:val="16"/>
                <w:szCs w:val="16"/>
                <w:lang w:val="pl-PL"/>
              </w:rPr>
              <w:t>Funkcja Wzmocnienia obrazu balonu/</w:t>
            </w:r>
            <w:proofErr w:type="spellStart"/>
            <w:r w:rsidRPr="002B2724">
              <w:rPr>
                <w:rFonts w:ascii="Arial" w:hAnsi="Arial" w:cs="Arial"/>
                <w:sz w:val="16"/>
                <w:szCs w:val="16"/>
                <w:lang w:val="pl-PL"/>
              </w:rPr>
              <w:t>stentu</w:t>
            </w:r>
            <w:proofErr w:type="spellEnd"/>
            <w:r w:rsidRPr="002B2724">
              <w:rPr>
                <w:rFonts w:ascii="Arial" w:hAnsi="Arial" w:cs="Arial"/>
                <w:sz w:val="16"/>
                <w:szCs w:val="16"/>
                <w:lang w:val="pl-PL"/>
              </w:rPr>
              <w:t xml:space="preserve">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B2724" w:rsidRPr="00A55B1B" w:rsidRDefault="00A55B1B" w:rsidP="00A55B1B">
            <w:pPr>
              <w:spacing w:after="200" w:line="276" w:lineRule="auto"/>
              <w:rPr>
                <w:rFonts w:ascii="Arial" w:hAnsi="Arial" w:cs="Arial"/>
                <w:sz w:val="16"/>
                <w:szCs w:val="16"/>
              </w:rPr>
            </w:pPr>
            <w:r>
              <w:rPr>
                <w:rFonts w:ascii="Arial" w:hAnsi="Arial" w:cs="Arial"/>
                <w:sz w:val="16"/>
                <w:szCs w:val="16"/>
              </w:rPr>
              <w:t>174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2B2724" w:rsidRPr="002B2724" w:rsidRDefault="002B2724" w:rsidP="002B2724">
            <w:pPr>
              <w:pStyle w:val="Standard"/>
              <w:rPr>
                <w:rFonts w:ascii="Calibri Light" w:hAnsi="Calibri Light"/>
                <w:sz w:val="24"/>
                <w:szCs w:val="24"/>
                <w:lang w:val="pl-PL"/>
              </w:rPr>
            </w:pPr>
            <w:r w:rsidRPr="002B2724">
              <w:rPr>
                <w:rFonts w:ascii="Arial" w:hAnsi="Arial" w:cs="Arial"/>
                <w:sz w:val="16"/>
                <w:szCs w:val="16"/>
                <w:lang w:val="pl-PL"/>
              </w:rPr>
              <w:t>Stanowisko robocze umieszczone w sterowni pracowni, z możliwością kontrolowania pracy joystickiem umieszczonym przy stole zabiegowym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2A7FF5">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FFFFFF"/>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2B2724" w:rsidRDefault="002B2724" w:rsidP="002B2724">
            <w:pPr>
              <w:jc w:val="center"/>
            </w:pPr>
            <w:r w:rsidRPr="003E46B6">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XI</w:t>
            </w:r>
            <w:r>
              <w:rPr>
                <w:rFonts w:ascii="Arial" w:hAnsi="Arial" w:cs="Arial"/>
                <w:b/>
                <w:sz w:val="16"/>
                <w:szCs w:val="16"/>
              </w:rPr>
              <w:t>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Wymagania dodatkowe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A55B1B">
            <w:pPr>
              <w:rPr>
                <w:rFonts w:ascii="Arial" w:hAnsi="Arial" w:cs="Arial"/>
                <w:sz w:val="16"/>
                <w:szCs w:val="16"/>
              </w:rPr>
            </w:pPr>
            <w:r>
              <w:rPr>
                <w:rFonts w:ascii="Arial" w:hAnsi="Arial" w:cs="Arial"/>
                <w:sz w:val="16"/>
                <w:szCs w:val="16"/>
              </w:rPr>
              <w:t>175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 xml:space="preserve">Zdalna diagnostyka serwisowa </w:t>
            </w:r>
            <w:proofErr w:type="spellStart"/>
            <w:r w:rsidRPr="005E56A7">
              <w:rPr>
                <w:rFonts w:ascii="Arial" w:hAnsi="Arial" w:cs="Arial"/>
                <w:sz w:val="16"/>
                <w:szCs w:val="16"/>
              </w:rPr>
              <w:t>Kardioangiografu</w:t>
            </w:r>
            <w:proofErr w:type="spellEnd"/>
            <w:r w:rsidRPr="005E56A7">
              <w:rPr>
                <w:rFonts w:ascii="Arial" w:hAnsi="Arial" w:cs="Arial"/>
                <w:sz w:val="16"/>
                <w:szCs w:val="16"/>
              </w:rPr>
              <w:t xml:space="preserve"> komputerowego z możliwością oceny technicznej poszczególnych modułów.</w:t>
            </w:r>
          </w:p>
          <w:p w:rsidR="002B2724" w:rsidRPr="005E56A7" w:rsidRDefault="002B2724" w:rsidP="002B2724">
            <w:pPr>
              <w:rPr>
                <w:rFonts w:ascii="Arial" w:hAnsi="Arial" w:cs="Arial"/>
                <w:sz w:val="16"/>
                <w:szCs w:val="16"/>
              </w:rPr>
            </w:pPr>
            <w:r w:rsidRPr="005E56A7">
              <w:rPr>
                <w:rFonts w:ascii="Arial" w:hAnsi="Arial" w:cs="Arial"/>
                <w:sz w:val="16"/>
                <w:szCs w:val="16"/>
              </w:rPr>
              <w:t>Szpital udostępni niezbędny do tego celu tunel VPN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A55B1B">
            <w:pPr>
              <w:rPr>
                <w:rFonts w:ascii="Arial" w:hAnsi="Arial" w:cs="Arial"/>
                <w:sz w:val="16"/>
                <w:szCs w:val="16"/>
              </w:rPr>
            </w:pPr>
            <w:r>
              <w:rPr>
                <w:rFonts w:ascii="Arial" w:hAnsi="Arial" w:cs="Arial"/>
                <w:sz w:val="16"/>
                <w:szCs w:val="16"/>
              </w:rPr>
              <w:t>176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System awaryjnego podtrzymania napięcia umożliwiający w razie zaniku zasilania dokończenie rozpoczętego zabiegu min 1</w:t>
            </w:r>
            <w:r>
              <w:rPr>
                <w:rFonts w:ascii="Arial" w:hAnsi="Arial" w:cs="Arial"/>
                <w:sz w:val="16"/>
                <w:szCs w:val="16"/>
              </w:rPr>
              <w:t>5</w:t>
            </w:r>
            <w:r w:rsidRPr="005E56A7">
              <w:rPr>
                <w:rFonts w:ascii="Arial" w:hAnsi="Arial" w:cs="Arial"/>
                <w:sz w:val="16"/>
                <w:szCs w:val="16"/>
              </w:rPr>
              <w:t xml:space="preserve"> min podtrzymania </w:t>
            </w:r>
            <w:proofErr w:type="spellStart"/>
            <w:r w:rsidRPr="005E56A7">
              <w:rPr>
                <w:rFonts w:ascii="Arial" w:hAnsi="Arial" w:cs="Arial"/>
                <w:sz w:val="16"/>
                <w:szCs w:val="16"/>
              </w:rPr>
              <w:t>skopii</w:t>
            </w:r>
            <w:proofErr w:type="spellEnd"/>
            <w:r>
              <w:rPr>
                <w:rFonts w:ascii="Arial" w:hAnsi="Arial" w:cs="Arial"/>
                <w:sz w:val="16"/>
                <w:szCs w:val="16"/>
              </w:rPr>
              <w:t xml:space="preserve"> i ruchów systemu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rPr>
                <w:rFonts w:ascii="Arial" w:hAnsi="Arial" w:cs="Arial"/>
                <w:sz w:val="16"/>
                <w:szCs w:val="16"/>
              </w:rPr>
            </w:pPr>
          </w:p>
          <w:p w:rsidR="002B2724" w:rsidRDefault="002B2724" w:rsidP="002B2724">
            <w:pPr>
              <w:jc w:val="center"/>
              <w:rPr>
                <w:rFonts w:ascii="Arial" w:hAnsi="Arial" w:cs="Arial"/>
                <w:sz w:val="16"/>
                <w:szCs w:val="16"/>
              </w:rPr>
            </w:pPr>
          </w:p>
          <w:p w:rsidR="002B2724" w:rsidRPr="005E56A7" w:rsidRDefault="00A55B1B" w:rsidP="00A55B1B">
            <w:pPr>
              <w:rPr>
                <w:rFonts w:ascii="Arial" w:hAnsi="Arial" w:cs="Arial"/>
                <w:sz w:val="16"/>
                <w:szCs w:val="16"/>
              </w:rPr>
            </w:pPr>
            <w:r>
              <w:rPr>
                <w:rFonts w:ascii="Arial" w:hAnsi="Arial" w:cs="Arial"/>
                <w:sz w:val="16"/>
                <w:szCs w:val="16"/>
              </w:rPr>
              <w:t>177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highlight w:val="green"/>
              </w:rPr>
            </w:pPr>
            <w:r w:rsidRPr="005D3806">
              <w:rPr>
                <w:rFonts w:ascii="Arial" w:hAnsi="Arial" w:cs="Arial"/>
                <w:sz w:val="16"/>
                <w:szCs w:val="16"/>
              </w:rPr>
              <w:t>Zintegrowanie systemu informatycznego AMMS z systemem angiografu celem wpisywania</w:t>
            </w:r>
            <w:r>
              <w:rPr>
                <w:rFonts w:ascii="Arial" w:hAnsi="Arial" w:cs="Arial"/>
                <w:sz w:val="16"/>
                <w:szCs w:val="16"/>
              </w:rPr>
              <w:t xml:space="preserve"> i przesyłania danych </w:t>
            </w:r>
            <w:r w:rsidRPr="005D3806">
              <w:rPr>
                <w:rFonts w:ascii="Arial" w:hAnsi="Arial" w:cs="Arial"/>
                <w:sz w:val="16"/>
                <w:szCs w:val="16"/>
              </w:rPr>
              <w:t xml:space="preserve"> </w:t>
            </w:r>
            <w:r>
              <w:rPr>
                <w:rFonts w:ascii="Arial" w:hAnsi="Arial" w:cs="Arial"/>
                <w:sz w:val="16"/>
                <w:szCs w:val="16"/>
              </w:rPr>
              <w:t xml:space="preserve">pacjentów </w:t>
            </w:r>
            <w:r w:rsidRPr="005D3806">
              <w:rPr>
                <w:rFonts w:ascii="Arial" w:hAnsi="Arial" w:cs="Arial"/>
                <w:sz w:val="16"/>
                <w:szCs w:val="16"/>
              </w:rPr>
              <w:t xml:space="preserve">  oraz przetwarzania</w:t>
            </w:r>
            <w:r>
              <w:rPr>
                <w:rFonts w:ascii="Arial" w:hAnsi="Arial" w:cs="Arial"/>
                <w:sz w:val="16"/>
                <w:szCs w:val="16"/>
              </w:rPr>
              <w:t xml:space="preserve"> i archiwizacji </w:t>
            </w:r>
            <w:r w:rsidRPr="005D3806">
              <w:rPr>
                <w:rFonts w:ascii="Arial" w:hAnsi="Arial" w:cs="Arial"/>
                <w:sz w:val="16"/>
                <w:szCs w:val="16"/>
              </w:rPr>
              <w:t xml:space="preserve"> obrazów</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r w:rsidRPr="005E56A7">
              <w:rPr>
                <w:rFonts w:ascii="Arial" w:hAnsi="Arial" w:cs="Arial"/>
                <w:b/>
                <w:sz w:val="16"/>
                <w:szCs w:val="16"/>
              </w:rPr>
              <w:t>Szkolenia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2B2724" w:rsidRPr="005E56A7" w:rsidRDefault="002B2724" w:rsidP="002B2724">
            <w:pPr>
              <w:jc w:val="center"/>
              <w:rPr>
                <w:rFonts w:ascii="Arial" w:hAnsi="Arial" w:cs="Arial"/>
                <w:sz w:val="16"/>
                <w:szCs w:val="16"/>
              </w:rPr>
            </w:pP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A55B1B">
            <w:pPr>
              <w:rPr>
                <w:rFonts w:ascii="Arial" w:hAnsi="Arial" w:cs="Arial"/>
                <w:sz w:val="16"/>
                <w:szCs w:val="16"/>
              </w:rPr>
            </w:pPr>
            <w:r>
              <w:rPr>
                <w:rFonts w:ascii="Arial" w:hAnsi="Arial" w:cs="Arial"/>
                <w:sz w:val="16"/>
                <w:szCs w:val="16"/>
              </w:rPr>
              <w:t>178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Szkolenie z obsługi systemu dla lekarzy i techników w siedzibie Zamawiającego w terminie uzgodnionym z Zamawiającym po uruchomieniu przedmiotu zamówienia przez okres 5 dni roboczych 8 godzin dziennie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Pr="005E56A7" w:rsidRDefault="00A55B1B" w:rsidP="00A55B1B">
            <w:pPr>
              <w:rPr>
                <w:rFonts w:ascii="Arial" w:hAnsi="Arial" w:cs="Arial"/>
                <w:sz w:val="16"/>
                <w:szCs w:val="16"/>
              </w:rPr>
            </w:pPr>
            <w:r>
              <w:rPr>
                <w:rFonts w:ascii="Arial" w:hAnsi="Arial" w:cs="Arial"/>
                <w:sz w:val="16"/>
                <w:szCs w:val="16"/>
              </w:rPr>
              <w:t>179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r w:rsidRPr="005E56A7">
              <w:rPr>
                <w:rFonts w:ascii="Arial" w:hAnsi="Arial" w:cs="Arial"/>
                <w:sz w:val="16"/>
                <w:szCs w:val="16"/>
              </w:rPr>
              <w:t>Szkolenie przypominające personelu lekarskiego min. 3 osoby w siedzibie Zamawiającego przez okres min. 5 dni roboczych, 8 godzin dziennie w terminie uzgodnionym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r w:rsidRPr="005E56A7">
              <w:rPr>
                <w:rFonts w:ascii="Arial" w:hAnsi="Arial" w:cs="Arial"/>
                <w:sz w:val="16"/>
                <w:szCs w:val="16"/>
              </w:rPr>
              <w:t>Tak</w:t>
            </w: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spacing w:after="160"/>
              <w:jc w:val="center"/>
              <w:rPr>
                <w:rFonts w:ascii="Arial" w:hAnsi="Arial" w:cs="Arial"/>
                <w:sz w:val="16"/>
                <w:szCs w:val="16"/>
              </w:rPr>
            </w:pPr>
            <w:r w:rsidRPr="005E56A7">
              <w:rPr>
                <w:rFonts w:ascii="Arial" w:hAnsi="Arial" w:cs="Arial"/>
                <w:sz w:val="16"/>
                <w:szCs w:val="16"/>
              </w:rPr>
              <w:t>Bez oceny</w:t>
            </w:r>
          </w:p>
        </w:tc>
      </w:tr>
      <w:tr w:rsidR="002B2724" w:rsidRPr="005E56A7"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2B2724" w:rsidRDefault="002B2724" w:rsidP="002B2724">
            <w:pPr>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2724" w:rsidRPr="005E56A7" w:rsidRDefault="002B2724" w:rsidP="002B2724">
            <w:pPr>
              <w:jc w:val="center"/>
              <w:rPr>
                <w:rFonts w:ascii="Arial" w:hAnsi="Arial" w:cs="Arial"/>
                <w:sz w:val="16"/>
                <w:szCs w:val="16"/>
              </w:rPr>
            </w:pPr>
          </w:p>
        </w:tc>
      </w:tr>
      <w:tr w:rsidR="002B2724" w:rsidRPr="00FD3B2D" w:rsidTr="00D51F59">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2B2724" w:rsidRPr="00FD3B2D" w:rsidRDefault="002B2724" w:rsidP="002B2724">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c>
          <w:tcPr>
            <w:tcW w:w="12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2B2724" w:rsidRPr="00FD3B2D" w:rsidRDefault="002B2724" w:rsidP="002B2724">
            <w:pPr>
              <w:jc w:val="center"/>
              <w:rPr>
                <w:rFonts w:ascii="Arial" w:hAnsi="Arial" w:cs="Arial"/>
                <w:b/>
                <w:sz w:val="16"/>
                <w:szCs w:val="16"/>
              </w:rPr>
            </w:pPr>
          </w:p>
        </w:tc>
      </w:tr>
    </w:tbl>
    <w:p w:rsidR="002B2724" w:rsidRPr="00A27E5B" w:rsidRDefault="002B2724" w:rsidP="002B2724">
      <w:pPr>
        <w:pStyle w:val="Nagwek"/>
        <w:rPr>
          <w:b/>
          <w:i/>
          <w:sz w:val="16"/>
          <w:szCs w:val="16"/>
        </w:rPr>
        <w:sectPr w:rsidR="002B2724" w:rsidRPr="00A27E5B" w:rsidSect="002B2724">
          <w:footerReference w:type="even" r:id="rId8"/>
          <w:footerReference w:type="default" r:id="rId9"/>
          <w:pgSz w:w="11906" w:h="16838"/>
          <w:pgMar w:top="1418" w:right="1418" w:bottom="1418" w:left="1418" w:header="709" w:footer="709" w:gutter="0"/>
          <w:cols w:space="720"/>
          <w:docGrid w:linePitch="360"/>
        </w:sectPr>
      </w:pPr>
    </w:p>
    <w:p w:rsidR="002B2724" w:rsidRDefault="00F60E4C" w:rsidP="002B2724">
      <w:pPr>
        <w:rPr>
          <w:b/>
          <w:i/>
          <w:sz w:val="20"/>
          <w:szCs w:val="20"/>
        </w:rPr>
      </w:pPr>
      <w:r w:rsidRPr="00F60E4C">
        <w:rPr>
          <w:b/>
          <w:i/>
          <w:sz w:val="20"/>
          <w:szCs w:val="20"/>
        </w:rPr>
        <w:lastRenderedPageBreak/>
        <w:t>TABELA NR 2</w:t>
      </w:r>
    </w:p>
    <w:p w:rsidR="00F60E4C" w:rsidRPr="00F60E4C" w:rsidRDefault="00F60E4C" w:rsidP="002B2724">
      <w:pPr>
        <w:rPr>
          <w:b/>
          <w:sz w:val="20"/>
          <w:szCs w:val="20"/>
        </w:rPr>
      </w:pPr>
      <w:r>
        <w:rPr>
          <w:b/>
          <w:sz w:val="20"/>
          <w:szCs w:val="20"/>
        </w:rPr>
        <w:t>Aparat USG zintegrowany z monitorem angiografu w Sali Zabiegowej</w:t>
      </w:r>
    </w:p>
    <w:p w:rsidR="002B2724" w:rsidRPr="00F71EA4" w:rsidRDefault="002B2724" w:rsidP="002B2724">
      <w:pPr>
        <w:rPr>
          <w:rFonts w:ascii="Arial" w:hAnsi="Arial" w:cs="Arial"/>
          <w:sz w:val="18"/>
          <w:szCs w:val="18"/>
        </w:rPr>
      </w:pPr>
    </w:p>
    <w:tbl>
      <w:tblPr>
        <w:tblStyle w:val="TableGrid"/>
        <w:tblW w:w="10774"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6" w:type="dxa"/>
        </w:tblCellMar>
        <w:tblLook w:val="04A0" w:firstRow="1" w:lastRow="0" w:firstColumn="1" w:lastColumn="0" w:noHBand="0" w:noVBand="1"/>
      </w:tblPr>
      <w:tblGrid>
        <w:gridCol w:w="665"/>
        <w:gridCol w:w="5148"/>
        <w:gridCol w:w="1559"/>
        <w:gridCol w:w="1030"/>
        <w:gridCol w:w="2372"/>
      </w:tblGrid>
      <w:tr w:rsidR="002B2724" w:rsidRPr="0019610F" w:rsidTr="002B2724">
        <w:trPr>
          <w:trHeight w:val="374"/>
        </w:trPr>
        <w:tc>
          <w:tcPr>
            <w:tcW w:w="665" w:type="dxa"/>
            <w:shd w:val="clear" w:color="auto" w:fill="DBDBDB" w:themeFill="accent3" w:themeFillTint="66"/>
          </w:tcPr>
          <w:p w:rsidR="002B2724" w:rsidRPr="0019610F" w:rsidRDefault="008D3191" w:rsidP="002B2724">
            <w:pPr>
              <w:rPr>
                <w:rFonts w:ascii="Arial" w:eastAsia="Arial" w:hAnsi="Arial" w:cs="Arial"/>
                <w:b/>
                <w:sz w:val="18"/>
                <w:szCs w:val="18"/>
              </w:rPr>
            </w:pPr>
            <w:r>
              <w:rPr>
                <w:rFonts w:ascii="Arial" w:eastAsia="Arial" w:hAnsi="Arial" w:cs="Arial"/>
                <w:b/>
                <w:sz w:val="18"/>
                <w:szCs w:val="18"/>
              </w:rPr>
              <w:t>XV</w:t>
            </w:r>
          </w:p>
        </w:tc>
        <w:tc>
          <w:tcPr>
            <w:tcW w:w="5148" w:type="dxa"/>
            <w:shd w:val="clear" w:color="auto" w:fill="DBDBDB" w:themeFill="accent3" w:themeFillTint="66"/>
          </w:tcPr>
          <w:p w:rsidR="002B2724" w:rsidRPr="002B2724" w:rsidRDefault="002B2724" w:rsidP="002B2724">
            <w:pPr>
              <w:spacing w:line="0" w:lineRule="atLeast"/>
              <w:rPr>
                <w:rFonts w:ascii="Arial" w:eastAsia="Arial" w:hAnsi="Arial" w:cs="Arial"/>
                <w:b/>
                <w:sz w:val="18"/>
                <w:szCs w:val="18"/>
              </w:rPr>
            </w:pPr>
            <w:r w:rsidRPr="002B2724">
              <w:rPr>
                <w:rFonts w:ascii="Arial" w:eastAsia="Arial" w:hAnsi="Arial" w:cs="Arial"/>
                <w:b/>
                <w:sz w:val="18"/>
                <w:szCs w:val="18"/>
              </w:rPr>
              <w:t xml:space="preserve"> </w:t>
            </w:r>
            <w:r w:rsidRPr="0019610F">
              <w:rPr>
                <w:rFonts w:ascii="Arial" w:hAnsi="Arial" w:cs="Arial"/>
                <w:b/>
                <w:bCs/>
                <w:color w:val="000000"/>
                <w:sz w:val="18"/>
                <w:szCs w:val="18"/>
              </w:rPr>
              <w:t>APARAT USG</w:t>
            </w:r>
            <w:r>
              <w:rPr>
                <w:rFonts w:ascii="Arial" w:hAnsi="Arial" w:cs="Arial"/>
                <w:b/>
                <w:bCs/>
                <w:color w:val="000000"/>
                <w:sz w:val="18"/>
                <w:szCs w:val="18"/>
              </w:rPr>
              <w:t xml:space="preserve"> ZINTEGROWANY Z MONITOREM ANGIOGRAFU W SALI ZABIEGOWEJ.</w:t>
            </w:r>
          </w:p>
        </w:tc>
        <w:tc>
          <w:tcPr>
            <w:tcW w:w="1559" w:type="dxa"/>
            <w:shd w:val="clear" w:color="auto" w:fill="DBDBDB" w:themeFill="accent3" w:themeFillTint="66"/>
          </w:tcPr>
          <w:p w:rsidR="002B2724" w:rsidRPr="002B2724" w:rsidRDefault="002B2724" w:rsidP="002B2724">
            <w:pPr>
              <w:ind w:right="16"/>
              <w:rPr>
                <w:rFonts w:ascii="Arial" w:eastAsia="Arial" w:hAnsi="Arial" w:cs="Arial"/>
                <w:b/>
                <w:sz w:val="18"/>
                <w:szCs w:val="18"/>
              </w:rPr>
            </w:pPr>
          </w:p>
        </w:tc>
        <w:tc>
          <w:tcPr>
            <w:tcW w:w="1030" w:type="dxa"/>
            <w:shd w:val="clear" w:color="auto" w:fill="DBDBDB" w:themeFill="accent3" w:themeFillTint="66"/>
          </w:tcPr>
          <w:p w:rsidR="002B2724" w:rsidRPr="002B2724" w:rsidRDefault="002B2724" w:rsidP="002B2724">
            <w:pPr>
              <w:ind w:right="15"/>
              <w:jc w:val="center"/>
              <w:rPr>
                <w:rFonts w:ascii="Arial" w:eastAsia="Arial" w:hAnsi="Arial" w:cs="Arial"/>
                <w:b/>
                <w:sz w:val="18"/>
                <w:szCs w:val="18"/>
              </w:rPr>
            </w:pPr>
          </w:p>
        </w:tc>
        <w:tc>
          <w:tcPr>
            <w:tcW w:w="2372" w:type="dxa"/>
            <w:shd w:val="clear" w:color="auto" w:fill="DBDBDB" w:themeFill="accent3" w:themeFillTint="66"/>
          </w:tcPr>
          <w:p w:rsidR="002B2724" w:rsidRPr="002B2724" w:rsidRDefault="002B2724" w:rsidP="002B2724">
            <w:pPr>
              <w:ind w:right="15"/>
              <w:jc w:val="center"/>
              <w:rPr>
                <w:rFonts w:ascii="Arial" w:eastAsia="Arial" w:hAnsi="Arial" w:cs="Arial"/>
                <w:b/>
                <w:sz w:val="18"/>
                <w:szCs w:val="18"/>
              </w:rPr>
            </w:pPr>
          </w:p>
        </w:tc>
      </w:tr>
      <w:tr w:rsidR="002B2724" w:rsidRPr="0003482F" w:rsidTr="002B2724">
        <w:trPr>
          <w:trHeight w:val="1104"/>
        </w:trPr>
        <w:tc>
          <w:tcPr>
            <w:tcW w:w="665" w:type="dxa"/>
            <w:shd w:val="clear" w:color="auto" w:fill="auto"/>
          </w:tcPr>
          <w:p w:rsidR="002B2724" w:rsidRPr="00A55B1B" w:rsidRDefault="004820A4" w:rsidP="00A55B1B">
            <w:pPr>
              <w:spacing w:after="200" w:line="276" w:lineRule="auto"/>
              <w:rPr>
                <w:rFonts w:ascii="Arial" w:eastAsia="Arial" w:hAnsi="Arial" w:cs="Arial"/>
                <w:sz w:val="18"/>
                <w:szCs w:val="18"/>
              </w:rPr>
            </w:pPr>
            <w:r>
              <w:rPr>
                <w:rFonts w:ascii="Arial" w:eastAsia="Arial" w:hAnsi="Arial" w:cs="Arial"/>
                <w:sz w:val="18"/>
                <w:szCs w:val="18"/>
              </w:rPr>
              <w:t>1</w:t>
            </w:r>
          </w:p>
        </w:tc>
        <w:tc>
          <w:tcPr>
            <w:tcW w:w="5148" w:type="dxa"/>
            <w:shd w:val="clear" w:color="auto" w:fill="auto"/>
          </w:tcPr>
          <w:p w:rsidR="002B2724" w:rsidRPr="0003482F" w:rsidRDefault="002B2724" w:rsidP="002B2724">
            <w:pPr>
              <w:ind w:left="4"/>
              <w:rPr>
                <w:rFonts w:ascii="Arial" w:eastAsia="Arial" w:hAnsi="Arial" w:cs="Arial"/>
                <w:sz w:val="18"/>
                <w:szCs w:val="18"/>
              </w:rPr>
            </w:pPr>
            <w:r w:rsidRPr="0003482F">
              <w:rPr>
                <w:rFonts w:ascii="Arial" w:eastAsia="Arial" w:hAnsi="Arial" w:cs="Arial"/>
                <w:sz w:val="18"/>
                <w:szCs w:val="18"/>
              </w:rPr>
              <w:t>Aparat USG  rok produkcji 2020</w:t>
            </w:r>
          </w:p>
          <w:p w:rsidR="002B2724" w:rsidRPr="0003482F" w:rsidRDefault="002B2724" w:rsidP="002B2724">
            <w:pPr>
              <w:ind w:left="4"/>
              <w:rPr>
                <w:rFonts w:ascii="Arial" w:eastAsia="Arial" w:hAnsi="Arial" w:cs="Arial"/>
                <w:sz w:val="18"/>
                <w:szCs w:val="18"/>
              </w:rPr>
            </w:pPr>
            <w:r w:rsidRPr="0003482F">
              <w:rPr>
                <w:rFonts w:ascii="Arial" w:eastAsia="Arial" w:hAnsi="Arial" w:cs="Arial"/>
                <w:sz w:val="18"/>
                <w:szCs w:val="18"/>
              </w:rPr>
              <w:t>PRODUCENT:</w:t>
            </w:r>
          </w:p>
          <w:p w:rsidR="002B2724" w:rsidRPr="0003482F" w:rsidRDefault="002B2724" w:rsidP="002B2724">
            <w:pPr>
              <w:ind w:left="4"/>
              <w:rPr>
                <w:rFonts w:ascii="Arial" w:eastAsia="Arial" w:hAnsi="Arial" w:cs="Arial"/>
                <w:sz w:val="18"/>
                <w:szCs w:val="18"/>
              </w:rPr>
            </w:pPr>
            <w:r w:rsidRPr="0003482F">
              <w:rPr>
                <w:rFonts w:ascii="Arial" w:eastAsia="Arial" w:hAnsi="Arial" w:cs="Arial"/>
                <w:sz w:val="18"/>
                <w:szCs w:val="18"/>
              </w:rPr>
              <w:t>MODEL:</w:t>
            </w:r>
            <w:r w:rsidRPr="0003482F">
              <w:rPr>
                <w:rFonts w:ascii="Arial" w:eastAsia="Arial" w:hAnsi="Arial" w:cs="Arial"/>
                <w:sz w:val="18"/>
                <w:szCs w:val="18"/>
              </w:rPr>
              <w:tab/>
            </w:r>
          </w:p>
          <w:p w:rsidR="002B2724" w:rsidRPr="0003482F" w:rsidRDefault="002B2724" w:rsidP="002B2724">
            <w:pPr>
              <w:ind w:left="4"/>
              <w:rPr>
                <w:rFonts w:ascii="Arial" w:eastAsia="Arial" w:hAnsi="Arial" w:cs="Arial"/>
                <w:sz w:val="18"/>
                <w:szCs w:val="18"/>
              </w:rPr>
            </w:pPr>
            <w:r w:rsidRPr="0003482F">
              <w:rPr>
                <w:rFonts w:ascii="Arial" w:eastAsia="Arial" w:hAnsi="Arial" w:cs="Arial"/>
                <w:sz w:val="18"/>
                <w:szCs w:val="18"/>
                <w:lang w:val="en-US"/>
              </w:rPr>
              <w:t xml:space="preserve">TYP:  </w:t>
            </w:r>
          </w:p>
        </w:tc>
        <w:tc>
          <w:tcPr>
            <w:tcW w:w="1559" w:type="dxa"/>
            <w:shd w:val="clear" w:color="auto" w:fill="auto"/>
          </w:tcPr>
          <w:p w:rsidR="002B2724" w:rsidRPr="0003482F" w:rsidRDefault="002B2724" w:rsidP="002B2724">
            <w:pPr>
              <w:ind w:right="16"/>
              <w:rPr>
                <w:rFonts w:ascii="Arial" w:eastAsia="Arial" w:hAnsi="Arial" w:cs="Arial"/>
                <w:sz w:val="18"/>
                <w:szCs w:val="18"/>
              </w:rPr>
            </w:pPr>
          </w:p>
        </w:tc>
        <w:tc>
          <w:tcPr>
            <w:tcW w:w="1030" w:type="dxa"/>
            <w:shd w:val="clear" w:color="auto" w:fill="auto"/>
          </w:tcPr>
          <w:p w:rsidR="002B2724" w:rsidRPr="0003482F" w:rsidRDefault="002B2724" w:rsidP="002B2724">
            <w:pPr>
              <w:ind w:right="15"/>
              <w:jc w:val="center"/>
              <w:rPr>
                <w:rFonts w:ascii="Arial" w:eastAsia="Arial" w:hAnsi="Arial" w:cs="Arial"/>
                <w:sz w:val="18"/>
                <w:szCs w:val="18"/>
                <w:lang w:val="en-US"/>
              </w:rPr>
            </w:pPr>
          </w:p>
        </w:tc>
        <w:tc>
          <w:tcPr>
            <w:tcW w:w="2372" w:type="dxa"/>
          </w:tcPr>
          <w:p w:rsidR="002B2724" w:rsidRPr="0003482F" w:rsidRDefault="002B2724" w:rsidP="002B2724">
            <w:pPr>
              <w:ind w:right="15"/>
              <w:jc w:val="center"/>
              <w:rPr>
                <w:rFonts w:ascii="Arial" w:eastAsia="Arial" w:hAnsi="Arial" w:cs="Arial"/>
                <w:sz w:val="18"/>
                <w:szCs w:val="18"/>
                <w:lang w:val="en-US"/>
              </w:rPr>
            </w:pPr>
          </w:p>
        </w:tc>
      </w:tr>
      <w:tr w:rsidR="002B2724" w:rsidRPr="0019610F" w:rsidTr="002B2724">
        <w:trPr>
          <w:trHeight w:val="374"/>
        </w:trPr>
        <w:tc>
          <w:tcPr>
            <w:tcW w:w="665" w:type="dxa"/>
            <w:shd w:val="clear" w:color="auto" w:fill="auto"/>
          </w:tcPr>
          <w:p w:rsidR="002B2724" w:rsidRPr="00A55B1B" w:rsidRDefault="004820A4" w:rsidP="00A55B1B">
            <w:pPr>
              <w:spacing w:after="200" w:line="0" w:lineRule="atLeast"/>
              <w:rPr>
                <w:rFonts w:ascii="Arial" w:hAnsi="Arial" w:cs="Arial"/>
                <w:b/>
                <w:sz w:val="16"/>
                <w:szCs w:val="16"/>
              </w:rPr>
            </w:pPr>
            <w:r>
              <w:rPr>
                <w:rFonts w:ascii="Arial" w:hAnsi="Arial" w:cs="Arial"/>
                <w:b/>
                <w:sz w:val="16"/>
                <w:szCs w:val="16"/>
              </w:rPr>
              <w:t>2</w:t>
            </w:r>
          </w:p>
        </w:tc>
        <w:tc>
          <w:tcPr>
            <w:tcW w:w="5148" w:type="dxa"/>
            <w:shd w:val="clear" w:color="auto" w:fill="auto"/>
          </w:tcPr>
          <w:p w:rsidR="002B2724" w:rsidRPr="0019610F" w:rsidRDefault="002B2724" w:rsidP="002B2724">
            <w:pPr>
              <w:spacing w:line="0" w:lineRule="atLeast"/>
              <w:ind w:left="4" w:hanging="34"/>
              <w:rPr>
                <w:rFonts w:ascii="Arial" w:hAnsi="Arial" w:cs="Arial"/>
                <w:b/>
                <w:sz w:val="16"/>
                <w:szCs w:val="16"/>
              </w:rPr>
            </w:pPr>
            <w:r w:rsidRPr="0019610F">
              <w:rPr>
                <w:rFonts w:ascii="Arial" w:hAnsi="Arial" w:cs="Arial"/>
                <w:b/>
                <w:sz w:val="16"/>
                <w:szCs w:val="16"/>
              </w:rPr>
              <w:t>KONSTRUKCJA I KONF</w:t>
            </w:r>
            <w:r w:rsidR="00A55B1B">
              <w:rPr>
                <w:rFonts w:ascii="Arial" w:hAnsi="Arial" w:cs="Arial"/>
                <w:b/>
                <w:sz w:val="16"/>
                <w:szCs w:val="16"/>
              </w:rPr>
              <w:t>I</w:t>
            </w:r>
            <w:r w:rsidRPr="0019610F">
              <w:rPr>
                <w:rFonts w:ascii="Arial" w:hAnsi="Arial" w:cs="Arial"/>
                <w:b/>
                <w:sz w:val="16"/>
                <w:szCs w:val="16"/>
              </w:rPr>
              <w:t>UGURACJA</w:t>
            </w:r>
          </w:p>
        </w:tc>
        <w:tc>
          <w:tcPr>
            <w:tcW w:w="1559" w:type="dxa"/>
            <w:shd w:val="clear" w:color="auto" w:fill="auto"/>
          </w:tcPr>
          <w:p w:rsidR="002B2724" w:rsidRPr="0019610F" w:rsidRDefault="002B2724" w:rsidP="002B2724">
            <w:pPr>
              <w:spacing w:line="0" w:lineRule="atLeast"/>
              <w:ind w:right="16" w:hanging="34"/>
              <w:jc w:val="center"/>
              <w:rPr>
                <w:rFonts w:ascii="Arial" w:hAnsi="Arial" w:cs="Arial"/>
                <w:b/>
                <w:sz w:val="16"/>
                <w:szCs w:val="16"/>
              </w:rPr>
            </w:pPr>
            <w:r w:rsidRPr="0019610F">
              <w:rPr>
                <w:rFonts w:ascii="Arial" w:hAnsi="Arial" w:cs="Arial"/>
                <w:b/>
                <w:sz w:val="16"/>
                <w:szCs w:val="16"/>
              </w:rPr>
              <w:t xml:space="preserve"> </w:t>
            </w:r>
          </w:p>
        </w:tc>
        <w:tc>
          <w:tcPr>
            <w:tcW w:w="1030" w:type="dxa"/>
            <w:shd w:val="clear" w:color="auto" w:fill="auto"/>
          </w:tcPr>
          <w:p w:rsidR="002B2724" w:rsidRPr="0019610F" w:rsidRDefault="002B2724" w:rsidP="002B2724">
            <w:pPr>
              <w:ind w:right="15"/>
              <w:jc w:val="center"/>
              <w:rPr>
                <w:rFonts w:ascii="Arial" w:hAnsi="Arial" w:cs="Arial"/>
                <w:b/>
                <w:sz w:val="18"/>
                <w:szCs w:val="18"/>
              </w:rPr>
            </w:pPr>
            <w:r w:rsidRPr="0019610F">
              <w:rPr>
                <w:rFonts w:ascii="Arial" w:eastAsia="Arial" w:hAnsi="Arial" w:cs="Arial"/>
                <w:b/>
                <w:sz w:val="18"/>
                <w:szCs w:val="18"/>
              </w:rPr>
              <w:t xml:space="preserve"> </w:t>
            </w:r>
          </w:p>
        </w:tc>
        <w:tc>
          <w:tcPr>
            <w:tcW w:w="2372" w:type="dxa"/>
          </w:tcPr>
          <w:p w:rsidR="002B2724" w:rsidRPr="0019610F" w:rsidRDefault="002B2724" w:rsidP="002B2724">
            <w:pPr>
              <w:ind w:right="15"/>
              <w:jc w:val="center"/>
              <w:rPr>
                <w:rFonts w:ascii="Arial" w:eastAsia="Arial" w:hAnsi="Arial" w:cs="Arial"/>
                <w:b/>
                <w:sz w:val="18"/>
                <w:szCs w:val="18"/>
              </w:rPr>
            </w:pPr>
          </w:p>
        </w:tc>
      </w:tr>
      <w:tr w:rsidR="002B2724" w:rsidRPr="0019610F" w:rsidTr="002B2724">
        <w:trPr>
          <w:trHeight w:val="3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Liczba procesowych cyfrowych kanałów przetwarzania min.  4 700 000 </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27"/>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Min. 4 aktywne, równoważne gniazda do przyłączenia głowic obrazowych </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27"/>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Monitor kolorowy LCD, min. 21” o rozdzielczości min. 1920x1080 </w:t>
            </w:r>
            <w:proofErr w:type="spellStart"/>
            <w:r w:rsidRPr="0019610F">
              <w:rPr>
                <w:rFonts w:ascii="Arial" w:hAnsi="Arial" w:cs="Arial"/>
                <w:sz w:val="16"/>
                <w:szCs w:val="16"/>
              </w:rPr>
              <w:t>px</w:t>
            </w:r>
            <w:proofErr w:type="spellEnd"/>
            <w:r w:rsidRPr="0019610F">
              <w:rPr>
                <w:rFonts w:ascii="Arial" w:hAnsi="Arial" w:cs="Arial"/>
                <w:sz w:val="16"/>
                <w:szCs w:val="16"/>
              </w:rPr>
              <w:t>. Umieszczony na wysięgniku , regulacja: pochył, obrót</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TAK/podać</w:t>
            </w:r>
          </w:p>
        </w:tc>
        <w:tc>
          <w:tcPr>
            <w:tcW w:w="1030" w:type="dxa"/>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6</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Panel dotykowy min. 12” wspomagający obsługę aparatu pozwalający na zmianę parametrów za pomocą dotyku (jak w tablecie)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7</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Możliwość zduplikowania na ekranie panelu dotykowego obrazu diagnostycznego celem ułatwienia dostępu do uzyskiwanego obrazu USG np. podczas procedur interwencyjnych</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842"/>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8</w:t>
            </w:r>
          </w:p>
        </w:tc>
        <w:tc>
          <w:tcPr>
            <w:tcW w:w="5148" w:type="dxa"/>
          </w:tcPr>
          <w:p w:rsidR="002B2724" w:rsidRPr="0019610F" w:rsidRDefault="002B2724" w:rsidP="002B2724">
            <w:pPr>
              <w:spacing w:after="30" w:line="0" w:lineRule="atLeast"/>
              <w:ind w:left="4" w:hanging="34"/>
              <w:rPr>
                <w:rFonts w:ascii="Arial" w:hAnsi="Arial" w:cs="Arial"/>
                <w:sz w:val="16"/>
                <w:szCs w:val="16"/>
              </w:rPr>
            </w:pPr>
            <w:r w:rsidRPr="0019610F">
              <w:rPr>
                <w:rFonts w:ascii="Arial" w:hAnsi="Arial" w:cs="Arial"/>
                <w:sz w:val="16"/>
                <w:szCs w:val="16"/>
              </w:rPr>
              <w:t>Panel sterowania umieszczony na ruchomym wysięgniku zapewniającym regulację płożenia góra/dół oraz obrót min. +/- 150° z pozycji środkowej</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1030" w:type="dxa"/>
            <w:vAlign w:val="center"/>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842"/>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9</w:t>
            </w:r>
          </w:p>
        </w:tc>
        <w:tc>
          <w:tcPr>
            <w:tcW w:w="5148" w:type="dxa"/>
          </w:tcPr>
          <w:p w:rsidR="002B2724" w:rsidRPr="0019610F" w:rsidRDefault="002B2724" w:rsidP="002B2724">
            <w:pPr>
              <w:spacing w:after="30" w:line="0" w:lineRule="atLeast"/>
              <w:ind w:left="4" w:hanging="34"/>
              <w:rPr>
                <w:rFonts w:ascii="Arial" w:hAnsi="Arial" w:cs="Arial"/>
                <w:sz w:val="16"/>
                <w:szCs w:val="16"/>
              </w:rPr>
            </w:pPr>
            <w:r w:rsidRPr="0019610F">
              <w:rPr>
                <w:rFonts w:ascii="Arial" w:hAnsi="Arial" w:cs="Arial"/>
                <w:sz w:val="16"/>
                <w:szCs w:val="16"/>
              </w:rPr>
              <w:t>System o zwartej jednomodułowej konstrukcji wyposażony w cztery skrętne koła z możliwością blokowania na stałe  i do jazdy na wprost min. 2 z nich</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364"/>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10</w:t>
            </w:r>
          </w:p>
        </w:tc>
        <w:tc>
          <w:tcPr>
            <w:tcW w:w="5148" w:type="dxa"/>
          </w:tcPr>
          <w:p w:rsidR="002B2724" w:rsidRPr="0019610F" w:rsidRDefault="002B2724" w:rsidP="002B2724">
            <w:pPr>
              <w:spacing w:after="30" w:line="0" w:lineRule="atLeast"/>
              <w:ind w:left="4" w:hanging="34"/>
              <w:rPr>
                <w:rFonts w:ascii="Arial" w:hAnsi="Arial" w:cs="Arial"/>
                <w:sz w:val="16"/>
                <w:szCs w:val="16"/>
              </w:rPr>
            </w:pPr>
            <w:r w:rsidRPr="0019610F">
              <w:rPr>
                <w:rFonts w:ascii="Arial" w:hAnsi="Arial" w:cs="Arial"/>
                <w:sz w:val="16"/>
                <w:szCs w:val="16"/>
              </w:rPr>
              <w:t>Waga aparatu max 85 kg</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TAK/podać</w:t>
            </w:r>
          </w:p>
        </w:tc>
        <w:tc>
          <w:tcPr>
            <w:tcW w:w="1030" w:type="dxa"/>
            <w:vAlign w:val="center"/>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11</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Liczba obrazów pamięci dynamicznej (</w:t>
            </w:r>
            <w:proofErr w:type="spellStart"/>
            <w:r w:rsidRPr="0019610F">
              <w:rPr>
                <w:rFonts w:ascii="Arial" w:hAnsi="Arial" w:cs="Arial"/>
                <w:sz w:val="16"/>
                <w:szCs w:val="16"/>
              </w:rPr>
              <w:t>cineloop</w:t>
            </w:r>
            <w:proofErr w:type="spellEnd"/>
            <w:r w:rsidRPr="0019610F">
              <w:rPr>
                <w:rFonts w:ascii="Arial" w:hAnsi="Arial" w:cs="Arial"/>
                <w:sz w:val="16"/>
                <w:szCs w:val="16"/>
              </w:rPr>
              <w:t xml:space="preserve">) dla CD i obrazu 2D min. 2000 klatek oraz zapis </w:t>
            </w:r>
          </w:p>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Dopplera min. 45 sekund </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1030" w:type="dxa"/>
            <w:vAlign w:val="center"/>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12</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Dynamika aparatu min.270 </w:t>
            </w:r>
            <w:proofErr w:type="spellStart"/>
            <w:r w:rsidRPr="0019610F">
              <w:rPr>
                <w:rFonts w:ascii="Arial" w:hAnsi="Arial" w:cs="Arial"/>
                <w:sz w:val="16"/>
                <w:szCs w:val="16"/>
              </w:rPr>
              <w:t>dB</w:t>
            </w:r>
            <w:proofErr w:type="spellEnd"/>
            <w:r w:rsidRPr="0019610F">
              <w:rPr>
                <w:rFonts w:ascii="Arial" w:hAnsi="Arial" w:cs="Arial"/>
                <w:sz w:val="16"/>
                <w:szCs w:val="16"/>
              </w:rPr>
              <w:t xml:space="preserve"> </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31"/>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13</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Wewnętrzny dysk twardy ultrasonografu min. 500 GB </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49"/>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14</w:t>
            </w:r>
          </w:p>
        </w:tc>
        <w:tc>
          <w:tcPr>
            <w:tcW w:w="5148" w:type="dxa"/>
          </w:tcPr>
          <w:p w:rsidR="002B2724" w:rsidRPr="0019610F" w:rsidRDefault="002B2724" w:rsidP="002B2724">
            <w:pPr>
              <w:spacing w:after="9" w:line="0" w:lineRule="atLeast"/>
              <w:ind w:left="4" w:hanging="34"/>
              <w:rPr>
                <w:rFonts w:ascii="Arial" w:hAnsi="Arial" w:cs="Arial"/>
                <w:sz w:val="16"/>
                <w:szCs w:val="16"/>
              </w:rPr>
            </w:pPr>
            <w:r w:rsidRPr="0019610F">
              <w:rPr>
                <w:rFonts w:ascii="Arial" w:hAnsi="Arial" w:cs="Arial"/>
                <w:sz w:val="16"/>
                <w:szCs w:val="16"/>
              </w:rPr>
              <w:t xml:space="preserve">Nagrywarka DVD-R/RW oraz </w:t>
            </w:r>
            <w:proofErr w:type="spellStart"/>
            <w:r w:rsidRPr="0019610F">
              <w:rPr>
                <w:rFonts w:ascii="Arial" w:hAnsi="Arial" w:cs="Arial"/>
                <w:sz w:val="16"/>
                <w:szCs w:val="16"/>
              </w:rPr>
              <w:t>portyUSB</w:t>
            </w:r>
            <w:proofErr w:type="spellEnd"/>
            <w:r w:rsidRPr="0019610F">
              <w:rPr>
                <w:rFonts w:ascii="Arial" w:hAnsi="Arial" w:cs="Arial"/>
                <w:sz w:val="16"/>
                <w:szCs w:val="16"/>
              </w:rPr>
              <w:t xml:space="preserve"> wbudowane w aparat pozwalające na zapis eksportowanych danych w formatach min.  </w:t>
            </w:r>
          </w:p>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DICOM, AVI, JPG </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1030" w:type="dxa"/>
            <w:vAlign w:val="center"/>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60"/>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15</w:t>
            </w:r>
          </w:p>
        </w:tc>
        <w:tc>
          <w:tcPr>
            <w:tcW w:w="5148" w:type="dxa"/>
          </w:tcPr>
          <w:p w:rsidR="002B2724" w:rsidRPr="0019610F" w:rsidRDefault="002B2724" w:rsidP="002B2724">
            <w:pPr>
              <w:spacing w:after="9" w:line="0" w:lineRule="atLeast"/>
              <w:ind w:left="4" w:hanging="34"/>
              <w:rPr>
                <w:rFonts w:ascii="Arial" w:hAnsi="Arial" w:cs="Arial"/>
                <w:sz w:val="16"/>
                <w:szCs w:val="16"/>
              </w:rPr>
            </w:pPr>
            <w:r w:rsidRPr="0019610F">
              <w:rPr>
                <w:rFonts w:ascii="Arial" w:hAnsi="Arial" w:cs="Arial"/>
                <w:sz w:val="16"/>
                <w:szCs w:val="16"/>
              </w:rPr>
              <w:t xml:space="preserve">Zakres częstotliwości pracy ultrasonografu min. 1.0 MHz do 12.0 MHz </w:t>
            </w:r>
          </w:p>
        </w:tc>
        <w:tc>
          <w:tcPr>
            <w:tcW w:w="1559" w:type="dxa"/>
          </w:tcPr>
          <w:p w:rsidR="002B2724" w:rsidRPr="0019610F" w:rsidRDefault="002B2724" w:rsidP="002B2724">
            <w:pPr>
              <w:spacing w:line="0" w:lineRule="atLeast"/>
              <w:ind w:left="54" w:hanging="34"/>
              <w:rPr>
                <w:rFonts w:ascii="Arial" w:hAnsi="Arial" w:cs="Arial"/>
                <w:sz w:val="16"/>
                <w:szCs w:val="16"/>
              </w:rPr>
            </w:pPr>
            <w:r w:rsidRPr="0019610F">
              <w:rPr>
                <w:rFonts w:ascii="Arial" w:hAnsi="Arial" w:cs="Arial"/>
                <w:sz w:val="16"/>
                <w:szCs w:val="16"/>
              </w:rPr>
              <w:t>TAK/podać</w:t>
            </w:r>
          </w:p>
        </w:tc>
        <w:tc>
          <w:tcPr>
            <w:tcW w:w="1030" w:type="dxa"/>
            <w:vAlign w:val="center"/>
          </w:tcPr>
          <w:p w:rsidR="002B2724" w:rsidRPr="0019610F" w:rsidRDefault="002B2724" w:rsidP="002B2724">
            <w:pPr>
              <w:ind w:right="15"/>
              <w:rPr>
                <w:rFonts w:ascii="Arial" w:eastAsia="Arial" w:hAnsi="Arial" w:cs="Arial"/>
                <w:sz w:val="18"/>
                <w:szCs w:val="18"/>
              </w:rPr>
            </w:pPr>
          </w:p>
        </w:tc>
        <w:tc>
          <w:tcPr>
            <w:tcW w:w="2372" w:type="dxa"/>
          </w:tcPr>
          <w:p w:rsidR="002B2724" w:rsidRPr="0019610F" w:rsidRDefault="002B2724" w:rsidP="002B2724">
            <w:pPr>
              <w:ind w:right="15"/>
              <w:rPr>
                <w:rFonts w:ascii="Arial" w:eastAsia="Arial" w:hAnsi="Arial" w:cs="Arial"/>
                <w:sz w:val="18"/>
                <w:szCs w:val="18"/>
              </w:rPr>
            </w:pPr>
          </w:p>
        </w:tc>
      </w:tr>
      <w:tr w:rsidR="002B2724" w:rsidRPr="0019610F" w:rsidTr="002B2724">
        <w:trPr>
          <w:trHeight w:val="427"/>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16</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Możliwość zmiany wysokości konsoli min.20 cm </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17</w:t>
            </w:r>
          </w:p>
        </w:tc>
        <w:tc>
          <w:tcPr>
            <w:tcW w:w="5148" w:type="dxa"/>
          </w:tcPr>
          <w:p w:rsidR="002B2724" w:rsidRPr="0019610F" w:rsidRDefault="002B2724" w:rsidP="002B2724">
            <w:pPr>
              <w:spacing w:line="0" w:lineRule="atLeast"/>
              <w:ind w:left="4" w:hanging="34"/>
              <w:rPr>
                <w:rFonts w:ascii="Arial" w:hAnsi="Arial" w:cs="Arial"/>
                <w:sz w:val="16"/>
                <w:szCs w:val="16"/>
              </w:rPr>
            </w:pPr>
            <w:proofErr w:type="spellStart"/>
            <w:r w:rsidRPr="0019610F">
              <w:rPr>
                <w:rFonts w:ascii="Arial" w:hAnsi="Arial" w:cs="Arial"/>
                <w:sz w:val="16"/>
                <w:szCs w:val="16"/>
              </w:rPr>
              <w:t>Videoprinter</w:t>
            </w:r>
            <w:proofErr w:type="spellEnd"/>
            <w:r w:rsidRPr="0019610F">
              <w:rPr>
                <w:rFonts w:ascii="Arial" w:hAnsi="Arial" w:cs="Arial"/>
                <w:sz w:val="16"/>
                <w:szCs w:val="16"/>
              </w:rPr>
              <w:t xml:space="preserve"> czarno-biały małego formatu, zintegrowany z aparatem, sterowany z konsoli aparatu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85"/>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18</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Możliwość ukrycia danych pacjenta przy archiwizacji na zewnętrzne nośniki</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14"/>
              <w:rPr>
                <w:rFonts w:ascii="Arial" w:hAnsi="Arial" w:cs="Arial"/>
                <w:sz w:val="18"/>
                <w:szCs w:val="18"/>
              </w:rPr>
            </w:pPr>
          </w:p>
        </w:tc>
        <w:tc>
          <w:tcPr>
            <w:tcW w:w="2372" w:type="dxa"/>
          </w:tcPr>
          <w:p w:rsidR="002B2724" w:rsidRPr="0019610F" w:rsidRDefault="002B2724" w:rsidP="002B2724">
            <w:pPr>
              <w:ind w:right="14"/>
              <w:rPr>
                <w:rFonts w:ascii="Arial" w:hAnsi="Arial" w:cs="Arial"/>
                <w:sz w:val="18"/>
                <w:szCs w:val="18"/>
              </w:rPr>
            </w:pPr>
          </w:p>
        </w:tc>
      </w:tr>
      <w:tr w:rsidR="002B2724" w:rsidRPr="0019610F" w:rsidTr="002B2724">
        <w:trPr>
          <w:trHeight w:val="372"/>
        </w:trPr>
        <w:tc>
          <w:tcPr>
            <w:tcW w:w="665" w:type="dxa"/>
          </w:tcPr>
          <w:p w:rsidR="002B2724" w:rsidRPr="00A55B1B" w:rsidRDefault="004820A4" w:rsidP="00A55B1B">
            <w:pPr>
              <w:spacing w:after="200" w:line="0" w:lineRule="atLeast"/>
              <w:rPr>
                <w:rFonts w:ascii="Arial" w:hAnsi="Arial" w:cs="Arial"/>
                <w:b/>
                <w:sz w:val="16"/>
                <w:szCs w:val="16"/>
              </w:rPr>
            </w:pPr>
            <w:r>
              <w:rPr>
                <w:rFonts w:ascii="Arial" w:hAnsi="Arial" w:cs="Arial"/>
                <w:b/>
                <w:sz w:val="16"/>
                <w:szCs w:val="16"/>
              </w:rPr>
              <w:t>19</w:t>
            </w:r>
          </w:p>
        </w:tc>
        <w:tc>
          <w:tcPr>
            <w:tcW w:w="5148" w:type="dxa"/>
          </w:tcPr>
          <w:p w:rsidR="002B2724" w:rsidRPr="0019610F" w:rsidRDefault="002B2724" w:rsidP="002B2724">
            <w:pPr>
              <w:spacing w:line="0" w:lineRule="atLeast"/>
              <w:ind w:left="4" w:hanging="34"/>
              <w:rPr>
                <w:rFonts w:ascii="Arial" w:hAnsi="Arial" w:cs="Arial"/>
                <w:b/>
                <w:sz w:val="16"/>
                <w:szCs w:val="16"/>
              </w:rPr>
            </w:pPr>
            <w:r w:rsidRPr="0019610F">
              <w:rPr>
                <w:rFonts w:ascii="Arial" w:hAnsi="Arial" w:cs="Arial"/>
                <w:b/>
                <w:sz w:val="16"/>
                <w:szCs w:val="16"/>
              </w:rPr>
              <w:t xml:space="preserve">OBRAZOWANIE I PREZENTACJA OBRAZU </w:t>
            </w:r>
          </w:p>
        </w:tc>
        <w:tc>
          <w:tcPr>
            <w:tcW w:w="1559" w:type="dxa"/>
          </w:tcPr>
          <w:p w:rsidR="002B2724" w:rsidRPr="0019610F" w:rsidRDefault="002B2724" w:rsidP="002B2724">
            <w:pPr>
              <w:spacing w:line="0" w:lineRule="atLeast"/>
              <w:ind w:right="16" w:hanging="34"/>
              <w:jc w:val="center"/>
              <w:rPr>
                <w:rFonts w:ascii="Arial" w:hAnsi="Arial" w:cs="Arial"/>
                <w:b/>
                <w:sz w:val="16"/>
                <w:szCs w:val="16"/>
              </w:rPr>
            </w:pPr>
            <w:r w:rsidRPr="0019610F">
              <w:rPr>
                <w:rFonts w:ascii="Arial" w:hAnsi="Arial" w:cs="Arial"/>
                <w:b/>
                <w:sz w:val="16"/>
                <w:szCs w:val="16"/>
              </w:rPr>
              <w:t xml:space="preserve"> </w:t>
            </w:r>
          </w:p>
        </w:tc>
        <w:tc>
          <w:tcPr>
            <w:tcW w:w="1030" w:type="dxa"/>
          </w:tcPr>
          <w:p w:rsidR="002B2724" w:rsidRPr="0019610F" w:rsidRDefault="002B2724" w:rsidP="002B2724">
            <w:pPr>
              <w:ind w:right="15"/>
              <w:jc w:val="center"/>
              <w:rPr>
                <w:rFonts w:ascii="Arial" w:hAnsi="Arial" w:cs="Arial"/>
                <w:b/>
                <w:sz w:val="18"/>
                <w:szCs w:val="18"/>
              </w:rPr>
            </w:pPr>
            <w:r w:rsidRPr="0019610F">
              <w:rPr>
                <w:rFonts w:ascii="Arial" w:eastAsia="Arial" w:hAnsi="Arial" w:cs="Arial"/>
                <w:b/>
                <w:sz w:val="18"/>
                <w:szCs w:val="18"/>
              </w:rPr>
              <w:t xml:space="preserve"> </w:t>
            </w:r>
          </w:p>
        </w:tc>
        <w:tc>
          <w:tcPr>
            <w:tcW w:w="2372" w:type="dxa"/>
          </w:tcPr>
          <w:p w:rsidR="002B2724" w:rsidRPr="0019610F" w:rsidRDefault="002B2724" w:rsidP="002B2724">
            <w:pPr>
              <w:ind w:right="15"/>
              <w:jc w:val="center"/>
              <w:rPr>
                <w:rFonts w:ascii="Arial" w:eastAsia="Arial" w:hAnsi="Arial" w:cs="Arial"/>
                <w:b/>
                <w:sz w:val="18"/>
                <w:szCs w:val="18"/>
              </w:rPr>
            </w:pPr>
          </w:p>
        </w:tc>
      </w:tr>
      <w:tr w:rsidR="002B2724" w:rsidRPr="0019610F" w:rsidTr="002B2724">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20</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Zakres głębokości penetracji do min. 30 cm </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21</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Obrazowanie harmoniczne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22</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Obrazowanie harmoniczne z odwróceniem impulsu (tzw. inwersja fazy)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rPr>
          <w:trHeight w:val="434"/>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23</w:t>
            </w:r>
          </w:p>
        </w:tc>
        <w:tc>
          <w:tcPr>
            <w:tcW w:w="5148"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Częstotliwość odświeżania obrazu 2D min. 1900 </w:t>
            </w:r>
            <w:proofErr w:type="spellStart"/>
            <w:r w:rsidRPr="0019610F">
              <w:rPr>
                <w:rFonts w:ascii="Arial" w:hAnsi="Arial" w:cs="Arial"/>
                <w:sz w:val="16"/>
                <w:szCs w:val="16"/>
              </w:rPr>
              <w:t>Hz</w:t>
            </w:r>
            <w:proofErr w:type="spellEnd"/>
            <w:r w:rsidRPr="0019610F">
              <w:rPr>
                <w:rFonts w:ascii="Arial" w:hAnsi="Arial" w:cs="Arial"/>
                <w:sz w:val="16"/>
                <w:szCs w:val="16"/>
              </w:rPr>
              <w:t xml:space="preserve"> </w:t>
            </w:r>
          </w:p>
        </w:tc>
        <w:tc>
          <w:tcPr>
            <w:tcW w:w="1559" w:type="dxa"/>
          </w:tcPr>
          <w:p w:rsidR="002B2724" w:rsidRPr="0019610F" w:rsidRDefault="002B2724" w:rsidP="002B272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right="15"/>
              <w:rPr>
                <w:rFonts w:ascii="Arial" w:hAnsi="Arial" w:cs="Arial"/>
                <w:sz w:val="18"/>
                <w:szCs w:val="18"/>
              </w:rPr>
            </w:pPr>
          </w:p>
        </w:tc>
        <w:tc>
          <w:tcPr>
            <w:tcW w:w="2372" w:type="dxa"/>
          </w:tcPr>
          <w:p w:rsidR="002B2724" w:rsidRPr="0019610F" w:rsidRDefault="002B2724" w:rsidP="002B2724">
            <w:pPr>
              <w:ind w:right="15"/>
              <w:rPr>
                <w:rFonts w:ascii="Arial" w:hAnsi="Arial" w:cs="Arial"/>
                <w:sz w:val="18"/>
                <w:szCs w:val="18"/>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24</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Obrazowanie trapezoidalne na głowicach liniowych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1218"/>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lastRenderedPageBreak/>
              <w:t>25</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Doppler pulsacyjny (PWD) rejestrowane prędkości maksymalne (przy zerowym kącie bramki) min. od -8,2m/s do 0 oraz od 0 do +8,2 m/s;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(CD) rejestrowane prędkości maksymalne min. -300 cm/s do 0 oraz 0 do +300 cm/s.</w:t>
            </w:r>
          </w:p>
        </w:tc>
        <w:tc>
          <w:tcPr>
            <w:tcW w:w="1559" w:type="dxa"/>
          </w:tcPr>
          <w:p w:rsidR="002B2724" w:rsidRPr="0019610F" w:rsidRDefault="002B2724" w:rsidP="002B2724">
            <w:pPr>
              <w:spacing w:line="0" w:lineRule="atLeast"/>
              <w:ind w:left="2" w:hanging="34"/>
              <w:rPr>
                <w:rFonts w:ascii="Arial" w:hAnsi="Arial" w:cs="Arial"/>
                <w:sz w:val="16"/>
                <w:szCs w:val="16"/>
              </w:rPr>
            </w:pPr>
            <w:r w:rsidRPr="0019610F">
              <w:rPr>
                <w:rFonts w:ascii="Arial" w:hAnsi="Arial" w:cs="Arial"/>
                <w:sz w:val="16"/>
                <w:szCs w:val="16"/>
              </w:rPr>
              <w:t xml:space="preserve"> </w:t>
            </w:r>
          </w:p>
          <w:p w:rsidR="002B2724" w:rsidRPr="0019610F" w:rsidRDefault="002B2724" w:rsidP="002B2724">
            <w:pPr>
              <w:spacing w:after="30" w:line="0" w:lineRule="atLeast"/>
              <w:ind w:left="2" w:hanging="34"/>
              <w:rPr>
                <w:rFonts w:ascii="Arial" w:hAnsi="Arial" w:cs="Arial"/>
                <w:sz w:val="16"/>
                <w:szCs w:val="16"/>
              </w:rPr>
            </w:pPr>
            <w:r w:rsidRPr="0019610F">
              <w:rPr>
                <w:rFonts w:ascii="Arial" w:hAnsi="Arial" w:cs="Arial"/>
                <w:sz w:val="16"/>
                <w:szCs w:val="16"/>
              </w:rPr>
              <w:t xml:space="preserve"> </w:t>
            </w:r>
          </w:p>
          <w:p w:rsidR="002B2724" w:rsidRPr="0019610F" w:rsidRDefault="002B2724" w:rsidP="002B272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1030" w:type="dxa"/>
            <w:vAlign w:val="center"/>
          </w:tcPr>
          <w:p w:rsidR="002B2724" w:rsidRPr="0019610F" w:rsidRDefault="002B2724" w:rsidP="002B2724">
            <w:pPr>
              <w:spacing w:line="267" w:lineRule="auto"/>
              <w:ind w:right="39"/>
              <w:rPr>
                <w:rFonts w:ascii="Arial" w:hAnsi="Arial" w:cs="Arial"/>
                <w:sz w:val="18"/>
                <w:szCs w:val="18"/>
              </w:rPr>
            </w:pPr>
          </w:p>
        </w:tc>
        <w:tc>
          <w:tcPr>
            <w:tcW w:w="2372" w:type="dxa"/>
          </w:tcPr>
          <w:p w:rsidR="002B2724" w:rsidRPr="0019610F" w:rsidRDefault="002B2724" w:rsidP="002B2724">
            <w:pPr>
              <w:spacing w:line="267" w:lineRule="auto"/>
              <w:ind w:right="39"/>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26</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Doppler kolorowy</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27</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Power Doppler (PD); Power Doppler z oznaczeniem kierunku przepływu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lang w:val="en-US"/>
              </w:rPr>
            </w:pPr>
          </w:p>
        </w:tc>
        <w:tc>
          <w:tcPr>
            <w:tcW w:w="2372" w:type="dxa"/>
          </w:tcPr>
          <w:p w:rsidR="002B2724" w:rsidRPr="0019610F" w:rsidRDefault="002B2724" w:rsidP="002B2724">
            <w:pPr>
              <w:ind w:left="3"/>
              <w:rPr>
                <w:rFonts w:ascii="Arial" w:hAnsi="Arial" w:cs="Arial"/>
                <w:sz w:val="18"/>
                <w:szCs w:val="18"/>
                <w:lang w:val="en-US"/>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28</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Regulacja wielkości bramki Dopplerowskiej (SV) min. 0,5-20 mm </w:t>
            </w:r>
          </w:p>
        </w:tc>
        <w:tc>
          <w:tcPr>
            <w:tcW w:w="1559" w:type="dxa"/>
          </w:tcPr>
          <w:p w:rsidR="002B2724" w:rsidRPr="0019610F" w:rsidRDefault="002B2724" w:rsidP="002B272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29</w:t>
            </w:r>
          </w:p>
        </w:tc>
        <w:tc>
          <w:tcPr>
            <w:tcW w:w="5148" w:type="dxa"/>
          </w:tcPr>
          <w:p w:rsidR="002B2724" w:rsidRPr="002B2724" w:rsidRDefault="002B2724" w:rsidP="002B2724">
            <w:pPr>
              <w:spacing w:line="0" w:lineRule="atLeast"/>
              <w:ind w:hanging="34"/>
              <w:rPr>
                <w:rFonts w:ascii="Arial" w:hAnsi="Arial" w:cs="Arial"/>
                <w:sz w:val="16"/>
                <w:szCs w:val="16"/>
                <w:lang w:val="en-US"/>
              </w:rPr>
            </w:pPr>
            <w:proofErr w:type="spellStart"/>
            <w:r w:rsidRPr="002B2724">
              <w:rPr>
                <w:rFonts w:ascii="Arial" w:hAnsi="Arial" w:cs="Arial"/>
                <w:sz w:val="16"/>
                <w:szCs w:val="16"/>
                <w:lang w:val="en-US"/>
              </w:rPr>
              <w:t>Tryb</w:t>
            </w:r>
            <w:proofErr w:type="spellEnd"/>
            <w:r w:rsidRPr="002B2724">
              <w:rPr>
                <w:rFonts w:ascii="Arial" w:hAnsi="Arial" w:cs="Arial"/>
                <w:sz w:val="16"/>
                <w:szCs w:val="16"/>
                <w:lang w:val="en-US"/>
              </w:rPr>
              <w:t xml:space="preserve"> Triplex  (B+ CD/PD + PWD)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70" w:type="dxa"/>
            <w:right w:w="24" w:type="dxa"/>
          </w:tblCellMar>
        </w:tblPrEx>
        <w:trPr>
          <w:trHeight w:val="842"/>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30</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Jednoczesne wyświetlanie na ekranie dwóch obrazów w czasie rzeczywistym jeden standardowy B-</w:t>
            </w:r>
            <w:proofErr w:type="spellStart"/>
            <w:r w:rsidRPr="0019610F">
              <w:rPr>
                <w:rFonts w:ascii="Arial" w:hAnsi="Arial" w:cs="Arial"/>
                <w:sz w:val="16"/>
                <w:szCs w:val="16"/>
              </w:rPr>
              <w:t>mode</w:t>
            </w:r>
            <w:proofErr w:type="spellEnd"/>
            <w:r w:rsidRPr="0019610F">
              <w:rPr>
                <w:rFonts w:ascii="Arial" w:hAnsi="Arial" w:cs="Arial"/>
                <w:sz w:val="16"/>
                <w:szCs w:val="16"/>
              </w:rPr>
              <w:t xml:space="preserve"> drugi obraz  B-</w:t>
            </w:r>
            <w:proofErr w:type="spellStart"/>
            <w:r w:rsidRPr="0019610F">
              <w:rPr>
                <w:rFonts w:ascii="Arial" w:hAnsi="Arial" w:cs="Arial"/>
                <w:sz w:val="16"/>
                <w:szCs w:val="16"/>
              </w:rPr>
              <w:t>mode</w:t>
            </w:r>
            <w:proofErr w:type="spellEnd"/>
            <w:r w:rsidRPr="0019610F">
              <w:rPr>
                <w:rFonts w:ascii="Arial" w:hAnsi="Arial" w:cs="Arial"/>
                <w:sz w:val="16"/>
                <w:szCs w:val="16"/>
              </w:rPr>
              <w:t xml:space="preserve"> +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w:t>
            </w:r>
          </w:p>
        </w:tc>
        <w:tc>
          <w:tcPr>
            <w:tcW w:w="1559" w:type="dxa"/>
          </w:tcPr>
          <w:p w:rsidR="002B2724" w:rsidRPr="0019610F" w:rsidRDefault="002B2724" w:rsidP="002B2724">
            <w:pPr>
              <w:spacing w:line="0" w:lineRule="atLeast"/>
              <w:ind w:left="7" w:hanging="34"/>
              <w:rPr>
                <w:rFonts w:ascii="Arial" w:hAnsi="Arial" w:cs="Arial"/>
                <w:sz w:val="16"/>
                <w:szCs w:val="16"/>
              </w:rPr>
            </w:pPr>
            <w:r w:rsidRPr="0019610F">
              <w:rPr>
                <w:rFonts w:ascii="Arial" w:hAnsi="Arial" w:cs="Arial"/>
                <w:sz w:val="16"/>
                <w:szCs w:val="16"/>
              </w:rPr>
              <w:t xml:space="preserve">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70" w:type="dxa"/>
            <w:right w:w="24" w:type="dxa"/>
          </w:tblCellMar>
        </w:tblPrEx>
        <w:trPr>
          <w:trHeight w:val="899"/>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31</w:t>
            </w:r>
          </w:p>
        </w:tc>
        <w:tc>
          <w:tcPr>
            <w:tcW w:w="5148" w:type="dxa"/>
          </w:tcPr>
          <w:p w:rsidR="002B2724" w:rsidRPr="0019610F" w:rsidRDefault="002B2724" w:rsidP="002B2724">
            <w:pPr>
              <w:spacing w:after="27" w:line="0" w:lineRule="atLeast"/>
              <w:ind w:hanging="34"/>
              <w:rPr>
                <w:rFonts w:ascii="Arial" w:hAnsi="Arial" w:cs="Arial"/>
                <w:sz w:val="16"/>
                <w:szCs w:val="16"/>
              </w:rPr>
            </w:pPr>
            <w:r w:rsidRPr="0019610F">
              <w:rPr>
                <w:rFonts w:ascii="Arial" w:hAnsi="Arial" w:cs="Arial"/>
                <w:sz w:val="16"/>
                <w:szCs w:val="16"/>
              </w:rPr>
              <w:t xml:space="preserve">Specjalistyczne oprogramowanie wraz z </w:t>
            </w:r>
            <w:proofErr w:type="spellStart"/>
            <w:r w:rsidRPr="0019610F">
              <w:rPr>
                <w:rFonts w:ascii="Arial" w:hAnsi="Arial" w:cs="Arial"/>
                <w:sz w:val="16"/>
                <w:szCs w:val="16"/>
              </w:rPr>
              <w:t>peł</w:t>
            </w:r>
            <w:proofErr w:type="spellEnd"/>
            <w:r w:rsidRPr="0019610F">
              <w:rPr>
                <w:rFonts w:ascii="Arial" w:hAnsi="Arial" w:cs="Arial"/>
                <w:sz w:val="16"/>
                <w:szCs w:val="16"/>
              </w:rPr>
              <w:t>-</w:t>
            </w:r>
          </w:p>
          <w:p w:rsidR="002B2724" w:rsidRPr="0019610F" w:rsidRDefault="002B2724" w:rsidP="002B272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min.: naczyniowych (w tym TCD) oraz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badań kardiologicznych osób dorosłych</w:t>
            </w:r>
          </w:p>
        </w:tc>
        <w:tc>
          <w:tcPr>
            <w:tcW w:w="1559" w:type="dxa"/>
          </w:tcPr>
          <w:p w:rsidR="002B2724" w:rsidRPr="0019610F" w:rsidRDefault="002B2724" w:rsidP="002B272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1030" w:type="dxa"/>
            <w:vAlign w:val="center"/>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tcPr>
          <w:p w:rsidR="002B2724" w:rsidRPr="00A55B1B" w:rsidRDefault="004820A4" w:rsidP="00A55B1B">
            <w:pPr>
              <w:spacing w:after="200" w:line="0" w:lineRule="atLeast"/>
              <w:rPr>
                <w:rFonts w:ascii="Arial" w:hAnsi="Arial" w:cs="Arial"/>
                <w:b/>
                <w:sz w:val="16"/>
                <w:szCs w:val="16"/>
              </w:rPr>
            </w:pPr>
            <w:r>
              <w:rPr>
                <w:rFonts w:ascii="Arial" w:hAnsi="Arial" w:cs="Arial"/>
                <w:b/>
                <w:sz w:val="16"/>
                <w:szCs w:val="16"/>
              </w:rPr>
              <w:t>32</w:t>
            </w:r>
          </w:p>
        </w:tc>
        <w:tc>
          <w:tcPr>
            <w:tcW w:w="5148"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FUNKCJE UŻYTKOWE</w:t>
            </w:r>
          </w:p>
        </w:tc>
        <w:tc>
          <w:tcPr>
            <w:tcW w:w="1559"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1030" w:type="dxa"/>
          </w:tcPr>
          <w:p w:rsidR="002B2724" w:rsidRPr="0019610F" w:rsidRDefault="002B2724" w:rsidP="002B2724">
            <w:pPr>
              <w:ind w:left="2"/>
              <w:rPr>
                <w:rFonts w:ascii="Arial" w:hAnsi="Arial" w:cs="Arial"/>
                <w:b/>
                <w:sz w:val="18"/>
                <w:szCs w:val="18"/>
              </w:rPr>
            </w:pPr>
            <w:r w:rsidRPr="0019610F">
              <w:rPr>
                <w:rFonts w:ascii="Arial" w:eastAsia="Arial" w:hAnsi="Arial" w:cs="Arial"/>
                <w:b/>
                <w:sz w:val="18"/>
                <w:szCs w:val="18"/>
              </w:rPr>
              <w:t xml:space="preserve"> </w:t>
            </w:r>
          </w:p>
        </w:tc>
        <w:tc>
          <w:tcPr>
            <w:tcW w:w="2372" w:type="dxa"/>
          </w:tcPr>
          <w:p w:rsidR="002B2724" w:rsidRPr="0019610F" w:rsidRDefault="002B2724" w:rsidP="002B2724">
            <w:pPr>
              <w:ind w:left="2"/>
              <w:rPr>
                <w:rFonts w:ascii="Arial" w:eastAsia="Arial" w:hAnsi="Arial" w:cs="Arial"/>
                <w:b/>
                <w:sz w:val="18"/>
                <w:szCs w:val="18"/>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33</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Powiększenie obrazu w czasie rzeczywistym min. 8x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34</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Automatyczna optymalizacja obrazu 2D przy pomocy jednego przycisku (m.in. automatyczne dopasowanie wzmocnienia obrazu) </w:t>
            </w:r>
          </w:p>
        </w:tc>
        <w:tc>
          <w:tcPr>
            <w:tcW w:w="1559" w:type="dxa"/>
          </w:tcPr>
          <w:p w:rsidR="002B2724" w:rsidRPr="0019610F" w:rsidRDefault="002B2724" w:rsidP="002B2724">
            <w:pPr>
              <w:spacing w:after="30" w:line="0" w:lineRule="atLeast"/>
              <w:ind w:hanging="34"/>
              <w:rPr>
                <w:rFonts w:ascii="Arial" w:hAnsi="Arial" w:cs="Arial"/>
                <w:sz w:val="16"/>
                <w:szCs w:val="16"/>
              </w:rPr>
            </w:pPr>
            <w:r w:rsidRPr="0019610F">
              <w:rPr>
                <w:rFonts w:ascii="Arial" w:hAnsi="Arial" w:cs="Arial"/>
                <w:sz w:val="16"/>
                <w:szCs w:val="16"/>
              </w:rPr>
              <w:t xml:space="preserve">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TAK/opisać </w:t>
            </w:r>
          </w:p>
        </w:tc>
        <w:tc>
          <w:tcPr>
            <w:tcW w:w="1030" w:type="dxa"/>
            <w:vAlign w:val="center"/>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70" w:type="dxa"/>
            <w:right w:w="24" w:type="dxa"/>
          </w:tblCellMar>
        </w:tblPrEx>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35</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Praca w trybie wielokierunkowego emitowania i składania wiązki ultradźwiękowej z głowic w pełni elektronicznych, z min. 9 kątami emitowania wiązki tworzącymi obraz 2D na wszystkich zaoferowanych głowicach typu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oraz liniowych.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Wymóg pracy dla trybu 2D oraz w trybie obrazowania harmonicznego</w:t>
            </w:r>
          </w:p>
        </w:tc>
        <w:tc>
          <w:tcPr>
            <w:tcW w:w="1559" w:type="dxa"/>
          </w:tcPr>
          <w:p w:rsidR="002B2724" w:rsidRPr="0019610F" w:rsidRDefault="002B2724" w:rsidP="002B2724">
            <w:pPr>
              <w:spacing w:after="30" w:line="0" w:lineRule="atLeast"/>
              <w:ind w:hanging="34"/>
              <w:rPr>
                <w:rFonts w:ascii="Arial" w:hAnsi="Arial" w:cs="Arial"/>
                <w:sz w:val="16"/>
                <w:szCs w:val="16"/>
              </w:rPr>
            </w:pPr>
            <w:r w:rsidRPr="0019610F">
              <w:rPr>
                <w:rFonts w:ascii="Arial" w:hAnsi="Arial" w:cs="Arial"/>
                <w:sz w:val="16"/>
                <w:szCs w:val="16"/>
              </w:rPr>
              <w:t>TAK/opisać</w:t>
            </w:r>
          </w:p>
        </w:tc>
        <w:tc>
          <w:tcPr>
            <w:tcW w:w="1030" w:type="dxa"/>
            <w:vAlign w:val="center"/>
          </w:tcPr>
          <w:p w:rsidR="002B2724" w:rsidRPr="0019610F" w:rsidRDefault="002B2724" w:rsidP="002B2724">
            <w:pPr>
              <w:ind w:left="3"/>
              <w:rPr>
                <w:rFonts w:ascii="Arial" w:eastAsia="Arial" w:hAnsi="Arial" w:cs="Arial"/>
                <w:sz w:val="18"/>
                <w:szCs w:val="18"/>
              </w:rPr>
            </w:pPr>
          </w:p>
        </w:tc>
        <w:tc>
          <w:tcPr>
            <w:tcW w:w="2372" w:type="dxa"/>
          </w:tcPr>
          <w:p w:rsidR="002B2724" w:rsidRPr="0019610F" w:rsidRDefault="002B2724" w:rsidP="002B2724">
            <w:pPr>
              <w:ind w:left="3"/>
              <w:rPr>
                <w:rFonts w:ascii="Arial" w:eastAsia="Arial" w:hAnsi="Arial" w:cs="Arial"/>
                <w:sz w:val="18"/>
                <w:szCs w:val="18"/>
              </w:rPr>
            </w:pPr>
          </w:p>
        </w:tc>
      </w:tr>
      <w:tr w:rsidR="002B2724" w:rsidRPr="0019610F" w:rsidTr="002B2724">
        <w:tblPrEx>
          <w:tblCellMar>
            <w:left w:w="70" w:type="dxa"/>
            <w:right w:w="24" w:type="dxa"/>
          </w:tblCellMar>
        </w:tblPrEx>
        <w:trPr>
          <w:trHeight w:val="45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36</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Adaptacyjne przetwarzanie obrazu redukujące artefakty i szumy, np. SRI lub równoważne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TAK/podać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37</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Opcja automatycznego pomiaru kompleksu </w:t>
            </w:r>
            <w:proofErr w:type="spellStart"/>
            <w:r w:rsidRPr="0019610F">
              <w:rPr>
                <w:rFonts w:ascii="Arial" w:hAnsi="Arial" w:cs="Arial"/>
                <w:sz w:val="16"/>
                <w:szCs w:val="16"/>
              </w:rPr>
              <w:t>Intima</w:t>
            </w:r>
            <w:proofErr w:type="spellEnd"/>
            <w:r w:rsidRPr="0019610F">
              <w:rPr>
                <w:rFonts w:ascii="Arial" w:hAnsi="Arial" w:cs="Arial"/>
                <w:sz w:val="16"/>
                <w:szCs w:val="16"/>
              </w:rPr>
              <w:t xml:space="preserve"> Media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tcPr>
          <w:p w:rsidR="002B2724" w:rsidRPr="0019610F" w:rsidRDefault="002B2724" w:rsidP="002B2724">
            <w:pPr>
              <w:ind w:left="3"/>
              <w:rPr>
                <w:rFonts w:ascii="Arial" w:eastAsia="Arial" w:hAnsi="Arial" w:cs="Arial"/>
                <w:sz w:val="18"/>
                <w:szCs w:val="18"/>
              </w:rPr>
            </w:pPr>
          </w:p>
        </w:tc>
        <w:tc>
          <w:tcPr>
            <w:tcW w:w="2372" w:type="dxa"/>
          </w:tcPr>
          <w:p w:rsidR="002B2724" w:rsidRPr="0019610F" w:rsidRDefault="002B2724" w:rsidP="002B2724">
            <w:pPr>
              <w:ind w:left="3"/>
              <w:rPr>
                <w:rFonts w:ascii="Arial" w:eastAsia="Arial" w:hAnsi="Arial" w:cs="Arial"/>
                <w:sz w:val="18"/>
                <w:szCs w:val="18"/>
              </w:rPr>
            </w:pPr>
          </w:p>
        </w:tc>
      </w:tr>
      <w:tr w:rsidR="002B2724" w:rsidRPr="0019610F" w:rsidTr="002B2724">
        <w:tblPrEx>
          <w:tblCellMar>
            <w:left w:w="70" w:type="dxa"/>
            <w:right w:w="24" w:type="dxa"/>
          </w:tblCellMar>
        </w:tblPrEx>
        <w:trPr>
          <w:trHeight w:val="842"/>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38</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Automatyczny obrys spektrum ( PW Doppler ) i wyznaczanie parametrów przepływu na zatrzymanym spektrum oraz w czasie rzeczywistym na ruchomym spektrum (min. S, D, PI,RI, HR)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TAK/opisać </w:t>
            </w:r>
          </w:p>
        </w:tc>
        <w:tc>
          <w:tcPr>
            <w:tcW w:w="1030" w:type="dxa"/>
            <w:vAlign w:val="center"/>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430"/>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39</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przesunięcia </w:t>
            </w:r>
            <w:proofErr w:type="spellStart"/>
            <w:r w:rsidRPr="0019610F">
              <w:rPr>
                <w:rFonts w:ascii="Arial" w:hAnsi="Arial" w:cs="Arial"/>
                <w:sz w:val="16"/>
                <w:szCs w:val="16"/>
              </w:rPr>
              <w:t>lini</w:t>
            </w:r>
            <w:proofErr w:type="spellEnd"/>
            <w:r w:rsidRPr="0019610F">
              <w:rPr>
                <w:rFonts w:ascii="Arial" w:hAnsi="Arial" w:cs="Arial"/>
                <w:sz w:val="16"/>
                <w:szCs w:val="16"/>
              </w:rPr>
              <w:t xml:space="preserve"> bazowej na zatrzymanym spectrum Dopplera </w:t>
            </w:r>
          </w:p>
        </w:tc>
        <w:tc>
          <w:tcPr>
            <w:tcW w:w="1559" w:type="dxa"/>
          </w:tcPr>
          <w:p w:rsidR="002B2724" w:rsidRPr="0019610F" w:rsidRDefault="002B2724" w:rsidP="002B2724">
            <w:pPr>
              <w:spacing w:line="0" w:lineRule="atLeast"/>
              <w:ind w:right="45"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40</w:t>
            </w:r>
          </w:p>
        </w:tc>
        <w:tc>
          <w:tcPr>
            <w:tcW w:w="5148" w:type="dxa"/>
          </w:tcPr>
          <w:p w:rsidR="002B2724" w:rsidRPr="0019610F" w:rsidRDefault="002B2724" w:rsidP="002B2724">
            <w:pPr>
              <w:spacing w:after="5" w:line="0" w:lineRule="atLeast"/>
              <w:ind w:hanging="34"/>
              <w:rPr>
                <w:rFonts w:ascii="Arial" w:hAnsi="Arial" w:cs="Arial"/>
                <w:sz w:val="16"/>
                <w:szCs w:val="16"/>
              </w:rPr>
            </w:pPr>
            <w:r w:rsidRPr="0019610F">
              <w:rPr>
                <w:rFonts w:ascii="Arial" w:hAnsi="Arial" w:cs="Arial"/>
                <w:sz w:val="16"/>
                <w:szCs w:val="16"/>
              </w:rPr>
              <w:t xml:space="preserve">Możliwość zaprogramowania w aparacie nowych pomiarów oraz kalkulacji w aplikacjach </w:t>
            </w:r>
          </w:p>
        </w:tc>
        <w:tc>
          <w:tcPr>
            <w:tcW w:w="1559" w:type="dxa"/>
          </w:tcPr>
          <w:p w:rsidR="002B2724" w:rsidRPr="0019610F" w:rsidRDefault="002B2724" w:rsidP="002B2724">
            <w:pPr>
              <w:spacing w:line="0" w:lineRule="atLeast"/>
              <w:ind w:right="45"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41</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Pomiar odległości, min. 8 pomiarów </w:t>
            </w:r>
          </w:p>
        </w:tc>
        <w:tc>
          <w:tcPr>
            <w:tcW w:w="1559" w:type="dxa"/>
          </w:tcPr>
          <w:p w:rsidR="002B2724" w:rsidRPr="0019610F" w:rsidRDefault="002B2724" w:rsidP="002B2724">
            <w:pPr>
              <w:spacing w:line="0" w:lineRule="atLeast"/>
              <w:ind w:right="45"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42</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Pomiar obwodu, pola, powierzchni, </w:t>
            </w:r>
            <w:proofErr w:type="spellStart"/>
            <w:r w:rsidRPr="0019610F">
              <w:rPr>
                <w:rFonts w:ascii="Arial" w:hAnsi="Arial" w:cs="Arial"/>
                <w:sz w:val="16"/>
                <w:szCs w:val="16"/>
              </w:rPr>
              <w:t>objetości</w:t>
            </w:r>
            <w:proofErr w:type="spellEnd"/>
            <w:r w:rsidRPr="0019610F">
              <w:rPr>
                <w:rFonts w:ascii="Arial" w:hAnsi="Arial" w:cs="Arial"/>
                <w:sz w:val="16"/>
                <w:szCs w:val="16"/>
              </w:rPr>
              <w:t xml:space="preserve"> </w:t>
            </w:r>
          </w:p>
        </w:tc>
        <w:tc>
          <w:tcPr>
            <w:tcW w:w="1559" w:type="dxa"/>
          </w:tcPr>
          <w:p w:rsidR="002B2724" w:rsidRPr="0019610F" w:rsidRDefault="002B2724" w:rsidP="002B2724">
            <w:pPr>
              <w:spacing w:line="0" w:lineRule="atLeast"/>
              <w:ind w:right="45"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right w:w="24" w:type="dxa"/>
          </w:tblCellMar>
        </w:tblPrEx>
        <w:trPr>
          <w:trHeight w:val="372"/>
        </w:trPr>
        <w:tc>
          <w:tcPr>
            <w:tcW w:w="665" w:type="dxa"/>
            <w:shd w:val="clear" w:color="auto" w:fill="auto"/>
          </w:tcPr>
          <w:p w:rsidR="002B2724" w:rsidRPr="00A55B1B" w:rsidRDefault="004820A4" w:rsidP="00A55B1B">
            <w:pPr>
              <w:spacing w:after="200" w:line="0" w:lineRule="atLeast"/>
              <w:rPr>
                <w:rFonts w:ascii="Arial" w:hAnsi="Arial" w:cs="Arial"/>
                <w:b/>
                <w:sz w:val="16"/>
                <w:szCs w:val="16"/>
              </w:rPr>
            </w:pPr>
            <w:r>
              <w:rPr>
                <w:rFonts w:ascii="Arial" w:hAnsi="Arial" w:cs="Arial"/>
                <w:b/>
                <w:sz w:val="16"/>
                <w:szCs w:val="16"/>
              </w:rPr>
              <w:t>43</w:t>
            </w:r>
          </w:p>
        </w:tc>
        <w:tc>
          <w:tcPr>
            <w:tcW w:w="5148" w:type="dxa"/>
            <w:shd w:val="clear" w:color="auto" w:fill="auto"/>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GŁOWICE ULTRADŹWIĘKOWE</w:t>
            </w:r>
          </w:p>
        </w:tc>
        <w:tc>
          <w:tcPr>
            <w:tcW w:w="1559" w:type="dxa"/>
            <w:shd w:val="clear" w:color="auto" w:fill="auto"/>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1030" w:type="dxa"/>
            <w:shd w:val="clear" w:color="auto" w:fill="auto"/>
          </w:tcPr>
          <w:p w:rsidR="002B2724" w:rsidRPr="0019610F" w:rsidRDefault="002B2724" w:rsidP="002B2724">
            <w:pPr>
              <w:ind w:left="3"/>
              <w:jc w:val="center"/>
              <w:rPr>
                <w:rFonts w:ascii="Arial" w:hAnsi="Arial" w:cs="Arial"/>
                <w:b/>
                <w:sz w:val="18"/>
                <w:szCs w:val="18"/>
              </w:rPr>
            </w:pPr>
          </w:p>
        </w:tc>
        <w:tc>
          <w:tcPr>
            <w:tcW w:w="2372" w:type="dxa"/>
          </w:tcPr>
          <w:p w:rsidR="002B2724" w:rsidRPr="0019610F" w:rsidRDefault="002B2724" w:rsidP="002B2724">
            <w:pPr>
              <w:ind w:left="3"/>
              <w:jc w:val="center"/>
              <w:rPr>
                <w:rFonts w:ascii="Arial" w:hAnsi="Arial" w:cs="Arial"/>
                <w:b/>
                <w:sz w:val="18"/>
                <w:szCs w:val="18"/>
              </w:rPr>
            </w:pPr>
          </w:p>
        </w:tc>
      </w:tr>
      <w:tr w:rsidR="002B2724" w:rsidRPr="0019610F" w:rsidTr="002B2724">
        <w:tblPrEx>
          <w:tblCellMar>
            <w:left w:w="70" w:type="dxa"/>
            <w:right w:w="24" w:type="dxa"/>
          </w:tblCellMar>
        </w:tblPrEx>
        <w:trPr>
          <w:trHeight w:val="1255"/>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44</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Głowica liniowa szerokopasmowa o zakresie częstotliwości  emitowanych min. 4.0 – 12.0 MHz; obrazowanie harmoniczne; liczba elementów akustycznych  min. 250; Długość czoła głowicy (FOV) max. 39 mm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zastosowania przystawki biopsyjnej</w:t>
            </w:r>
          </w:p>
        </w:tc>
        <w:tc>
          <w:tcPr>
            <w:tcW w:w="1559" w:type="dxa"/>
          </w:tcPr>
          <w:p w:rsidR="002B2724" w:rsidRPr="0019610F" w:rsidRDefault="002B2724" w:rsidP="002B2724">
            <w:pPr>
              <w:spacing w:after="2" w:line="0" w:lineRule="atLeast"/>
              <w:ind w:right="76" w:hanging="34"/>
              <w:rPr>
                <w:rFonts w:ascii="Arial" w:hAnsi="Arial" w:cs="Arial"/>
                <w:sz w:val="16"/>
                <w:szCs w:val="16"/>
              </w:rPr>
            </w:pPr>
            <w:r w:rsidRPr="0019610F">
              <w:rPr>
                <w:rFonts w:ascii="Arial" w:hAnsi="Arial" w:cs="Arial"/>
                <w:sz w:val="16"/>
                <w:szCs w:val="16"/>
              </w:rPr>
              <w:t>TAK, Podać typ i parametry</w:t>
            </w:r>
          </w:p>
        </w:tc>
        <w:tc>
          <w:tcPr>
            <w:tcW w:w="1030" w:type="dxa"/>
            <w:vAlign w:val="center"/>
          </w:tcPr>
          <w:p w:rsidR="002B2724" w:rsidRPr="0019610F" w:rsidRDefault="002B2724" w:rsidP="002B2724">
            <w:pPr>
              <w:ind w:left="3"/>
              <w:rPr>
                <w:rFonts w:ascii="Arial" w:eastAsia="Arial" w:hAnsi="Arial" w:cs="Arial"/>
                <w:sz w:val="18"/>
                <w:szCs w:val="18"/>
              </w:rPr>
            </w:pPr>
          </w:p>
        </w:tc>
        <w:tc>
          <w:tcPr>
            <w:tcW w:w="2372" w:type="dxa"/>
          </w:tcPr>
          <w:p w:rsidR="002B2724" w:rsidRPr="0019610F" w:rsidRDefault="002B2724" w:rsidP="002B2724">
            <w:pPr>
              <w:ind w:left="3"/>
              <w:rPr>
                <w:rFonts w:ascii="Arial" w:eastAsia="Arial" w:hAnsi="Arial" w:cs="Arial"/>
                <w:sz w:val="18"/>
                <w:szCs w:val="18"/>
              </w:rPr>
            </w:pPr>
          </w:p>
        </w:tc>
      </w:tr>
      <w:tr w:rsidR="002B2724" w:rsidRPr="0019610F" w:rsidTr="002B2724">
        <w:tblPrEx>
          <w:tblCellMar>
            <w:left w:w="70" w:type="dxa"/>
            <w:right w:w="24" w:type="dxa"/>
          </w:tblCellMar>
        </w:tblPrEx>
        <w:trPr>
          <w:trHeight w:val="1255"/>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45</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Głowica sektorowa szerokopasmową, o zakresie częstotliwości emitowanych min. 2.0 MHz -4.0 MHz; obrazowanie harmoniczne; kąt widzenia min. 90°; (ilość elementów min. 80)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Tryby pracy min. 2D,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PW Doppler,  CW </w:t>
            </w:r>
            <w:proofErr w:type="spellStart"/>
            <w:r w:rsidRPr="0019610F">
              <w:rPr>
                <w:rFonts w:ascii="Arial" w:hAnsi="Arial" w:cs="Arial"/>
                <w:sz w:val="16"/>
                <w:szCs w:val="16"/>
              </w:rPr>
              <w:t>Dopper</w:t>
            </w:r>
            <w:proofErr w:type="spellEnd"/>
            <w:r w:rsidRPr="0019610F">
              <w:rPr>
                <w:rFonts w:ascii="Arial" w:hAnsi="Arial" w:cs="Arial"/>
                <w:sz w:val="16"/>
                <w:szCs w:val="16"/>
              </w:rPr>
              <w:t>, TDI</w:t>
            </w:r>
          </w:p>
        </w:tc>
        <w:tc>
          <w:tcPr>
            <w:tcW w:w="1559" w:type="dxa"/>
          </w:tcPr>
          <w:p w:rsidR="002B2724" w:rsidRPr="0019610F" w:rsidRDefault="002B2724" w:rsidP="002B2724">
            <w:pPr>
              <w:spacing w:after="2" w:line="0" w:lineRule="atLeast"/>
              <w:ind w:right="76" w:hanging="34"/>
              <w:rPr>
                <w:rFonts w:ascii="Arial" w:hAnsi="Arial" w:cs="Arial"/>
                <w:sz w:val="16"/>
                <w:szCs w:val="16"/>
              </w:rPr>
            </w:pPr>
            <w:r w:rsidRPr="0019610F">
              <w:rPr>
                <w:rFonts w:ascii="Arial" w:hAnsi="Arial" w:cs="Arial"/>
                <w:sz w:val="16"/>
                <w:szCs w:val="16"/>
              </w:rPr>
              <w:t>TAK, Podać typ i parametry</w:t>
            </w:r>
          </w:p>
        </w:tc>
        <w:tc>
          <w:tcPr>
            <w:tcW w:w="1030" w:type="dxa"/>
            <w:vAlign w:val="center"/>
          </w:tcPr>
          <w:p w:rsidR="002B2724" w:rsidRPr="0019610F" w:rsidRDefault="002B2724" w:rsidP="002B2724">
            <w:pPr>
              <w:ind w:left="3"/>
              <w:rPr>
                <w:rFonts w:ascii="Arial" w:eastAsia="Arial" w:hAnsi="Arial" w:cs="Arial"/>
                <w:sz w:val="18"/>
                <w:szCs w:val="18"/>
              </w:rPr>
            </w:pPr>
          </w:p>
        </w:tc>
        <w:tc>
          <w:tcPr>
            <w:tcW w:w="2372" w:type="dxa"/>
          </w:tcPr>
          <w:p w:rsidR="002B2724" w:rsidRPr="0019610F" w:rsidRDefault="002B2724" w:rsidP="002B2724">
            <w:pPr>
              <w:ind w:left="3"/>
              <w:rPr>
                <w:rFonts w:ascii="Arial" w:eastAsia="Arial" w:hAnsi="Arial" w:cs="Arial"/>
                <w:sz w:val="18"/>
                <w:szCs w:val="18"/>
              </w:rPr>
            </w:pPr>
          </w:p>
        </w:tc>
      </w:tr>
      <w:tr w:rsidR="002B2724" w:rsidRPr="0019610F" w:rsidTr="002B2724">
        <w:tblPrEx>
          <w:tblCellMar>
            <w:left w:w="70" w:type="dxa"/>
          </w:tblCellMar>
        </w:tblPrEx>
        <w:trPr>
          <w:trHeight w:val="430"/>
        </w:trPr>
        <w:tc>
          <w:tcPr>
            <w:tcW w:w="665" w:type="dxa"/>
          </w:tcPr>
          <w:p w:rsidR="002B2724" w:rsidRPr="00A55B1B" w:rsidRDefault="004820A4" w:rsidP="00A55B1B">
            <w:pPr>
              <w:spacing w:after="200" w:line="0" w:lineRule="atLeast"/>
              <w:rPr>
                <w:rFonts w:ascii="Arial" w:hAnsi="Arial" w:cs="Arial"/>
                <w:b/>
                <w:sz w:val="16"/>
                <w:szCs w:val="16"/>
              </w:rPr>
            </w:pPr>
            <w:r>
              <w:rPr>
                <w:rFonts w:ascii="Arial" w:hAnsi="Arial" w:cs="Arial"/>
                <w:b/>
                <w:sz w:val="16"/>
                <w:szCs w:val="16"/>
              </w:rPr>
              <w:t>46</w:t>
            </w:r>
          </w:p>
        </w:tc>
        <w:tc>
          <w:tcPr>
            <w:tcW w:w="5148"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MOŻLIWOŚC ROZBUDOWY SY</w:t>
            </w:r>
            <w:r w:rsidR="00F60E4C">
              <w:rPr>
                <w:rFonts w:ascii="Arial" w:hAnsi="Arial" w:cs="Arial"/>
                <w:b/>
                <w:sz w:val="16"/>
                <w:szCs w:val="16"/>
              </w:rPr>
              <w:t>STEMU</w:t>
            </w:r>
          </w:p>
        </w:tc>
        <w:tc>
          <w:tcPr>
            <w:tcW w:w="1559"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1030" w:type="dxa"/>
          </w:tcPr>
          <w:p w:rsidR="002B2724" w:rsidRPr="0019610F" w:rsidRDefault="002B2724" w:rsidP="002B2724">
            <w:pPr>
              <w:ind w:right="22"/>
              <w:jc w:val="center"/>
              <w:rPr>
                <w:rFonts w:ascii="Arial" w:hAnsi="Arial" w:cs="Arial"/>
                <w:b/>
                <w:sz w:val="18"/>
                <w:szCs w:val="18"/>
              </w:rPr>
            </w:pPr>
          </w:p>
        </w:tc>
        <w:tc>
          <w:tcPr>
            <w:tcW w:w="2372" w:type="dxa"/>
          </w:tcPr>
          <w:p w:rsidR="002B2724" w:rsidRPr="0019610F" w:rsidRDefault="002B2724" w:rsidP="002B2724">
            <w:pPr>
              <w:ind w:right="22"/>
              <w:jc w:val="center"/>
              <w:rPr>
                <w:rFonts w:ascii="Arial" w:hAnsi="Arial" w:cs="Arial"/>
                <w:b/>
                <w:sz w:val="18"/>
                <w:szCs w:val="18"/>
              </w:rPr>
            </w:pPr>
          </w:p>
        </w:tc>
      </w:tr>
      <w:tr w:rsidR="002B2724" w:rsidRPr="0019610F" w:rsidTr="002B2724">
        <w:tblPrEx>
          <w:tblCellMar>
            <w:left w:w="70" w:type="dxa"/>
          </w:tblCellMar>
        </w:tblPrEx>
        <w:trPr>
          <w:trHeight w:val="1464"/>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lastRenderedPageBreak/>
              <w:t>47</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endowaginalną</w:t>
            </w:r>
            <w:proofErr w:type="spellEnd"/>
            <w:r w:rsidRPr="0019610F">
              <w:rPr>
                <w:rFonts w:ascii="Arial" w:hAnsi="Arial" w:cs="Arial"/>
                <w:sz w:val="16"/>
                <w:szCs w:val="16"/>
              </w:rPr>
              <w:t xml:space="preserve"> do badań ginekologiczno-położniczych (min. 250 elementów akustycznych); szerokopasmowa o zakresie częstotliwości (emitowanych) min. 4.0 – 9.0 MHz; Kąt widzenia min. 180°; Możliwość zastosowania metalowej przystawki biopsyjnej; obrazowanie harmoniczne </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 xml:space="preserve"> TAK, Podać typ i parametry </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1464"/>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48</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sektorową pediatryczną szerokopasmową, o zakresie częstotliwości emitowanych min. 3.0 MHz -8.0 MHz; obrazowanie harmoniczne; kąt widzenia min. 90°; (ilość elementów min. 90)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Tryby pracy min. 2D,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PW Doppler,  </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 xml:space="preserve"> TAK, Podać typ i parametry </w:t>
            </w:r>
          </w:p>
        </w:tc>
        <w:tc>
          <w:tcPr>
            <w:tcW w:w="1030" w:type="dxa"/>
            <w:vAlign w:val="center"/>
          </w:tcPr>
          <w:p w:rsidR="002B2724" w:rsidRPr="0019610F" w:rsidRDefault="002B2724" w:rsidP="002B2724">
            <w:pPr>
              <w:ind w:right="22"/>
              <w:rPr>
                <w:rFonts w:ascii="Arial" w:eastAsia="Arial" w:hAnsi="Arial" w:cs="Arial"/>
                <w:sz w:val="18"/>
                <w:szCs w:val="18"/>
              </w:rPr>
            </w:pPr>
          </w:p>
        </w:tc>
        <w:tc>
          <w:tcPr>
            <w:tcW w:w="2372" w:type="dxa"/>
          </w:tcPr>
          <w:p w:rsidR="002B2724" w:rsidRPr="0019610F" w:rsidRDefault="002B2724" w:rsidP="002B2724">
            <w:pPr>
              <w:ind w:right="22"/>
              <w:rPr>
                <w:rFonts w:ascii="Arial" w:eastAsia="Arial" w:hAnsi="Arial" w:cs="Arial"/>
                <w:sz w:val="18"/>
                <w:szCs w:val="18"/>
              </w:rPr>
            </w:pPr>
          </w:p>
        </w:tc>
      </w:tr>
      <w:tr w:rsidR="002B2724" w:rsidRPr="0019610F" w:rsidTr="002B2724">
        <w:tblPrEx>
          <w:tblCellMar>
            <w:left w:w="70" w:type="dxa"/>
          </w:tblCellMar>
        </w:tblPrEx>
        <w:trPr>
          <w:trHeight w:val="1153"/>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49</w:t>
            </w:r>
          </w:p>
        </w:tc>
        <w:tc>
          <w:tcPr>
            <w:tcW w:w="5148" w:type="dxa"/>
          </w:tcPr>
          <w:p w:rsidR="002B2724" w:rsidRPr="0019610F" w:rsidRDefault="002B2724" w:rsidP="002B2724">
            <w:pPr>
              <w:spacing w:after="23"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(min. 380 elementów akustycznych); szerokopasmowa o zakresie częstotliwości (emitowanych) min. 2.0 – 6.0 MHz, Kąt widzenia min. 70°; Możliwość zastosowania przystawki biopsyjnej, obrazowanie harmoniczne</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 xml:space="preserve">TAK, Podać typ i parametry </w:t>
            </w:r>
          </w:p>
          <w:p w:rsidR="002B2724" w:rsidRPr="0019610F" w:rsidRDefault="002B2724" w:rsidP="002B2724">
            <w:pPr>
              <w:spacing w:line="0" w:lineRule="atLeast"/>
              <w:ind w:left="7" w:hanging="34"/>
              <w:rPr>
                <w:rFonts w:ascii="Arial" w:hAnsi="Arial" w:cs="Arial"/>
                <w:sz w:val="16"/>
                <w:szCs w:val="16"/>
              </w:rPr>
            </w:pPr>
            <w:r w:rsidRPr="0019610F">
              <w:rPr>
                <w:rFonts w:ascii="Arial" w:hAnsi="Arial" w:cs="Arial"/>
                <w:sz w:val="16"/>
                <w:szCs w:val="16"/>
              </w:rPr>
              <w:t xml:space="preserve"> </w:t>
            </w:r>
          </w:p>
        </w:tc>
        <w:tc>
          <w:tcPr>
            <w:tcW w:w="1030" w:type="dxa"/>
            <w:vAlign w:val="center"/>
          </w:tcPr>
          <w:p w:rsidR="002B2724" w:rsidRPr="0019610F" w:rsidRDefault="002B2724" w:rsidP="002B2724">
            <w:pPr>
              <w:ind w:left="3"/>
              <w:rPr>
                <w:rFonts w:ascii="Arial" w:hAnsi="Arial" w:cs="Arial"/>
                <w:sz w:val="18"/>
                <w:szCs w:val="18"/>
              </w:rPr>
            </w:pPr>
          </w:p>
        </w:tc>
        <w:tc>
          <w:tcPr>
            <w:tcW w:w="2372" w:type="dxa"/>
          </w:tcPr>
          <w:p w:rsidR="002B2724" w:rsidRPr="0019610F" w:rsidRDefault="002B2724" w:rsidP="002B2724">
            <w:pPr>
              <w:ind w:left="3"/>
              <w:rPr>
                <w:rFonts w:ascii="Arial" w:hAnsi="Arial" w:cs="Arial"/>
                <w:sz w:val="18"/>
                <w:szCs w:val="18"/>
              </w:rPr>
            </w:pPr>
          </w:p>
        </w:tc>
      </w:tr>
      <w:tr w:rsidR="002B2724" w:rsidRPr="0019610F" w:rsidTr="002B2724">
        <w:tblPrEx>
          <w:tblCellMar>
            <w:left w:w="70" w:type="dxa"/>
          </w:tblCellMar>
        </w:tblPrEx>
        <w:trPr>
          <w:trHeight w:val="1088"/>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50</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liniową szerokopasmowa o zakresie częstotliwości emitowanych min. 5.0 – 12.0 MHz; obrazowanie harmoniczne, liczba elementów akustycznych min. 500; Długość czoła głowicy (FOV) min. 48 mm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zastosowania przystawki biopsyjnej</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1030" w:type="dxa"/>
            <w:vAlign w:val="center"/>
          </w:tcPr>
          <w:p w:rsidR="002B2724" w:rsidRPr="0019610F" w:rsidRDefault="002B2724" w:rsidP="002B2724">
            <w:pPr>
              <w:ind w:right="22"/>
              <w:rPr>
                <w:rFonts w:ascii="Arial" w:hAnsi="Arial" w:cs="Arial"/>
                <w:sz w:val="18"/>
                <w:szCs w:val="18"/>
                <w:highlight w:val="yellow"/>
              </w:rPr>
            </w:pPr>
          </w:p>
        </w:tc>
        <w:tc>
          <w:tcPr>
            <w:tcW w:w="2372" w:type="dxa"/>
          </w:tcPr>
          <w:p w:rsidR="002B2724" w:rsidRPr="0019610F" w:rsidRDefault="002B2724" w:rsidP="002B2724">
            <w:pPr>
              <w:ind w:right="22"/>
              <w:rPr>
                <w:rFonts w:ascii="Arial" w:hAnsi="Arial" w:cs="Arial"/>
                <w:sz w:val="18"/>
                <w:szCs w:val="18"/>
                <w:highlight w:val="yellow"/>
              </w:rPr>
            </w:pPr>
          </w:p>
        </w:tc>
      </w:tr>
      <w:tr w:rsidR="002B2724" w:rsidRPr="0019610F" w:rsidTr="002B2724">
        <w:tblPrEx>
          <w:tblCellMar>
            <w:left w:w="70" w:type="dxa"/>
          </w:tblCellMar>
        </w:tblPrEx>
        <w:trPr>
          <w:trHeight w:val="977"/>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51</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objętościową 3/4D do badań jamy brzusznej i </w:t>
            </w:r>
            <w:proofErr w:type="spellStart"/>
            <w:r w:rsidRPr="0019610F">
              <w:rPr>
                <w:rFonts w:ascii="Arial" w:hAnsi="Arial" w:cs="Arial"/>
                <w:sz w:val="16"/>
                <w:szCs w:val="16"/>
              </w:rPr>
              <w:t>połozniczych</w:t>
            </w:r>
            <w:proofErr w:type="spellEnd"/>
            <w:r w:rsidRPr="0019610F">
              <w:rPr>
                <w:rFonts w:ascii="Arial" w:hAnsi="Arial" w:cs="Arial"/>
                <w:sz w:val="16"/>
                <w:szCs w:val="16"/>
              </w:rPr>
              <w:t xml:space="preserve">, o zakresie częstotliwości emitowanych min. 2.0 MHz -6.0 MHz; kąt widzenia min. 60°; (ilość elementów min. 380). Promień </w:t>
            </w:r>
            <w:proofErr w:type="spellStart"/>
            <w:r w:rsidRPr="0019610F">
              <w:rPr>
                <w:rFonts w:ascii="Arial" w:hAnsi="Arial" w:cs="Arial"/>
                <w:sz w:val="16"/>
                <w:szCs w:val="16"/>
              </w:rPr>
              <w:t>krzywiszny</w:t>
            </w:r>
            <w:proofErr w:type="spellEnd"/>
            <w:r w:rsidRPr="0019610F">
              <w:rPr>
                <w:rFonts w:ascii="Arial" w:hAnsi="Arial" w:cs="Arial"/>
                <w:sz w:val="16"/>
                <w:szCs w:val="16"/>
              </w:rPr>
              <w:t xml:space="preserve"> min. 50mm</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1030" w:type="dxa"/>
            <w:vAlign w:val="center"/>
          </w:tcPr>
          <w:p w:rsidR="002B2724" w:rsidRPr="0019610F" w:rsidRDefault="002B2724" w:rsidP="002B2724">
            <w:pPr>
              <w:ind w:right="22"/>
              <w:rPr>
                <w:rFonts w:ascii="Arial" w:hAnsi="Arial" w:cs="Arial"/>
                <w:sz w:val="18"/>
                <w:szCs w:val="18"/>
                <w:highlight w:val="yellow"/>
              </w:rPr>
            </w:pPr>
          </w:p>
        </w:tc>
        <w:tc>
          <w:tcPr>
            <w:tcW w:w="2372" w:type="dxa"/>
          </w:tcPr>
          <w:p w:rsidR="002B2724" w:rsidRPr="0019610F" w:rsidRDefault="002B2724" w:rsidP="002B2724">
            <w:pPr>
              <w:ind w:right="22"/>
              <w:rPr>
                <w:rFonts w:ascii="Arial" w:hAnsi="Arial" w:cs="Arial"/>
                <w:sz w:val="18"/>
                <w:szCs w:val="18"/>
                <w:highlight w:val="yellow"/>
              </w:rPr>
            </w:pPr>
          </w:p>
        </w:tc>
      </w:tr>
      <w:tr w:rsidR="002B2724" w:rsidRPr="0019610F" w:rsidTr="002B2724">
        <w:tblPrEx>
          <w:tblCellMar>
            <w:left w:w="70" w:type="dxa"/>
          </w:tblCellMar>
        </w:tblPrEx>
        <w:trPr>
          <w:trHeight w:val="842"/>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52</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rozbudowy o głowice micro-</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(min. 250 elementów); szerokopasmowa o zakresie częstotliwości (emitowanych) min. 5.0 – 8.0 MHz, Kąt widzenia min. 120°; Możliwość zastosowania przystawki biopsyjnej, obrazowanie harmoniczne</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539"/>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53</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specjalistyczne oprogramowanie wraz z </w:t>
            </w:r>
            <w:proofErr w:type="spellStart"/>
            <w:r w:rsidRPr="0019610F">
              <w:rPr>
                <w:rFonts w:ascii="Arial" w:hAnsi="Arial" w:cs="Arial"/>
                <w:sz w:val="16"/>
                <w:szCs w:val="16"/>
              </w:rPr>
              <w:t>peł</w:t>
            </w:r>
            <w:proofErr w:type="spellEnd"/>
            <w:r w:rsidRPr="0019610F">
              <w:rPr>
                <w:rFonts w:ascii="Arial" w:hAnsi="Arial" w:cs="Arial"/>
                <w:sz w:val="16"/>
                <w:szCs w:val="16"/>
              </w:rPr>
              <w:t>-</w:t>
            </w:r>
          </w:p>
          <w:p w:rsidR="002B2724" w:rsidRPr="0019610F" w:rsidRDefault="002B2724" w:rsidP="002B272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min,: ginekologicznych, położniczych; opcję automatycznych wykonywania pomiarów biometrycznych płodu: BPD, HC, OFD, FL i AC; obrazowanie objętościowe 3D z „wolnej ręki”</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 xml:space="preserve">TAK, Podać typ i parametry </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683"/>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54</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opcję obrazowania panoramicznego dostępną na głowicach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i liniowych</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1049"/>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55</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rozbudowy o funkcje ciągłej automatycznej optymalizacji obrazu 2D wyzwalana przy pomocy jednego przycisku (m.in. automatyczne dopasowanie wzmocnienia obrazu)</w:t>
            </w:r>
          </w:p>
        </w:tc>
        <w:tc>
          <w:tcPr>
            <w:tcW w:w="1559" w:type="dxa"/>
          </w:tcPr>
          <w:p w:rsidR="002B2724" w:rsidRPr="0019610F" w:rsidRDefault="002B2724" w:rsidP="002B2724">
            <w:pPr>
              <w:spacing w:line="0" w:lineRule="atLeast"/>
              <w:ind w:left="38"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63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56</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Możliwość rozbudowy o </w:t>
            </w:r>
            <w:proofErr w:type="spellStart"/>
            <w:r w:rsidRPr="0019610F">
              <w:rPr>
                <w:rFonts w:ascii="Arial" w:hAnsi="Arial" w:cs="Arial"/>
                <w:sz w:val="16"/>
                <w:szCs w:val="16"/>
              </w:rPr>
              <w:t>elastografia</w:t>
            </w:r>
            <w:proofErr w:type="spellEnd"/>
            <w:r w:rsidRPr="0019610F">
              <w:rPr>
                <w:rFonts w:ascii="Arial" w:hAnsi="Arial" w:cs="Arial"/>
                <w:sz w:val="16"/>
                <w:szCs w:val="16"/>
              </w:rPr>
              <w:t xml:space="preserve"> z pełną kwantyfikacją ilościową i jakościową oparta na technologii </w:t>
            </w:r>
            <w:proofErr w:type="spellStart"/>
            <w:r w:rsidRPr="0019610F">
              <w:rPr>
                <w:rFonts w:ascii="Arial" w:hAnsi="Arial" w:cs="Arial"/>
                <w:sz w:val="16"/>
                <w:szCs w:val="16"/>
              </w:rPr>
              <w:t>strain</w:t>
            </w:r>
            <w:proofErr w:type="spellEnd"/>
            <w:r w:rsidRPr="0019610F">
              <w:rPr>
                <w:rFonts w:ascii="Arial" w:hAnsi="Arial" w:cs="Arial"/>
                <w:sz w:val="16"/>
                <w:szCs w:val="16"/>
              </w:rPr>
              <w:t xml:space="preserve"> </w:t>
            </w:r>
          </w:p>
        </w:tc>
        <w:tc>
          <w:tcPr>
            <w:tcW w:w="1559" w:type="dxa"/>
          </w:tcPr>
          <w:p w:rsidR="002B2724" w:rsidRPr="0019610F" w:rsidRDefault="002B2724" w:rsidP="002B2724">
            <w:pPr>
              <w:spacing w:line="0" w:lineRule="atLeast"/>
              <w:ind w:left="2" w:hanging="34"/>
              <w:rPr>
                <w:rFonts w:ascii="Arial" w:hAnsi="Arial" w:cs="Arial"/>
                <w:sz w:val="16"/>
                <w:szCs w:val="16"/>
              </w:rPr>
            </w:pPr>
            <w:r w:rsidRPr="0019610F">
              <w:rPr>
                <w:rFonts w:ascii="Arial" w:hAnsi="Arial" w:cs="Arial"/>
                <w:sz w:val="16"/>
                <w:szCs w:val="16"/>
              </w:rPr>
              <w:t xml:space="preserve">TAK/opisać </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1196"/>
        </w:trPr>
        <w:tc>
          <w:tcPr>
            <w:tcW w:w="665" w:type="dxa"/>
            <w:vAlign w:val="center"/>
          </w:tcPr>
          <w:p w:rsidR="002B2724" w:rsidRPr="00A55B1B" w:rsidRDefault="004820A4" w:rsidP="00A55B1B">
            <w:pPr>
              <w:spacing w:after="200" w:line="0" w:lineRule="atLeast"/>
              <w:rPr>
                <w:rFonts w:ascii="Arial" w:hAnsi="Arial" w:cs="Arial"/>
                <w:sz w:val="16"/>
                <w:szCs w:val="16"/>
              </w:rPr>
            </w:pPr>
            <w:r>
              <w:rPr>
                <w:rFonts w:ascii="Arial" w:hAnsi="Arial" w:cs="Arial"/>
                <w:sz w:val="16"/>
                <w:szCs w:val="16"/>
              </w:rPr>
              <w:t>57</w:t>
            </w:r>
          </w:p>
        </w:tc>
        <w:tc>
          <w:tcPr>
            <w:tcW w:w="5148" w:type="dxa"/>
          </w:tcPr>
          <w:p w:rsidR="002B2724" w:rsidRPr="0019610F" w:rsidRDefault="000F177C" w:rsidP="002B2724">
            <w:pPr>
              <w:spacing w:line="0" w:lineRule="atLeast"/>
              <w:ind w:hanging="34"/>
              <w:rPr>
                <w:rFonts w:ascii="Arial" w:hAnsi="Arial" w:cs="Arial"/>
                <w:sz w:val="16"/>
                <w:szCs w:val="16"/>
              </w:rPr>
            </w:pPr>
            <w:r>
              <w:rPr>
                <w:rFonts w:ascii="Arial" w:hAnsi="Arial" w:cs="Arial"/>
                <w:sz w:val="16"/>
                <w:szCs w:val="16"/>
              </w:rPr>
              <w:t>Możliwość</w:t>
            </w:r>
            <w:r w:rsidR="002B2724" w:rsidRPr="0019610F">
              <w:rPr>
                <w:rFonts w:ascii="Arial" w:hAnsi="Arial" w:cs="Arial"/>
                <w:sz w:val="16"/>
                <w:szCs w:val="16"/>
              </w:rPr>
              <w:t xml:space="preserve"> rozbudowy o specjalistyczne oprogramowanie wraz z </w:t>
            </w:r>
            <w:proofErr w:type="spellStart"/>
            <w:r w:rsidR="002B2724" w:rsidRPr="0019610F">
              <w:rPr>
                <w:rFonts w:ascii="Arial" w:hAnsi="Arial" w:cs="Arial"/>
                <w:sz w:val="16"/>
                <w:szCs w:val="16"/>
              </w:rPr>
              <w:t>peł</w:t>
            </w:r>
            <w:proofErr w:type="spellEnd"/>
            <w:r w:rsidR="002B2724" w:rsidRPr="0019610F">
              <w:rPr>
                <w:rFonts w:ascii="Arial" w:hAnsi="Arial" w:cs="Arial"/>
                <w:sz w:val="16"/>
                <w:szCs w:val="16"/>
              </w:rPr>
              <w:t>-</w:t>
            </w:r>
          </w:p>
          <w:p w:rsidR="002B2724" w:rsidRPr="0019610F" w:rsidRDefault="002B2724" w:rsidP="002B272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kardiologicznych dzieci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badań jamy brzusznej</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do obrazowania ogólnego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badań małych narządów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badań układu mięśniowo-szkieletowego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badań urologicznych oraz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opcja kliniczna echokardiografii płodu</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881"/>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58</w:t>
            </w:r>
          </w:p>
        </w:tc>
        <w:tc>
          <w:tcPr>
            <w:tcW w:w="5148" w:type="dxa"/>
          </w:tcPr>
          <w:p w:rsidR="002B2724" w:rsidRPr="00F84634" w:rsidRDefault="00313B85" w:rsidP="002B2724">
            <w:pPr>
              <w:spacing w:line="0" w:lineRule="atLeast"/>
              <w:ind w:right="56" w:hanging="34"/>
              <w:rPr>
                <w:rFonts w:ascii="Arial" w:hAnsi="Arial" w:cs="Arial"/>
                <w:color w:val="auto"/>
                <w:sz w:val="16"/>
                <w:szCs w:val="16"/>
              </w:rPr>
            </w:pPr>
            <w:r w:rsidRPr="00F84634">
              <w:rPr>
                <w:rFonts w:ascii="Arial" w:hAnsi="Arial" w:cs="Arial"/>
                <w:color w:val="auto"/>
                <w:sz w:val="16"/>
                <w:szCs w:val="16"/>
              </w:rPr>
              <w:t xml:space="preserve">Wbudowany protokół komunikacji DICOM 3,0 do przesyłania obrazów i danych, min. klasy DICOM </w:t>
            </w:r>
            <w:proofErr w:type="spellStart"/>
            <w:r w:rsidRPr="00F84634">
              <w:rPr>
                <w:rFonts w:ascii="Arial" w:hAnsi="Arial" w:cs="Arial"/>
                <w:color w:val="auto"/>
                <w:sz w:val="16"/>
                <w:szCs w:val="16"/>
              </w:rPr>
              <w:t>print</w:t>
            </w:r>
            <w:proofErr w:type="spellEnd"/>
            <w:r w:rsidRPr="00F84634">
              <w:rPr>
                <w:rFonts w:ascii="Arial" w:hAnsi="Arial" w:cs="Arial"/>
                <w:color w:val="auto"/>
                <w:sz w:val="16"/>
                <w:szCs w:val="16"/>
              </w:rPr>
              <w:t xml:space="preserve">, </w:t>
            </w:r>
            <w:proofErr w:type="spellStart"/>
            <w:r w:rsidRPr="00F84634">
              <w:rPr>
                <w:rFonts w:ascii="Arial" w:hAnsi="Arial" w:cs="Arial"/>
                <w:color w:val="auto"/>
                <w:sz w:val="16"/>
                <w:szCs w:val="16"/>
              </w:rPr>
              <w:t>store</w:t>
            </w:r>
            <w:proofErr w:type="spellEnd"/>
            <w:r w:rsidRPr="00F84634">
              <w:rPr>
                <w:rFonts w:ascii="Arial" w:hAnsi="Arial" w:cs="Arial"/>
                <w:color w:val="auto"/>
                <w:sz w:val="16"/>
                <w:szCs w:val="16"/>
              </w:rPr>
              <w:t xml:space="preserve">, </w:t>
            </w:r>
            <w:proofErr w:type="spellStart"/>
            <w:r w:rsidRPr="00F84634">
              <w:rPr>
                <w:rFonts w:ascii="Arial" w:hAnsi="Arial" w:cs="Arial"/>
                <w:color w:val="auto"/>
                <w:sz w:val="16"/>
                <w:szCs w:val="16"/>
              </w:rPr>
              <w:t>worklist</w:t>
            </w:r>
            <w:proofErr w:type="spellEnd"/>
            <w:r w:rsidRPr="00F84634">
              <w:rPr>
                <w:rFonts w:ascii="Arial" w:hAnsi="Arial" w:cs="Arial"/>
                <w:color w:val="auto"/>
                <w:sz w:val="16"/>
                <w:szCs w:val="16"/>
              </w:rPr>
              <w:t xml:space="preserve">, raporty strukturalne 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481"/>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59</w:t>
            </w:r>
          </w:p>
        </w:tc>
        <w:tc>
          <w:tcPr>
            <w:tcW w:w="5148" w:type="dxa"/>
          </w:tcPr>
          <w:p w:rsidR="002B2724" w:rsidRPr="0019610F" w:rsidRDefault="002B2724" w:rsidP="002B2724">
            <w:pPr>
              <w:spacing w:line="0" w:lineRule="atLeast"/>
              <w:ind w:right="3" w:hanging="34"/>
              <w:rPr>
                <w:rFonts w:ascii="Arial" w:hAnsi="Arial" w:cs="Arial"/>
                <w:sz w:val="16"/>
                <w:szCs w:val="16"/>
              </w:rPr>
            </w:pPr>
            <w:r w:rsidRPr="0019610F">
              <w:rPr>
                <w:rFonts w:ascii="Arial" w:hAnsi="Arial" w:cs="Arial"/>
                <w:sz w:val="16"/>
                <w:szCs w:val="16"/>
              </w:rPr>
              <w:t xml:space="preserve">Możliwość rozbudowy o </w:t>
            </w:r>
            <w:proofErr w:type="spellStart"/>
            <w:r w:rsidRPr="0019610F">
              <w:rPr>
                <w:rFonts w:ascii="Arial" w:hAnsi="Arial" w:cs="Arial"/>
                <w:sz w:val="16"/>
                <w:szCs w:val="16"/>
              </w:rPr>
              <w:t>Anatomic</w:t>
            </w:r>
            <w:proofErr w:type="spellEnd"/>
            <w:r w:rsidRPr="0019610F">
              <w:rPr>
                <w:rFonts w:ascii="Arial" w:hAnsi="Arial" w:cs="Arial"/>
                <w:sz w:val="16"/>
                <w:szCs w:val="16"/>
              </w:rPr>
              <w:t xml:space="preserve"> </w:t>
            </w:r>
            <w:proofErr w:type="spellStart"/>
            <w:r w:rsidRPr="0019610F">
              <w:rPr>
                <w:rFonts w:ascii="Arial" w:hAnsi="Arial" w:cs="Arial"/>
                <w:sz w:val="16"/>
                <w:szCs w:val="16"/>
              </w:rPr>
              <w:t>Mmode</w:t>
            </w:r>
            <w:proofErr w:type="spellEnd"/>
            <w:r w:rsidRPr="0019610F">
              <w:rPr>
                <w:rFonts w:ascii="Arial" w:hAnsi="Arial" w:cs="Arial"/>
                <w:sz w:val="16"/>
                <w:szCs w:val="16"/>
              </w:rPr>
              <w:t xml:space="preserve">, Doppler tkankowy oraz oprogramowanie do próby wysiłkowych -  </w:t>
            </w:r>
            <w:proofErr w:type="spellStart"/>
            <w:r w:rsidRPr="0019610F">
              <w:rPr>
                <w:rFonts w:ascii="Arial" w:hAnsi="Arial" w:cs="Arial"/>
                <w:sz w:val="16"/>
                <w:szCs w:val="16"/>
              </w:rPr>
              <w:t>Stress</w:t>
            </w:r>
            <w:proofErr w:type="spellEnd"/>
            <w:r w:rsidRPr="0019610F">
              <w:rPr>
                <w:rFonts w:ascii="Arial" w:hAnsi="Arial" w:cs="Arial"/>
                <w:sz w:val="16"/>
                <w:szCs w:val="16"/>
              </w:rPr>
              <w:t xml:space="preserve"> Echo</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262"/>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60</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rozbudowy o obrazowanie 3D/4D</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70" w:type="dxa"/>
          </w:tblCellMar>
        </w:tblPrEx>
        <w:trPr>
          <w:trHeight w:val="530"/>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61</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w:t>
            </w:r>
            <w:r w:rsidR="000F177C">
              <w:rPr>
                <w:rFonts w:ascii="Arial" w:hAnsi="Arial" w:cs="Arial"/>
                <w:sz w:val="16"/>
                <w:szCs w:val="16"/>
              </w:rPr>
              <w:t>o</w:t>
            </w:r>
            <w:r w:rsidRPr="0019610F">
              <w:rPr>
                <w:rFonts w:ascii="Arial" w:hAnsi="Arial" w:cs="Arial"/>
                <w:sz w:val="16"/>
                <w:szCs w:val="16"/>
              </w:rPr>
              <w:t>ść rozbudowy o czyt</w:t>
            </w:r>
            <w:r w:rsidR="000F177C">
              <w:rPr>
                <w:rFonts w:ascii="Arial" w:hAnsi="Arial" w:cs="Arial"/>
                <w:sz w:val="16"/>
                <w:szCs w:val="16"/>
              </w:rPr>
              <w:t>nik kodów kreskowych oraz przełą</w:t>
            </w:r>
            <w:r w:rsidRPr="0019610F">
              <w:rPr>
                <w:rFonts w:ascii="Arial" w:hAnsi="Arial" w:cs="Arial"/>
                <w:sz w:val="16"/>
                <w:szCs w:val="16"/>
              </w:rPr>
              <w:t>cznik nożny</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TAK</w:t>
            </w:r>
          </w:p>
        </w:tc>
        <w:tc>
          <w:tcPr>
            <w:tcW w:w="1030" w:type="dxa"/>
            <w:vAlign w:val="center"/>
          </w:tcPr>
          <w:p w:rsidR="002B2724" w:rsidRPr="0019610F" w:rsidRDefault="002B2724" w:rsidP="002B2724">
            <w:pPr>
              <w:ind w:right="22"/>
              <w:rPr>
                <w:rFonts w:ascii="Arial" w:hAnsi="Arial" w:cs="Arial"/>
                <w:sz w:val="18"/>
                <w:szCs w:val="18"/>
              </w:rPr>
            </w:pPr>
          </w:p>
        </w:tc>
        <w:tc>
          <w:tcPr>
            <w:tcW w:w="2372" w:type="dxa"/>
          </w:tcPr>
          <w:p w:rsidR="002B2724" w:rsidRPr="0019610F" w:rsidRDefault="002B2724" w:rsidP="002B2724">
            <w:pPr>
              <w:ind w:right="22"/>
              <w:rPr>
                <w:rFonts w:ascii="Arial" w:hAnsi="Arial" w:cs="Arial"/>
                <w:sz w:val="18"/>
                <w:szCs w:val="18"/>
              </w:rPr>
            </w:pPr>
          </w:p>
        </w:tc>
      </w:tr>
      <w:tr w:rsidR="002B2724" w:rsidRPr="0019610F" w:rsidTr="002B2724">
        <w:tblPrEx>
          <w:tblCellMar>
            <w:left w:w="0" w:type="dxa"/>
            <w:right w:w="24" w:type="dxa"/>
          </w:tblCellMar>
        </w:tblPrEx>
        <w:trPr>
          <w:trHeight w:val="372"/>
        </w:trPr>
        <w:tc>
          <w:tcPr>
            <w:tcW w:w="665" w:type="dxa"/>
          </w:tcPr>
          <w:p w:rsidR="002B2724" w:rsidRPr="00B40A49" w:rsidRDefault="004820A4" w:rsidP="00B40A49">
            <w:pPr>
              <w:spacing w:after="200" w:line="0" w:lineRule="atLeast"/>
              <w:rPr>
                <w:rFonts w:ascii="Arial" w:hAnsi="Arial" w:cs="Arial"/>
                <w:b/>
                <w:sz w:val="16"/>
                <w:szCs w:val="16"/>
              </w:rPr>
            </w:pPr>
            <w:r>
              <w:rPr>
                <w:rFonts w:ascii="Arial" w:hAnsi="Arial" w:cs="Arial"/>
                <w:b/>
                <w:sz w:val="16"/>
                <w:szCs w:val="16"/>
              </w:rPr>
              <w:t>62</w:t>
            </w:r>
          </w:p>
        </w:tc>
        <w:tc>
          <w:tcPr>
            <w:tcW w:w="5148"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I</w:t>
            </w:r>
            <w:r w:rsidR="000F177C">
              <w:rPr>
                <w:rFonts w:ascii="Arial" w:hAnsi="Arial" w:cs="Arial"/>
                <w:b/>
                <w:sz w:val="16"/>
                <w:szCs w:val="16"/>
              </w:rPr>
              <w:t>I</w:t>
            </w:r>
            <w:r w:rsidRPr="0019610F">
              <w:rPr>
                <w:rFonts w:ascii="Arial" w:hAnsi="Arial" w:cs="Arial"/>
                <w:b/>
                <w:sz w:val="16"/>
                <w:szCs w:val="16"/>
              </w:rPr>
              <w:t>NNE WYMAGANIA</w:t>
            </w:r>
          </w:p>
        </w:tc>
        <w:tc>
          <w:tcPr>
            <w:tcW w:w="1559"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1030" w:type="dxa"/>
          </w:tcPr>
          <w:p w:rsidR="002B2724" w:rsidRPr="0019610F" w:rsidRDefault="002B2724" w:rsidP="002B2724">
            <w:pPr>
              <w:ind w:left="72"/>
              <w:rPr>
                <w:rFonts w:ascii="Arial" w:hAnsi="Arial" w:cs="Arial"/>
                <w:b/>
                <w:sz w:val="18"/>
                <w:szCs w:val="18"/>
              </w:rPr>
            </w:pPr>
          </w:p>
        </w:tc>
        <w:tc>
          <w:tcPr>
            <w:tcW w:w="2372" w:type="dxa"/>
          </w:tcPr>
          <w:p w:rsidR="002B2724" w:rsidRPr="0019610F" w:rsidRDefault="002B2724" w:rsidP="002B2724">
            <w:pPr>
              <w:ind w:left="72"/>
              <w:rPr>
                <w:rFonts w:ascii="Arial" w:hAnsi="Arial" w:cs="Arial"/>
                <w:b/>
                <w:sz w:val="18"/>
                <w:szCs w:val="18"/>
              </w:rPr>
            </w:pPr>
          </w:p>
        </w:tc>
      </w:tr>
      <w:tr w:rsidR="002B2724" w:rsidRPr="0019610F" w:rsidTr="002B2724">
        <w:tblPrEx>
          <w:tblCellMar>
            <w:left w:w="0" w:type="dxa"/>
            <w:right w:w="24" w:type="dxa"/>
          </w:tblCellMar>
        </w:tblPrEx>
        <w:trPr>
          <w:trHeight w:val="372"/>
        </w:trPr>
        <w:tc>
          <w:tcPr>
            <w:tcW w:w="665" w:type="dxa"/>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lastRenderedPageBreak/>
              <w:t>63</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ZASILANIE 230V  +/- 10 % </w:t>
            </w:r>
          </w:p>
        </w:tc>
        <w:tc>
          <w:tcPr>
            <w:tcW w:w="1559"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tcPr>
          <w:p w:rsidR="002B2724" w:rsidRPr="0019610F" w:rsidRDefault="002B2724" w:rsidP="002B2724">
            <w:pPr>
              <w:ind w:left="72"/>
              <w:rPr>
                <w:rFonts w:ascii="Arial" w:hAnsi="Arial" w:cs="Arial"/>
                <w:sz w:val="18"/>
                <w:szCs w:val="18"/>
              </w:rPr>
            </w:pPr>
          </w:p>
        </w:tc>
        <w:tc>
          <w:tcPr>
            <w:tcW w:w="2372" w:type="dxa"/>
          </w:tcPr>
          <w:p w:rsidR="002B2724" w:rsidRPr="0019610F" w:rsidRDefault="002B2724" w:rsidP="002B2724">
            <w:pPr>
              <w:ind w:left="72"/>
              <w:rPr>
                <w:rFonts w:ascii="Arial" w:hAnsi="Arial" w:cs="Arial"/>
                <w:sz w:val="18"/>
                <w:szCs w:val="18"/>
              </w:rPr>
            </w:pPr>
          </w:p>
        </w:tc>
      </w:tr>
      <w:tr w:rsidR="002B2724" w:rsidRPr="0019610F" w:rsidTr="002B2724">
        <w:tblPrEx>
          <w:tblCellMar>
            <w:left w:w="0" w:type="dxa"/>
            <w:right w:w="24" w:type="dxa"/>
          </w:tblCellMar>
        </w:tblPrEx>
        <w:trPr>
          <w:trHeight w:val="511"/>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64</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Instrukcja obsługi przedmiotu oferty w języku polskim min. 1szt. i wersja elektroniczna na płycie CD lub pendrive </w:t>
            </w:r>
          </w:p>
        </w:tc>
        <w:tc>
          <w:tcPr>
            <w:tcW w:w="1559" w:type="dxa"/>
            <w:vAlign w:val="center"/>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0" w:type="dxa"/>
            <w:right w:w="24" w:type="dxa"/>
          </w:tblCellMar>
        </w:tblPrEx>
        <w:trPr>
          <w:trHeight w:val="689"/>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65</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Wszelkie posiadane materiały informacyjne na temat przedmiotu oferty min. prospekty, broszury, dane techniczne, itp. w języku polskim lub angielskim.</w:t>
            </w:r>
          </w:p>
        </w:tc>
        <w:tc>
          <w:tcPr>
            <w:tcW w:w="1559" w:type="dxa"/>
            <w:vAlign w:val="center"/>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TAK </w:t>
            </w:r>
          </w:p>
        </w:tc>
        <w:tc>
          <w:tcPr>
            <w:tcW w:w="1030" w:type="dxa"/>
            <w:vAlign w:val="center"/>
          </w:tcPr>
          <w:p w:rsidR="002B2724" w:rsidRPr="0019610F" w:rsidRDefault="002B2724" w:rsidP="002B2724">
            <w:pPr>
              <w:rPr>
                <w:rFonts w:ascii="Arial" w:hAnsi="Arial" w:cs="Arial"/>
                <w:sz w:val="18"/>
                <w:szCs w:val="18"/>
              </w:rPr>
            </w:pPr>
          </w:p>
        </w:tc>
        <w:tc>
          <w:tcPr>
            <w:tcW w:w="2372" w:type="dxa"/>
          </w:tcPr>
          <w:p w:rsidR="002B2724" w:rsidRPr="0019610F" w:rsidRDefault="002B2724" w:rsidP="002B2724">
            <w:pPr>
              <w:rPr>
                <w:rFonts w:ascii="Arial" w:hAnsi="Arial" w:cs="Arial"/>
                <w:sz w:val="18"/>
                <w:szCs w:val="18"/>
              </w:rPr>
            </w:pPr>
          </w:p>
        </w:tc>
      </w:tr>
      <w:tr w:rsidR="002B2724" w:rsidRPr="0019610F" w:rsidTr="002B2724">
        <w:tblPrEx>
          <w:tblCellMar>
            <w:left w:w="0" w:type="dxa"/>
            <w:right w:w="24" w:type="dxa"/>
          </w:tblCellMar>
        </w:tblPrEx>
        <w:trPr>
          <w:trHeight w:val="1737"/>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66</w:t>
            </w:r>
          </w:p>
        </w:tc>
        <w:tc>
          <w:tcPr>
            <w:tcW w:w="5148" w:type="dxa"/>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Dostawca zobowiązuje się do: </w:t>
            </w:r>
          </w:p>
          <w:p w:rsidR="002B2724" w:rsidRPr="0019610F" w:rsidRDefault="002B2724" w:rsidP="00D90B3F">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dokonania instalacji we wskazanym miejscu przez zamawiającego, </w:t>
            </w:r>
          </w:p>
          <w:p w:rsidR="002B2724" w:rsidRPr="0019610F" w:rsidRDefault="002B2724" w:rsidP="00D90B3F">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dokonania instalacji we wskazanym miejscu przez zamawiającego, </w:t>
            </w:r>
          </w:p>
          <w:p w:rsidR="002B2724" w:rsidRPr="0019610F" w:rsidRDefault="002B2724" w:rsidP="00D90B3F">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aktualizacji oprogramowania zainstalowanego w dostarczonym urządzeniu w okresie trwania gwarancji. </w:t>
            </w:r>
          </w:p>
        </w:tc>
        <w:tc>
          <w:tcPr>
            <w:tcW w:w="1559" w:type="dxa"/>
            <w:vAlign w:val="bottom"/>
          </w:tcPr>
          <w:p w:rsidR="002B2724" w:rsidRPr="0019610F" w:rsidRDefault="002B2724" w:rsidP="002B2724">
            <w:pPr>
              <w:spacing w:after="228" w:line="0" w:lineRule="atLeast"/>
              <w:ind w:hanging="34"/>
              <w:rPr>
                <w:rFonts w:ascii="Arial" w:hAnsi="Arial" w:cs="Arial"/>
                <w:sz w:val="16"/>
                <w:szCs w:val="16"/>
              </w:rPr>
            </w:pPr>
            <w:r w:rsidRPr="0019610F">
              <w:rPr>
                <w:rFonts w:ascii="Arial" w:hAnsi="Arial" w:cs="Arial"/>
                <w:sz w:val="16"/>
                <w:szCs w:val="16"/>
              </w:rPr>
              <w:t xml:space="preserve">TAK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 </w:t>
            </w:r>
          </w:p>
        </w:tc>
        <w:tc>
          <w:tcPr>
            <w:tcW w:w="1030" w:type="dxa"/>
            <w:vAlign w:val="center"/>
          </w:tcPr>
          <w:p w:rsidR="002B2724" w:rsidRPr="0019610F" w:rsidRDefault="002B2724" w:rsidP="002B2724">
            <w:pPr>
              <w:ind w:left="72"/>
              <w:rPr>
                <w:rFonts w:ascii="Arial" w:hAnsi="Arial" w:cs="Arial"/>
                <w:sz w:val="18"/>
                <w:szCs w:val="18"/>
              </w:rPr>
            </w:pPr>
          </w:p>
        </w:tc>
        <w:tc>
          <w:tcPr>
            <w:tcW w:w="2372" w:type="dxa"/>
          </w:tcPr>
          <w:p w:rsidR="002B2724" w:rsidRPr="0019610F" w:rsidRDefault="002B2724" w:rsidP="002B2724">
            <w:pPr>
              <w:ind w:left="72"/>
              <w:rPr>
                <w:rFonts w:ascii="Arial" w:hAnsi="Arial" w:cs="Arial"/>
                <w:sz w:val="18"/>
                <w:szCs w:val="18"/>
              </w:rPr>
            </w:pPr>
          </w:p>
        </w:tc>
      </w:tr>
      <w:tr w:rsidR="002B2724" w:rsidRPr="0019610F" w:rsidTr="002B2724">
        <w:tblPrEx>
          <w:tblCellMar>
            <w:left w:w="0" w:type="dxa"/>
            <w:right w:w="24" w:type="dxa"/>
          </w:tblCellMar>
        </w:tblPrEx>
        <w:trPr>
          <w:trHeight w:val="372"/>
        </w:trPr>
        <w:tc>
          <w:tcPr>
            <w:tcW w:w="665" w:type="dxa"/>
          </w:tcPr>
          <w:p w:rsidR="002B2724" w:rsidRPr="00B40A49" w:rsidRDefault="004820A4" w:rsidP="00B40A49">
            <w:pPr>
              <w:spacing w:after="200" w:line="0" w:lineRule="atLeast"/>
              <w:rPr>
                <w:rFonts w:ascii="Arial" w:hAnsi="Arial" w:cs="Arial"/>
                <w:b/>
                <w:sz w:val="16"/>
                <w:szCs w:val="16"/>
              </w:rPr>
            </w:pPr>
            <w:r>
              <w:rPr>
                <w:rFonts w:ascii="Arial" w:hAnsi="Arial" w:cs="Arial"/>
                <w:b/>
                <w:sz w:val="16"/>
                <w:szCs w:val="16"/>
              </w:rPr>
              <w:t>67</w:t>
            </w:r>
          </w:p>
        </w:tc>
        <w:tc>
          <w:tcPr>
            <w:tcW w:w="5148"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WARUNKI GWARANCJI I SERWISU </w:t>
            </w:r>
          </w:p>
        </w:tc>
        <w:tc>
          <w:tcPr>
            <w:tcW w:w="1559" w:type="dxa"/>
          </w:tcPr>
          <w:p w:rsidR="002B2724" w:rsidRPr="0019610F" w:rsidRDefault="002B2724" w:rsidP="002B272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1030" w:type="dxa"/>
          </w:tcPr>
          <w:p w:rsidR="002B2724" w:rsidRPr="0019610F" w:rsidRDefault="002B2724" w:rsidP="002B2724">
            <w:pPr>
              <w:ind w:left="19"/>
              <w:rPr>
                <w:rFonts w:ascii="Arial" w:hAnsi="Arial" w:cs="Arial"/>
                <w:b/>
                <w:sz w:val="18"/>
                <w:szCs w:val="18"/>
              </w:rPr>
            </w:pPr>
          </w:p>
        </w:tc>
        <w:tc>
          <w:tcPr>
            <w:tcW w:w="2372" w:type="dxa"/>
          </w:tcPr>
          <w:p w:rsidR="002B2724" w:rsidRPr="0019610F" w:rsidRDefault="002B2724" w:rsidP="002B2724">
            <w:pPr>
              <w:ind w:left="19"/>
              <w:rPr>
                <w:rFonts w:ascii="Arial" w:hAnsi="Arial" w:cs="Arial"/>
                <w:b/>
                <w:sz w:val="18"/>
                <w:szCs w:val="18"/>
              </w:rPr>
            </w:pPr>
          </w:p>
        </w:tc>
      </w:tr>
      <w:tr w:rsidR="002B2724" w:rsidRPr="0019610F" w:rsidTr="002B2724">
        <w:tblPrEx>
          <w:tblCellMar>
            <w:left w:w="0" w:type="dxa"/>
            <w:right w:w="24" w:type="dxa"/>
          </w:tblCellMar>
        </w:tblPrEx>
        <w:trPr>
          <w:trHeight w:val="542"/>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68</w:t>
            </w:r>
          </w:p>
        </w:tc>
        <w:tc>
          <w:tcPr>
            <w:tcW w:w="5148" w:type="dxa"/>
            <w:vAlign w:val="center"/>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Okres udzielanej gwarancji – minimum 24 miesiące </w:t>
            </w:r>
          </w:p>
        </w:tc>
        <w:tc>
          <w:tcPr>
            <w:tcW w:w="1559" w:type="dxa"/>
          </w:tcPr>
          <w:p w:rsidR="002B2724" w:rsidRPr="0019610F" w:rsidRDefault="002B2724" w:rsidP="002B272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1030" w:type="dxa"/>
            <w:vAlign w:val="center"/>
          </w:tcPr>
          <w:p w:rsidR="002B2724" w:rsidRPr="0019610F" w:rsidRDefault="002B2724" w:rsidP="002B2724">
            <w:pPr>
              <w:ind w:left="19"/>
              <w:rPr>
                <w:rFonts w:ascii="Arial" w:hAnsi="Arial" w:cs="Arial"/>
                <w:sz w:val="18"/>
                <w:szCs w:val="18"/>
              </w:rPr>
            </w:pPr>
          </w:p>
        </w:tc>
        <w:tc>
          <w:tcPr>
            <w:tcW w:w="2372" w:type="dxa"/>
          </w:tcPr>
          <w:p w:rsidR="002B2724" w:rsidRPr="0019610F" w:rsidRDefault="002B2724" w:rsidP="002B2724">
            <w:pPr>
              <w:ind w:left="19"/>
              <w:rPr>
                <w:rFonts w:ascii="Arial" w:hAnsi="Arial" w:cs="Arial"/>
                <w:sz w:val="18"/>
                <w:szCs w:val="18"/>
              </w:rPr>
            </w:pPr>
          </w:p>
        </w:tc>
      </w:tr>
      <w:tr w:rsidR="002B2724" w:rsidRPr="0019610F" w:rsidTr="002B2724">
        <w:tblPrEx>
          <w:tblCellMar>
            <w:left w:w="0" w:type="dxa"/>
            <w:right w:w="24" w:type="dxa"/>
          </w:tblCellMar>
        </w:tblPrEx>
        <w:trPr>
          <w:trHeight w:val="542"/>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69</w:t>
            </w:r>
          </w:p>
        </w:tc>
        <w:tc>
          <w:tcPr>
            <w:tcW w:w="5148" w:type="dxa"/>
            <w:vAlign w:val="center"/>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Autoryzowany serwis na terenie Polski </w:t>
            </w:r>
          </w:p>
        </w:tc>
        <w:tc>
          <w:tcPr>
            <w:tcW w:w="1559" w:type="dxa"/>
          </w:tcPr>
          <w:p w:rsidR="002B2724" w:rsidRPr="0019610F" w:rsidRDefault="002B2724" w:rsidP="002B272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1030" w:type="dxa"/>
            <w:vAlign w:val="center"/>
          </w:tcPr>
          <w:p w:rsidR="002B2724" w:rsidRPr="0019610F" w:rsidRDefault="002B2724" w:rsidP="002B2724">
            <w:pPr>
              <w:ind w:left="19"/>
              <w:rPr>
                <w:rFonts w:ascii="Arial" w:hAnsi="Arial" w:cs="Arial"/>
                <w:sz w:val="18"/>
                <w:szCs w:val="18"/>
              </w:rPr>
            </w:pPr>
          </w:p>
        </w:tc>
        <w:tc>
          <w:tcPr>
            <w:tcW w:w="2372" w:type="dxa"/>
          </w:tcPr>
          <w:p w:rsidR="002B2724" w:rsidRPr="0019610F" w:rsidRDefault="002B2724" w:rsidP="002B2724">
            <w:pPr>
              <w:ind w:left="19"/>
              <w:rPr>
                <w:rFonts w:ascii="Arial" w:hAnsi="Arial" w:cs="Arial"/>
                <w:sz w:val="18"/>
                <w:szCs w:val="18"/>
              </w:rPr>
            </w:pPr>
          </w:p>
        </w:tc>
      </w:tr>
      <w:tr w:rsidR="002B2724" w:rsidRPr="0019610F" w:rsidTr="002B2724">
        <w:tblPrEx>
          <w:tblCellMar>
            <w:left w:w="0" w:type="dxa"/>
            <w:right w:w="24" w:type="dxa"/>
          </w:tblCellMar>
        </w:tblPrEx>
        <w:trPr>
          <w:trHeight w:val="806"/>
        </w:trPr>
        <w:tc>
          <w:tcPr>
            <w:tcW w:w="665" w:type="dxa"/>
            <w:vAlign w:val="center"/>
          </w:tcPr>
          <w:p w:rsidR="002B2724" w:rsidRPr="00B40A49" w:rsidRDefault="004820A4" w:rsidP="00B40A49">
            <w:pPr>
              <w:spacing w:after="200" w:line="0" w:lineRule="atLeast"/>
              <w:rPr>
                <w:rFonts w:ascii="Arial" w:hAnsi="Arial" w:cs="Arial"/>
                <w:sz w:val="16"/>
                <w:szCs w:val="16"/>
              </w:rPr>
            </w:pPr>
            <w:r>
              <w:rPr>
                <w:rFonts w:ascii="Arial" w:hAnsi="Arial" w:cs="Arial"/>
                <w:sz w:val="16"/>
                <w:szCs w:val="16"/>
              </w:rPr>
              <w:t>70</w:t>
            </w:r>
          </w:p>
        </w:tc>
        <w:tc>
          <w:tcPr>
            <w:tcW w:w="5148" w:type="dxa"/>
          </w:tcPr>
          <w:p w:rsidR="002B2724" w:rsidRPr="0019610F" w:rsidRDefault="002B2724" w:rsidP="002B2724">
            <w:pPr>
              <w:spacing w:after="93" w:line="0" w:lineRule="atLeast"/>
              <w:ind w:hanging="34"/>
              <w:rPr>
                <w:rFonts w:ascii="Arial" w:hAnsi="Arial" w:cs="Arial"/>
                <w:sz w:val="16"/>
                <w:szCs w:val="16"/>
              </w:rPr>
            </w:pPr>
            <w:r w:rsidRPr="0019610F">
              <w:rPr>
                <w:rFonts w:ascii="Arial" w:hAnsi="Arial" w:cs="Arial"/>
                <w:sz w:val="16"/>
                <w:szCs w:val="16"/>
              </w:rPr>
              <w:t xml:space="preserve">Bezpłatne przeglądy okresowe w okresie gwarancji,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 (wynikające z instrukcji lub dokumentacji technicznej) </w:t>
            </w:r>
          </w:p>
        </w:tc>
        <w:tc>
          <w:tcPr>
            <w:tcW w:w="1559" w:type="dxa"/>
            <w:vAlign w:val="center"/>
          </w:tcPr>
          <w:p w:rsidR="002B2724" w:rsidRPr="0019610F" w:rsidRDefault="002B2724" w:rsidP="002B272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1030" w:type="dxa"/>
            <w:vAlign w:val="center"/>
          </w:tcPr>
          <w:p w:rsidR="002B2724" w:rsidRPr="0019610F" w:rsidRDefault="002B2724" w:rsidP="002B2724">
            <w:pPr>
              <w:ind w:left="19"/>
              <w:jc w:val="center"/>
              <w:rPr>
                <w:rFonts w:ascii="Arial" w:hAnsi="Arial" w:cs="Arial"/>
                <w:sz w:val="18"/>
                <w:szCs w:val="18"/>
              </w:rPr>
            </w:pPr>
          </w:p>
        </w:tc>
        <w:tc>
          <w:tcPr>
            <w:tcW w:w="2372" w:type="dxa"/>
          </w:tcPr>
          <w:p w:rsidR="002B2724" w:rsidRPr="0019610F" w:rsidRDefault="002B2724" w:rsidP="002B2724">
            <w:pPr>
              <w:ind w:left="19"/>
              <w:jc w:val="center"/>
              <w:rPr>
                <w:rFonts w:ascii="Arial" w:hAnsi="Arial" w:cs="Arial"/>
                <w:sz w:val="18"/>
                <w:szCs w:val="18"/>
              </w:rPr>
            </w:pPr>
          </w:p>
        </w:tc>
      </w:tr>
    </w:tbl>
    <w:p w:rsidR="002B2724" w:rsidRPr="00D51F59" w:rsidRDefault="002B2724" w:rsidP="002B2724">
      <w:r>
        <w:rPr>
          <w:sz w:val="20"/>
        </w:rPr>
        <w:t xml:space="preserve"> </w:t>
      </w:r>
    </w:p>
    <w:p w:rsidR="00F60E4C" w:rsidRPr="00F60E4C" w:rsidRDefault="00F60E4C" w:rsidP="002B2724">
      <w:pPr>
        <w:pStyle w:val="NormalnyWeb"/>
        <w:spacing w:beforeAutospacing="0" w:afterAutospacing="0"/>
        <w:rPr>
          <w:b/>
          <w:i/>
          <w:sz w:val="22"/>
          <w:szCs w:val="22"/>
        </w:rPr>
      </w:pPr>
      <w:r w:rsidRPr="00F60E4C">
        <w:rPr>
          <w:b/>
          <w:i/>
          <w:sz w:val="22"/>
          <w:szCs w:val="22"/>
        </w:rPr>
        <w:t>TABELA NR 3</w:t>
      </w:r>
    </w:p>
    <w:p w:rsidR="00F60E4C" w:rsidRPr="00F60E4C" w:rsidRDefault="00F60E4C" w:rsidP="002B2724">
      <w:pPr>
        <w:pStyle w:val="NormalnyWeb"/>
        <w:spacing w:beforeAutospacing="0" w:afterAutospacing="0"/>
        <w:rPr>
          <w:b/>
        </w:rPr>
      </w:pPr>
      <w:r w:rsidRPr="00F60E4C">
        <w:rPr>
          <w:b/>
          <w:sz w:val="22"/>
          <w:szCs w:val="22"/>
        </w:rPr>
        <w:t xml:space="preserve">Pompa do </w:t>
      </w:r>
      <w:proofErr w:type="spellStart"/>
      <w:r w:rsidRPr="00F60E4C">
        <w:rPr>
          <w:b/>
          <w:sz w:val="22"/>
          <w:szCs w:val="22"/>
        </w:rPr>
        <w:t>kontrapulsacji</w:t>
      </w:r>
      <w:proofErr w:type="spellEnd"/>
      <w:r w:rsidRPr="00F60E4C">
        <w:rPr>
          <w:b/>
          <w:sz w:val="22"/>
          <w:szCs w:val="22"/>
        </w:rPr>
        <w:t xml:space="preserve"> wewnątrzaortalnej</w:t>
      </w:r>
    </w:p>
    <w:p w:rsidR="00F60E4C" w:rsidRDefault="00F60E4C" w:rsidP="002B2724">
      <w:pPr>
        <w:pStyle w:val="NormalnyWeb"/>
        <w:spacing w:beforeAutospacing="0" w:afterAutospacing="0"/>
      </w:pPr>
    </w:p>
    <w:tbl>
      <w:tblPr>
        <w:tblW w:w="10774" w:type="dxa"/>
        <w:tblInd w:w="-736" w:type="dxa"/>
        <w:tblLayout w:type="fixed"/>
        <w:tblCellMar>
          <w:top w:w="15" w:type="dxa"/>
          <w:left w:w="15" w:type="dxa"/>
          <w:bottom w:w="15" w:type="dxa"/>
          <w:right w:w="15" w:type="dxa"/>
        </w:tblCellMar>
        <w:tblLook w:val="04A0" w:firstRow="1" w:lastRow="0" w:firstColumn="1" w:lastColumn="0" w:noHBand="0" w:noVBand="1"/>
      </w:tblPr>
      <w:tblGrid>
        <w:gridCol w:w="709"/>
        <w:gridCol w:w="5111"/>
        <w:gridCol w:w="1552"/>
        <w:gridCol w:w="992"/>
        <w:gridCol w:w="2410"/>
      </w:tblGrid>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B20CD4" w:rsidP="002B2724">
            <w:pPr>
              <w:spacing w:line="0" w:lineRule="atLeast"/>
              <w:ind w:hanging="34"/>
              <w:rPr>
                <w:rFonts w:ascii="Arial" w:hAnsi="Arial" w:cs="Arial"/>
                <w:b/>
                <w:color w:val="000000"/>
                <w:sz w:val="18"/>
                <w:szCs w:val="18"/>
              </w:rPr>
            </w:pPr>
            <w:r>
              <w:rPr>
                <w:rFonts w:ascii="Arial" w:hAnsi="Arial" w:cs="Arial"/>
                <w:b/>
                <w:color w:val="000000"/>
                <w:sz w:val="18"/>
                <w:szCs w:val="18"/>
              </w:rPr>
              <w:t>XV</w:t>
            </w:r>
            <w:r w:rsidR="002B2724" w:rsidRPr="0019610F">
              <w:rPr>
                <w:rFonts w:ascii="Arial" w:hAnsi="Arial" w:cs="Arial"/>
                <w:b/>
                <w:color w:val="000000"/>
                <w:sz w:val="18"/>
                <w:szCs w:val="18"/>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Default="002B2724" w:rsidP="002B2724">
            <w:pPr>
              <w:pStyle w:val="NormalnyWeb"/>
              <w:spacing w:line="0" w:lineRule="atLeast"/>
              <w:rPr>
                <w:rFonts w:ascii="Arial" w:hAnsi="Arial" w:cs="Arial"/>
                <w:b/>
                <w:sz w:val="18"/>
                <w:szCs w:val="18"/>
              </w:rPr>
            </w:pPr>
            <w:r w:rsidRPr="0019610F">
              <w:rPr>
                <w:rFonts w:ascii="Arial" w:hAnsi="Arial" w:cs="Arial"/>
                <w:b/>
                <w:sz w:val="18"/>
                <w:szCs w:val="18"/>
              </w:rPr>
              <w:t xml:space="preserve">Pompa do </w:t>
            </w:r>
            <w:proofErr w:type="spellStart"/>
            <w:r w:rsidRPr="0019610F">
              <w:rPr>
                <w:rFonts w:ascii="Arial" w:hAnsi="Arial" w:cs="Arial"/>
                <w:b/>
                <w:sz w:val="18"/>
                <w:szCs w:val="18"/>
              </w:rPr>
              <w:t>kontrapulsacji</w:t>
            </w:r>
            <w:proofErr w:type="spellEnd"/>
            <w:r w:rsidRPr="0019610F">
              <w:rPr>
                <w:rFonts w:ascii="Arial" w:hAnsi="Arial" w:cs="Arial"/>
                <w:b/>
                <w:sz w:val="18"/>
                <w:szCs w:val="18"/>
              </w:rPr>
              <w:t xml:space="preserve"> wewnątrzaortalnej  </w:t>
            </w:r>
          </w:p>
          <w:p w:rsidR="002B2724" w:rsidRPr="0019610F" w:rsidRDefault="002B2724" w:rsidP="002B2724">
            <w:pPr>
              <w:pStyle w:val="NormalnyWeb"/>
              <w:spacing w:line="0" w:lineRule="atLeast"/>
              <w:rPr>
                <w:rFonts w:ascii="Arial" w:hAnsi="Arial" w:cs="Arial"/>
                <w:b/>
                <w:bCs/>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2B2724" w:rsidP="002B2724">
            <w:pPr>
              <w:pStyle w:val="Nagwek3"/>
              <w:spacing w:line="0" w:lineRule="atLeast"/>
              <w:rPr>
                <w:rFonts w:ascii="Arial" w:hAnsi="Arial"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2B2724" w:rsidP="002B2724">
            <w:pPr>
              <w:pStyle w:val="NormalnyWeb"/>
              <w:spacing w:line="0" w:lineRule="atLeast"/>
              <w:rPr>
                <w:rFonts w:ascii="Arial" w:hAnsi="Arial" w:cs="Arial"/>
                <w:b/>
                <w:bCs/>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2B2724" w:rsidRPr="0019610F" w:rsidRDefault="002B2724" w:rsidP="002B2724">
            <w:pPr>
              <w:pStyle w:val="NormalnyWeb"/>
              <w:spacing w:line="0" w:lineRule="atLeast"/>
              <w:rPr>
                <w:rFonts w:ascii="Arial" w:hAnsi="Arial" w:cs="Arial"/>
                <w:b/>
                <w:bCs/>
                <w:color w:val="000000"/>
                <w:sz w:val="18"/>
                <w:szCs w:val="18"/>
              </w:rPr>
            </w:pPr>
          </w:p>
        </w:tc>
      </w:tr>
      <w:tr w:rsidR="002B2724" w:rsidRPr="0019610F" w:rsidTr="002B2724">
        <w:trPr>
          <w:trHeight w:val="583"/>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Aparat fabrycznie nowy,  min. 2020  rok produkcji</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Producent</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Model/typ</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Kraj pochodzenia</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445"/>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Modułowa budowa pompy.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48"/>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3</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Kolorowy składany monitor LCD  z możliwością odłączenia od konsoli w czasie transportu, przekątna ekranu min.12”</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48"/>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4</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Graficzna prezentacja stanu wypełnienia balonu oraz napełnienia butli z helem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75"/>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5</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Oprogramowanie w języku polskim</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2B2724" w:rsidRPr="0019610F" w:rsidRDefault="002B2724" w:rsidP="002B2724">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6</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Praca pompy w trybach min. automatyczny, półautomatyczny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7</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Dostępne tryby wyzwalania </w:t>
            </w:r>
            <w:proofErr w:type="spellStart"/>
            <w:r w:rsidRPr="0019610F">
              <w:rPr>
                <w:rFonts w:ascii="Arial" w:hAnsi="Arial" w:cs="Arial"/>
                <w:sz w:val="16"/>
                <w:szCs w:val="16"/>
              </w:rPr>
              <w:t>kontrapulsacji</w:t>
            </w:r>
            <w:proofErr w:type="spellEnd"/>
            <w:r w:rsidRPr="0019610F">
              <w:rPr>
                <w:rFonts w:ascii="Arial" w:hAnsi="Arial" w:cs="Arial"/>
                <w:sz w:val="16"/>
                <w:szCs w:val="16"/>
              </w:rPr>
              <w:t xml:space="preserve"> min. sygnałem EKG, falą ciśnienia,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46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8</w:t>
            </w:r>
          </w:p>
        </w:tc>
        <w:tc>
          <w:tcPr>
            <w:tcW w:w="5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Wyjście sygnału ciśnienia do zewnętrznego monitora</w:t>
            </w:r>
          </w:p>
        </w:tc>
        <w:tc>
          <w:tcPr>
            <w:tcW w:w="15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14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color w:val="000000"/>
                <w:sz w:val="18"/>
                <w:szCs w:val="18"/>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spacing w:line="0" w:lineRule="atLeast"/>
              <w:ind w:hanging="34"/>
              <w:rPr>
                <w:rFonts w:ascii="Arial" w:hAnsi="Arial" w:cs="Arial"/>
                <w:sz w:val="16"/>
                <w:szCs w:val="16"/>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sz w:val="18"/>
                <w:szCs w:val="18"/>
              </w:rPr>
            </w:pPr>
          </w:p>
        </w:tc>
        <w:tc>
          <w:tcPr>
            <w:tcW w:w="2410"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r>
      <w:tr w:rsidR="002B2724" w:rsidRPr="0019610F" w:rsidTr="002B2724">
        <w:trPr>
          <w:trHeight w:val="547"/>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9</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Zakres częstotliwości pracy pompy pozwalający na skuteczną </w:t>
            </w:r>
            <w:proofErr w:type="spellStart"/>
            <w:r w:rsidRPr="0019610F">
              <w:rPr>
                <w:rFonts w:ascii="Arial" w:hAnsi="Arial" w:cs="Arial"/>
                <w:sz w:val="16"/>
                <w:szCs w:val="16"/>
              </w:rPr>
              <w:t>kontrapulsację</w:t>
            </w:r>
            <w:proofErr w:type="spellEnd"/>
            <w:r w:rsidRPr="0019610F">
              <w:rPr>
                <w:rFonts w:ascii="Arial" w:hAnsi="Arial" w:cs="Arial"/>
                <w:sz w:val="16"/>
                <w:szCs w:val="16"/>
              </w:rPr>
              <w:t xml:space="preserve"> w zakresie min. 40 do 200 </w:t>
            </w:r>
            <w:proofErr w:type="spellStart"/>
            <w:r w:rsidRPr="0019610F">
              <w:rPr>
                <w:rFonts w:ascii="Arial" w:hAnsi="Arial" w:cs="Arial"/>
                <w:sz w:val="16"/>
                <w:szCs w:val="16"/>
              </w:rPr>
              <w:t>bpm</w:t>
            </w:r>
            <w:proofErr w:type="spellEnd"/>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agwek4"/>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276"/>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10</w:t>
            </w:r>
          </w:p>
        </w:tc>
        <w:tc>
          <w:tcPr>
            <w:tcW w:w="5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Drukarka termiczna dwukanałowa</w:t>
            </w:r>
          </w:p>
        </w:tc>
        <w:tc>
          <w:tcPr>
            <w:tcW w:w="15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17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color w:val="000000"/>
                <w:sz w:val="18"/>
                <w:szCs w:val="18"/>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sz w:val="18"/>
                <w:szCs w:val="18"/>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B2724" w:rsidRPr="0019610F" w:rsidRDefault="002B2724" w:rsidP="002B2724">
            <w:pPr>
              <w:rPr>
                <w:rFonts w:ascii="Arial" w:hAnsi="Arial" w:cs="Arial"/>
                <w:sz w:val="18"/>
                <w:szCs w:val="18"/>
              </w:rPr>
            </w:pPr>
          </w:p>
        </w:tc>
        <w:tc>
          <w:tcPr>
            <w:tcW w:w="2410"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r>
      <w:tr w:rsidR="002B2724" w:rsidRPr="0019610F" w:rsidTr="002B2724">
        <w:trPr>
          <w:trHeight w:val="884"/>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Prędkość wydruku wbudowanej drukarki termicznej oraz wyświetlanych danych na monitorze min. 25 mm/s</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System alarmów dźwiękowych i optycznych dla wszystkich parametrów</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wyciek helu</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lastRenderedPageBreak/>
              <w:t>- niskiego ciśnienia helu</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utraty wyzwalania EKG</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odklejenia elektrod</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nieprawidłowości komputera sterującego pracą pompy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lastRenderedPageBreak/>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13</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proofErr w:type="spellStart"/>
            <w:r w:rsidRPr="0019610F">
              <w:rPr>
                <w:rFonts w:ascii="Arial" w:hAnsi="Arial" w:cs="Arial"/>
                <w:sz w:val="16"/>
                <w:szCs w:val="16"/>
              </w:rPr>
              <w:t>Samotestowanie</w:t>
            </w:r>
            <w:proofErr w:type="spellEnd"/>
            <w:r w:rsidRPr="0019610F">
              <w:rPr>
                <w:rFonts w:ascii="Arial" w:hAnsi="Arial" w:cs="Arial"/>
                <w:sz w:val="16"/>
                <w:szCs w:val="16"/>
              </w:rPr>
              <w:t xml:space="preserve"> urządzenia w czasie uruchamiania i cyklicznie podczas pracy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14</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Oprogramowanie do wykrywania zaburzeń rytmu Serca i wyzwalania załamkiem R w przypadku migotania przedsionków</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15</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Oprogramowanie automatycznego wyboru trybu wyzwalania </w:t>
            </w:r>
            <w:proofErr w:type="spellStart"/>
            <w:r w:rsidRPr="0019610F">
              <w:rPr>
                <w:rFonts w:ascii="Arial" w:hAnsi="Arial" w:cs="Arial"/>
                <w:sz w:val="16"/>
                <w:szCs w:val="16"/>
              </w:rPr>
              <w:t>kontrapulsacji</w:t>
            </w:r>
            <w:proofErr w:type="spellEnd"/>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16</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xml:space="preserve">Automatyczne usuwanie pary wodnej (kondensatu) z układu przez system osuszania- bez zbiornika na kondensat  (brak magazynowania kondensatu i konieczności jego usuwania przez personel podczas eksploatacji pompy do </w:t>
            </w:r>
            <w:proofErr w:type="spellStart"/>
            <w:r w:rsidRPr="0019610F">
              <w:rPr>
                <w:rFonts w:ascii="Arial" w:hAnsi="Arial" w:cs="Arial"/>
                <w:sz w:val="16"/>
                <w:szCs w:val="16"/>
              </w:rPr>
              <w:t>kontrapulsacji</w:t>
            </w:r>
            <w:proofErr w:type="spellEnd"/>
            <w:r w:rsidRPr="0019610F">
              <w:rPr>
                <w:rFonts w:ascii="Arial" w:hAnsi="Arial" w:cs="Arial"/>
                <w:sz w:val="16"/>
                <w:szCs w:val="16"/>
              </w:rPr>
              <w:t>.</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17</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Pompa przystosowana do współpracy z cewnikami wyposażonymi w światłowodową transmisję sygnału ciśnienia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18</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wymiany butli z helem w czasie pracy pompy, bez przerywania terapii</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19</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Urządzenie dostosowane do transportu w warunkach szpitalnych, transportu karetką i lotniczego</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20</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Zasilanie sieciowe 230V (+/- 10%), 50Hz</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Zasilanie z akumulatorów min. 3 godz.</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 zestawie dla każdej z pomp:</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butle z helem wielokrotnego użytku, min po 3 szt.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kabel EKG 5-cio odprowadzeniowy</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papier do drukarki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r w:rsidR="002B2724" w:rsidRPr="0019610F" w:rsidTr="002B2724">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Podać zalecaną przez producenta częstość wykonywania przeglądów okresowych.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Wymienić zakres czynności wykonywanych podczas przeglądów okresowych oraz elementy zużywalne wymieniane podczas wykonywania w/w przeglądu</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2B2724" w:rsidRPr="0019610F" w:rsidRDefault="002B2724" w:rsidP="002B272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2724" w:rsidRPr="0019610F" w:rsidRDefault="002B2724" w:rsidP="002B2724">
            <w:pPr>
              <w:pStyle w:val="NormalnyWeb"/>
              <w:spacing w:beforeAutospacing="0" w:afterAutospacing="0"/>
              <w:rPr>
                <w:rFonts w:ascii="Arial" w:hAnsi="Arial" w:cs="Arial"/>
                <w:sz w:val="18"/>
                <w:szCs w:val="18"/>
              </w:rPr>
            </w:pPr>
          </w:p>
        </w:tc>
      </w:tr>
    </w:tbl>
    <w:p w:rsidR="00F60E4C" w:rsidRDefault="00F60E4C" w:rsidP="002B2724">
      <w:pPr>
        <w:pStyle w:val="NormalnyWeb"/>
        <w:spacing w:beforeAutospacing="0" w:afterAutospacing="0"/>
      </w:pPr>
    </w:p>
    <w:p w:rsidR="00F60E4C" w:rsidRPr="00F60E4C" w:rsidRDefault="00F60E4C" w:rsidP="00F60E4C">
      <w:pPr>
        <w:pStyle w:val="NormalnyWeb"/>
        <w:spacing w:beforeAutospacing="0" w:afterAutospacing="0"/>
        <w:rPr>
          <w:b/>
          <w:i/>
          <w:sz w:val="22"/>
          <w:szCs w:val="22"/>
        </w:rPr>
      </w:pPr>
      <w:r w:rsidRPr="00F60E4C">
        <w:rPr>
          <w:b/>
          <w:i/>
          <w:sz w:val="22"/>
          <w:szCs w:val="22"/>
        </w:rPr>
        <w:t>TABELA NR</w:t>
      </w:r>
      <w:r>
        <w:rPr>
          <w:b/>
          <w:i/>
          <w:sz w:val="22"/>
          <w:szCs w:val="22"/>
        </w:rPr>
        <w:t xml:space="preserve"> 4</w:t>
      </w:r>
    </w:p>
    <w:p w:rsidR="002B2724" w:rsidRPr="00F60E4C" w:rsidRDefault="00F60E4C" w:rsidP="002B2724">
      <w:pPr>
        <w:pStyle w:val="NormalnyWeb"/>
        <w:spacing w:beforeAutospacing="0" w:afterAutospacing="0"/>
        <w:rPr>
          <w:b/>
        </w:rPr>
      </w:pPr>
      <w:r w:rsidRPr="00F60E4C">
        <w:rPr>
          <w:b/>
        </w:rPr>
        <w:t>Urządzenie przeznaczone do mechanicznej kompresji klatki piersiowej</w:t>
      </w:r>
      <w:r w:rsidR="002B2724" w:rsidRPr="00F60E4C">
        <w:rPr>
          <w:b/>
        </w:rPr>
        <w:br/>
      </w:r>
    </w:p>
    <w:tbl>
      <w:tblPr>
        <w:tblW w:w="10774" w:type="dxa"/>
        <w:tblInd w:w="-736" w:type="dxa"/>
        <w:tblLayout w:type="fixed"/>
        <w:tblCellMar>
          <w:top w:w="15" w:type="dxa"/>
          <w:left w:w="15" w:type="dxa"/>
          <w:bottom w:w="15" w:type="dxa"/>
          <w:right w:w="15" w:type="dxa"/>
        </w:tblCellMar>
        <w:tblLook w:val="04A0" w:firstRow="1" w:lastRow="0" w:firstColumn="1" w:lastColumn="0" w:noHBand="0" w:noVBand="1"/>
      </w:tblPr>
      <w:tblGrid>
        <w:gridCol w:w="709"/>
        <w:gridCol w:w="5104"/>
        <w:gridCol w:w="1559"/>
        <w:gridCol w:w="992"/>
        <w:gridCol w:w="2410"/>
      </w:tblGrid>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B20CD4" w:rsidP="002B2724">
            <w:pPr>
              <w:pStyle w:val="Nagwek5"/>
              <w:spacing w:line="0" w:lineRule="atLeast"/>
              <w:rPr>
                <w:rFonts w:ascii="Arial" w:hAnsi="Arial" w:cs="Arial"/>
                <w:b w:val="0"/>
                <w:color w:val="000000"/>
                <w:sz w:val="18"/>
                <w:szCs w:val="18"/>
              </w:rPr>
            </w:pPr>
            <w:r>
              <w:rPr>
                <w:rFonts w:ascii="Arial" w:hAnsi="Arial" w:cs="Arial"/>
                <w:color w:val="000000"/>
                <w:sz w:val="18"/>
                <w:szCs w:val="18"/>
              </w:rPr>
              <w:t>XVII</w:t>
            </w:r>
          </w:p>
        </w:tc>
        <w:tc>
          <w:tcPr>
            <w:tcW w:w="510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2B2724" w:rsidP="002B2724">
            <w:pPr>
              <w:pStyle w:val="NormalnyWeb"/>
              <w:spacing w:line="0" w:lineRule="atLeast"/>
              <w:rPr>
                <w:rFonts w:ascii="Arial" w:hAnsi="Arial" w:cs="Arial"/>
                <w:b/>
                <w:bCs/>
                <w:color w:val="000000"/>
                <w:sz w:val="18"/>
                <w:szCs w:val="18"/>
              </w:rPr>
            </w:pPr>
            <w:r w:rsidRPr="0019610F">
              <w:rPr>
                <w:rFonts w:ascii="Arial" w:hAnsi="Arial" w:cs="Arial"/>
                <w:b/>
                <w:color w:val="000000"/>
                <w:sz w:val="18"/>
                <w:szCs w:val="18"/>
              </w:rPr>
              <w:t>URZĄDZENIE PRZEZNACZONE DO MECHANICZNEJ KOMPRESJI KLATKI PIERSIOWEJ.</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2B2724" w:rsidRDefault="002B2724" w:rsidP="002B2724">
            <w:pPr>
              <w:pStyle w:val="Nagwek3"/>
              <w:spacing w:line="0" w:lineRule="atLeast"/>
              <w:rPr>
                <w:rFonts w:ascii="Arial" w:hAnsi="Arial" w:cs="Arial"/>
                <w:color w:val="000000"/>
                <w:sz w:val="18"/>
                <w:szCs w:val="18"/>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2B2724" w:rsidRPr="0019610F" w:rsidRDefault="002B2724" w:rsidP="002B2724">
            <w:pPr>
              <w:pStyle w:val="NormalnyWeb"/>
              <w:spacing w:line="0" w:lineRule="atLeast"/>
              <w:rPr>
                <w:rFonts w:ascii="Arial" w:hAnsi="Arial" w:cs="Arial"/>
                <w:b/>
                <w:bCs/>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2B2724" w:rsidRPr="0019610F" w:rsidRDefault="002B2724" w:rsidP="002B2724">
            <w:pPr>
              <w:pStyle w:val="NormalnyWeb"/>
              <w:spacing w:line="0" w:lineRule="atLeast"/>
              <w:rPr>
                <w:rFonts w:ascii="Arial" w:hAnsi="Arial" w:cs="Arial"/>
                <w:b/>
                <w:bCs/>
                <w:color w:val="000000"/>
                <w:sz w:val="18"/>
                <w:szCs w:val="18"/>
              </w:rPr>
            </w:pPr>
          </w:p>
        </w:tc>
      </w:tr>
      <w:tr w:rsidR="002B2724" w:rsidRPr="0019610F" w:rsidTr="002B2724">
        <w:trPr>
          <w:trHeight w:val="7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Prowadzenie uciśnięć klatki piersiowej za pomocą mechanicznego tłoka 30 ucisków / 2 oddechy ratownicze oraz możliwość pracy w trybie ciągłym</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Cykl pracy urządzenia:</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50% kompresja / 50 % dekompresja</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3</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Częstość kompresji zawarta w zakresie od 100 – 120 uciśnięć na minutę. Możliwość regulacji przynajmniej 2 prędkości uciśnięć</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4</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Wspomaganie odprężenia klatki piersiowej przez element jednorazowego użycia (ssawkę) do wykonania aktywnej relaksacji klatki piersiowej pacjenta - podciśnienie podczas ruchu zwrotnego przyśpiesza relaksację.</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5</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Urządzenie przystosowane do wykonywania kompresji u pacjentów o szerokość klatki piersiowej min 40 cm.</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6</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Urządzenie umożliwiające bezproblemowe i bezpieczne prowadzenie terapii u „niestandardowych” pacjentów: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otyłych, bez dodatkowego wspomagania pracy urządzenia lub zmiany położenia pacjenta, </w:t>
            </w:r>
          </w:p>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 oraz możliwość prowadzenia terapii również u kobiet z implantami piersi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7</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wykonania defibrylacji bez konieczności zdejmowania urządzenia z pacjenta</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8</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Waga urządzenia gotowego do pracy poniżej 10kg</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rPr>
          <w:trHeight w:val="123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lastRenderedPageBreak/>
              <w:t>9</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Zdalna konfiguracja (przez sieć WIFI) głębokości uciśnięć klatki piersiowej, umożliwiająca wcześniejsze dostosowanie głębokości do obowiązujących wytycznych ERC/AHA eliminujące konieczność zmian podczas trwającej reanimacji i tym samym opóźnienie pracy.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r w:rsidRPr="0019610F">
              <w:rPr>
                <w:rFonts w:ascii="Arial" w:hAnsi="Arial" w:cs="Arial"/>
                <w:color w:val="000000"/>
                <w:sz w:val="18"/>
                <w:szCs w:val="18"/>
              </w:rPr>
              <w:t>TAK </w:t>
            </w:r>
          </w:p>
          <w:p w:rsidR="002B2724" w:rsidRPr="0019610F" w:rsidRDefault="002B2724" w:rsidP="002B2724">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10</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Możliwość ładowania akumulatora w urządzeniu (ładowarka wbudowana w urządzenie) lub w ładowarce zewnętrznej. Czas ładowania akumulatora od 0 do 100% max. 270 min.</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11</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Ładowanie urządzenia bez otwierania / wyjmowania go z plecaka/ torby  wraz z  widocznym wskaźnikiem   stanu naładowania  baterii.    Torba/plecak wykonana ze sztywnego tworzywa zabezpieczający urządzenie w razie upadku.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B40A49">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12</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Wyposażenie aparatu:</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Torba/plecak przenośny</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deska pod plecy pacjenta</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podkładka stabilizująca pod głowę pacjenta</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pasy do mocowania rąk pacjenta do urządzenia</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akumulator</w:t>
            </w:r>
          </w:p>
          <w:p w:rsidR="002B2724" w:rsidRPr="0019610F" w:rsidRDefault="002B2724" w:rsidP="00D90B3F">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2 elementy bezpośredniego kontaktu do uciskania klatki piersiowej </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r w:rsidR="002B2724" w:rsidRPr="0019610F" w:rsidTr="002B272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00758E" w:rsidP="0000758E">
            <w:pPr>
              <w:spacing w:line="0" w:lineRule="atLeast"/>
              <w:rPr>
                <w:rFonts w:ascii="Arial" w:hAnsi="Arial" w:cs="Arial"/>
                <w:sz w:val="18"/>
                <w:szCs w:val="18"/>
              </w:rPr>
            </w:pPr>
            <w:r>
              <w:rPr>
                <w:rFonts w:ascii="Arial" w:hAnsi="Arial" w:cs="Arial"/>
                <w:color w:val="000000"/>
                <w:sz w:val="18"/>
                <w:szCs w:val="18"/>
              </w:rPr>
              <w:t>13</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ind w:hanging="34"/>
              <w:rPr>
                <w:rFonts w:ascii="Arial" w:hAnsi="Arial" w:cs="Arial"/>
                <w:sz w:val="16"/>
                <w:szCs w:val="16"/>
              </w:rPr>
            </w:pPr>
            <w:r w:rsidRPr="0019610F">
              <w:rPr>
                <w:rFonts w:ascii="Arial" w:hAnsi="Arial" w:cs="Arial"/>
                <w:sz w:val="16"/>
                <w:szCs w:val="16"/>
              </w:rPr>
              <w:t>Urządzenie fabrycznie nowe, nie używane, rok produkcji 2020, gwarancja min 24 miesiące.</w:t>
            </w:r>
          </w:p>
          <w:p w:rsidR="002B2724" w:rsidRPr="0019610F" w:rsidRDefault="002B2724" w:rsidP="002B272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spacing w:line="0" w:lineRule="atLeast"/>
              <w:rPr>
                <w:rFonts w:ascii="Arial" w:hAnsi="Arial" w:cs="Arial"/>
                <w:sz w:val="18"/>
                <w:szCs w:val="18"/>
              </w:rPr>
            </w:pPr>
            <w:r w:rsidRPr="0019610F">
              <w:rPr>
                <w:rFonts w:ascii="Arial" w:hAnsi="Arial" w:cs="Arial"/>
                <w:color w:val="000000"/>
                <w:sz w:val="18"/>
                <w:szCs w:val="18"/>
              </w:rPr>
              <w:t>TAK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24" w:rsidRPr="0019610F" w:rsidRDefault="002B2724" w:rsidP="002B2724">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2B2724" w:rsidRPr="0019610F" w:rsidRDefault="002B2724" w:rsidP="002B2724">
            <w:pPr>
              <w:rPr>
                <w:rFonts w:ascii="Arial" w:hAnsi="Arial" w:cs="Arial"/>
                <w:sz w:val="18"/>
                <w:szCs w:val="18"/>
              </w:rPr>
            </w:pPr>
          </w:p>
        </w:tc>
      </w:tr>
    </w:tbl>
    <w:p w:rsidR="002B2724" w:rsidRPr="00214FA6" w:rsidRDefault="002B2724" w:rsidP="002B2724">
      <w:pPr>
        <w:spacing w:after="240"/>
      </w:pPr>
    </w:p>
    <w:p w:rsidR="002B2724" w:rsidRPr="00D51F59" w:rsidRDefault="002B2724" w:rsidP="002B2724">
      <w:pPr>
        <w:rPr>
          <w:b/>
          <w:sz w:val="22"/>
          <w:szCs w:val="22"/>
        </w:rPr>
      </w:pPr>
      <w:r w:rsidRPr="00D51F59">
        <w:rPr>
          <w:b/>
          <w:color w:val="000000"/>
          <w:sz w:val="22"/>
          <w:szCs w:val="22"/>
        </w:rPr>
        <w:t>                                    </w:t>
      </w:r>
    </w:p>
    <w:p w:rsidR="002B2724" w:rsidRDefault="00B20CD4" w:rsidP="002B2724">
      <w:pPr>
        <w:rPr>
          <w:b/>
          <w:sz w:val="22"/>
          <w:szCs w:val="22"/>
        </w:rPr>
      </w:pPr>
      <w:r>
        <w:rPr>
          <w:b/>
          <w:sz w:val="22"/>
          <w:szCs w:val="22"/>
        </w:rPr>
        <w:t>XVIII</w:t>
      </w:r>
      <w:r w:rsidR="002B2724" w:rsidRPr="00D51F59">
        <w:rPr>
          <w:b/>
          <w:sz w:val="22"/>
          <w:szCs w:val="22"/>
        </w:rPr>
        <w:t>. Adaptacja pomieszczeń Pracowni Hemodynamiki</w:t>
      </w:r>
    </w:p>
    <w:p w:rsidR="008510B1" w:rsidRDefault="008510B1" w:rsidP="002B2724">
      <w:pPr>
        <w:rPr>
          <w:b/>
          <w:sz w:val="22"/>
          <w:szCs w:val="22"/>
        </w:rPr>
      </w:pPr>
    </w:p>
    <w:p w:rsidR="008510B1" w:rsidRDefault="008510B1" w:rsidP="008510B1">
      <w:pPr>
        <w:jc w:val="both"/>
        <w:rPr>
          <w:sz w:val="22"/>
          <w:szCs w:val="22"/>
        </w:rPr>
      </w:pPr>
      <w:r w:rsidRPr="008510B1">
        <w:rPr>
          <w:sz w:val="22"/>
          <w:szCs w:val="22"/>
        </w:rPr>
        <w:t xml:space="preserve">Zamawiający wymaga </w:t>
      </w:r>
      <w:r>
        <w:rPr>
          <w:sz w:val="22"/>
          <w:szCs w:val="22"/>
        </w:rPr>
        <w:t>od dostawcy angiografu i pozostałych urządzeń medycznych dokonania adaptacji pomieszczeń, w których oferowane urządzenie ma zostać zamontowane. Adaptacja winna być dostosowana do warunków pracy angiografu i pozostałych urządzeń. Zamawiający wymaga maksymalnego wykorzystania istnieją</w:t>
      </w:r>
      <w:r w:rsidR="00BC6092">
        <w:rPr>
          <w:sz w:val="22"/>
          <w:szCs w:val="22"/>
        </w:rPr>
        <w:t>cej infrastruktury, a dokonywanie wymiany elementów może nastąpi tylko w przypadku braku innych możliwości lu</w:t>
      </w:r>
      <w:r w:rsidR="00742A4E">
        <w:rPr>
          <w:sz w:val="22"/>
          <w:szCs w:val="22"/>
        </w:rPr>
        <w:t xml:space="preserve">b niewystarczających parametrów technicznych do współpracy z nowymi urządzeniami. Zastosowanie konkretnych rozwiązań powinno być uzgodnione z Zamawiającym dlatego też w ocenie Zamawiającego wizja lokalna przed złożeniem </w:t>
      </w:r>
      <w:r w:rsidR="009007A2">
        <w:rPr>
          <w:sz w:val="22"/>
          <w:szCs w:val="22"/>
        </w:rPr>
        <w:t>ofer</w:t>
      </w:r>
      <w:r w:rsidR="00470E49">
        <w:rPr>
          <w:sz w:val="22"/>
          <w:szCs w:val="22"/>
        </w:rPr>
        <w:t>ty jest nieodzowna.</w:t>
      </w:r>
    </w:p>
    <w:p w:rsidR="009007A2" w:rsidRDefault="009007A2" w:rsidP="008510B1">
      <w:pPr>
        <w:jc w:val="both"/>
        <w:rPr>
          <w:sz w:val="22"/>
          <w:szCs w:val="22"/>
        </w:rPr>
      </w:pPr>
    </w:p>
    <w:p w:rsidR="009007A2" w:rsidRDefault="00997659" w:rsidP="008510B1">
      <w:pPr>
        <w:jc w:val="both"/>
        <w:rPr>
          <w:sz w:val="22"/>
          <w:szCs w:val="22"/>
        </w:rPr>
      </w:pPr>
      <w:r>
        <w:rPr>
          <w:sz w:val="22"/>
          <w:szCs w:val="22"/>
        </w:rPr>
        <w:t>Prace adaptacyjne niezbędne do prawidłowego funkcjonowania oferowanego aparatu, w szczególności</w:t>
      </w:r>
      <w:r w:rsidR="009007A2">
        <w:rPr>
          <w:sz w:val="22"/>
          <w:szCs w:val="22"/>
        </w:rPr>
        <w:t xml:space="preserve"> </w:t>
      </w:r>
      <w:r>
        <w:rPr>
          <w:sz w:val="22"/>
          <w:szCs w:val="22"/>
        </w:rPr>
        <w:t>powinny obejmować m.in.:</w:t>
      </w:r>
    </w:p>
    <w:p w:rsidR="000A7179" w:rsidRDefault="000A7179" w:rsidP="002B2724">
      <w:pPr>
        <w:rPr>
          <w:b/>
          <w:sz w:val="22"/>
          <w:szCs w:val="22"/>
          <w:u w:val="single"/>
        </w:rPr>
      </w:pPr>
    </w:p>
    <w:p w:rsidR="000A7179" w:rsidRPr="00336C83" w:rsidRDefault="000A7179" w:rsidP="002B2724">
      <w:pPr>
        <w:rPr>
          <w:b/>
          <w:sz w:val="22"/>
          <w:szCs w:val="22"/>
          <w:u w:val="single"/>
        </w:rPr>
      </w:pPr>
      <w:r w:rsidRPr="00336C83">
        <w:rPr>
          <w:b/>
          <w:sz w:val="22"/>
          <w:szCs w:val="22"/>
          <w:u w:val="single"/>
        </w:rPr>
        <w:t xml:space="preserve">1. Demontaż istniejącego aparatu – tj. </w:t>
      </w:r>
      <w:proofErr w:type="spellStart"/>
      <w:r w:rsidRPr="00336C83">
        <w:rPr>
          <w:b/>
          <w:sz w:val="22"/>
          <w:szCs w:val="22"/>
          <w:u w:val="single"/>
        </w:rPr>
        <w:t>angiograf</w:t>
      </w:r>
      <w:proofErr w:type="spellEnd"/>
      <w:r w:rsidRPr="00336C83">
        <w:rPr>
          <w:b/>
          <w:sz w:val="22"/>
          <w:szCs w:val="22"/>
          <w:u w:val="single"/>
        </w:rPr>
        <w:t xml:space="preserve"> typ INNOVA 3100 model 2359035, nr seryjny 476140BU9 wraz z osprzętem. </w:t>
      </w:r>
    </w:p>
    <w:p w:rsidR="002B2724" w:rsidRPr="00336C83" w:rsidRDefault="002B2724" w:rsidP="002B2724">
      <w:pPr>
        <w:rPr>
          <w:b/>
          <w:sz w:val="22"/>
          <w:szCs w:val="22"/>
        </w:rPr>
      </w:pPr>
    </w:p>
    <w:p w:rsidR="002B2724" w:rsidRPr="00336C83" w:rsidRDefault="000A7179" w:rsidP="002B2724">
      <w:pPr>
        <w:rPr>
          <w:b/>
          <w:sz w:val="22"/>
          <w:szCs w:val="22"/>
          <w:u w:val="single"/>
        </w:rPr>
      </w:pPr>
      <w:r w:rsidRPr="00336C83">
        <w:rPr>
          <w:b/>
          <w:sz w:val="22"/>
          <w:szCs w:val="22"/>
          <w:u w:val="single"/>
        </w:rPr>
        <w:t>2</w:t>
      </w:r>
      <w:r w:rsidR="002B2724" w:rsidRPr="00336C83">
        <w:rPr>
          <w:b/>
          <w:sz w:val="22"/>
          <w:szCs w:val="22"/>
          <w:u w:val="single"/>
        </w:rPr>
        <w:t xml:space="preserve">.Pokój przyjęcia pacjentów  </w:t>
      </w:r>
    </w:p>
    <w:p w:rsidR="002B2724" w:rsidRPr="00336C83" w:rsidRDefault="002B2724" w:rsidP="002B2724">
      <w:pPr>
        <w:rPr>
          <w:sz w:val="22"/>
          <w:szCs w:val="22"/>
        </w:rPr>
      </w:pPr>
    </w:p>
    <w:p w:rsidR="002B2724" w:rsidRPr="00336C83" w:rsidRDefault="002B2724" w:rsidP="002B2724">
      <w:pPr>
        <w:rPr>
          <w:sz w:val="22"/>
          <w:szCs w:val="22"/>
        </w:rPr>
      </w:pPr>
      <w:r w:rsidRPr="00336C83">
        <w:rPr>
          <w:sz w:val="22"/>
          <w:szCs w:val="22"/>
        </w:rPr>
        <w:t>-wymiana drzwi wejściowych  -wymagany otwór  drzwiowy umożliwiający przejazd łóżkiem INK</w:t>
      </w:r>
      <w:r w:rsidR="00B20CD4" w:rsidRPr="00336C83">
        <w:rPr>
          <w:sz w:val="22"/>
          <w:szCs w:val="22"/>
        </w:rPr>
        <w:t xml:space="preserve"> (min. szerokość 110 cm)</w:t>
      </w:r>
      <w:r w:rsidRPr="00336C83">
        <w:rPr>
          <w:sz w:val="22"/>
          <w:szCs w:val="22"/>
        </w:rPr>
        <w:t xml:space="preserve"> –automatyczne drzwi przesuwne</w:t>
      </w:r>
      <w:r w:rsidR="00B20CD4" w:rsidRPr="00336C83">
        <w:rPr>
          <w:sz w:val="22"/>
          <w:szCs w:val="22"/>
        </w:rPr>
        <w:t>,</w:t>
      </w:r>
      <w:r w:rsidRPr="00336C83">
        <w:rPr>
          <w:sz w:val="22"/>
          <w:szCs w:val="22"/>
        </w:rPr>
        <w:t xml:space="preserve"> </w:t>
      </w:r>
    </w:p>
    <w:p w:rsidR="002B2724" w:rsidRPr="00336C83" w:rsidRDefault="002B2724" w:rsidP="002B2724">
      <w:pPr>
        <w:rPr>
          <w:sz w:val="22"/>
          <w:szCs w:val="22"/>
        </w:rPr>
      </w:pPr>
      <w:r w:rsidRPr="00336C83">
        <w:rPr>
          <w:sz w:val="22"/>
          <w:szCs w:val="22"/>
        </w:rPr>
        <w:t xml:space="preserve">-przesunięcie ściany korytarza wjazdowego o 40 cm celem swobodnego wjazdu łóżka INK rozbiórka ściany i montaż ściany z płyty </w:t>
      </w:r>
      <w:proofErr w:type="spellStart"/>
      <w:r w:rsidRPr="00336C83">
        <w:rPr>
          <w:sz w:val="22"/>
          <w:szCs w:val="22"/>
        </w:rPr>
        <w:t>kartonowo-gipsowej</w:t>
      </w:r>
      <w:proofErr w:type="spellEnd"/>
      <w:r w:rsidRPr="00336C83">
        <w:rPr>
          <w:sz w:val="22"/>
          <w:szCs w:val="22"/>
        </w:rPr>
        <w:t xml:space="preserve"> ś</w:t>
      </w:r>
      <w:r w:rsidR="00B20CD4" w:rsidRPr="00336C83">
        <w:rPr>
          <w:sz w:val="22"/>
          <w:szCs w:val="22"/>
        </w:rPr>
        <w:t>ciany w korytarzu z odbojnikami,</w:t>
      </w:r>
    </w:p>
    <w:p w:rsidR="002B2724" w:rsidRPr="00336C83" w:rsidRDefault="002B2724" w:rsidP="002B2724">
      <w:pPr>
        <w:rPr>
          <w:sz w:val="22"/>
          <w:szCs w:val="22"/>
        </w:rPr>
      </w:pPr>
      <w:r w:rsidRPr="00336C83">
        <w:rPr>
          <w:sz w:val="22"/>
          <w:szCs w:val="22"/>
        </w:rPr>
        <w:t>-mo</w:t>
      </w:r>
      <w:r w:rsidR="00B20CD4" w:rsidRPr="00336C83">
        <w:rPr>
          <w:sz w:val="22"/>
          <w:szCs w:val="22"/>
        </w:rPr>
        <w:t>ntaż o świetlenia LED w suficie,</w:t>
      </w:r>
    </w:p>
    <w:p w:rsidR="002B2724" w:rsidRPr="00336C83" w:rsidRDefault="002B2724" w:rsidP="002B2724">
      <w:pPr>
        <w:rPr>
          <w:sz w:val="22"/>
          <w:szCs w:val="22"/>
        </w:rPr>
      </w:pPr>
      <w:r w:rsidRPr="00336C83">
        <w:rPr>
          <w:sz w:val="22"/>
          <w:szCs w:val="22"/>
        </w:rPr>
        <w:t>-oklejenie okien folią nieprzezierną</w:t>
      </w:r>
      <w:r w:rsidR="00B20CD4" w:rsidRPr="00336C83">
        <w:rPr>
          <w:sz w:val="22"/>
          <w:szCs w:val="22"/>
        </w:rPr>
        <w:t>,</w:t>
      </w:r>
    </w:p>
    <w:p w:rsidR="002B2724" w:rsidRPr="00336C83" w:rsidRDefault="002B2724" w:rsidP="002B2724">
      <w:pPr>
        <w:rPr>
          <w:sz w:val="22"/>
          <w:szCs w:val="22"/>
        </w:rPr>
      </w:pPr>
      <w:r w:rsidRPr="00336C83">
        <w:rPr>
          <w:sz w:val="22"/>
          <w:szCs w:val="22"/>
        </w:rPr>
        <w:t>-montaż  umywalki ze stali nierdzewnej</w:t>
      </w:r>
      <w:r w:rsidR="00B20CD4" w:rsidRPr="00336C83">
        <w:rPr>
          <w:sz w:val="22"/>
          <w:szCs w:val="22"/>
        </w:rPr>
        <w:t>,</w:t>
      </w:r>
    </w:p>
    <w:p w:rsidR="002B2724" w:rsidRPr="00336C83" w:rsidRDefault="002B2724" w:rsidP="002B2724">
      <w:pPr>
        <w:rPr>
          <w:sz w:val="22"/>
          <w:szCs w:val="22"/>
        </w:rPr>
      </w:pPr>
      <w:r w:rsidRPr="00336C83">
        <w:rPr>
          <w:sz w:val="22"/>
          <w:szCs w:val="22"/>
        </w:rPr>
        <w:t>-montaż drzwi Pb wjazd  do sali zabiegowej –drzwi ze stali nierdzewnej przesuwne jednoskrzydłowe otwierane automatycznie wkładka ołowianą, powiększenie otworu 120cm</w:t>
      </w:r>
      <w:r w:rsidR="00B20CD4" w:rsidRPr="00336C83">
        <w:rPr>
          <w:sz w:val="22"/>
          <w:szCs w:val="22"/>
        </w:rPr>
        <w:t>,</w:t>
      </w:r>
    </w:p>
    <w:p w:rsidR="002B2724" w:rsidRPr="00336C83" w:rsidRDefault="002B2724" w:rsidP="002B2724">
      <w:pPr>
        <w:rPr>
          <w:sz w:val="22"/>
          <w:szCs w:val="22"/>
        </w:rPr>
      </w:pPr>
      <w:r w:rsidRPr="00336C83">
        <w:rPr>
          <w:sz w:val="22"/>
          <w:szCs w:val="22"/>
        </w:rPr>
        <w:t>-zabudowa otworu po szybie Pb</w:t>
      </w:r>
      <w:r w:rsidR="00B20CD4" w:rsidRPr="00336C83">
        <w:rPr>
          <w:sz w:val="22"/>
          <w:szCs w:val="22"/>
        </w:rPr>
        <w:t>,</w:t>
      </w:r>
    </w:p>
    <w:p w:rsidR="002B2724" w:rsidRPr="00336C83" w:rsidRDefault="002B2724" w:rsidP="002B2724">
      <w:pPr>
        <w:rPr>
          <w:sz w:val="22"/>
          <w:szCs w:val="22"/>
        </w:rPr>
      </w:pPr>
      <w:r w:rsidRPr="00336C83">
        <w:rPr>
          <w:sz w:val="22"/>
          <w:szCs w:val="22"/>
        </w:rPr>
        <w:t xml:space="preserve">-oklejenie ścian </w:t>
      </w:r>
      <w:proofErr w:type="spellStart"/>
      <w:r w:rsidRPr="00336C83">
        <w:rPr>
          <w:sz w:val="22"/>
          <w:szCs w:val="22"/>
        </w:rPr>
        <w:t>tarketem</w:t>
      </w:r>
      <w:proofErr w:type="spellEnd"/>
      <w:r w:rsidRPr="00336C83">
        <w:rPr>
          <w:sz w:val="22"/>
          <w:szCs w:val="22"/>
        </w:rPr>
        <w:t xml:space="preserve"> celem ł</w:t>
      </w:r>
      <w:r w:rsidR="00B20CD4" w:rsidRPr="00336C83">
        <w:rPr>
          <w:sz w:val="22"/>
          <w:szCs w:val="22"/>
        </w:rPr>
        <w:t>atwej dezynfekcji pomieszczenia,</w:t>
      </w:r>
    </w:p>
    <w:p w:rsidR="002B2724" w:rsidRPr="00336C83" w:rsidRDefault="002B2724" w:rsidP="002B2724">
      <w:pPr>
        <w:rPr>
          <w:sz w:val="22"/>
          <w:szCs w:val="22"/>
        </w:rPr>
      </w:pPr>
      <w:r w:rsidRPr="00336C83">
        <w:rPr>
          <w:sz w:val="22"/>
          <w:szCs w:val="22"/>
        </w:rPr>
        <w:t>-malowanie sufitu</w:t>
      </w:r>
      <w:r w:rsidR="00B20CD4" w:rsidRPr="00336C83">
        <w:rPr>
          <w:sz w:val="22"/>
          <w:szCs w:val="22"/>
        </w:rPr>
        <w:t>,</w:t>
      </w:r>
    </w:p>
    <w:p w:rsidR="002B2724" w:rsidRPr="00336C83" w:rsidRDefault="002B2724" w:rsidP="002B2724">
      <w:pPr>
        <w:rPr>
          <w:sz w:val="22"/>
          <w:szCs w:val="22"/>
        </w:rPr>
      </w:pPr>
      <w:r w:rsidRPr="00336C83">
        <w:rPr>
          <w:sz w:val="22"/>
          <w:szCs w:val="22"/>
        </w:rPr>
        <w:t>-montaż klimatyzacji  i wentylacji</w:t>
      </w:r>
      <w:r w:rsidR="00E60A64" w:rsidRPr="00336C83">
        <w:rPr>
          <w:sz w:val="22"/>
          <w:szCs w:val="22"/>
        </w:rPr>
        <w:t>.</w:t>
      </w:r>
    </w:p>
    <w:p w:rsidR="00B20CD4" w:rsidRPr="00336C83" w:rsidRDefault="00B20CD4" w:rsidP="002B2724">
      <w:pPr>
        <w:rPr>
          <w:sz w:val="22"/>
          <w:szCs w:val="22"/>
        </w:rPr>
      </w:pPr>
    </w:p>
    <w:p w:rsidR="00336C83" w:rsidRDefault="00336C83" w:rsidP="002B2724">
      <w:pPr>
        <w:rPr>
          <w:b/>
          <w:sz w:val="22"/>
          <w:szCs w:val="22"/>
          <w:u w:val="single"/>
        </w:rPr>
      </w:pPr>
    </w:p>
    <w:p w:rsidR="00336C83" w:rsidRDefault="00336C83" w:rsidP="002B2724">
      <w:pPr>
        <w:rPr>
          <w:b/>
          <w:sz w:val="22"/>
          <w:szCs w:val="22"/>
          <w:u w:val="single"/>
        </w:rPr>
      </w:pPr>
    </w:p>
    <w:p w:rsidR="002B2724" w:rsidRPr="00336C83" w:rsidRDefault="000A7179" w:rsidP="002B2724">
      <w:pPr>
        <w:rPr>
          <w:b/>
          <w:sz w:val="22"/>
          <w:szCs w:val="22"/>
          <w:u w:val="single"/>
        </w:rPr>
      </w:pPr>
      <w:r w:rsidRPr="00336C83">
        <w:rPr>
          <w:b/>
          <w:sz w:val="22"/>
          <w:szCs w:val="22"/>
          <w:u w:val="single"/>
        </w:rPr>
        <w:lastRenderedPageBreak/>
        <w:t>3</w:t>
      </w:r>
      <w:r w:rsidR="002B2724" w:rsidRPr="00336C83">
        <w:rPr>
          <w:b/>
          <w:sz w:val="22"/>
          <w:szCs w:val="22"/>
          <w:u w:val="single"/>
        </w:rPr>
        <w:t xml:space="preserve">.Sala zabiegowa </w:t>
      </w:r>
    </w:p>
    <w:p w:rsidR="002B2724" w:rsidRPr="00336C83" w:rsidRDefault="002B2724" w:rsidP="002B2724">
      <w:pPr>
        <w:rPr>
          <w:sz w:val="22"/>
          <w:szCs w:val="22"/>
        </w:rPr>
      </w:pPr>
    </w:p>
    <w:p w:rsidR="002B2724" w:rsidRPr="00336C83" w:rsidRDefault="002B2724" w:rsidP="002B2724">
      <w:pPr>
        <w:rPr>
          <w:sz w:val="22"/>
          <w:szCs w:val="22"/>
        </w:rPr>
      </w:pPr>
      <w:r w:rsidRPr="00336C83">
        <w:rPr>
          <w:sz w:val="22"/>
          <w:szCs w:val="22"/>
        </w:rPr>
        <w:t xml:space="preserve">-wymiana drzwi Pb do myjni- drzwi ze stali nierdzewnej przesuwne jednoskrzydłowe otwierane automatycznie wkładka ołowianą, </w:t>
      </w:r>
    </w:p>
    <w:p w:rsidR="002B2724" w:rsidRPr="00336C83" w:rsidRDefault="002B2724" w:rsidP="002B2724">
      <w:pPr>
        <w:rPr>
          <w:sz w:val="22"/>
          <w:szCs w:val="22"/>
        </w:rPr>
      </w:pPr>
      <w:r w:rsidRPr="00336C83">
        <w:rPr>
          <w:sz w:val="22"/>
          <w:szCs w:val="22"/>
        </w:rPr>
        <w:t xml:space="preserve">-wymiana drzwi Pb  do sterowni  - </w:t>
      </w:r>
      <w:r w:rsidR="000C2606" w:rsidRPr="00336C83">
        <w:rPr>
          <w:sz w:val="22"/>
          <w:szCs w:val="22"/>
        </w:rPr>
        <w:t>drzwi ze stali nierdzewnej</w:t>
      </w:r>
      <w:r w:rsidRPr="00336C83">
        <w:rPr>
          <w:sz w:val="22"/>
          <w:szCs w:val="22"/>
        </w:rPr>
        <w:t>, otwierane  ręcznie, uchyl</w:t>
      </w:r>
      <w:r w:rsidR="000C2606" w:rsidRPr="00336C83">
        <w:rPr>
          <w:sz w:val="22"/>
          <w:szCs w:val="22"/>
        </w:rPr>
        <w:t>ne</w:t>
      </w:r>
      <w:r w:rsidRPr="00336C83">
        <w:rPr>
          <w:sz w:val="22"/>
          <w:szCs w:val="22"/>
        </w:rPr>
        <w:t>, jednoskrzydłowe</w:t>
      </w:r>
      <w:r w:rsidR="00B20CD4" w:rsidRPr="00336C83">
        <w:rPr>
          <w:sz w:val="22"/>
          <w:szCs w:val="22"/>
        </w:rPr>
        <w:t>,</w:t>
      </w:r>
      <w:r w:rsidRPr="00336C83">
        <w:rPr>
          <w:sz w:val="22"/>
          <w:szCs w:val="22"/>
        </w:rPr>
        <w:t xml:space="preserve"> </w:t>
      </w:r>
    </w:p>
    <w:p w:rsidR="002B2724" w:rsidRPr="00336C83" w:rsidRDefault="002B2724" w:rsidP="002B2724">
      <w:pPr>
        <w:rPr>
          <w:sz w:val="22"/>
          <w:szCs w:val="22"/>
        </w:rPr>
      </w:pPr>
      <w:r w:rsidRPr="00336C83">
        <w:rPr>
          <w:sz w:val="22"/>
          <w:szCs w:val="22"/>
        </w:rPr>
        <w:t>-mo</w:t>
      </w:r>
      <w:r w:rsidR="00B20CD4" w:rsidRPr="00336C83">
        <w:rPr>
          <w:sz w:val="22"/>
          <w:szCs w:val="22"/>
        </w:rPr>
        <w:t>ntaż o świetlenia LED w suficie,</w:t>
      </w:r>
    </w:p>
    <w:p w:rsidR="002B2724" w:rsidRPr="00336C83" w:rsidRDefault="002B2724" w:rsidP="002B2724">
      <w:pPr>
        <w:rPr>
          <w:sz w:val="22"/>
          <w:szCs w:val="22"/>
        </w:rPr>
      </w:pPr>
      <w:r w:rsidRPr="00336C83">
        <w:rPr>
          <w:sz w:val="22"/>
          <w:szCs w:val="22"/>
        </w:rPr>
        <w:t>-oklejenie okien folią nieprzezierną</w:t>
      </w:r>
      <w:r w:rsidR="00B20CD4" w:rsidRPr="00336C83">
        <w:rPr>
          <w:sz w:val="22"/>
          <w:szCs w:val="22"/>
        </w:rPr>
        <w:t>,</w:t>
      </w:r>
    </w:p>
    <w:p w:rsidR="002B2724" w:rsidRPr="00336C83" w:rsidRDefault="002B2724" w:rsidP="002B2724">
      <w:pPr>
        <w:rPr>
          <w:sz w:val="22"/>
          <w:szCs w:val="22"/>
        </w:rPr>
      </w:pPr>
      <w:r w:rsidRPr="00336C83">
        <w:rPr>
          <w:sz w:val="22"/>
          <w:szCs w:val="22"/>
        </w:rPr>
        <w:t>-zabudowa okien systemowa</w:t>
      </w:r>
      <w:r w:rsidR="00B20CD4" w:rsidRPr="00336C83">
        <w:rPr>
          <w:sz w:val="22"/>
          <w:szCs w:val="22"/>
        </w:rPr>
        <w:t>,</w:t>
      </w:r>
    </w:p>
    <w:p w:rsidR="002B2724" w:rsidRPr="00336C83" w:rsidRDefault="00B20CD4" w:rsidP="002B2724">
      <w:pPr>
        <w:rPr>
          <w:sz w:val="22"/>
          <w:szCs w:val="22"/>
        </w:rPr>
      </w:pPr>
      <w:r w:rsidRPr="00336C83">
        <w:rPr>
          <w:sz w:val="22"/>
          <w:szCs w:val="22"/>
        </w:rPr>
        <w:t>-demontaż grzejników</w:t>
      </w:r>
      <w:r w:rsidR="002B2724" w:rsidRPr="00336C83">
        <w:rPr>
          <w:sz w:val="22"/>
          <w:szCs w:val="22"/>
        </w:rPr>
        <w:t>,</w:t>
      </w:r>
    </w:p>
    <w:p w:rsidR="002B2724" w:rsidRPr="00336C83" w:rsidRDefault="00317315" w:rsidP="002B2724">
      <w:pPr>
        <w:rPr>
          <w:sz w:val="22"/>
          <w:szCs w:val="22"/>
        </w:rPr>
      </w:pPr>
      <w:r w:rsidRPr="00336C83">
        <w:rPr>
          <w:sz w:val="22"/>
          <w:szCs w:val="22"/>
        </w:rPr>
        <w:t>-montaż grzejnika naściennego,</w:t>
      </w:r>
    </w:p>
    <w:p w:rsidR="002B2724" w:rsidRPr="00336C83" w:rsidRDefault="002B2724" w:rsidP="002B2724">
      <w:pPr>
        <w:rPr>
          <w:sz w:val="22"/>
          <w:szCs w:val="22"/>
        </w:rPr>
      </w:pPr>
      <w:r w:rsidRPr="00336C83">
        <w:rPr>
          <w:sz w:val="22"/>
          <w:szCs w:val="22"/>
        </w:rPr>
        <w:t>-wykonanie otworu na szybę Pb do ste</w:t>
      </w:r>
      <w:r w:rsidR="000A7179" w:rsidRPr="00336C83">
        <w:rPr>
          <w:sz w:val="22"/>
          <w:szCs w:val="22"/>
        </w:rPr>
        <w:t>rowni</w:t>
      </w:r>
      <w:r w:rsidRPr="00336C83">
        <w:rPr>
          <w:sz w:val="22"/>
          <w:szCs w:val="22"/>
        </w:rPr>
        <w:t xml:space="preserve">, okno stałe w ramie ze stali nierdzewnej  szklone szkłem </w:t>
      </w:r>
      <w:proofErr w:type="spellStart"/>
      <w:r w:rsidRPr="00336C83">
        <w:rPr>
          <w:sz w:val="22"/>
          <w:szCs w:val="22"/>
        </w:rPr>
        <w:t>rtg</w:t>
      </w:r>
      <w:proofErr w:type="spellEnd"/>
      <w:r w:rsidRPr="00336C83">
        <w:rPr>
          <w:sz w:val="22"/>
          <w:szCs w:val="22"/>
        </w:rPr>
        <w:t xml:space="preserve">  2 mm Pb zlicowane z dwóch stron z powierzchnią ściany</w:t>
      </w:r>
      <w:r w:rsidR="00317315" w:rsidRPr="00336C83">
        <w:rPr>
          <w:sz w:val="22"/>
          <w:szCs w:val="22"/>
        </w:rPr>
        <w:t>,</w:t>
      </w:r>
      <w:r w:rsidRPr="00336C83">
        <w:rPr>
          <w:sz w:val="22"/>
          <w:szCs w:val="22"/>
        </w:rPr>
        <w:t xml:space="preserve">  </w:t>
      </w:r>
    </w:p>
    <w:p w:rsidR="002B2724" w:rsidRPr="00336C83" w:rsidRDefault="002B2724" w:rsidP="002B2724">
      <w:pPr>
        <w:rPr>
          <w:sz w:val="22"/>
          <w:szCs w:val="22"/>
        </w:rPr>
      </w:pPr>
      <w:r w:rsidRPr="00336C83">
        <w:rPr>
          <w:sz w:val="22"/>
          <w:szCs w:val="22"/>
        </w:rPr>
        <w:t>-zabudowa  pracowni w systemie paneli ściennych  i  sufitowych  wykonanych ze stali nierdzewnej i ocynkowanej  malowanej proszkowo w wybranym kolorze, wkład</w:t>
      </w:r>
      <w:r w:rsidR="00317315" w:rsidRPr="00336C83">
        <w:rPr>
          <w:sz w:val="22"/>
          <w:szCs w:val="22"/>
        </w:rPr>
        <w:t>ka ołowiana wg. projektu osłon radiologicznych,</w:t>
      </w:r>
    </w:p>
    <w:p w:rsidR="002B2724" w:rsidRPr="00336C83" w:rsidRDefault="002B2724" w:rsidP="002B2724">
      <w:pPr>
        <w:rPr>
          <w:sz w:val="22"/>
          <w:szCs w:val="22"/>
        </w:rPr>
      </w:pPr>
      <w:r w:rsidRPr="00336C83">
        <w:rPr>
          <w:sz w:val="22"/>
          <w:szCs w:val="22"/>
        </w:rPr>
        <w:t>-wyko</w:t>
      </w:r>
      <w:r w:rsidR="00317315" w:rsidRPr="00336C83">
        <w:rPr>
          <w:sz w:val="22"/>
          <w:szCs w:val="22"/>
        </w:rPr>
        <w:t>nanie wentylacji i klimatyzacji,</w:t>
      </w:r>
    </w:p>
    <w:p w:rsidR="002B2724" w:rsidRPr="00336C83" w:rsidRDefault="002B2724" w:rsidP="002B2724">
      <w:pPr>
        <w:rPr>
          <w:sz w:val="22"/>
          <w:szCs w:val="22"/>
        </w:rPr>
      </w:pPr>
      <w:r w:rsidRPr="00336C83">
        <w:rPr>
          <w:sz w:val="22"/>
          <w:szCs w:val="22"/>
        </w:rPr>
        <w:t>-p</w:t>
      </w:r>
      <w:r w:rsidR="00317315" w:rsidRPr="00336C83">
        <w:rPr>
          <w:sz w:val="22"/>
          <w:szCs w:val="22"/>
        </w:rPr>
        <w:t>rzesunięcie przewodów gazowych</w:t>
      </w:r>
      <w:r w:rsidRPr="00336C83">
        <w:rPr>
          <w:sz w:val="22"/>
          <w:szCs w:val="22"/>
        </w:rPr>
        <w:t>,</w:t>
      </w:r>
    </w:p>
    <w:p w:rsidR="002B2724" w:rsidRPr="00336C83" w:rsidRDefault="002B2724" w:rsidP="002B2724">
      <w:pPr>
        <w:rPr>
          <w:sz w:val="22"/>
          <w:szCs w:val="22"/>
        </w:rPr>
      </w:pPr>
      <w:r w:rsidRPr="00336C83">
        <w:rPr>
          <w:sz w:val="22"/>
          <w:szCs w:val="22"/>
        </w:rPr>
        <w:t>-przebudowa sufitu celem montażu  angiografu</w:t>
      </w:r>
      <w:r w:rsidR="00317315" w:rsidRPr="00336C83">
        <w:rPr>
          <w:sz w:val="22"/>
          <w:szCs w:val="22"/>
        </w:rPr>
        <w:t>,</w:t>
      </w:r>
    </w:p>
    <w:p w:rsidR="002B2724" w:rsidRPr="00336C83" w:rsidRDefault="002B2724" w:rsidP="002B2724">
      <w:pPr>
        <w:rPr>
          <w:sz w:val="22"/>
          <w:szCs w:val="22"/>
        </w:rPr>
      </w:pPr>
      <w:r w:rsidRPr="00336C83">
        <w:rPr>
          <w:sz w:val="22"/>
          <w:szCs w:val="22"/>
        </w:rPr>
        <w:t>- montaż angiografu</w:t>
      </w:r>
      <w:r w:rsidR="00B20CD4" w:rsidRPr="00336C83">
        <w:rPr>
          <w:sz w:val="22"/>
          <w:szCs w:val="22"/>
        </w:rPr>
        <w:t>,</w:t>
      </w:r>
    </w:p>
    <w:p w:rsidR="002B2724" w:rsidRPr="00336C83" w:rsidRDefault="002B2724" w:rsidP="002B2724">
      <w:pPr>
        <w:rPr>
          <w:sz w:val="22"/>
          <w:szCs w:val="22"/>
        </w:rPr>
      </w:pPr>
      <w:r w:rsidRPr="00336C83">
        <w:rPr>
          <w:sz w:val="22"/>
          <w:szCs w:val="22"/>
        </w:rPr>
        <w:t>-przeniesienie maszynowni do pomieszczeń w piwnicy</w:t>
      </w:r>
      <w:r w:rsidR="00317315" w:rsidRPr="00336C83">
        <w:rPr>
          <w:sz w:val="22"/>
          <w:szCs w:val="22"/>
        </w:rPr>
        <w:t>.</w:t>
      </w:r>
    </w:p>
    <w:p w:rsidR="002B2724" w:rsidRPr="00336C83" w:rsidRDefault="002B2724" w:rsidP="002B2724">
      <w:pPr>
        <w:rPr>
          <w:b/>
          <w:sz w:val="22"/>
          <w:szCs w:val="22"/>
          <w:u w:val="single"/>
        </w:rPr>
      </w:pPr>
      <w:r w:rsidRPr="00336C83">
        <w:rPr>
          <w:b/>
          <w:sz w:val="22"/>
          <w:szCs w:val="22"/>
          <w:u w:val="single"/>
        </w:rPr>
        <w:t xml:space="preserve"> </w:t>
      </w:r>
    </w:p>
    <w:p w:rsidR="002B2724" w:rsidRPr="00336C83" w:rsidRDefault="000A7179" w:rsidP="002B2724">
      <w:pPr>
        <w:rPr>
          <w:b/>
          <w:sz w:val="22"/>
          <w:szCs w:val="22"/>
          <w:u w:val="single"/>
        </w:rPr>
      </w:pPr>
      <w:r w:rsidRPr="00336C83">
        <w:rPr>
          <w:b/>
          <w:sz w:val="22"/>
          <w:szCs w:val="22"/>
          <w:u w:val="single"/>
        </w:rPr>
        <w:t>4</w:t>
      </w:r>
      <w:r w:rsidR="002B2724" w:rsidRPr="00336C83">
        <w:rPr>
          <w:b/>
          <w:sz w:val="22"/>
          <w:szCs w:val="22"/>
          <w:u w:val="single"/>
        </w:rPr>
        <w:t>.Sterownia</w:t>
      </w:r>
    </w:p>
    <w:p w:rsidR="002B2724" w:rsidRPr="00336C83" w:rsidRDefault="002B2724" w:rsidP="002B2724">
      <w:pPr>
        <w:rPr>
          <w:sz w:val="22"/>
          <w:szCs w:val="22"/>
        </w:rPr>
      </w:pPr>
      <w:r w:rsidRPr="00336C83">
        <w:rPr>
          <w:sz w:val="22"/>
          <w:szCs w:val="22"/>
        </w:rPr>
        <w:t>-umieszczenia monitorów niezbędnych w sterowni na ścianie obok okna oraz na ścianie z szybą Pb w tym stacji hemodynamicznej</w:t>
      </w:r>
      <w:r w:rsidR="00317315" w:rsidRPr="00336C83">
        <w:rPr>
          <w:sz w:val="22"/>
          <w:szCs w:val="22"/>
        </w:rPr>
        <w:t>,</w:t>
      </w:r>
      <w:r w:rsidR="00E60A64" w:rsidRPr="00336C83">
        <w:rPr>
          <w:sz w:val="22"/>
          <w:szCs w:val="22"/>
        </w:rPr>
        <w:t xml:space="preserve"> </w:t>
      </w:r>
    </w:p>
    <w:p w:rsidR="002B2724" w:rsidRPr="00336C83" w:rsidRDefault="002B2724" w:rsidP="002B2724">
      <w:pPr>
        <w:rPr>
          <w:sz w:val="22"/>
          <w:szCs w:val="22"/>
        </w:rPr>
      </w:pPr>
      <w:r w:rsidRPr="00336C83">
        <w:rPr>
          <w:sz w:val="22"/>
          <w:szCs w:val="22"/>
        </w:rPr>
        <w:t>-montaż drzwi do korytarza</w:t>
      </w:r>
      <w:r w:rsidR="00317315" w:rsidRPr="00336C83">
        <w:rPr>
          <w:sz w:val="22"/>
          <w:szCs w:val="22"/>
        </w:rPr>
        <w:t>,</w:t>
      </w:r>
    </w:p>
    <w:p w:rsidR="002B2724" w:rsidRPr="00336C83" w:rsidRDefault="00317315" w:rsidP="002B2724">
      <w:pPr>
        <w:rPr>
          <w:sz w:val="22"/>
          <w:szCs w:val="22"/>
        </w:rPr>
      </w:pPr>
      <w:r w:rsidRPr="00336C83">
        <w:rPr>
          <w:sz w:val="22"/>
          <w:szCs w:val="22"/>
        </w:rPr>
        <w:t>-oklejenie</w:t>
      </w:r>
      <w:r w:rsidR="002B2724" w:rsidRPr="00336C83">
        <w:rPr>
          <w:sz w:val="22"/>
          <w:szCs w:val="22"/>
        </w:rPr>
        <w:t xml:space="preserve"> nieprzezierną folią szyb</w:t>
      </w:r>
      <w:r w:rsidRPr="00336C83">
        <w:rPr>
          <w:sz w:val="22"/>
          <w:szCs w:val="22"/>
        </w:rPr>
        <w:t>,</w:t>
      </w:r>
    </w:p>
    <w:p w:rsidR="002B2724" w:rsidRPr="00336C83" w:rsidRDefault="002B2724" w:rsidP="002B2724">
      <w:pPr>
        <w:rPr>
          <w:sz w:val="22"/>
          <w:szCs w:val="22"/>
        </w:rPr>
      </w:pPr>
      <w:r w:rsidRPr="00336C83">
        <w:rPr>
          <w:sz w:val="22"/>
          <w:szCs w:val="22"/>
        </w:rPr>
        <w:t>-montaż oświetlenia LED w suficie</w:t>
      </w:r>
      <w:r w:rsidR="00317315" w:rsidRPr="00336C83">
        <w:rPr>
          <w:sz w:val="22"/>
          <w:szCs w:val="22"/>
        </w:rPr>
        <w:t>,</w:t>
      </w:r>
    </w:p>
    <w:p w:rsidR="002B2724" w:rsidRPr="00336C83" w:rsidRDefault="002B2724" w:rsidP="002B2724">
      <w:pPr>
        <w:rPr>
          <w:sz w:val="22"/>
          <w:szCs w:val="22"/>
        </w:rPr>
      </w:pPr>
      <w:r w:rsidRPr="00336C83">
        <w:rPr>
          <w:sz w:val="22"/>
          <w:szCs w:val="22"/>
        </w:rPr>
        <w:t>-montaż klimatyzacji i wentylacji</w:t>
      </w:r>
      <w:r w:rsidR="00317315" w:rsidRPr="00336C83">
        <w:rPr>
          <w:sz w:val="22"/>
          <w:szCs w:val="22"/>
        </w:rPr>
        <w:t>,</w:t>
      </w:r>
    </w:p>
    <w:p w:rsidR="00313B85" w:rsidRPr="00336C83" w:rsidRDefault="00317315" w:rsidP="00313B85">
      <w:pPr>
        <w:rPr>
          <w:color w:val="auto"/>
          <w:sz w:val="22"/>
          <w:szCs w:val="22"/>
        </w:rPr>
      </w:pPr>
      <w:r w:rsidRPr="00336C83">
        <w:rPr>
          <w:sz w:val="22"/>
          <w:szCs w:val="22"/>
        </w:rPr>
        <w:t>-instalacja sieci komputerowej</w:t>
      </w:r>
      <w:r w:rsidR="002B2724" w:rsidRPr="00336C83">
        <w:rPr>
          <w:sz w:val="22"/>
          <w:szCs w:val="22"/>
        </w:rPr>
        <w:t xml:space="preserve">, gniazda zasilające 220 </w:t>
      </w:r>
      <w:r w:rsidR="002B2724" w:rsidRPr="00336C83">
        <w:rPr>
          <w:color w:val="auto"/>
          <w:sz w:val="22"/>
          <w:szCs w:val="22"/>
        </w:rPr>
        <w:t>V</w:t>
      </w:r>
      <w:r w:rsidR="00313B85" w:rsidRPr="00336C83">
        <w:rPr>
          <w:color w:val="auto"/>
          <w:sz w:val="22"/>
          <w:szCs w:val="22"/>
        </w:rPr>
        <w:t xml:space="preserve"> wraz podłączeniem do wskazanej szafy  </w:t>
      </w:r>
      <w:r w:rsidR="00F84634" w:rsidRPr="00336C83">
        <w:rPr>
          <w:color w:val="auto"/>
          <w:sz w:val="22"/>
          <w:szCs w:val="22"/>
        </w:rPr>
        <w:t>dystrybucyjnej</w:t>
      </w:r>
      <w:r w:rsidR="00313B85" w:rsidRPr="00336C83">
        <w:rPr>
          <w:color w:val="auto"/>
          <w:sz w:val="22"/>
          <w:szCs w:val="22"/>
        </w:rPr>
        <w:t xml:space="preserve"> oddzielnym łączem światłowodowym </w:t>
      </w:r>
      <w:proofErr w:type="spellStart"/>
      <w:r w:rsidR="00313B85" w:rsidRPr="00336C83">
        <w:rPr>
          <w:color w:val="auto"/>
          <w:sz w:val="22"/>
          <w:szCs w:val="22"/>
        </w:rPr>
        <w:t>jednomodowym</w:t>
      </w:r>
      <w:proofErr w:type="spellEnd"/>
      <w:r w:rsidR="00313B85" w:rsidRPr="00336C83">
        <w:rPr>
          <w:color w:val="auto"/>
          <w:sz w:val="22"/>
          <w:szCs w:val="22"/>
        </w:rPr>
        <w:t xml:space="preserve"> min. 8 włóknowym. Zastosowane pośrednie urządzenia sieciowe muszą być kompatybilne (dające możliwość konfiguracji) już z posiadanymi przez Zamawiającego. </w:t>
      </w:r>
    </w:p>
    <w:p w:rsidR="002B2724" w:rsidRPr="00336C83" w:rsidRDefault="002B2724" w:rsidP="002B2724">
      <w:pPr>
        <w:rPr>
          <w:sz w:val="22"/>
          <w:szCs w:val="22"/>
        </w:rPr>
      </w:pPr>
    </w:p>
    <w:p w:rsidR="002B2724" w:rsidRPr="00336C83" w:rsidRDefault="002B2724" w:rsidP="002B2724">
      <w:pPr>
        <w:rPr>
          <w:sz w:val="22"/>
          <w:szCs w:val="22"/>
        </w:rPr>
      </w:pPr>
    </w:p>
    <w:p w:rsidR="002B2724" w:rsidRPr="00336C83" w:rsidRDefault="000A7179" w:rsidP="002B2724">
      <w:pPr>
        <w:rPr>
          <w:b/>
          <w:sz w:val="22"/>
          <w:szCs w:val="22"/>
          <w:u w:val="single"/>
        </w:rPr>
      </w:pPr>
      <w:r w:rsidRPr="00336C83">
        <w:rPr>
          <w:b/>
          <w:sz w:val="22"/>
          <w:szCs w:val="22"/>
          <w:u w:val="single"/>
        </w:rPr>
        <w:t>5</w:t>
      </w:r>
      <w:r w:rsidR="002B2724" w:rsidRPr="00336C83">
        <w:rPr>
          <w:b/>
          <w:sz w:val="22"/>
          <w:szCs w:val="22"/>
          <w:u w:val="single"/>
        </w:rPr>
        <w:t>.Myjnia</w:t>
      </w:r>
    </w:p>
    <w:p w:rsidR="002B2724" w:rsidRPr="00336C83" w:rsidRDefault="002B2724" w:rsidP="002B2724">
      <w:pPr>
        <w:rPr>
          <w:sz w:val="22"/>
          <w:szCs w:val="22"/>
        </w:rPr>
      </w:pPr>
      <w:r w:rsidRPr="00336C83">
        <w:rPr>
          <w:sz w:val="22"/>
          <w:szCs w:val="22"/>
        </w:rPr>
        <w:t>- montaż - myjnia dwustanowiskowa ze stali nierdzewnej , z panelem ściennym, baterie bez dotykowe ścienne panelowe, dozownik płynu dezynfekcyjnego  2 szt. i mydła 2szt, podajnik do</w:t>
      </w:r>
      <w:r w:rsidR="00317315" w:rsidRPr="00336C83">
        <w:rPr>
          <w:sz w:val="22"/>
          <w:szCs w:val="22"/>
        </w:rPr>
        <w:t xml:space="preserve"> szczotek ze stali nierdzewnej,</w:t>
      </w:r>
    </w:p>
    <w:p w:rsidR="002B2724" w:rsidRPr="00336C83" w:rsidRDefault="002B2724" w:rsidP="002B2724">
      <w:pPr>
        <w:rPr>
          <w:sz w:val="22"/>
          <w:szCs w:val="22"/>
        </w:rPr>
      </w:pPr>
      <w:r w:rsidRPr="00336C83">
        <w:rPr>
          <w:sz w:val="22"/>
          <w:szCs w:val="22"/>
        </w:rPr>
        <w:t>-oświetlenie LED</w:t>
      </w:r>
      <w:r w:rsidR="00317315" w:rsidRPr="00336C83">
        <w:rPr>
          <w:sz w:val="22"/>
          <w:szCs w:val="22"/>
        </w:rPr>
        <w:t>,</w:t>
      </w:r>
    </w:p>
    <w:p w:rsidR="002B2724" w:rsidRPr="00336C83" w:rsidRDefault="002B2724" w:rsidP="002B2724">
      <w:pPr>
        <w:rPr>
          <w:sz w:val="22"/>
          <w:szCs w:val="22"/>
        </w:rPr>
      </w:pPr>
      <w:r w:rsidRPr="00336C83">
        <w:rPr>
          <w:sz w:val="22"/>
          <w:szCs w:val="22"/>
        </w:rPr>
        <w:t>-monta</w:t>
      </w:r>
      <w:r w:rsidR="00E60A64" w:rsidRPr="00336C83">
        <w:rPr>
          <w:sz w:val="22"/>
          <w:szCs w:val="22"/>
        </w:rPr>
        <w:t>ż  wentylacji  i  klimatyzacji.</w:t>
      </w:r>
    </w:p>
    <w:p w:rsidR="002B2724" w:rsidRPr="00336C83" w:rsidRDefault="002B2724" w:rsidP="002B2724">
      <w:pPr>
        <w:rPr>
          <w:sz w:val="22"/>
          <w:szCs w:val="22"/>
        </w:rPr>
      </w:pPr>
    </w:p>
    <w:p w:rsidR="002B2724" w:rsidRPr="00336C83" w:rsidRDefault="002B2724" w:rsidP="002B2724">
      <w:pPr>
        <w:rPr>
          <w:sz w:val="22"/>
          <w:szCs w:val="22"/>
        </w:rPr>
      </w:pPr>
    </w:p>
    <w:p w:rsidR="00354E74" w:rsidRPr="00336C83" w:rsidRDefault="00354E74" w:rsidP="008A114C">
      <w:pPr>
        <w:tabs>
          <w:tab w:val="left" w:pos="471"/>
        </w:tabs>
        <w:rPr>
          <w:sz w:val="22"/>
          <w:szCs w:val="22"/>
        </w:rPr>
      </w:pPr>
    </w:p>
    <w:p w:rsidR="002E36AA" w:rsidRPr="00336C83" w:rsidRDefault="002E36AA" w:rsidP="008A114C">
      <w:pPr>
        <w:tabs>
          <w:tab w:val="left" w:pos="471"/>
        </w:tabs>
        <w:rPr>
          <w:sz w:val="22"/>
          <w:szCs w:val="22"/>
        </w:rPr>
      </w:pPr>
    </w:p>
    <w:p w:rsidR="008D3191" w:rsidRPr="00336C83" w:rsidRDefault="008D3191" w:rsidP="008A114C">
      <w:pPr>
        <w:tabs>
          <w:tab w:val="left" w:pos="471"/>
        </w:tabs>
        <w:rPr>
          <w:sz w:val="22"/>
          <w:szCs w:val="22"/>
        </w:rPr>
      </w:pPr>
    </w:p>
    <w:p w:rsidR="008D3191" w:rsidRDefault="008D3191" w:rsidP="008A114C">
      <w:pPr>
        <w:tabs>
          <w:tab w:val="left" w:pos="471"/>
        </w:tabs>
      </w:pPr>
    </w:p>
    <w:p w:rsidR="008D3191" w:rsidRDefault="008D3191" w:rsidP="008A114C">
      <w:pPr>
        <w:tabs>
          <w:tab w:val="left" w:pos="471"/>
        </w:tabs>
      </w:pPr>
    </w:p>
    <w:p w:rsidR="00317315" w:rsidRDefault="00317315" w:rsidP="008A114C">
      <w:pPr>
        <w:tabs>
          <w:tab w:val="left" w:pos="471"/>
        </w:tabs>
      </w:pPr>
    </w:p>
    <w:p w:rsidR="00997659" w:rsidRDefault="00997659" w:rsidP="008A114C">
      <w:pPr>
        <w:tabs>
          <w:tab w:val="left" w:pos="471"/>
        </w:tabs>
      </w:pPr>
    </w:p>
    <w:p w:rsidR="00997659" w:rsidRDefault="00997659" w:rsidP="008A114C">
      <w:pPr>
        <w:tabs>
          <w:tab w:val="left" w:pos="471"/>
        </w:tabs>
      </w:pPr>
    </w:p>
    <w:p w:rsidR="00997659" w:rsidRDefault="00997659" w:rsidP="008A114C">
      <w:pPr>
        <w:tabs>
          <w:tab w:val="left" w:pos="471"/>
        </w:tabs>
      </w:pPr>
    </w:p>
    <w:p w:rsidR="00997659" w:rsidRDefault="00997659" w:rsidP="008A114C">
      <w:pPr>
        <w:tabs>
          <w:tab w:val="left" w:pos="471"/>
        </w:tabs>
      </w:pPr>
    </w:p>
    <w:p w:rsidR="00997659" w:rsidRDefault="00997659" w:rsidP="008A114C">
      <w:pPr>
        <w:tabs>
          <w:tab w:val="left" w:pos="471"/>
        </w:tabs>
      </w:pPr>
    </w:p>
    <w:p w:rsidR="00997659" w:rsidRDefault="00997659" w:rsidP="008A114C">
      <w:pPr>
        <w:tabs>
          <w:tab w:val="left" w:pos="471"/>
        </w:tabs>
      </w:pPr>
    </w:p>
    <w:p w:rsidR="00997659" w:rsidRDefault="00997659" w:rsidP="008A114C">
      <w:pPr>
        <w:tabs>
          <w:tab w:val="left" w:pos="471"/>
        </w:tabs>
      </w:pPr>
    </w:p>
    <w:p w:rsidR="008D3191" w:rsidRDefault="008D3191" w:rsidP="008A114C">
      <w:pPr>
        <w:tabs>
          <w:tab w:val="left" w:pos="471"/>
        </w:tabs>
      </w:pPr>
    </w:p>
    <w:p w:rsidR="00317315" w:rsidRPr="007E4712" w:rsidRDefault="00317315" w:rsidP="00317315">
      <w:pPr>
        <w:rPr>
          <w:b/>
        </w:rPr>
      </w:pPr>
      <w:r w:rsidRPr="007E4712">
        <w:rPr>
          <w:b/>
        </w:rPr>
        <w:lastRenderedPageBreak/>
        <w:t xml:space="preserve">Pakiet nr 2 </w:t>
      </w:r>
    </w:p>
    <w:p w:rsidR="008D3191" w:rsidRDefault="008D3191" w:rsidP="008A114C">
      <w:pPr>
        <w:tabs>
          <w:tab w:val="left" w:pos="471"/>
        </w:tabs>
      </w:pPr>
    </w:p>
    <w:p w:rsidR="00317315" w:rsidRPr="00317315" w:rsidRDefault="00317315" w:rsidP="008A114C">
      <w:pPr>
        <w:tabs>
          <w:tab w:val="left" w:pos="471"/>
        </w:tabs>
        <w:rPr>
          <w:b/>
        </w:rPr>
      </w:pPr>
      <w:r w:rsidRPr="00317315">
        <w:rPr>
          <w:b/>
        </w:rPr>
        <w:t xml:space="preserve">Defibrylator </w:t>
      </w:r>
    </w:p>
    <w:p w:rsidR="008D3191" w:rsidRDefault="008D3191" w:rsidP="008A114C">
      <w:pPr>
        <w:tabs>
          <w:tab w:val="left" w:pos="471"/>
        </w:tabs>
      </w:pPr>
    </w:p>
    <w:p w:rsidR="00EB5E07" w:rsidRDefault="00EB5E07" w:rsidP="00EB5E07">
      <w:pPr>
        <w:rPr>
          <w:i/>
          <w:sz w:val="22"/>
          <w:szCs w:val="22"/>
        </w:rPr>
      </w:pPr>
    </w:p>
    <w:tbl>
      <w:tblPr>
        <w:tblpPr w:leftFromText="141" w:rightFromText="141" w:vertAnchor="text" w:horzAnchor="margin" w:tblpXSpec="center" w:tblpY="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985"/>
        <w:gridCol w:w="992"/>
        <w:gridCol w:w="709"/>
        <w:gridCol w:w="992"/>
        <w:gridCol w:w="1134"/>
        <w:gridCol w:w="1134"/>
        <w:gridCol w:w="992"/>
        <w:gridCol w:w="1276"/>
      </w:tblGrid>
      <w:tr w:rsidR="00EB5E07" w:rsidRPr="00C9007B" w:rsidTr="00EB5E07">
        <w:trPr>
          <w:cantSplit/>
          <w:trHeight w:val="660"/>
        </w:trPr>
        <w:tc>
          <w:tcPr>
            <w:tcW w:w="562" w:type="dxa"/>
          </w:tcPr>
          <w:p w:rsidR="00EB5E07" w:rsidRPr="0032591A" w:rsidRDefault="00EB5E07" w:rsidP="00AD33AF">
            <w:pPr>
              <w:jc w:val="center"/>
              <w:rPr>
                <w:b/>
                <w:sz w:val="16"/>
              </w:rPr>
            </w:pPr>
          </w:p>
          <w:p w:rsidR="00EB5E07" w:rsidRPr="0032591A" w:rsidRDefault="00EB5E07" w:rsidP="00AD33AF">
            <w:pPr>
              <w:jc w:val="center"/>
              <w:rPr>
                <w:b/>
                <w:sz w:val="16"/>
              </w:rPr>
            </w:pPr>
          </w:p>
          <w:p w:rsidR="00EB5E07" w:rsidRPr="0032591A" w:rsidRDefault="00EB5E07" w:rsidP="00AD33AF">
            <w:pPr>
              <w:jc w:val="center"/>
              <w:rPr>
                <w:b/>
                <w:sz w:val="16"/>
              </w:rPr>
            </w:pPr>
            <w:r w:rsidRPr="0032591A">
              <w:rPr>
                <w:b/>
                <w:sz w:val="16"/>
              </w:rPr>
              <w:t>L.P.</w:t>
            </w:r>
          </w:p>
        </w:tc>
        <w:tc>
          <w:tcPr>
            <w:tcW w:w="1985" w:type="dxa"/>
          </w:tcPr>
          <w:p w:rsidR="00EB5E07" w:rsidRPr="0032591A" w:rsidRDefault="00EB5E07" w:rsidP="00AD33AF">
            <w:pPr>
              <w:jc w:val="center"/>
              <w:rPr>
                <w:b/>
                <w:sz w:val="16"/>
              </w:rPr>
            </w:pPr>
          </w:p>
          <w:p w:rsidR="00EB5E07" w:rsidRPr="0032591A" w:rsidRDefault="00EB5E07" w:rsidP="00AD33AF">
            <w:pPr>
              <w:jc w:val="center"/>
              <w:rPr>
                <w:b/>
                <w:sz w:val="16"/>
              </w:rPr>
            </w:pPr>
            <w:r w:rsidRPr="0032591A">
              <w:rPr>
                <w:b/>
                <w:sz w:val="16"/>
              </w:rPr>
              <w:t>ASORTYMENT</w:t>
            </w:r>
          </w:p>
          <w:p w:rsidR="00EB5E07" w:rsidRPr="0032591A" w:rsidRDefault="00EB5E07" w:rsidP="00AD33AF">
            <w:pPr>
              <w:jc w:val="center"/>
              <w:rPr>
                <w:b/>
                <w:sz w:val="16"/>
              </w:rPr>
            </w:pPr>
            <w:r w:rsidRPr="0032591A">
              <w:rPr>
                <w:b/>
                <w:sz w:val="16"/>
              </w:rPr>
              <w:t>SZCZEGÓŁOWY</w:t>
            </w:r>
          </w:p>
        </w:tc>
        <w:tc>
          <w:tcPr>
            <w:tcW w:w="992" w:type="dxa"/>
          </w:tcPr>
          <w:p w:rsidR="00EB5E07" w:rsidRPr="0032591A" w:rsidRDefault="00EB5E07" w:rsidP="00AD33AF">
            <w:pPr>
              <w:jc w:val="center"/>
              <w:rPr>
                <w:b/>
                <w:sz w:val="16"/>
              </w:rPr>
            </w:pPr>
          </w:p>
          <w:p w:rsidR="00EB5E07" w:rsidRPr="0032591A" w:rsidRDefault="00EB5E07" w:rsidP="00AD33AF">
            <w:pPr>
              <w:jc w:val="center"/>
              <w:rPr>
                <w:b/>
                <w:sz w:val="16"/>
              </w:rPr>
            </w:pPr>
            <w:r>
              <w:rPr>
                <w:b/>
                <w:sz w:val="16"/>
              </w:rPr>
              <w:t>JEDN.</w:t>
            </w:r>
            <w:r w:rsidRPr="0032591A">
              <w:rPr>
                <w:b/>
                <w:sz w:val="16"/>
              </w:rPr>
              <w:t xml:space="preserve"> MIARY</w:t>
            </w:r>
          </w:p>
        </w:tc>
        <w:tc>
          <w:tcPr>
            <w:tcW w:w="709" w:type="dxa"/>
          </w:tcPr>
          <w:p w:rsidR="00EB5E07" w:rsidRPr="0032591A" w:rsidRDefault="00EB5E07" w:rsidP="00AD33AF">
            <w:pPr>
              <w:rPr>
                <w:b/>
                <w:sz w:val="16"/>
              </w:rPr>
            </w:pPr>
          </w:p>
          <w:p w:rsidR="00EB5E07" w:rsidRPr="0032591A" w:rsidRDefault="00EB5E07" w:rsidP="00AD33AF">
            <w:pPr>
              <w:jc w:val="center"/>
              <w:rPr>
                <w:b/>
                <w:sz w:val="16"/>
              </w:rPr>
            </w:pPr>
            <w:r w:rsidRPr="0032591A">
              <w:rPr>
                <w:b/>
                <w:sz w:val="16"/>
              </w:rPr>
              <w:t>ILOŚĆ</w:t>
            </w:r>
          </w:p>
          <w:p w:rsidR="00EB5E07" w:rsidRPr="0032591A" w:rsidRDefault="00EB5E07" w:rsidP="00AD33AF">
            <w:pPr>
              <w:jc w:val="center"/>
              <w:rPr>
                <w:b/>
                <w:sz w:val="16"/>
              </w:rPr>
            </w:pPr>
          </w:p>
          <w:p w:rsidR="00EB5E07" w:rsidRPr="0032591A" w:rsidRDefault="00EB5E07" w:rsidP="00AD33AF">
            <w:pPr>
              <w:rPr>
                <w:b/>
                <w:sz w:val="16"/>
              </w:rPr>
            </w:pPr>
          </w:p>
        </w:tc>
        <w:tc>
          <w:tcPr>
            <w:tcW w:w="992" w:type="dxa"/>
          </w:tcPr>
          <w:p w:rsidR="00EB5E07" w:rsidRPr="0032591A" w:rsidRDefault="00EB5E07" w:rsidP="00EB5E07">
            <w:pPr>
              <w:jc w:val="center"/>
              <w:rPr>
                <w:b/>
                <w:sz w:val="16"/>
              </w:rPr>
            </w:pPr>
            <w:r>
              <w:rPr>
                <w:b/>
                <w:sz w:val="16"/>
              </w:rPr>
              <w:t xml:space="preserve">CENA </w:t>
            </w:r>
            <w:r w:rsidRPr="0032591A">
              <w:rPr>
                <w:b/>
                <w:sz w:val="16"/>
              </w:rPr>
              <w:t>NETTO</w:t>
            </w:r>
          </w:p>
        </w:tc>
        <w:tc>
          <w:tcPr>
            <w:tcW w:w="1134" w:type="dxa"/>
          </w:tcPr>
          <w:p w:rsidR="00EB5E07" w:rsidRPr="0032591A" w:rsidRDefault="00EB5E07" w:rsidP="00EB5E07">
            <w:pPr>
              <w:jc w:val="center"/>
              <w:rPr>
                <w:b/>
                <w:sz w:val="16"/>
              </w:rPr>
            </w:pPr>
            <w:r>
              <w:rPr>
                <w:b/>
                <w:sz w:val="16"/>
              </w:rPr>
              <w:t>CENA BRUTTO</w:t>
            </w:r>
          </w:p>
        </w:tc>
        <w:tc>
          <w:tcPr>
            <w:tcW w:w="1134" w:type="dxa"/>
          </w:tcPr>
          <w:p w:rsidR="00EB5E07" w:rsidRDefault="00EB5E07" w:rsidP="00AD33AF">
            <w:pPr>
              <w:jc w:val="center"/>
              <w:rPr>
                <w:b/>
                <w:sz w:val="16"/>
              </w:rPr>
            </w:pPr>
            <w:r>
              <w:rPr>
                <w:b/>
                <w:sz w:val="16"/>
              </w:rPr>
              <w:t xml:space="preserve">WARTOŚĆ </w:t>
            </w:r>
          </w:p>
          <w:p w:rsidR="00EB5E07" w:rsidRDefault="00EB5E07" w:rsidP="00AD33AF">
            <w:pPr>
              <w:jc w:val="center"/>
              <w:rPr>
                <w:b/>
                <w:sz w:val="16"/>
              </w:rPr>
            </w:pPr>
            <w:r>
              <w:rPr>
                <w:b/>
                <w:sz w:val="16"/>
              </w:rPr>
              <w:t>NETTO</w:t>
            </w:r>
          </w:p>
        </w:tc>
        <w:tc>
          <w:tcPr>
            <w:tcW w:w="992" w:type="dxa"/>
          </w:tcPr>
          <w:p w:rsidR="00EB5E07" w:rsidRPr="0032591A" w:rsidRDefault="00EB5E07" w:rsidP="00EB5E07">
            <w:pPr>
              <w:rPr>
                <w:b/>
                <w:sz w:val="16"/>
              </w:rPr>
            </w:pPr>
            <w:r w:rsidRPr="0032591A">
              <w:rPr>
                <w:b/>
                <w:sz w:val="16"/>
              </w:rPr>
              <w:t>WARTOŚĆ BRUTTO</w:t>
            </w:r>
          </w:p>
        </w:tc>
        <w:tc>
          <w:tcPr>
            <w:tcW w:w="1276" w:type="dxa"/>
          </w:tcPr>
          <w:p w:rsidR="00EB5E07" w:rsidRPr="0032591A" w:rsidRDefault="00EB5E07" w:rsidP="00EB5E07">
            <w:pPr>
              <w:jc w:val="center"/>
              <w:rPr>
                <w:b/>
                <w:sz w:val="16"/>
              </w:rPr>
            </w:pPr>
            <w:r>
              <w:rPr>
                <w:b/>
                <w:sz w:val="16"/>
              </w:rPr>
              <w:t>PRODUCENT/NR KAT.</w:t>
            </w:r>
          </w:p>
          <w:p w:rsidR="00EB5E07" w:rsidRPr="0032591A" w:rsidRDefault="00EB5E07" w:rsidP="00AD33AF">
            <w:pPr>
              <w:jc w:val="center"/>
              <w:rPr>
                <w:b/>
                <w:sz w:val="16"/>
              </w:rPr>
            </w:pPr>
          </w:p>
        </w:tc>
      </w:tr>
      <w:tr w:rsidR="00EB5E07" w:rsidRPr="00C9007B" w:rsidTr="00EB5E07">
        <w:trPr>
          <w:cantSplit/>
          <w:trHeight w:val="660"/>
        </w:trPr>
        <w:tc>
          <w:tcPr>
            <w:tcW w:w="562" w:type="dxa"/>
            <w:vAlign w:val="center"/>
          </w:tcPr>
          <w:p w:rsidR="00EB5E07" w:rsidRPr="00313BC8" w:rsidRDefault="00EB5E07" w:rsidP="00AD33AF">
            <w:pPr>
              <w:jc w:val="center"/>
              <w:rPr>
                <w:b/>
                <w:sz w:val="20"/>
                <w:szCs w:val="20"/>
              </w:rPr>
            </w:pPr>
            <w:r w:rsidRPr="00313BC8">
              <w:rPr>
                <w:b/>
                <w:sz w:val="20"/>
                <w:szCs w:val="20"/>
              </w:rPr>
              <w:t>1.</w:t>
            </w:r>
          </w:p>
        </w:tc>
        <w:tc>
          <w:tcPr>
            <w:tcW w:w="1985" w:type="dxa"/>
            <w:vAlign w:val="center"/>
          </w:tcPr>
          <w:p w:rsidR="00EB5E07" w:rsidRPr="00313BC8" w:rsidRDefault="00EB5E07" w:rsidP="00AD33AF">
            <w:pPr>
              <w:jc w:val="center"/>
              <w:rPr>
                <w:sz w:val="20"/>
                <w:szCs w:val="20"/>
              </w:rPr>
            </w:pPr>
            <w:r w:rsidRPr="00EE042A">
              <w:rPr>
                <w:b/>
                <w:bCs/>
                <w:color w:val="000000" w:themeColor="text1"/>
                <w:sz w:val="22"/>
                <w:szCs w:val="22"/>
              </w:rPr>
              <w:t>Defibrylator</w:t>
            </w:r>
          </w:p>
        </w:tc>
        <w:tc>
          <w:tcPr>
            <w:tcW w:w="992" w:type="dxa"/>
            <w:vAlign w:val="center"/>
          </w:tcPr>
          <w:p w:rsidR="00EB5E07" w:rsidRPr="00C9007B" w:rsidRDefault="00EB5E07" w:rsidP="00AD33AF">
            <w:pPr>
              <w:jc w:val="center"/>
              <w:rPr>
                <w:b/>
                <w:sz w:val="18"/>
                <w:szCs w:val="18"/>
              </w:rPr>
            </w:pPr>
            <w:r>
              <w:rPr>
                <w:b/>
                <w:sz w:val="18"/>
                <w:szCs w:val="18"/>
              </w:rPr>
              <w:t>szt.</w:t>
            </w:r>
          </w:p>
        </w:tc>
        <w:tc>
          <w:tcPr>
            <w:tcW w:w="709" w:type="dxa"/>
            <w:vAlign w:val="center"/>
          </w:tcPr>
          <w:p w:rsidR="00EB5E07" w:rsidRPr="00C9007B" w:rsidRDefault="00EB5E07" w:rsidP="00AD33AF">
            <w:pPr>
              <w:jc w:val="center"/>
              <w:rPr>
                <w:b/>
                <w:sz w:val="18"/>
                <w:szCs w:val="18"/>
              </w:rPr>
            </w:pPr>
            <w:r>
              <w:rPr>
                <w:b/>
                <w:sz w:val="18"/>
                <w:szCs w:val="18"/>
              </w:rPr>
              <w:t>1</w:t>
            </w:r>
          </w:p>
        </w:tc>
        <w:tc>
          <w:tcPr>
            <w:tcW w:w="992" w:type="dxa"/>
            <w:vAlign w:val="center"/>
          </w:tcPr>
          <w:p w:rsidR="00EB5E07" w:rsidRPr="00C9007B" w:rsidRDefault="00EB5E07" w:rsidP="00AD33AF">
            <w:pPr>
              <w:jc w:val="center"/>
              <w:rPr>
                <w:b/>
                <w:sz w:val="18"/>
                <w:szCs w:val="18"/>
              </w:rPr>
            </w:pPr>
          </w:p>
        </w:tc>
        <w:tc>
          <w:tcPr>
            <w:tcW w:w="1134" w:type="dxa"/>
            <w:vAlign w:val="center"/>
          </w:tcPr>
          <w:p w:rsidR="00EB5E07" w:rsidRPr="00C9007B" w:rsidRDefault="00EB5E07" w:rsidP="00AD33AF">
            <w:pPr>
              <w:jc w:val="center"/>
              <w:rPr>
                <w:b/>
                <w:sz w:val="18"/>
                <w:szCs w:val="18"/>
              </w:rPr>
            </w:pPr>
          </w:p>
        </w:tc>
        <w:tc>
          <w:tcPr>
            <w:tcW w:w="1134" w:type="dxa"/>
          </w:tcPr>
          <w:p w:rsidR="00EB5E07" w:rsidRPr="00C9007B" w:rsidRDefault="00EB5E07" w:rsidP="00AD33AF">
            <w:pPr>
              <w:jc w:val="center"/>
              <w:rPr>
                <w:b/>
                <w:i/>
                <w:sz w:val="14"/>
              </w:rPr>
            </w:pPr>
          </w:p>
        </w:tc>
        <w:tc>
          <w:tcPr>
            <w:tcW w:w="992" w:type="dxa"/>
          </w:tcPr>
          <w:p w:rsidR="00EB5E07" w:rsidRPr="00C9007B" w:rsidRDefault="00EB5E07" w:rsidP="00AD33AF">
            <w:pPr>
              <w:jc w:val="center"/>
              <w:rPr>
                <w:b/>
                <w:i/>
                <w:sz w:val="14"/>
              </w:rPr>
            </w:pPr>
          </w:p>
        </w:tc>
        <w:tc>
          <w:tcPr>
            <w:tcW w:w="1276" w:type="dxa"/>
          </w:tcPr>
          <w:p w:rsidR="00EB5E07" w:rsidRPr="00C9007B" w:rsidRDefault="00EB5E07" w:rsidP="00AD33AF">
            <w:pPr>
              <w:jc w:val="center"/>
              <w:rPr>
                <w:b/>
                <w:i/>
                <w:sz w:val="14"/>
              </w:rPr>
            </w:pPr>
          </w:p>
        </w:tc>
      </w:tr>
    </w:tbl>
    <w:p w:rsidR="00EB5E07" w:rsidRDefault="00EB5E07" w:rsidP="00EB5E07">
      <w:pPr>
        <w:rPr>
          <w:i/>
          <w:sz w:val="22"/>
          <w:szCs w:val="22"/>
        </w:rPr>
      </w:pPr>
    </w:p>
    <w:p w:rsidR="00EB5E07" w:rsidRDefault="00EB5E07" w:rsidP="00EB5E07">
      <w:pPr>
        <w:rPr>
          <w:i/>
          <w:sz w:val="22"/>
          <w:szCs w:val="22"/>
        </w:rPr>
      </w:pPr>
    </w:p>
    <w:p w:rsidR="00EB5E07" w:rsidRDefault="00EB5E07" w:rsidP="008A114C">
      <w:pPr>
        <w:tabs>
          <w:tab w:val="left" w:pos="471"/>
        </w:tabs>
      </w:pPr>
    </w:p>
    <w:p w:rsidR="008D3191" w:rsidRDefault="008D3191" w:rsidP="008A114C">
      <w:pPr>
        <w:tabs>
          <w:tab w:val="left" w:pos="471"/>
        </w:tabs>
      </w:pPr>
    </w:p>
    <w:tbl>
      <w:tblPr>
        <w:tblW w:w="10934" w:type="dxa"/>
        <w:tblInd w:w="-781" w:type="dxa"/>
        <w:tblLayout w:type="fixed"/>
        <w:tblCellMar>
          <w:left w:w="70" w:type="dxa"/>
          <w:right w:w="70" w:type="dxa"/>
        </w:tblCellMar>
        <w:tblLook w:val="0000" w:firstRow="0" w:lastRow="0" w:firstColumn="0" w:lastColumn="0" w:noHBand="0" w:noVBand="0"/>
      </w:tblPr>
      <w:tblGrid>
        <w:gridCol w:w="719"/>
        <w:gridCol w:w="5180"/>
        <w:gridCol w:w="1362"/>
        <w:gridCol w:w="2162"/>
        <w:gridCol w:w="1511"/>
      </w:tblGrid>
      <w:tr w:rsidR="008D3191" w:rsidRPr="00FD3B2D" w:rsidTr="00474A0E">
        <w:trPr>
          <w:trHeight w:val="238"/>
        </w:trPr>
        <w:tc>
          <w:tcPr>
            <w:tcW w:w="71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8D3191" w:rsidRPr="00FD3B2D" w:rsidRDefault="008D3191" w:rsidP="00663FC1">
            <w:pPr>
              <w:jc w:val="center"/>
              <w:rPr>
                <w:rFonts w:ascii="Arial" w:hAnsi="Arial" w:cs="Arial"/>
                <w:b/>
                <w:sz w:val="16"/>
                <w:szCs w:val="16"/>
              </w:rPr>
            </w:pPr>
          </w:p>
        </w:tc>
        <w:tc>
          <w:tcPr>
            <w:tcW w:w="518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8D3191" w:rsidRPr="00FD3B2D" w:rsidRDefault="008D3191" w:rsidP="00663FC1">
            <w:pPr>
              <w:jc w:val="center"/>
              <w:rPr>
                <w:rFonts w:ascii="Arial" w:hAnsi="Arial" w:cs="Arial"/>
                <w:b/>
                <w:sz w:val="16"/>
                <w:szCs w:val="16"/>
              </w:rPr>
            </w:pPr>
            <w:r>
              <w:rPr>
                <w:rFonts w:ascii="Arial" w:hAnsi="Arial" w:cs="Arial"/>
                <w:b/>
                <w:sz w:val="16"/>
                <w:szCs w:val="16"/>
              </w:rPr>
              <w:t>DEFIBRYLATOR</w:t>
            </w:r>
          </w:p>
          <w:p w:rsidR="008D3191" w:rsidRPr="00FD3B2D" w:rsidRDefault="008D3191" w:rsidP="00663FC1">
            <w:pPr>
              <w:jc w:val="center"/>
              <w:rPr>
                <w:rFonts w:ascii="Arial" w:hAnsi="Arial" w:cs="Arial"/>
                <w:b/>
                <w:sz w:val="16"/>
                <w:szCs w:val="16"/>
              </w:rPr>
            </w:pPr>
          </w:p>
        </w:tc>
        <w:tc>
          <w:tcPr>
            <w:tcW w:w="136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8D3191" w:rsidRPr="00FD3B2D" w:rsidRDefault="00474A0E" w:rsidP="00663FC1">
            <w:pPr>
              <w:jc w:val="center"/>
              <w:rPr>
                <w:rFonts w:ascii="Arial" w:hAnsi="Arial" w:cs="Arial"/>
                <w:b/>
                <w:sz w:val="16"/>
                <w:szCs w:val="16"/>
              </w:rPr>
            </w:pPr>
            <w:r w:rsidRPr="005E56A7">
              <w:rPr>
                <w:rFonts w:ascii="Arial" w:hAnsi="Arial" w:cs="Arial"/>
                <w:b/>
                <w:sz w:val="16"/>
                <w:szCs w:val="16"/>
              </w:rPr>
              <w:t>Parametr wymagany</w:t>
            </w:r>
          </w:p>
        </w:tc>
        <w:tc>
          <w:tcPr>
            <w:tcW w:w="216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474A0E" w:rsidRPr="005E56A7" w:rsidRDefault="00474A0E" w:rsidP="00474A0E">
            <w:pPr>
              <w:jc w:val="center"/>
              <w:rPr>
                <w:rFonts w:ascii="Arial" w:hAnsi="Arial" w:cs="Arial"/>
                <w:sz w:val="16"/>
                <w:szCs w:val="16"/>
              </w:rPr>
            </w:pPr>
            <w:r w:rsidRPr="005E56A7">
              <w:rPr>
                <w:rFonts w:ascii="Arial" w:hAnsi="Arial" w:cs="Arial"/>
                <w:b/>
                <w:sz w:val="16"/>
                <w:szCs w:val="16"/>
              </w:rPr>
              <w:t>Parametr oferowany/</w:t>
            </w:r>
          </w:p>
          <w:p w:rsidR="008D3191" w:rsidRPr="00FD3B2D" w:rsidRDefault="00474A0E" w:rsidP="00474A0E">
            <w:pPr>
              <w:jc w:val="center"/>
              <w:rPr>
                <w:rFonts w:ascii="Arial" w:hAnsi="Arial" w:cs="Arial"/>
                <w:b/>
                <w:sz w:val="16"/>
                <w:szCs w:val="16"/>
              </w:rPr>
            </w:pPr>
            <w:r w:rsidRPr="005E56A7">
              <w:rPr>
                <w:rFonts w:ascii="Arial" w:hAnsi="Arial" w:cs="Arial"/>
                <w:b/>
                <w:sz w:val="16"/>
                <w:szCs w:val="16"/>
              </w:rPr>
              <w:t>Wykonawca poda w poszczególnych pozycjach parametry lub wpisze TAK albo NIE, stosownie do wymagań</w:t>
            </w:r>
          </w:p>
        </w:tc>
        <w:tc>
          <w:tcPr>
            <w:tcW w:w="1511"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474A0E" w:rsidRPr="005E56A7" w:rsidRDefault="00474A0E" w:rsidP="00474A0E">
            <w:pPr>
              <w:jc w:val="center"/>
              <w:rPr>
                <w:rFonts w:ascii="Arial" w:hAnsi="Arial" w:cs="Arial"/>
                <w:b/>
                <w:sz w:val="16"/>
                <w:szCs w:val="16"/>
              </w:rPr>
            </w:pPr>
            <w:r w:rsidRPr="005E56A7">
              <w:rPr>
                <w:rFonts w:ascii="Arial" w:hAnsi="Arial" w:cs="Arial"/>
                <w:b/>
                <w:sz w:val="16"/>
                <w:szCs w:val="16"/>
              </w:rPr>
              <w:t>Ocena jakości (zakres punktacji)</w:t>
            </w:r>
          </w:p>
          <w:p w:rsidR="008D3191" w:rsidRPr="00FD3B2D" w:rsidRDefault="00474A0E" w:rsidP="00474A0E">
            <w:pPr>
              <w:jc w:val="center"/>
              <w:rPr>
                <w:rFonts w:ascii="Arial" w:hAnsi="Arial" w:cs="Arial"/>
                <w:b/>
                <w:sz w:val="16"/>
                <w:szCs w:val="16"/>
              </w:rPr>
            </w:pPr>
            <w:r>
              <w:rPr>
                <w:rFonts w:ascii="Arial" w:hAnsi="Arial" w:cs="Arial"/>
                <w:b/>
                <w:sz w:val="16"/>
                <w:szCs w:val="16"/>
              </w:rPr>
              <w:t>Ocenia Z</w:t>
            </w:r>
            <w:r w:rsidRPr="005E56A7">
              <w:rPr>
                <w:rFonts w:ascii="Arial" w:hAnsi="Arial" w:cs="Arial"/>
                <w:b/>
                <w:sz w:val="16"/>
                <w:szCs w:val="16"/>
              </w:rPr>
              <w:t>amawiający</w:t>
            </w:r>
          </w:p>
        </w:tc>
      </w:tr>
      <w:tr w:rsidR="008D3191" w:rsidRPr="00F71EA4" w:rsidTr="00474A0E">
        <w:trPr>
          <w:trHeight w:val="238"/>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8D3191" w:rsidRPr="00F71EA4" w:rsidRDefault="008D3191" w:rsidP="00663FC1">
            <w:pPr>
              <w:jc w:val="center"/>
              <w:rPr>
                <w:rFonts w:ascii="Arial" w:hAnsi="Arial" w:cs="Arial"/>
                <w:sz w:val="18"/>
                <w:szCs w:val="18"/>
              </w:rPr>
            </w:pPr>
            <w:r w:rsidRPr="00F71EA4">
              <w:rPr>
                <w:rFonts w:ascii="Arial" w:hAnsi="Arial" w:cs="Arial"/>
                <w:sz w:val="18"/>
                <w:szCs w:val="18"/>
              </w:rPr>
              <w:t>1.</w:t>
            </w:r>
          </w:p>
        </w:tc>
        <w:tc>
          <w:tcPr>
            <w:tcW w:w="51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3191" w:rsidRPr="00F71EA4" w:rsidRDefault="008D3191" w:rsidP="00663FC1">
            <w:pPr>
              <w:rPr>
                <w:rFonts w:ascii="Arial" w:hAnsi="Arial" w:cs="Arial"/>
                <w:sz w:val="16"/>
                <w:szCs w:val="16"/>
              </w:rPr>
            </w:pPr>
            <w:r w:rsidRPr="00F71EA4">
              <w:rPr>
                <w:rFonts w:ascii="Arial" w:hAnsi="Arial" w:cs="Arial"/>
                <w:color w:val="000000"/>
                <w:sz w:val="18"/>
                <w:szCs w:val="18"/>
              </w:rPr>
              <w:t>-</w:t>
            </w:r>
            <w:r w:rsidRPr="00F71EA4">
              <w:rPr>
                <w:rFonts w:ascii="Arial" w:hAnsi="Arial" w:cs="Arial"/>
                <w:sz w:val="16"/>
                <w:szCs w:val="16"/>
              </w:rPr>
              <w:t>Aparat przenośny</w:t>
            </w:r>
          </w:p>
          <w:p w:rsidR="008D3191" w:rsidRPr="00F71EA4" w:rsidRDefault="008D3191" w:rsidP="00663FC1">
            <w:pPr>
              <w:rPr>
                <w:rFonts w:ascii="Arial" w:hAnsi="Arial" w:cs="Arial"/>
                <w:sz w:val="16"/>
                <w:szCs w:val="16"/>
              </w:rPr>
            </w:pPr>
            <w:r w:rsidRPr="00F71EA4">
              <w:rPr>
                <w:rFonts w:ascii="Arial" w:hAnsi="Arial" w:cs="Arial"/>
                <w:sz w:val="16"/>
                <w:szCs w:val="16"/>
              </w:rPr>
              <w:t>-Zasilanie akumulatorowe z baterii bez efektu pamięci</w:t>
            </w:r>
          </w:p>
          <w:p w:rsidR="008D3191" w:rsidRPr="00F71EA4" w:rsidRDefault="008D3191" w:rsidP="00663FC1">
            <w:pPr>
              <w:rPr>
                <w:rFonts w:ascii="Arial" w:hAnsi="Arial" w:cs="Arial"/>
                <w:sz w:val="16"/>
                <w:szCs w:val="16"/>
              </w:rPr>
            </w:pPr>
            <w:r w:rsidRPr="00F71EA4">
              <w:rPr>
                <w:rFonts w:ascii="Arial" w:hAnsi="Arial" w:cs="Arial"/>
                <w:sz w:val="16"/>
                <w:szCs w:val="16"/>
              </w:rPr>
              <w:t>-Ładowanie akumulatorów z sieci 230 V AC - zasilacz</w:t>
            </w:r>
          </w:p>
          <w:p w:rsidR="008D3191" w:rsidRPr="00F71EA4" w:rsidRDefault="008D3191" w:rsidP="00663FC1">
            <w:pPr>
              <w:rPr>
                <w:rFonts w:ascii="Arial" w:hAnsi="Arial" w:cs="Arial"/>
                <w:sz w:val="16"/>
                <w:szCs w:val="16"/>
              </w:rPr>
            </w:pPr>
            <w:r w:rsidRPr="00F71EA4">
              <w:rPr>
                <w:rFonts w:ascii="Arial" w:hAnsi="Arial" w:cs="Arial"/>
                <w:sz w:val="16"/>
                <w:szCs w:val="16"/>
              </w:rPr>
              <w:t>-Czas pracy urządzenia na jednym akumulatorze – min. 180 minut monitorowania lub min. 200 defibrylacji x 200J</w:t>
            </w:r>
          </w:p>
          <w:p w:rsidR="008D3191" w:rsidRPr="00F71EA4" w:rsidRDefault="008D3191" w:rsidP="00663FC1">
            <w:pPr>
              <w:rPr>
                <w:rFonts w:ascii="Arial" w:hAnsi="Arial" w:cs="Arial"/>
                <w:sz w:val="16"/>
                <w:szCs w:val="16"/>
              </w:rPr>
            </w:pPr>
            <w:r w:rsidRPr="00F71EA4">
              <w:rPr>
                <w:rFonts w:ascii="Arial" w:hAnsi="Arial" w:cs="Arial"/>
                <w:sz w:val="16"/>
                <w:szCs w:val="16"/>
              </w:rPr>
              <w:t>-Ciężar defibrylatora poniżej 10 kg</w:t>
            </w:r>
          </w:p>
          <w:p w:rsidR="008D3191" w:rsidRPr="00F71EA4" w:rsidRDefault="008D3191" w:rsidP="00663FC1">
            <w:pPr>
              <w:rPr>
                <w:rFonts w:ascii="Arial" w:hAnsi="Arial" w:cs="Arial"/>
                <w:sz w:val="16"/>
                <w:szCs w:val="16"/>
              </w:rPr>
            </w:pPr>
            <w:r w:rsidRPr="00F71EA4">
              <w:rPr>
                <w:rFonts w:ascii="Arial" w:hAnsi="Arial" w:cs="Arial"/>
                <w:sz w:val="16"/>
                <w:szCs w:val="16"/>
              </w:rPr>
              <w:t xml:space="preserve">-Codzienny </w:t>
            </w:r>
            <w:proofErr w:type="spellStart"/>
            <w:r w:rsidRPr="00F71EA4">
              <w:rPr>
                <w:rFonts w:ascii="Arial" w:hAnsi="Arial" w:cs="Arial"/>
                <w:sz w:val="16"/>
                <w:szCs w:val="16"/>
              </w:rPr>
              <w:t>autotest</w:t>
            </w:r>
            <w:proofErr w:type="spellEnd"/>
            <w:r w:rsidRPr="00F71EA4">
              <w:rPr>
                <w:rFonts w:ascii="Arial" w:hAnsi="Arial" w:cs="Arial"/>
                <w:sz w:val="16"/>
                <w:szCs w:val="16"/>
              </w:rPr>
              <w:t xml:space="preserve"> bez udziału użytkownika, bez konieczności włączania urządzenia.</w:t>
            </w:r>
          </w:p>
          <w:p w:rsidR="008D3191" w:rsidRPr="00F71EA4" w:rsidRDefault="008D3191" w:rsidP="00663FC1">
            <w:pPr>
              <w:rPr>
                <w:rFonts w:ascii="Arial" w:hAnsi="Arial" w:cs="Arial"/>
                <w:sz w:val="16"/>
                <w:szCs w:val="16"/>
              </w:rPr>
            </w:pPr>
            <w:r w:rsidRPr="00F71EA4">
              <w:rPr>
                <w:rFonts w:ascii="Arial" w:hAnsi="Arial" w:cs="Arial"/>
                <w:sz w:val="16"/>
                <w:szCs w:val="16"/>
              </w:rPr>
              <w:t>-Norma IP min 44</w:t>
            </w:r>
          </w:p>
          <w:p w:rsidR="008D3191" w:rsidRPr="00F71EA4" w:rsidRDefault="008D3191" w:rsidP="00663FC1">
            <w:pPr>
              <w:rPr>
                <w:rFonts w:ascii="Arial" w:hAnsi="Arial" w:cs="Arial"/>
                <w:sz w:val="16"/>
                <w:szCs w:val="16"/>
              </w:rPr>
            </w:pPr>
            <w:r w:rsidRPr="00F71EA4">
              <w:rPr>
                <w:rFonts w:ascii="Arial" w:hAnsi="Arial" w:cs="Arial"/>
                <w:sz w:val="16"/>
                <w:szCs w:val="16"/>
              </w:rPr>
              <w:t>-Defibrylacja synchroniczna i asynchroniczna</w:t>
            </w:r>
          </w:p>
          <w:p w:rsidR="008D3191" w:rsidRPr="00F71EA4" w:rsidRDefault="008D3191" w:rsidP="00663FC1">
            <w:pPr>
              <w:rPr>
                <w:rFonts w:ascii="Arial" w:hAnsi="Arial" w:cs="Arial"/>
                <w:sz w:val="16"/>
                <w:szCs w:val="16"/>
              </w:rPr>
            </w:pPr>
            <w:r w:rsidRPr="00F71EA4">
              <w:rPr>
                <w:rFonts w:ascii="Arial" w:hAnsi="Arial" w:cs="Arial"/>
                <w:sz w:val="16"/>
                <w:szCs w:val="16"/>
              </w:rPr>
              <w:t>-Defibrylacja w trybie ręcznym i AED</w:t>
            </w:r>
          </w:p>
          <w:p w:rsidR="008D3191" w:rsidRPr="00F71EA4" w:rsidRDefault="008D3191" w:rsidP="00663FC1">
            <w:pPr>
              <w:rPr>
                <w:rFonts w:ascii="Arial" w:hAnsi="Arial" w:cs="Arial"/>
                <w:sz w:val="16"/>
                <w:szCs w:val="16"/>
              </w:rPr>
            </w:pPr>
            <w:r w:rsidRPr="00F71EA4">
              <w:rPr>
                <w:rFonts w:ascii="Arial" w:hAnsi="Arial" w:cs="Arial"/>
                <w:sz w:val="16"/>
                <w:szCs w:val="16"/>
              </w:rPr>
              <w:t>-Dwufazowa fala defibrylacji w zakresie energii minimum od 5 do 360 J</w:t>
            </w:r>
          </w:p>
          <w:p w:rsidR="008D3191" w:rsidRPr="00F71EA4" w:rsidRDefault="008D3191" w:rsidP="00663FC1">
            <w:pPr>
              <w:rPr>
                <w:rFonts w:ascii="Arial" w:hAnsi="Arial" w:cs="Arial"/>
                <w:sz w:val="16"/>
                <w:szCs w:val="16"/>
              </w:rPr>
            </w:pPr>
            <w:r w:rsidRPr="00F71EA4">
              <w:rPr>
                <w:rFonts w:ascii="Arial" w:hAnsi="Arial" w:cs="Arial"/>
                <w:sz w:val="16"/>
                <w:szCs w:val="16"/>
              </w:rPr>
              <w:t>-Dostępne poziomy energii zewnętrznej – minimum 20.</w:t>
            </w:r>
          </w:p>
          <w:p w:rsidR="008D3191" w:rsidRPr="00F71EA4" w:rsidRDefault="008D3191" w:rsidP="00663FC1">
            <w:pPr>
              <w:rPr>
                <w:rFonts w:ascii="Arial" w:hAnsi="Arial" w:cs="Arial"/>
                <w:sz w:val="16"/>
                <w:szCs w:val="16"/>
              </w:rPr>
            </w:pPr>
            <w:r w:rsidRPr="00F71EA4">
              <w:rPr>
                <w:rFonts w:ascii="Arial" w:hAnsi="Arial" w:cs="Arial"/>
                <w:sz w:val="16"/>
                <w:szCs w:val="16"/>
              </w:rPr>
              <w:t>-Automatyczna regulacja parametrów defibrylacji z uwzględnieniem impedancji ciała pacjenta</w:t>
            </w:r>
          </w:p>
          <w:p w:rsidR="008D3191" w:rsidRPr="00F71EA4" w:rsidRDefault="008D3191" w:rsidP="00663FC1">
            <w:pPr>
              <w:rPr>
                <w:rFonts w:ascii="Arial" w:hAnsi="Arial" w:cs="Arial"/>
                <w:sz w:val="16"/>
                <w:szCs w:val="16"/>
              </w:rPr>
            </w:pPr>
            <w:r w:rsidRPr="00F71EA4">
              <w:rPr>
                <w:rFonts w:ascii="Arial" w:hAnsi="Arial" w:cs="Arial"/>
                <w:sz w:val="16"/>
                <w:szCs w:val="16"/>
              </w:rPr>
              <w:t>-Defibrylacja przez łyżki twarde mocowane w obudowie defibrylatora i elektrody naklejane, w wyposażeniu łyżki dziecięce.</w:t>
            </w:r>
          </w:p>
          <w:p w:rsidR="008D3191" w:rsidRPr="00F71EA4" w:rsidRDefault="008D3191" w:rsidP="00663FC1">
            <w:pPr>
              <w:rPr>
                <w:rFonts w:ascii="Arial" w:hAnsi="Arial" w:cs="Arial"/>
                <w:sz w:val="16"/>
                <w:szCs w:val="16"/>
              </w:rPr>
            </w:pPr>
            <w:r w:rsidRPr="00F71EA4">
              <w:rPr>
                <w:rFonts w:ascii="Arial" w:hAnsi="Arial" w:cs="Arial"/>
                <w:sz w:val="16"/>
                <w:szCs w:val="16"/>
              </w:rPr>
              <w:t>-Łyżki twarde z regulacją energii defibrylacji, wyposażone w przycisk umożliwiający drukowanie. Mocowanie łyżek twardych bezpośrednio w obudowie urządzenia.</w:t>
            </w:r>
          </w:p>
          <w:p w:rsidR="008D3191" w:rsidRPr="00F71EA4" w:rsidRDefault="008D3191" w:rsidP="00663FC1">
            <w:pPr>
              <w:rPr>
                <w:rFonts w:ascii="Arial" w:hAnsi="Arial" w:cs="Arial"/>
                <w:sz w:val="16"/>
                <w:szCs w:val="16"/>
              </w:rPr>
            </w:pPr>
            <w:r w:rsidRPr="00F71EA4">
              <w:rPr>
                <w:rFonts w:ascii="Arial" w:hAnsi="Arial" w:cs="Arial"/>
                <w:sz w:val="16"/>
                <w:szCs w:val="16"/>
              </w:rPr>
              <w:t>-Stymulacja przezskórna w trybie sztywnym i na żądanie</w:t>
            </w:r>
          </w:p>
          <w:p w:rsidR="008D3191" w:rsidRPr="00F71EA4" w:rsidRDefault="008D3191" w:rsidP="00663FC1">
            <w:pPr>
              <w:rPr>
                <w:rFonts w:ascii="Arial" w:hAnsi="Arial" w:cs="Arial"/>
                <w:sz w:val="16"/>
                <w:szCs w:val="16"/>
              </w:rPr>
            </w:pPr>
            <w:r w:rsidRPr="00F71EA4">
              <w:rPr>
                <w:rFonts w:ascii="Arial" w:hAnsi="Arial" w:cs="Arial"/>
                <w:sz w:val="16"/>
                <w:szCs w:val="16"/>
              </w:rPr>
              <w:t>-Częstość stymulacji min. 40-170 impulsów/minutę</w:t>
            </w:r>
          </w:p>
          <w:p w:rsidR="008D3191" w:rsidRPr="00F71EA4" w:rsidRDefault="008D3191" w:rsidP="00663FC1">
            <w:pPr>
              <w:rPr>
                <w:rFonts w:ascii="Arial" w:hAnsi="Arial" w:cs="Arial"/>
                <w:sz w:val="16"/>
                <w:szCs w:val="16"/>
              </w:rPr>
            </w:pPr>
            <w:r w:rsidRPr="00F71EA4">
              <w:rPr>
                <w:rFonts w:ascii="Arial" w:hAnsi="Arial" w:cs="Arial"/>
                <w:sz w:val="16"/>
                <w:szCs w:val="16"/>
              </w:rPr>
              <w:t xml:space="preserve">- prądu stymulacji min. 0-200 </w:t>
            </w:r>
            <w:proofErr w:type="spellStart"/>
            <w:r w:rsidRPr="00F71EA4">
              <w:rPr>
                <w:rFonts w:ascii="Arial" w:hAnsi="Arial" w:cs="Arial"/>
                <w:sz w:val="16"/>
                <w:szCs w:val="16"/>
              </w:rPr>
              <w:t>mA</w:t>
            </w:r>
            <w:proofErr w:type="spellEnd"/>
          </w:p>
          <w:p w:rsidR="008D3191" w:rsidRPr="00F71EA4" w:rsidRDefault="008D3191" w:rsidP="00663FC1">
            <w:pPr>
              <w:rPr>
                <w:rFonts w:ascii="Arial" w:hAnsi="Arial" w:cs="Arial"/>
                <w:sz w:val="16"/>
                <w:szCs w:val="16"/>
              </w:rPr>
            </w:pPr>
            <w:r w:rsidRPr="00F71EA4">
              <w:rPr>
                <w:rFonts w:ascii="Arial" w:hAnsi="Arial" w:cs="Arial"/>
                <w:sz w:val="16"/>
                <w:szCs w:val="16"/>
              </w:rPr>
              <w:t xml:space="preserve">-Odczyt 3 i 12 </w:t>
            </w:r>
            <w:proofErr w:type="spellStart"/>
            <w:r w:rsidRPr="00F71EA4">
              <w:rPr>
                <w:rFonts w:ascii="Arial" w:hAnsi="Arial" w:cs="Arial"/>
                <w:sz w:val="16"/>
                <w:szCs w:val="16"/>
              </w:rPr>
              <w:t>odprowadzeń</w:t>
            </w:r>
            <w:proofErr w:type="spellEnd"/>
            <w:r w:rsidRPr="00F71EA4">
              <w:rPr>
                <w:rFonts w:ascii="Arial" w:hAnsi="Arial" w:cs="Arial"/>
                <w:sz w:val="16"/>
                <w:szCs w:val="16"/>
              </w:rPr>
              <w:t xml:space="preserve"> EKG</w:t>
            </w:r>
          </w:p>
          <w:p w:rsidR="008D3191" w:rsidRPr="00F71EA4" w:rsidRDefault="008D3191" w:rsidP="00663FC1">
            <w:pPr>
              <w:rPr>
                <w:rFonts w:ascii="Arial" w:hAnsi="Arial" w:cs="Arial"/>
                <w:sz w:val="16"/>
                <w:szCs w:val="16"/>
              </w:rPr>
            </w:pPr>
            <w:r w:rsidRPr="00F71EA4">
              <w:rPr>
                <w:rFonts w:ascii="Arial" w:hAnsi="Arial" w:cs="Arial"/>
                <w:sz w:val="16"/>
                <w:szCs w:val="16"/>
              </w:rPr>
              <w:t>- interpretacja i diagnoza 12-odprowadzeniowego badania EKG uwzględniająca wiek i płeć pacjenta</w:t>
            </w:r>
          </w:p>
          <w:p w:rsidR="008D3191" w:rsidRPr="00F71EA4" w:rsidRDefault="008D3191" w:rsidP="00663FC1">
            <w:pPr>
              <w:rPr>
                <w:rFonts w:ascii="Arial" w:hAnsi="Arial" w:cs="Arial"/>
                <w:sz w:val="16"/>
                <w:szCs w:val="16"/>
              </w:rPr>
            </w:pPr>
            <w:r w:rsidRPr="00F71EA4">
              <w:rPr>
                <w:rFonts w:ascii="Arial" w:hAnsi="Arial" w:cs="Arial"/>
                <w:sz w:val="16"/>
                <w:szCs w:val="16"/>
              </w:rPr>
              <w:t>-Alarmy częstości akcji serca</w:t>
            </w:r>
          </w:p>
          <w:p w:rsidR="008D3191" w:rsidRPr="00F71EA4" w:rsidRDefault="008D3191" w:rsidP="00663FC1">
            <w:pPr>
              <w:rPr>
                <w:rFonts w:ascii="Arial" w:hAnsi="Arial" w:cs="Arial"/>
                <w:sz w:val="16"/>
                <w:szCs w:val="16"/>
              </w:rPr>
            </w:pPr>
            <w:r w:rsidRPr="00F71EA4">
              <w:rPr>
                <w:rFonts w:ascii="Arial" w:hAnsi="Arial" w:cs="Arial"/>
                <w:sz w:val="16"/>
                <w:szCs w:val="16"/>
              </w:rPr>
              <w:t>-Zakres pomiaru tętna od 20-300 u/min</w:t>
            </w:r>
          </w:p>
          <w:p w:rsidR="008D3191" w:rsidRPr="00F71EA4" w:rsidRDefault="008D3191" w:rsidP="00663FC1">
            <w:pPr>
              <w:rPr>
                <w:rFonts w:ascii="Arial" w:hAnsi="Arial" w:cs="Arial"/>
                <w:sz w:val="16"/>
                <w:szCs w:val="16"/>
              </w:rPr>
            </w:pPr>
            <w:r w:rsidRPr="00F71EA4">
              <w:rPr>
                <w:rFonts w:ascii="Arial" w:hAnsi="Arial" w:cs="Arial"/>
                <w:sz w:val="16"/>
                <w:szCs w:val="16"/>
              </w:rPr>
              <w:t>-Zakres wzmocnienia sygnału EKG min. Od 0,25 do 4cm/</w:t>
            </w:r>
            <w:proofErr w:type="spellStart"/>
            <w:r w:rsidRPr="00F71EA4">
              <w:rPr>
                <w:rFonts w:ascii="Arial" w:hAnsi="Arial" w:cs="Arial"/>
                <w:sz w:val="16"/>
                <w:szCs w:val="16"/>
              </w:rPr>
              <w:t>Mv</w:t>
            </w:r>
            <w:proofErr w:type="spellEnd"/>
            <w:r w:rsidRPr="00F71EA4">
              <w:rPr>
                <w:rFonts w:ascii="Arial" w:hAnsi="Arial" w:cs="Arial"/>
                <w:sz w:val="16"/>
                <w:szCs w:val="16"/>
              </w:rPr>
              <w:t>, minimum 8 poziomów wzmocnienia.</w:t>
            </w:r>
          </w:p>
          <w:p w:rsidR="008D3191" w:rsidRPr="00F71EA4" w:rsidRDefault="008D3191" w:rsidP="00663FC1">
            <w:pPr>
              <w:rPr>
                <w:rFonts w:ascii="Arial" w:hAnsi="Arial" w:cs="Arial"/>
                <w:sz w:val="16"/>
                <w:szCs w:val="16"/>
              </w:rPr>
            </w:pPr>
            <w:r w:rsidRPr="00F71EA4">
              <w:rPr>
                <w:rFonts w:ascii="Arial" w:hAnsi="Arial" w:cs="Arial"/>
                <w:sz w:val="16"/>
                <w:szCs w:val="16"/>
              </w:rPr>
              <w:t>-Prezentacja zapisu EKG – minimum 3 kanały na ekranie</w:t>
            </w:r>
          </w:p>
          <w:p w:rsidR="008D3191" w:rsidRPr="00F71EA4" w:rsidRDefault="008D3191" w:rsidP="00663FC1">
            <w:pPr>
              <w:rPr>
                <w:rFonts w:ascii="Arial" w:hAnsi="Arial" w:cs="Arial"/>
                <w:sz w:val="16"/>
                <w:szCs w:val="16"/>
              </w:rPr>
            </w:pPr>
            <w:r w:rsidRPr="00F71EA4">
              <w:rPr>
                <w:rFonts w:ascii="Arial" w:hAnsi="Arial" w:cs="Arial"/>
                <w:sz w:val="16"/>
                <w:szCs w:val="16"/>
              </w:rPr>
              <w:t>-Ekran kolorowy o przekątnej minimum 8”.</w:t>
            </w:r>
          </w:p>
          <w:p w:rsidR="008D3191" w:rsidRPr="00F71EA4" w:rsidRDefault="008D3191" w:rsidP="00663FC1">
            <w:pPr>
              <w:rPr>
                <w:rFonts w:ascii="Arial" w:hAnsi="Arial" w:cs="Arial"/>
                <w:sz w:val="16"/>
                <w:szCs w:val="16"/>
              </w:rPr>
            </w:pPr>
            <w:r w:rsidRPr="00F71EA4">
              <w:rPr>
                <w:rFonts w:ascii="Arial" w:hAnsi="Arial" w:cs="Arial"/>
                <w:sz w:val="16"/>
                <w:szCs w:val="16"/>
              </w:rPr>
              <w:t>-Wydruk EKG na papierze o szerokości minimum 70mm.</w:t>
            </w:r>
          </w:p>
          <w:p w:rsidR="008D3191" w:rsidRPr="00F71EA4" w:rsidRDefault="008D3191" w:rsidP="00663FC1">
            <w:pPr>
              <w:rPr>
                <w:rFonts w:ascii="Arial" w:hAnsi="Arial" w:cs="Arial"/>
                <w:sz w:val="16"/>
                <w:szCs w:val="16"/>
              </w:rPr>
            </w:pPr>
            <w:r w:rsidRPr="00F71EA4">
              <w:rPr>
                <w:rFonts w:ascii="Arial" w:hAnsi="Arial" w:cs="Arial"/>
                <w:sz w:val="16"/>
                <w:szCs w:val="16"/>
              </w:rPr>
              <w:t>-Pamięć wewnętrzna wszystkich rejestrowanych danych</w:t>
            </w:r>
          </w:p>
          <w:p w:rsidR="008D3191" w:rsidRPr="00F71EA4" w:rsidRDefault="008D3191" w:rsidP="00663FC1">
            <w:pPr>
              <w:rPr>
                <w:rFonts w:ascii="Arial" w:hAnsi="Arial" w:cs="Arial"/>
                <w:sz w:val="16"/>
                <w:szCs w:val="16"/>
              </w:rPr>
            </w:pPr>
            <w:r w:rsidRPr="00F71EA4">
              <w:rPr>
                <w:rFonts w:ascii="Arial" w:hAnsi="Arial" w:cs="Arial"/>
                <w:sz w:val="16"/>
                <w:szCs w:val="16"/>
              </w:rPr>
              <w:t>-Moduł pomiaru SpO2 w zakresie 50-100% z czujnikiem typu klips dla dorosłych </w:t>
            </w:r>
          </w:p>
          <w:p w:rsidR="008D3191" w:rsidRPr="00F71EA4" w:rsidRDefault="008D3191" w:rsidP="00663FC1">
            <w:pPr>
              <w:rPr>
                <w:rFonts w:ascii="Arial" w:hAnsi="Arial" w:cs="Arial"/>
                <w:sz w:val="16"/>
                <w:szCs w:val="16"/>
              </w:rPr>
            </w:pPr>
            <w:r w:rsidRPr="00F71EA4">
              <w:rPr>
                <w:rFonts w:ascii="Arial" w:hAnsi="Arial" w:cs="Arial"/>
                <w:sz w:val="16"/>
                <w:szCs w:val="16"/>
              </w:rPr>
              <w:t>-Możliwość rozbudowy o moduł nieinwazyjnego pomiaru stężenia methemoglobiny i karboksyhemoglobiny za pomocą czujnika typu klips</w:t>
            </w:r>
          </w:p>
          <w:p w:rsidR="008D3191" w:rsidRPr="00F71EA4" w:rsidRDefault="008D3191" w:rsidP="00663FC1">
            <w:pPr>
              <w:rPr>
                <w:rFonts w:ascii="Arial" w:hAnsi="Arial" w:cs="Arial"/>
                <w:sz w:val="16"/>
                <w:szCs w:val="16"/>
              </w:rPr>
            </w:pPr>
            <w:r w:rsidRPr="00F71EA4">
              <w:rPr>
                <w:rFonts w:ascii="Arial" w:hAnsi="Arial" w:cs="Arial"/>
                <w:sz w:val="16"/>
                <w:szCs w:val="16"/>
              </w:rPr>
              <w:t>-Moduł ciśnienia nieinwazyjnego NIBP z mankietem dla dorosłych.</w:t>
            </w:r>
          </w:p>
          <w:p w:rsidR="008D3191" w:rsidRPr="00F71EA4" w:rsidRDefault="008D3191" w:rsidP="00663FC1">
            <w:pPr>
              <w:rPr>
                <w:rFonts w:ascii="Arial" w:hAnsi="Arial" w:cs="Arial"/>
                <w:sz w:val="16"/>
                <w:szCs w:val="16"/>
              </w:rPr>
            </w:pPr>
            <w:r w:rsidRPr="00F71EA4">
              <w:rPr>
                <w:rFonts w:ascii="Arial" w:hAnsi="Arial" w:cs="Arial"/>
                <w:sz w:val="16"/>
                <w:szCs w:val="16"/>
              </w:rPr>
              <w:t>-Moduł EtCO2 z zakresem pomiaru min od 0 do 99 mmHg, z automatyczną kalibracja bez udziału użytkownika.</w:t>
            </w:r>
          </w:p>
          <w:p w:rsidR="008D3191" w:rsidRPr="00F71EA4" w:rsidRDefault="008D3191" w:rsidP="00663FC1">
            <w:pPr>
              <w:rPr>
                <w:rFonts w:ascii="Arial" w:hAnsi="Arial" w:cs="Arial"/>
                <w:sz w:val="16"/>
                <w:szCs w:val="16"/>
              </w:rPr>
            </w:pPr>
            <w:r w:rsidRPr="00F71EA4">
              <w:rPr>
                <w:rFonts w:ascii="Arial" w:hAnsi="Arial" w:cs="Arial"/>
                <w:sz w:val="16"/>
                <w:szCs w:val="16"/>
              </w:rPr>
              <w:t>-Możliwość rozbudowy o moduł IBP</w:t>
            </w:r>
          </w:p>
          <w:p w:rsidR="008D3191" w:rsidRPr="00F71EA4" w:rsidRDefault="008D3191" w:rsidP="00663FC1">
            <w:pPr>
              <w:rPr>
                <w:rFonts w:ascii="Arial" w:hAnsi="Arial" w:cs="Arial"/>
                <w:sz w:val="16"/>
                <w:szCs w:val="16"/>
              </w:rPr>
            </w:pPr>
            <w:r w:rsidRPr="00F71EA4">
              <w:rPr>
                <w:rFonts w:ascii="Arial" w:hAnsi="Arial" w:cs="Arial"/>
                <w:sz w:val="16"/>
                <w:szCs w:val="16"/>
              </w:rPr>
              <w:t>-Możliwość rozbudowy o moduł pomiaru temperatury</w:t>
            </w:r>
          </w:p>
          <w:p w:rsidR="008D3191" w:rsidRPr="00F71EA4" w:rsidRDefault="008D3191" w:rsidP="00663FC1">
            <w:pPr>
              <w:rPr>
                <w:rFonts w:ascii="Arial" w:hAnsi="Arial" w:cs="Arial"/>
                <w:sz w:val="18"/>
                <w:szCs w:val="18"/>
                <w:highlight w:val="green"/>
              </w:rPr>
            </w:pPr>
            <w:r w:rsidRPr="00F71EA4">
              <w:rPr>
                <w:rFonts w:ascii="Arial" w:hAnsi="Arial" w:cs="Arial"/>
                <w:sz w:val="18"/>
                <w:szCs w:val="18"/>
              </w:rPr>
              <w:br/>
            </w:r>
          </w:p>
        </w:tc>
        <w:tc>
          <w:tcPr>
            <w:tcW w:w="13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3191" w:rsidRPr="00F71EA4" w:rsidRDefault="008D3191" w:rsidP="00663FC1">
            <w:pPr>
              <w:jc w:val="center"/>
              <w:rPr>
                <w:rFonts w:ascii="Arial" w:hAnsi="Arial" w:cs="Arial"/>
                <w:sz w:val="18"/>
                <w:szCs w:val="18"/>
                <w:highlight w:val="green"/>
              </w:rPr>
            </w:pPr>
            <w:r w:rsidRPr="00EE188E">
              <w:rPr>
                <w:rFonts w:ascii="Arial" w:hAnsi="Arial" w:cs="Arial"/>
                <w:sz w:val="16"/>
                <w:szCs w:val="16"/>
              </w:rPr>
              <w:t>Tak</w:t>
            </w:r>
          </w:p>
        </w:tc>
        <w:tc>
          <w:tcPr>
            <w:tcW w:w="21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3191" w:rsidRPr="00F71EA4" w:rsidRDefault="008D3191" w:rsidP="00663FC1">
            <w:pPr>
              <w:rPr>
                <w:rFonts w:ascii="Arial" w:hAnsi="Arial" w:cs="Arial"/>
                <w:sz w:val="18"/>
                <w:szCs w:val="18"/>
                <w:highlight w:val="green"/>
              </w:rPr>
            </w:pPr>
          </w:p>
        </w:tc>
        <w:tc>
          <w:tcPr>
            <w:tcW w:w="15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8D3191" w:rsidRPr="00F71EA4" w:rsidRDefault="00474A0E" w:rsidP="00663FC1">
            <w:pPr>
              <w:jc w:val="center"/>
              <w:rPr>
                <w:rFonts w:ascii="Arial" w:hAnsi="Arial" w:cs="Arial"/>
                <w:sz w:val="18"/>
                <w:szCs w:val="18"/>
                <w:highlight w:val="green"/>
              </w:rPr>
            </w:pPr>
            <w:r>
              <w:rPr>
                <w:rFonts w:ascii="Arial" w:hAnsi="Arial" w:cs="Arial"/>
                <w:sz w:val="18"/>
                <w:szCs w:val="18"/>
              </w:rPr>
              <w:t>-</w:t>
            </w:r>
          </w:p>
        </w:tc>
      </w:tr>
    </w:tbl>
    <w:p w:rsidR="00EE042A" w:rsidRDefault="00EE042A" w:rsidP="008A114C">
      <w:pPr>
        <w:tabs>
          <w:tab w:val="left" w:pos="471"/>
        </w:tabs>
      </w:pPr>
    </w:p>
    <w:p w:rsidR="00EE042A" w:rsidRPr="00EE042A" w:rsidRDefault="00EE042A" w:rsidP="00EE042A"/>
    <w:p w:rsidR="008D3191" w:rsidRPr="00EE042A" w:rsidRDefault="008D3191" w:rsidP="00EE042A">
      <w:pPr>
        <w:sectPr w:rsidR="008D3191" w:rsidRPr="00EE042A" w:rsidSect="00035BBA">
          <w:footerReference w:type="default" r:id="rId10"/>
          <w:pgSz w:w="11906" w:h="16838"/>
          <w:pgMar w:top="992" w:right="1134" w:bottom="1134" w:left="1134" w:header="0" w:footer="709" w:gutter="0"/>
          <w:cols w:space="708"/>
          <w:formProt w:val="0"/>
          <w:docGrid w:linePitch="326"/>
        </w:sectPr>
      </w:pPr>
    </w:p>
    <w:p w:rsidR="00EE042A" w:rsidRDefault="00EE042A" w:rsidP="00EE042A">
      <w:pPr>
        <w:rPr>
          <w:b/>
          <w:sz w:val="22"/>
        </w:rPr>
      </w:pPr>
      <w:r w:rsidRPr="00317315">
        <w:rPr>
          <w:b/>
          <w:sz w:val="22"/>
        </w:rPr>
        <w:lastRenderedPageBreak/>
        <w:t>P</w:t>
      </w:r>
      <w:r>
        <w:rPr>
          <w:b/>
          <w:sz w:val="22"/>
        </w:rPr>
        <w:t>akiet nr 3</w:t>
      </w:r>
    </w:p>
    <w:p w:rsidR="00EE042A" w:rsidRDefault="00EE042A" w:rsidP="00EE042A">
      <w:pPr>
        <w:rPr>
          <w:b/>
          <w:sz w:val="22"/>
        </w:rPr>
      </w:pPr>
    </w:p>
    <w:p w:rsidR="00EE042A" w:rsidRPr="00317315" w:rsidRDefault="00EE042A" w:rsidP="00EE042A">
      <w:pPr>
        <w:rPr>
          <w:b/>
          <w:sz w:val="22"/>
        </w:rPr>
      </w:pPr>
      <w:r>
        <w:rPr>
          <w:b/>
          <w:sz w:val="22"/>
          <w:szCs w:val="22"/>
        </w:rPr>
        <w:t>Respirator transportowy z wyposażeniem</w:t>
      </w:r>
    </w:p>
    <w:p w:rsidR="008D3191" w:rsidRDefault="008D3191">
      <w:pPr>
        <w:rPr>
          <w:i/>
          <w:sz w:val="22"/>
          <w:szCs w:val="22"/>
        </w:rPr>
      </w:pPr>
    </w:p>
    <w:p w:rsidR="00EB5E07" w:rsidRDefault="00EB5E07" w:rsidP="00EB5E07">
      <w:pPr>
        <w:rPr>
          <w:i/>
          <w:sz w:val="22"/>
          <w:szCs w:val="22"/>
        </w:rPr>
      </w:pPr>
    </w:p>
    <w:tbl>
      <w:tblPr>
        <w:tblpPr w:leftFromText="141" w:rightFromText="141" w:vertAnchor="text" w:horzAnchor="margin" w:tblpXSpec="center" w:tblpY="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985"/>
        <w:gridCol w:w="992"/>
        <w:gridCol w:w="709"/>
        <w:gridCol w:w="992"/>
        <w:gridCol w:w="1134"/>
        <w:gridCol w:w="1134"/>
        <w:gridCol w:w="992"/>
        <w:gridCol w:w="1276"/>
      </w:tblGrid>
      <w:tr w:rsidR="00EB5E07" w:rsidRPr="00C9007B" w:rsidTr="00EB5E07">
        <w:trPr>
          <w:cantSplit/>
          <w:trHeight w:val="660"/>
        </w:trPr>
        <w:tc>
          <w:tcPr>
            <w:tcW w:w="562" w:type="dxa"/>
          </w:tcPr>
          <w:p w:rsidR="00EB5E07" w:rsidRPr="0032591A" w:rsidRDefault="00EB5E07" w:rsidP="00AD33AF">
            <w:pPr>
              <w:jc w:val="center"/>
              <w:rPr>
                <w:b/>
                <w:sz w:val="16"/>
              </w:rPr>
            </w:pPr>
          </w:p>
          <w:p w:rsidR="00EB5E07" w:rsidRPr="0032591A" w:rsidRDefault="00EB5E07" w:rsidP="00AD33AF">
            <w:pPr>
              <w:jc w:val="center"/>
              <w:rPr>
                <w:b/>
                <w:sz w:val="16"/>
              </w:rPr>
            </w:pPr>
          </w:p>
          <w:p w:rsidR="00EB5E07" w:rsidRPr="0032591A" w:rsidRDefault="00EB5E07" w:rsidP="00AD33AF">
            <w:pPr>
              <w:jc w:val="center"/>
              <w:rPr>
                <w:b/>
                <w:sz w:val="16"/>
              </w:rPr>
            </w:pPr>
            <w:r w:rsidRPr="0032591A">
              <w:rPr>
                <w:b/>
                <w:sz w:val="16"/>
              </w:rPr>
              <w:t>L.P.</w:t>
            </w:r>
          </w:p>
        </w:tc>
        <w:tc>
          <w:tcPr>
            <w:tcW w:w="1985" w:type="dxa"/>
          </w:tcPr>
          <w:p w:rsidR="00EB5E07" w:rsidRPr="0032591A" w:rsidRDefault="00EB5E07" w:rsidP="00AD33AF">
            <w:pPr>
              <w:jc w:val="center"/>
              <w:rPr>
                <w:b/>
                <w:sz w:val="16"/>
              </w:rPr>
            </w:pPr>
          </w:p>
          <w:p w:rsidR="00EB5E07" w:rsidRPr="0032591A" w:rsidRDefault="00EB5E07" w:rsidP="00AD33AF">
            <w:pPr>
              <w:jc w:val="center"/>
              <w:rPr>
                <w:b/>
                <w:sz w:val="16"/>
              </w:rPr>
            </w:pPr>
            <w:r w:rsidRPr="0032591A">
              <w:rPr>
                <w:b/>
                <w:sz w:val="16"/>
              </w:rPr>
              <w:t>ASORTYMENT</w:t>
            </w:r>
          </w:p>
          <w:p w:rsidR="00EB5E07" w:rsidRPr="0032591A" w:rsidRDefault="00EB5E07" w:rsidP="00AD33AF">
            <w:pPr>
              <w:jc w:val="center"/>
              <w:rPr>
                <w:b/>
                <w:sz w:val="16"/>
              </w:rPr>
            </w:pPr>
            <w:r w:rsidRPr="0032591A">
              <w:rPr>
                <w:b/>
                <w:sz w:val="16"/>
              </w:rPr>
              <w:t>SZCZEGÓŁOWY</w:t>
            </w:r>
          </w:p>
        </w:tc>
        <w:tc>
          <w:tcPr>
            <w:tcW w:w="992" w:type="dxa"/>
          </w:tcPr>
          <w:p w:rsidR="00EB5E07" w:rsidRPr="0032591A" w:rsidRDefault="00EB5E07" w:rsidP="00AD33AF">
            <w:pPr>
              <w:jc w:val="center"/>
              <w:rPr>
                <w:b/>
                <w:sz w:val="16"/>
              </w:rPr>
            </w:pPr>
          </w:p>
          <w:p w:rsidR="00EB5E07" w:rsidRPr="0032591A" w:rsidRDefault="00EB5E07" w:rsidP="00AD33AF">
            <w:pPr>
              <w:jc w:val="center"/>
              <w:rPr>
                <w:b/>
                <w:sz w:val="16"/>
              </w:rPr>
            </w:pPr>
            <w:r>
              <w:rPr>
                <w:b/>
                <w:sz w:val="16"/>
              </w:rPr>
              <w:t>JEDN.</w:t>
            </w:r>
            <w:r w:rsidRPr="0032591A">
              <w:rPr>
                <w:b/>
                <w:sz w:val="16"/>
              </w:rPr>
              <w:t xml:space="preserve"> MIARY</w:t>
            </w:r>
          </w:p>
        </w:tc>
        <w:tc>
          <w:tcPr>
            <w:tcW w:w="709" w:type="dxa"/>
          </w:tcPr>
          <w:p w:rsidR="00EB5E07" w:rsidRPr="0032591A" w:rsidRDefault="00EB5E07" w:rsidP="00AD33AF">
            <w:pPr>
              <w:rPr>
                <w:b/>
                <w:sz w:val="16"/>
              </w:rPr>
            </w:pPr>
          </w:p>
          <w:p w:rsidR="00EB5E07" w:rsidRPr="0032591A" w:rsidRDefault="00EB5E07" w:rsidP="00AD33AF">
            <w:pPr>
              <w:jc w:val="center"/>
              <w:rPr>
                <w:b/>
                <w:sz w:val="16"/>
              </w:rPr>
            </w:pPr>
            <w:r w:rsidRPr="0032591A">
              <w:rPr>
                <w:b/>
                <w:sz w:val="16"/>
              </w:rPr>
              <w:t>ILOŚĆ</w:t>
            </w:r>
          </w:p>
          <w:p w:rsidR="00EB5E07" w:rsidRPr="0032591A" w:rsidRDefault="00EB5E07" w:rsidP="00AD33AF">
            <w:pPr>
              <w:jc w:val="center"/>
              <w:rPr>
                <w:b/>
                <w:sz w:val="16"/>
              </w:rPr>
            </w:pPr>
          </w:p>
          <w:p w:rsidR="00EB5E07" w:rsidRPr="0032591A" w:rsidRDefault="00EB5E07" w:rsidP="00AD33AF">
            <w:pPr>
              <w:rPr>
                <w:b/>
                <w:sz w:val="16"/>
              </w:rPr>
            </w:pPr>
          </w:p>
        </w:tc>
        <w:tc>
          <w:tcPr>
            <w:tcW w:w="992" w:type="dxa"/>
          </w:tcPr>
          <w:p w:rsidR="00EB5E07" w:rsidRPr="0032591A" w:rsidRDefault="00EB5E07" w:rsidP="00AD33AF">
            <w:pPr>
              <w:jc w:val="center"/>
              <w:rPr>
                <w:b/>
                <w:sz w:val="16"/>
              </w:rPr>
            </w:pPr>
            <w:r>
              <w:rPr>
                <w:b/>
                <w:sz w:val="16"/>
              </w:rPr>
              <w:t xml:space="preserve">CENA </w:t>
            </w:r>
            <w:r w:rsidRPr="0032591A">
              <w:rPr>
                <w:b/>
                <w:sz w:val="16"/>
              </w:rPr>
              <w:t>NETTO</w:t>
            </w:r>
          </w:p>
        </w:tc>
        <w:tc>
          <w:tcPr>
            <w:tcW w:w="1134" w:type="dxa"/>
          </w:tcPr>
          <w:p w:rsidR="00EB5E07" w:rsidRPr="0032591A" w:rsidRDefault="00EB5E07" w:rsidP="00AD33AF">
            <w:pPr>
              <w:jc w:val="center"/>
              <w:rPr>
                <w:b/>
                <w:sz w:val="16"/>
              </w:rPr>
            </w:pPr>
            <w:r>
              <w:rPr>
                <w:b/>
                <w:sz w:val="16"/>
              </w:rPr>
              <w:t>CENA BRUTTO</w:t>
            </w:r>
          </w:p>
        </w:tc>
        <w:tc>
          <w:tcPr>
            <w:tcW w:w="1134" w:type="dxa"/>
          </w:tcPr>
          <w:p w:rsidR="00EB5E07" w:rsidRDefault="00EB5E07" w:rsidP="00AD33AF">
            <w:pPr>
              <w:jc w:val="center"/>
              <w:rPr>
                <w:b/>
                <w:sz w:val="16"/>
              </w:rPr>
            </w:pPr>
            <w:r>
              <w:rPr>
                <w:b/>
                <w:sz w:val="16"/>
              </w:rPr>
              <w:t xml:space="preserve">WARTOŚĆ </w:t>
            </w:r>
          </w:p>
          <w:p w:rsidR="00EB5E07" w:rsidRDefault="00EB5E07" w:rsidP="00AD33AF">
            <w:pPr>
              <w:jc w:val="center"/>
              <w:rPr>
                <w:b/>
                <w:sz w:val="16"/>
              </w:rPr>
            </w:pPr>
            <w:r>
              <w:rPr>
                <w:b/>
                <w:sz w:val="16"/>
              </w:rPr>
              <w:t>NETTO</w:t>
            </w:r>
          </w:p>
        </w:tc>
        <w:tc>
          <w:tcPr>
            <w:tcW w:w="992" w:type="dxa"/>
          </w:tcPr>
          <w:p w:rsidR="00EB5E07" w:rsidRPr="0032591A" w:rsidRDefault="00EB5E07" w:rsidP="00AD33AF">
            <w:pPr>
              <w:rPr>
                <w:b/>
                <w:sz w:val="16"/>
              </w:rPr>
            </w:pPr>
            <w:r w:rsidRPr="0032591A">
              <w:rPr>
                <w:b/>
                <w:sz w:val="16"/>
              </w:rPr>
              <w:t>WARTOŚĆ BRUTTO</w:t>
            </w:r>
          </w:p>
        </w:tc>
        <w:tc>
          <w:tcPr>
            <w:tcW w:w="1276" w:type="dxa"/>
          </w:tcPr>
          <w:p w:rsidR="00EB5E07" w:rsidRPr="0032591A" w:rsidRDefault="00EB5E07" w:rsidP="00AD33AF">
            <w:pPr>
              <w:jc w:val="center"/>
              <w:rPr>
                <w:b/>
                <w:sz w:val="16"/>
              </w:rPr>
            </w:pPr>
            <w:r>
              <w:rPr>
                <w:b/>
                <w:sz w:val="16"/>
              </w:rPr>
              <w:t>PRODUCENT/NR KAT.</w:t>
            </w:r>
          </w:p>
          <w:p w:rsidR="00EB5E07" w:rsidRPr="0032591A" w:rsidRDefault="00EB5E07" w:rsidP="00AD33AF">
            <w:pPr>
              <w:jc w:val="center"/>
              <w:rPr>
                <w:b/>
                <w:sz w:val="16"/>
              </w:rPr>
            </w:pPr>
          </w:p>
        </w:tc>
      </w:tr>
      <w:tr w:rsidR="00EB5E07" w:rsidRPr="00C9007B" w:rsidTr="00EB5E07">
        <w:trPr>
          <w:cantSplit/>
          <w:trHeight w:val="660"/>
        </w:trPr>
        <w:tc>
          <w:tcPr>
            <w:tcW w:w="562" w:type="dxa"/>
            <w:vAlign w:val="center"/>
          </w:tcPr>
          <w:p w:rsidR="00EB5E07" w:rsidRPr="00313BC8" w:rsidRDefault="00EB5E07" w:rsidP="00AD33AF">
            <w:pPr>
              <w:jc w:val="center"/>
              <w:rPr>
                <w:b/>
                <w:sz w:val="20"/>
                <w:szCs w:val="20"/>
              </w:rPr>
            </w:pPr>
            <w:r w:rsidRPr="00313BC8">
              <w:rPr>
                <w:b/>
                <w:sz w:val="20"/>
                <w:szCs w:val="20"/>
              </w:rPr>
              <w:t>1.</w:t>
            </w:r>
          </w:p>
        </w:tc>
        <w:tc>
          <w:tcPr>
            <w:tcW w:w="1985" w:type="dxa"/>
            <w:vAlign w:val="center"/>
          </w:tcPr>
          <w:p w:rsidR="00EB5E07" w:rsidRDefault="00EB5E07" w:rsidP="00EB5E07">
            <w:pPr>
              <w:rPr>
                <w:b/>
                <w:sz w:val="22"/>
                <w:szCs w:val="22"/>
              </w:rPr>
            </w:pPr>
            <w:r>
              <w:rPr>
                <w:b/>
                <w:sz w:val="22"/>
                <w:szCs w:val="22"/>
              </w:rPr>
              <w:t>Respirator transportowy z wyposażeniem</w:t>
            </w:r>
          </w:p>
          <w:p w:rsidR="00EB5E07" w:rsidRPr="00313BC8" w:rsidRDefault="00EB5E07" w:rsidP="00EB5E07">
            <w:pPr>
              <w:rPr>
                <w:sz w:val="20"/>
                <w:szCs w:val="20"/>
              </w:rPr>
            </w:pPr>
          </w:p>
        </w:tc>
        <w:tc>
          <w:tcPr>
            <w:tcW w:w="992" w:type="dxa"/>
            <w:vAlign w:val="center"/>
          </w:tcPr>
          <w:p w:rsidR="00EB5E07" w:rsidRPr="00C9007B" w:rsidRDefault="00EB5E07" w:rsidP="00AD33AF">
            <w:pPr>
              <w:jc w:val="center"/>
              <w:rPr>
                <w:b/>
                <w:sz w:val="18"/>
                <w:szCs w:val="18"/>
              </w:rPr>
            </w:pPr>
            <w:r>
              <w:rPr>
                <w:b/>
                <w:sz w:val="18"/>
                <w:szCs w:val="18"/>
              </w:rPr>
              <w:t>szt.</w:t>
            </w:r>
          </w:p>
        </w:tc>
        <w:tc>
          <w:tcPr>
            <w:tcW w:w="709" w:type="dxa"/>
            <w:vAlign w:val="center"/>
          </w:tcPr>
          <w:p w:rsidR="00EB5E07" w:rsidRPr="00C9007B" w:rsidRDefault="00EB5E07" w:rsidP="00AD33AF">
            <w:pPr>
              <w:jc w:val="center"/>
              <w:rPr>
                <w:b/>
                <w:sz w:val="18"/>
                <w:szCs w:val="18"/>
              </w:rPr>
            </w:pPr>
            <w:r>
              <w:rPr>
                <w:b/>
                <w:sz w:val="18"/>
                <w:szCs w:val="18"/>
              </w:rPr>
              <w:t>1</w:t>
            </w:r>
          </w:p>
        </w:tc>
        <w:tc>
          <w:tcPr>
            <w:tcW w:w="992" w:type="dxa"/>
            <w:vAlign w:val="center"/>
          </w:tcPr>
          <w:p w:rsidR="00EB5E07" w:rsidRPr="00C9007B" w:rsidRDefault="00EB5E07" w:rsidP="00AD33AF">
            <w:pPr>
              <w:jc w:val="center"/>
              <w:rPr>
                <w:b/>
                <w:sz w:val="18"/>
                <w:szCs w:val="18"/>
              </w:rPr>
            </w:pPr>
          </w:p>
        </w:tc>
        <w:tc>
          <w:tcPr>
            <w:tcW w:w="1134" w:type="dxa"/>
            <w:vAlign w:val="center"/>
          </w:tcPr>
          <w:p w:rsidR="00EB5E07" w:rsidRPr="00C9007B" w:rsidRDefault="00EB5E07" w:rsidP="00AD33AF">
            <w:pPr>
              <w:jc w:val="center"/>
              <w:rPr>
                <w:b/>
                <w:sz w:val="18"/>
                <w:szCs w:val="18"/>
              </w:rPr>
            </w:pPr>
          </w:p>
        </w:tc>
        <w:tc>
          <w:tcPr>
            <w:tcW w:w="1134" w:type="dxa"/>
          </w:tcPr>
          <w:p w:rsidR="00EB5E07" w:rsidRPr="00C9007B" w:rsidRDefault="00EB5E07" w:rsidP="00AD33AF">
            <w:pPr>
              <w:jc w:val="center"/>
              <w:rPr>
                <w:b/>
                <w:i/>
                <w:sz w:val="14"/>
              </w:rPr>
            </w:pPr>
          </w:p>
        </w:tc>
        <w:tc>
          <w:tcPr>
            <w:tcW w:w="992" w:type="dxa"/>
          </w:tcPr>
          <w:p w:rsidR="00EB5E07" w:rsidRPr="00C9007B" w:rsidRDefault="00EB5E07" w:rsidP="00AD33AF">
            <w:pPr>
              <w:jc w:val="center"/>
              <w:rPr>
                <w:b/>
                <w:i/>
                <w:sz w:val="14"/>
              </w:rPr>
            </w:pPr>
          </w:p>
        </w:tc>
        <w:tc>
          <w:tcPr>
            <w:tcW w:w="1276" w:type="dxa"/>
          </w:tcPr>
          <w:p w:rsidR="00EB5E07" w:rsidRPr="00C9007B" w:rsidRDefault="00EB5E07" w:rsidP="00AD33AF">
            <w:pPr>
              <w:jc w:val="center"/>
              <w:rPr>
                <w:b/>
                <w:i/>
                <w:sz w:val="14"/>
              </w:rPr>
            </w:pPr>
          </w:p>
        </w:tc>
      </w:tr>
    </w:tbl>
    <w:p w:rsidR="00EB5E07" w:rsidRDefault="00EB5E07" w:rsidP="00EB5E07">
      <w:pPr>
        <w:rPr>
          <w:i/>
          <w:sz w:val="22"/>
          <w:szCs w:val="22"/>
        </w:rPr>
      </w:pPr>
    </w:p>
    <w:p w:rsidR="00EB5E07" w:rsidRDefault="00EB5E07" w:rsidP="00EB5E07">
      <w:pPr>
        <w:rPr>
          <w:i/>
          <w:sz w:val="22"/>
          <w:szCs w:val="22"/>
        </w:rPr>
      </w:pPr>
    </w:p>
    <w:p w:rsidR="00EB5E07" w:rsidRDefault="00EB5E07">
      <w:pPr>
        <w:rPr>
          <w:i/>
          <w:sz w:val="22"/>
          <w:szCs w:val="22"/>
        </w:rPr>
      </w:pPr>
    </w:p>
    <w:p w:rsidR="00EB5E07" w:rsidRDefault="00EB5E07">
      <w:pPr>
        <w:rPr>
          <w:i/>
          <w:sz w:val="22"/>
          <w:szCs w:val="22"/>
        </w:rPr>
      </w:pPr>
    </w:p>
    <w:p w:rsidR="008D3191" w:rsidRPr="005E56A7" w:rsidRDefault="008D3191" w:rsidP="008D3191">
      <w:pPr>
        <w:rPr>
          <w:sz w:val="16"/>
          <w:szCs w:val="16"/>
        </w:rPr>
      </w:pPr>
    </w:p>
    <w:tbl>
      <w:tblPr>
        <w:tblW w:w="10774" w:type="dxa"/>
        <w:tblInd w:w="-781" w:type="dxa"/>
        <w:tblLayout w:type="fixed"/>
        <w:tblCellMar>
          <w:left w:w="70" w:type="dxa"/>
          <w:right w:w="70" w:type="dxa"/>
        </w:tblCellMar>
        <w:tblLook w:val="0000" w:firstRow="0" w:lastRow="0" w:firstColumn="0" w:lastColumn="0" w:noHBand="0" w:noVBand="0"/>
      </w:tblPr>
      <w:tblGrid>
        <w:gridCol w:w="709"/>
        <w:gridCol w:w="5104"/>
        <w:gridCol w:w="1553"/>
        <w:gridCol w:w="6"/>
        <w:gridCol w:w="1909"/>
        <w:gridCol w:w="1493"/>
      </w:tblGrid>
      <w:tr w:rsidR="008D3191" w:rsidRPr="006247E3" w:rsidTr="00474A0E">
        <w:trPr>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8D3191" w:rsidRPr="006247E3" w:rsidRDefault="008D3191" w:rsidP="00663FC1">
            <w:pPr>
              <w:jc w:val="center"/>
              <w:rPr>
                <w:rFonts w:ascii="Arial" w:hAnsi="Arial" w:cs="Arial"/>
                <w:b/>
                <w:sz w:val="18"/>
                <w:szCs w:val="18"/>
              </w:rPr>
            </w:pPr>
            <w:r>
              <w:rPr>
                <w:rFonts w:ascii="Arial" w:hAnsi="Arial" w:cs="Arial"/>
                <w:b/>
                <w:sz w:val="18"/>
                <w:szCs w:val="18"/>
              </w:rPr>
              <w:t>XVI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8D3191" w:rsidRPr="006247E3" w:rsidRDefault="008D3191" w:rsidP="00663FC1">
            <w:pPr>
              <w:spacing w:line="0" w:lineRule="atLeast"/>
              <w:rPr>
                <w:rFonts w:ascii="Arial" w:hAnsi="Arial" w:cs="Arial"/>
                <w:color w:val="000000"/>
                <w:sz w:val="18"/>
                <w:szCs w:val="18"/>
              </w:rPr>
            </w:pPr>
            <w:r w:rsidRPr="006247E3">
              <w:rPr>
                <w:rFonts w:ascii="Arial" w:hAnsi="Arial" w:cs="Arial"/>
                <w:b/>
                <w:bCs/>
                <w:color w:val="000000"/>
                <w:sz w:val="18"/>
                <w:szCs w:val="18"/>
              </w:rPr>
              <w:t>RESPIRATOR TRANSPORTOWY Z WYPOSAŻENIEM –WYMAGANIA PODSTAWOWE</w:t>
            </w:r>
          </w:p>
          <w:p w:rsidR="008D3191" w:rsidRPr="006247E3" w:rsidRDefault="008D3191" w:rsidP="00663FC1">
            <w:pPr>
              <w:jc w:val="center"/>
              <w:rPr>
                <w:rFonts w:ascii="Arial" w:hAnsi="Arial" w:cs="Arial"/>
                <w:b/>
                <w:sz w:val="18"/>
                <w:szCs w:val="18"/>
              </w:rPr>
            </w:pPr>
          </w:p>
        </w:tc>
        <w:tc>
          <w:tcPr>
            <w:tcW w:w="1553"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8D3191" w:rsidRPr="006247E3" w:rsidRDefault="00474A0E" w:rsidP="00663FC1">
            <w:pPr>
              <w:jc w:val="center"/>
              <w:rPr>
                <w:rFonts w:ascii="Arial" w:hAnsi="Arial" w:cs="Arial"/>
                <w:b/>
                <w:sz w:val="18"/>
                <w:szCs w:val="18"/>
              </w:rPr>
            </w:pPr>
            <w:r w:rsidRPr="005E56A7">
              <w:rPr>
                <w:rFonts w:ascii="Arial" w:hAnsi="Arial" w:cs="Arial"/>
                <w:b/>
                <w:sz w:val="16"/>
                <w:szCs w:val="16"/>
              </w:rPr>
              <w:t>Parametr wymagany</w:t>
            </w:r>
          </w:p>
        </w:tc>
        <w:tc>
          <w:tcPr>
            <w:tcW w:w="1915" w:type="dxa"/>
            <w:gridSpan w:val="2"/>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474A0E" w:rsidRPr="005E56A7" w:rsidRDefault="00474A0E" w:rsidP="00474A0E">
            <w:pPr>
              <w:jc w:val="center"/>
              <w:rPr>
                <w:rFonts w:ascii="Arial" w:hAnsi="Arial" w:cs="Arial"/>
                <w:sz w:val="16"/>
                <w:szCs w:val="16"/>
              </w:rPr>
            </w:pPr>
            <w:r w:rsidRPr="005E56A7">
              <w:rPr>
                <w:rFonts w:ascii="Arial" w:hAnsi="Arial" w:cs="Arial"/>
                <w:b/>
                <w:sz w:val="16"/>
                <w:szCs w:val="16"/>
              </w:rPr>
              <w:t>Parametr oferowany/</w:t>
            </w:r>
          </w:p>
          <w:p w:rsidR="008D3191" w:rsidRPr="006247E3" w:rsidRDefault="00474A0E" w:rsidP="00474A0E">
            <w:pPr>
              <w:jc w:val="center"/>
              <w:rPr>
                <w:rFonts w:ascii="Arial" w:hAnsi="Arial" w:cs="Arial"/>
                <w:b/>
                <w:sz w:val="18"/>
                <w:szCs w:val="18"/>
              </w:rPr>
            </w:pPr>
            <w:r w:rsidRPr="005E56A7">
              <w:rPr>
                <w:rFonts w:ascii="Arial" w:hAnsi="Arial" w:cs="Arial"/>
                <w:b/>
                <w:sz w:val="16"/>
                <w:szCs w:val="16"/>
              </w:rPr>
              <w:t>Wykonawca poda w poszczególnych pozycjach parametry lub wpisze TAK albo NIE, stosownie do wymagań</w:t>
            </w:r>
          </w:p>
        </w:tc>
        <w:tc>
          <w:tcPr>
            <w:tcW w:w="1493"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474A0E" w:rsidRPr="005E56A7" w:rsidRDefault="00474A0E" w:rsidP="00474A0E">
            <w:pPr>
              <w:jc w:val="center"/>
              <w:rPr>
                <w:rFonts w:ascii="Arial" w:hAnsi="Arial" w:cs="Arial"/>
                <w:b/>
                <w:sz w:val="16"/>
                <w:szCs w:val="16"/>
              </w:rPr>
            </w:pPr>
            <w:r w:rsidRPr="005E56A7">
              <w:rPr>
                <w:rFonts w:ascii="Arial" w:hAnsi="Arial" w:cs="Arial"/>
                <w:b/>
                <w:sz w:val="16"/>
                <w:szCs w:val="16"/>
              </w:rPr>
              <w:t>Ocena jakości (zakres punktacji)</w:t>
            </w:r>
          </w:p>
          <w:p w:rsidR="008D3191" w:rsidRPr="006247E3" w:rsidRDefault="00474A0E" w:rsidP="00474A0E">
            <w:pPr>
              <w:jc w:val="center"/>
              <w:rPr>
                <w:rFonts w:ascii="Arial" w:hAnsi="Arial" w:cs="Arial"/>
                <w:sz w:val="18"/>
                <w:szCs w:val="18"/>
              </w:rPr>
            </w:pPr>
            <w:r>
              <w:rPr>
                <w:rFonts w:ascii="Arial" w:hAnsi="Arial" w:cs="Arial"/>
                <w:b/>
                <w:sz w:val="16"/>
                <w:szCs w:val="16"/>
              </w:rPr>
              <w:t>Ocenia Z</w:t>
            </w:r>
            <w:r w:rsidRPr="005E56A7">
              <w:rPr>
                <w:rFonts w:ascii="Arial" w:hAnsi="Arial" w:cs="Arial"/>
                <w:b/>
                <w:sz w:val="16"/>
                <w:szCs w:val="16"/>
              </w:rPr>
              <w:t>amawiający</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D3191" w:rsidRPr="00F71EA4" w:rsidRDefault="008D3191" w:rsidP="00663FC1">
            <w:pPr>
              <w:rPr>
                <w:rFonts w:ascii="Arial" w:hAnsi="Arial" w:cs="Arial"/>
                <w:sz w:val="16"/>
                <w:szCs w:val="16"/>
              </w:rPr>
            </w:pPr>
            <w:r w:rsidRPr="00F71EA4">
              <w:rPr>
                <w:rFonts w:ascii="Arial" w:hAnsi="Arial" w:cs="Arial"/>
                <w:sz w:val="16"/>
                <w:szCs w:val="16"/>
              </w:rPr>
              <w:t>Respirator fabrycznie nowy, rok 2020 Podać markę, model, rok produkcji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Transportowy zestaw medyczny do wentylacji pacjenta.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Urządzenie w zwartej i wytrzymałej obudowie, z możliwością zawieszenia na ramie łóżka, noszy lub na wózku medycznym, z uchwytem do przenoszenia w ręku i paskiem umożliwiającym zawieszenie na ramieniu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Urządzenie wyposażone w torbę ochronną wykonaną z materiału typu PLAN zapobiegającemu dostaniu się zanieczyszczeń lub wody do przestrzeni urządzenia, umożliwiający swobodny dostęp do wszystkich funkcji.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Przednia część torby ochronnej wykonana z przeźroczystego materiału, umożliwiającego swobodne odczytanie wszystkich parametrów wyświetlanych na monitorze, bez potrzeby jej otwierania.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Zestaw składa się z respiratora transportowego, butli min 2l, reduktora, przewodu ciśnieniowego umożliwiającego podłączenie respiratora do zewnętrznego źródła tlenu ze złączem AGA min 2 m,  kieszeni na akcesoria, maski nr 5, przewodu pacjenta, płuca testowego</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zasilania respiratora transportowego AC 230V i DC 12V</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Płyta ścienna ze zintegrowanym zasilaniem 12V umożliwiająca ładowanie respiratora zaraz po wpięciu, spełniająca normę PN EN 1789 – deklaracja zgodności(dołączyć do oferty)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wymiany baterii, przez użytkownika, bez użycia narzędzi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spacing w:line="0" w:lineRule="atLeast"/>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System kontrolny akumulatora umożliwiający sprawdzenie poziomu naładowania i poprawność działania baterii bez potrzeby włączania urządzenia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Akumulator bez efektu pamięci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Ładowanie baterii od 0 do min 95 % w czasie do 3,5 godziny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F71EA4"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r w:rsidRPr="00F71EA4">
              <w:rPr>
                <w:rFonts w:ascii="Arial" w:hAnsi="Arial" w:cs="Arial"/>
                <w:b/>
                <w:sz w:val="16"/>
                <w:szCs w:val="16"/>
              </w:rPr>
              <w:t>Parametry techniczne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r w:rsidRPr="00F71EA4">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F71EA4" w:rsidRDefault="008D3191" w:rsidP="00474A0E">
            <w:pPr>
              <w:jc w:val="center"/>
              <w:rPr>
                <w:rFonts w:ascii="Arial" w:hAnsi="Arial" w:cs="Arial"/>
                <w:b/>
                <w:sz w:val="16"/>
                <w:szCs w:val="16"/>
              </w:rPr>
            </w:pPr>
            <w:r w:rsidRPr="00F71EA4">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Respirator przeznaczony do wentylacji dorosłych, dzieci  i niemowląt</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Waga respiratora max 2,5 kg +/- 5%</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Zasilanie w tlen o ciśnieniu min od 2,7 do 6,0 bar</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 xml:space="preserve"> Zasilanie z baterii min 10 h w warunkach pracy ambulansu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F0687">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 xml:space="preserve">Wentylacja 100% tlenem i </w:t>
            </w:r>
            <w:proofErr w:type="spellStart"/>
            <w:r w:rsidRPr="00F71EA4">
              <w:rPr>
                <w:rFonts w:ascii="Arial" w:hAnsi="Arial" w:cs="Arial"/>
                <w:sz w:val="16"/>
                <w:szCs w:val="16"/>
              </w:rPr>
              <w:t>Air</w:t>
            </w:r>
            <w:proofErr w:type="spellEnd"/>
            <w:r w:rsidRPr="00F71EA4">
              <w:rPr>
                <w:rFonts w:ascii="Arial" w:hAnsi="Arial" w:cs="Arial"/>
                <w:sz w:val="16"/>
                <w:szCs w:val="16"/>
              </w:rPr>
              <w:t xml:space="preserve"> Mix</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pracy w temperaturze min -18 - + 50˚C</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19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przechowywania w temperaturze min -40 - +70˚C</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Zabezpieczenie przed przypadkową zmianą ustawień parametrów oddechowych w postaci potwierdzenia wyboru parametru po jego ustawieniu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lastRenderedPageBreak/>
              <w:t>21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Rozpoczęcie natychmiastowej wentylacji w trybach ratunkowych za pomocą przycisków umieszczonych na panelu głównym</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474A0E" w:rsidP="00474A0E">
            <w:pPr>
              <w:spacing w:line="0" w:lineRule="atLeast"/>
              <w:ind w:hanging="34"/>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ustawienia parametrów oddechowych na podstawie wzrostu i płci pacjenta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474A0E" w:rsidP="00474A0E">
            <w:pPr>
              <w:spacing w:line="0" w:lineRule="atLeast"/>
              <w:ind w:hanging="34"/>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proofErr w:type="spellStart"/>
            <w:r w:rsidRPr="00F71EA4">
              <w:rPr>
                <w:rFonts w:ascii="Arial" w:hAnsi="Arial" w:cs="Arial"/>
                <w:sz w:val="16"/>
                <w:szCs w:val="16"/>
              </w:rPr>
              <w:t>Autotest</w:t>
            </w:r>
            <w:proofErr w:type="spellEnd"/>
            <w:r w:rsidRPr="00F71EA4">
              <w:rPr>
                <w:rFonts w:ascii="Arial" w:hAnsi="Arial" w:cs="Arial"/>
                <w:sz w:val="16"/>
                <w:szCs w:val="16"/>
              </w:rPr>
              <w:t>, pozwalający na sprawdzenie działania respiratora każdorazowo po włączeniu urządzenia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Wbudowany czytnik kart pamięci wraz z kartą o pojemności min 2 GB do zapisywania monitorowanych parametrów oraz zdarzeń z możliwością późniejszej analizy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Możliwość ręcznego wyzwalania oddechów w trybie RKO bezpośrednio przy masce do wentylacji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F715C2">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spacing w:line="0" w:lineRule="atLeast"/>
              <w:jc w:val="center"/>
              <w:rPr>
                <w:rFonts w:ascii="Arial" w:hAnsi="Arial" w:cs="Arial"/>
                <w:sz w:val="18"/>
                <w:szCs w:val="18"/>
              </w:rPr>
            </w:pPr>
            <w:r>
              <w:rPr>
                <w:rFonts w:ascii="Arial" w:hAnsi="Arial" w:cs="Arial"/>
                <w:sz w:val="18"/>
                <w:szCs w:val="18"/>
              </w:rPr>
              <w:t>-</w:t>
            </w:r>
          </w:p>
        </w:tc>
      </w:tr>
      <w:tr w:rsidR="008D3191" w:rsidRPr="00F71EA4"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r w:rsidRPr="00F71EA4">
              <w:rPr>
                <w:rFonts w:ascii="Arial" w:hAnsi="Arial" w:cs="Arial"/>
                <w:b/>
                <w:sz w:val="16"/>
                <w:szCs w:val="16"/>
              </w:rPr>
              <w:t>Tryby wentylacji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r w:rsidRPr="00F71EA4">
              <w:rPr>
                <w:rFonts w:ascii="Arial" w:hAnsi="Arial" w:cs="Arial"/>
                <w:b/>
                <w:sz w:val="16"/>
                <w:szCs w:val="16"/>
              </w:rPr>
              <w:t>-------------</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jc w:val="center"/>
              <w:rPr>
                <w:rFonts w:ascii="Arial" w:hAnsi="Arial" w:cs="Arial"/>
                <w:b/>
                <w:sz w:val="16"/>
                <w:szCs w:val="16"/>
              </w:rPr>
            </w:pPr>
            <w:r w:rsidRPr="00F71EA4">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F71EA4" w:rsidRDefault="008D3191" w:rsidP="00474A0E">
            <w:pPr>
              <w:jc w:val="center"/>
              <w:rPr>
                <w:rFonts w:ascii="Arial" w:hAnsi="Arial" w:cs="Arial"/>
                <w:b/>
                <w:sz w:val="16"/>
                <w:szCs w:val="16"/>
              </w:rPr>
            </w:pPr>
            <w:r w:rsidRPr="00F71EA4">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rPr>
          <w:trHeight w:val="212"/>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jc w:val="center"/>
              <w:rPr>
                <w:rFonts w:ascii="Arial" w:hAnsi="Arial" w:cs="Arial"/>
                <w:sz w:val="18"/>
                <w:szCs w:val="18"/>
              </w:rPr>
            </w:pPr>
            <w:r w:rsidRPr="006247E3">
              <w:rPr>
                <w:rFonts w:ascii="Arial" w:hAnsi="Arial" w:cs="Arial"/>
                <w:color w:val="000000"/>
                <w:sz w:val="18"/>
                <w:szCs w:val="18"/>
              </w:rPr>
              <w:t>26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IPPV</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AC7BBF">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rPr>
          <w:trHeight w:val="2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jc w:val="center"/>
              <w:rPr>
                <w:rFonts w:ascii="Arial" w:hAnsi="Arial" w:cs="Arial"/>
                <w:sz w:val="18"/>
                <w:szCs w:val="18"/>
              </w:rPr>
            </w:pPr>
            <w:r w:rsidRPr="006247E3">
              <w:rPr>
                <w:rFonts w:ascii="Arial" w:hAnsi="Arial" w:cs="Arial"/>
                <w:color w:val="000000"/>
                <w:sz w:val="18"/>
                <w:szCs w:val="18"/>
              </w:rPr>
              <w:t>27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RSI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AC7BBF">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rPr>
          <w:trHeight w:val="343"/>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jc w:val="center"/>
              <w:rPr>
                <w:rFonts w:ascii="Arial" w:hAnsi="Arial" w:cs="Arial"/>
                <w:sz w:val="18"/>
                <w:szCs w:val="18"/>
              </w:rPr>
            </w:pPr>
            <w:r w:rsidRPr="006247E3">
              <w:rPr>
                <w:rFonts w:ascii="Arial" w:hAnsi="Arial" w:cs="Arial"/>
                <w:color w:val="000000"/>
                <w:sz w:val="18"/>
                <w:szCs w:val="18"/>
              </w:rPr>
              <w:t>28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CPR</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AC7BBF">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29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CPAP</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AC7BBF">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jc w:val="center"/>
              <w:rPr>
                <w:rFonts w:ascii="Arial" w:hAnsi="Arial" w:cs="Arial"/>
                <w:sz w:val="18"/>
                <w:szCs w:val="18"/>
              </w:rPr>
            </w:pPr>
            <w:r w:rsidRPr="006247E3">
              <w:rPr>
                <w:rFonts w:ascii="Arial" w:hAnsi="Arial" w:cs="Arial"/>
                <w:color w:val="000000"/>
                <w:sz w:val="18"/>
                <w:szCs w:val="18"/>
              </w:rPr>
              <w:t>30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rPr>
                <w:rFonts w:ascii="Arial" w:hAnsi="Arial" w:cs="Arial"/>
                <w:sz w:val="16"/>
                <w:szCs w:val="16"/>
              </w:rPr>
            </w:pPr>
            <w:r w:rsidRPr="00F71EA4">
              <w:rPr>
                <w:rFonts w:ascii="Arial" w:hAnsi="Arial" w:cs="Arial"/>
                <w:sz w:val="16"/>
                <w:szCs w:val="16"/>
              </w:rPr>
              <w:t>SIMV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AC7BBF">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19610F"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Parametry regulowane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1A77" w:rsidRDefault="001E1A77" w:rsidP="001E1A77">
            <w:pPr>
              <w:tabs>
                <w:tab w:val="left" w:pos="466"/>
                <w:tab w:val="center" w:pos="664"/>
              </w:tabs>
              <w:rPr>
                <w:rFonts w:ascii="Arial" w:hAnsi="Arial" w:cs="Arial"/>
                <w:b/>
                <w:sz w:val="16"/>
                <w:szCs w:val="16"/>
              </w:rPr>
            </w:pPr>
            <w:r>
              <w:rPr>
                <w:rFonts w:ascii="Arial" w:hAnsi="Arial" w:cs="Arial"/>
                <w:b/>
                <w:sz w:val="16"/>
                <w:szCs w:val="16"/>
              </w:rPr>
              <w:tab/>
            </w:r>
          </w:p>
          <w:p w:rsidR="008D3191" w:rsidRPr="0019610F" w:rsidRDefault="008D3191" w:rsidP="001E1A77">
            <w:pPr>
              <w:tabs>
                <w:tab w:val="left" w:pos="466"/>
                <w:tab w:val="center" w:pos="664"/>
              </w:tabs>
              <w:rPr>
                <w:rFonts w:ascii="Arial" w:hAnsi="Arial" w:cs="Arial"/>
                <w:b/>
                <w:sz w:val="16"/>
                <w:szCs w:val="16"/>
              </w:rPr>
            </w:pPr>
            <w:r w:rsidRPr="0019610F">
              <w:rPr>
                <w:rFonts w:ascii="Arial" w:hAnsi="Arial" w:cs="Arial"/>
                <w:b/>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Częstotliwość oddechowa regulowana w zakresie min. 5-50 oddechów/min</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Objętość oddechowa regulowana w zakresie min 50 – 2000 ml</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Ciśnienie PEEP regulowane w zakresie min od 0 do 20 cm H2O</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 xml:space="preserve">Ciśnienie maksymalne w drogach oddechowych regulowane w zakresie min od 10-65 </w:t>
            </w:r>
            <w:proofErr w:type="spellStart"/>
            <w:r w:rsidRPr="00F71EA4">
              <w:rPr>
                <w:rFonts w:ascii="Arial" w:hAnsi="Arial" w:cs="Arial"/>
                <w:sz w:val="16"/>
                <w:szCs w:val="16"/>
              </w:rPr>
              <w:t>mbar</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19610F"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Obrazowanie parametrów</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Ciśnienie PEEP</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Maksymalne ciśnienie wdechowe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Objętość oddechowa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Objętość minutowa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39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Częstość oddechowa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19610F"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Prezentacja graficzna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spacing w:line="0" w:lineRule="atLeast"/>
              <w:ind w:hanging="34"/>
              <w:rPr>
                <w:rFonts w:ascii="Arial" w:hAnsi="Arial" w:cs="Arial"/>
                <w:sz w:val="18"/>
                <w:szCs w:val="18"/>
              </w:rPr>
            </w:pPr>
            <w:r w:rsidRPr="00F71EA4">
              <w:rPr>
                <w:rFonts w:ascii="Arial" w:hAnsi="Arial" w:cs="Arial"/>
                <w:sz w:val="16"/>
                <w:szCs w:val="16"/>
              </w:rPr>
              <w:t>Zintegrowany kolorowy wyświetlacz LCD lub TFT o przekątnej min 5 cali do prezentacji parametrów nastawnych oraz manometru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9326BD">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19610F"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Alarmy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Bezdechu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Nieszczelności układu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Wysokiego/niskiego poziomu ciśnienia w drogach oddechowych</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Rozładowanego akumulatora/braku zasilania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Alarmy dźwiękowe, wizualne oraz komunikaty informujące o rodzaju alarmu wyświetlane na ekranie w języku polskim</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19610F"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Pozostałe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19610F" w:rsidRDefault="008D3191" w:rsidP="00663FC1">
            <w:pPr>
              <w:jc w:val="center"/>
              <w:rPr>
                <w:rFonts w:ascii="Arial" w:hAnsi="Arial" w:cs="Arial"/>
                <w:b/>
                <w:sz w:val="16"/>
                <w:szCs w:val="16"/>
              </w:rPr>
            </w:pPr>
            <w:r w:rsidRPr="0019610F">
              <w:rPr>
                <w:rFonts w:ascii="Arial" w:hAnsi="Arial" w:cs="Arial"/>
                <w:b/>
                <w:sz w:val="16"/>
                <w:szCs w:val="16"/>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Instrukcja obsługi urządzeń w języku polskim wraz z dostawą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F71EA4" w:rsidRDefault="008D3191" w:rsidP="00663FC1">
            <w:pPr>
              <w:spacing w:line="0" w:lineRule="atLeast"/>
              <w:ind w:hanging="34"/>
              <w:rPr>
                <w:rFonts w:ascii="Arial" w:hAnsi="Arial" w:cs="Arial"/>
                <w:sz w:val="16"/>
                <w:szCs w:val="16"/>
              </w:rPr>
            </w:pPr>
            <w:r w:rsidRPr="00F71EA4">
              <w:rPr>
                <w:rFonts w:ascii="Arial" w:hAnsi="Arial" w:cs="Arial"/>
                <w:sz w:val="16"/>
                <w:szCs w:val="16"/>
              </w:rPr>
              <w:t>Deklaracja zgodności, folder z parametrami technicznymi -załączyć</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rPr>
          <w:trHeight w:val="94"/>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94" w:lineRule="atLeast"/>
              <w:jc w:val="center"/>
              <w:rPr>
                <w:rFonts w:ascii="Arial" w:hAnsi="Arial" w:cs="Arial"/>
                <w:sz w:val="18"/>
                <w:szCs w:val="18"/>
              </w:rPr>
            </w:pPr>
            <w:r>
              <w:rPr>
                <w:rFonts w:ascii="Arial" w:hAnsi="Arial" w:cs="Arial"/>
                <w:color w:val="000000"/>
                <w:sz w:val="18"/>
                <w:szCs w:val="18"/>
              </w:rPr>
              <w:t>48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F71EA4" w:rsidRDefault="008D3191" w:rsidP="00663FC1">
            <w:pPr>
              <w:spacing w:line="94" w:lineRule="atLeast"/>
              <w:ind w:hanging="34"/>
              <w:jc w:val="both"/>
              <w:rPr>
                <w:rFonts w:ascii="Arial" w:hAnsi="Arial" w:cs="Arial"/>
                <w:sz w:val="16"/>
                <w:szCs w:val="16"/>
              </w:rPr>
            </w:pPr>
            <w:r w:rsidRPr="00F71EA4">
              <w:rPr>
                <w:rFonts w:ascii="Arial" w:hAnsi="Arial" w:cs="Arial"/>
                <w:sz w:val="16"/>
                <w:szCs w:val="16"/>
              </w:rPr>
              <w:t>Okres gwarancji min 24 miesięcy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r w:rsidR="008D3191" w:rsidRPr="006247E3" w:rsidTr="00474A0E">
        <w:tblPrEx>
          <w:tblCellMar>
            <w:top w:w="15" w:type="dxa"/>
            <w:left w:w="15" w:type="dxa"/>
            <w:bottom w:w="15" w:type="dxa"/>
            <w:right w:w="15" w:type="dxa"/>
          </w:tblCellMar>
          <w:tblLook w:val="04A0" w:firstRow="1" w:lastRow="0" w:firstColumn="1" w:lastColumn="0" w:noHBand="0" w:noVBand="1"/>
        </w:tblPrEx>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58473B" w:rsidP="00663FC1">
            <w:pPr>
              <w:spacing w:line="0" w:lineRule="atLeast"/>
              <w:jc w:val="center"/>
              <w:rPr>
                <w:rFonts w:ascii="Arial" w:hAnsi="Arial" w:cs="Arial"/>
                <w:sz w:val="18"/>
                <w:szCs w:val="18"/>
              </w:rPr>
            </w:pPr>
            <w:r>
              <w:rPr>
                <w:rFonts w:ascii="Arial" w:hAnsi="Arial" w:cs="Arial"/>
                <w:color w:val="000000"/>
                <w:sz w:val="18"/>
                <w:szCs w:val="18"/>
              </w:rPr>
              <w:t>49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F71EA4" w:rsidRDefault="008D3191" w:rsidP="00663FC1">
            <w:pPr>
              <w:spacing w:line="0" w:lineRule="atLeast"/>
              <w:ind w:hanging="34"/>
              <w:jc w:val="both"/>
              <w:rPr>
                <w:rFonts w:ascii="Arial" w:hAnsi="Arial" w:cs="Arial"/>
                <w:sz w:val="16"/>
                <w:szCs w:val="16"/>
              </w:rPr>
            </w:pPr>
            <w:r w:rsidRPr="00F71EA4">
              <w:rPr>
                <w:rFonts w:ascii="Arial" w:hAnsi="Arial" w:cs="Arial"/>
                <w:sz w:val="16"/>
                <w:szCs w:val="16"/>
              </w:rPr>
              <w:t>Paszporty techniczne i karta gwarancyjna wraz z dostawą aparatury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Default="008D3191" w:rsidP="00663FC1">
            <w:r w:rsidRPr="00166055">
              <w:rPr>
                <w:rFonts w:ascii="Arial" w:hAnsi="Arial" w:cs="Arial"/>
                <w:sz w:val="16"/>
                <w:szCs w:val="16"/>
              </w:rPr>
              <w:t>Tak</w:t>
            </w:r>
          </w:p>
        </w:tc>
        <w:tc>
          <w:tcPr>
            <w:tcW w:w="1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D3191" w:rsidRPr="006247E3" w:rsidRDefault="008D3191" w:rsidP="00663FC1">
            <w:pPr>
              <w:rPr>
                <w:rFonts w:ascii="Arial" w:hAnsi="Arial" w:cs="Arial"/>
                <w:sz w:val="18"/>
                <w:szCs w:val="1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3191" w:rsidRPr="006247E3" w:rsidRDefault="00474A0E" w:rsidP="00474A0E">
            <w:pPr>
              <w:jc w:val="center"/>
              <w:rPr>
                <w:rFonts w:ascii="Arial" w:hAnsi="Arial" w:cs="Arial"/>
                <w:sz w:val="18"/>
                <w:szCs w:val="18"/>
              </w:rPr>
            </w:pPr>
            <w:r>
              <w:rPr>
                <w:rFonts w:ascii="Arial" w:hAnsi="Arial" w:cs="Arial"/>
                <w:sz w:val="18"/>
                <w:szCs w:val="18"/>
              </w:rPr>
              <w:t>-</w:t>
            </w:r>
          </w:p>
        </w:tc>
      </w:tr>
    </w:tbl>
    <w:p w:rsidR="008D3191" w:rsidRDefault="008D3191">
      <w:pPr>
        <w:rPr>
          <w:i/>
          <w:sz w:val="22"/>
          <w:szCs w:val="22"/>
        </w:rPr>
      </w:pPr>
    </w:p>
    <w:p w:rsidR="008D3191" w:rsidRDefault="008D3191">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EE042A" w:rsidRDefault="00EE042A">
      <w:pPr>
        <w:rPr>
          <w:i/>
          <w:sz w:val="22"/>
          <w:szCs w:val="22"/>
        </w:rPr>
      </w:pPr>
    </w:p>
    <w:p w:rsidR="008D3191" w:rsidRDefault="008D3191">
      <w:pPr>
        <w:rPr>
          <w:i/>
          <w:sz w:val="22"/>
          <w:szCs w:val="22"/>
        </w:rPr>
      </w:pPr>
    </w:p>
    <w:p w:rsidR="008D3191" w:rsidRDefault="008D3191">
      <w:pPr>
        <w:rPr>
          <w:i/>
          <w:sz w:val="22"/>
          <w:szCs w:val="22"/>
        </w:rPr>
      </w:pPr>
    </w:p>
    <w:p w:rsidR="001356AF" w:rsidRDefault="00404EA8">
      <w:pPr>
        <w:rPr>
          <w:i/>
          <w:sz w:val="22"/>
          <w:szCs w:val="22"/>
        </w:rPr>
      </w:pPr>
      <w:r>
        <w:rPr>
          <w:i/>
          <w:sz w:val="22"/>
          <w:szCs w:val="22"/>
        </w:rPr>
        <w:lastRenderedPageBreak/>
        <w:t>Załącznik nr 2 do SIWZ</w:t>
      </w:r>
    </w:p>
    <w:p w:rsidR="001356AF" w:rsidRDefault="001356AF">
      <w:pPr>
        <w:rPr>
          <w:i/>
          <w:sz w:val="22"/>
          <w:szCs w:val="22"/>
        </w:rPr>
      </w:pPr>
    </w:p>
    <w:p w:rsidR="001356AF" w:rsidRDefault="001356AF">
      <w:pPr>
        <w:rPr>
          <w:rFonts w:ascii="Arial" w:hAnsi="Arial"/>
        </w:rPr>
      </w:pPr>
    </w:p>
    <w:p w:rsidR="001356AF" w:rsidRDefault="00404EA8">
      <w:pPr>
        <w:rPr>
          <w:rFonts w:ascii="Arial" w:hAnsi="Arial"/>
        </w:rPr>
      </w:pPr>
      <w:r>
        <w:rPr>
          <w:rFonts w:ascii="Arial" w:hAnsi="Arial"/>
        </w:rPr>
        <w:t xml:space="preserve">                                                                                                 .......................................</w:t>
      </w:r>
    </w:p>
    <w:p w:rsidR="001356AF" w:rsidRDefault="00404EA8">
      <w:pPr>
        <w:rPr>
          <w:sz w:val="18"/>
          <w:szCs w:val="18"/>
        </w:rPr>
      </w:pPr>
      <w:r>
        <w:rPr>
          <w:rFonts w:ascii="Arial" w:hAnsi="Arial"/>
          <w:sz w:val="16"/>
        </w:rPr>
        <w:t xml:space="preserve">         </w:t>
      </w:r>
      <w:r>
        <w:rPr>
          <w:sz w:val="18"/>
          <w:szCs w:val="18"/>
        </w:rPr>
        <w:t xml:space="preserve">                                                                                                                                                    (miejscowość i data)</w:t>
      </w:r>
    </w:p>
    <w:p w:rsidR="001356AF" w:rsidRDefault="001356AF">
      <w:pPr>
        <w:rPr>
          <w:sz w:val="18"/>
          <w:szCs w:val="18"/>
        </w:rPr>
      </w:pPr>
    </w:p>
    <w:p w:rsidR="001356AF" w:rsidRDefault="001356AF">
      <w:pPr>
        <w:rPr>
          <w:rFonts w:ascii="Arial" w:hAnsi="Arial"/>
          <w:sz w:val="28"/>
          <w:szCs w:val="28"/>
        </w:rPr>
      </w:pPr>
    </w:p>
    <w:p w:rsidR="001356AF" w:rsidRDefault="001356AF">
      <w:pPr>
        <w:pStyle w:val="Nagwek2"/>
        <w:tabs>
          <w:tab w:val="left" w:pos="0"/>
        </w:tabs>
        <w:spacing w:before="0"/>
        <w:jc w:val="center"/>
        <w:rPr>
          <w:rFonts w:ascii="Times New Roman" w:hAnsi="Times New Roman"/>
          <w:color w:val="00000A"/>
          <w:sz w:val="28"/>
          <w:szCs w:val="28"/>
        </w:rPr>
      </w:pP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O F E R T 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DLA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SPECJALISTYCZNEGO SZPITALA im. DRA</w:t>
      </w:r>
    </w:p>
    <w:p w:rsidR="001356AF" w:rsidRDefault="00404EA8">
      <w:pPr>
        <w:pStyle w:val="Nagwek2"/>
        <w:tabs>
          <w:tab w:val="left" w:pos="0"/>
        </w:tabs>
        <w:spacing w:before="0"/>
        <w:jc w:val="center"/>
        <w:rPr>
          <w:rFonts w:ascii="Times New Roman" w:hAnsi="Times New Roman"/>
          <w:color w:val="00000A"/>
          <w:sz w:val="28"/>
          <w:szCs w:val="28"/>
        </w:rPr>
      </w:pPr>
      <w:r>
        <w:rPr>
          <w:rFonts w:ascii="Times New Roman" w:hAnsi="Times New Roman"/>
          <w:color w:val="00000A"/>
          <w:sz w:val="28"/>
          <w:szCs w:val="28"/>
        </w:rPr>
        <w:t>ALFREDA SOKOŁOWSKIEGO w WAŁBRZYCHU</w:t>
      </w:r>
    </w:p>
    <w:p w:rsidR="001356AF" w:rsidRDefault="001356AF">
      <w:pPr>
        <w:rPr>
          <w:rFonts w:ascii="Arial" w:hAnsi="Arial"/>
          <w:b/>
        </w:rPr>
      </w:pPr>
    </w:p>
    <w:p w:rsidR="001356AF" w:rsidRPr="00195F63" w:rsidRDefault="00404EA8" w:rsidP="00195F63">
      <w:pPr>
        <w:jc w:val="center"/>
        <w:rPr>
          <w:b/>
          <w:i/>
          <w:color w:val="auto"/>
        </w:rPr>
      </w:pPr>
      <w:r>
        <w:t xml:space="preserve">Nawiązując do ogłoszenia w sprawie przetargu </w:t>
      </w:r>
      <w:r w:rsidRPr="00195F63">
        <w:t xml:space="preserve">nieograniczonego </w:t>
      </w:r>
      <w:r w:rsidR="00195F63" w:rsidRPr="00195F63">
        <w:rPr>
          <w:b/>
          <w:bCs/>
          <w:i/>
          <w:color w:val="auto"/>
        </w:rPr>
        <w:t>„</w:t>
      </w:r>
      <w:r w:rsidR="00195F63" w:rsidRPr="00195F63">
        <w:rPr>
          <w:b/>
          <w:bCs/>
          <w:color w:val="auto"/>
        </w:rPr>
        <w:t>Dostawa angiografu i dodatkowego sprzętu medycznego do wykonywania procedur endowaskularnych, kardiologicznych i obwodowych wraz z montażem urządzenia i adaptacją pomieszczeń Pracowni Hemodynamiki, przeprowadzeniem szkolenia pracowników Zamawiającego oraz dostawa defibrylatora i respiratora transportowego z wyposażeniem”</w:t>
      </w:r>
      <w:r w:rsidR="00195F63">
        <w:rPr>
          <w:b/>
          <w:i/>
          <w:color w:val="auto"/>
        </w:rPr>
        <w:t xml:space="preserve">                        </w:t>
      </w:r>
      <w:r w:rsidRPr="00195F63">
        <w:rPr>
          <w:b/>
          <w:bCs/>
          <w:color w:val="000000" w:themeColor="text1"/>
        </w:rPr>
        <w:t xml:space="preserve">- </w:t>
      </w:r>
      <w:r w:rsidR="00035BBA" w:rsidRPr="00195F63">
        <w:rPr>
          <w:b/>
          <w:color w:val="000000" w:themeColor="text1"/>
        </w:rPr>
        <w:t xml:space="preserve">nr </w:t>
      </w:r>
      <w:proofErr w:type="spellStart"/>
      <w:r w:rsidR="00035BBA" w:rsidRPr="00195F63">
        <w:rPr>
          <w:b/>
          <w:color w:val="000000" w:themeColor="text1"/>
        </w:rPr>
        <w:t>Zp</w:t>
      </w:r>
      <w:proofErr w:type="spellEnd"/>
      <w:r w:rsidR="00035BBA" w:rsidRPr="00195F63">
        <w:rPr>
          <w:b/>
          <w:color w:val="000000" w:themeColor="text1"/>
        </w:rPr>
        <w:t>/39/PN-37</w:t>
      </w:r>
      <w:r w:rsidRPr="00195F63">
        <w:rPr>
          <w:b/>
          <w:color w:val="000000" w:themeColor="text1"/>
        </w:rPr>
        <w:t>/20</w:t>
      </w:r>
    </w:p>
    <w:p w:rsidR="001356AF" w:rsidRPr="0088539D" w:rsidRDefault="001356AF">
      <w:pPr>
        <w:jc w:val="center"/>
        <w:rPr>
          <w:b/>
          <w:color w:val="FF0000"/>
          <w:sz w:val="22"/>
          <w:szCs w:val="22"/>
        </w:rPr>
      </w:pPr>
    </w:p>
    <w:p w:rsidR="001356AF" w:rsidRDefault="00404EA8">
      <w:pPr>
        <w:pStyle w:val="Tekstpodstawowy"/>
        <w:jc w:val="center"/>
        <w:rPr>
          <w:sz w:val="22"/>
          <w:szCs w:val="22"/>
        </w:rPr>
      </w:pPr>
      <w:r>
        <w:rPr>
          <w:sz w:val="22"/>
          <w:szCs w:val="22"/>
        </w:rPr>
        <w:t>informujemy, że składamy ofertę w przedmiotowym postępowaniu.</w:t>
      </w:r>
    </w:p>
    <w:p w:rsidR="001356AF" w:rsidRDefault="001356AF">
      <w:pPr>
        <w:pStyle w:val="Tekstpodstawowy"/>
        <w:jc w:val="both"/>
        <w:rPr>
          <w:sz w:val="22"/>
          <w:szCs w:val="22"/>
        </w:rPr>
      </w:pPr>
    </w:p>
    <w:p w:rsidR="001356AF" w:rsidRDefault="00404EA8" w:rsidP="0002221B">
      <w:pPr>
        <w:pStyle w:val="Tekstpodstawowy"/>
        <w:numPr>
          <w:ilvl w:val="0"/>
          <w:numId w:val="7"/>
        </w:numPr>
        <w:spacing w:after="0"/>
        <w:jc w:val="both"/>
        <w:rPr>
          <w:sz w:val="22"/>
          <w:szCs w:val="22"/>
        </w:rPr>
      </w:pPr>
      <w:r>
        <w:rPr>
          <w:sz w:val="22"/>
          <w:szCs w:val="22"/>
        </w:rPr>
        <w:t>Zarejestrowana nazwa Przedsiębiorstwa:</w:t>
      </w:r>
    </w:p>
    <w:p w:rsidR="001356AF" w:rsidRDefault="001356AF">
      <w:pPr>
        <w:pStyle w:val="Tekstpodstawowy"/>
        <w:jc w:val="both"/>
        <w:rPr>
          <w:sz w:val="22"/>
          <w:szCs w:val="22"/>
        </w:rPr>
      </w:pPr>
    </w:p>
    <w:p w:rsidR="001356AF" w:rsidRDefault="00404EA8">
      <w:pPr>
        <w:pStyle w:val="Tekstpodstawowy"/>
        <w:ind w:left="846" w:hanging="426"/>
        <w:jc w:val="both"/>
        <w:rPr>
          <w:sz w:val="22"/>
          <w:szCs w:val="22"/>
        </w:rPr>
      </w:pPr>
      <w:r>
        <w:rPr>
          <w:sz w:val="22"/>
          <w:szCs w:val="22"/>
        </w:rPr>
        <w:t>..................................................................................................................................</w:t>
      </w:r>
    </w:p>
    <w:p w:rsidR="001356AF" w:rsidRDefault="001356AF">
      <w:pPr>
        <w:pStyle w:val="Tekstpodstawowy"/>
        <w:ind w:left="846" w:hanging="426"/>
        <w:jc w:val="both"/>
        <w:rPr>
          <w:sz w:val="22"/>
          <w:szCs w:val="22"/>
        </w:rPr>
      </w:pPr>
    </w:p>
    <w:p w:rsidR="001356AF" w:rsidRDefault="00404EA8" w:rsidP="0002221B">
      <w:pPr>
        <w:pStyle w:val="Tekstpodstawowy"/>
        <w:numPr>
          <w:ilvl w:val="0"/>
          <w:numId w:val="7"/>
        </w:numPr>
        <w:spacing w:after="0"/>
        <w:jc w:val="both"/>
        <w:rPr>
          <w:sz w:val="22"/>
          <w:szCs w:val="22"/>
        </w:rPr>
      </w:pPr>
      <w:r>
        <w:rPr>
          <w:sz w:val="22"/>
          <w:szCs w:val="22"/>
        </w:rPr>
        <w:t>Zarejestrowany adres Przedsiębiorstwa:</w:t>
      </w:r>
    </w:p>
    <w:p w:rsidR="001356AF" w:rsidRDefault="001356AF">
      <w:pPr>
        <w:pStyle w:val="Tekstpodstawowy"/>
        <w:jc w:val="both"/>
        <w:rPr>
          <w:sz w:val="22"/>
          <w:szCs w:val="22"/>
        </w:rPr>
      </w:pPr>
    </w:p>
    <w:p w:rsidR="001356AF" w:rsidRDefault="00404EA8">
      <w:pPr>
        <w:pStyle w:val="Tekstpodstawowy"/>
        <w:ind w:left="426"/>
        <w:jc w:val="both"/>
        <w:rPr>
          <w:sz w:val="22"/>
          <w:szCs w:val="22"/>
        </w:rPr>
      </w:pPr>
      <w:r>
        <w:rPr>
          <w:sz w:val="22"/>
          <w:szCs w:val="22"/>
        </w:rPr>
        <w:t>...................................................................................................................................</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REGON: .............................................                  NIP: .............................................</w:t>
      </w:r>
    </w:p>
    <w:p w:rsidR="001356AF" w:rsidRDefault="001356AF">
      <w:pPr>
        <w:pStyle w:val="Tekstpodstawowy"/>
        <w:ind w:left="426"/>
        <w:jc w:val="both"/>
        <w:rPr>
          <w:sz w:val="22"/>
          <w:szCs w:val="22"/>
        </w:rPr>
      </w:pPr>
    </w:p>
    <w:p w:rsidR="001356AF" w:rsidRDefault="00404EA8">
      <w:pPr>
        <w:pStyle w:val="Tekstpodstawowy"/>
        <w:ind w:left="426"/>
        <w:jc w:val="both"/>
        <w:rPr>
          <w:sz w:val="22"/>
          <w:szCs w:val="22"/>
        </w:rPr>
      </w:pPr>
      <w:r>
        <w:rPr>
          <w:sz w:val="22"/>
          <w:szCs w:val="22"/>
        </w:rPr>
        <w:t>Numer telefonu .....................................  e-mail…………………………………..</w:t>
      </w:r>
    </w:p>
    <w:p w:rsidR="001356AF" w:rsidRDefault="00404EA8">
      <w:pPr>
        <w:pStyle w:val="Tekstpodstawowy"/>
        <w:ind w:left="426"/>
        <w:jc w:val="both"/>
        <w:rPr>
          <w:sz w:val="22"/>
          <w:szCs w:val="22"/>
        </w:rPr>
      </w:pPr>
      <w:r>
        <w:rPr>
          <w:sz w:val="22"/>
          <w:szCs w:val="22"/>
        </w:rPr>
        <w:t>Czy wykonawca jest mikroprzedsiębiorstwem bądź małym lub średnim przedsiębiorstwem:</w:t>
      </w:r>
    </w:p>
    <w:p w:rsidR="001356AF" w:rsidRDefault="00404EA8">
      <w:pPr>
        <w:pStyle w:val="Tekstpodstawowy"/>
        <w:ind w:left="426"/>
        <w:jc w:val="both"/>
        <w:rPr>
          <w:sz w:val="22"/>
          <w:szCs w:val="22"/>
        </w:rPr>
      </w:pPr>
      <w:r>
        <w:rPr>
          <w:sz w:val="22"/>
          <w:szCs w:val="22"/>
        </w:rPr>
        <w:t>T   /    N</w:t>
      </w:r>
    </w:p>
    <w:p w:rsidR="001356AF" w:rsidRDefault="00404EA8">
      <w:pPr>
        <w:pStyle w:val="Legenda"/>
        <w:rPr>
          <w:b w:val="0"/>
          <w:sz w:val="22"/>
          <w:szCs w:val="22"/>
        </w:rPr>
      </w:pPr>
      <w:r>
        <w:rPr>
          <w:b w:val="0"/>
          <w:sz w:val="22"/>
          <w:szCs w:val="22"/>
        </w:rPr>
        <w:t xml:space="preserve">      Numer telefonu ………………… e-mail .....................................................</w:t>
      </w:r>
    </w:p>
    <w:p w:rsidR="001356AF" w:rsidRDefault="00404EA8">
      <w:pPr>
        <w:pStyle w:val="Legenda"/>
        <w:rPr>
          <w:b w:val="0"/>
        </w:rPr>
      </w:pPr>
      <w:r>
        <w:rPr>
          <w:b w:val="0"/>
          <w:sz w:val="22"/>
          <w:szCs w:val="22"/>
        </w:rPr>
        <w:t xml:space="preserve">     </w:t>
      </w:r>
      <w:r>
        <w:rPr>
          <w:b w:val="0"/>
        </w:rPr>
        <w:t>(</w:t>
      </w:r>
      <w:r>
        <w:t>do zamówień składanych przez Zamawiajacego</w:t>
      </w:r>
      <w:r>
        <w:rPr>
          <w:b w:val="0"/>
        </w:rPr>
        <w:t xml:space="preserve">) </w:t>
      </w:r>
    </w:p>
    <w:p w:rsidR="001356AF" w:rsidRDefault="001356AF">
      <w:pPr>
        <w:pStyle w:val="Tekstpodstawowy"/>
        <w:ind w:left="426"/>
        <w:jc w:val="both"/>
        <w:rPr>
          <w:sz w:val="22"/>
          <w:szCs w:val="22"/>
          <w:lang w:val="fr-FR"/>
        </w:rPr>
      </w:pPr>
    </w:p>
    <w:p w:rsidR="00EE042A" w:rsidRPr="00EE042A" w:rsidRDefault="00EE042A" w:rsidP="00EE042A">
      <w:pPr>
        <w:pStyle w:val="Tekstpodstawowy"/>
        <w:ind w:left="426"/>
        <w:jc w:val="center"/>
        <w:rPr>
          <w:b/>
          <w:sz w:val="22"/>
          <w:szCs w:val="22"/>
          <w:lang w:val="fr-FR"/>
        </w:rPr>
      </w:pPr>
      <w:r w:rsidRPr="00EE042A">
        <w:rPr>
          <w:b/>
          <w:sz w:val="22"/>
          <w:szCs w:val="22"/>
          <w:lang w:val="fr-FR"/>
        </w:rPr>
        <w:t>DOTYCZY PAKIETU NR 1</w:t>
      </w:r>
    </w:p>
    <w:p w:rsidR="001356AF" w:rsidRDefault="001356AF">
      <w:pPr>
        <w:pStyle w:val="Tekstpodstawowy2"/>
        <w:spacing w:after="0" w:line="240" w:lineRule="auto"/>
        <w:jc w:val="both"/>
        <w:rPr>
          <w:sz w:val="22"/>
          <w:szCs w:val="22"/>
        </w:rPr>
      </w:pPr>
    </w:p>
    <w:p w:rsidR="001356AF" w:rsidRPr="0015291F" w:rsidRDefault="0015291F" w:rsidP="0015291F">
      <w:pPr>
        <w:pStyle w:val="Akapitzlist"/>
        <w:numPr>
          <w:ilvl w:val="0"/>
          <w:numId w:val="7"/>
        </w:numPr>
        <w:tabs>
          <w:tab w:val="left" w:pos="1440"/>
        </w:tabs>
        <w:jc w:val="both"/>
        <w:rPr>
          <w:color w:val="auto"/>
        </w:rPr>
      </w:pPr>
      <w:r w:rsidRPr="0015291F">
        <w:rPr>
          <w:sz w:val="22"/>
          <w:szCs w:val="22"/>
        </w:rPr>
        <w:t xml:space="preserve">Oferujemy dostawę </w:t>
      </w:r>
      <w:r w:rsidRPr="0015291F">
        <w:rPr>
          <w:bCs/>
          <w:sz w:val="22"/>
          <w:szCs w:val="22"/>
        </w:rPr>
        <w:t>Angiografu wraz z dodatkowym sprzętem medycznym</w:t>
      </w:r>
      <w:r w:rsidR="00AD15F0">
        <w:rPr>
          <w:bCs/>
          <w:sz w:val="22"/>
          <w:szCs w:val="22"/>
        </w:rPr>
        <w:t xml:space="preserve"> </w:t>
      </w:r>
      <w:r w:rsidR="00AD15F0" w:rsidRPr="0015291F">
        <w:rPr>
          <w:sz w:val="22"/>
          <w:szCs w:val="22"/>
        </w:rPr>
        <w:t>o parametrach określonych w załączniku nr 1 do SIWZ</w:t>
      </w:r>
      <w:r w:rsidRPr="0015291F">
        <w:rPr>
          <w:bCs/>
          <w:sz w:val="22"/>
          <w:szCs w:val="22"/>
        </w:rPr>
        <w:t xml:space="preserve"> wraz z adaptacją pom</w:t>
      </w:r>
      <w:r w:rsidR="00470E49">
        <w:rPr>
          <w:bCs/>
          <w:sz w:val="22"/>
          <w:szCs w:val="22"/>
        </w:rPr>
        <w:t>ieszczeń P</w:t>
      </w:r>
      <w:r>
        <w:rPr>
          <w:bCs/>
          <w:sz w:val="22"/>
          <w:szCs w:val="22"/>
        </w:rPr>
        <w:t xml:space="preserve">racowni Hemodynamiki </w:t>
      </w:r>
      <w:r w:rsidRPr="0015291F">
        <w:rPr>
          <w:bCs/>
          <w:sz w:val="22"/>
          <w:szCs w:val="22"/>
        </w:rPr>
        <w:t>oraz przeszkoleniem pracowników</w:t>
      </w:r>
      <w:r w:rsidR="00404EA8" w:rsidRPr="0015291F">
        <w:rPr>
          <w:sz w:val="22"/>
          <w:szCs w:val="22"/>
        </w:rPr>
        <w:t>, zgodnie formularzem cenowym stanowiącym załącznik do oferty za wynagrodzeniem w kwocie:</w:t>
      </w:r>
    </w:p>
    <w:p w:rsidR="001356AF" w:rsidRDefault="001356AF">
      <w:pPr>
        <w:pStyle w:val="Tekstpodstawowy"/>
        <w:jc w:val="both"/>
        <w:rPr>
          <w:i/>
          <w:sz w:val="22"/>
          <w:szCs w:val="22"/>
          <w:u w:val="single"/>
        </w:rPr>
      </w:pPr>
    </w:p>
    <w:p w:rsidR="00EB5E07" w:rsidRDefault="002725B9" w:rsidP="00D90B3F">
      <w:pPr>
        <w:pStyle w:val="Tekstpodstawowy"/>
        <w:numPr>
          <w:ilvl w:val="0"/>
          <w:numId w:val="13"/>
        </w:numPr>
        <w:jc w:val="both"/>
        <w:rPr>
          <w:sz w:val="22"/>
          <w:szCs w:val="22"/>
        </w:rPr>
      </w:pPr>
      <w:r>
        <w:rPr>
          <w:sz w:val="22"/>
          <w:szCs w:val="22"/>
        </w:rPr>
        <w:lastRenderedPageBreak/>
        <w:t>Cena angiografu i  dodatkowego sprzętu medycznego</w:t>
      </w:r>
      <w:r w:rsidR="00EB5E07">
        <w:rPr>
          <w:sz w:val="22"/>
          <w:szCs w:val="22"/>
        </w:rPr>
        <w:t>:</w:t>
      </w:r>
    </w:p>
    <w:p w:rsidR="001356AF" w:rsidRDefault="00EB5E07" w:rsidP="00EB5E07">
      <w:pPr>
        <w:pStyle w:val="Tekstpodstawowy"/>
        <w:jc w:val="both"/>
        <w:rPr>
          <w:sz w:val="22"/>
          <w:szCs w:val="22"/>
        </w:rPr>
      </w:pPr>
      <w:r>
        <w:rPr>
          <w:sz w:val="22"/>
          <w:szCs w:val="22"/>
        </w:rPr>
        <w:t xml:space="preserve"> </w:t>
      </w:r>
      <w:r w:rsidR="00404EA8">
        <w:rPr>
          <w:sz w:val="22"/>
          <w:szCs w:val="22"/>
        </w:rPr>
        <w:t>„netto” ......</w:t>
      </w:r>
      <w:r w:rsidR="00AD33AF">
        <w:rPr>
          <w:sz w:val="22"/>
          <w:szCs w:val="22"/>
        </w:rPr>
        <w:t xml:space="preserve">................ PLN, (słownie </w:t>
      </w:r>
      <w:r w:rsidR="00404EA8">
        <w:rPr>
          <w:sz w:val="22"/>
          <w:szCs w:val="22"/>
        </w:rPr>
        <w:t>.........................................................................</w:t>
      </w:r>
      <w:r w:rsidR="00AD33AF">
        <w:rPr>
          <w:sz w:val="22"/>
          <w:szCs w:val="22"/>
        </w:rPr>
        <w:t>......................</w:t>
      </w:r>
    </w:p>
    <w:p w:rsidR="001356AF" w:rsidRDefault="00AD33AF" w:rsidP="00EB5E07">
      <w:pPr>
        <w:pStyle w:val="Tekstpodstawowy"/>
        <w:jc w:val="both"/>
        <w:rPr>
          <w:sz w:val="22"/>
          <w:szCs w:val="22"/>
        </w:rPr>
      </w:pPr>
      <w:r>
        <w:rPr>
          <w:sz w:val="22"/>
          <w:szCs w:val="22"/>
        </w:rPr>
        <w:t xml:space="preserve"> </w:t>
      </w:r>
      <w:r w:rsidR="00404EA8">
        <w:rPr>
          <w:sz w:val="22"/>
          <w:szCs w:val="22"/>
        </w:rPr>
        <w:t>................................................................................... złotych),</w:t>
      </w:r>
    </w:p>
    <w:p w:rsidR="001356AF" w:rsidRDefault="00AD33AF" w:rsidP="00EB5E07">
      <w:pPr>
        <w:pStyle w:val="Tekstpodstawowy"/>
        <w:jc w:val="both"/>
        <w:rPr>
          <w:sz w:val="22"/>
          <w:szCs w:val="22"/>
        </w:rPr>
      </w:pPr>
      <w:r>
        <w:rPr>
          <w:sz w:val="22"/>
          <w:szCs w:val="22"/>
        </w:rPr>
        <w:t xml:space="preserve">  </w:t>
      </w:r>
      <w:r w:rsidR="00404EA8">
        <w:rPr>
          <w:sz w:val="22"/>
          <w:szCs w:val="22"/>
        </w:rPr>
        <w:t>podatek VAT – …….. %: .................. PLN,</w:t>
      </w:r>
    </w:p>
    <w:p w:rsidR="001356AF" w:rsidRDefault="00404EA8" w:rsidP="00EB5E07">
      <w:pPr>
        <w:pStyle w:val="Tekstpodstawowy"/>
        <w:jc w:val="both"/>
        <w:rPr>
          <w:sz w:val="22"/>
          <w:szCs w:val="22"/>
        </w:rPr>
      </w:pPr>
      <w:r>
        <w:rPr>
          <w:sz w:val="22"/>
          <w:szCs w:val="22"/>
        </w:rPr>
        <w:t>„brutto” ........................ PLN, (słownie: ..........................................................................</w:t>
      </w:r>
      <w:r w:rsidR="00AD33AF">
        <w:rPr>
          <w:sz w:val="22"/>
          <w:szCs w:val="22"/>
        </w:rPr>
        <w:t>..................</w:t>
      </w:r>
    </w:p>
    <w:p w:rsidR="006C0C3A" w:rsidRDefault="00AD33AF" w:rsidP="00EB5E07">
      <w:pPr>
        <w:pStyle w:val="Tekstpodstawowy"/>
        <w:jc w:val="both"/>
        <w:rPr>
          <w:sz w:val="22"/>
          <w:szCs w:val="22"/>
        </w:rPr>
      </w:pPr>
      <w:r>
        <w:rPr>
          <w:sz w:val="22"/>
          <w:szCs w:val="22"/>
        </w:rPr>
        <w:t xml:space="preserve"> </w:t>
      </w:r>
      <w:r w:rsidR="00404EA8">
        <w:rPr>
          <w:sz w:val="22"/>
          <w:szCs w:val="22"/>
        </w:rPr>
        <w:t>....................................................................</w:t>
      </w:r>
      <w:r w:rsidR="00EB5E07">
        <w:rPr>
          <w:sz w:val="22"/>
          <w:szCs w:val="22"/>
        </w:rPr>
        <w:t>................. złotych)</w:t>
      </w:r>
    </w:p>
    <w:p w:rsidR="00EB5E07" w:rsidRDefault="00EB5E07" w:rsidP="00EB5E07">
      <w:pPr>
        <w:pStyle w:val="Tekstpodstawowy"/>
        <w:jc w:val="both"/>
        <w:rPr>
          <w:sz w:val="22"/>
          <w:szCs w:val="22"/>
        </w:rPr>
      </w:pPr>
    </w:p>
    <w:p w:rsidR="00EB5E07" w:rsidRPr="00EB5E07" w:rsidRDefault="00EB5E07" w:rsidP="00D90B3F">
      <w:pPr>
        <w:pStyle w:val="Tekstpodstawowy"/>
        <w:numPr>
          <w:ilvl w:val="0"/>
          <w:numId w:val="13"/>
        </w:numPr>
        <w:jc w:val="both"/>
      </w:pPr>
      <w:r>
        <w:rPr>
          <w:sz w:val="22"/>
          <w:szCs w:val="22"/>
        </w:rPr>
        <w:t>Ryczałtowy koszt adaptacji Pracowni Hemodynamiki:</w:t>
      </w:r>
    </w:p>
    <w:p w:rsidR="00EB5E07" w:rsidRDefault="00EB5E07" w:rsidP="00EB5E07">
      <w:pPr>
        <w:pStyle w:val="Tekstpodstawowy"/>
        <w:ind w:left="270"/>
        <w:jc w:val="both"/>
        <w:rPr>
          <w:sz w:val="22"/>
          <w:szCs w:val="22"/>
        </w:rPr>
      </w:pPr>
      <w:r>
        <w:rPr>
          <w:sz w:val="22"/>
          <w:szCs w:val="22"/>
        </w:rPr>
        <w:t>„netto” ...................... PLN, (słownie: .........................................................................</w:t>
      </w:r>
      <w:r w:rsidR="00AD33AF">
        <w:rPr>
          <w:sz w:val="22"/>
          <w:szCs w:val="22"/>
        </w:rPr>
        <w:t>................</w:t>
      </w:r>
    </w:p>
    <w:p w:rsidR="00EB5E07" w:rsidRDefault="00EB5E07" w:rsidP="00EB5E07">
      <w:pPr>
        <w:pStyle w:val="Tekstpodstawowy"/>
        <w:jc w:val="both"/>
        <w:rPr>
          <w:sz w:val="22"/>
          <w:szCs w:val="22"/>
        </w:rPr>
      </w:pPr>
      <w:r>
        <w:rPr>
          <w:sz w:val="22"/>
          <w:szCs w:val="22"/>
        </w:rPr>
        <w:t xml:space="preserve">      ................................................................................... złotych)</w:t>
      </w:r>
    </w:p>
    <w:p w:rsidR="00EB5E07" w:rsidRDefault="00EB5E07" w:rsidP="00EB5E07">
      <w:pPr>
        <w:pStyle w:val="Tekstpodstawowy"/>
        <w:jc w:val="both"/>
        <w:rPr>
          <w:sz w:val="22"/>
          <w:szCs w:val="22"/>
        </w:rPr>
      </w:pPr>
      <w:r>
        <w:rPr>
          <w:sz w:val="22"/>
          <w:szCs w:val="22"/>
        </w:rPr>
        <w:t xml:space="preserve">       podatek VAT – …….. %: .................. PLN,</w:t>
      </w:r>
    </w:p>
    <w:p w:rsidR="00EB5E07" w:rsidRDefault="00EB5E07" w:rsidP="00EB5E07">
      <w:pPr>
        <w:pStyle w:val="Tekstpodstawowy"/>
        <w:jc w:val="both"/>
        <w:rPr>
          <w:sz w:val="22"/>
          <w:szCs w:val="22"/>
        </w:rPr>
      </w:pPr>
      <w:r>
        <w:rPr>
          <w:sz w:val="22"/>
          <w:szCs w:val="22"/>
        </w:rPr>
        <w:t xml:space="preserve">      „brutto” ........................ PLN, (słownie: ..........................................................................</w:t>
      </w:r>
      <w:r w:rsidR="00AD33AF">
        <w:rPr>
          <w:sz w:val="22"/>
          <w:szCs w:val="22"/>
        </w:rPr>
        <w:t>............</w:t>
      </w:r>
    </w:p>
    <w:p w:rsidR="00EB5E07" w:rsidRDefault="00EB5E07" w:rsidP="00EB5E07">
      <w:pPr>
        <w:pStyle w:val="Tekstpodstawowy"/>
        <w:jc w:val="both"/>
        <w:rPr>
          <w:sz w:val="22"/>
          <w:szCs w:val="22"/>
        </w:rPr>
      </w:pPr>
      <w:r>
        <w:rPr>
          <w:sz w:val="22"/>
          <w:szCs w:val="22"/>
        </w:rPr>
        <w:t xml:space="preserve">       ..................................................................................... złotych).</w:t>
      </w:r>
    </w:p>
    <w:p w:rsidR="00EB5E07" w:rsidRDefault="00EB5E07" w:rsidP="00EB5E07">
      <w:pPr>
        <w:pStyle w:val="Tekstpodstawowy"/>
        <w:jc w:val="both"/>
        <w:rPr>
          <w:sz w:val="22"/>
          <w:szCs w:val="22"/>
        </w:rPr>
      </w:pPr>
    </w:p>
    <w:p w:rsidR="00EB5E07" w:rsidRPr="00EB5E07" w:rsidRDefault="00EB5E07" w:rsidP="00D90B3F">
      <w:pPr>
        <w:pStyle w:val="Tekstpodstawowy"/>
        <w:numPr>
          <w:ilvl w:val="0"/>
          <w:numId w:val="13"/>
        </w:numPr>
        <w:jc w:val="both"/>
        <w:rPr>
          <w:sz w:val="22"/>
          <w:szCs w:val="22"/>
        </w:rPr>
      </w:pPr>
      <w:r w:rsidRPr="00EB5E07">
        <w:rPr>
          <w:sz w:val="22"/>
          <w:szCs w:val="22"/>
        </w:rPr>
        <w:t>Koszt szkolenia pracowników Szpitala:</w:t>
      </w:r>
    </w:p>
    <w:p w:rsidR="00EB5E07" w:rsidRDefault="00EB5E07" w:rsidP="00EB5E07">
      <w:pPr>
        <w:pStyle w:val="Tekstpodstawowy"/>
        <w:ind w:left="270"/>
        <w:jc w:val="both"/>
        <w:rPr>
          <w:sz w:val="22"/>
          <w:szCs w:val="22"/>
        </w:rPr>
      </w:pPr>
      <w:r>
        <w:rPr>
          <w:sz w:val="22"/>
          <w:szCs w:val="22"/>
        </w:rPr>
        <w:t>„netto” ...................... PLN, (słownie: .........................................................................</w:t>
      </w:r>
      <w:r w:rsidR="00AD33AF">
        <w:rPr>
          <w:sz w:val="22"/>
          <w:szCs w:val="22"/>
        </w:rPr>
        <w:t>................</w:t>
      </w:r>
    </w:p>
    <w:p w:rsidR="00EB5E07" w:rsidRDefault="00EB5E07" w:rsidP="00EB5E07">
      <w:pPr>
        <w:pStyle w:val="Tekstpodstawowy"/>
        <w:jc w:val="both"/>
        <w:rPr>
          <w:sz w:val="22"/>
          <w:szCs w:val="22"/>
        </w:rPr>
      </w:pPr>
      <w:r>
        <w:rPr>
          <w:sz w:val="22"/>
          <w:szCs w:val="22"/>
        </w:rPr>
        <w:t xml:space="preserve">      ................................................................................... złotych)</w:t>
      </w:r>
    </w:p>
    <w:p w:rsidR="00EB5E07" w:rsidRDefault="00EB5E07" w:rsidP="00EB5E07">
      <w:pPr>
        <w:pStyle w:val="Tekstpodstawowy"/>
        <w:jc w:val="both"/>
        <w:rPr>
          <w:sz w:val="22"/>
          <w:szCs w:val="22"/>
        </w:rPr>
      </w:pPr>
      <w:r>
        <w:rPr>
          <w:sz w:val="22"/>
          <w:szCs w:val="22"/>
        </w:rPr>
        <w:t xml:space="preserve">       podatek VAT – …….. %: .................. PLN,</w:t>
      </w:r>
    </w:p>
    <w:p w:rsidR="00EB5E07" w:rsidRDefault="00EB5E07" w:rsidP="00EB5E07">
      <w:pPr>
        <w:pStyle w:val="Tekstpodstawowy"/>
        <w:jc w:val="both"/>
        <w:rPr>
          <w:sz w:val="22"/>
          <w:szCs w:val="22"/>
        </w:rPr>
      </w:pPr>
      <w:r>
        <w:rPr>
          <w:sz w:val="22"/>
          <w:szCs w:val="22"/>
        </w:rPr>
        <w:t xml:space="preserve">       „brutto” ........................ PLN, (słownie: ..........................................................................</w:t>
      </w:r>
      <w:r w:rsidR="00AD33AF">
        <w:rPr>
          <w:sz w:val="22"/>
          <w:szCs w:val="22"/>
        </w:rPr>
        <w:t>........</w:t>
      </w:r>
    </w:p>
    <w:p w:rsidR="00EB5E07" w:rsidRDefault="00EB5E07" w:rsidP="00EB5E07">
      <w:pPr>
        <w:pStyle w:val="Tekstpodstawowy"/>
        <w:jc w:val="both"/>
        <w:rPr>
          <w:sz w:val="22"/>
          <w:szCs w:val="22"/>
        </w:rPr>
      </w:pPr>
      <w:r>
        <w:rPr>
          <w:sz w:val="22"/>
          <w:szCs w:val="22"/>
        </w:rPr>
        <w:t xml:space="preserve">        ..................................................................................... złotych).</w:t>
      </w:r>
    </w:p>
    <w:p w:rsidR="00AD33AF" w:rsidRDefault="00AD33AF" w:rsidP="00EB5E07">
      <w:pPr>
        <w:pStyle w:val="Tekstpodstawowy"/>
        <w:rPr>
          <w:b/>
          <w:sz w:val="22"/>
          <w:szCs w:val="22"/>
          <w:lang w:val="fr-FR"/>
        </w:rPr>
      </w:pPr>
    </w:p>
    <w:p w:rsidR="00EE042A" w:rsidRDefault="00AD33AF" w:rsidP="00EB5E07">
      <w:pPr>
        <w:pStyle w:val="Tekstpodstawowy"/>
        <w:rPr>
          <w:b/>
          <w:sz w:val="22"/>
          <w:szCs w:val="22"/>
          <w:lang w:val="fr-FR"/>
        </w:rPr>
      </w:pPr>
      <w:r>
        <w:rPr>
          <w:b/>
          <w:sz w:val="22"/>
          <w:szCs w:val="22"/>
          <w:lang w:val="fr-FR"/>
        </w:rPr>
        <w:t>RAZEM PAKIET NR 1 (pozycje a - c)</w:t>
      </w:r>
    </w:p>
    <w:p w:rsidR="00AD33AF" w:rsidRDefault="00AD33AF" w:rsidP="00AD33AF">
      <w:pPr>
        <w:pStyle w:val="Tekstpodstawowy"/>
        <w:ind w:left="270"/>
        <w:jc w:val="both"/>
        <w:rPr>
          <w:sz w:val="22"/>
          <w:szCs w:val="22"/>
        </w:rPr>
      </w:pPr>
      <w:r>
        <w:rPr>
          <w:sz w:val="22"/>
          <w:szCs w:val="22"/>
        </w:rPr>
        <w:t>„netto” ...................... PLN, (słownie: .......................................................................................</w:t>
      </w:r>
    </w:p>
    <w:p w:rsidR="00AD33AF" w:rsidRDefault="00AD33AF" w:rsidP="00AD33AF">
      <w:pPr>
        <w:pStyle w:val="Tekstpodstawowy"/>
        <w:jc w:val="both"/>
        <w:rPr>
          <w:sz w:val="22"/>
          <w:szCs w:val="22"/>
        </w:rPr>
      </w:pPr>
      <w:r>
        <w:rPr>
          <w:sz w:val="22"/>
          <w:szCs w:val="22"/>
        </w:rPr>
        <w:t xml:space="preserve">      ................................................................................... złotych)</w:t>
      </w:r>
    </w:p>
    <w:p w:rsidR="00AD33AF" w:rsidRDefault="00AD33AF" w:rsidP="00AD33AF">
      <w:pPr>
        <w:pStyle w:val="Tekstpodstawowy"/>
        <w:jc w:val="both"/>
        <w:rPr>
          <w:sz w:val="22"/>
          <w:szCs w:val="22"/>
        </w:rPr>
      </w:pPr>
      <w:r>
        <w:rPr>
          <w:sz w:val="22"/>
          <w:szCs w:val="22"/>
        </w:rPr>
        <w:t xml:space="preserve">       podatek VAT – …….. %: .................. PLN,</w:t>
      </w:r>
    </w:p>
    <w:p w:rsidR="00AD33AF" w:rsidRDefault="00AD33AF" w:rsidP="00AD33AF">
      <w:pPr>
        <w:pStyle w:val="Tekstpodstawowy"/>
        <w:jc w:val="both"/>
        <w:rPr>
          <w:sz w:val="22"/>
          <w:szCs w:val="22"/>
        </w:rPr>
      </w:pPr>
      <w:r>
        <w:rPr>
          <w:sz w:val="22"/>
          <w:szCs w:val="22"/>
        </w:rPr>
        <w:t xml:space="preserve">       „brutto” ........................ PLN, (słownie: .................................................................................</w:t>
      </w:r>
    </w:p>
    <w:p w:rsidR="00A64BFA" w:rsidRPr="005A3974" w:rsidRDefault="00AD33AF" w:rsidP="005A3974">
      <w:pPr>
        <w:pStyle w:val="Tekstpodstawowy"/>
        <w:jc w:val="both"/>
        <w:rPr>
          <w:sz w:val="22"/>
          <w:szCs w:val="22"/>
        </w:rPr>
      </w:pPr>
      <w:r>
        <w:rPr>
          <w:sz w:val="22"/>
          <w:szCs w:val="22"/>
        </w:rPr>
        <w:t xml:space="preserve">        ..............................................................</w:t>
      </w:r>
      <w:r w:rsidR="005A3974">
        <w:rPr>
          <w:sz w:val="22"/>
          <w:szCs w:val="22"/>
        </w:rPr>
        <w:t>....................... złotych</w:t>
      </w:r>
    </w:p>
    <w:p w:rsidR="00AD33AF" w:rsidRPr="00384938" w:rsidRDefault="00AD33AF" w:rsidP="00AD33AF">
      <w:pPr>
        <w:rPr>
          <w:b/>
          <w:i/>
          <w:sz w:val="22"/>
        </w:rPr>
      </w:pPr>
    </w:p>
    <w:p w:rsidR="00AD33AF" w:rsidRDefault="00AD33AF" w:rsidP="00AD33AF">
      <w:pPr>
        <w:rPr>
          <w:i/>
          <w:sz w:val="22"/>
        </w:rPr>
      </w:pPr>
    </w:p>
    <w:tbl>
      <w:tblPr>
        <w:tblW w:w="9725" w:type="dxa"/>
        <w:tblInd w:w="-781" w:type="dxa"/>
        <w:tblLayout w:type="fixed"/>
        <w:tblCellMar>
          <w:left w:w="70" w:type="dxa"/>
          <w:right w:w="70" w:type="dxa"/>
        </w:tblCellMar>
        <w:tblLook w:val="0000" w:firstRow="0" w:lastRow="0" w:firstColumn="0" w:lastColumn="0" w:noHBand="0" w:noVBand="0"/>
      </w:tblPr>
      <w:tblGrid>
        <w:gridCol w:w="709"/>
        <w:gridCol w:w="5104"/>
        <w:gridCol w:w="1342"/>
        <w:gridCol w:w="2410"/>
        <w:gridCol w:w="160"/>
      </w:tblGrid>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9D9D9"/>
          </w:tcPr>
          <w:p w:rsidR="00AD33AF" w:rsidRPr="005E56A7" w:rsidRDefault="00AD33AF" w:rsidP="00AD33AF">
            <w:pPr>
              <w:jc w:val="center"/>
              <w:rPr>
                <w:rFonts w:ascii="Arial" w:hAnsi="Arial" w:cs="Arial"/>
                <w:sz w:val="16"/>
                <w:szCs w:val="16"/>
              </w:rPr>
            </w:pPr>
            <w:r w:rsidRPr="005E56A7">
              <w:rPr>
                <w:rFonts w:ascii="Arial" w:hAnsi="Arial" w:cs="Arial"/>
                <w:b/>
                <w:sz w:val="16"/>
                <w:szCs w:val="16"/>
              </w:rPr>
              <w:t>Lp.</w:t>
            </w:r>
          </w:p>
        </w:tc>
        <w:tc>
          <w:tcPr>
            <w:tcW w:w="510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D33AF" w:rsidRPr="005E56A7" w:rsidRDefault="00AD33AF" w:rsidP="00AD33AF">
            <w:pPr>
              <w:rPr>
                <w:rFonts w:ascii="Arial" w:hAnsi="Arial" w:cs="Arial"/>
                <w:sz w:val="16"/>
                <w:szCs w:val="16"/>
              </w:rPr>
            </w:pPr>
            <w:r w:rsidRPr="005E56A7">
              <w:rPr>
                <w:rFonts w:ascii="Arial" w:hAnsi="Arial" w:cs="Arial"/>
                <w:b/>
                <w:sz w:val="16"/>
                <w:szCs w:val="16"/>
              </w:rPr>
              <w:t>Wymagania Zamawiającego (warunek)</w:t>
            </w:r>
          </w:p>
        </w:tc>
        <w:tc>
          <w:tcPr>
            <w:tcW w:w="134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D33AF" w:rsidRDefault="00AD33AF" w:rsidP="00AD33AF">
            <w:pPr>
              <w:jc w:val="center"/>
              <w:rPr>
                <w:rFonts w:ascii="Arial" w:hAnsi="Arial" w:cs="Arial"/>
                <w:b/>
                <w:sz w:val="16"/>
                <w:szCs w:val="16"/>
              </w:rPr>
            </w:pPr>
            <w:r w:rsidRPr="005E56A7">
              <w:rPr>
                <w:rFonts w:ascii="Arial" w:hAnsi="Arial" w:cs="Arial"/>
                <w:b/>
                <w:sz w:val="16"/>
                <w:szCs w:val="16"/>
              </w:rPr>
              <w:t>Parametr wymagany</w:t>
            </w:r>
          </w:p>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D33AF" w:rsidRPr="005E56A7" w:rsidRDefault="00AD33AF" w:rsidP="00AD33AF">
            <w:pPr>
              <w:jc w:val="center"/>
              <w:rPr>
                <w:rFonts w:ascii="Arial" w:hAnsi="Arial" w:cs="Arial"/>
                <w:sz w:val="16"/>
                <w:szCs w:val="16"/>
              </w:rPr>
            </w:pPr>
            <w:r w:rsidRPr="005E56A7">
              <w:rPr>
                <w:rFonts w:ascii="Arial" w:hAnsi="Arial" w:cs="Arial"/>
                <w:b/>
                <w:sz w:val="16"/>
                <w:szCs w:val="16"/>
              </w:rPr>
              <w:t>Parametr oferowany/</w:t>
            </w:r>
          </w:p>
          <w:p w:rsidR="00AD33AF" w:rsidRPr="005E56A7" w:rsidRDefault="00AD33AF" w:rsidP="00AD33AF">
            <w:pPr>
              <w:jc w:val="center"/>
              <w:rPr>
                <w:rFonts w:ascii="Arial" w:hAnsi="Arial" w:cs="Arial"/>
                <w:sz w:val="16"/>
                <w:szCs w:val="16"/>
              </w:rPr>
            </w:pPr>
            <w:r w:rsidRPr="005E56A7">
              <w:rPr>
                <w:rFonts w:ascii="Arial" w:hAnsi="Arial" w:cs="Arial"/>
                <w:b/>
                <w:sz w:val="16"/>
                <w:szCs w:val="16"/>
              </w:rPr>
              <w:t>Wykonawca poda w poszczególnych pozycjach parametry lub wpisze TAK albo NIE, stosownie do wymagań</w:t>
            </w: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Informacje podstawowe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Producent, kraj pochodzenia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Nazwa, typ urządzenia, model</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Rok produkcji</w:t>
            </w:r>
            <w:r>
              <w:rPr>
                <w:rFonts w:ascii="Arial" w:hAnsi="Arial" w:cs="Arial"/>
                <w:sz w:val="16"/>
                <w:szCs w:val="16"/>
              </w:rPr>
              <w:t xml:space="preserve"> </w:t>
            </w:r>
            <w:r w:rsidRPr="005E56A7">
              <w:rPr>
                <w:rFonts w:ascii="Arial" w:hAnsi="Arial" w:cs="Arial"/>
                <w:sz w:val="16"/>
                <w:szCs w:val="16"/>
              </w:rPr>
              <w:t>2020</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Sprzęt fabrycznie nowy, nie powystawowy, nie </w:t>
            </w:r>
            <w:proofErr w:type="spellStart"/>
            <w:r w:rsidRPr="005E56A7">
              <w:rPr>
                <w:rFonts w:ascii="Arial" w:hAnsi="Arial" w:cs="Arial"/>
                <w:sz w:val="16"/>
                <w:szCs w:val="16"/>
              </w:rPr>
              <w:t>rekondycjonowany</w:t>
            </w:r>
            <w:proofErr w:type="spellEnd"/>
            <w:r w:rsidRPr="005E56A7">
              <w:rPr>
                <w:rFonts w:ascii="Arial" w:hAnsi="Arial" w:cs="Arial"/>
                <w:sz w:val="16"/>
                <w:szCs w:val="16"/>
              </w:rPr>
              <w:t>, nie regenerowany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lastRenderedPageBreak/>
              <w:t>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Jednopłaszczyznowy system rentgenowski do wykonywania procedur interwencyjnych i diagnostycznych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Położenia statywu umożliwiające wykonywanie zabiegów kardiologicznych (statyw za głową pacjenta) oraz w obrębie jamy brzusznej i kończyn dolnych (statyw z boku stołu pacjenta) – bez konieczności przekładania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Instalacja angiografu w sposób eliminujący konieczność umieszczenia jednostek komputerowych w sterowni – wszystkie sygnały wyprowadzone na monitory w sterowni lub sali badań, sterowanie za pomocą centralnej klawiatury i myszy.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System wyposażony w pakiet aplikacji, rozwiązań technicznych i specjalizowanych algorytmów działających w czasie rzeczywistym, redukujących dawkę promieniowania, poprawiających jakość uzyskiwanego obrazu i umożlwiających obrazowanie z obniżoną dawką promieniowania np. typu: </w:t>
            </w:r>
            <w:proofErr w:type="spellStart"/>
            <w:r w:rsidRPr="005E56A7">
              <w:rPr>
                <w:rFonts w:ascii="Arial" w:hAnsi="Arial" w:cs="Arial"/>
                <w:sz w:val="16"/>
                <w:szCs w:val="16"/>
              </w:rPr>
              <w:t>BluePrint</w:t>
            </w:r>
            <w:proofErr w:type="spellEnd"/>
            <w:r w:rsidRPr="005E56A7">
              <w:rPr>
                <w:rFonts w:ascii="Arial" w:hAnsi="Arial" w:cs="Arial"/>
                <w:sz w:val="16"/>
                <w:szCs w:val="16"/>
              </w:rPr>
              <w:t xml:space="preserve">, </w:t>
            </w:r>
            <w:proofErr w:type="spellStart"/>
            <w:r w:rsidRPr="005E56A7">
              <w:rPr>
                <w:rFonts w:ascii="Arial" w:hAnsi="Arial" w:cs="Arial"/>
                <w:sz w:val="16"/>
                <w:szCs w:val="16"/>
              </w:rPr>
              <w:t>Care+Clear</w:t>
            </w:r>
            <w:proofErr w:type="spellEnd"/>
            <w:r w:rsidRPr="005E56A7">
              <w:rPr>
                <w:rFonts w:ascii="Arial" w:hAnsi="Arial" w:cs="Arial"/>
                <w:sz w:val="16"/>
                <w:szCs w:val="16"/>
              </w:rPr>
              <w:t xml:space="preserve">, </w:t>
            </w:r>
            <w:proofErr w:type="spellStart"/>
            <w:r w:rsidRPr="005E56A7">
              <w:rPr>
                <w:rFonts w:ascii="Arial" w:hAnsi="Arial" w:cs="Arial"/>
                <w:sz w:val="16"/>
                <w:szCs w:val="16"/>
              </w:rPr>
              <w:t>DoseWise</w:t>
            </w:r>
            <w:proofErr w:type="spellEnd"/>
            <w:r w:rsidRPr="005E56A7">
              <w:rPr>
                <w:rFonts w:ascii="Arial" w:hAnsi="Arial" w:cs="Arial"/>
                <w:sz w:val="16"/>
                <w:szCs w:val="16"/>
              </w:rPr>
              <w:t xml:space="preserve">, </w:t>
            </w:r>
            <w:proofErr w:type="spellStart"/>
            <w:r w:rsidRPr="005E56A7">
              <w:rPr>
                <w:rFonts w:ascii="Arial" w:hAnsi="Arial" w:cs="Arial"/>
                <w:sz w:val="16"/>
                <w:szCs w:val="16"/>
              </w:rPr>
              <w:t>Dose</w:t>
            </w:r>
            <w:proofErr w:type="spellEnd"/>
            <w:r w:rsidRPr="005E56A7">
              <w:rPr>
                <w:rFonts w:ascii="Arial" w:hAnsi="Arial" w:cs="Arial"/>
                <w:sz w:val="16"/>
                <w:szCs w:val="16"/>
              </w:rPr>
              <w:t xml:space="preserve"> Rite lub równoważne zgodne z nomenklaturą producenta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Opisać stosowane rozwiązania</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A64BFA" w:rsidRDefault="00A64BFA" w:rsidP="00A64BFA">
            <w:pPr>
              <w:tabs>
                <w:tab w:val="left" w:pos="2160"/>
              </w:tabs>
              <w:spacing w:after="200" w:line="276" w:lineRule="auto"/>
              <w:ind w:left="360"/>
              <w:rPr>
                <w:rFonts w:ascii="Arial" w:hAnsi="Arial" w:cs="Arial"/>
                <w:sz w:val="16"/>
                <w:szCs w:val="16"/>
              </w:rPr>
            </w:pPr>
            <w:r>
              <w:rPr>
                <w:rFonts w:ascii="Arial" w:hAnsi="Arial" w:cs="Arial"/>
                <w:sz w:val="16"/>
                <w:szCs w:val="16"/>
              </w:rPr>
              <w:t>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Najbardziej  zaawansowane rozwiązanie wśród oferowanych dla danego producenta w obszarze poprawy jakości obrazowania i redukcji dawki otrzymanej przez pacjenta - algorytmy potwierdzone minimum trzema niezależnymi publikacjami naukowymi po roku 2015 lub detektory o krystalicznej strukturze scyntylatora lub sieci neuronowe dynamicznie sterujące parametrami ekspozycji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Opisać stosowane rozwiązania</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Statyw</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357"/>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sidRPr="005E56A7">
              <w:rPr>
                <w:rFonts w:ascii="Arial" w:hAnsi="Arial" w:cs="Arial"/>
                <w:sz w:val="16"/>
                <w:szCs w:val="16"/>
              </w:rPr>
              <w:t>1</w:t>
            </w:r>
            <w:r>
              <w:rPr>
                <w:rFonts w:ascii="Arial" w:hAnsi="Arial" w:cs="Arial"/>
                <w:sz w:val="16"/>
                <w:szCs w:val="16"/>
              </w:rPr>
              <w:t>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Mocowanie statywu na suficie na szynach jezdnych umożliwiających odjazd pozycjonera od stołu pacjenta i zwiększenie dostępu do pacjenta dla personelu </w:t>
            </w:r>
            <w:r w:rsidRPr="005E56A7">
              <w:rPr>
                <w:rFonts w:ascii="Arial" w:hAnsi="Arial" w:cs="Arial"/>
                <w:sz w:val="16"/>
                <w:szCs w:val="16"/>
              </w:rPr>
              <w:br/>
              <w:t>lub</w:t>
            </w:r>
            <w:r w:rsidRPr="005E56A7">
              <w:rPr>
                <w:rFonts w:ascii="Arial" w:hAnsi="Arial" w:cs="Arial"/>
                <w:sz w:val="16"/>
                <w:szCs w:val="16"/>
              </w:rPr>
              <w:br/>
              <w:t>pozycjoner na wózku jezdnym z systemem nawigacji wózka pozwalającym na w pełni automatyczne sterowanie ruchem angiografu w pomieszczeniu badań</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Elektryczne (silnikowe) ustawianie statywu w położeniu statywu umożliwiającym wykonywanie zabiegów angiografii w obrębie głowy, szyi, klatki piersiowej i kończyn dolnych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Obszar badania pacjenta bez konieczności przekładania/przesuwania go na stole (cm) Min. 190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podać</w:t>
            </w:r>
            <w:r>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13</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Głębokość ramienia C lub G min. 88 cm mierzona od promienia centralnego do wewnętrznej krawędzi ramienia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podać</w:t>
            </w:r>
            <w:r>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Zakres projekcji LAO/RAO [°]</w:t>
            </w:r>
            <w:r>
              <w:rPr>
                <w:rFonts w:ascii="Arial" w:hAnsi="Arial" w:cs="Arial"/>
                <w:sz w:val="16"/>
                <w:szCs w:val="16"/>
              </w:rPr>
              <w:t xml:space="preserve"> </w:t>
            </w:r>
            <w:r w:rsidRPr="005E56A7">
              <w:rPr>
                <w:rFonts w:ascii="Arial" w:hAnsi="Arial" w:cs="Arial"/>
                <w:sz w:val="16"/>
                <w:szCs w:val="16"/>
              </w:rPr>
              <w:t>Min.  220°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64BFA" w:rsidP="00AD33AF">
            <w:pPr>
              <w:jc w:val="center"/>
            </w:pPr>
            <w:r>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yellow"/>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15</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Zakres projekcji CRAN/CAUD [°]</w:t>
            </w:r>
            <w:r>
              <w:rPr>
                <w:rFonts w:ascii="Arial" w:hAnsi="Arial" w:cs="Arial"/>
                <w:sz w:val="16"/>
                <w:szCs w:val="16"/>
              </w:rPr>
              <w:t xml:space="preserve"> </w:t>
            </w:r>
            <w:r w:rsidRPr="005E56A7">
              <w:rPr>
                <w:rFonts w:ascii="Arial" w:hAnsi="Arial" w:cs="Arial"/>
                <w:sz w:val="16"/>
                <w:szCs w:val="16"/>
              </w:rPr>
              <w:t>Min 90°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2D012B">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yellow"/>
              </w:rPr>
            </w:pPr>
          </w:p>
        </w:tc>
      </w:tr>
      <w:tr w:rsidR="00AD33AF" w:rsidRPr="005E56A7" w:rsidTr="00AD33AF">
        <w:trPr>
          <w:gridAfter w:val="1"/>
          <w:wAfter w:w="160" w:type="dxa"/>
          <w:trHeight w:val="674"/>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16</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Maksymalna szybkość ruchów statywu [°/s] w płaszczyźnie LAO/RAO w pozycji za głową pacjenta z wyłączeniem ruchów wykonywanych przy angiografii rotacyjnej</w:t>
            </w:r>
            <w:r>
              <w:rPr>
                <w:rFonts w:ascii="Arial" w:hAnsi="Arial" w:cs="Arial"/>
                <w:sz w:val="16"/>
                <w:szCs w:val="16"/>
              </w:rPr>
              <w:t xml:space="preserve"> </w:t>
            </w:r>
            <w:r w:rsidRPr="005E56A7">
              <w:rPr>
                <w:rFonts w:ascii="Arial" w:hAnsi="Arial" w:cs="Arial"/>
                <w:sz w:val="16"/>
                <w:szCs w:val="16"/>
              </w:rPr>
              <w:t>Min 18 °/s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2D012B">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Maksymalna szybkość ruchów statywu w [ </w:t>
            </w:r>
            <w:r w:rsidRPr="005E56A7">
              <w:rPr>
                <w:rFonts w:ascii="Arial" w:hAnsi="Arial" w:cs="Arial"/>
                <w:sz w:val="16"/>
                <w:szCs w:val="16"/>
                <w:vertAlign w:val="superscript"/>
              </w:rPr>
              <w:t>o</w:t>
            </w:r>
            <w:r w:rsidRPr="005E56A7">
              <w:rPr>
                <w:rFonts w:ascii="Arial" w:hAnsi="Arial" w:cs="Arial"/>
                <w:sz w:val="16"/>
                <w:szCs w:val="16"/>
              </w:rPr>
              <w:t>/s] w płaszczyźnie CRAN/CAUD z wyłączeniem ruchów wykonywanych przy angiografii rotacyjnej</w:t>
            </w:r>
            <w:r>
              <w:rPr>
                <w:rFonts w:ascii="Arial" w:hAnsi="Arial" w:cs="Arial"/>
                <w:sz w:val="16"/>
                <w:szCs w:val="16"/>
              </w:rPr>
              <w:t xml:space="preserve"> </w:t>
            </w:r>
            <w:r w:rsidRPr="005E56A7">
              <w:rPr>
                <w:rFonts w:ascii="Arial" w:hAnsi="Arial" w:cs="Arial"/>
                <w:sz w:val="16"/>
                <w:szCs w:val="16"/>
              </w:rPr>
              <w:t>Min 18 °/s</w:t>
            </w:r>
          </w:p>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2D012B">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18</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Szybkość ruchów statywu przy wyk</w:t>
            </w:r>
            <w:r>
              <w:rPr>
                <w:rFonts w:ascii="Arial" w:hAnsi="Arial" w:cs="Arial"/>
                <w:sz w:val="16"/>
                <w:szCs w:val="16"/>
              </w:rPr>
              <w:t>onywaniu angiografii rotacyjnej m</w:t>
            </w:r>
            <w:r w:rsidRPr="005E56A7">
              <w:rPr>
                <w:rFonts w:ascii="Arial" w:hAnsi="Arial" w:cs="Arial"/>
                <w:sz w:val="16"/>
                <w:szCs w:val="16"/>
              </w:rPr>
              <w:t>in. 40°/s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2D012B">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19</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Pozycja parkingowa statywu (odjazd statywu do pozycji umożliwiającej nieograniczony dostęp do pacjenta na stole ze wszystkich stron)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Silnikowe ustawianie statywu w pozycji parkingowej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Ręczne (bez używania silników) ustawianie statywu w pozycji parkingowej z wbudowanym uruchamianym ręcznie hamulcem zamocowanym na uchwycie.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Default="00AD33AF" w:rsidP="00AD33AF">
            <w:pPr>
              <w:jc w:val="center"/>
              <w:rPr>
                <w:rFonts w:ascii="Arial" w:hAnsi="Arial" w:cs="Arial"/>
                <w:sz w:val="16"/>
                <w:szCs w:val="16"/>
              </w:rPr>
            </w:pPr>
            <w:r w:rsidRPr="005E56A7">
              <w:rPr>
                <w:rFonts w:ascii="Arial" w:hAnsi="Arial" w:cs="Arial"/>
                <w:sz w:val="16"/>
                <w:szCs w:val="16"/>
              </w:rPr>
              <w:t>Tak/Nie</w:t>
            </w:r>
            <w:r>
              <w:rPr>
                <w:rFonts w:ascii="Arial" w:hAnsi="Arial" w:cs="Arial"/>
                <w:sz w:val="16"/>
                <w:szCs w:val="16"/>
              </w:rPr>
              <w:t xml:space="preserve"> </w:t>
            </w:r>
          </w:p>
          <w:p w:rsidR="00AD33AF" w:rsidRPr="005E56A7" w:rsidRDefault="00AD33AF" w:rsidP="00AD33AF">
            <w:pPr>
              <w:jc w:val="center"/>
              <w:rPr>
                <w:rFonts w:ascii="Arial" w:hAnsi="Arial" w:cs="Arial"/>
                <w:sz w:val="16"/>
                <w:szCs w:val="16"/>
              </w:rPr>
            </w:pPr>
            <w:r>
              <w:rPr>
                <w:rFonts w:ascii="Arial" w:hAnsi="Arial" w:cs="Arial"/>
                <w:sz w:val="16"/>
                <w:szCs w:val="16"/>
              </w:rPr>
              <w:t xml:space="preserve">podać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Pulpit sterowniczy ruchów statywu w sali zabiegowej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74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23</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Ustawianie położenia detektora (wpływ odległości SID oraz SOD na rozmiar obrazu) znacznikami graficznymi na zatrzymanym obrazie –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tabs>
                <w:tab w:val="left" w:pos="2160"/>
              </w:tabs>
              <w:jc w:val="center"/>
              <w:rPr>
                <w:rFonts w:ascii="Arial" w:hAnsi="Arial" w:cs="Arial"/>
                <w:sz w:val="16"/>
                <w:szCs w:val="16"/>
              </w:rPr>
            </w:pPr>
          </w:p>
          <w:p w:rsidR="00AD33AF" w:rsidRDefault="00AD33AF" w:rsidP="00AD33AF">
            <w:pPr>
              <w:tabs>
                <w:tab w:val="left" w:pos="2160"/>
              </w:tabs>
              <w:jc w:val="center"/>
              <w:rPr>
                <w:rFonts w:ascii="Arial" w:hAnsi="Arial" w:cs="Arial"/>
                <w:sz w:val="16"/>
                <w:szCs w:val="16"/>
              </w:rPr>
            </w:pPr>
          </w:p>
          <w:p w:rsidR="00AD33AF" w:rsidRDefault="00AD33AF" w:rsidP="00AD33AF">
            <w:pPr>
              <w:tabs>
                <w:tab w:val="left" w:pos="2160"/>
              </w:tabs>
              <w:jc w:val="center"/>
              <w:rPr>
                <w:rFonts w:ascii="Arial" w:hAnsi="Arial" w:cs="Arial"/>
                <w:sz w:val="16"/>
                <w:szCs w:val="16"/>
              </w:rPr>
            </w:pPr>
          </w:p>
          <w:p w:rsidR="00AD33AF" w:rsidRDefault="00AD33AF" w:rsidP="00AD33AF">
            <w:pPr>
              <w:tabs>
                <w:tab w:val="left" w:pos="2160"/>
              </w:tabs>
              <w:jc w:val="center"/>
              <w:rPr>
                <w:rFonts w:ascii="Arial" w:hAnsi="Arial" w:cs="Arial"/>
                <w:sz w:val="16"/>
                <w:szCs w:val="16"/>
              </w:rPr>
            </w:pPr>
          </w:p>
          <w:p w:rsidR="00AD33AF" w:rsidRDefault="00AD33AF" w:rsidP="00AD33AF">
            <w:pPr>
              <w:tabs>
                <w:tab w:val="left" w:pos="2160"/>
              </w:tabs>
              <w:jc w:val="center"/>
              <w:rPr>
                <w:rFonts w:ascii="Arial" w:hAnsi="Arial" w:cs="Arial"/>
                <w:sz w:val="16"/>
                <w:szCs w:val="16"/>
              </w:rPr>
            </w:pPr>
          </w:p>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System zabezpieczenia pacjenta przed kolizją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Default="00AD33AF" w:rsidP="00AD33AF">
            <w:pPr>
              <w:jc w:val="center"/>
              <w:rPr>
                <w:rFonts w:ascii="Arial" w:hAnsi="Arial" w:cs="Arial"/>
                <w:sz w:val="16"/>
                <w:szCs w:val="16"/>
              </w:rPr>
            </w:pPr>
            <w:r w:rsidRPr="005E56A7">
              <w:rPr>
                <w:rFonts w:ascii="Arial" w:hAnsi="Arial" w:cs="Arial"/>
                <w:sz w:val="16"/>
                <w:szCs w:val="16"/>
              </w:rPr>
              <w:t>Tak,</w:t>
            </w:r>
          </w:p>
          <w:p w:rsidR="00AD33AF" w:rsidRPr="005E56A7" w:rsidRDefault="00AD33AF" w:rsidP="00AD33AF">
            <w:pPr>
              <w:jc w:val="center"/>
              <w:rPr>
                <w:rFonts w:ascii="Arial" w:hAnsi="Arial" w:cs="Arial"/>
                <w:sz w:val="16"/>
                <w:szCs w:val="16"/>
              </w:rPr>
            </w:pPr>
            <w:r w:rsidRPr="005E56A7">
              <w:rPr>
                <w:rFonts w:ascii="Arial" w:hAnsi="Arial" w:cs="Arial"/>
                <w:sz w:val="16"/>
                <w:szCs w:val="16"/>
              </w:rPr>
              <w:t>podać</w:t>
            </w:r>
            <w:r>
              <w:rPr>
                <w:rFonts w:ascii="Arial" w:hAnsi="Arial" w:cs="Arial"/>
                <w:sz w:val="16"/>
                <w:szCs w:val="16"/>
              </w:rPr>
              <w:t xml:space="preserve"> rozwiązanie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25</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Pamięć pozycji statywu</w:t>
            </w:r>
            <w:r>
              <w:rPr>
                <w:rFonts w:ascii="Arial" w:hAnsi="Arial" w:cs="Arial"/>
                <w:sz w:val="16"/>
                <w:szCs w:val="16"/>
              </w:rPr>
              <w:t xml:space="preserve"> </w:t>
            </w:r>
            <w:r w:rsidRPr="005E56A7">
              <w:rPr>
                <w:rFonts w:ascii="Arial" w:hAnsi="Arial" w:cs="Arial"/>
                <w:sz w:val="16"/>
                <w:szCs w:val="16"/>
              </w:rPr>
              <w:t>≥50 pozycji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Stół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26</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Stół zabiegowy, kolumnowy z możliwością </w:t>
            </w:r>
            <w:r>
              <w:rPr>
                <w:rFonts w:ascii="Arial" w:hAnsi="Arial" w:cs="Arial"/>
                <w:sz w:val="16"/>
                <w:szCs w:val="16"/>
              </w:rPr>
              <w:t>obrotu stołu wokół osi pionowej.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sidRPr="005E56A7">
              <w:rPr>
                <w:rFonts w:ascii="Arial" w:hAnsi="Arial" w:cs="Arial"/>
                <w:sz w:val="16"/>
                <w:szCs w:val="16"/>
              </w:rPr>
              <w:t>2</w:t>
            </w:r>
            <w:r>
              <w:rPr>
                <w:rFonts w:ascii="Arial" w:hAnsi="Arial" w:cs="Arial"/>
                <w:sz w:val="16"/>
                <w:szCs w:val="16"/>
              </w:rPr>
              <w:t>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Przesuw wzdłużny płyty pacjenta [cm] Min. 120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96B66">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lastRenderedPageBreak/>
              <w:t>28</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Regulacja wysokości stołu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96B66">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29</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Zakres obrotu stołu wokół osi pionowej (°)Zakres ≥90°,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96B66">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30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Zakres ruchu płyty pacjenta w osi poprzecznej [cm] Zakres ≥28 cm</w:t>
            </w:r>
          </w:p>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96B66">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31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Pr>
                <w:rFonts w:ascii="Arial" w:hAnsi="Arial" w:cs="Arial"/>
                <w:sz w:val="16"/>
                <w:szCs w:val="16"/>
              </w:rPr>
              <w:t>Szerokość płyty pacjenta min 45</w:t>
            </w:r>
            <w:r w:rsidRPr="005E56A7">
              <w:rPr>
                <w:rFonts w:ascii="Arial" w:hAnsi="Arial" w:cs="Arial"/>
                <w:sz w:val="16"/>
                <w:szCs w:val="16"/>
              </w:rPr>
              <w:t xml:space="preserve">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32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r w:rsidRPr="005E56A7">
              <w:rPr>
                <w:rFonts w:ascii="Arial" w:hAnsi="Arial" w:cs="Arial"/>
                <w:sz w:val="16"/>
                <w:szCs w:val="16"/>
              </w:rPr>
              <w:t>Długość płyty pacjenta, bez elementów przedłużających Min. 270 cm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33</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Pochłanialność blatu stołu na całej długości obszaru badania pacjenta</w:t>
            </w:r>
            <w:r>
              <w:rPr>
                <w:rFonts w:ascii="Arial" w:hAnsi="Arial" w:cs="Arial"/>
                <w:sz w:val="16"/>
                <w:szCs w:val="16"/>
              </w:rPr>
              <w:t xml:space="preserve"> </w:t>
            </w:r>
            <w:r w:rsidRPr="005E56A7">
              <w:rPr>
                <w:rFonts w:ascii="Arial" w:hAnsi="Arial" w:cs="Arial"/>
                <w:sz w:val="16"/>
                <w:szCs w:val="16"/>
              </w:rPr>
              <w:t xml:space="preserve">≤ ekwiwalent 1,5 </w:t>
            </w:r>
            <w:proofErr w:type="spellStart"/>
            <w:r w:rsidRPr="005E56A7">
              <w:rPr>
                <w:rFonts w:ascii="Arial" w:hAnsi="Arial" w:cs="Arial"/>
                <w:sz w:val="16"/>
                <w:szCs w:val="16"/>
              </w:rPr>
              <w:t>mmAl</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7B0CCA">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jc w:val="center"/>
              <w:rPr>
                <w:rFonts w:ascii="Arial" w:hAnsi="Arial" w:cs="Arial"/>
                <w:sz w:val="16"/>
                <w:szCs w:val="16"/>
              </w:rPr>
            </w:pPr>
            <w:r>
              <w:rPr>
                <w:rFonts w:ascii="Arial" w:hAnsi="Arial" w:cs="Arial"/>
                <w:sz w:val="16"/>
                <w:szCs w:val="16"/>
              </w:rPr>
              <w:t>34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Dopuszczalne obciążenie stołu [kg] Min. 200 kg</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7B0CCA">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35</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Resuscytacja pacjenta dozwolona w przy maksymalnym wysunięciu płyty pacjenta, brak piktogramu określającego położenie pacjenta nad stopą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jc w:val="center"/>
              <w:rPr>
                <w:rFonts w:ascii="Arial" w:hAnsi="Arial" w:cs="Arial"/>
                <w:sz w:val="16"/>
                <w:szCs w:val="16"/>
              </w:rPr>
            </w:pPr>
            <w:r>
              <w:rPr>
                <w:rFonts w:ascii="Arial" w:hAnsi="Arial" w:cs="Arial"/>
                <w:sz w:val="16"/>
                <w:szCs w:val="16"/>
              </w:rPr>
              <w:t>36</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Wytrzymałość na dodatkowe obciążenie płyty stołu podczas akcji reanimacyjnej (przy maksymalnie wysuniętej płycie stołu) (kg) Min. 50 kg,</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jc w:val="center"/>
              <w:rPr>
                <w:rFonts w:ascii="Arial" w:hAnsi="Arial" w:cs="Arial"/>
                <w:sz w:val="16"/>
                <w:szCs w:val="16"/>
              </w:rPr>
            </w:pPr>
            <w:r>
              <w:rPr>
                <w:rFonts w:ascii="Arial" w:hAnsi="Arial" w:cs="Arial"/>
                <w:sz w:val="16"/>
                <w:szCs w:val="16"/>
              </w:rPr>
              <w:t>37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Pulpit sterowniczy ruchów stołu w Sali badań z możliwością zamocowania na krawędzi stołu co najmniej z trzech stron.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jc w:val="center"/>
              <w:rPr>
                <w:rFonts w:ascii="Arial" w:hAnsi="Arial" w:cs="Arial"/>
                <w:sz w:val="16"/>
                <w:szCs w:val="16"/>
              </w:rPr>
            </w:pPr>
            <w:r>
              <w:rPr>
                <w:rFonts w:ascii="Arial" w:hAnsi="Arial" w:cs="Arial"/>
                <w:sz w:val="16"/>
                <w:szCs w:val="16"/>
              </w:rPr>
              <w:t>38</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Akcesoria, minimum materac, podkładka (przepuszczalna dla promieniowania </w:t>
            </w:r>
            <w:proofErr w:type="spellStart"/>
            <w:r w:rsidRPr="005E56A7">
              <w:rPr>
                <w:rFonts w:ascii="Arial" w:hAnsi="Arial" w:cs="Arial"/>
                <w:sz w:val="16"/>
                <w:szCs w:val="16"/>
              </w:rPr>
              <w:t>rtg</w:t>
            </w:r>
            <w:proofErr w:type="spellEnd"/>
            <w:r w:rsidRPr="005E56A7">
              <w:rPr>
                <w:rFonts w:ascii="Arial" w:hAnsi="Arial" w:cs="Arial"/>
                <w:sz w:val="16"/>
                <w:szCs w:val="16"/>
              </w:rPr>
              <w:t xml:space="preserve">) pod ramię przy iniekcji, podpórki pod ramiona wzdłuż stołu (przepuszczalne dla promieniowania </w:t>
            </w:r>
            <w:proofErr w:type="spellStart"/>
            <w:r w:rsidRPr="005E56A7">
              <w:rPr>
                <w:rFonts w:ascii="Arial" w:hAnsi="Arial" w:cs="Arial"/>
                <w:sz w:val="16"/>
                <w:szCs w:val="16"/>
              </w:rPr>
              <w:t>rtg</w:t>
            </w:r>
            <w:proofErr w:type="spellEnd"/>
            <w:r w:rsidRPr="005E56A7">
              <w:rPr>
                <w:rFonts w:ascii="Arial" w:hAnsi="Arial" w:cs="Arial"/>
                <w:sz w:val="16"/>
                <w:szCs w:val="16"/>
              </w:rPr>
              <w:t>), , statyw na płyny infuzyjne, uchwyty rąk za głową pacjenta</w:t>
            </w:r>
            <w:r>
              <w:rPr>
                <w:rFonts w:ascii="Arial" w:hAnsi="Arial" w:cs="Arial"/>
                <w:sz w:val="16"/>
                <w:szCs w:val="16"/>
              </w:rPr>
              <w:t xml:space="preserve">. Podkładka do badań z dostępu radialnego typu STAR SYSTEM 1 </w:t>
            </w:r>
            <w:proofErr w:type="spellStart"/>
            <w:r>
              <w:rPr>
                <w:rFonts w:ascii="Arial" w:hAnsi="Arial" w:cs="Arial"/>
                <w:sz w:val="16"/>
                <w:szCs w:val="16"/>
              </w:rPr>
              <w:t>szt</w:t>
            </w:r>
            <w:proofErr w:type="spellEnd"/>
            <w:r>
              <w:rPr>
                <w:rFonts w:ascii="Arial" w:hAnsi="Arial" w:cs="Arial"/>
                <w:sz w:val="16"/>
                <w:szCs w:val="16"/>
              </w:rPr>
              <w:t xml:space="preserve">, przepuszczalna dla promieniowania </w:t>
            </w:r>
            <w:proofErr w:type="spellStart"/>
            <w:r>
              <w:rPr>
                <w:rFonts w:ascii="Arial" w:hAnsi="Arial" w:cs="Arial"/>
                <w:sz w:val="16"/>
                <w:szCs w:val="16"/>
              </w:rPr>
              <w:t>rtg</w:t>
            </w:r>
            <w:proofErr w:type="spellEnd"/>
            <w:r>
              <w:rPr>
                <w:rFonts w:ascii="Arial" w:hAnsi="Arial" w:cs="Arial"/>
                <w:sz w:val="16"/>
                <w:szCs w:val="16"/>
              </w:rPr>
              <w:t xml:space="preserve"> </w:t>
            </w:r>
          </w:p>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p>
          <w:p w:rsidR="00AD33AF" w:rsidRPr="005E56A7" w:rsidRDefault="00AD33AF" w:rsidP="00AD33AF">
            <w:pPr>
              <w:jc w:val="center"/>
              <w:rPr>
                <w:rFonts w:ascii="Arial" w:hAnsi="Arial" w:cs="Arial"/>
                <w:sz w:val="16"/>
                <w:szCs w:val="16"/>
              </w:rPr>
            </w:pPr>
            <w:r w:rsidRPr="005E56A7">
              <w:rPr>
                <w:rFonts w:ascii="Arial" w:hAnsi="Arial" w:cs="Arial"/>
                <w:sz w:val="16"/>
                <w:szCs w:val="16"/>
              </w:rPr>
              <w:t>Wymienić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39</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Ustawianie położenia płyty stołu pacjenta znacznikami graficznymi na zatrzymanym obrazie -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81"/>
              <w:keepNext/>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40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Zapamiętywanie i przywracanie wybranej pozycji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81"/>
              <w:keepNext/>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Generator</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Moc [kW] ≥ 100 kW</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2167E">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Zakres napięć (</w:t>
            </w:r>
            <w:proofErr w:type="spellStart"/>
            <w:r w:rsidRPr="005E56A7">
              <w:rPr>
                <w:rFonts w:ascii="Arial" w:hAnsi="Arial" w:cs="Arial"/>
                <w:sz w:val="16"/>
                <w:szCs w:val="16"/>
              </w:rPr>
              <w:t>kV</w:t>
            </w:r>
            <w:proofErr w:type="spellEnd"/>
            <w:r w:rsidRPr="005E56A7">
              <w:rPr>
                <w:rFonts w:ascii="Arial" w:hAnsi="Arial" w:cs="Arial"/>
                <w:sz w:val="16"/>
                <w:szCs w:val="16"/>
              </w:rPr>
              <w:t xml:space="preserve">) 50 – 125 </w:t>
            </w:r>
            <w:proofErr w:type="spellStart"/>
            <w:r w:rsidRPr="005E56A7">
              <w:rPr>
                <w:rFonts w:ascii="Arial" w:hAnsi="Arial" w:cs="Arial"/>
                <w:sz w:val="16"/>
                <w:szCs w:val="16"/>
              </w:rPr>
              <w:t>kV</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2167E">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43</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Min czas ekspozycji [ms] ≤ 1 ms,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2167E">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Max obciążenie generatora mocą ciągłą w trakcie prześwietlenia [W] (dla obciążenia trwającego 10 minut) Min 2400 W,</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92167E">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3240"/>
              </w:tabs>
              <w:jc w:val="center"/>
              <w:rPr>
                <w:rFonts w:ascii="Arial" w:hAnsi="Arial" w:cs="Arial"/>
                <w:sz w:val="16"/>
                <w:szCs w:val="16"/>
              </w:rPr>
            </w:pPr>
            <w:r>
              <w:rPr>
                <w:rFonts w:ascii="Arial" w:hAnsi="Arial" w:cs="Arial"/>
                <w:sz w:val="16"/>
                <w:szCs w:val="16"/>
              </w:rPr>
              <w:t>45</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Przejście z prześwietlenia do rejestracji sceny bez wykonywania ekspozycji/serii kontrolnych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46</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Maksymalny prąd przy prześwietleniu pulsacyjnym [</w:t>
            </w:r>
            <w:proofErr w:type="spellStart"/>
            <w:r w:rsidRPr="005E56A7">
              <w:rPr>
                <w:rFonts w:ascii="Arial" w:hAnsi="Arial" w:cs="Arial"/>
                <w:sz w:val="16"/>
                <w:szCs w:val="16"/>
              </w:rPr>
              <w:t>mA</w:t>
            </w:r>
            <w:proofErr w:type="spellEnd"/>
            <w:r w:rsidRPr="005E56A7">
              <w:rPr>
                <w:rFonts w:ascii="Arial" w:hAnsi="Arial" w:cs="Arial"/>
                <w:sz w:val="16"/>
                <w:szCs w:val="16"/>
              </w:rPr>
              <w:t xml:space="preserve">] ≥ 100 </w:t>
            </w:r>
            <w:proofErr w:type="spellStart"/>
            <w:r w:rsidRPr="005E56A7">
              <w:rPr>
                <w:rFonts w:ascii="Arial" w:hAnsi="Arial" w:cs="Arial"/>
                <w:sz w:val="16"/>
                <w:szCs w:val="16"/>
              </w:rPr>
              <w:t>mA</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Pr>
                <w:rFonts w:ascii="Arial" w:hAnsi="Arial" w:cs="Arial"/>
                <w:sz w:val="16"/>
                <w:szCs w:val="16"/>
              </w:rPr>
              <w:t>Tak, p</w:t>
            </w:r>
            <w:r w:rsidRPr="005E56A7">
              <w:rPr>
                <w:rFonts w:ascii="Arial" w:hAnsi="Arial" w:cs="Arial"/>
                <w:sz w:val="16"/>
                <w:szCs w:val="16"/>
              </w:rPr>
              <w:t>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Włączniki ekspozycji (do prześwietleń i zdjęć) w sali badań i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48</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Konfigurowalny przycisk nożny włącznika ekspozycji</w:t>
            </w:r>
            <w:r w:rsidRPr="005E56A7">
              <w:rPr>
                <w:rFonts w:ascii="Arial" w:eastAsia="Arial" w:hAnsi="Arial" w:cs="Arial"/>
                <w:sz w:val="16"/>
                <w:szCs w:val="16"/>
              </w:rPr>
              <w:t xml:space="preserve">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 podać</w:t>
            </w:r>
            <w:r w:rsidRPr="005E56A7">
              <w:rPr>
                <w:rFonts w:ascii="Arial" w:eastAsia="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spacing w:line="259" w:lineRule="auto"/>
              <w:ind w:left="1040" w:right="777" w:hanging="14"/>
              <w:rPr>
                <w:rFonts w:ascii="Arial" w:hAnsi="Arial" w:cs="Arial"/>
                <w:sz w:val="16"/>
                <w:szCs w:val="16"/>
              </w:rPr>
            </w:pPr>
            <w:r w:rsidRPr="005E56A7">
              <w:rPr>
                <w:rFonts w:ascii="Arial" w:eastAsia="Arial" w:hAnsi="Arial" w:cs="Arial"/>
                <w:sz w:val="16"/>
                <w:szCs w:val="16"/>
              </w:rPr>
              <w:t xml:space="preserve">. </w:t>
            </w: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4</w:t>
            </w:r>
            <w:r w:rsidRPr="005E56A7">
              <w:rPr>
                <w:rFonts w:ascii="Arial" w:hAnsi="Arial" w:cs="Arial"/>
                <w:sz w:val="16"/>
                <w:szCs w:val="16"/>
              </w:rPr>
              <w:t>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Stół przygotowany do podłączenia system IVUS oraz strzykawki automatycznej tj. okablowanie do podłączenia systemów ułożone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IV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Lampa RTG/przysłony</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Lampa min. dwu ogniskowa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 podać ilość i wymiary ognisk</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Wymiar największego ogniska zgodnie z normą IEC 60336 [mm] ≤ 1 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C411DD">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Wymiar kolejnego mniejszego ogniska zgodnie z normą IEC   60336 [mm] ≤ 0.5 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C411DD">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53</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81"/>
              <w:keepNext/>
              <w:rPr>
                <w:rFonts w:ascii="Arial" w:hAnsi="Arial" w:cs="Arial"/>
                <w:sz w:val="16"/>
                <w:szCs w:val="16"/>
              </w:rPr>
            </w:pPr>
            <w:r w:rsidRPr="005E56A7">
              <w:rPr>
                <w:rFonts w:ascii="Arial" w:hAnsi="Arial" w:cs="Arial"/>
                <w:sz w:val="16"/>
                <w:szCs w:val="16"/>
              </w:rPr>
              <w:t>Pojemność cieplna anody [</w:t>
            </w:r>
            <w:proofErr w:type="spellStart"/>
            <w:r w:rsidRPr="005E56A7">
              <w:rPr>
                <w:rFonts w:ascii="Arial" w:hAnsi="Arial" w:cs="Arial"/>
                <w:sz w:val="16"/>
                <w:szCs w:val="16"/>
              </w:rPr>
              <w:t>kHU</w:t>
            </w:r>
            <w:proofErr w:type="spellEnd"/>
            <w:r w:rsidRPr="005E56A7">
              <w:rPr>
                <w:rFonts w:ascii="Arial" w:hAnsi="Arial" w:cs="Arial"/>
                <w:sz w:val="16"/>
                <w:szCs w:val="16"/>
              </w:rPr>
              <w:t>] ≥ 3,5 MHU</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E82D8D">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bCs/>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sidRPr="005E56A7">
              <w:rPr>
                <w:rFonts w:ascii="Arial" w:hAnsi="Arial" w:cs="Arial"/>
                <w:sz w:val="16"/>
                <w:szCs w:val="16"/>
              </w:rPr>
              <w:t>5</w:t>
            </w:r>
            <w:r>
              <w:rPr>
                <w:rFonts w:ascii="Arial" w:hAnsi="Arial" w:cs="Arial"/>
                <w:sz w:val="16"/>
                <w:szCs w:val="16"/>
              </w:rPr>
              <w:t>4</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81"/>
              <w:keepNext/>
              <w:rPr>
                <w:rFonts w:ascii="Arial" w:hAnsi="Arial" w:cs="Arial"/>
                <w:sz w:val="16"/>
                <w:szCs w:val="16"/>
              </w:rPr>
            </w:pPr>
            <w:r w:rsidRPr="005E56A7">
              <w:rPr>
                <w:rFonts w:ascii="Arial" w:hAnsi="Arial" w:cs="Arial"/>
                <w:sz w:val="16"/>
                <w:szCs w:val="16"/>
              </w:rPr>
              <w:t>Pojemność cieplna kołpaka [</w:t>
            </w:r>
            <w:proofErr w:type="spellStart"/>
            <w:r w:rsidRPr="005E56A7">
              <w:rPr>
                <w:rFonts w:ascii="Arial" w:hAnsi="Arial" w:cs="Arial"/>
                <w:sz w:val="16"/>
                <w:szCs w:val="16"/>
              </w:rPr>
              <w:t>kHU</w:t>
            </w:r>
            <w:proofErr w:type="spellEnd"/>
            <w:r w:rsidRPr="005E56A7">
              <w:rPr>
                <w:rFonts w:ascii="Arial" w:hAnsi="Arial" w:cs="Arial"/>
                <w:sz w:val="16"/>
                <w:szCs w:val="16"/>
              </w:rPr>
              <w:t>] ≥ 5 MHU</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E82D8D">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bCs/>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55</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Automatyka zabezpieczająca przed przegrzaniem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56</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Lampa z funkcją włączania i wyłączania fluoroskopii siatką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bCs/>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57</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Przysłona prostokątna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58</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Filtry półprzepuszczalne (klinowe)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59</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Promieniowanie przeciekowe kołpaka przy 125 </w:t>
            </w:r>
            <w:proofErr w:type="spellStart"/>
            <w:r w:rsidRPr="005E56A7">
              <w:rPr>
                <w:rFonts w:ascii="Arial" w:hAnsi="Arial" w:cs="Arial"/>
                <w:sz w:val="16"/>
                <w:szCs w:val="16"/>
              </w:rPr>
              <w:t>kV</w:t>
            </w:r>
            <w:proofErr w:type="spellEnd"/>
            <w:r w:rsidRPr="005E56A7">
              <w:rPr>
                <w:rFonts w:ascii="Arial" w:hAnsi="Arial" w:cs="Arial"/>
                <w:sz w:val="16"/>
                <w:szCs w:val="16"/>
              </w:rPr>
              <w:t xml:space="preserve"> 2000 W i w odległości max. 1 m ≤ 0,5 </w:t>
            </w:r>
            <w:proofErr w:type="spellStart"/>
            <w:r w:rsidRPr="005E56A7">
              <w:rPr>
                <w:rFonts w:ascii="Arial" w:hAnsi="Arial" w:cs="Arial"/>
                <w:sz w:val="16"/>
                <w:szCs w:val="16"/>
              </w:rPr>
              <w:t>mGy</w:t>
            </w:r>
            <w:proofErr w:type="spellEnd"/>
            <w:r w:rsidRPr="005E56A7">
              <w:rPr>
                <w:rFonts w:ascii="Arial" w:hAnsi="Arial" w:cs="Arial"/>
                <w:sz w:val="16"/>
                <w:szCs w:val="16"/>
              </w:rPr>
              <w:t>/h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60</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Dodatkowa filtracja promieniowania (filtry miedziowe) Cu przy prześwietleniu i ekspozycjach zdjęciowych/scenach, minimum odpowiednik 0,3 mm Cu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61</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Automatyczny dobór dodatkowej, stałej filtracji promieniowania (filtr miedziowy) redukującej dawkę w zależności od rodzaju badania lub rozwiązanie alternatywne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2160"/>
              </w:tabs>
              <w:jc w:val="center"/>
              <w:rPr>
                <w:rFonts w:ascii="Arial" w:hAnsi="Arial" w:cs="Arial"/>
                <w:sz w:val="16"/>
                <w:szCs w:val="16"/>
              </w:rPr>
            </w:pPr>
            <w:r>
              <w:rPr>
                <w:rFonts w:ascii="Arial" w:hAnsi="Arial" w:cs="Arial"/>
                <w:sz w:val="16"/>
                <w:szCs w:val="16"/>
              </w:rPr>
              <w:t>62</w:t>
            </w:r>
            <w:r w:rsidRPr="005E56A7">
              <w:rPr>
                <w:rFonts w:ascii="Arial" w:hAnsi="Arial" w:cs="Arial"/>
                <w:sz w:val="16"/>
                <w:szCs w:val="16"/>
              </w:rPr>
              <w:t>.</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Pomiar dawki promieniowania na wyjściu z lampy RTG wraz z prezentacją sumarycznej dawki z prześwietlenia i akwizycji w trybie </w:t>
            </w:r>
            <w:r w:rsidRPr="005E56A7">
              <w:rPr>
                <w:rFonts w:ascii="Arial" w:hAnsi="Arial" w:cs="Arial"/>
                <w:sz w:val="16"/>
                <w:szCs w:val="16"/>
              </w:rPr>
              <w:lastRenderedPageBreak/>
              <w:t>zdjęciowym na monitorze/wyświetlaczu w sali zabiegowej i sterowni umożliwiający określenie dawki na skórę pacjenta</w:t>
            </w:r>
          </w:p>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lastRenderedPageBreak/>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Rentgenowski tor obrazowania z detektorem płaskim</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6120"/>
              </w:tabs>
              <w:spacing w:after="200" w:line="276" w:lineRule="auto"/>
              <w:ind w:left="360"/>
              <w:rPr>
                <w:rFonts w:ascii="Arial" w:hAnsi="Arial" w:cs="Arial"/>
                <w:sz w:val="16"/>
                <w:szCs w:val="16"/>
              </w:rPr>
            </w:pPr>
            <w:r>
              <w:rPr>
                <w:rFonts w:ascii="Arial" w:hAnsi="Arial" w:cs="Arial"/>
                <w:sz w:val="16"/>
                <w:szCs w:val="16"/>
              </w:rPr>
              <w:t>63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Detektor matrycowy o wymiarach przekątnej nie mniej niż 29 cm i nie większej niż 40cm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Rozmiar piksela detektora (µm) ≤ 200 µm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0A3C5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DQE</w:t>
            </w:r>
            <w:r>
              <w:rPr>
                <w:rFonts w:ascii="Arial" w:hAnsi="Arial" w:cs="Arial"/>
                <w:sz w:val="16"/>
                <w:szCs w:val="16"/>
              </w:rPr>
              <w:t xml:space="preserve"> </w:t>
            </w:r>
            <w:r w:rsidRPr="005E56A7">
              <w:rPr>
                <w:rFonts w:ascii="Arial" w:hAnsi="Arial" w:cs="Arial"/>
                <w:sz w:val="16"/>
                <w:szCs w:val="16"/>
              </w:rPr>
              <w:t>≥ 73%</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0A3C5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Rozdzielczość przestrzenna detektora (tzw</w:t>
            </w:r>
            <w:r>
              <w:rPr>
                <w:rFonts w:ascii="Arial" w:hAnsi="Arial" w:cs="Arial"/>
                <w:sz w:val="16"/>
                <w:szCs w:val="16"/>
              </w:rPr>
              <w:t>.</w:t>
            </w:r>
            <w:r w:rsidRPr="005E56A7">
              <w:rPr>
                <w:rFonts w:ascii="Arial" w:hAnsi="Arial" w:cs="Arial"/>
                <w:sz w:val="16"/>
                <w:szCs w:val="16"/>
              </w:rPr>
              <w:t xml:space="preserve"> częstotliwość </w:t>
            </w:r>
            <w:proofErr w:type="spellStart"/>
            <w:r w:rsidRPr="005E56A7">
              <w:rPr>
                <w:rFonts w:ascii="Arial" w:hAnsi="Arial" w:cs="Arial"/>
                <w:sz w:val="16"/>
                <w:szCs w:val="16"/>
              </w:rPr>
              <w:t>Nyquista</w:t>
            </w:r>
            <w:proofErr w:type="spellEnd"/>
            <w:r w:rsidRPr="005E56A7">
              <w:rPr>
                <w:rFonts w:ascii="Arial" w:hAnsi="Arial" w:cs="Arial"/>
                <w:sz w:val="16"/>
                <w:szCs w:val="16"/>
              </w:rPr>
              <w:t xml:space="preserve">) minimum 2,5 </w:t>
            </w:r>
            <w:proofErr w:type="spellStart"/>
            <w:r w:rsidRPr="005E56A7">
              <w:rPr>
                <w:rFonts w:ascii="Arial" w:hAnsi="Arial" w:cs="Arial"/>
                <w:sz w:val="16"/>
                <w:szCs w:val="16"/>
              </w:rPr>
              <w:t>lp</w:t>
            </w:r>
            <w:proofErr w:type="spellEnd"/>
            <w:r w:rsidRPr="005E56A7">
              <w:rPr>
                <w:rFonts w:ascii="Arial" w:hAnsi="Arial" w:cs="Arial"/>
                <w:sz w:val="16"/>
                <w:szCs w:val="16"/>
              </w:rPr>
              <w:t>/mm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0A3C5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bCs/>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Głębia bitowa detektora Min. 14bit,</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0A3C5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Ilość pól obrazowych FOV Min 3,</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0A3C5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spacing w:before="60" w:after="60"/>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69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 sali zabiegowej monitor min. 55" z zawieszeniem sufitowym z możliwością swobodnego pozycjonowania monitora dookoła stołu, ręcznie i/ lub za pomocą sterownika.</w:t>
            </w:r>
            <w:r w:rsidRPr="005E56A7">
              <w:rPr>
                <w:rFonts w:ascii="Arial" w:hAnsi="Arial" w:cs="Arial"/>
                <w:sz w:val="16"/>
                <w:szCs w:val="16"/>
              </w:rPr>
              <w:br/>
              <w:t>Możliwość jednoczesnej prezentacji:</w:t>
            </w:r>
            <w:r w:rsidRPr="005E56A7">
              <w:rPr>
                <w:rFonts w:ascii="Arial" w:hAnsi="Arial" w:cs="Arial"/>
                <w:sz w:val="16"/>
                <w:szCs w:val="16"/>
              </w:rPr>
              <w:br/>
              <w:t xml:space="preserve">- obrazu live, obrazu referencyjnego, obrazów wzmacniania krawędzi </w:t>
            </w:r>
            <w:proofErr w:type="spellStart"/>
            <w:r w:rsidRPr="005E56A7">
              <w:rPr>
                <w:rFonts w:ascii="Arial" w:hAnsi="Arial" w:cs="Arial"/>
                <w:sz w:val="16"/>
                <w:szCs w:val="16"/>
              </w:rPr>
              <w:t>stentów</w:t>
            </w:r>
            <w:proofErr w:type="spellEnd"/>
            <w:r w:rsidRPr="005E56A7">
              <w:rPr>
                <w:rFonts w:ascii="Arial" w:hAnsi="Arial" w:cs="Arial"/>
                <w:sz w:val="16"/>
                <w:szCs w:val="16"/>
              </w:rPr>
              <w:t>, parametrów hemodynamiki</w:t>
            </w:r>
            <w:r w:rsidRPr="005E56A7">
              <w:rPr>
                <w:rFonts w:ascii="Arial" w:hAnsi="Arial" w:cs="Arial"/>
                <w:sz w:val="16"/>
                <w:szCs w:val="16"/>
              </w:rPr>
              <w:br/>
              <w:t xml:space="preserve">- obrazów z urządzeń zewnętrznych generujących zarówno analogowy (min. VGA, S-Video i </w:t>
            </w:r>
            <w:proofErr w:type="spellStart"/>
            <w:r w:rsidRPr="005E56A7">
              <w:rPr>
                <w:rFonts w:ascii="Arial" w:hAnsi="Arial" w:cs="Arial"/>
                <w:sz w:val="16"/>
                <w:szCs w:val="16"/>
              </w:rPr>
              <w:t>composite</w:t>
            </w:r>
            <w:proofErr w:type="spellEnd"/>
            <w:r w:rsidRPr="005E56A7">
              <w:rPr>
                <w:rFonts w:ascii="Arial" w:hAnsi="Arial" w:cs="Arial"/>
                <w:sz w:val="16"/>
                <w:szCs w:val="16"/>
              </w:rPr>
              <w:t>) wraz z zapewnieniem odpowiedniej separacji galwanicznej - jak i cyfrowy (DVI-D) sygnał wizyjny wraz z dedykowanym panelem umożliwiającym podłączanie takich urządzeń jak np. USG, IVUS</w:t>
            </w:r>
            <w:r>
              <w:rPr>
                <w:rFonts w:ascii="Arial" w:hAnsi="Arial" w:cs="Arial"/>
                <w:sz w:val="16"/>
                <w:szCs w:val="16"/>
              </w:rPr>
              <w:t>,</w:t>
            </w:r>
            <w:r w:rsidRPr="005E56A7">
              <w:rPr>
                <w:rFonts w:ascii="Arial" w:hAnsi="Arial" w:cs="Arial"/>
                <w:sz w:val="16"/>
                <w:szCs w:val="16"/>
              </w:rPr>
              <w:t xml:space="preserve"> Laptop  na tylnej ścianie zawieszenia monitora (za monitorem)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61"/>
              <w:keepNext/>
              <w:jc w:val="center"/>
              <w:rPr>
                <w:rFonts w:ascii="Arial" w:hAnsi="Arial" w:cs="Arial"/>
                <w:sz w:val="16"/>
                <w:szCs w:val="16"/>
              </w:rPr>
            </w:pPr>
            <w:r w:rsidRPr="005E56A7">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jc w:val="center"/>
              <w:rPr>
                <w:rFonts w:ascii="Arial" w:hAnsi="Arial" w:cs="Arial"/>
                <w:sz w:val="16"/>
                <w:szCs w:val="16"/>
              </w:rPr>
            </w:pPr>
            <w:r>
              <w:rPr>
                <w:rFonts w:ascii="Arial" w:hAnsi="Arial" w:cs="Arial"/>
                <w:sz w:val="16"/>
                <w:szCs w:val="16"/>
              </w:rPr>
              <w:t>70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Możliwość podziału monitora min 55" na minimum 8 niezależnych pól</w:t>
            </w:r>
          </w:p>
          <w:p w:rsidR="00AD33AF" w:rsidRPr="005E56A7" w:rsidRDefault="00AD33AF" w:rsidP="00AD33AF">
            <w:pPr>
              <w:rPr>
                <w:rFonts w:ascii="Arial" w:hAnsi="Arial" w:cs="Arial"/>
                <w:sz w:val="16"/>
                <w:szCs w:val="16"/>
              </w:rPr>
            </w:pPr>
            <w:r w:rsidRPr="005E56A7">
              <w:rPr>
                <w:rFonts w:ascii="Arial" w:hAnsi="Arial" w:cs="Arial"/>
                <w:sz w:val="16"/>
                <w:szCs w:val="16"/>
              </w:rPr>
              <w:t xml:space="preserve">-  Sektorowy system zasilania monitora min 55" - co najmniej 2 sektory </w:t>
            </w:r>
          </w:p>
          <w:p w:rsidR="00AD33AF" w:rsidRPr="005E56A7" w:rsidRDefault="00AD33AF" w:rsidP="00AD33AF">
            <w:pPr>
              <w:rPr>
                <w:rFonts w:ascii="Arial" w:hAnsi="Arial" w:cs="Arial"/>
                <w:sz w:val="16"/>
                <w:szCs w:val="16"/>
              </w:rPr>
            </w:pPr>
            <w:r w:rsidRPr="005E56A7">
              <w:rPr>
                <w:rFonts w:ascii="Arial" w:hAnsi="Arial" w:cs="Arial"/>
                <w:sz w:val="16"/>
                <w:szCs w:val="16"/>
              </w:rPr>
              <w:t>- Predefiniowanie podziału monitora min 55" - minimum 10 opcji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64BFA" w:rsidP="00AD33AF">
            <w:pPr>
              <w:pStyle w:val="Heading61"/>
              <w:keepNext/>
              <w:jc w:val="center"/>
              <w:rPr>
                <w:rFonts w:ascii="Arial" w:hAnsi="Arial" w:cs="Arial"/>
                <w:sz w:val="16"/>
                <w:szCs w:val="16"/>
              </w:rPr>
            </w:pPr>
            <w:r>
              <w:rPr>
                <w:rFonts w:ascii="Arial" w:hAnsi="Arial" w:cs="Arial"/>
                <w:sz w:val="16"/>
                <w:szCs w:val="16"/>
              </w:rPr>
              <w:t>Tak/Nie</w:t>
            </w:r>
          </w:p>
          <w:p w:rsidR="00AD33AF" w:rsidRPr="005E56A7" w:rsidRDefault="00AD33AF" w:rsidP="00AD33AF">
            <w:pPr>
              <w:pStyle w:val="Heading61"/>
              <w:keepNext/>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jc w:val="center"/>
              <w:rPr>
                <w:rFonts w:ascii="Arial" w:hAnsi="Arial" w:cs="Arial"/>
                <w:sz w:val="16"/>
                <w:szCs w:val="16"/>
              </w:rPr>
            </w:pPr>
            <w:r>
              <w:rPr>
                <w:rFonts w:ascii="Arial" w:hAnsi="Arial" w:cs="Arial"/>
                <w:sz w:val="16"/>
                <w:szCs w:val="16"/>
              </w:rPr>
              <w:t>71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Min. 2 monitory obrazowe angiografu (live, ref lub </w:t>
            </w:r>
            <w:proofErr w:type="spellStart"/>
            <w:r w:rsidRPr="005E56A7">
              <w:rPr>
                <w:rFonts w:ascii="Arial" w:hAnsi="Arial" w:cs="Arial"/>
                <w:sz w:val="16"/>
                <w:szCs w:val="16"/>
              </w:rPr>
              <w:t>review</w:t>
            </w:r>
            <w:proofErr w:type="spellEnd"/>
            <w:r w:rsidRPr="005E56A7">
              <w:rPr>
                <w:rFonts w:ascii="Arial" w:hAnsi="Arial" w:cs="Arial"/>
                <w:sz w:val="16"/>
                <w:szCs w:val="16"/>
              </w:rPr>
              <w:t>) typu ,,</w:t>
            </w:r>
            <w:proofErr w:type="spellStart"/>
            <w:r w:rsidRPr="005E56A7">
              <w:rPr>
                <w:rFonts w:ascii="Arial" w:hAnsi="Arial" w:cs="Arial"/>
                <w:sz w:val="16"/>
                <w:szCs w:val="16"/>
              </w:rPr>
              <w:t>flat</w:t>
            </w:r>
            <w:proofErr w:type="spellEnd"/>
            <w:r w:rsidRPr="005E56A7">
              <w:rPr>
                <w:rFonts w:ascii="Arial" w:hAnsi="Arial" w:cs="Arial"/>
                <w:sz w:val="16"/>
                <w:szCs w:val="16"/>
              </w:rPr>
              <w:t>’’ (TFT/LCD) w sterowni o przekątnej min 19’’</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61"/>
              <w:keepNext/>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VI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System cyfrowy /</w:t>
            </w:r>
            <w:proofErr w:type="spellStart"/>
            <w:r w:rsidRPr="005E56A7">
              <w:rPr>
                <w:rFonts w:ascii="Arial" w:hAnsi="Arial" w:cs="Arial"/>
                <w:b/>
                <w:sz w:val="16"/>
                <w:szCs w:val="16"/>
              </w:rPr>
              <w:t>postprocessing</w:t>
            </w:r>
            <w:proofErr w:type="spellEnd"/>
            <w:r w:rsidRPr="005E56A7">
              <w:rPr>
                <w:rFonts w:ascii="Arial" w:hAnsi="Arial" w:cs="Arial"/>
                <w:b/>
                <w:sz w:val="16"/>
                <w:szCs w:val="16"/>
              </w:rPr>
              <w:t xml:space="preserve"> /archiwizacja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Matryca akwizycyjna zapisywania obrazów na dysk twardy aparatu</w:t>
            </w:r>
            <w:r>
              <w:rPr>
                <w:rFonts w:ascii="Arial" w:hAnsi="Arial" w:cs="Arial"/>
                <w:sz w:val="16"/>
                <w:szCs w:val="16"/>
              </w:rPr>
              <w:t xml:space="preserve"> </w:t>
            </w:r>
            <w:r w:rsidRPr="005E56A7">
              <w:rPr>
                <w:rFonts w:ascii="Arial" w:hAnsi="Arial" w:cs="Arial"/>
                <w:sz w:val="16"/>
                <w:szCs w:val="16"/>
              </w:rPr>
              <w:t>≥  1024 na 1024 pikseli z tolerancją +/- 10% w obu rozmiarach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1800"/>
              </w:tabs>
              <w:spacing w:after="200" w:line="276" w:lineRule="auto"/>
              <w:ind w:left="360"/>
              <w:rPr>
                <w:rFonts w:ascii="Arial" w:hAnsi="Arial" w:cs="Arial"/>
                <w:sz w:val="16"/>
                <w:szCs w:val="16"/>
              </w:rPr>
            </w:pPr>
            <w:r>
              <w:rPr>
                <w:rFonts w:ascii="Arial" w:hAnsi="Arial" w:cs="Arial"/>
                <w:sz w:val="16"/>
                <w:szCs w:val="16"/>
              </w:rPr>
              <w:t>73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Filtracja on-line zbieranych danych obrazowych przez system cyfrowy przed ich prezentacją na monitorze obrazowym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p>
          <w:p w:rsidR="00AD33AF" w:rsidRPr="005E56A7" w:rsidRDefault="00AD33AF" w:rsidP="00AD33AF">
            <w:pPr>
              <w:jc w:val="center"/>
              <w:rPr>
                <w:rFonts w:ascii="Arial" w:hAnsi="Arial" w:cs="Arial"/>
                <w:sz w:val="16"/>
                <w:szCs w:val="16"/>
              </w:rPr>
            </w:pPr>
            <w:r w:rsidRPr="005E56A7">
              <w:rPr>
                <w:rFonts w:ascii="Arial" w:hAnsi="Arial" w:cs="Arial"/>
                <w:sz w:val="16"/>
                <w:szCs w:val="16"/>
              </w:rPr>
              <w:t>Podać nazwę zaoferowanej opcji realizującej tę funkcję i opisać.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Głębokość przetwarzania [bit]</w:t>
            </w:r>
            <w:r w:rsidRPr="005E56A7">
              <w:rPr>
                <w:rFonts w:ascii="Arial" w:hAnsi="Arial" w:cs="Arial"/>
                <w:sz w:val="16"/>
                <w:szCs w:val="16"/>
                <w:u w:val="single"/>
              </w:rPr>
              <w:t xml:space="preserve"> &gt;</w:t>
            </w:r>
            <w:r w:rsidRPr="005E56A7">
              <w:rPr>
                <w:rFonts w:ascii="Arial" w:hAnsi="Arial" w:cs="Arial"/>
                <w:sz w:val="16"/>
                <w:szCs w:val="16"/>
              </w:rPr>
              <w:t xml:space="preserve"> 10 bit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Akwizycja i archiwizacja obrazów na HD z fluoroskopii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Szybkość zapisywania obrazów na dysk twardy aparatu w matrycy </w:t>
            </w:r>
            <w:r w:rsidRPr="005E56A7">
              <w:rPr>
                <w:rFonts w:ascii="Arial" w:hAnsi="Arial" w:cs="Arial"/>
                <w:sz w:val="16"/>
                <w:szCs w:val="16"/>
                <w:u w:val="single"/>
              </w:rPr>
              <w:t>&gt;</w:t>
            </w:r>
            <w:r w:rsidRPr="005E56A7">
              <w:rPr>
                <w:rFonts w:ascii="Arial" w:hAnsi="Arial" w:cs="Arial"/>
                <w:sz w:val="16"/>
                <w:szCs w:val="16"/>
              </w:rPr>
              <w:t xml:space="preserve"> 1024 na 1024 pikseli (obrazów/s) w zakresie</w:t>
            </w:r>
            <w:r>
              <w:rPr>
                <w:rFonts w:ascii="Arial" w:hAnsi="Arial" w:cs="Arial"/>
                <w:sz w:val="16"/>
                <w:szCs w:val="16"/>
              </w:rPr>
              <w:t xml:space="preserve"> </w:t>
            </w:r>
            <w:r w:rsidRPr="005E56A7">
              <w:rPr>
                <w:rFonts w:ascii="Arial" w:hAnsi="Arial" w:cs="Arial"/>
                <w:sz w:val="16"/>
                <w:szCs w:val="16"/>
              </w:rPr>
              <w:t>≥  0,5 – 30 obrazów/s.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EF02DF">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Szybkość zapisywania obrazów DSA na dysk twardy aparatu w matrycy </w:t>
            </w:r>
            <w:r w:rsidRPr="005E56A7">
              <w:rPr>
                <w:rFonts w:ascii="Arial" w:hAnsi="Arial" w:cs="Arial"/>
                <w:sz w:val="16"/>
                <w:szCs w:val="16"/>
                <w:u w:val="single"/>
              </w:rPr>
              <w:t>&gt;</w:t>
            </w:r>
            <w:r w:rsidRPr="005E56A7">
              <w:rPr>
                <w:rFonts w:ascii="Arial" w:hAnsi="Arial" w:cs="Arial"/>
                <w:sz w:val="16"/>
                <w:szCs w:val="16"/>
              </w:rPr>
              <w:t xml:space="preserve"> 1024 na1024 pikseli (obrazów/s) w zakresie</w:t>
            </w:r>
            <w:r>
              <w:rPr>
                <w:rFonts w:ascii="Arial" w:hAnsi="Arial" w:cs="Arial"/>
                <w:sz w:val="16"/>
                <w:szCs w:val="16"/>
              </w:rPr>
              <w:t xml:space="preserve"> ≥  1 – 6 </w:t>
            </w:r>
            <w:proofErr w:type="spellStart"/>
            <w:r>
              <w:rPr>
                <w:rFonts w:ascii="Arial" w:hAnsi="Arial" w:cs="Arial"/>
                <w:sz w:val="16"/>
                <w:szCs w:val="16"/>
              </w:rPr>
              <w:t>obr</w:t>
            </w:r>
            <w:proofErr w:type="spellEnd"/>
            <w:r w:rsidRPr="005E56A7">
              <w:rPr>
                <w:rFonts w:ascii="Arial" w:hAnsi="Arial" w:cs="Arial"/>
                <w:sz w:val="16"/>
                <w:szCs w:val="16"/>
              </w:rPr>
              <w:t>/s</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pPr>
            <w:r w:rsidRPr="00EF02DF">
              <w:rPr>
                <w:rFonts w:ascii="Arial" w:hAnsi="Arial" w:cs="Arial"/>
                <w:sz w:val="16"/>
                <w:szCs w:val="16"/>
              </w:rPr>
              <w:t>Tak, podać</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Pamięć obrazów na HD aparatu (bez uwzględnienia dodatkowych konsol, dysków, pamięci zewnętrznych typu USB, nośników typu CD/DVD) ≥ 100 000 obrazów w matrycy </w:t>
            </w:r>
            <w:r w:rsidRPr="005E56A7">
              <w:rPr>
                <w:rFonts w:ascii="Arial" w:hAnsi="Arial" w:cs="Arial"/>
                <w:sz w:val="16"/>
                <w:szCs w:val="16"/>
                <w:u w:val="single"/>
              </w:rPr>
              <w:t>&gt;</w:t>
            </w:r>
            <w:r w:rsidRPr="005E56A7">
              <w:rPr>
                <w:rFonts w:ascii="Arial" w:hAnsi="Arial" w:cs="Arial"/>
                <w:sz w:val="16"/>
                <w:szCs w:val="16"/>
              </w:rPr>
              <w:t xml:space="preserve">  1024 na 1024 pikseli i głębokości min 10 bit bez kompresji stratnej.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Pr>
                <w:rFonts w:ascii="Arial" w:hAnsi="Arial" w:cs="Arial"/>
                <w:sz w:val="16"/>
                <w:szCs w:val="16"/>
              </w:rPr>
              <w:t xml:space="preserve"> podać</w:t>
            </w:r>
            <w:r w:rsidRPr="005E56A7">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79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Cyfrowe prześwietlenie pulsacyjne</w:t>
            </w:r>
            <w:r>
              <w:rPr>
                <w:rFonts w:ascii="Arial" w:hAnsi="Arial" w:cs="Arial"/>
                <w:sz w:val="16"/>
                <w:szCs w:val="16"/>
              </w:rPr>
              <w:t xml:space="preserve">, </w:t>
            </w:r>
            <w:r w:rsidRPr="005E56A7">
              <w:rPr>
                <w:rFonts w:ascii="Arial" w:hAnsi="Arial" w:cs="Arial"/>
                <w:sz w:val="16"/>
                <w:szCs w:val="16"/>
              </w:rPr>
              <w:t>minimum 3 wartości:</w:t>
            </w:r>
          </w:p>
          <w:p w:rsidR="00AD33AF" w:rsidRPr="005E56A7" w:rsidRDefault="00AD33AF" w:rsidP="00AD33AF">
            <w:pPr>
              <w:jc w:val="center"/>
              <w:rPr>
                <w:rFonts w:ascii="Arial" w:hAnsi="Arial" w:cs="Arial"/>
                <w:sz w:val="16"/>
                <w:szCs w:val="16"/>
              </w:rPr>
            </w:pPr>
            <w:r w:rsidRPr="005E56A7">
              <w:rPr>
                <w:rFonts w:ascii="Arial" w:hAnsi="Arial" w:cs="Arial"/>
                <w:sz w:val="16"/>
                <w:szCs w:val="16"/>
              </w:rPr>
              <w:t>30; 15 i 7,5  obrazów/s</w:t>
            </w:r>
          </w:p>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 xml:space="preserve">Tak, Podać </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Wizualizacja aktualnie wybranego pola obrazowania znacznikami graficznymi na zatrzymanym obrazie- bez promieniowania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Heading61"/>
              <w:keepNext/>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c>
          <w:tcPr>
            <w:tcW w:w="160" w:type="dxa"/>
            <w:shd w:val="clear" w:color="auto" w:fill="auto"/>
          </w:tcPr>
          <w:p w:rsidR="00AD33AF" w:rsidRPr="005E56A7" w:rsidRDefault="00AD33AF" w:rsidP="00AD33AF">
            <w:pPr>
              <w:rPr>
                <w:rFonts w:ascii="Arial" w:hAnsi="Arial" w:cs="Arial"/>
                <w:sz w:val="16"/>
                <w:szCs w:val="16"/>
              </w:rPr>
            </w:pPr>
          </w:p>
        </w:tc>
      </w:tr>
      <w:tr w:rsidR="00AD33AF" w:rsidRPr="005E56A7" w:rsidTr="00AD33AF">
        <w:trPr>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Automatyczny przejazd statywu do projekcji odpowiadającej wybranemu obrazowi referencyjnemu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c>
          <w:tcPr>
            <w:tcW w:w="160" w:type="dxa"/>
            <w:shd w:val="clear" w:color="auto" w:fill="auto"/>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Zoom w </w:t>
            </w:r>
            <w:proofErr w:type="spellStart"/>
            <w:r w:rsidRPr="005E56A7">
              <w:rPr>
                <w:rFonts w:ascii="Arial" w:hAnsi="Arial" w:cs="Arial"/>
                <w:sz w:val="16"/>
                <w:szCs w:val="16"/>
              </w:rPr>
              <w:t>postprocessing’u</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lastRenderedPageBreak/>
              <w:t>84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Angiografia rotacyjna w trybie DR</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LIH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DSA online i offline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Wyświetlanie (przeglądanie) i archiwizacja obrazów angiograficznych w tym z DSA łącznie z funkcją </w:t>
            </w:r>
            <w:proofErr w:type="spellStart"/>
            <w:r w:rsidRPr="005E56A7">
              <w:rPr>
                <w:rFonts w:ascii="Arial" w:hAnsi="Arial" w:cs="Arial"/>
                <w:sz w:val="16"/>
                <w:szCs w:val="16"/>
              </w:rPr>
              <w:t>pixelshift</w:t>
            </w:r>
            <w:proofErr w:type="spellEnd"/>
            <w:r w:rsidRPr="005E56A7">
              <w:rPr>
                <w:rFonts w:ascii="Arial" w:hAnsi="Arial" w:cs="Arial"/>
                <w:sz w:val="16"/>
                <w:szCs w:val="16"/>
              </w:rPr>
              <w:t xml:space="preserve"> dla obrazów z DSA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pacing w:val="-1"/>
                <w:sz w:val="16"/>
                <w:szCs w:val="16"/>
              </w:rPr>
              <w:t xml:space="preserve">Specjalistyczne oprogramowanie do wizualizacji </w:t>
            </w:r>
            <w:proofErr w:type="spellStart"/>
            <w:r w:rsidRPr="005E56A7">
              <w:rPr>
                <w:rFonts w:ascii="Arial" w:hAnsi="Arial" w:cs="Arial"/>
                <w:spacing w:val="-1"/>
                <w:sz w:val="16"/>
                <w:szCs w:val="16"/>
              </w:rPr>
              <w:t>stentów</w:t>
            </w:r>
            <w:proofErr w:type="spellEnd"/>
            <w:r w:rsidRPr="005E56A7">
              <w:rPr>
                <w:rFonts w:ascii="Arial" w:hAnsi="Arial" w:cs="Arial"/>
                <w:spacing w:val="-1"/>
                <w:sz w:val="16"/>
                <w:szCs w:val="16"/>
              </w:rPr>
              <w:t xml:space="preserve"> w czasie rzeczywistym podczas procedur inwazyjnych z możliwością obsługi oprogramowania z panelu sterowniczego w sali badań i wyświetlanie obrazów na monitorze w sali badań</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89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pacing w:val="-1"/>
                <w:sz w:val="16"/>
                <w:szCs w:val="16"/>
              </w:rPr>
              <w:t xml:space="preserve">Automatyczne wyszukiwanie znacznika wprowadzonego </w:t>
            </w:r>
            <w:proofErr w:type="spellStart"/>
            <w:r w:rsidRPr="005E56A7">
              <w:rPr>
                <w:rFonts w:ascii="Arial" w:hAnsi="Arial" w:cs="Arial"/>
                <w:spacing w:val="-1"/>
                <w:sz w:val="16"/>
                <w:szCs w:val="16"/>
              </w:rPr>
              <w:t>stentu</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Pulpit sterowniczy systemu cyfrowego w sali zabiegowej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Pulpit sterowniczy systemu cyfrowego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Sterowanie parametrami ekspozycji z poziomu ekranu dotykowego przy stole pacjenta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lang w:val="en-US"/>
              </w:rPr>
            </w:pPr>
            <w:r w:rsidRPr="005E56A7">
              <w:rPr>
                <w:rFonts w:ascii="Arial" w:hAnsi="Arial" w:cs="Arial"/>
                <w:sz w:val="16"/>
                <w:szCs w:val="16"/>
                <w:lang w:val="en-US"/>
              </w:rPr>
              <w:t>DICOM 3.0:</w:t>
            </w:r>
          </w:p>
          <w:p w:rsidR="00AD33AF" w:rsidRPr="005E56A7" w:rsidRDefault="00AD33AF" w:rsidP="00AD33AF">
            <w:pPr>
              <w:tabs>
                <w:tab w:val="left" w:pos="6120"/>
              </w:tabs>
              <w:ind w:left="360"/>
              <w:rPr>
                <w:rFonts w:ascii="Arial" w:hAnsi="Arial" w:cs="Arial"/>
                <w:sz w:val="16"/>
                <w:szCs w:val="16"/>
                <w:lang w:val="en-US"/>
              </w:rPr>
            </w:pPr>
            <w:proofErr w:type="spellStart"/>
            <w:r w:rsidRPr="005E56A7">
              <w:rPr>
                <w:rFonts w:ascii="Arial" w:hAnsi="Arial" w:cs="Arial"/>
                <w:sz w:val="16"/>
                <w:szCs w:val="16"/>
                <w:lang w:val="en-US"/>
              </w:rPr>
              <w:t>Dicom</w:t>
            </w:r>
            <w:proofErr w:type="spellEnd"/>
            <w:r w:rsidRPr="005E56A7">
              <w:rPr>
                <w:rFonts w:ascii="Arial" w:hAnsi="Arial" w:cs="Arial"/>
                <w:sz w:val="16"/>
                <w:szCs w:val="16"/>
                <w:lang w:val="en-US"/>
              </w:rPr>
              <w:t xml:space="preserve"> Send</w:t>
            </w:r>
          </w:p>
          <w:p w:rsidR="00AD33AF" w:rsidRPr="005E56A7" w:rsidRDefault="00AD33AF" w:rsidP="00AD33AF">
            <w:pPr>
              <w:tabs>
                <w:tab w:val="left" w:pos="6120"/>
              </w:tabs>
              <w:ind w:left="360"/>
              <w:rPr>
                <w:rFonts w:ascii="Arial" w:hAnsi="Arial" w:cs="Arial"/>
                <w:sz w:val="16"/>
                <w:szCs w:val="16"/>
                <w:lang w:val="en-US"/>
              </w:rPr>
            </w:pPr>
            <w:proofErr w:type="spellStart"/>
            <w:r w:rsidRPr="005E56A7">
              <w:rPr>
                <w:rFonts w:ascii="Arial" w:hAnsi="Arial" w:cs="Arial"/>
                <w:sz w:val="16"/>
                <w:szCs w:val="16"/>
                <w:lang w:val="en-US"/>
              </w:rPr>
              <w:t>Dicom</w:t>
            </w:r>
            <w:proofErr w:type="spellEnd"/>
            <w:r w:rsidRPr="005E56A7">
              <w:rPr>
                <w:rFonts w:ascii="Arial" w:hAnsi="Arial" w:cs="Arial"/>
                <w:sz w:val="16"/>
                <w:szCs w:val="16"/>
                <w:lang w:val="en-US"/>
              </w:rPr>
              <w:t xml:space="preserve"> Query/Retrieve</w:t>
            </w:r>
          </w:p>
          <w:p w:rsidR="00AD33AF" w:rsidRPr="00C52DAC" w:rsidRDefault="00AD33AF" w:rsidP="00AD33AF">
            <w:pPr>
              <w:tabs>
                <w:tab w:val="left" w:pos="6120"/>
              </w:tabs>
              <w:ind w:left="360"/>
              <w:rPr>
                <w:rFonts w:ascii="Arial" w:hAnsi="Arial" w:cs="Arial"/>
                <w:sz w:val="16"/>
                <w:szCs w:val="16"/>
              </w:rPr>
            </w:pPr>
            <w:proofErr w:type="spellStart"/>
            <w:r w:rsidRPr="00C52DAC">
              <w:rPr>
                <w:rFonts w:ascii="Arial" w:hAnsi="Arial" w:cs="Arial"/>
                <w:sz w:val="16"/>
                <w:szCs w:val="16"/>
              </w:rPr>
              <w:t>Dicom</w:t>
            </w:r>
            <w:proofErr w:type="spellEnd"/>
            <w:r w:rsidRPr="00C52DAC">
              <w:rPr>
                <w:rFonts w:ascii="Arial" w:hAnsi="Arial" w:cs="Arial"/>
                <w:sz w:val="16"/>
                <w:szCs w:val="16"/>
              </w:rPr>
              <w:t xml:space="preserve"> </w:t>
            </w:r>
            <w:proofErr w:type="spellStart"/>
            <w:r w:rsidRPr="00C52DAC">
              <w:rPr>
                <w:rFonts w:ascii="Arial" w:hAnsi="Arial" w:cs="Arial"/>
                <w:sz w:val="16"/>
                <w:szCs w:val="16"/>
              </w:rPr>
              <w:t>Received</w:t>
            </w:r>
            <w:proofErr w:type="spellEnd"/>
          </w:p>
          <w:p w:rsidR="00AD33AF" w:rsidRPr="00C52DAC" w:rsidRDefault="00AD33AF" w:rsidP="00AD33AF">
            <w:pPr>
              <w:tabs>
                <w:tab w:val="left" w:pos="6120"/>
              </w:tabs>
              <w:ind w:left="360"/>
              <w:rPr>
                <w:rFonts w:ascii="Arial" w:hAnsi="Arial" w:cs="Arial"/>
                <w:sz w:val="16"/>
                <w:szCs w:val="16"/>
              </w:rPr>
            </w:pPr>
            <w:proofErr w:type="spellStart"/>
            <w:r w:rsidRPr="00C52DAC">
              <w:rPr>
                <w:rFonts w:ascii="Arial" w:hAnsi="Arial" w:cs="Arial"/>
                <w:sz w:val="16"/>
                <w:szCs w:val="16"/>
              </w:rPr>
              <w:t>Worklist</w:t>
            </w:r>
            <w:proofErr w:type="spellEnd"/>
          </w:p>
          <w:p w:rsidR="00AD33AF" w:rsidRPr="00C52DAC" w:rsidRDefault="00AD33AF" w:rsidP="00AD33AF">
            <w:pPr>
              <w:tabs>
                <w:tab w:val="left" w:pos="6120"/>
              </w:tabs>
              <w:ind w:left="360"/>
              <w:rPr>
                <w:rFonts w:ascii="Arial" w:hAnsi="Arial" w:cs="Arial"/>
                <w:sz w:val="16"/>
                <w:szCs w:val="16"/>
              </w:rPr>
            </w:pPr>
            <w:r w:rsidRPr="00C52DAC">
              <w:rPr>
                <w:rFonts w:ascii="Arial" w:hAnsi="Arial" w:cs="Arial"/>
                <w:sz w:val="16"/>
                <w:szCs w:val="16"/>
              </w:rPr>
              <w:t xml:space="preserve">Storage </w:t>
            </w:r>
            <w:proofErr w:type="spellStart"/>
            <w:r w:rsidRPr="00C52DAC">
              <w:rPr>
                <w:rFonts w:ascii="Arial" w:hAnsi="Arial" w:cs="Arial"/>
                <w:sz w:val="16"/>
                <w:szCs w:val="16"/>
              </w:rPr>
              <w:t>commitment</w:t>
            </w:r>
            <w:proofErr w:type="spellEnd"/>
          </w:p>
          <w:p w:rsidR="00F84634" w:rsidRPr="00F84634" w:rsidRDefault="00F84634" w:rsidP="00AD33AF">
            <w:pPr>
              <w:tabs>
                <w:tab w:val="left" w:pos="6120"/>
              </w:tabs>
              <w:ind w:left="360"/>
              <w:rPr>
                <w:rFonts w:ascii="Arial" w:hAnsi="Arial" w:cs="Arial"/>
                <w:sz w:val="16"/>
                <w:szCs w:val="16"/>
              </w:rPr>
            </w:pPr>
            <w:r w:rsidRPr="00F84634">
              <w:rPr>
                <w:rFonts w:ascii="Arial" w:hAnsi="Arial" w:cs="Arial"/>
                <w:color w:val="auto"/>
                <w:sz w:val="16"/>
                <w:szCs w:val="16"/>
              </w:rPr>
              <w:t xml:space="preserve">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F84634" w:rsidRDefault="00AD33AF" w:rsidP="00AD33AF">
            <w:pPr>
              <w:jc w:val="center"/>
              <w:rPr>
                <w:rFonts w:ascii="Arial" w:hAnsi="Arial" w:cs="Arial"/>
                <w:sz w:val="16"/>
                <w:szCs w:val="16"/>
              </w:rPr>
            </w:pPr>
          </w:p>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pStyle w:val="Nagwek2"/>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Oprogramowanie do analizy klinicznej naczyń wieńcowych (QCA)  (min.: automatyczne rozpoznawanie kształtów; określanie stopnia </w:t>
            </w:r>
            <w:proofErr w:type="spellStart"/>
            <w:r w:rsidRPr="005E56A7">
              <w:rPr>
                <w:rFonts w:ascii="Arial" w:hAnsi="Arial" w:cs="Arial"/>
                <w:sz w:val="16"/>
                <w:szCs w:val="16"/>
              </w:rPr>
              <w:t>stenozy</w:t>
            </w:r>
            <w:proofErr w:type="spellEnd"/>
            <w:r w:rsidRPr="005E56A7">
              <w:rPr>
                <w:rFonts w:ascii="Arial" w:hAnsi="Arial" w:cs="Arial"/>
                <w:sz w:val="16"/>
                <w:szCs w:val="16"/>
              </w:rPr>
              <w:t>: automatyczna i manualna kalibracja)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Oprogramowanie do analizy klinicznej naczyń obwodowych (QVA) (min.: automatyczne rozpoznawanie kształtów; określanie stopnia </w:t>
            </w:r>
            <w:proofErr w:type="spellStart"/>
            <w:r w:rsidRPr="005E56A7">
              <w:rPr>
                <w:rFonts w:ascii="Arial" w:hAnsi="Arial" w:cs="Arial"/>
                <w:sz w:val="16"/>
                <w:szCs w:val="16"/>
              </w:rPr>
              <w:t>stenozy</w:t>
            </w:r>
            <w:proofErr w:type="spellEnd"/>
            <w:r w:rsidRPr="005E56A7">
              <w:rPr>
                <w:rFonts w:ascii="Arial" w:hAnsi="Arial" w:cs="Arial"/>
                <w:sz w:val="16"/>
                <w:szCs w:val="16"/>
              </w:rPr>
              <w:t>: automatyczna i manualna kalibracja, pomiary odległości i kątów</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Wykonywanie w.</w:t>
            </w:r>
            <w:r>
              <w:rPr>
                <w:rFonts w:ascii="Arial" w:hAnsi="Arial" w:cs="Arial"/>
                <w:sz w:val="16"/>
                <w:szCs w:val="16"/>
              </w:rPr>
              <w:t xml:space="preserve"> </w:t>
            </w:r>
            <w:r w:rsidRPr="005E56A7">
              <w:rPr>
                <w:rFonts w:ascii="Arial" w:hAnsi="Arial" w:cs="Arial"/>
                <w:sz w:val="16"/>
                <w:szCs w:val="16"/>
              </w:rPr>
              <w:t>w. analiz oraz pomiarów, kalibracji, wyboru scen i kopiowania obrazów na monitor referencyjny podczas trwania fluoroskopii oraz akwizycji.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Funkcja </w:t>
            </w:r>
            <w:proofErr w:type="spellStart"/>
            <w:r w:rsidRPr="005E56A7">
              <w:rPr>
                <w:rFonts w:ascii="Arial" w:hAnsi="Arial" w:cs="Arial"/>
                <w:sz w:val="16"/>
                <w:szCs w:val="16"/>
              </w:rPr>
              <w:t>roadmap</w:t>
            </w:r>
            <w:proofErr w:type="spellEnd"/>
            <w:r w:rsidRPr="005E56A7">
              <w:rPr>
                <w:rFonts w:ascii="Arial" w:hAnsi="Arial" w:cs="Arial"/>
                <w:sz w:val="16"/>
                <w:szCs w:val="16"/>
              </w:rPr>
              <w:t xml:space="preserve"> dynamiczny dla procedur w obrębie naczyń wieńcowych tzn. nałożenie ruchomego obrazu (mapy) tętnicy wieńcowej na ruchomy obraz </w:t>
            </w:r>
            <w:proofErr w:type="spellStart"/>
            <w:r w:rsidRPr="005E56A7">
              <w:rPr>
                <w:rFonts w:ascii="Arial" w:hAnsi="Arial" w:cs="Arial"/>
                <w:sz w:val="16"/>
                <w:szCs w:val="16"/>
              </w:rPr>
              <w:t>fluroskopii</w:t>
            </w:r>
            <w:proofErr w:type="spellEnd"/>
            <w:r w:rsidRPr="005E56A7">
              <w:rPr>
                <w:rFonts w:ascii="Arial" w:hAnsi="Arial" w:cs="Arial"/>
                <w:sz w:val="16"/>
                <w:szCs w:val="16"/>
              </w:rPr>
              <w:t xml:space="preserve"> w taki sposób, aby wyświetlany aktualnie obraz odpowiadał aktualnej pozycji tętnicy wieńcowej na obrazie </w:t>
            </w:r>
            <w:proofErr w:type="spellStart"/>
            <w:r w:rsidRPr="005E56A7">
              <w:rPr>
                <w:rFonts w:ascii="Arial" w:hAnsi="Arial" w:cs="Arial"/>
                <w:sz w:val="16"/>
                <w:szCs w:val="16"/>
              </w:rPr>
              <w:t>fluoroskopowym</w:t>
            </w:r>
            <w:proofErr w:type="spellEnd"/>
            <w:r w:rsidRPr="005E56A7">
              <w:rPr>
                <w:rFonts w:ascii="Arial" w:hAnsi="Arial" w:cs="Arial"/>
                <w:sz w:val="16"/>
                <w:szCs w:val="16"/>
              </w:rPr>
              <w:t>.</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Wyświetlanie na monitorze live angiografu i zapamiętywanie przebiegu EKG synchronicznie z prezentowaną sceną</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7C176E" w:rsidRDefault="00AD33AF" w:rsidP="00AD33AF">
            <w:pPr>
              <w:tabs>
                <w:tab w:val="left" w:pos="2160"/>
              </w:tabs>
              <w:spacing w:after="200" w:line="276" w:lineRule="auto"/>
              <w:ind w:left="360"/>
              <w:rPr>
                <w:rFonts w:ascii="Arial" w:hAnsi="Arial" w:cs="Arial"/>
                <w:sz w:val="16"/>
                <w:szCs w:val="16"/>
              </w:rPr>
            </w:pPr>
            <w:r>
              <w:rPr>
                <w:rFonts w:ascii="Arial" w:hAnsi="Arial" w:cs="Arial"/>
                <w:sz w:val="16"/>
                <w:szCs w:val="16"/>
              </w:rPr>
              <w:t>99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Zapis obrazów na napędzie CD/DVD/R/RW w standardzie DICOM 3.0 z dogrywaniem </w:t>
            </w:r>
            <w:proofErr w:type="spellStart"/>
            <w:r w:rsidRPr="005E56A7">
              <w:rPr>
                <w:rFonts w:ascii="Arial" w:hAnsi="Arial" w:cs="Arial"/>
                <w:sz w:val="16"/>
                <w:szCs w:val="16"/>
              </w:rPr>
              <w:t>viewera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VII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 xml:space="preserve">Stacja </w:t>
            </w:r>
            <w:r>
              <w:rPr>
                <w:rFonts w:ascii="Arial" w:hAnsi="Arial" w:cs="Arial"/>
                <w:b/>
                <w:sz w:val="16"/>
                <w:szCs w:val="16"/>
              </w:rPr>
              <w:t xml:space="preserve">opisowa </w:t>
            </w:r>
            <w:r w:rsidRPr="005E56A7">
              <w:rPr>
                <w:rFonts w:ascii="Arial" w:hAnsi="Arial" w:cs="Arial"/>
                <w:b/>
                <w:sz w:val="16"/>
                <w:szCs w:val="16"/>
              </w:rPr>
              <w:t xml:space="preserve">oddzielna lub </w:t>
            </w:r>
            <w:proofErr w:type="spellStart"/>
            <w:r w:rsidRPr="005E56A7">
              <w:rPr>
                <w:rFonts w:ascii="Arial" w:hAnsi="Arial" w:cs="Arial"/>
                <w:b/>
                <w:sz w:val="16"/>
                <w:szCs w:val="16"/>
              </w:rPr>
              <w:t>zintegorwana</w:t>
            </w:r>
            <w:proofErr w:type="spellEnd"/>
            <w:r w:rsidRPr="005E56A7">
              <w:rPr>
                <w:rFonts w:ascii="Arial" w:hAnsi="Arial" w:cs="Arial"/>
                <w:b/>
                <w:sz w:val="16"/>
                <w:szCs w:val="16"/>
              </w:rPr>
              <w:t xml:space="preserve"> realizująca poniższe wymogi funkcjonalne I </w:t>
            </w:r>
            <w:r>
              <w:rPr>
                <w:rFonts w:ascii="Arial" w:hAnsi="Arial" w:cs="Arial"/>
                <w:b/>
                <w:sz w:val="16"/>
                <w:szCs w:val="16"/>
              </w:rPr>
              <w:t>techniczne zainstalowana w pokoju lekarskim</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Wyprowadzenie sygnału obrazowego na monitory w Sali zabiegowej opisanych powyżej</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64BFA" w:rsidP="00AD33AF">
            <w:pPr>
              <w:jc w:val="center"/>
              <w:rPr>
                <w:rFonts w:ascii="Arial" w:hAnsi="Arial" w:cs="Arial"/>
                <w:sz w:val="16"/>
                <w:szCs w:val="16"/>
              </w:rPr>
            </w:pPr>
            <w:r>
              <w:rPr>
                <w:rFonts w:ascii="Arial" w:hAnsi="Arial" w:cs="Arial"/>
                <w:sz w:val="16"/>
                <w:szCs w:val="16"/>
              </w:rPr>
              <w:t>Tak/Nie</w:t>
            </w:r>
          </w:p>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 xml:space="preserve">Monitor stacji </w:t>
            </w:r>
            <w:proofErr w:type="spellStart"/>
            <w:r w:rsidRPr="00B66F04">
              <w:rPr>
                <w:rFonts w:ascii="Arial" w:hAnsi="Arial" w:cs="Arial"/>
                <w:sz w:val="16"/>
                <w:szCs w:val="16"/>
              </w:rPr>
              <w:t>postprocesingowej</w:t>
            </w:r>
            <w:proofErr w:type="spellEnd"/>
            <w:r w:rsidRPr="00B66F04">
              <w:rPr>
                <w:rFonts w:ascii="Arial" w:hAnsi="Arial" w:cs="Arial"/>
                <w:sz w:val="16"/>
                <w:szCs w:val="16"/>
              </w:rPr>
              <w:t xml:space="preserve"> min 19” TFT/LCD kolorowy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HDD≥290 GB</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Możliwość wyświetlania/przeglądania/archiwizacji obrazów pochodzących z innych urządzeń diagnostyki obrazowej(zgodnych ze standardem DICOM)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ZOOM i lupa</w:t>
            </w:r>
          </w:p>
          <w:p w:rsidR="00AD33AF" w:rsidRPr="00B66F04"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lang w:val="en-US"/>
              </w:rPr>
            </w:pPr>
            <w:r w:rsidRPr="00B66F04">
              <w:rPr>
                <w:rFonts w:ascii="Arial" w:hAnsi="Arial" w:cs="Arial"/>
                <w:sz w:val="16"/>
                <w:szCs w:val="16"/>
                <w:lang w:val="en-US"/>
              </w:rPr>
              <w:t>DICOM 3.0:</w:t>
            </w:r>
          </w:p>
          <w:p w:rsidR="00AD33AF" w:rsidRPr="00B66F04" w:rsidRDefault="00AD33AF" w:rsidP="00AD33AF">
            <w:pPr>
              <w:tabs>
                <w:tab w:val="left" w:pos="6120"/>
              </w:tabs>
              <w:ind w:left="360"/>
              <w:rPr>
                <w:rFonts w:ascii="Arial" w:hAnsi="Arial" w:cs="Arial"/>
                <w:sz w:val="16"/>
                <w:szCs w:val="16"/>
                <w:lang w:val="en-US"/>
              </w:rPr>
            </w:pPr>
            <w:proofErr w:type="spellStart"/>
            <w:r w:rsidRPr="00B66F04">
              <w:rPr>
                <w:rFonts w:ascii="Arial" w:hAnsi="Arial" w:cs="Arial"/>
                <w:sz w:val="16"/>
                <w:szCs w:val="16"/>
                <w:lang w:val="en-US"/>
              </w:rPr>
              <w:t>Dicom</w:t>
            </w:r>
            <w:proofErr w:type="spellEnd"/>
            <w:r w:rsidRPr="00B66F04">
              <w:rPr>
                <w:rFonts w:ascii="Arial" w:hAnsi="Arial" w:cs="Arial"/>
                <w:sz w:val="16"/>
                <w:szCs w:val="16"/>
                <w:lang w:val="en-US"/>
              </w:rPr>
              <w:t xml:space="preserve"> Send</w:t>
            </w:r>
          </w:p>
          <w:p w:rsidR="00AD33AF" w:rsidRPr="00B66F04" w:rsidRDefault="00AD33AF" w:rsidP="00AD33AF">
            <w:pPr>
              <w:tabs>
                <w:tab w:val="left" w:pos="6120"/>
              </w:tabs>
              <w:ind w:left="360"/>
              <w:rPr>
                <w:rFonts w:ascii="Arial" w:hAnsi="Arial" w:cs="Arial"/>
                <w:sz w:val="16"/>
                <w:szCs w:val="16"/>
                <w:lang w:val="en-US"/>
              </w:rPr>
            </w:pPr>
            <w:proofErr w:type="spellStart"/>
            <w:r w:rsidRPr="00B66F04">
              <w:rPr>
                <w:rFonts w:ascii="Arial" w:hAnsi="Arial" w:cs="Arial"/>
                <w:sz w:val="16"/>
                <w:szCs w:val="16"/>
                <w:lang w:val="en-US"/>
              </w:rPr>
              <w:t>Dicom</w:t>
            </w:r>
            <w:proofErr w:type="spellEnd"/>
            <w:r w:rsidRPr="00B66F04">
              <w:rPr>
                <w:rFonts w:ascii="Arial" w:hAnsi="Arial" w:cs="Arial"/>
                <w:sz w:val="16"/>
                <w:szCs w:val="16"/>
                <w:lang w:val="en-US"/>
              </w:rPr>
              <w:t xml:space="preserve"> Query/Retrieve</w:t>
            </w:r>
          </w:p>
          <w:p w:rsidR="00AD33AF" w:rsidRPr="00C52DAC" w:rsidRDefault="00AD33AF" w:rsidP="00AD33AF">
            <w:pPr>
              <w:tabs>
                <w:tab w:val="left" w:pos="6120"/>
              </w:tabs>
              <w:ind w:left="360"/>
              <w:rPr>
                <w:rFonts w:ascii="Arial" w:hAnsi="Arial" w:cs="Arial"/>
                <w:sz w:val="16"/>
                <w:szCs w:val="16"/>
              </w:rPr>
            </w:pPr>
            <w:proofErr w:type="spellStart"/>
            <w:r w:rsidRPr="00C52DAC">
              <w:rPr>
                <w:rFonts w:ascii="Arial" w:hAnsi="Arial" w:cs="Arial"/>
                <w:sz w:val="16"/>
                <w:szCs w:val="16"/>
              </w:rPr>
              <w:t>Dicom</w:t>
            </w:r>
            <w:proofErr w:type="spellEnd"/>
            <w:r w:rsidRPr="00C52DAC">
              <w:rPr>
                <w:rFonts w:ascii="Arial" w:hAnsi="Arial" w:cs="Arial"/>
                <w:sz w:val="16"/>
                <w:szCs w:val="16"/>
              </w:rPr>
              <w:t xml:space="preserve"> </w:t>
            </w:r>
            <w:proofErr w:type="spellStart"/>
            <w:r w:rsidRPr="00C52DAC">
              <w:rPr>
                <w:rFonts w:ascii="Arial" w:hAnsi="Arial" w:cs="Arial"/>
                <w:sz w:val="16"/>
                <w:szCs w:val="16"/>
              </w:rPr>
              <w:t>Receive</w:t>
            </w:r>
            <w:proofErr w:type="spellEnd"/>
          </w:p>
          <w:p w:rsidR="00F84634" w:rsidRPr="00B66F04" w:rsidRDefault="00F84634" w:rsidP="00AD33AF">
            <w:pPr>
              <w:tabs>
                <w:tab w:val="left" w:pos="6120"/>
              </w:tabs>
              <w:ind w:left="360"/>
              <w:rPr>
                <w:rFonts w:ascii="Arial" w:hAnsi="Arial" w:cs="Arial"/>
                <w:sz w:val="16"/>
                <w:szCs w:val="16"/>
              </w:rPr>
            </w:pPr>
            <w:r w:rsidRPr="00F84634">
              <w:rPr>
                <w:rFonts w:ascii="Arial" w:hAnsi="Arial" w:cs="Arial"/>
                <w:color w:val="auto"/>
                <w:sz w:val="16"/>
                <w:szCs w:val="16"/>
              </w:rPr>
              <w:t xml:space="preserve">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t>106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 xml:space="preserve">Zapis obrazów na napędzie CD/DVD/R/RW w standardzie DICOM 3.0 z dogrywaniem </w:t>
            </w:r>
            <w:proofErr w:type="spellStart"/>
            <w:r w:rsidRPr="00B66F04">
              <w:rPr>
                <w:rFonts w:ascii="Arial" w:hAnsi="Arial" w:cs="Arial"/>
                <w:sz w:val="16"/>
                <w:szCs w:val="16"/>
              </w:rPr>
              <w:t>viewera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tabs>
                <w:tab w:val="left" w:pos="6120"/>
              </w:tabs>
              <w:ind w:left="360" w:hanging="360"/>
              <w:jc w:val="center"/>
              <w:rPr>
                <w:rFonts w:ascii="Arial" w:hAnsi="Arial" w:cs="Arial"/>
                <w:sz w:val="16"/>
                <w:szCs w:val="16"/>
              </w:rPr>
            </w:pPr>
            <w:r>
              <w:rPr>
                <w:rFonts w:ascii="Arial" w:hAnsi="Arial" w:cs="Arial"/>
                <w:sz w:val="16"/>
                <w:szCs w:val="16"/>
              </w:rPr>
              <w:lastRenderedPageBreak/>
              <w:t>107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66F04" w:rsidRDefault="00AD33AF" w:rsidP="00AD33AF">
            <w:pPr>
              <w:rPr>
                <w:rFonts w:ascii="Arial" w:hAnsi="Arial" w:cs="Arial"/>
                <w:sz w:val="16"/>
                <w:szCs w:val="16"/>
              </w:rPr>
            </w:pPr>
            <w:r w:rsidRPr="00B66F04">
              <w:rPr>
                <w:rFonts w:ascii="Arial" w:hAnsi="Arial" w:cs="Arial"/>
                <w:sz w:val="16"/>
                <w:szCs w:val="16"/>
              </w:rPr>
              <w:t>Export danych w formacie Windows (obrazy statyczne i dynamiczne)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03482F" w:rsidRDefault="00AD33AF" w:rsidP="00AD33AF">
            <w:pPr>
              <w:tabs>
                <w:tab w:val="left" w:pos="6120"/>
              </w:tabs>
              <w:jc w:val="center"/>
              <w:rPr>
                <w:rFonts w:ascii="Arial" w:hAnsi="Arial" w:cs="Arial"/>
                <w:sz w:val="16"/>
                <w:szCs w:val="16"/>
              </w:rPr>
            </w:pPr>
            <w:r>
              <w:rPr>
                <w:rFonts w:ascii="Arial" w:hAnsi="Arial" w:cs="Arial"/>
                <w:sz w:val="16"/>
                <w:szCs w:val="16"/>
              </w:rPr>
              <w:t>108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F84634" w:rsidRDefault="00F84634" w:rsidP="00AD33AF">
            <w:pPr>
              <w:rPr>
                <w:rFonts w:ascii="Arial" w:hAnsi="Arial" w:cs="Arial"/>
                <w:color w:val="auto"/>
                <w:sz w:val="16"/>
                <w:szCs w:val="16"/>
                <w:highlight w:val="green"/>
              </w:rPr>
            </w:pPr>
            <w:r w:rsidRPr="00F84634">
              <w:rPr>
                <w:rFonts w:ascii="Arial" w:hAnsi="Arial" w:cs="Arial"/>
                <w:color w:val="auto"/>
                <w:sz w:val="16"/>
                <w:szCs w:val="16"/>
              </w:rPr>
              <w:t xml:space="preserve">Drukarka laserowa, sieciowa, z </w:t>
            </w:r>
            <w:proofErr w:type="spellStart"/>
            <w:r w:rsidRPr="00F84634">
              <w:rPr>
                <w:rFonts w:ascii="Arial" w:hAnsi="Arial" w:cs="Arial"/>
                <w:color w:val="auto"/>
                <w:sz w:val="16"/>
                <w:szCs w:val="16"/>
              </w:rPr>
              <w:t>duplexem</w:t>
            </w:r>
            <w:proofErr w:type="spellEnd"/>
            <w:r w:rsidRPr="00F84634">
              <w:rPr>
                <w:rFonts w:ascii="Arial" w:hAnsi="Arial" w:cs="Arial"/>
                <w:color w:val="auto"/>
                <w:sz w:val="16"/>
                <w:szCs w:val="16"/>
              </w:rPr>
              <w:t>, skanerem, kolorowa umożliwiająca drukowanie dokumentacji medycznej wraz z 1x kompletem materiałów eksploatacyjnych</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VIII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Wyposażenie dodatkowe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435"/>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109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Osłona przed promieniowaniem na dolne partie ciała (dla personelu) w postaci fartucha z gumy ołowiowej przy stole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110</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Osłona sufitowa przed promieniowaniem na górne części ciała w postaci szyby ołowiowej </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111</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Lampa w technologii LED do oświetlania pola cewnikowania, min. 50 000 </w:t>
            </w:r>
            <w:proofErr w:type="spellStart"/>
            <w:r w:rsidRPr="005E56A7">
              <w:rPr>
                <w:rFonts w:ascii="Arial" w:hAnsi="Arial" w:cs="Arial"/>
                <w:sz w:val="16"/>
                <w:szCs w:val="16"/>
              </w:rPr>
              <w:t>lux</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112</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Interkom do komunikacji sterownia – sala zabiegowa</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FD3B2D"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FD3B2D" w:rsidRDefault="00AD33AF" w:rsidP="00AD33AF">
            <w:pPr>
              <w:jc w:val="center"/>
              <w:rPr>
                <w:rFonts w:ascii="Arial" w:hAnsi="Arial" w:cs="Arial"/>
                <w:b/>
                <w:sz w:val="16"/>
                <w:szCs w:val="16"/>
              </w:rPr>
            </w:pPr>
            <w:r>
              <w:rPr>
                <w:rFonts w:ascii="Arial" w:hAnsi="Arial" w:cs="Arial"/>
                <w:b/>
                <w:sz w:val="16"/>
                <w:szCs w:val="16"/>
              </w:rPr>
              <w:t>IX</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FD3B2D" w:rsidRDefault="00AD33AF" w:rsidP="00AD33AF">
            <w:pPr>
              <w:jc w:val="center"/>
              <w:rPr>
                <w:rFonts w:ascii="Arial" w:hAnsi="Arial" w:cs="Arial"/>
                <w:b/>
                <w:sz w:val="16"/>
                <w:szCs w:val="16"/>
              </w:rPr>
            </w:pPr>
            <w:r w:rsidRPr="00FD3B2D">
              <w:rPr>
                <w:rFonts w:ascii="Arial" w:hAnsi="Arial" w:cs="Arial"/>
                <w:b/>
                <w:sz w:val="16"/>
                <w:szCs w:val="16"/>
              </w:rPr>
              <w:t>POMPA  INFUZYJNA DWUSTRZYKAWKOWA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FD3B2D"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FD3B2D"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jc w:val="center"/>
              <w:rPr>
                <w:rFonts w:ascii="Arial" w:hAnsi="Arial" w:cs="Arial"/>
                <w:sz w:val="16"/>
                <w:szCs w:val="16"/>
              </w:rPr>
            </w:pPr>
            <w:r>
              <w:rPr>
                <w:rFonts w:ascii="Arial" w:hAnsi="Arial" w:cs="Arial"/>
                <w:sz w:val="16"/>
                <w:szCs w:val="16"/>
              </w:rPr>
              <w:t>113</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BF3972" w:rsidRDefault="00AD33AF" w:rsidP="00AD33AF">
            <w:pPr>
              <w:rPr>
                <w:rFonts w:ascii="Arial" w:hAnsi="Arial" w:cs="Arial"/>
                <w:sz w:val="16"/>
                <w:szCs w:val="16"/>
              </w:rPr>
            </w:pPr>
            <w:r w:rsidRPr="00BF3972">
              <w:rPr>
                <w:rFonts w:ascii="Arial" w:hAnsi="Arial" w:cs="Arial"/>
                <w:sz w:val="16"/>
                <w:szCs w:val="16"/>
              </w:rPr>
              <w:t>POMPA</w:t>
            </w:r>
            <w:r>
              <w:rPr>
                <w:rFonts w:ascii="Arial" w:hAnsi="Arial" w:cs="Arial"/>
                <w:sz w:val="16"/>
                <w:szCs w:val="16"/>
              </w:rPr>
              <w:t xml:space="preserve"> </w:t>
            </w:r>
            <w:r w:rsidRPr="00BF3972">
              <w:rPr>
                <w:rFonts w:ascii="Arial" w:hAnsi="Arial" w:cs="Arial"/>
                <w:sz w:val="16"/>
                <w:szCs w:val="16"/>
              </w:rPr>
              <w:t xml:space="preserve"> INFUZYJNA DWUSTRZYKAWKOWA:</w:t>
            </w:r>
          </w:p>
          <w:p w:rsidR="00AD33AF" w:rsidRPr="00A20D17" w:rsidRDefault="00AD33AF" w:rsidP="00AD33AF">
            <w:pPr>
              <w:rPr>
                <w:rFonts w:ascii="Arial" w:hAnsi="Arial" w:cs="Arial"/>
                <w:sz w:val="16"/>
                <w:szCs w:val="16"/>
              </w:rPr>
            </w:pPr>
            <w:r w:rsidRPr="00A20D17">
              <w:rPr>
                <w:rFonts w:ascii="Arial" w:hAnsi="Arial" w:cs="Arial"/>
                <w:sz w:val="16"/>
                <w:szCs w:val="16"/>
              </w:rPr>
              <w:t>1. Pompa 2-strzykawkowa z możliwością stosowania</w:t>
            </w:r>
          </w:p>
          <w:p w:rsidR="00AD33AF" w:rsidRPr="00A20D17" w:rsidRDefault="00AD33AF" w:rsidP="00AD33AF">
            <w:pPr>
              <w:rPr>
                <w:rFonts w:ascii="Arial" w:hAnsi="Arial" w:cs="Arial"/>
                <w:sz w:val="16"/>
                <w:szCs w:val="16"/>
              </w:rPr>
            </w:pPr>
            <w:r w:rsidRPr="00A20D17">
              <w:rPr>
                <w:rFonts w:ascii="Arial" w:hAnsi="Arial" w:cs="Arial"/>
                <w:sz w:val="16"/>
                <w:szCs w:val="16"/>
              </w:rPr>
              <w:t>strzykawek min. o poj. 20 ml, 50 ml</w:t>
            </w:r>
          </w:p>
          <w:p w:rsidR="00AD33AF" w:rsidRPr="00A20D17" w:rsidRDefault="00AD33AF" w:rsidP="00AD33AF">
            <w:pPr>
              <w:rPr>
                <w:rFonts w:ascii="Arial" w:hAnsi="Arial" w:cs="Arial"/>
                <w:sz w:val="16"/>
                <w:szCs w:val="16"/>
              </w:rPr>
            </w:pPr>
            <w:r w:rsidRPr="00A20D17">
              <w:rPr>
                <w:rFonts w:ascii="Arial" w:hAnsi="Arial" w:cs="Arial"/>
                <w:sz w:val="16"/>
                <w:szCs w:val="16"/>
              </w:rPr>
              <w:t>2. Możliwość stosowania strzykawek wymiennie na</w:t>
            </w:r>
          </w:p>
          <w:p w:rsidR="00AD33AF" w:rsidRPr="00A20D17" w:rsidRDefault="00AD33AF" w:rsidP="00AD33AF">
            <w:pPr>
              <w:rPr>
                <w:rFonts w:ascii="Arial" w:hAnsi="Arial" w:cs="Arial"/>
                <w:sz w:val="16"/>
                <w:szCs w:val="16"/>
              </w:rPr>
            </w:pPr>
            <w:r w:rsidRPr="00A20D17">
              <w:rPr>
                <w:rFonts w:ascii="Arial" w:hAnsi="Arial" w:cs="Arial"/>
                <w:sz w:val="16"/>
                <w:szCs w:val="16"/>
              </w:rPr>
              <w:t>obu torach</w:t>
            </w:r>
          </w:p>
          <w:p w:rsidR="00AD33AF" w:rsidRPr="00A20D17" w:rsidRDefault="00AD33AF" w:rsidP="00AD33AF">
            <w:pPr>
              <w:rPr>
                <w:rFonts w:ascii="Arial" w:hAnsi="Arial" w:cs="Arial"/>
                <w:sz w:val="16"/>
                <w:szCs w:val="16"/>
              </w:rPr>
            </w:pPr>
            <w:r w:rsidRPr="00A20D17">
              <w:rPr>
                <w:rFonts w:ascii="Arial" w:hAnsi="Arial" w:cs="Arial"/>
                <w:sz w:val="16"/>
                <w:szCs w:val="16"/>
              </w:rPr>
              <w:t>3. Szybkości dozowania min. od 0,1 do 99,9 ml/h z</w:t>
            </w:r>
          </w:p>
          <w:p w:rsidR="00AD33AF" w:rsidRPr="00A20D17" w:rsidRDefault="00AD33AF" w:rsidP="00AD33AF">
            <w:pPr>
              <w:rPr>
                <w:rFonts w:ascii="Arial" w:hAnsi="Arial" w:cs="Arial"/>
                <w:sz w:val="16"/>
                <w:szCs w:val="16"/>
              </w:rPr>
            </w:pPr>
            <w:r w:rsidRPr="00A20D17">
              <w:rPr>
                <w:rFonts w:ascii="Arial" w:hAnsi="Arial" w:cs="Arial"/>
                <w:sz w:val="16"/>
                <w:szCs w:val="16"/>
              </w:rPr>
              <w:t>dokładnością do 0,1 ml/h</w:t>
            </w:r>
          </w:p>
          <w:p w:rsidR="00AD33AF" w:rsidRPr="00A20D17" w:rsidRDefault="00AD33AF" w:rsidP="00AD33AF">
            <w:pPr>
              <w:rPr>
                <w:rFonts w:ascii="Arial" w:hAnsi="Arial" w:cs="Arial"/>
                <w:sz w:val="16"/>
                <w:szCs w:val="16"/>
              </w:rPr>
            </w:pPr>
            <w:r w:rsidRPr="00A20D17">
              <w:rPr>
                <w:rFonts w:ascii="Arial" w:hAnsi="Arial" w:cs="Arial"/>
                <w:sz w:val="16"/>
                <w:szCs w:val="16"/>
              </w:rPr>
              <w:t>4. Możliwość niezależnego programowania szybkości</w:t>
            </w:r>
          </w:p>
          <w:p w:rsidR="00AD33AF" w:rsidRPr="00A20D17" w:rsidRDefault="00AD33AF" w:rsidP="00AD33AF">
            <w:pPr>
              <w:rPr>
                <w:rFonts w:ascii="Arial" w:hAnsi="Arial" w:cs="Arial"/>
                <w:sz w:val="16"/>
                <w:szCs w:val="16"/>
              </w:rPr>
            </w:pPr>
            <w:r w:rsidRPr="00A20D17">
              <w:rPr>
                <w:rFonts w:ascii="Arial" w:hAnsi="Arial" w:cs="Arial"/>
                <w:sz w:val="16"/>
                <w:szCs w:val="16"/>
              </w:rPr>
              <w:t>podawania dla każdego toru oddzielnie.</w:t>
            </w:r>
          </w:p>
          <w:p w:rsidR="00AD33AF" w:rsidRPr="00A20D17" w:rsidRDefault="00AD33AF" w:rsidP="00AD33AF">
            <w:pPr>
              <w:rPr>
                <w:rFonts w:ascii="Arial" w:hAnsi="Arial" w:cs="Arial"/>
                <w:sz w:val="16"/>
                <w:szCs w:val="16"/>
              </w:rPr>
            </w:pPr>
            <w:r w:rsidRPr="00A20D17">
              <w:rPr>
                <w:rFonts w:ascii="Arial" w:hAnsi="Arial" w:cs="Arial"/>
                <w:sz w:val="16"/>
                <w:szCs w:val="16"/>
              </w:rPr>
              <w:t>5. Możliwość kontrolowania dawki uderzeniowej na</w:t>
            </w:r>
          </w:p>
          <w:p w:rsidR="00AD33AF" w:rsidRPr="00A20D17" w:rsidRDefault="00AD33AF" w:rsidP="00AD33AF">
            <w:pPr>
              <w:rPr>
                <w:rFonts w:ascii="Arial" w:hAnsi="Arial" w:cs="Arial"/>
                <w:sz w:val="16"/>
                <w:szCs w:val="16"/>
              </w:rPr>
            </w:pPr>
            <w:r w:rsidRPr="00A20D17">
              <w:rPr>
                <w:rFonts w:ascii="Arial" w:hAnsi="Arial" w:cs="Arial"/>
                <w:sz w:val="16"/>
                <w:szCs w:val="16"/>
              </w:rPr>
              <w:t>wyświetlaczu przepływu.</w:t>
            </w:r>
          </w:p>
          <w:p w:rsidR="00AD33AF" w:rsidRPr="00A20D17" w:rsidRDefault="00AD33AF" w:rsidP="00AD33AF">
            <w:pPr>
              <w:rPr>
                <w:rFonts w:ascii="Arial" w:hAnsi="Arial" w:cs="Arial"/>
                <w:sz w:val="16"/>
                <w:szCs w:val="16"/>
              </w:rPr>
            </w:pPr>
            <w:r w:rsidRPr="00A20D17">
              <w:rPr>
                <w:rFonts w:ascii="Arial" w:hAnsi="Arial" w:cs="Arial"/>
                <w:sz w:val="16"/>
                <w:szCs w:val="16"/>
              </w:rPr>
              <w:t xml:space="preserve">6. Ciśnienie okluzji 930 </w:t>
            </w:r>
            <w:proofErr w:type="spellStart"/>
            <w:r w:rsidRPr="00A20D17">
              <w:rPr>
                <w:rFonts w:ascii="Arial" w:hAnsi="Arial" w:cs="Arial"/>
                <w:sz w:val="16"/>
                <w:szCs w:val="16"/>
              </w:rPr>
              <w:t>hPa</w:t>
            </w:r>
            <w:proofErr w:type="spellEnd"/>
            <w:r w:rsidRPr="00A20D17">
              <w:rPr>
                <w:rFonts w:ascii="Arial" w:hAnsi="Arial" w:cs="Arial"/>
                <w:sz w:val="16"/>
                <w:szCs w:val="16"/>
              </w:rPr>
              <w:t xml:space="preserve"> ([700 mm Hg])</w:t>
            </w:r>
          </w:p>
          <w:p w:rsidR="00AD33AF" w:rsidRPr="00A20D17" w:rsidRDefault="00AD33AF" w:rsidP="00AD33AF">
            <w:pPr>
              <w:rPr>
                <w:rFonts w:ascii="Arial" w:hAnsi="Arial" w:cs="Arial"/>
                <w:sz w:val="16"/>
                <w:szCs w:val="16"/>
              </w:rPr>
            </w:pPr>
            <w:r w:rsidRPr="00A20D17">
              <w:rPr>
                <w:rFonts w:ascii="Arial" w:hAnsi="Arial" w:cs="Arial"/>
                <w:sz w:val="16"/>
                <w:szCs w:val="16"/>
              </w:rPr>
              <w:t>7. Funkcja KVO i STAND-BY. KVO- prawie pusta</w:t>
            </w:r>
          </w:p>
          <w:p w:rsidR="00AD33AF" w:rsidRPr="00A20D17" w:rsidRDefault="00AD33AF" w:rsidP="00AD33AF">
            <w:pPr>
              <w:rPr>
                <w:rFonts w:ascii="Arial" w:hAnsi="Arial" w:cs="Arial"/>
                <w:sz w:val="16"/>
                <w:szCs w:val="16"/>
              </w:rPr>
            </w:pPr>
            <w:r w:rsidRPr="00A20D17">
              <w:rPr>
                <w:rFonts w:ascii="Arial" w:hAnsi="Arial" w:cs="Arial"/>
                <w:sz w:val="16"/>
                <w:szCs w:val="16"/>
              </w:rPr>
              <w:t>strzykawka, szybkość wlewu KVO 0,1 ml/h w czasie 6</w:t>
            </w:r>
          </w:p>
          <w:p w:rsidR="00AD33AF" w:rsidRPr="00A20D17" w:rsidRDefault="00AD33AF" w:rsidP="00AD33AF">
            <w:pPr>
              <w:rPr>
                <w:rFonts w:ascii="Arial" w:hAnsi="Arial" w:cs="Arial"/>
                <w:sz w:val="16"/>
                <w:szCs w:val="16"/>
              </w:rPr>
            </w:pPr>
            <w:r w:rsidRPr="00A20D17">
              <w:rPr>
                <w:rFonts w:ascii="Arial" w:hAnsi="Arial" w:cs="Arial"/>
                <w:sz w:val="16"/>
                <w:szCs w:val="16"/>
              </w:rPr>
              <w:t>minut. STAND-BY – przyciskiem STOP, można zmienić</w:t>
            </w:r>
          </w:p>
          <w:p w:rsidR="00AD33AF" w:rsidRPr="00A20D17" w:rsidRDefault="00AD33AF" w:rsidP="00AD33AF">
            <w:pPr>
              <w:rPr>
                <w:rFonts w:ascii="Arial" w:hAnsi="Arial" w:cs="Arial"/>
                <w:sz w:val="16"/>
                <w:szCs w:val="16"/>
              </w:rPr>
            </w:pPr>
            <w:r w:rsidRPr="00A20D17">
              <w:rPr>
                <w:rFonts w:ascii="Arial" w:hAnsi="Arial" w:cs="Arial"/>
                <w:sz w:val="16"/>
                <w:szCs w:val="16"/>
              </w:rPr>
              <w:t>parametry.</w:t>
            </w:r>
          </w:p>
          <w:p w:rsidR="00AD33AF" w:rsidRPr="00A20D17" w:rsidRDefault="00AD33AF" w:rsidP="00AD33AF">
            <w:pPr>
              <w:rPr>
                <w:rFonts w:ascii="Arial" w:hAnsi="Arial" w:cs="Arial"/>
                <w:sz w:val="16"/>
                <w:szCs w:val="16"/>
              </w:rPr>
            </w:pPr>
            <w:r w:rsidRPr="00A20D17">
              <w:rPr>
                <w:rFonts w:ascii="Arial" w:hAnsi="Arial" w:cs="Arial"/>
                <w:sz w:val="16"/>
                <w:szCs w:val="16"/>
              </w:rPr>
              <w:t>8. Alarmy – sygnalizacja dźwiękowa i świetlna: KVO,</w:t>
            </w:r>
          </w:p>
          <w:p w:rsidR="00AD33AF" w:rsidRPr="00A20D17" w:rsidRDefault="00AD33AF" w:rsidP="00AD33AF">
            <w:pPr>
              <w:rPr>
                <w:rFonts w:ascii="Arial" w:hAnsi="Arial" w:cs="Arial"/>
                <w:sz w:val="16"/>
                <w:szCs w:val="16"/>
              </w:rPr>
            </w:pPr>
            <w:r w:rsidRPr="00A20D17">
              <w:rPr>
                <w:rFonts w:ascii="Arial" w:hAnsi="Arial" w:cs="Arial"/>
                <w:sz w:val="16"/>
                <w:szCs w:val="16"/>
              </w:rPr>
              <w:t>okluzja, koniec infuzji, rozładowane baterie, brak</w:t>
            </w:r>
          </w:p>
          <w:p w:rsidR="00AD33AF" w:rsidRPr="00A20D17" w:rsidRDefault="00AD33AF" w:rsidP="00AD33AF">
            <w:pPr>
              <w:rPr>
                <w:rFonts w:ascii="Arial" w:hAnsi="Arial" w:cs="Arial"/>
                <w:sz w:val="16"/>
                <w:szCs w:val="16"/>
              </w:rPr>
            </w:pPr>
            <w:r w:rsidRPr="00A20D17">
              <w:rPr>
                <w:rFonts w:ascii="Arial" w:hAnsi="Arial" w:cs="Arial"/>
                <w:sz w:val="16"/>
                <w:szCs w:val="16"/>
              </w:rPr>
              <w:t>zasilania z sieci, pusta strzykawka. Alarmy</w:t>
            </w:r>
          </w:p>
          <w:p w:rsidR="00AD33AF" w:rsidRPr="00A20D17" w:rsidRDefault="00AD33AF" w:rsidP="00AD33AF">
            <w:pPr>
              <w:rPr>
                <w:rFonts w:ascii="Arial" w:hAnsi="Arial" w:cs="Arial"/>
                <w:sz w:val="16"/>
                <w:szCs w:val="16"/>
              </w:rPr>
            </w:pPr>
            <w:r w:rsidRPr="00A20D17">
              <w:rPr>
                <w:rFonts w:ascii="Arial" w:hAnsi="Arial" w:cs="Arial"/>
                <w:sz w:val="16"/>
                <w:szCs w:val="16"/>
              </w:rPr>
              <w:t>dźwiękowe i świetlne: przekroczenie limitu ciśnienia</w:t>
            </w:r>
          </w:p>
          <w:p w:rsidR="00AD33AF" w:rsidRPr="00A20D17" w:rsidRDefault="00AD33AF" w:rsidP="00AD33AF">
            <w:pPr>
              <w:rPr>
                <w:rFonts w:ascii="Arial" w:hAnsi="Arial" w:cs="Arial"/>
                <w:sz w:val="16"/>
                <w:szCs w:val="16"/>
              </w:rPr>
            </w:pPr>
            <w:r w:rsidRPr="00A20D17">
              <w:rPr>
                <w:rFonts w:ascii="Arial" w:hAnsi="Arial" w:cs="Arial"/>
                <w:sz w:val="16"/>
                <w:szCs w:val="16"/>
              </w:rPr>
              <w:t>infuzji, koniec wlewu, aktywna funkcja BOLUS oraz</w:t>
            </w:r>
          </w:p>
          <w:p w:rsidR="00AD33AF" w:rsidRPr="00A20D17" w:rsidRDefault="00AD33AF" w:rsidP="00AD33AF">
            <w:pPr>
              <w:rPr>
                <w:rFonts w:ascii="Arial" w:hAnsi="Arial" w:cs="Arial"/>
                <w:sz w:val="16"/>
                <w:szCs w:val="16"/>
              </w:rPr>
            </w:pPr>
            <w:r w:rsidRPr="00A20D17">
              <w:rPr>
                <w:rFonts w:ascii="Arial" w:hAnsi="Arial" w:cs="Arial"/>
                <w:sz w:val="16"/>
                <w:szCs w:val="16"/>
              </w:rPr>
              <w:t>KVO, przerwa w zasilaniu sieciowym, niski poziom</w:t>
            </w:r>
          </w:p>
          <w:p w:rsidR="00AD33AF" w:rsidRPr="00A20D17" w:rsidRDefault="00AD33AF" w:rsidP="00AD33AF">
            <w:pPr>
              <w:rPr>
                <w:rFonts w:ascii="Arial" w:hAnsi="Arial" w:cs="Arial"/>
                <w:sz w:val="16"/>
                <w:szCs w:val="16"/>
              </w:rPr>
            </w:pPr>
            <w:r w:rsidRPr="00A20D17">
              <w:rPr>
                <w:rFonts w:ascii="Arial" w:hAnsi="Arial" w:cs="Arial"/>
                <w:sz w:val="16"/>
                <w:szCs w:val="16"/>
              </w:rPr>
              <w:t>naładowania akumulatora, rozładowane baterie, pusta</w:t>
            </w:r>
          </w:p>
          <w:p w:rsidR="00AD33AF" w:rsidRPr="00A20D17" w:rsidRDefault="00AD33AF" w:rsidP="00AD33AF">
            <w:pPr>
              <w:rPr>
                <w:rFonts w:ascii="Arial" w:hAnsi="Arial" w:cs="Arial"/>
                <w:sz w:val="16"/>
                <w:szCs w:val="16"/>
              </w:rPr>
            </w:pPr>
            <w:r w:rsidRPr="00A20D17">
              <w:rPr>
                <w:rFonts w:ascii="Arial" w:hAnsi="Arial" w:cs="Arial"/>
                <w:sz w:val="16"/>
                <w:szCs w:val="16"/>
              </w:rPr>
              <w:t>strzykawka</w:t>
            </w:r>
          </w:p>
          <w:p w:rsidR="00AD33AF" w:rsidRPr="00A20D17" w:rsidRDefault="00AD33AF" w:rsidP="00AD33AF">
            <w:pPr>
              <w:rPr>
                <w:rFonts w:ascii="Arial" w:hAnsi="Arial" w:cs="Arial"/>
                <w:sz w:val="16"/>
                <w:szCs w:val="16"/>
              </w:rPr>
            </w:pPr>
            <w:r w:rsidRPr="00A20D17">
              <w:rPr>
                <w:rFonts w:ascii="Arial" w:hAnsi="Arial" w:cs="Arial"/>
                <w:sz w:val="16"/>
                <w:szCs w:val="16"/>
              </w:rPr>
              <w:t>9. Zasilanie z sieci 230V i awaryjnie z wewnętrznej</w:t>
            </w:r>
          </w:p>
          <w:p w:rsidR="00AD33AF" w:rsidRPr="00A20D17" w:rsidRDefault="00AD33AF" w:rsidP="00AD33AF">
            <w:pPr>
              <w:rPr>
                <w:rFonts w:ascii="Arial" w:hAnsi="Arial" w:cs="Arial"/>
                <w:sz w:val="16"/>
                <w:szCs w:val="16"/>
              </w:rPr>
            </w:pPr>
            <w:r w:rsidRPr="00A20D17">
              <w:rPr>
                <w:rFonts w:ascii="Arial" w:hAnsi="Arial" w:cs="Arial"/>
                <w:sz w:val="16"/>
                <w:szCs w:val="16"/>
              </w:rPr>
              <w:t>baterii ładowanej w czasie pracy pompy z zasilania</w:t>
            </w:r>
          </w:p>
          <w:p w:rsidR="00AD33AF" w:rsidRPr="00A20D17" w:rsidRDefault="00AD33AF" w:rsidP="00AD33AF">
            <w:pPr>
              <w:rPr>
                <w:rFonts w:ascii="Arial" w:hAnsi="Arial" w:cs="Arial"/>
                <w:sz w:val="16"/>
                <w:szCs w:val="16"/>
              </w:rPr>
            </w:pPr>
            <w:r w:rsidRPr="00A20D17">
              <w:rPr>
                <w:rFonts w:ascii="Arial" w:hAnsi="Arial" w:cs="Arial"/>
                <w:sz w:val="16"/>
                <w:szCs w:val="16"/>
              </w:rPr>
              <w:t>z sieci-przełączanie awaryjne automatyczne.</w:t>
            </w:r>
          </w:p>
          <w:p w:rsidR="00AD33AF" w:rsidRPr="00A20D17" w:rsidRDefault="00AD33AF" w:rsidP="00AD33AF">
            <w:pPr>
              <w:rPr>
                <w:rFonts w:ascii="Arial" w:hAnsi="Arial" w:cs="Arial"/>
                <w:sz w:val="16"/>
                <w:szCs w:val="16"/>
              </w:rPr>
            </w:pPr>
            <w:r w:rsidRPr="00A20D17">
              <w:rPr>
                <w:rFonts w:ascii="Arial" w:hAnsi="Arial" w:cs="Arial"/>
                <w:sz w:val="16"/>
                <w:szCs w:val="16"/>
              </w:rPr>
              <w:t>10. Czas pracy pompy przy zasilaniu z baterii min. 3</w:t>
            </w:r>
          </w:p>
          <w:p w:rsidR="00AD33AF" w:rsidRPr="00A20D17" w:rsidRDefault="00AD33AF" w:rsidP="00AD33AF">
            <w:pPr>
              <w:rPr>
                <w:rFonts w:ascii="Arial" w:hAnsi="Arial" w:cs="Arial"/>
                <w:sz w:val="16"/>
                <w:szCs w:val="16"/>
              </w:rPr>
            </w:pPr>
            <w:r w:rsidRPr="00A20D17">
              <w:rPr>
                <w:rFonts w:ascii="Arial" w:hAnsi="Arial" w:cs="Arial"/>
                <w:sz w:val="16"/>
                <w:szCs w:val="16"/>
              </w:rPr>
              <w:t>godziny, przy wykorzystaniu dwóch torów.</w:t>
            </w:r>
          </w:p>
          <w:p w:rsidR="00AD33AF" w:rsidRPr="00A20D17" w:rsidRDefault="00AD33AF" w:rsidP="00AD33AF">
            <w:pPr>
              <w:rPr>
                <w:rFonts w:ascii="Arial" w:hAnsi="Arial" w:cs="Arial"/>
                <w:sz w:val="16"/>
                <w:szCs w:val="16"/>
              </w:rPr>
            </w:pPr>
            <w:r w:rsidRPr="00A20D17">
              <w:rPr>
                <w:rFonts w:ascii="Arial" w:hAnsi="Arial" w:cs="Arial"/>
                <w:sz w:val="16"/>
                <w:szCs w:val="16"/>
              </w:rPr>
              <w:t>11. Mocowanie strzykawek. Tory do mocowania</w:t>
            </w:r>
          </w:p>
          <w:p w:rsidR="00AD33AF" w:rsidRPr="005E56A7" w:rsidRDefault="00AD33AF" w:rsidP="00AD33AF">
            <w:pPr>
              <w:rPr>
                <w:rFonts w:ascii="Arial" w:hAnsi="Arial" w:cs="Arial"/>
                <w:sz w:val="16"/>
                <w:szCs w:val="16"/>
              </w:rPr>
            </w:pPr>
            <w:r w:rsidRPr="00A20D17">
              <w:rPr>
                <w:rFonts w:ascii="Arial" w:hAnsi="Arial" w:cs="Arial"/>
                <w:sz w:val="16"/>
                <w:szCs w:val="16"/>
              </w:rPr>
              <w:t xml:space="preserve">strzykawek znajdują się poniżej </w:t>
            </w:r>
            <w:proofErr w:type="spellStart"/>
            <w:r w:rsidRPr="00A20D17">
              <w:rPr>
                <w:rFonts w:ascii="Arial" w:hAnsi="Arial" w:cs="Arial"/>
                <w:sz w:val="16"/>
                <w:szCs w:val="16"/>
              </w:rPr>
              <w:t>panela</w:t>
            </w:r>
            <w:proofErr w:type="spellEnd"/>
            <w:r w:rsidRPr="00A20D17">
              <w:rPr>
                <w:rFonts w:ascii="Arial" w:hAnsi="Arial" w:cs="Arial"/>
                <w:sz w:val="16"/>
                <w:szCs w:val="16"/>
              </w:rPr>
              <w:t xml:space="preserve"> sterującego</w:t>
            </w:r>
          </w:p>
          <w:p w:rsidR="00AD33AF" w:rsidRPr="005E56A7" w:rsidRDefault="00AD33AF" w:rsidP="00AD33AF">
            <w:pPr>
              <w:rPr>
                <w:rFonts w:ascii="Arial" w:hAnsi="Arial" w:cs="Arial"/>
                <w:sz w:val="16"/>
                <w:szCs w:val="16"/>
                <w:highlight w:val="gree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highlight w:val="green"/>
              </w:rPr>
            </w:pPr>
            <w:r w:rsidRPr="00EE188E">
              <w:rPr>
                <w:rFonts w:ascii="Arial" w:hAnsi="Arial" w:cs="Arial"/>
                <w:sz w:val="16"/>
                <w:szCs w:val="16"/>
              </w:rPr>
              <w:t>Tak</w:t>
            </w:r>
            <w:r w:rsidR="00A64BFA">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FD3B2D"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AD33AF" w:rsidRPr="00FD3B2D" w:rsidRDefault="00AD33AF" w:rsidP="00AD33AF">
            <w:pPr>
              <w:jc w:val="center"/>
              <w:rPr>
                <w:rFonts w:ascii="Arial" w:hAnsi="Arial" w:cs="Arial"/>
                <w:b/>
                <w:sz w:val="16"/>
                <w:szCs w:val="16"/>
              </w:rPr>
            </w:pPr>
            <w:r>
              <w:rPr>
                <w:rFonts w:ascii="Arial" w:hAnsi="Arial" w:cs="Arial"/>
                <w:b/>
                <w:sz w:val="16"/>
                <w:szCs w:val="16"/>
              </w:rPr>
              <w:t>X</w:t>
            </w:r>
          </w:p>
        </w:tc>
        <w:tc>
          <w:tcPr>
            <w:tcW w:w="5104"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r w:rsidRPr="00FD3B2D">
              <w:rPr>
                <w:rFonts w:ascii="Arial" w:hAnsi="Arial" w:cs="Arial"/>
                <w:b/>
                <w:sz w:val="16"/>
                <w:szCs w:val="16"/>
              </w:rPr>
              <w:t>OCHRONA RADIOLOGICZNA</w:t>
            </w:r>
          </w:p>
          <w:p w:rsidR="00AD33AF" w:rsidRPr="00FD3B2D" w:rsidRDefault="00AD33AF" w:rsidP="00AD33AF">
            <w:pPr>
              <w:jc w:val="center"/>
              <w:rPr>
                <w:rFonts w:ascii="Arial" w:hAnsi="Arial" w:cs="Arial"/>
                <w:b/>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spacing w:after="200"/>
              <w:rPr>
                <w:rFonts w:ascii="Arial" w:hAnsi="Arial" w:cs="Arial"/>
                <w:sz w:val="16"/>
                <w:szCs w:val="16"/>
              </w:rPr>
            </w:pPr>
            <w:r>
              <w:rPr>
                <w:rFonts w:ascii="Arial" w:hAnsi="Arial" w:cs="Arial"/>
                <w:sz w:val="16"/>
                <w:szCs w:val="16"/>
              </w:rPr>
              <w:t>114</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72418" w:rsidRDefault="00AD33AF" w:rsidP="00AD33AF">
            <w:pPr>
              <w:rPr>
                <w:rFonts w:ascii="Arial" w:hAnsi="Arial" w:cs="Arial"/>
                <w:sz w:val="16"/>
                <w:szCs w:val="16"/>
              </w:rPr>
            </w:pPr>
            <w:r w:rsidRPr="00572418">
              <w:rPr>
                <w:rFonts w:ascii="Arial" w:hAnsi="Arial" w:cs="Arial"/>
                <w:sz w:val="16"/>
                <w:szCs w:val="16"/>
              </w:rPr>
              <w:t xml:space="preserve">Fartuch ochronny, dwuczęściowy (kamizelka + spódnica) wykonany z tworzywa bezołowiowego o ekwiwalencie minimum 0,5mm Pb w z przodu fartucha. Kamizelka z możliwością regulacji poprzez naramienny rzep. Garsonka zapinana na rzepy oraz pas biodrowy. Kieszonka do umieszczenia dozymetru. Możliwość dokupienia rękawków do kamizelki. </w:t>
            </w:r>
          </w:p>
          <w:p w:rsidR="00AD33AF" w:rsidRPr="00572418" w:rsidRDefault="00AD33AF" w:rsidP="00AD33AF">
            <w:pPr>
              <w:rPr>
                <w:rFonts w:ascii="Arial" w:hAnsi="Arial" w:cs="Arial"/>
                <w:sz w:val="16"/>
                <w:szCs w:val="16"/>
              </w:rPr>
            </w:pPr>
            <w:r w:rsidRPr="00572418">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rPr>
                <w:rFonts w:ascii="Arial" w:hAnsi="Arial" w:cs="Arial"/>
                <w:sz w:val="16"/>
                <w:szCs w:val="16"/>
              </w:rPr>
            </w:pPr>
            <w:r w:rsidRPr="00177343">
              <w:rPr>
                <w:rFonts w:ascii="Arial" w:hAnsi="Arial" w:cs="Arial"/>
                <w:sz w:val="16"/>
                <w:szCs w:val="16"/>
              </w:rPr>
              <w:t>Tak</w:t>
            </w:r>
            <w:r w:rsidR="001961C9">
              <w:rPr>
                <w:rFonts w:ascii="Arial" w:hAnsi="Arial" w:cs="Arial"/>
                <w:sz w:val="16"/>
                <w:szCs w:val="16"/>
              </w:rPr>
              <w:t>/Nie</w:t>
            </w:r>
            <w:r>
              <w:rPr>
                <w:rFonts w:ascii="Arial" w:hAnsi="Arial" w:cs="Arial"/>
                <w:sz w:val="16"/>
                <w:szCs w:val="16"/>
              </w:rPr>
              <w:t xml:space="preserve"> 2 szt.</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spacing w:after="200"/>
              <w:rPr>
                <w:rFonts w:ascii="Arial" w:hAnsi="Arial" w:cs="Arial"/>
                <w:sz w:val="16"/>
                <w:szCs w:val="16"/>
              </w:rPr>
            </w:pPr>
            <w:r>
              <w:rPr>
                <w:rFonts w:ascii="Arial" w:hAnsi="Arial" w:cs="Arial"/>
                <w:sz w:val="16"/>
                <w:szCs w:val="16"/>
              </w:rPr>
              <w:t>115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Default="00AD33AF" w:rsidP="00AD33AF">
            <w:pPr>
              <w:rPr>
                <w:rFonts w:ascii="Arial" w:hAnsi="Arial" w:cs="Arial"/>
                <w:sz w:val="16"/>
                <w:szCs w:val="16"/>
              </w:rPr>
            </w:pPr>
            <w:r w:rsidRPr="00572418">
              <w:rPr>
                <w:rFonts w:ascii="Arial" w:hAnsi="Arial" w:cs="Arial"/>
                <w:sz w:val="16"/>
                <w:szCs w:val="16"/>
              </w:rPr>
              <w:t>Fartuch ochronny wykonany z tworzywa bezołowiowego o ekwiwalencie minimum 0,5mm Pb w z przodu fartucha</w:t>
            </w:r>
            <w:r w:rsidRPr="00572418">
              <w:t xml:space="preserve"> </w:t>
            </w:r>
            <w:r w:rsidRPr="00572418">
              <w:rPr>
                <w:rFonts w:ascii="Arial" w:hAnsi="Arial" w:cs="Arial"/>
                <w:sz w:val="16"/>
                <w:szCs w:val="16"/>
              </w:rPr>
              <w:t xml:space="preserve">wraz z częściową ochroną tyłu. Pasy tylne, krzyżujące się na plecach. Krzyżujące się pasy mocowane na biodrach za pomocą grubego rzepa. Zatrzaski do mocowania osłony na tarczycę, zapobiegające przesuwaniu się osłony. </w:t>
            </w:r>
            <w:r>
              <w:rPr>
                <w:rFonts w:ascii="Arial" w:hAnsi="Arial" w:cs="Arial"/>
                <w:sz w:val="16"/>
                <w:szCs w:val="16"/>
              </w:rPr>
              <w:t>K</w:t>
            </w:r>
            <w:r w:rsidRPr="003327C4">
              <w:rPr>
                <w:rFonts w:ascii="Arial" w:hAnsi="Arial" w:cs="Arial"/>
                <w:sz w:val="16"/>
                <w:szCs w:val="16"/>
              </w:rPr>
              <w:t>ieszonka na dozymetr</w:t>
            </w:r>
            <w:r>
              <w:rPr>
                <w:rFonts w:ascii="Arial" w:hAnsi="Arial" w:cs="Arial"/>
                <w:sz w:val="16"/>
                <w:szCs w:val="16"/>
              </w:rPr>
              <w:t xml:space="preserve">. </w:t>
            </w:r>
          </w:p>
          <w:p w:rsidR="00AD33AF" w:rsidRPr="000068B9" w:rsidRDefault="00AD33AF" w:rsidP="00AD33AF">
            <w:pPr>
              <w:rPr>
                <w:rFonts w:ascii="Arial" w:hAnsi="Arial" w:cs="Arial"/>
                <w:sz w:val="16"/>
                <w:szCs w:val="16"/>
              </w:rPr>
            </w:pPr>
            <w:r w:rsidRPr="000068B9">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rPr>
                <w:rFonts w:ascii="Arial" w:hAnsi="Arial" w:cs="Arial"/>
                <w:sz w:val="16"/>
                <w:szCs w:val="16"/>
              </w:rPr>
            </w:pPr>
            <w:r w:rsidRPr="00177343">
              <w:rPr>
                <w:rFonts w:ascii="Arial" w:hAnsi="Arial" w:cs="Arial"/>
                <w:sz w:val="16"/>
                <w:szCs w:val="16"/>
              </w:rPr>
              <w:t>Tak</w:t>
            </w:r>
            <w:r w:rsidR="001961C9">
              <w:rPr>
                <w:rFonts w:ascii="Arial" w:hAnsi="Arial" w:cs="Arial"/>
                <w:sz w:val="16"/>
                <w:szCs w:val="16"/>
              </w:rPr>
              <w:t>/Nie</w:t>
            </w:r>
            <w:r>
              <w:rPr>
                <w:rFonts w:ascii="Arial" w:hAnsi="Arial" w:cs="Arial"/>
                <w:sz w:val="16"/>
                <w:szCs w:val="16"/>
              </w:rPr>
              <w:t xml:space="preserve"> 2 szt.</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spacing w:after="200"/>
              <w:rPr>
                <w:rFonts w:ascii="Arial" w:hAnsi="Arial" w:cs="Arial"/>
                <w:sz w:val="16"/>
                <w:szCs w:val="16"/>
              </w:rPr>
            </w:pPr>
            <w:r>
              <w:rPr>
                <w:rFonts w:ascii="Arial" w:hAnsi="Arial" w:cs="Arial"/>
                <w:sz w:val="16"/>
                <w:szCs w:val="16"/>
              </w:rPr>
              <w:t>116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72418" w:rsidRDefault="00AD33AF" w:rsidP="00AD33AF">
            <w:pPr>
              <w:rPr>
                <w:rFonts w:ascii="Arial" w:hAnsi="Arial" w:cs="Arial"/>
                <w:sz w:val="16"/>
                <w:szCs w:val="16"/>
              </w:rPr>
            </w:pPr>
            <w:r w:rsidRPr="00572418">
              <w:rPr>
                <w:rFonts w:ascii="Arial" w:hAnsi="Arial" w:cs="Arial"/>
                <w:sz w:val="16"/>
                <w:szCs w:val="16"/>
              </w:rPr>
              <w:t>Osłona na tarczycę wykonana z tworzywa bezołowiowego o ekwiwalencie minimum 0,5mm Pb w całości osłony. Długość śliniaka min. 10 cm, wysokość stójki min. 5 cm szerokość min. 22 cm, obwód min. 56 cm. Zapięcie magnetyczne. Wyposażona od spodu w dwa zatrzaski, które dopinają się do oferowanego fartucha. Osłona wykonana z materiału  bezołowiowego dwuwarstwowego.</w:t>
            </w:r>
          </w:p>
          <w:p w:rsidR="00AD33AF" w:rsidRPr="00572418" w:rsidRDefault="00AD33AF" w:rsidP="00AD33AF">
            <w:pPr>
              <w:rPr>
                <w:rFonts w:ascii="Arial" w:hAnsi="Arial" w:cs="Arial"/>
                <w:sz w:val="16"/>
                <w:szCs w:val="16"/>
              </w:rPr>
            </w:pPr>
            <w:r w:rsidRPr="00572418">
              <w:rPr>
                <w:rFonts w:ascii="Arial" w:hAnsi="Arial" w:cs="Arial"/>
                <w:sz w:val="16"/>
                <w:szCs w:val="16"/>
              </w:rPr>
              <w:t>Wybór rozmiarów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rPr>
                <w:rFonts w:ascii="Arial" w:hAnsi="Arial" w:cs="Arial"/>
                <w:sz w:val="16"/>
                <w:szCs w:val="16"/>
              </w:rPr>
            </w:pPr>
            <w:r w:rsidRPr="00177343">
              <w:rPr>
                <w:rFonts w:ascii="Arial" w:hAnsi="Arial" w:cs="Arial"/>
                <w:sz w:val="16"/>
                <w:szCs w:val="16"/>
              </w:rPr>
              <w:t>Tak</w:t>
            </w:r>
            <w:r w:rsidR="001961C9">
              <w:rPr>
                <w:rFonts w:ascii="Arial" w:hAnsi="Arial" w:cs="Arial"/>
                <w:sz w:val="16"/>
                <w:szCs w:val="16"/>
              </w:rPr>
              <w:t>/Nie</w:t>
            </w:r>
            <w:r>
              <w:rPr>
                <w:rFonts w:ascii="Arial" w:hAnsi="Arial" w:cs="Arial"/>
                <w:sz w:val="16"/>
                <w:szCs w:val="16"/>
              </w:rPr>
              <w:t xml:space="preserve"> 4 szt.</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77343" w:rsidRDefault="00AD33AF" w:rsidP="00AD33AF">
            <w:pPr>
              <w:spacing w:after="200"/>
              <w:rPr>
                <w:rFonts w:ascii="Arial" w:hAnsi="Arial" w:cs="Arial"/>
                <w:sz w:val="16"/>
                <w:szCs w:val="16"/>
              </w:rPr>
            </w:pPr>
            <w:r>
              <w:rPr>
                <w:rFonts w:ascii="Arial" w:hAnsi="Arial" w:cs="Arial"/>
                <w:sz w:val="16"/>
                <w:szCs w:val="16"/>
              </w:rPr>
              <w:t>117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72418" w:rsidRDefault="00AD33AF" w:rsidP="00AD33AF">
            <w:pPr>
              <w:rPr>
                <w:rFonts w:ascii="Arial" w:hAnsi="Arial" w:cs="Arial"/>
                <w:sz w:val="16"/>
                <w:szCs w:val="16"/>
                <w:highlight w:val="yellow"/>
              </w:rPr>
            </w:pPr>
            <w:r w:rsidRPr="00FD3B2D">
              <w:rPr>
                <w:rFonts w:ascii="Arial" w:hAnsi="Arial" w:cs="Arial"/>
                <w:sz w:val="16"/>
                <w:szCs w:val="16"/>
              </w:rPr>
              <w:t>Wieszak mobilny do przechowywania min. dziesięciu fartuchów ochronnych z dodatkowymi haczykami na akcesoria</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1F7CA2" w:rsidRDefault="001961C9" w:rsidP="00AD33AF">
            <w:pPr>
              <w:rPr>
                <w:rFonts w:ascii="Arial" w:hAnsi="Arial" w:cs="Arial"/>
                <w:sz w:val="16"/>
                <w:szCs w:val="16"/>
              </w:rPr>
            </w:pPr>
            <w:r>
              <w:rPr>
                <w:rFonts w:ascii="Arial" w:hAnsi="Arial" w:cs="Arial"/>
                <w:sz w:val="16"/>
                <w:szCs w:val="16"/>
              </w:rPr>
              <w:t>TAK/Nie</w:t>
            </w:r>
            <w:r w:rsidR="00AD33AF">
              <w:rPr>
                <w:rFonts w:ascii="Arial" w:hAnsi="Arial" w:cs="Arial"/>
                <w:sz w:val="16"/>
                <w:szCs w:val="16"/>
              </w:rPr>
              <w:t xml:space="preserve"> 1 szt.</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F7CA2" w:rsidRDefault="00AD33AF" w:rsidP="00AD33AF">
            <w:pPr>
              <w:spacing w:after="200"/>
              <w:rPr>
                <w:rFonts w:ascii="Arial" w:hAnsi="Arial" w:cs="Arial"/>
                <w:sz w:val="16"/>
                <w:szCs w:val="16"/>
              </w:rPr>
            </w:pPr>
            <w:r>
              <w:rPr>
                <w:rFonts w:ascii="Arial" w:hAnsi="Arial" w:cs="Arial"/>
                <w:sz w:val="16"/>
                <w:szCs w:val="16"/>
              </w:rPr>
              <w:t>118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72418" w:rsidRDefault="00AD33AF" w:rsidP="00AD33AF">
            <w:pPr>
              <w:rPr>
                <w:rFonts w:ascii="Arial" w:hAnsi="Arial" w:cs="Arial"/>
                <w:sz w:val="16"/>
                <w:szCs w:val="16"/>
              </w:rPr>
            </w:pPr>
            <w:r w:rsidRPr="00572418">
              <w:rPr>
                <w:rFonts w:ascii="Arial" w:hAnsi="Arial" w:cs="Arial"/>
                <w:sz w:val="16"/>
                <w:szCs w:val="16"/>
              </w:rPr>
              <w:t>Okulary ochronne wykonane z lekkiego tworzywa z ochrona czołowa o równoważniku minimum 0,75mm Pb z możliwością korekcji wady wzroku - 2 sztuki, bez możliwości korekcji wady wzroku 2 sztuki.</w:t>
            </w:r>
          </w:p>
          <w:p w:rsidR="00AD33AF" w:rsidRPr="00572418" w:rsidRDefault="00AD33AF" w:rsidP="00AD33AF">
            <w:pPr>
              <w:rPr>
                <w:rFonts w:ascii="Arial" w:hAnsi="Arial" w:cs="Arial"/>
                <w:sz w:val="16"/>
                <w:szCs w:val="16"/>
              </w:rPr>
            </w:pPr>
            <w:r w:rsidRPr="00572418">
              <w:rPr>
                <w:rFonts w:ascii="Arial" w:hAnsi="Arial" w:cs="Arial"/>
                <w:sz w:val="16"/>
                <w:szCs w:val="16"/>
              </w:rPr>
              <w:lastRenderedPageBreak/>
              <w:t>Wybór okularów po uzgodnieniu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1F7CA2" w:rsidRDefault="00AD33AF" w:rsidP="00AD33AF">
            <w:pPr>
              <w:rPr>
                <w:rFonts w:ascii="Arial" w:hAnsi="Arial" w:cs="Arial"/>
                <w:sz w:val="16"/>
                <w:szCs w:val="16"/>
              </w:rPr>
            </w:pPr>
            <w:r>
              <w:rPr>
                <w:rFonts w:ascii="Arial" w:hAnsi="Arial" w:cs="Arial"/>
                <w:sz w:val="16"/>
                <w:szCs w:val="16"/>
              </w:rPr>
              <w:lastRenderedPageBreak/>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1F7CA2" w:rsidRDefault="00AD33AF" w:rsidP="00AD33AF">
            <w:pPr>
              <w:spacing w:after="200"/>
              <w:rPr>
                <w:rFonts w:ascii="Arial" w:hAnsi="Arial" w:cs="Arial"/>
                <w:sz w:val="16"/>
                <w:szCs w:val="16"/>
              </w:rPr>
            </w:pPr>
            <w:r>
              <w:rPr>
                <w:rFonts w:ascii="Arial" w:hAnsi="Arial" w:cs="Arial"/>
                <w:sz w:val="16"/>
                <w:szCs w:val="16"/>
              </w:rPr>
              <w:t>119</w:t>
            </w:r>
          </w:p>
        </w:tc>
        <w:tc>
          <w:tcPr>
            <w:tcW w:w="5104" w:type="dxa"/>
            <w:tcBorders>
              <w:top w:val="single" w:sz="4" w:space="0" w:color="000001"/>
              <w:left w:val="single" w:sz="4" w:space="0" w:color="000001"/>
              <w:bottom w:val="single" w:sz="4" w:space="0" w:color="000001"/>
              <w:right w:val="single" w:sz="4" w:space="0" w:color="000001"/>
            </w:tcBorders>
            <w:shd w:val="clear" w:color="auto" w:fill="auto"/>
          </w:tcPr>
          <w:p w:rsidR="00AD33AF" w:rsidRPr="00A764C0" w:rsidRDefault="00AD33AF" w:rsidP="00AD33AF">
            <w:pPr>
              <w:rPr>
                <w:rFonts w:ascii="Arial" w:hAnsi="Arial" w:cs="Arial"/>
                <w:sz w:val="16"/>
                <w:szCs w:val="16"/>
              </w:rPr>
            </w:pPr>
            <w:r w:rsidRPr="00A764C0">
              <w:rPr>
                <w:rFonts w:ascii="Arial" w:hAnsi="Arial" w:cs="Arial"/>
                <w:sz w:val="16"/>
                <w:szCs w:val="16"/>
              </w:rPr>
              <w:t xml:space="preserve">"Przyłbica ochronna na całą twarz, dopasowanie do  rozmiaru głowy poprzez rzepy lub tylną regulację typu pokrętło, szkielet przyłbicy wyłożony materiałem z miękkim wyścieleniem z możliwością zdjęcia i wyprania w celu utrzymania czystości, Ekwiwalent min. 0,1 mm Pb" </w:t>
            </w:r>
          </w:p>
          <w:p w:rsidR="00AD33AF" w:rsidRPr="00572418"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Pr>
          <w:p w:rsidR="00AD33AF" w:rsidRPr="00A764C0" w:rsidRDefault="00AD33AF" w:rsidP="00AD33AF">
            <w:pPr>
              <w:rPr>
                <w:rFonts w:ascii="Arial" w:hAnsi="Arial" w:cs="Arial"/>
                <w:sz w:val="16"/>
                <w:szCs w:val="16"/>
              </w:rPr>
            </w:pPr>
            <w:r>
              <w:rPr>
                <w:rFonts w:ascii="Arial" w:hAnsi="Arial" w:cs="Arial"/>
                <w:sz w:val="16"/>
                <w:szCs w:val="16"/>
              </w:rPr>
              <w:t>TAK</w:t>
            </w:r>
            <w:r w:rsidR="001961C9">
              <w:rPr>
                <w:rFonts w:ascii="Arial" w:hAnsi="Arial" w:cs="Arial"/>
                <w:sz w:val="16"/>
                <w:szCs w:val="16"/>
              </w:rPr>
              <w:t>/Nie</w:t>
            </w:r>
            <w:r>
              <w:rPr>
                <w:rFonts w:ascii="Arial" w:hAnsi="Arial" w:cs="Arial"/>
                <w:sz w:val="16"/>
                <w:szCs w:val="16"/>
              </w:rPr>
              <w:t xml:space="preserve"> 1 szt.</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Pr>
                <w:rFonts w:ascii="Arial" w:hAnsi="Arial" w:cs="Arial"/>
                <w:b/>
                <w:sz w:val="16"/>
                <w:szCs w:val="16"/>
              </w:rPr>
              <w:t>XI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Pr>
                <w:rFonts w:ascii="Arial" w:hAnsi="Arial" w:cs="Arial"/>
                <w:b/>
                <w:sz w:val="16"/>
                <w:szCs w:val="16"/>
              </w:rPr>
              <w:t>Stacja hemodynamiki</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pStyle w:val="Standard"/>
              <w:autoSpaceDN w:val="0"/>
              <w:spacing w:after="0" w:line="240" w:lineRule="auto"/>
              <w:textAlignment w:val="baseline"/>
              <w:rPr>
                <w:rFonts w:ascii="Arial" w:hAnsi="Arial" w:cs="Arial"/>
                <w:sz w:val="16"/>
                <w:szCs w:val="16"/>
              </w:rPr>
            </w:pPr>
            <w:r>
              <w:rPr>
                <w:rFonts w:ascii="Arial" w:hAnsi="Arial" w:cs="Arial"/>
                <w:sz w:val="16"/>
                <w:szCs w:val="16"/>
              </w:rPr>
              <w:t>120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Transfer danych demograficznych pacjentów rejestrowanych w stacji badań hemodynamicznych do systemu cyfrowego </w:t>
            </w:r>
            <w:proofErr w:type="spellStart"/>
            <w:r w:rsidRPr="002B2724">
              <w:rPr>
                <w:rFonts w:ascii="Arial" w:hAnsi="Arial" w:cs="Arial"/>
                <w:sz w:val="16"/>
                <w:szCs w:val="16"/>
                <w:lang w:val="pl-PL"/>
              </w:rPr>
              <w:t>kardioangiografu</w:t>
            </w:r>
            <w:proofErr w:type="spellEnd"/>
            <w:r w:rsidRPr="002B2724">
              <w:rPr>
                <w:rFonts w:ascii="Arial" w:hAnsi="Arial" w:cs="Arial"/>
                <w:sz w:val="16"/>
                <w:szCs w:val="16"/>
                <w:lang w:val="pl-PL"/>
              </w:rPr>
              <w:t xml:space="preserve"> lub z systemu cyfrowego do stacji badań</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pStyle w:val="Standard"/>
              <w:autoSpaceDN w:val="0"/>
              <w:spacing w:after="0" w:line="240" w:lineRule="auto"/>
              <w:textAlignment w:val="baseline"/>
              <w:rPr>
                <w:rFonts w:ascii="Arial" w:hAnsi="Arial" w:cs="Arial"/>
                <w:sz w:val="16"/>
                <w:szCs w:val="16"/>
              </w:rPr>
            </w:pPr>
            <w:r>
              <w:rPr>
                <w:rFonts w:ascii="Arial" w:hAnsi="Arial" w:cs="Arial"/>
                <w:sz w:val="16"/>
                <w:szCs w:val="16"/>
              </w:rPr>
              <w:t>121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Baza danych umożliwiająca przechowywanie wyników badań: danych demograficznych pacjentów wraz z zarejestrowanymi przynależnymi przebiegami EKG, ciśnień i innymi mierzonymi parametrami oraz z wyliczonymi wskaźnikami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pStyle w:val="Standard"/>
              <w:autoSpaceDN w:val="0"/>
              <w:spacing w:after="0" w:line="240" w:lineRule="auto"/>
              <w:textAlignment w:val="baseline"/>
              <w:rPr>
                <w:rFonts w:ascii="Arial" w:hAnsi="Arial" w:cs="Arial"/>
                <w:sz w:val="16"/>
                <w:szCs w:val="16"/>
              </w:rPr>
            </w:pPr>
            <w:r>
              <w:rPr>
                <w:rFonts w:ascii="Arial" w:hAnsi="Arial" w:cs="Arial"/>
                <w:sz w:val="16"/>
                <w:szCs w:val="16"/>
              </w:rPr>
              <w:t>122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Konsola komputerowa z min. jednym kolorowym monitorem o przekątnej min. 19”:</w:t>
            </w:r>
          </w:p>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min. 12-kanałowy monitor przebiegów do prezentacji mierzonych wartości</w:t>
            </w:r>
          </w:p>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monitor dialogowy do komunikacji z systemem komputerowym stacji badań hemodynamicznych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Prezentacja krzywych, parametrów, danych demograficznych pacjentów i wyliczonych wskaźników na monitorach w sali badań i w sterowni opisanych powyżej</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Pomiar i jednoczesna prezentacja min. 12 kanałów EKG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Pomiar i prezentacja częstości akcji serca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Pomiar i prezentacja </w:t>
            </w:r>
            <w:proofErr w:type="spellStart"/>
            <w:r w:rsidRPr="002B2724">
              <w:rPr>
                <w:rFonts w:ascii="Arial" w:hAnsi="Arial" w:cs="Arial"/>
                <w:sz w:val="16"/>
                <w:szCs w:val="16"/>
                <w:lang w:val="pl-PL"/>
              </w:rPr>
              <w:t>cardiac</w:t>
            </w:r>
            <w:proofErr w:type="spellEnd"/>
            <w:r w:rsidRPr="002B2724">
              <w:rPr>
                <w:rFonts w:ascii="Arial" w:hAnsi="Arial" w:cs="Arial"/>
                <w:sz w:val="16"/>
                <w:szCs w:val="16"/>
                <w:lang w:val="pl-PL"/>
              </w:rPr>
              <w:t xml:space="preserve"> </w:t>
            </w:r>
            <w:proofErr w:type="spellStart"/>
            <w:r w:rsidRPr="002B2724">
              <w:rPr>
                <w:rFonts w:ascii="Arial" w:hAnsi="Arial" w:cs="Arial"/>
                <w:sz w:val="16"/>
                <w:szCs w:val="16"/>
                <w:lang w:val="pl-PL"/>
              </w:rPr>
              <w:t>output</w:t>
            </w:r>
            <w:proofErr w:type="spellEnd"/>
            <w:r w:rsidRPr="002B2724">
              <w:rPr>
                <w:rFonts w:ascii="Arial" w:hAnsi="Arial" w:cs="Arial"/>
                <w:sz w:val="16"/>
                <w:szCs w:val="16"/>
                <w:lang w:val="pl-PL"/>
              </w:rPr>
              <w:t xml:space="preserve"> (CO) metodą </w:t>
            </w:r>
            <w:proofErr w:type="spellStart"/>
            <w:r w:rsidRPr="002B2724">
              <w:rPr>
                <w:rFonts w:ascii="Arial" w:hAnsi="Arial" w:cs="Arial"/>
                <w:sz w:val="16"/>
                <w:szCs w:val="16"/>
                <w:lang w:val="pl-PL"/>
              </w:rPr>
              <w:t>termodylucji</w:t>
            </w:r>
            <w:proofErr w:type="spellEnd"/>
            <w:r w:rsidRPr="002B2724">
              <w:rPr>
                <w:rFonts w:ascii="Arial" w:hAnsi="Arial" w:cs="Arial"/>
                <w:sz w:val="16"/>
                <w:szCs w:val="16"/>
                <w:lang w:val="pl-PL"/>
              </w:rPr>
              <w:t xml:space="preserve"> i Ficka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Style w:val="Standard"/>
              <w:rPr>
                <w:rFonts w:ascii="Arial" w:hAnsi="Arial" w:cs="Arial"/>
                <w:sz w:val="16"/>
                <w:szCs w:val="16"/>
              </w:rPr>
            </w:pPr>
            <w:proofErr w:type="spellStart"/>
            <w:r w:rsidRPr="005E56A7">
              <w:rPr>
                <w:rFonts w:ascii="Arial" w:hAnsi="Arial" w:cs="Arial"/>
                <w:sz w:val="16"/>
                <w:szCs w:val="16"/>
              </w:rPr>
              <w:t>Pomiar</w:t>
            </w:r>
            <w:proofErr w:type="spellEnd"/>
            <w:r w:rsidRPr="005E56A7">
              <w:rPr>
                <w:rFonts w:ascii="Arial" w:hAnsi="Arial" w:cs="Arial"/>
                <w:sz w:val="16"/>
                <w:szCs w:val="16"/>
              </w:rPr>
              <w:t xml:space="preserve"> </w:t>
            </w:r>
            <w:proofErr w:type="spellStart"/>
            <w:r w:rsidRPr="005E56A7">
              <w:rPr>
                <w:rFonts w:ascii="Arial" w:hAnsi="Arial" w:cs="Arial"/>
                <w:sz w:val="16"/>
                <w:szCs w:val="16"/>
              </w:rPr>
              <w:t>i</w:t>
            </w:r>
            <w:proofErr w:type="spellEnd"/>
            <w:r w:rsidRPr="005E56A7">
              <w:rPr>
                <w:rFonts w:ascii="Arial" w:hAnsi="Arial" w:cs="Arial"/>
                <w:sz w:val="16"/>
                <w:szCs w:val="16"/>
              </w:rPr>
              <w:t xml:space="preserve"> </w:t>
            </w:r>
            <w:proofErr w:type="spellStart"/>
            <w:r w:rsidRPr="005E56A7">
              <w:rPr>
                <w:rFonts w:ascii="Arial" w:hAnsi="Arial" w:cs="Arial"/>
                <w:sz w:val="16"/>
                <w:szCs w:val="16"/>
              </w:rPr>
              <w:t>prezentacja</w:t>
            </w:r>
            <w:proofErr w:type="spellEnd"/>
            <w:r w:rsidRPr="005E56A7">
              <w:rPr>
                <w:rFonts w:ascii="Arial" w:hAnsi="Arial" w:cs="Arial"/>
                <w:sz w:val="16"/>
                <w:szCs w:val="16"/>
              </w:rPr>
              <w:t xml:space="preserve"> Sp02</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Pomiar i prezentacja ciśnienia nieinwazyjnego</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129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Sterowanie i pomiary stacji hemodynamicznej z panelu przy stole i w sterowni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Pomiar i jednoczesna prezentacja min. 2 różnych ciśnień inwazyjnych</w:t>
            </w:r>
          </w:p>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Oprogramowanie do obliczania parametrów hemodynamicznych (lewe i prawe serce dla dorosłych i dzieci)</w:t>
            </w:r>
          </w:p>
          <w:p w:rsidR="00AD33AF" w:rsidRPr="002B2724" w:rsidRDefault="00AD33AF" w:rsidP="00AD33AF">
            <w:pPr>
              <w:pStyle w:val="Standard"/>
              <w:rPr>
                <w:rFonts w:ascii="Arial" w:hAnsi="Arial" w:cs="Arial"/>
                <w:sz w:val="16"/>
                <w:szCs w:val="16"/>
                <w:lang w:val="pl-PL"/>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2B2724" w:rsidRDefault="00F84634" w:rsidP="00AD33AF">
            <w:pPr>
              <w:pStyle w:val="Standard"/>
              <w:rPr>
                <w:rFonts w:ascii="Arial" w:hAnsi="Arial" w:cs="Arial"/>
                <w:sz w:val="16"/>
                <w:szCs w:val="16"/>
                <w:lang w:val="pl-PL"/>
              </w:rPr>
            </w:pPr>
            <w:r w:rsidRPr="00F84634">
              <w:rPr>
                <w:rFonts w:ascii="Arial" w:hAnsi="Arial" w:cs="Arial"/>
                <w:color w:val="auto"/>
                <w:sz w:val="16"/>
                <w:szCs w:val="16"/>
                <w:lang w:val="pl-PL"/>
              </w:rPr>
              <w:t xml:space="preserve">Drukarka laserowa, sieciowa, z </w:t>
            </w:r>
            <w:proofErr w:type="spellStart"/>
            <w:r w:rsidRPr="00F84634">
              <w:rPr>
                <w:rFonts w:ascii="Arial" w:hAnsi="Arial" w:cs="Arial"/>
                <w:color w:val="auto"/>
                <w:sz w:val="16"/>
                <w:szCs w:val="16"/>
                <w:lang w:val="pl-PL"/>
              </w:rPr>
              <w:t>duplexem</w:t>
            </w:r>
            <w:proofErr w:type="spellEnd"/>
            <w:r w:rsidRPr="00F84634">
              <w:rPr>
                <w:rFonts w:ascii="Arial" w:hAnsi="Arial" w:cs="Arial"/>
                <w:color w:val="auto"/>
                <w:sz w:val="16"/>
                <w:szCs w:val="16"/>
                <w:lang w:val="pl-PL"/>
              </w:rPr>
              <w:t>, skanerem, kolorowa umożliwiająca drukowanie dokumentacji medycznej wraz z 1x kompletem materiałów eksploatacyjnych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Archiwizacja mierzonych przebiegów na CD lub DVD lub USB lub SD</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UPS dla stacji badań hemodynamicznych umożliwiający w przypadku zaniku zasilania zapisanie w pamięci zmierzonych krzywych/wyliczonych parametrów</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Wszystkie moduły pomiarowe i obliczeniowe winny stanowić integralną całość oferowanego </w:t>
            </w:r>
            <w:proofErr w:type="spellStart"/>
            <w:r w:rsidRPr="002B2724">
              <w:rPr>
                <w:rFonts w:ascii="Arial" w:hAnsi="Arial" w:cs="Arial"/>
                <w:sz w:val="16"/>
                <w:szCs w:val="16"/>
                <w:lang w:val="pl-PL"/>
              </w:rPr>
              <w:t>cathlab’u</w:t>
            </w:r>
            <w:proofErr w:type="spellEnd"/>
            <w:r w:rsidRPr="002B2724">
              <w:rPr>
                <w:rFonts w:ascii="Arial" w:hAnsi="Arial" w:cs="Arial"/>
                <w:sz w:val="16"/>
                <w:szCs w:val="16"/>
                <w:lang w:val="pl-PL"/>
              </w:rPr>
              <w:t xml:space="preserve"> (stacji badań hemodynamicznych) – jeden aparat jednego producenta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rPr>
                <w:rFonts w:ascii="Arial" w:hAnsi="Arial" w:cs="Arial"/>
                <w:b/>
                <w:color w:val="FF0000"/>
                <w:sz w:val="16"/>
                <w:szCs w:val="16"/>
                <w:highlight w:val="green"/>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X</w:t>
            </w:r>
            <w:r>
              <w:rPr>
                <w:rFonts w:ascii="Arial" w:hAnsi="Arial" w:cs="Arial"/>
                <w:b/>
                <w:sz w:val="16"/>
                <w:szCs w:val="16"/>
              </w:rPr>
              <w:t>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Pr>
                <w:rFonts w:ascii="Arial" w:hAnsi="Arial" w:cs="Arial"/>
                <w:b/>
                <w:sz w:val="16"/>
                <w:szCs w:val="16"/>
              </w:rPr>
              <w:t>Automatyczna strzykawka środka kontrastowego.</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lastRenderedPageBreak/>
              <w:t>135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Głowica strzykawki mocowana do stołu. Okablowanie sterujące poprowadzone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Zbiornik na środek kontrastowy z funkcją szybkiego, automatycznego napełniania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Sterownik ręczny umożliwiający bieżącą kontrolę i zmianę prędkości przepływu podczas iniekcji środka kontrastowego</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Style w:val="Standard"/>
              <w:pBdr>
                <w:between w:val="single" w:sz="6" w:space="1" w:color="auto"/>
              </w:pBdr>
              <w:rPr>
                <w:rFonts w:ascii="Arial" w:hAnsi="Arial" w:cs="Arial"/>
                <w:sz w:val="16"/>
                <w:szCs w:val="16"/>
              </w:rPr>
            </w:pPr>
            <w:proofErr w:type="spellStart"/>
            <w:r w:rsidRPr="005E56A7">
              <w:rPr>
                <w:rFonts w:ascii="Arial" w:hAnsi="Arial" w:cs="Arial"/>
                <w:sz w:val="16"/>
                <w:szCs w:val="16"/>
              </w:rPr>
              <w:t>Czujnik</w:t>
            </w:r>
            <w:proofErr w:type="spellEnd"/>
            <w:r w:rsidRPr="005E56A7">
              <w:rPr>
                <w:rFonts w:ascii="Arial" w:hAnsi="Arial" w:cs="Arial"/>
                <w:sz w:val="16"/>
                <w:szCs w:val="16"/>
              </w:rPr>
              <w:t xml:space="preserve"> </w:t>
            </w:r>
            <w:proofErr w:type="spellStart"/>
            <w:r w:rsidRPr="005E56A7">
              <w:rPr>
                <w:rFonts w:ascii="Arial" w:hAnsi="Arial" w:cs="Arial"/>
                <w:sz w:val="16"/>
                <w:szCs w:val="16"/>
              </w:rPr>
              <w:t>wykrywania</w:t>
            </w:r>
            <w:proofErr w:type="spellEnd"/>
            <w:r w:rsidRPr="005E56A7">
              <w:rPr>
                <w:rFonts w:ascii="Arial" w:hAnsi="Arial" w:cs="Arial"/>
                <w:sz w:val="16"/>
                <w:szCs w:val="16"/>
              </w:rPr>
              <w:t xml:space="preserve"> </w:t>
            </w:r>
            <w:proofErr w:type="spellStart"/>
            <w:r w:rsidRPr="005E56A7">
              <w:rPr>
                <w:rFonts w:ascii="Arial" w:hAnsi="Arial" w:cs="Arial"/>
                <w:sz w:val="16"/>
                <w:szCs w:val="16"/>
              </w:rPr>
              <w:t>powietrza</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139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Zamontowany na linii czujnik ciśnienia z automatycznym rozdzielaczem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Ręczne i automatyczne napełnianie zbiornika kontrastu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Zbiornik środka kontrastowego Min. 100 ml</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System zintegrowany z automatycznym rozgałęziaczem odcinającym, wyposażony w rurki niskociśnieniowe z ostrzem dla soli fizjologicznej oraz z wkładką czujnika ciśnienia</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Możliwość przechowywania protokołów iniekcji w pamięci urządzenia Min. 40</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Maksymalny przepływ kontrastu Min. 40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Maksymalny przepływ soli fizjologicznej Min. 1,6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Ciśnienie maksymalne Do min. 1200 PSI</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427FE">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Napełnianie wkładów ręczne lub automatyczne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Możliwość napełniana wkładu kontrastem z prędkością min. 10 ml/s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149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Iniekcje programowane: pojedyncze i wielofazowe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pBdr>
                <w:between w:val="single" w:sz="6" w:space="1" w:color="auto"/>
              </w:pBdr>
              <w:rPr>
                <w:rFonts w:ascii="Arial" w:hAnsi="Arial" w:cs="Arial"/>
                <w:sz w:val="16"/>
                <w:szCs w:val="16"/>
                <w:lang w:val="pl-PL"/>
              </w:rPr>
            </w:pPr>
            <w:r w:rsidRPr="002B2724">
              <w:rPr>
                <w:rFonts w:ascii="Arial" w:hAnsi="Arial" w:cs="Arial"/>
                <w:sz w:val="16"/>
                <w:szCs w:val="16"/>
                <w:lang w:val="pl-PL"/>
              </w:rPr>
              <w:t>Monitor ciekłokrystaliczny z panelem dotykowym (</w:t>
            </w:r>
            <w:proofErr w:type="spellStart"/>
            <w:r w:rsidRPr="002B2724">
              <w:rPr>
                <w:rFonts w:ascii="Arial" w:hAnsi="Arial" w:cs="Arial"/>
                <w:sz w:val="16"/>
                <w:szCs w:val="16"/>
                <w:lang w:val="pl-PL"/>
              </w:rPr>
              <w:t>touch</w:t>
            </w:r>
            <w:proofErr w:type="spellEnd"/>
            <w:r w:rsidRPr="002B2724">
              <w:rPr>
                <w:rFonts w:ascii="Arial" w:hAnsi="Arial" w:cs="Arial"/>
                <w:sz w:val="16"/>
                <w:szCs w:val="16"/>
                <w:lang w:val="pl-PL"/>
              </w:rPr>
              <w:t xml:space="preserve"> </w:t>
            </w:r>
            <w:proofErr w:type="spellStart"/>
            <w:r w:rsidRPr="002B2724">
              <w:rPr>
                <w:rFonts w:ascii="Arial" w:hAnsi="Arial" w:cs="Arial"/>
                <w:sz w:val="16"/>
                <w:szCs w:val="16"/>
                <w:lang w:val="pl-PL"/>
              </w:rPr>
              <w:t>screen</w:t>
            </w:r>
            <w:proofErr w:type="spellEnd"/>
            <w:r w:rsidRPr="002B2724">
              <w:rPr>
                <w:rFonts w:ascii="Arial" w:hAnsi="Arial" w:cs="Arial"/>
                <w:sz w:val="16"/>
                <w:szCs w:val="16"/>
                <w:lang w:val="pl-PL"/>
              </w:rPr>
              <w: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Style w:val="Standard"/>
              <w:pBdr>
                <w:between w:val="single" w:sz="6" w:space="1" w:color="auto"/>
              </w:pBdr>
              <w:rPr>
                <w:rFonts w:ascii="Arial" w:hAnsi="Arial" w:cs="Arial"/>
                <w:sz w:val="16"/>
                <w:szCs w:val="16"/>
              </w:rPr>
            </w:pPr>
            <w:r w:rsidRPr="005E56A7">
              <w:rPr>
                <w:rFonts w:ascii="Arial" w:hAnsi="Arial" w:cs="Arial"/>
                <w:sz w:val="16"/>
                <w:szCs w:val="16"/>
              </w:rPr>
              <w:t xml:space="preserve">System </w:t>
            </w:r>
            <w:proofErr w:type="spellStart"/>
            <w:r w:rsidRPr="005E56A7">
              <w:rPr>
                <w:rFonts w:ascii="Arial" w:hAnsi="Arial" w:cs="Arial"/>
                <w:sz w:val="16"/>
                <w:szCs w:val="16"/>
              </w:rPr>
              <w:t>ogrzewania</w:t>
            </w:r>
            <w:proofErr w:type="spellEnd"/>
            <w:r w:rsidRPr="005E56A7">
              <w:rPr>
                <w:rFonts w:ascii="Arial" w:hAnsi="Arial" w:cs="Arial"/>
                <w:sz w:val="16"/>
                <w:szCs w:val="16"/>
              </w:rPr>
              <w:t xml:space="preserve"> </w:t>
            </w:r>
            <w:proofErr w:type="spellStart"/>
            <w:r w:rsidRPr="005E56A7">
              <w:rPr>
                <w:rFonts w:ascii="Arial" w:hAnsi="Arial" w:cs="Arial"/>
                <w:sz w:val="16"/>
                <w:szCs w:val="16"/>
              </w:rPr>
              <w:t>kontrastu</w:t>
            </w:r>
            <w:proofErr w:type="spellEnd"/>
            <w:r>
              <w:rPr>
                <w:rFonts w:ascii="Arial" w:hAnsi="Arial" w:cs="Arial"/>
                <w:sz w:val="16"/>
                <w:szCs w:val="16"/>
              </w:rPr>
              <w:t xml:space="preserve"> </w:t>
            </w:r>
            <w:smartTag w:uri="urn:schemas-microsoft-com:office:smarttags" w:element="metricconverter">
              <w:smartTagPr>
                <w:attr w:name="ProductID" w:val="37ﾰC"/>
              </w:smartTagPr>
              <w:r w:rsidRPr="005E56A7">
                <w:rPr>
                  <w:rFonts w:ascii="Arial" w:hAnsi="Arial" w:cs="Arial"/>
                  <w:sz w:val="16"/>
                  <w:szCs w:val="16"/>
                </w:rPr>
                <w:t>37°C</w:t>
              </w:r>
            </w:smartTag>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1961C9" w:rsidP="00AD33AF">
            <w:pPr>
              <w:pBdr>
                <w:between w:val="single" w:sz="6" w:space="1" w:color="auto"/>
              </w:pBdr>
              <w:jc w:val="center"/>
              <w:rPr>
                <w:rFonts w:ascii="Arial" w:hAnsi="Arial" w:cs="Arial"/>
                <w:sz w:val="16"/>
                <w:szCs w:val="16"/>
              </w:rPr>
            </w:pPr>
            <w:r>
              <w:rPr>
                <w:rFonts w:ascii="Arial" w:hAnsi="Arial" w:cs="Arial"/>
                <w:sz w:val="16"/>
                <w:szCs w:val="16"/>
              </w:rPr>
              <w:t>Tak/Nie</w:t>
            </w:r>
            <w:r w:rsidR="00AD33AF" w:rsidRPr="005E56A7">
              <w:rPr>
                <w:rFonts w:ascii="Arial" w:hAnsi="Arial" w:cs="Arial"/>
                <w:sz w:val="16"/>
                <w:szCs w:val="16"/>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Zabezpieczenie mechaniczne w głowicy uniemożliwiające podanie większej ilości kontrastu niż wartość zaprogramowana (lub rozwiązanie równoważne)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System „otwarty” – zapewnienie możliwości eksploatacji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z zastosowaniem sprzętu jednorazowego użytku co najmniej dwóch różnych producentów</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Sprzężenie i integracja działania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z oferowanym </w:t>
            </w:r>
            <w:proofErr w:type="spellStart"/>
            <w:r w:rsidRPr="002B2724">
              <w:rPr>
                <w:rFonts w:ascii="Arial" w:hAnsi="Arial" w:cs="Arial"/>
                <w:sz w:val="16"/>
                <w:szCs w:val="16"/>
                <w:lang w:val="pl-PL"/>
              </w:rPr>
              <w:t>angiografem</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Zestaw startowy obejmujący min. 50 kompletów jednorazowego sprzętu medycznego niezbędnego do użycia </w:t>
            </w:r>
            <w:proofErr w:type="spellStart"/>
            <w:r w:rsidRPr="002B2724">
              <w:rPr>
                <w:rFonts w:ascii="Arial" w:hAnsi="Arial" w:cs="Arial"/>
                <w:sz w:val="16"/>
                <w:szCs w:val="16"/>
                <w:lang w:val="pl-PL"/>
              </w:rPr>
              <w:t>wstrzykiwacza</w:t>
            </w:r>
            <w:proofErr w:type="spellEnd"/>
            <w:r w:rsidRPr="002B2724">
              <w:rPr>
                <w:rFonts w:ascii="Arial" w:hAnsi="Arial" w:cs="Arial"/>
                <w:sz w:val="16"/>
                <w:szCs w:val="16"/>
                <w:lang w:val="pl-PL"/>
              </w:rPr>
              <w:t xml:space="preserve"> podczas zabiegu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Bdr>
                <w:between w:val="single" w:sz="6" w:space="1" w:color="auto"/>
              </w:pBd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X</w:t>
            </w:r>
            <w:r>
              <w:rPr>
                <w:rFonts w:ascii="Arial" w:hAnsi="Arial" w:cs="Arial"/>
                <w:b/>
                <w:sz w:val="16"/>
                <w:szCs w:val="16"/>
              </w:rPr>
              <w:t>III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406A3A">
              <w:rPr>
                <w:rFonts w:ascii="Arial" w:hAnsi="Arial" w:cs="Arial"/>
                <w:b/>
                <w:sz w:val="16"/>
                <w:szCs w:val="16"/>
              </w:rPr>
              <w:t xml:space="preserve">System do ultrasonografii wewnątrznaczyniowej IVUS oraz pomiaru gradientu </w:t>
            </w:r>
            <w:proofErr w:type="spellStart"/>
            <w:r w:rsidRPr="00406A3A">
              <w:rPr>
                <w:rFonts w:ascii="Arial" w:hAnsi="Arial" w:cs="Arial"/>
                <w:b/>
                <w:sz w:val="16"/>
                <w:szCs w:val="16"/>
              </w:rPr>
              <w:t>przezzwężeniowego</w:t>
            </w:r>
            <w:proofErr w:type="spellEnd"/>
            <w:r w:rsidRPr="00406A3A">
              <w:rPr>
                <w:rFonts w:ascii="Arial" w:hAnsi="Arial" w:cs="Arial"/>
                <w:b/>
                <w:sz w:val="16"/>
                <w:szCs w:val="16"/>
              </w:rPr>
              <w:t xml:space="preserve"> FFR</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Aparat współpracujący z kompatybilnymi  elektronicznymi (20MHz) sondami IVUS o średnicy obrazowania 20 mm, sondami elektronicznymi dedykowanymi do naczyń obwodowych (10- 20 MHz o średnicy obrazowania 20 - 60 mm ) oraz mechanicznymi sondami IVUS (45 MHz) o średnicy obrazowania 14mm  oraz kompatybilnymi prowadnikami do pomiaru gradientu </w:t>
            </w:r>
            <w:proofErr w:type="spellStart"/>
            <w:r w:rsidRPr="002B2724">
              <w:rPr>
                <w:rFonts w:ascii="Arial" w:hAnsi="Arial" w:cs="Arial"/>
                <w:sz w:val="16"/>
                <w:szCs w:val="16"/>
                <w:lang w:val="pl-PL"/>
              </w:rPr>
              <w:t>przezwężeniowego</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0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lastRenderedPageBreak/>
              <w:t>157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Możliwość ultrasonografii naczyń wieńcowych i obwodowych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Opcja pomiaru istotności zwężenia tętnicy wieńcowej bez konieczności wywoływania </w:t>
            </w:r>
            <w:proofErr w:type="spellStart"/>
            <w:r w:rsidRPr="002B2724">
              <w:rPr>
                <w:rFonts w:ascii="Arial" w:hAnsi="Arial" w:cs="Arial"/>
                <w:sz w:val="16"/>
                <w:szCs w:val="16"/>
                <w:lang w:val="pl-PL"/>
              </w:rPr>
              <w:t>hyperemii</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159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D51F59" w:rsidRDefault="00AD33AF" w:rsidP="00AD33AF">
            <w:pPr>
              <w:pStyle w:val="Standard"/>
              <w:rPr>
                <w:rFonts w:ascii="Arial" w:hAnsi="Arial" w:cs="Arial"/>
                <w:sz w:val="16"/>
                <w:szCs w:val="16"/>
                <w:lang w:val="pl-PL"/>
              </w:rPr>
            </w:pPr>
            <w:r w:rsidRPr="00D51F59">
              <w:rPr>
                <w:rFonts w:ascii="Arial" w:hAnsi="Arial" w:cs="Arial"/>
                <w:sz w:val="16"/>
                <w:szCs w:val="16"/>
                <w:lang w:val="pl-PL"/>
              </w:rPr>
              <w:t xml:space="preserve">Automatyczne rozpoznanie rodzaju sondy/prowadnika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Obsługa urządzenia za pomocą konsoli sterującej zainstalowanej w sali zabiegowej oraz drugiej konsoli zainstalowanej w sterowni – przy systemie zintegrowanym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Możliwość wyświetlania obrazów w różnych projekcjach-przekroje wzdłużne i poprzeczne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Funkcja wspomagania interpretacji światła naczyniowego oraz obrazowania obecności krwi w naczyniu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Cyfrowy format przechowywania i wyszukiwania obrazów na DVD, wymiennym dysku oraz centralnym serwerze szpitala -DICOM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5E56A7" w:rsidRDefault="00AD33AF" w:rsidP="00AD33AF">
            <w:pPr>
              <w:pStyle w:val="Standard"/>
              <w:autoSpaceDN w:val="0"/>
              <w:spacing w:after="0" w:line="240" w:lineRule="auto"/>
              <w:textAlignment w:val="baseline"/>
              <w:rPr>
                <w:rFonts w:ascii="Arial" w:hAnsi="Arial" w:cs="Arial"/>
                <w:sz w:val="16"/>
                <w:szCs w:val="16"/>
              </w:rPr>
            </w:pPr>
            <w:r>
              <w:rPr>
                <w:rFonts w:ascii="Arial" w:hAnsi="Arial" w:cs="Arial"/>
                <w:sz w:val="16"/>
                <w:szCs w:val="16"/>
              </w:rPr>
              <w:t>164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Instrukcja obsługi w języku polskim, komunikaty na ekranie i obsługa w języku polskim.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pStyle w:val="Standard"/>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165</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Możliwość wydruku na kolorowej drukarce termicznej</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166</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A55B1B"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W sali zabiegowej, instalacja systemu na szynach stołu zabiegowego. </w:t>
            </w:r>
            <w:r w:rsidRPr="00A55B1B">
              <w:rPr>
                <w:rFonts w:ascii="Arial" w:hAnsi="Arial" w:cs="Arial"/>
                <w:sz w:val="16"/>
                <w:szCs w:val="16"/>
                <w:lang w:val="pl-PL"/>
              </w:rPr>
              <w:t>Okablowanie sterujące poprowadzone w kanałach kablowych stołu.</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C012D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406A3A" w:rsidRDefault="00AD33AF" w:rsidP="00AD33AF">
            <w:pPr>
              <w:jc w:val="center"/>
              <w:rPr>
                <w:rFonts w:ascii="Arial" w:hAnsi="Arial" w:cs="Arial"/>
                <w:b/>
                <w:sz w:val="16"/>
                <w:szCs w:val="16"/>
              </w:rPr>
            </w:pPr>
            <w:r w:rsidRPr="00406A3A">
              <w:rPr>
                <w:rFonts w:ascii="Arial" w:hAnsi="Arial" w:cs="Arial"/>
                <w:b/>
                <w:sz w:val="16"/>
                <w:szCs w:val="16"/>
              </w:rPr>
              <w:t xml:space="preserve">System do </w:t>
            </w:r>
            <w:proofErr w:type="spellStart"/>
            <w:r w:rsidRPr="00406A3A">
              <w:rPr>
                <w:rFonts w:ascii="Arial" w:hAnsi="Arial" w:cs="Arial"/>
                <w:b/>
                <w:sz w:val="16"/>
                <w:szCs w:val="16"/>
              </w:rPr>
              <w:t>korejestracji</w:t>
            </w:r>
            <w:proofErr w:type="spellEnd"/>
            <w:r w:rsidRPr="00406A3A">
              <w:rPr>
                <w:rFonts w:ascii="Arial" w:hAnsi="Arial" w:cs="Arial"/>
                <w:b/>
                <w:sz w:val="16"/>
                <w:szCs w:val="16"/>
              </w:rPr>
              <w:t xml:space="preserve"> obrazu angiograficznego z obrazem IVUS oraz  </w:t>
            </w:r>
          </w:p>
          <w:p w:rsidR="00AD33AF" w:rsidRPr="005E56A7" w:rsidRDefault="00AD33AF" w:rsidP="00AD33AF">
            <w:pPr>
              <w:jc w:val="center"/>
              <w:rPr>
                <w:rFonts w:ascii="Arial" w:hAnsi="Arial" w:cs="Arial"/>
                <w:b/>
                <w:sz w:val="16"/>
                <w:szCs w:val="16"/>
              </w:rPr>
            </w:pPr>
            <w:proofErr w:type="spellStart"/>
            <w:r w:rsidRPr="00406A3A">
              <w:rPr>
                <w:rFonts w:ascii="Arial" w:hAnsi="Arial" w:cs="Arial"/>
                <w:b/>
                <w:sz w:val="16"/>
                <w:szCs w:val="16"/>
              </w:rPr>
              <w:t>Korejestracji</w:t>
            </w:r>
            <w:proofErr w:type="spellEnd"/>
            <w:r w:rsidRPr="00406A3A">
              <w:rPr>
                <w:rFonts w:ascii="Arial" w:hAnsi="Arial" w:cs="Arial"/>
                <w:b/>
                <w:sz w:val="16"/>
                <w:szCs w:val="16"/>
              </w:rPr>
              <w:t xml:space="preserve"> pomiarów parametrów fizjologicznych</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167</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System </w:t>
            </w:r>
            <w:proofErr w:type="spellStart"/>
            <w:r w:rsidRPr="002B2724">
              <w:rPr>
                <w:rFonts w:ascii="Arial" w:hAnsi="Arial" w:cs="Arial"/>
                <w:sz w:val="16"/>
                <w:szCs w:val="16"/>
                <w:lang w:val="pl-PL"/>
              </w:rPr>
              <w:t>korejestrujący</w:t>
            </w:r>
            <w:proofErr w:type="spellEnd"/>
            <w:r w:rsidRPr="002B2724">
              <w:rPr>
                <w:rFonts w:ascii="Arial" w:hAnsi="Arial" w:cs="Arial"/>
                <w:sz w:val="16"/>
                <w:szCs w:val="16"/>
                <w:lang w:val="pl-PL"/>
              </w:rPr>
              <w:t xml:space="preserve"> obraz angiograficzny z obrazem IVUS uzyskanym z sondy elektronicznej IVUS</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168</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System </w:t>
            </w:r>
            <w:proofErr w:type="spellStart"/>
            <w:r w:rsidRPr="002B2724">
              <w:rPr>
                <w:rFonts w:ascii="Arial" w:hAnsi="Arial" w:cs="Arial"/>
                <w:sz w:val="16"/>
                <w:szCs w:val="16"/>
                <w:lang w:val="pl-PL"/>
              </w:rPr>
              <w:t>korejestrujący</w:t>
            </w:r>
            <w:proofErr w:type="spellEnd"/>
            <w:r w:rsidRPr="002B2724">
              <w:rPr>
                <w:rFonts w:ascii="Arial" w:hAnsi="Arial" w:cs="Arial"/>
                <w:sz w:val="16"/>
                <w:szCs w:val="16"/>
                <w:lang w:val="pl-PL"/>
              </w:rPr>
              <w:t xml:space="preserve"> pomiary  parametrów fizjologicznych</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169</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System  zapewniający łatwy pomiar długości naczynia/zmiany poprzez manualny </w:t>
            </w:r>
            <w:proofErr w:type="spellStart"/>
            <w:r w:rsidRPr="002B2724">
              <w:rPr>
                <w:rFonts w:ascii="Arial" w:hAnsi="Arial" w:cs="Arial"/>
                <w:sz w:val="16"/>
                <w:szCs w:val="16"/>
                <w:lang w:val="pl-PL"/>
              </w:rPr>
              <w:t>pullbak</w:t>
            </w:r>
            <w:proofErr w:type="spellEnd"/>
            <w:r w:rsidRPr="002B2724">
              <w:rPr>
                <w:rFonts w:ascii="Arial" w:hAnsi="Arial" w:cs="Arial"/>
                <w:sz w:val="16"/>
                <w:szCs w:val="16"/>
                <w:lang w:val="pl-PL"/>
              </w:rPr>
              <w:t xml:space="preserve"> przy użyciu sondy elektronicznej oraz prowadnika do pomiaru istotności zwężenia tętnicy wieńcowej bez konieczności wywoływania </w:t>
            </w:r>
            <w:proofErr w:type="spellStart"/>
            <w:r w:rsidRPr="002B2724">
              <w:rPr>
                <w:rFonts w:ascii="Arial" w:hAnsi="Arial" w:cs="Arial"/>
                <w:sz w:val="16"/>
                <w:szCs w:val="16"/>
                <w:lang w:val="pl-PL"/>
              </w:rPr>
              <w:t>hyperemii</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80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170</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System wyposażony w funkcje zapewniającą wizualizacje małych i krętych naczyń  oraz bardzo zwężonych zmian w realnym czasie</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171</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 xml:space="preserve">Ilościowa analiza wieńcowa naczynia w trybie online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172</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Opcja poprawy obrazu naczynia poprzez  wyszukanie obszaru docelowego na kilku różnych klatkach należących do jednej sekwencji i połączeniu ich w jeden poprawiony obraz</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79"/>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173</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Arial" w:hAnsi="Arial" w:cs="Arial"/>
                <w:sz w:val="16"/>
                <w:szCs w:val="16"/>
                <w:lang w:val="pl-PL"/>
              </w:rPr>
            </w:pPr>
            <w:r w:rsidRPr="002B2724">
              <w:rPr>
                <w:rFonts w:ascii="Arial" w:hAnsi="Arial" w:cs="Arial"/>
                <w:sz w:val="16"/>
                <w:szCs w:val="16"/>
                <w:lang w:val="pl-PL"/>
              </w:rPr>
              <w:t>Funkcja Wzmocnienia obrazu balonu/</w:t>
            </w:r>
            <w:proofErr w:type="spellStart"/>
            <w:r w:rsidRPr="002B2724">
              <w:rPr>
                <w:rFonts w:ascii="Arial" w:hAnsi="Arial" w:cs="Arial"/>
                <w:sz w:val="16"/>
                <w:szCs w:val="16"/>
                <w:lang w:val="pl-PL"/>
              </w:rPr>
              <w:t>stentu</w:t>
            </w:r>
            <w:proofErr w:type="spellEnd"/>
            <w:r w:rsidRPr="002B2724">
              <w:rPr>
                <w:rFonts w:ascii="Arial" w:hAnsi="Arial" w:cs="Arial"/>
                <w:sz w:val="16"/>
                <w:szCs w:val="16"/>
                <w:lang w:val="pl-PL"/>
              </w:rPr>
              <w:t xml:space="preserve">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D33AF" w:rsidRPr="00A55B1B" w:rsidRDefault="00AD33AF" w:rsidP="00AD33AF">
            <w:pPr>
              <w:spacing w:after="200" w:line="276" w:lineRule="auto"/>
              <w:rPr>
                <w:rFonts w:ascii="Arial" w:hAnsi="Arial" w:cs="Arial"/>
                <w:sz w:val="16"/>
                <w:szCs w:val="16"/>
              </w:rPr>
            </w:pPr>
            <w:r>
              <w:rPr>
                <w:rFonts w:ascii="Arial" w:hAnsi="Arial" w:cs="Arial"/>
                <w:sz w:val="16"/>
                <w:szCs w:val="16"/>
              </w:rPr>
              <w:t>174</w:t>
            </w:r>
          </w:p>
        </w:tc>
        <w:tc>
          <w:tcPr>
            <w:tcW w:w="5104" w:type="dxa"/>
            <w:tcBorders>
              <w:top w:val="single" w:sz="4" w:space="0" w:color="000001"/>
              <w:left w:val="single" w:sz="4" w:space="0" w:color="000001"/>
              <w:bottom w:val="single" w:sz="4" w:space="0" w:color="000001"/>
              <w:right w:val="single" w:sz="4" w:space="0" w:color="000001"/>
            </w:tcBorders>
            <w:shd w:val="clear" w:color="auto" w:fill="FFFFFF"/>
          </w:tcPr>
          <w:p w:rsidR="00AD33AF" w:rsidRPr="002B2724" w:rsidRDefault="00AD33AF" w:rsidP="00AD33AF">
            <w:pPr>
              <w:pStyle w:val="Standard"/>
              <w:rPr>
                <w:rFonts w:ascii="Calibri Light" w:hAnsi="Calibri Light"/>
                <w:sz w:val="24"/>
                <w:szCs w:val="24"/>
                <w:lang w:val="pl-PL"/>
              </w:rPr>
            </w:pPr>
            <w:r w:rsidRPr="002B2724">
              <w:rPr>
                <w:rFonts w:ascii="Arial" w:hAnsi="Arial" w:cs="Arial"/>
                <w:sz w:val="16"/>
                <w:szCs w:val="16"/>
                <w:lang w:val="pl-PL"/>
              </w:rPr>
              <w:t>Stanowisko robocze umieszczone w sterowni pracowni, z możliwością kontrolowania pracy joystickiem umieszczonym przy stole zabiegowym</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Pr>
          <w:p w:rsidR="00AD33AF" w:rsidRDefault="00AD33AF" w:rsidP="00AD33AF">
            <w:pPr>
              <w:jc w:val="center"/>
            </w:pPr>
            <w:r w:rsidRPr="002A7FF5">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XI</w:t>
            </w:r>
            <w:r>
              <w:rPr>
                <w:rFonts w:ascii="Arial" w:hAnsi="Arial" w:cs="Arial"/>
                <w:b/>
                <w:sz w:val="16"/>
                <w:szCs w:val="16"/>
              </w:rPr>
              <w:t>V</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Wymagania dodatkowe</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r>
              <w:rPr>
                <w:rFonts w:ascii="Arial" w:hAnsi="Arial" w:cs="Arial"/>
                <w:sz w:val="16"/>
                <w:szCs w:val="16"/>
              </w:rPr>
              <w:t>175</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 xml:space="preserve">Zdalna diagnostyka serwisowa </w:t>
            </w:r>
            <w:proofErr w:type="spellStart"/>
            <w:r w:rsidRPr="005E56A7">
              <w:rPr>
                <w:rFonts w:ascii="Arial" w:hAnsi="Arial" w:cs="Arial"/>
                <w:sz w:val="16"/>
                <w:szCs w:val="16"/>
              </w:rPr>
              <w:t>Kardioangiografu</w:t>
            </w:r>
            <w:proofErr w:type="spellEnd"/>
            <w:r w:rsidRPr="005E56A7">
              <w:rPr>
                <w:rFonts w:ascii="Arial" w:hAnsi="Arial" w:cs="Arial"/>
                <w:sz w:val="16"/>
                <w:szCs w:val="16"/>
              </w:rPr>
              <w:t xml:space="preserve"> komputerowego z możliwością oceny technicznej poszczególnych modułów.</w:t>
            </w:r>
          </w:p>
          <w:p w:rsidR="00AD33AF" w:rsidRPr="005E56A7" w:rsidRDefault="00AD33AF" w:rsidP="00AD33AF">
            <w:pPr>
              <w:rPr>
                <w:rFonts w:ascii="Arial" w:hAnsi="Arial" w:cs="Arial"/>
                <w:sz w:val="16"/>
                <w:szCs w:val="16"/>
              </w:rPr>
            </w:pPr>
            <w:r w:rsidRPr="005E56A7">
              <w:rPr>
                <w:rFonts w:ascii="Arial" w:hAnsi="Arial" w:cs="Arial"/>
                <w:sz w:val="16"/>
                <w:szCs w:val="16"/>
              </w:rPr>
              <w:t>Szpital udostępni niezbędny do tego celu tunel VPN</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r>
              <w:rPr>
                <w:rFonts w:ascii="Arial" w:hAnsi="Arial" w:cs="Arial"/>
                <w:sz w:val="16"/>
                <w:szCs w:val="16"/>
              </w:rPr>
              <w:t>176</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System awaryjnego podtrzymania napięcia umożliwiający w razie zaniku zasilania dokończenie rozpoczętego zabiegu min 1</w:t>
            </w:r>
            <w:r>
              <w:rPr>
                <w:rFonts w:ascii="Arial" w:hAnsi="Arial" w:cs="Arial"/>
                <w:sz w:val="16"/>
                <w:szCs w:val="16"/>
              </w:rPr>
              <w:t>5</w:t>
            </w:r>
            <w:r w:rsidRPr="005E56A7">
              <w:rPr>
                <w:rFonts w:ascii="Arial" w:hAnsi="Arial" w:cs="Arial"/>
                <w:sz w:val="16"/>
                <w:szCs w:val="16"/>
              </w:rPr>
              <w:t xml:space="preserve"> min podtrzymania </w:t>
            </w:r>
            <w:proofErr w:type="spellStart"/>
            <w:r w:rsidRPr="005E56A7">
              <w:rPr>
                <w:rFonts w:ascii="Arial" w:hAnsi="Arial" w:cs="Arial"/>
                <w:sz w:val="16"/>
                <w:szCs w:val="16"/>
              </w:rPr>
              <w:t>skopii</w:t>
            </w:r>
            <w:proofErr w:type="spellEnd"/>
            <w:r>
              <w:rPr>
                <w:rFonts w:ascii="Arial" w:hAnsi="Arial" w:cs="Arial"/>
                <w:sz w:val="16"/>
                <w:szCs w:val="16"/>
              </w:rPr>
              <w:t xml:space="preserve"> i ruchów systemu</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rPr>
                <w:rFonts w:ascii="Arial" w:hAnsi="Arial" w:cs="Arial"/>
                <w:sz w:val="16"/>
                <w:szCs w:val="16"/>
              </w:rPr>
            </w:pPr>
          </w:p>
          <w:p w:rsidR="00AD33AF" w:rsidRDefault="00AD33AF" w:rsidP="00AD33AF">
            <w:pPr>
              <w:jc w:val="center"/>
              <w:rPr>
                <w:rFonts w:ascii="Arial" w:hAnsi="Arial" w:cs="Arial"/>
                <w:sz w:val="16"/>
                <w:szCs w:val="16"/>
              </w:rPr>
            </w:pPr>
          </w:p>
          <w:p w:rsidR="00AD33AF" w:rsidRPr="005E56A7" w:rsidRDefault="00AD33AF" w:rsidP="00AD33AF">
            <w:pPr>
              <w:rPr>
                <w:rFonts w:ascii="Arial" w:hAnsi="Arial" w:cs="Arial"/>
                <w:sz w:val="16"/>
                <w:szCs w:val="16"/>
              </w:rPr>
            </w:pPr>
            <w:r>
              <w:rPr>
                <w:rFonts w:ascii="Arial" w:hAnsi="Arial" w:cs="Arial"/>
                <w:sz w:val="16"/>
                <w:szCs w:val="16"/>
              </w:rPr>
              <w:t>177</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highlight w:val="green"/>
              </w:rPr>
            </w:pPr>
            <w:r w:rsidRPr="005D3806">
              <w:rPr>
                <w:rFonts w:ascii="Arial" w:hAnsi="Arial" w:cs="Arial"/>
                <w:sz w:val="16"/>
                <w:szCs w:val="16"/>
              </w:rPr>
              <w:t>Zintegrowanie systemu informatycznego AMMS z systemem angiografu celem wpisywania</w:t>
            </w:r>
            <w:r>
              <w:rPr>
                <w:rFonts w:ascii="Arial" w:hAnsi="Arial" w:cs="Arial"/>
                <w:sz w:val="16"/>
                <w:szCs w:val="16"/>
              </w:rPr>
              <w:t xml:space="preserve"> i przesyłania danych </w:t>
            </w:r>
            <w:r w:rsidRPr="005D3806">
              <w:rPr>
                <w:rFonts w:ascii="Arial" w:hAnsi="Arial" w:cs="Arial"/>
                <w:sz w:val="16"/>
                <w:szCs w:val="16"/>
              </w:rPr>
              <w:t xml:space="preserve"> </w:t>
            </w:r>
            <w:r>
              <w:rPr>
                <w:rFonts w:ascii="Arial" w:hAnsi="Arial" w:cs="Arial"/>
                <w:sz w:val="16"/>
                <w:szCs w:val="16"/>
              </w:rPr>
              <w:t xml:space="preserve">pacjentów </w:t>
            </w:r>
            <w:r w:rsidRPr="005D3806">
              <w:rPr>
                <w:rFonts w:ascii="Arial" w:hAnsi="Arial" w:cs="Arial"/>
                <w:sz w:val="16"/>
                <w:szCs w:val="16"/>
              </w:rPr>
              <w:t xml:space="preserve">  oraz przetwarzania</w:t>
            </w:r>
            <w:r>
              <w:rPr>
                <w:rFonts w:ascii="Arial" w:hAnsi="Arial" w:cs="Arial"/>
                <w:sz w:val="16"/>
                <w:szCs w:val="16"/>
              </w:rPr>
              <w:t xml:space="preserve"> i archiwizacji </w:t>
            </w:r>
            <w:r w:rsidRPr="005D3806">
              <w:rPr>
                <w:rFonts w:ascii="Arial" w:hAnsi="Arial" w:cs="Arial"/>
                <w:sz w:val="16"/>
                <w:szCs w:val="16"/>
              </w:rPr>
              <w:t xml:space="preserve"> obrazów</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r w:rsidRPr="005E56A7">
              <w:rPr>
                <w:rFonts w:ascii="Arial" w:hAnsi="Arial" w:cs="Arial"/>
                <w:b/>
                <w:sz w:val="16"/>
                <w:szCs w:val="16"/>
              </w:rPr>
              <w:t>Szkolenia</w:t>
            </w:r>
          </w:p>
        </w:tc>
        <w:tc>
          <w:tcPr>
            <w:tcW w:w="134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AD33AF" w:rsidRPr="005E56A7" w:rsidRDefault="00AD33AF" w:rsidP="00AD33AF">
            <w:pPr>
              <w:jc w:val="center"/>
              <w:rPr>
                <w:rFonts w:ascii="Arial" w:hAnsi="Arial" w:cs="Arial"/>
                <w:b/>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r>
              <w:rPr>
                <w:rFonts w:ascii="Arial" w:hAnsi="Arial" w:cs="Arial"/>
                <w:sz w:val="16"/>
                <w:szCs w:val="16"/>
              </w:rPr>
              <w:t>178</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Szkolenie z obsługi systemu dla lekarzy i techników w siedzibie Zamawiającego w terminie uzgodnionym z Zamawiającym po uruchomieniu przedmiotu zamówienia przez okres 5 dni roboczych 8 godzin dziennie</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Pr="005E56A7" w:rsidRDefault="00AD33AF" w:rsidP="00AD33AF">
            <w:pPr>
              <w:rPr>
                <w:rFonts w:ascii="Arial" w:hAnsi="Arial" w:cs="Arial"/>
                <w:sz w:val="16"/>
                <w:szCs w:val="16"/>
              </w:rPr>
            </w:pPr>
            <w:r>
              <w:rPr>
                <w:rFonts w:ascii="Arial" w:hAnsi="Arial" w:cs="Arial"/>
                <w:sz w:val="16"/>
                <w:szCs w:val="16"/>
              </w:rPr>
              <w:t>179</w:t>
            </w: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r w:rsidRPr="005E56A7">
              <w:rPr>
                <w:rFonts w:ascii="Arial" w:hAnsi="Arial" w:cs="Arial"/>
                <w:sz w:val="16"/>
                <w:szCs w:val="16"/>
              </w:rPr>
              <w:t>Szkolenie przypominające personelu lekarskiego min. 3 osoby w siedzibie Zamawiającego przez okres min. 5 dni roboczych, 8 godzin dziennie w terminie uzgodnionym z Zamawiającym</w:t>
            </w: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r w:rsidRPr="005E56A7">
              <w:rPr>
                <w:rFonts w:ascii="Arial" w:hAnsi="Arial" w:cs="Arial"/>
                <w:sz w:val="16"/>
                <w:szCs w:val="16"/>
              </w:rPr>
              <w:t>Tak</w:t>
            </w:r>
            <w:r w:rsidR="001961C9">
              <w:rPr>
                <w:rFonts w:ascii="Arial" w:hAnsi="Arial" w:cs="Arial"/>
                <w:sz w:val="16"/>
                <w:szCs w:val="16"/>
              </w:rPr>
              <w:t>/Nie</w:t>
            </w: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5E56A7"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33AF" w:rsidRDefault="00AD33AF" w:rsidP="00AD33AF">
            <w:pPr>
              <w:jc w:val="center"/>
              <w:rPr>
                <w:rFonts w:ascii="Arial" w:hAnsi="Arial" w:cs="Arial"/>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jc w:val="center"/>
              <w:rPr>
                <w:rFonts w:ascii="Arial" w:hAnsi="Arial" w:cs="Arial"/>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33AF" w:rsidRPr="005E56A7" w:rsidRDefault="00AD33AF" w:rsidP="00AD33AF">
            <w:pPr>
              <w:rPr>
                <w:rFonts w:ascii="Arial" w:hAnsi="Arial" w:cs="Arial"/>
                <w:sz w:val="16"/>
                <w:szCs w:val="16"/>
              </w:rPr>
            </w:pPr>
          </w:p>
        </w:tc>
      </w:tr>
      <w:tr w:rsidR="00AD33AF" w:rsidRPr="00FD3B2D" w:rsidTr="00AD33AF">
        <w:trPr>
          <w:gridAfter w:val="1"/>
          <w:wAfter w:w="160" w:type="dxa"/>
          <w:trHeight w:val="238"/>
        </w:trPr>
        <w:tc>
          <w:tcPr>
            <w:tcW w:w="70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AD33AF" w:rsidRPr="00FD3B2D" w:rsidRDefault="00AD33AF" w:rsidP="00AD33AF">
            <w:pPr>
              <w:jc w:val="center"/>
              <w:rPr>
                <w:rFonts w:ascii="Arial" w:hAnsi="Arial" w:cs="Arial"/>
                <w:b/>
                <w:sz w:val="16"/>
                <w:szCs w:val="16"/>
              </w:rPr>
            </w:pPr>
          </w:p>
        </w:tc>
        <w:tc>
          <w:tcPr>
            <w:tcW w:w="5104"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p>
        </w:tc>
        <w:tc>
          <w:tcPr>
            <w:tcW w:w="134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AD33AF" w:rsidRPr="00FD3B2D" w:rsidRDefault="00AD33AF" w:rsidP="00AD33AF">
            <w:pPr>
              <w:jc w:val="center"/>
              <w:rPr>
                <w:rFonts w:ascii="Arial" w:hAnsi="Arial" w:cs="Arial"/>
                <w:b/>
                <w:sz w:val="16"/>
                <w:szCs w:val="16"/>
              </w:rPr>
            </w:pPr>
          </w:p>
        </w:tc>
      </w:tr>
    </w:tbl>
    <w:p w:rsidR="00AD33AF" w:rsidRPr="00A27E5B" w:rsidRDefault="00AD33AF" w:rsidP="00AD33AF">
      <w:pPr>
        <w:pStyle w:val="Nagwek"/>
        <w:rPr>
          <w:b/>
          <w:i/>
          <w:sz w:val="16"/>
          <w:szCs w:val="16"/>
        </w:rPr>
        <w:sectPr w:rsidR="00AD33AF" w:rsidRPr="00A27E5B" w:rsidSect="002B2724">
          <w:footerReference w:type="even" r:id="rId11"/>
          <w:footerReference w:type="default" r:id="rId12"/>
          <w:pgSz w:w="11906" w:h="16838"/>
          <w:pgMar w:top="1418" w:right="1418" w:bottom="1418" w:left="1418" w:header="709" w:footer="709" w:gutter="0"/>
          <w:cols w:space="720"/>
          <w:docGrid w:linePitch="360"/>
        </w:sectPr>
      </w:pPr>
    </w:p>
    <w:p w:rsidR="00AD33AF" w:rsidRDefault="00AD33AF" w:rsidP="00AD33AF">
      <w:pPr>
        <w:rPr>
          <w:b/>
          <w:i/>
          <w:sz w:val="20"/>
          <w:szCs w:val="20"/>
        </w:rPr>
      </w:pPr>
      <w:r w:rsidRPr="00F60E4C">
        <w:rPr>
          <w:b/>
          <w:i/>
          <w:sz w:val="20"/>
          <w:szCs w:val="20"/>
        </w:rPr>
        <w:lastRenderedPageBreak/>
        <w:t>TABELA NR 2</w:t>
      </w:r>
    </w:p>
    <w:p w:rsidR="00AD33AF" w:rsidRPr="00F60E4C" w:rsidRDefault="00AD33AF" w:rsidP="00AD33AF">
      <w:pPr>
        <w:rPr>
          <w:b/>
          <w:sz w:val="20"/>
          <w:szCs w:val="20"/>
        </w:rPr>
      </w:pPr>
      <w:r>
        <w:rPr>
          <w:b/>
          <w:sz w:val="20"/>
          <w:szCs w:val="20"/>
        </w:rPr>
        <w:t>Aparat USG zintegrowany z monitorem angiografu w Sali Zabiegowej</w:t>
      </w:r>
    </w:p>
    <w:p w:rsidR="00AD33AF" w:rsidRPr="00F71EA4" w:rsidRDefault="00AD33AF" w:rsidP="00AD33AF">
      <w:pPr>
        <w:rPr>
          <w:rFonts w:ascii="Arial" w:hAnsi="Arial" w:cs="Arial"/>
          <w:sz w:val="18"/>
          <w:szCs w:val="18"/>
        </w:rPr>
      </w:pPr>
    </w:p>
    <w:tbl>
      <w:tblPr>
        <w:tblStyle w:val="TableGrid"/>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6" w:type="dxa"/>
        </w:tblCellMar>
        <w:tblLook w:val="04A0" w:firstRow="1" w:lastRow="0" w:firstColumn="1" w:lastColumn="0" w:noHBand="0" w:noVBand="1"/>
      </w:tblPr>
      <w:tblGrid>
        <w:gridCol w:w="452"/>
        <w:gridCol w:w="5148"/>
        <w:gridCol w:w="1346"/>
        <w:gridCol w:w="2410"/>
      </w:tblGrid>
      <w:tr w:rsidR="005A3974" w:rsidRPr="0019610F" w:rsidTr="005A3974">
        <w:trPr>
          <w:trHeight w:val="374"/>
        </w:trPr>
        <w:tc>
          <w:tcPr>
            <w:tcW w:w="452" w:type="dxa"/>
            <w:shd w:val="clear" w:color="auto" w:fill="DBDBDB" w:themeFill="accent3" w:themeFillTint="66"/>
          </w:tcPr>
          <w:p w:rsidR="005A3974" w:rsidRPr="0019610F" w:rsidRDefault="005A3974" w:rsidP="005A3974">
            <w:pPr>
              <w:rPr>
                <w:rFonts w:ascii="Arial" w:eastAsia="Arial" w:hAnsi="Arial" w:cs="Arial"/>
                <w:b/>
                <w:sz w:val="18"/>
                <w:szCs w:val="18"/>
              </w:rPr>
            </w:pPr>
            <w:r>
              <w:rPr>
                <w:rFonts w:ascii="Arial" w:eastAsia="Arial" w:hAnsi="Arial" w:cs="Arial"/>
                <w:b/>
                <w:sz w:val="18"/>
                <w:szCs w:val="18"/>
              </w:rPr>
              <w:t>XV</w:t>
            </w:r>
          </w:p>
        </w:tc>
        <w:tc>
          <w:tcPr>
            <w:tcW w:w="5148" w:type="dxa"/>
            <w:shd w:val="clear" w:color="auto" w:fill="DBDBDB" w:themeFill="accent3" w:themeFillTint="66"/>
          </w:tcPr>
          <w:p w:rsidR="005A3974" w:rsidRPr="002B2724" w:rsidRDefault="005A3974" w:rsidP="005A3974">
            <w:pPr>
              <w:spacing w:line="0" w:lineRule="atLeast"/>
              <w:rPr>
                <w:rFonts w:ascii="Arial" w:eastAsia="Arial" w:hAnsi="Arial" w:cs="Arial"/>
                <w:b/>
                <w:sz w:val="18"/>
                <w:szCs w:val="18"/>
              </w:rPr>
            </w:pPr>
            <w:r w:rsidRPr="002B2724">
              <w:rPr>
                <w:rFonts w:ascii="Arial" w:eastAsia="Arial" w:hAnsi="Arial" w:cs="Arial"/>
                <w:b/>
                <w:sz w:val="18"/>
                <w:szCs w:val="18"/>
              </w:rPr>
              <w:t xml:space="preserve"> </w:t>
            </w:r>
            <w:r w:rsidRPr="0019610F">
              <w:rPr>
                <w:rFonts w:ascii="Arial" w:hAnsi="Arial" w:cs="Arial"/>
                <w:b/>
                <w:bCs/>
                <w:color w:val="000000"/>
                <w:sz w:val="18"/>
                <w:szCs w:val="18"/>
              </w:rPr>
              <w:t>APARAT USG</w:t>
            </w:r>
            <w:r>
              <w:rPr>
                <w:rFonts w:ascii="Arial" w:hAnsi="Arial" w:cs="Arial"/>
                <w:b/>
                <w:bCs/>
                <w:color w:val="000000"/>
                <w:sz w:val="18"/>
                <w:szCs w:val="18"/>
              </w:rPr>
              <w:t xml:space="preserve"> ZINTEGROWANY Z MONITOREM ANGIOGRAFU W SALI ZABIEGOWEJ.</w:t>
            </w:r>
          </w:p>
        </w:tc>
        <w:tc>
          <w:tcPr>
            <w:tcW w:w="1346" w:type="dxa"/>
            <w:shd w:val="clear" w:color="auto" w:fill="DBDBDB" w:themeFill="accent3" w:themeFillTint="66"/>
            <w:vAlign w:val="center"/>
          </w:tcPr>
          <w:p w:rsidR="005A3974" w:rsidRDefault="005A3974" w:rsidP="005A3974">
            <w:pPr>
              <w:jc w:val="center"/>
              <w:rPr>
                <w:rFonts w:ascii="Arial" w:hAnsi="Arial" w:cs="Arial"/>
                <w:b/>
                <w:sz w:val="16"/>
                <w:szCs w:val="16"/>
              </w:rPr>
            </w:pPr>
            <w:r w:rsidRPr="005E56A7">
              <w:rPr>
                <w:rFonts w:ascii="Arial" w:hAnsi="Arial" w:cs="Arial"/>
                <w:b/>
                <w:sz w:val="16"/>
                <w:szCs w:val="16"/>
              </w:rPr>
              <w:t>Parametr wymagany</w:t>
            </w:r>
          </w:p>
          <w:p w:rsidR="005A3974" w:rsidRPr="005E56A7" w:rsidRDefault="005A3974" w:rsidP="005A3974">
            <w:pPr>
              <w:jc w:val="center"/>
              <w:rPr>
                <w:rFonts w:ascii="Arial" w:hAnsi="Arial" w:cs="Arial"/>
                <w:sz w:val="16"/>
                <w:szCs w:val="16"/>
              </w:rPr>
            </w:pPr>
          </w:p>
        </w:tc>
        <w:tc>
          <w:tcPr>
            <w:tcW w:w="2410" w:type="dxa"/>
            <w:shd w:val="clear" w:color="auto" w:fill="DBDBDB" w:themeFill="accent3" w:themeFillTint="66"/>
            <w:vAlign w:val="center"/>
          </w:tcPr>
          <w:p w:rsidR="005A3974" w:rsidRPr="005E56A7" w:rsidRDefault="005A3974" w:rsidP="005A3974">
            <w:pPr>
              <w:jc w:val="center"/>
              <w:rPr>
                <w:rFonts w:ascii="Arial" w:hAnsi="Arial" w:cs="Arial"/>
                <w:sz w:val="16"/>
                <w:szCs w:val="16"/>
              </w:rPr>
            </w:pPr>
            <w:r w:rsidRPr="005E56A7">
              <w:rPr>
                <w:rFonts w:ascii="Arial" w:hAnsi="Arial" w:cs="Arial"/>
                <w:b/>
                <w:sz w:val="16"/>
                <w:szCs w:val="16"/>
              </w:rPr>
              <w:t>Parametr oferowany/</w:t>
            </w:r>
          </w:p>
          <w:p w:rsidR="005A3974" w:rsidRPr="005E56A7" w:rsidRDefault="005A3974" w:rsidP="005A3974">
            <w:pPr>
              <w:jc w:val="center"/>
              <w:rPr>
                <w:rFonts w:ascii="Arial" w:hAnsi="Arial" w:cs="Arial"/>
                <w:sz w:val="16"/>
                <w:szCs w:val="16"/>
              </w:rPr>
            </w:pPr>
            <w:r w:rsidRPr="005E56A7">
              <w:rPr>
                <w:rFonts w:ascii="Arial" w:hAnsi="Arial" w:cs="Arial"/>
                <w:b/>
                <w:sz w:val="16"/>
                <w:szCs w:val="16"/>
              </w:rPr>
              <w:t>Wykonawca poda w poszczególnych pozycjach parametry lub wpisze TAK albo NIE, stosownie do wymagań</w:t>
            </w:r>
          </w:p>
        </w:tc>
      </w:tr>
      <w:tr w:rsidR="005A3974" w:rsidRPr="0003482F" w:rsidTr="005A3974">
        <w:trPr>
          <w:trHeight w:val="1104"/>
        </w:trPr>
        <w:tc>
          <w:tcPr>
            <w:tcW w:w="452" w:type="dxa"/>
            <w:shd w:val="clear" w:color="auto" w:fill="auto"/>
          </w:tcPr>
          <w:p w:rsidR="005A3974" w:rsidRPr="00A55B1B" w:rsidRDefault="005A3974" w:rsidP="005A3974">
            <w:pPr>
              <w:spacing w:after="200" w:line="276" w:lineRule="auto"/>
              <w:rPr>
                <w:rFonts w:ascii="Arial" w:eastAsia="Arial" w:hAnsi="Arial" w:cs="Arial"/>
                <w:sz w:val="18"/>
                <w:szCs w:val="18"/>
              </w:rPr>
            </w:pPr>
            <w:r>
              <w:rPr>
                <w:rFonts w:ascii="Arial" w:eastAsia="Arial" w:hAnsi="Arial" w:cs="Arial"/>
                <w:sz w:val="18"/>
                <w:szCs w:val="18"/>
              </w:rPr>
              <w:t>1</w:t>
            </w:r>
          </w:p>
        </w:tc>
        <w:tc>
          <w:tcPr>
            <w:tcW w:w="5148" w:type="dxa"/>
            <w:shd w:val="clear" w:color="auto" w:fill="auto"/>
          </w:tcPr>
          <w:p w:rsidR="005A3974" w:rsidRPr="0003482F" w:rsidRDefault="005A3974" w:rsidP="005A3974">
            <w:pPr>
              <w:ind w:left="4"/>
              <w:rPr>
                <w:rFonts w:ascii="Arial" w:eastAsia="Arial" w:hAnsi="Arial" w:cs="Arial"/>
                <w:sz w:val="18"/>
                <w:szCs w:val="18"/>
              </w:rPr>
            </w:pPr>
            <w:r w:rsidRPr="0003482F">
              <w:rPr>
                <w:rFonts w:ascii="Arial" w:eastAsia="Arial" w:hAnsi="Arial" w:cs="Arial"/>
                <w:sz w:val="18"/>
                <w:szCs w:val="18"/>
              </w:rPr>
              <w:t>Aparat USG  rok produkcji 2020</w:t>
            </w:r>
          </w:p>
          <w:p w:rsidR="005A3974" w:rsidRPr="0003482F" w:rsidRDefault="005A3974" w:rsidP="005A3974">
            <w:pPr>
              <w:ind w:left="4"/>
              <w:rPr>
                <w:rFonts w:ascii="Arial" w:eastAsia="Arial" w:hAnsi="Arial" w:cs="Arial"/>
                <w:sz w:val="18"/>
                <w:szCs w:val="18"/>
              </w:rPr>
            </w:pPr>
            <w:r w:rsidRPr="0003482F">
              <w:rPr>
                <w:rFonts w:ascii="Arial" w:eastAsia="Arial" w:hAnsi="Arial" w:cs="Arial"/>
                <w:sz w:val="18"/>
                <w:szCs w:val="18"/>
              </w:rPr>
              <w:t>PRODUCENT:</w:t>
            </w:r>
          </w:p>
          <w:p w:rsidR="005A3974" w:rsidRPr="0003482F" w:rsidRDefault="005A3974" w:rsidP="005A3974">
            <w:pPr>
              <w:ind w:left="4"/>
              <w:rPr>
                <w:rFonts w:ascii="Arial" w:eastAsia="Arial" w:hAnsi="Arial" w:cs="Arial"/>
                <w:sz w:val="18"/>
                <w:szCs w:val="18"/>
              </w:rPr>
            </w:pPr>
            <w:r w:rsidRPr="0003482F">
              <w:rPr>
                <w:rFonts w:ascii="Arial" w:eastAsia="Arial" w:hAnsi="Arial" w:cs="Arial"/>
                <w:sz w:val="18"/>
                <w:szCs w:val="18"/>
              </w:rPr>
              <w:t>MODEL:</w:t>
            </w:r>
            <w:r w:rsidRPr="0003482F">
              <w:rPr>
                <w:rFonts w:ascii="Arial" w:eastAsia="Arial" w:hAnsi="Arial" w:cs="Arial"/>
                <w:sz w:val="18"/>
                <w:szCs w:val="18"/>
              </w:rPr>
              <w:tab/>
            </w:r>
          </w:p>
          <w:p w:rsidR="005A3974" w:rsidRPr="0003482F" w:rsidRDefault="005A3974" w:rsidP="005A3974">
            <w:pPr>
              <w:ind w:left="4"/>
              <w:rPr>
                <w:rFonts w:ascii="Arial" w:eastAsia="Arial" w:hAnsi="Arial" w:cs="Arial"/>
                <w:sz w:val="18"/>
                <w:szCs w:val="18"/>
              </w:rPr>
            </w:pPr>
            <w:r w:rsidRPr="0003482F">
              <w:rPr>
                <w:rFonts w:ascii="Arial" w:eastAsia="Arial" w:hAnsi="Arial" w:cs="Arial"/>
                <w:sz w:val="18"/>
                <w:szCs w:val="18"/>
                <w:lang w:val="en-US"/>
              </w:rPr>
              <w:t xml:space="preserve">TYP:  </w:t>
            </w:r>
          </w:p>
        </w:tc>
        <w:tc>
          <w:tcPr>
            <w:tcW w:w="1346" w:type="dxa"/>
            <w:shd w:val="clear" w:color="auto" w:fill="auto"/>
          </w:tcPr>
          <w:p w:rsidR="005A3974" w:rsidRPr="0003482F" w:rsidRDefault="005A3974" w:rsidP="005A3974">
            <w:pPr>
              <w:ind w:right="16"/>
              <w:rPr>
                <w:rFonts w:ascii="Arial" w:eastAsia="Arial" w:hAnsi="Arial" w:cs="Arial"/>
                <w:sz w:val="18"/>
                <w:szCs w:val="18"/>
              </w:rPr>
            </w:pPr>
            <w:r>
              <w:rPr>
                <w:rFonts w:ascii="Arial" w:eastAsia="Arial" w:hAnsi="Arial" w:cs="Arial"/>
                <w:sz w:val="18"/>
                <w:szCs w:val="18"/>
              </w:rPr>
              <w:t>Podać</w:t>
            </w:r>
          </w:p>
        </w:tc>
        <w:tc>
          <w:tcPr>
            <w:tcW w:w="2410" w:type="dxa"/>
            <w:shd w:val="clear" w:color="auto" w:fill="auto"/>
          </w:tcPr>
          <w:p w:rsidR="005A3974" w:rsidRPr="0003482F" w:rsidRDefault="005A3974" w:rsidP="005A3974">
            <w:pPr>
              <w:ind w:right="15"/>
              <w:jc w:val="center"/>
              <w:rPr>
                <w:rFonts w:ascii="Arial" w:eastAsia="Arial" w:hAnsi="Arial" w:cs="Arial"/>
                <w:sz w:val="18"/>
                <w:szCs w:val="18"/>
                <w:lang w:val="en-US"/>
              </w:rPr>
            </w:pPr>
          </w:p>
        </w:tc>
      </w:tr>
      <w:tr w:rsidR="005A3974" w:rsidRPr="0019610F" w:rsidTr="005A3974">
        <w:trPr>
          <w:trHeight w:val="374"/>
        </w:trPr>
        <w:tc>
          <w:tcPr>
            <w:tcW w:w="452" w:type="dxa"/>
            <w:shd w:val="clear" w:color="auto" w:fill="auto"/>
          </w:tcPr>
          <w:p w:rsidR="005A3974" w:rsidRPr="00A55B1B" w:rsidRDefault="005A3974" w:rsidP="005A3974">
            <w:pPr>
              <w:spacing w:after="200" w:line="0" w:lineRule="atLeast"/>
              <w:rPr>
                <w:rFonts w:ascii="Arial" w:hAnsi="Arial" w:cs="Arial"/>
                <w:b/>
                <w:sz w:val="16"/>
                <w:szCs w:val="16"/>
              </w:rPr>
            </w:pPr>
            <w:r>
              <w:rPr>
                <w:rFonts w:ascii="Arial" w:hAnsi="Arial" w:cs="Arial"/>
                <w:b/>
                <w:sz w:val="16"/>
                <w:szCs w:val="16"/>
              </w:rPr>
              <w:t>2</w:t>
            </w:r>
          </w:p>
        </w:tc>
        <w:tc>
          <w:tcPr>
            <w:tcW w:w="5148" w:type="dxa"/>
            <w:shd w:val="clear" w:color="auto" w:fill="auto"/>
          </w:tcPr>
          <w:p w:rsidR="005A3974" w:rsidRPr="0019610F" w:rsidRDefault="005A3974" w:rsidP="005A3974">
            <w:pPr>
              <w:spacing w:line="0" w:lineRule="atLeast"/>
              <w:ind w:left="4" w:hanging="34"/>
              <w:rPr>
                <w:rFonts w:ascii="Arial" w:hAnsi="Arial" w:cs="Arial"/>
                <w:b/>
                <w:sz w:val="16"/>
                <w:szCs w:val="16"/>
              </w:rPr>
            </w:pPr>
            <w:r w:rsidRPr="0019610F">
              <w:rPr>
                <w:rFonts w:ascii="Arial" w:hAnsi="Arial" w:cs="Arial"/>
                <w:b/>
                <w:sz w:val="16"/>
                <w:szCs w:val="16"/>
              </w:rPr>
              <w:t>KONSTRUKCJA I KONF</w:t>
            </w:r>
            <w:r>
              <w:rPr>
                <w:rFonts w:ascii="Arial" w:hAnsi="Arial" w:cs="Arial"/>
                <w:b/>
                <w:sz w:val="16"/>
                <w:szCs w:val="16"/>
              </w:rPr>
              <w:t>I</w:t>
            </w:r>
            <w:r w:rsidRPr="0019610F">
              <w:rPr>
                <w:rFonts w:ascii="Arial" w:hAnsi="Arial" w:cs="Arial"/>
                <w:b/>
                <w:sz w:val="16"/>
                <w:szCs w:val="16"/>
              </w:rPr>
              <w:t>UGURACJA</w:t>
            </w:r>
          </w:p>
        </w:tc>
        <w:tc>
          <w:tcPr>
            <w:tcW w:w="1346" w:type="dxa"/>
            <w:shd w:val="clear" w:color="auto" w:fill="auto"/>
          </w:tcPr>
          <w:p w:rsidR="005A3974" w:rsidRPr="0019610F" w:rsidRDefault="005A3974" w:rsidP="005A3974">
            <w:pPr>
              <w:spacing w:line="0" w:lineRule="atLeast"/>
              <w:ind w:right="16" w:hanging="34"/>
              <w:jc w:val="center"/>
              <w:rPr>
                <w:rFonts w:ascii="Arial" w:hAnsi="Arial" w:cs="Arial"/>
                <w:b/>
                <w:sz w:val="16"/>
                <w:szCs w:val="16"/>
              </w:rPr>
            </w:pPr>
            <w:r w:rsidRPr="0019610F">
              <w:rPr>
                <w:rFonts w:ascii="Arial" w:hAnsi="Arial" w:cs="Arial"/>
                <w:b/>
                <w:sz w:val="16"/>
                <w:szCs w:val="16"/>
              </w:rPr>
              <w:t xml:space="preserve"> </w:t>
            </w:r>
          </w:p>
        </w:tc>
        <w:tc>
          <w:tcPr>
            <w:tcW w:w="2410" w:type="dxa"/>
            <w:shd w:val="clear" w:color="auto" w:fill="auto"/>
          </w:tcPr>
          <w:p w:rsidR="005A3974" w:rsidRPr="0019610F" w:rsidRDefault="005A3974" w:rsidP="005A3974">
            <w:pPr>
              <w:ind w:right="15"/>
              <w:jc w:val="center"/>
              <w:rPr>
                <w:rFonts w:ascii="Arial" w:hAnsi="Arial" w:cs="Arial"/>
                <w:b/>
                <w:sz w:val="18"/>
                <w:szCs w:val="18"/>
              </w:rPr>
            </w:pPr>
            <w:r w:rsidRPr="0019610F">
              <w:rPr>
                <w:rFonts w:ascii="Arial" w:eastAsia="Arial" w:hAnsi="Arial" w:cs="Arial"/>
                <w:b/>
                <w:sz w:val="18"/>
                <w:szCs w:val="18"/>
              </w:rPr>
              <w:t xml:space="preserve"> </w:t>
            </w:r>
          </w:p>
        </w:tc>
      </w:tr>
      <w:tr w:rsidR="005A3974" w:rsidRPr="0019610F" w:rsidTr="005A3974">
        <w:trPr>
          <w:trHeight w:val="3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Liczba procesowych cyfrowych kanałów przetwarzania min.  4 700 000 </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27"/>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Min. 4 aktywne, równoważne gniazda do przyłączenia głowic obrazowych </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27"/>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Monitor kolorowy LCD, min. 21” o rozdzielczości min. 1920x1080 </w:t>
            </w:r>
            <w:proofErr w:type="spellStart"/>
            <w:r w:rsidRPr="0019610F">
              <w:rPr>
                <w:rFonts w:ascii="Arial" w:hAnsi="Arial" w:cs="Arial"/>
                <w:sz w:val="16"/>
                <w:szCs w:val="16"/>
              </w:rPr>
              <w:t>px</w:t>
            </w:r>
            <w:proofErr w:type="spellEnd"/>
            <w:r w:rsidRPr="0019610F">
              <w:rPr>
                <w:rFonts w:ascii="Arial" w:hAnsi="Arial" w:cs="Arial"/>
                <w:sz w:val="16"/>
                <w:szCs w:val="16"/>
              </w:rPr>
              <w:t>. Umieszczony na wysięgniku , regulacja: pochył, obrót</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TAK/podać</w:t>
            </w:r>
          </w:p>
        </w:tc>
        <w:tc>
          <w:tcPr>
            <w:tcW w:w="2410" w:type="dxa"/>
          </w:tcPr>
          <w:p w:rsidR="005A3974" w:rsidRPr="0019610F" w:rsidRDefault="005A3974" w:rsidP="005A3974">
            <w:pPr>
              <w:ind w:right="15"/>
              <w:rPr>
                <w:rFonts w:ascii="Arial" w:eastAsia="Arial" w:hAnsi="Arial" w:cs="Arial"/>
                <w:sz w:val="18"/>
                <w:szCs w:val="18"/>
              </w:rPr>
            </w:pPr>
          </w:p>
        </w:tc>
      </w:tr>
      <w:tr w:rsidR="005A3974" w:rsidRPr="0019610F" w:rsidTr="005A3974">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6</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Panel dotykowy min. 12” wspomagający obsługę aparatu pozwalający na zmianę parametrów za pomocą dotyku (jak w tablecie)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vAlign w:val="center"/>
          </w:tcPr>
          <w:p w:rsidR="005A3974" w:rsidRPr="0019610F" w:rsidRDefault="005A3974" w:rsidP="005A3974">
            <w:pPr>
              <w:ind w:right="15"/>
              <w:rPr>
                <w:rFonts w:ascii="Arial" w:hAnsi="Arial" w:cs="Arial"/>
                <w:sz w:val="18"/>
                <w:szCs w:val="18"/>
              </w:rPr>
            </w:pPr>
          </w:p>
        </w:tc>
      </w:tr>
      <w:tr w:rsidR="005A3974" w:rsidRPr="0019610F" w:rsidTr="005A3974">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7</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Możliwość zduplikowania na ekranie panelu dotykowego obrazu diagnostycznego celem ułatwienia dostępu do uzyskiwanego obrazu USG np. podczas procedur interwencyjnych</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15"/>
              <w:rPr>
                <w:rFonts w:ascii="Arial" w:eastAsia="Arial" w:hAnsi="Arial" w:cs="Arial"/>
                <w:sz w:val="18"/>
                <w:szCs w:val="18"/>
              </w:rPr>
            </w:pPr>
          </w:p>
        </w:tc>
      </w:tr>
      <w:tr w:rsidR="005A3974" w:rsidRPr="0019610F" w:rsidTr="005A3974">
        <w:trPr>
          <w:trHeight w:val="842"/>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8</w:t>
            </w:r>
          </w:p>
        </w:tc>
        <w:tc>
          <w:tcPr>
            <w:tcW w:w="5148" w:type="dxa"/>
          </w:tcPr>
          <w:p w:rsidR="005A3974" w:rsidRPr="0019610F" w:rsidRDefault="005A3974" w:rsidP="005A3974">
            <w:pPr>
              <w:spacing w:after="30" w:line="0" w:lineRule="atLeast"/>
              <w:ind w:left="4" w:hanging="34"/>
              <w:rPr>
                <w:rFonts w:ascii="Arial" w:hAnsi="Arial" w:cs="Arial"/>
                <w:sz w:val="16"/>
                <w:szCs w:val="16"/>
              </w:rPr>
            </w:pPr>
            <w:r w:rsidRPr="0019610F">
              <w:rPr>
                <w:rFonts w:ascii="Arial" w:hAnsi="Arial" w:cs="Arial"/>
                <w:sz w:val="16"/>
                <w:szCs w:val="16"/>
              </w:rPr>
              <w:t>Panel sterowania umieszczony na ruchomym wysięgniku zapewniającym regulację płożenia góra/dół oraz obrót min. +/- 150° z pozycji środkowej</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2410" w:type="dxa"/>
            <w:vAlign w:val="center"/>
          </w:tcPr>
          <w:p w:rsidR="005A3974" w:rsidRPr="0019610F" w:rsidRDefault="005A3974" w:rsidP="005A3974">
            <w:pPr>
              <w:ind w:right="15"/>
              <w:rPr>
                <w:rFonts w:ascii="Arial" w:eastAsia="Arial" w:hAnsi="Arial" w:cs="Arial"/>
                <w:sz w:val="18"/>
                <w:szCs w:val="18"/>
              </w:rPr>
            </w:pPr>
          </w:p>
        </w:tc>
      </w:tr>
      <w:tr w:rsidR="005A3974" w:rsidRPr="0019610F" w:rsidTr="005A3974">
        <w:trPr>
          <w:trHeight w:val="842"/>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9</w:t>
            </w:r>
          </w:p>
        </w:tc>
        <w:tc>
          <w:tcPr>
            <w:tcW w:w="5148" w:type="dxa"/>
          </w:tcPr>
          <w:p w:rsidR="005A3974" w:rsidRPr="0019610F" w:rsidRDefault="005A3974" w:rsidP="005A3974">
            <w:pPr>
              <w:spacing w:after="30" w:line="0" w:lineRule="atLeast"/>
              <w:ind w:left="4" w:hanging="34"/>
              <w:rPr>
                <w:rFonts w:ascii="Arial" w:hAnsi="Arial" w:cs="Arial"/>
                <w:sz w:val="16"/>
                <w:szCs w:val="16"/>
              </w:rPr>
            </w:pPr>
            <w:r w:rsidRPr="0019610F">
              <w:rPr>
                <w:rFonts w:ascii="Arial" w:hAnsi="Arial" w:cs="Arial"/>
                <w:sz w:val="16"/>
                <w:szCs w:val="16"/>
              </w:rPr>
              <w:t>System o zwartej jednomodułowej konstrukcji wyposażony w cztery skrętne koła z możliwością blokowania na stałe  i do jazdy na wprost min. 2 z nich</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15"/>
              <w:rPr>
                <w:rFonts w:ascii="Arial" w:eastAsia="Arial" w:hAnsi="Arial" w:cs="Arial"/>
                <w:sz w:val="18"/>
                <w:szCs w:val="18"/>
              </w:rPr>
            </w:pPr>
          </w:p>
        </w:tc>
      </w:tr>
      <w:tr w:rsidR="005A3974" w:rsidRPr="0019610F" w:rsidTr="005A3974">
        <w:trPr>
          <w:trHeight w:val="364"/>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10</w:t>
            </w:r>
          </w:p>
        </w:tc>
        <w:tc>
          <w:tcPr>
            <w:tcW w:w="5148" w:type="dxa"/>
          </w:tcPr>
          <w:p w:rsidR="005A3974" w:rsidRPr="0019610F" w:rsidRDefault="005A3974" w:rsidP="005A3974">
            <w:pPr>
              <w:spacing w:after="30" w:line="0" w:lineRule="atLeast"/>
              <w:ind w:left="4" w:hanging="34"/>
              <w:rPr>
                <w:rFonts w:ascii="Arial" w:hAnsi="Arial" w:cs="Arial"/>
                <w:sz w:val="16"/>
                <w:szCs w:val="16"/>
              </w:rPr>
            </w:pPr>
            <w:r w:rsidRPr="0019610F">
              <w:rPr>
                <w:rFonts w:ascii="Arial" w:hAnsi="Arial" w:cs="Arial"/>
                <w:sz w:val="16"/>
                <w:szCs w:val="16"/>
              </w:rPr>
              <w:t>Waga aparatu max 85 kg</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TAK/podać</w:t>
            </w:r>
          </w:p>
        </w:tc>
        <w:tc>
          <w:tcPr>
            <w:tcW w:w="2410" w:type="dxa"/>
            <w:vAlign w:val="center"/>
          </w:tcPr>
          <w:p w:rsidR="005A3974" w:rsidRPr="0019610F" w:rsidRDefault="005A3974" w:rsidP="005A3974">
            <w:pPr>
              <w:ind w:right="15"/>
              <w:rPr>
                <w:rFonts w:ascii="Arial" w:eastAsia="Arial" w:hAnsi="Arial" w:cs="Arial"/>
                <w:sz w:val="18"/>
                <w:szCs w:val="18"/>
              </w:rPr>
            </w:pPr>
          </w:p>
        </w:tc>
      </w:tr>
      <w:tr w:rsidR="005A3974" w:rsidRPr="0019610F" w:rsidTr="005A3974">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11</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Liczba obrazów pamięci dynamicznej (</w:t>
            </w:r>
            <w:proofErr w:type="spellStart"/>
            <w:r w:rsidRPr="0019610F">
              <w:rPr>
                <w:rFonts w:ascii="Arial" w:hAnsi="Arial" w:cs="Arial"/>
                <w:sz w:val="16"/>
                <w:szCs w:val="16"/>
              </w:rPr>
              <w:t>cineloop</w:t>
            </w:r>
            <w:proofErr w:type="spellEnd"/>
            <w:r w:rsidRPr="0019610F">
              <w:rPr>
                <w:rFonts w:ascii="Arial" w:hAnsi="Arial" w:cs="Arial"/>
                <w:sz w:val="16"/>
                <w:szCs w:val="16"/>
              </w:rPr>
              <w:t xml:space="preserve">) dla CD i obrazu 2D min. 2000 klatek oraz zapis </w:t>
            </w:r>
          </w:p>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Dopplera min. 45 sekund </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2410" w:type="dxa"/>
            <w:vAlign w:val="center"/>
          </w:tcPr>
          <w:p w:rsidR="005A3974" w:rsidRPr="0019610F" w:rsidRDefault="005A3974" w:rsidP="005A3974">
            <w:pPr>
              <w:ind w:right="15"/>
              <w:rPr>
                <w:rFonts w:ascii="Arial" w:hAnsi="Arial" w:cs="Arial"/>
                <w:sz w:val="18"/>
                <w:szCs w:val="18"/>
              </w:rPr>
            </w:pPr>
          </w:p>
        </w:tc>
      </w:tr>
      <w:tr w:rsidR="005A3974" w:rsidRPr="0019610F" w:rsidTr="005A3974">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12</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Dynamika aparatu min.270 </w:t>
            </w:r>
            <w:proofErr w:type="spellStart"/>
            <w:r w:rsidRPr="0019610F">
              <w:rPr>
                <w:rFonts w:ascii="Arial" w:hAnsi="Arial" w:cs="Arial"/>
                <w:sz w:val="16"/>
                <w:szCs w:val="16"/>
              </w:rPr>
              <w:t>dB</w:t>
            </w:r>
            <w:proofErr w:type="spellEnd"/>
            <w:r w:rsidRPr="0019610F">
              <w:rPr>
                <w:rFonts w:ascii="Arial" w:hAnsi="Arial" w:cs="Arial"/>
                <w:sz w:val="16"/>
                <w:szCs w:val="16"/>
              </w:rPr>
              <w:t xml:space="preserve"> </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31"/>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13</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Wewnętrzny dysk twardy ultrasonografu min. 500 GB </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49"/>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14</w:t>
            </w:r>
          </w:p>
        </w:tc>
        <w:tc>
          <w:tcPr>
            <w:tcW w:w="5148" w:type="dxa"/>
          </w:tcPr>
          <w:p w:rsidR="005A3974" w:rsidRPr="0019610F" w:rsidRDefault="005A3974" w:rsidP="005A3974">
            <w:pPr>
              <w:spacing w:after="9" w:line="0" w:lineRule="atLeast"/>
              <w:ind w:left="4" w:hanging="34"/>
              <w:rPr>
                <w:rFonts w:ascii="Arial" w:hAnsi="Arial" w:cs="Arial"/>
                <w:sz w:val="16"/>
                <w:szCs w:val="16"/>
              </w:rPr>
            </w:pPr>
            <w:r w:rsidRPr="0019610F">
              <w:rPr>
                <w:rFonts w:ascii="Arial" w:hAnsi="Arial" w:cs="Arial"/>
                <w:sz w:val="16"/>
                <w:szCs w:val="16"/>
              </w:rPr>
              <w:t xml:space="preserve">Nagrywarka DVD-R/RW oraz </w:t>
            </w:r>
            <w:proofErr w:type="spellStart"/>
            <w:r w:rsidRPr="0019610F">
              <w:rPr>
                <w:rFonts w:ascii="Arial" w:hAnsi="Arial" w:cs="Arial"/>
                <w:sz w:val="16"/>
                <w:szCs w:val="16"/>
              </w:rPr>
              <w:t>portyUSB</w:t>
            </w:r>
            <w:proofErr w:type="spellEnd"/>
            <w:r w:rsidRPr="0019610F">
              <w:rPr>
                <w:rFonts w:ascii="Arial" w:hAnsi="Arial" w:cs="Arial"/>
                <w:sz w:val="16"/>
                <w:szCs w:val="16"/>
              </w:rPr>
              <w:t xml:space="preserve"> wbudowane w aparat pozwalające na zapis eksportowanych danych w formatach min.  </w:t>
            </w:r>
          </w:p>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DICOM, AVI, JPG </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 xml:space="preserve">TAK/podać </w:t>
            </w:r>
          </w:p>
        </w:tc>
        <w:tc>
          <w:tcPr>
            <w:tcW w:w="2410" w:type="dxa"/>
            <w:vAlign w:val="center"/>
          </w:tcPr>
          <w:p w:rsidR="005A3974" w:rsidRPr="0019610F" w:rsidRDefault="005A3974" w:rsidP="005A3974">
            <w:pPr>
              <w:ind w:right="15"/>
              <w:rPr>
                <w:rFonts w:ascii="Arial" w:hAnsi="Arial" w:cs="Arial"/>
                <w:sz w:val="18"/>
                <w:szCs w:val="18"/>
              </w:rPr>
            </w:pPr>
          </w:p>
        </w:tc>
      </w:tr>
      <w:tr w:rsidR="005A3974" w:rsidRPr="0019610F" w:rsidTr="005A3974">
        <w:trPr>
          <w:trHeight w:val="460"/>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15</w:t>
            </w:r>
          </w:p>
        </w:tc>
        <w:tc>
          <w:tcPr>
            <w:tcW w:w="5148" w:type="dxa"/>
          </w:tcPr>
          <w:p w:rsidR="005A3974" w:rsidRPr="0019610F" w:rsidRDefault="005A3974" w:rsidP="005A3974">
            <w:pPr>
              <w:spacing w:after="9" w:line="0" w:lineRule="atLeast"/>
              <w:ind w:left="4" w:hanging="34"/>
              <w:rPr>
                <w:rFonts w:ascii="Arial" w:hAnsi="Arial" w:cs="Arial"/>
                <w:sz w:val="16"/>
                <w:szCs w:val="16"/>
              </w:rPr>
            </w:pPr>
            <w:r w:rsidRPr="0019610F">
              <w:rPr>
                <w:rFonts w:ascii="Arial" w:hAnsi="Arial" w:cs="Arial"/>
                <w:sz w:val="16"/>
                <w:szCs w:val="16"/>
              </w:rPr>
              <w:t xml:space="preserve">Zakres częstotliwości pracy ultrasonografu min. 1.0 MHz do 12.0 MHz </w:t>
            </w:r>
          </w:p>
        </w:tc>
        <w:tc>
          <w:tcPr>
            <w:tcW w:w="1346" w:type="dxa"/>
          </w:tcPr>
          <w:p w:rsidR="005A3974" w:rsidRPr="0019610F" w:rsidRDefault="005A3974" w:rsidP="005A3974">
            <w:pPr>
              <w:spacing w:line="0" w:lineRule="atLeast"/>
              <w:ind w:left="54" w:hanging="34"/>
              <w:rPr>
                <w:rFonts w:ascii="Arial" w:hAnsi="Arial" w:cs="Arial"/>
                <w:sz w:val="16"/>
                <w:szCs w:val="16"/>
              </w:rPr>
            </w:pPr>
            <w:r w:rsidRPr="0019610F">
              <w:rPr>
                <w:rFonts w:ascii="Arial" w:hAnsi="Arial" w:cs="Arial"/>
                <w:sz w:val="16"/>
                <w:szCs w:val="16"/>
              </w:rPr>
              <w:t>TAK/podać</w:t>
            </w:r>
          </w:p>
        </w:tc>
        <w:tc>
          <w:tcPr>
            <w:tcW w:w="2410" w:type="dxa"/>
            <w:vAlign w:val="center"/>
          </w:tcPr>
          <w:p w:rsidR="005A3974" w:rsidRPr="0019610F" w:rsidRDefault="005A3974" w:rsidP="005A3974">
            <w:pPr>
              <w:ind w:right="15"/>
              <w:rPr>
                <w:rFonts w:ascii="Arial" w:eastAsia="Arial" w:hAnsi="Arial" w:cs="Arial"/>
                <w:sz w:val="18"/>
                <w:szCs w:val="18"/>
              </w:rPr>
            </w:pPr>
          </w:p>
        </w:tc>
      </w:tr>
      <w:tr w:rsidR="005A3974" w:rsidRPr="0019610F" w:rsidTr="005A3974">
        <w:trPr>
          <w:trHeight w:val="427"/>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16</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Możliwość zmiany wysokości konsoli min.20 cm </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17</w:t>
            </w:r>
          </w:p>
        </w:tc>
        <w:tc>
          <w:tcPr>
            <w:tcW w:w="5148" w:type="dxa"/>
          </w:tcPr>
          <w:p w:rsidR="005A3974" w:rsidRPr="0019610F" w:rsidRDefault="005A3974" w:rsidP="005A3974">
            <w:pPr>
              <w:spacing w:line="0" w:lineRule="atLeast"/>
              <w:ind w:left="4" w:hanging="34"/>
              <w:rPr>
                <w:rFonts w:ascii="Arial" w:hAnsi="Arial" w:cs="Arial"/>
                <w:sz w:val="16"/>
                <w:szCs w:val="16"/>
              </w:rPr>
            </w:pPr>
            <w:proofErr w:type="spellStart"/>
            <w:r w:rsidRPr="0019610F">
              <w:rPr>
                <w:rFonts w:ascii="Arial" w:hAnsi="Arial" w:cs="Arial"/>
                <w:sz w:val="16"/>
                <w:szCs w:val="16"/>
              </w:rPr>
              <w:t>Videoprinter</w:t>
            </w:r>
            <w:proofErr w:type="spellEnd"/>
            <w:r w:rsidRPr="0019610F">
              <w:rPr>
                <w:rFonts w:ascii="Arial" w:hAnsi="Arial" w:cs="Arial"/>
                <w:sz w:val="16"/>
                <w:szCs w:val="16"/>
              </w:rPr>
              <w:t xml:space="preserve"> czarno-biały małego formatu, zintegrowany z aparatem, sterowany z konsoli aparatu </w:t>
            </w:r>
          </w:p>
        </w:tc>
        <w:tc>
          <w:tcPr>
            <w:tcW w:w="1346"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vAlign w:val="center"/>
          </w:tcPr>
          <w:p w:rsidR="005A3974" w:rsidRPr="0019610F" w:rsidRDefault="005A3974" w:rsidP="005A3974">
            <w:pPr>
              <w:ind w:right="15"/>
              <w:rPr>
                <w:rFonts w:ascii="Arial" w:hAnsi="Arial" w:cs="Arial"/>
                <w:sz w:val="18"/>
                <w:szCs w:val="18"/>
              </w:rPr>
            </w:pPr>
          </w:p>
        </w:tc>
      </w:tr>
      <w:tr w:rsidR="005A3974" w:rsidRPr="0019610F" w:rsidTr="005A3974">
        <w:trPr>
          <w:trHeight w:val="485"/>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18</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Możliwość ukrycia danych pacjenta przy archiwizacji na zewnętrzne nośniki</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14"/>
              <w:rPr>
                <w:rFonts w:ascii="Arial" w:hAnsi="Arial" w:cs="Arial"/>
                <w:sz w:val="18"/>
                <w:szCs w:val="18"/>
              </w:rPr>
            </w:pPr>
          </w:p>
        </w:tc>
      </w:tr>
      <w:tr w:rsidR="005A3974" w:rsidRPr="0019610F" w:rsidTr="005A3974">
        <w:trPr>
          <w:trHeight w:val="372"/>
        </w:trPr>
        <w:tc>
          <w:tcPr>
            <w:tcW w:w="452" w:type="dxa"/>
          </w:tcPr>
          <w:p w:rsidR="005A3974" w:rsidRPr="00A55B1B" w:rsidRDefault="005A3974" w:rsidP="005A3974">
            <w:pPr>
              <w:spacing w:after="200" w:line="0" w:lineRule="atLeast"/>
              <w:rPr>
                <w:rFonts w:ascii="Arial" w:hAnsi="Arial" w:cs="Arial"/>
                <w:b/>
                <w:sz w:val="16"/>
                <w:szCs w:val="16"/>
              </w:rPr>
            </w:pPr>
            <w:r>
              <w:rPr>
                <w:rFonts w:ascii="Arial" w:hAnsi="Arial" w:cs="Arial"/>
                <w:b/>
                <w:sz w:val="16"/>
                <w:szCs w:val="16"/>
              </w:rPr>
              <w:t>19</w:t>
            </w:r>
          </w:p>
        </w:tc>
        <w:tc>
          <w:tcPr>
            <w:tcW w:w="5148" w:type="dxa"/>
          </w:tcPr>
          <w:p w:rsidR="005A3974" w:rsidRPr="0019610F" w:rsidRDefault="005A3974" w:rsidP="005A3974">
            <w:pPr>
              <w:spacing w:line="0" w:lineRule="atLeast"/>
              <w:ind w:left="4" w:hanging="34"/>
              <w:rPr>
                <w:rFonts w:ascii="Arial" w:hAnsi="Arial" w:cs="Arial"/>
                <w:b/>
                <w:sz w:val="16"/>
                <w:szCs w:val="16"/>
              </w:rPr>
            </w:pPr>
            <w:r w:rsidRPr="0019610F">
              <w:rPr>
                <w:rFonts w:ascii="Arial" w:hAnsi="Arial" w:cs="Arial"/>
                <w:b/>
                <w:sz w:val="16"/>
                <w:szCs w:val="16"/>
              </w:rPr>
              <w:t xml:space="preserve">OBRAZOWANIE I PREZENTACJA OBRAZU </w:t>
            </w:r>
          </w:p>
        </w:tc>
        <w:tc>
          <w:tcPr>
            <w:tcW w:w="1346" w:type="dxa"/>
          </w:tcPr>
          <w:p w:rsidR="005A3974" w:rsidRPr="0019610F" w:rsidRDefault="005A3974" w:rsidP="005A3974">
            <w:pPr>
              <w:spacing w:line="0" w:lineRule="atLeast"/>
              <w:ind w:right="16" w:hanging="34"/>
              <w:jc w:val="center"/>
              <w:rPr>
                <w:rFonts w:ascii="Arial" w:hAnsi="Arial" w:cs="Arial"/>
                <w:b/>
                <w:sz w:val="16"/>
                <w:szCs w:val="16"/>
              </w:rPr>
            </w:pPr>
            <w:r w:rsidRPr="0019610F">
              <w:rPr>
                <w:rFonts w:ascii="Arial" w:hAnsi="Arial" w:cs="Arial"/>
                <w:b/>
                <w:sz w:val="16"/>
                <w:szCs w:val="16"/>
              </w:rPr>
              <w:t xml:space="preserve"> </w:t>
            </w:r>
          </w:p>
        </w:tc>
        <w:tc>
          <w:tcPr>
            <w:tcW w:w="2410" w:type="dxa"/>
          </w:tcPr>
          <w:p w:rsidR="005A3974" w:rsidRPr="0019610F" w:rsidRDefault="005A3974" w:rsidP="005A3974">
            <w:pPr>
              <w:ind w:right="15"/>
              <w:jc w:val="center"/>
              <w:rPr>
                <w:rFonts w:ascii="Arial" w:hAnsi="Arial" w:cs="Arial"/>
                <w:b/>
                <w:sz w:val="18"/>
                <w:szCs w:val="18"/>
              </w:rPr>
            </w:pPr>
            <w:r w:rsidRPr="0019610F">
              <w:rPr>
                <w:rFonts w:ascii="Arial" w:eastAsia="Arial" w:hAnsi="Arial" w:cs="Arial"/>
                <w:b/>
                <w:sz w:val="18"/>
                <w:szCs w:val="18"/>
              </w:rPr>
              <w:t xml:space="preserve"> </w:t>
            </w:r>
          </w:p>
        </w:tc>
      </w:tr>
      <w:tr w:rsidR="005A3974" w:rsidRPr="0019610F" w:rsidTr="005A3974">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20</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Zakres głębokości penetracji do min. 30 cm </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21</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Obrazowanie harmoniczne </w:t>
            </w:r>
          </w:p>
        </w:tc>
        <w:tc>
          <w:tcPr>
            <w:tcW w:w="1346"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22</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Obrazowanie harmoniczne z odwróceniem impulsu (tzw. inwersja fazy) </w:t>
            </w:r>
          </w:p>
        </w:tc>
        <w:tc>
          <w:tcPr>
            <w:tcW w:w="1346"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rPr>
          <w:trHeight w:val="434"/>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23</w:t>
            </w:r>
          </w:p>
        </w:tc>
        <w:tc>
          <w:tcPr>
            <w:tcW w:w="5148"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Częstotliwość odświeżania obrazu 2D min. 1900 </w:t>
            </w:r>
            <w:proofErr w:type="spellStart"/>
            <w:r w:rsidRPr="0019610F">
              <w:rPr>
                <w:rFonts w:ascii="Arial" w:hAnsi="Arial" w:cs="Arial"/>
                <w:sz w:val="16"/>
                <w:szCs w:val="16"/>
              </w:rPr>
              <w:t>Hz</w:t>
            </w:r>
            <w:proofErr w:type="spellEnd"/>
            <w:r w:rsidRPr="0019610F">
              <w:rPr>
                <w:rFonts w:ascii="Arial" w:hAnsi="Arial" w:cs="Arial"/>
                <w:sz w:val="16"/>
                <w:szCs w:val="16"/>
              </w:rPr>
              <w:t xml:space="preserve"> </w:t>
            </w:r>
          </w:p>
        </w:tc>
        <w:tc>
          <w:tcPr>
            <w:tcW w:w="1346" w:type="dxa"/>
          </w:tcPr>
          <w:p w:rsidR="005A3974" w:rsidRPr="0019610F" w:rsidRDefault="005A3974" w:rsidP="005A3974">
            <w:pPr>
              <w:spacing w:line="0" w:lineRule="atLeast"/>
              <w:ind w:left="4"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right="15"/>
              <w:rPr>
                <w:rFonts w:ascii="Arial" w:hAnsi="Arial" w:cs="Arial"/>
                <w:sz w:val="18"/>
                <w:szCs w:val="18"/>
              </w:rPr>
            </w:pP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24</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Obrazowanie trapezoidalne na głowicach liniowych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1218"/>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lastRenderedPageBreak/>
              <w:t>25</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Doppler pulsacyjny (PWD) rejestrowane prędkości maksymalne (przy zerowym kącie bramki) min. od -8,2m/s do 0 oraz od 0 do +8,2 m/s;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(CD) rejestrowane prędkości maksymalne min. -300 cm/s do 0 oraz 0 do +300 cm/s.</w:t>
            </w:r>
          </w:p>
        </w:tc>
        <w:tc>
          <w:tcPr>
            <w:tcW w:w="1346" w:type="dxa"/>
          </w:tcPr>
          <w:p w:rsidR="005A3974" w:rsidRPr="0019610F" w:rsidRDefault="005A3974" w:rsidP="005A3974">
            <w:pPr>
              <w:spacing w:line="0" w:lineRule="atLeast"/>
              <w:ind w:left="2" w:hanging="34"/>
              <w:rPr>
                <w:rFonts w:ascii="Arial" w:hAnsi="Arial" w:cs="Arial"/>
                <w:sz w:val="16"/>
                <w:szCs w:val="16"/>
              </w:rPr>
            </w:pPr>
            <w:r w:rsidRPr="0019610F">
              <w:rPr>
                <w:rFonts w:ascii="Arial" w:hAnsi="Arial" w:cs="Arial"/>
                <w:sz w:val="16"/>
                <w:szCs w:val="16"/>
              </w:rPr>
              <w:t xml:space="preserve"> </w:t>
            </w:r>
          </w:p>
          <w:p w:rsidR="005A3974" w:rsidRPr="0019610F" w:rsidRDefault="005A3974" w:rsidP="005A3974">
            <w:pPr>
              <w:spacing w:after="30" w:line="0" w:lineRule="atLeast"/>
              <w:ind w:left="2" w:hanging="34"/>
              <w:rPr>
                <w:rFonts w:ascii="Arial" w:hAnsi="Arial" w:cs="Arial"/>
                <w:sz w:val="16"/>
                <w:szCs w:val="16"/>
              </w:rPr>
            </w:pPr>
            <w:r w:rsidRPr="0019610F">
              <w:rPr>
                <w:rFonts w:ascii="Arial" w:hAnsi="Arial" w:cs="Arial"/>
                <w:sz w:val="16"/>
                <w:szCs w:val="16"/>
              </w:rPr>
              <w:t xml:space="preserve"> </w:t>
            </w:r>
          </w:p>
          <w:p w:rsidR="005A3974" w:rsidRPr="0019610F" w:rsidRDefault="005A3974" w:rsidP="005A397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2410" w:type="dxa"/>
            <w:vAlign w:val="center"/>
          </w:tcPr>
          <w:p w:rsidR="005A3974" w:rsidRPr="0019610F" w:rsidRDefault="005A3974" w:rsidP="005A3974">
            <w:pPr>
              <w:spacing w:line="267" w:lineRule="auto"/>
              <w:ind w:right="39"/>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26</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Doppler kolorowy</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27</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Power Doppler (PD); Power Doppler z oznaczeniem kierunku przepływu </w:t>
            </w:r>
          </w:p>
        </w:tc>
        <w:tc>
          <w:tcPr>
            <w:tcW w:w="1346"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tcPr>
          <w:p w:rsidR="005A3974" w:rsidRPr="0019610F" w:rsidRDefault="005A3974" w:rsidP="005A3974">
            <w:pPr>
              <w:ind w:left="3"/>
              <w:rPr>
                <w:rFonts w:ascii="Arial" w:hAnsi="Arial" w:cs="Arial"/>
                <w:sz w:val="18"/>
                <w:szCs w:val="18"/>
                <w:lang w:val="en-US"/>
              </w:rPr>
            </w:pP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28</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Regulacja wielkości bramki Dopplerowskiej (SV) min. 0,5-20 mm </w:t>
            </w:r>
          </w:p>
        </w:tc>
        <w:tc>
          <w:tcPr>
            <w:tcW w:w="1346" w:type="dxa"/>
          </w:tcPr>
          <w:p w:rsidR="005A3974" w:rsidRPr="0019610F" w:rsidRDefault="005A3974" w:rsidP="005A397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29</w:t>
            </w:r>
          </w:p>
        </w:tc>
        <w:tc>
          <w:tcPr>
            <w:tcW w:w="5148" w:type="dxa"/>
          </w:tcPr>
          <w:p w:rsidR="005A3974" w:rsidRPr="002B2724" w:rsidRDefault="005A3974" w:rsidP="005A3974">
            <w:pPr>
              <w:spacing w:line="0" w:lineRule="atLeast"/>
              <w:ind w:hanging="34"/>
              <w:rPr>
                <w:rFonts w:ascii="Arial" w:hAnsi="Arial" w:cs="Arial"/>
                <w:sz w:val="16"/>
                <w:szCs w:val="16"/>
                <w:lang w:val="en-US"/>
              </w:rPr>
            </w:pPr>
            <w:proofErr w:type="spellStart"/>
            <w:r w:rsidRPr="002B2724">
              <w:rPr>
                <w:rFonts w:ascii="Arial" w:hAnsi="Arial" w:cs="Arial"/>
                <w:sz w:val="16"/>
                <w:szCs w:val="16"/>
                <w:lang w:val="en-US"/>
              </w:rPr>
              <w:t>Tryb</w:t>
            </w:r>
            <w:proofErr w:type="spellEnd"/>
            <w:r w:rsidRPr="002B2724">
              <w:rPr>
                <w:rFonts w:ascii="Arial" w:hAnsi="Arial" w:cs="Arial"/>
                <w:sz w:val="16"/>
                <w:szCs w:val="16"/>
                <w:lang w:val="en-US"/>
              </w:rPr>
              <w:t xml:space="preserve"> Triplex  (B+ CD/PD + PWD)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rPr>
                <w:rFonts w:ascii="Arial" w:hAnsi="Arial" w:cs="Arial"/>
                <w:sz w:val="18"/>
                <w:szCs w:val="18"/>
              </w:rPr>
            </w:pPr>
          </w:p>
        </w:tc>
      </w:tr>
      <w:tr w:rsidR="005A3974" w:rsidRPr="0019610F" w:rsidTr="005A3974">
        <w:tblPrEx>
          <w:tblCellMar>
            <w:left w:w="70" w:type="dxa"/>
            <w:right w:w="24" w:type="dxa"/>
          </w:tblCellMar>
        </w:tblPrEx>
        <w:trPr>
          <w:trHeight w:val="842"/>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30</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Jednoczesne wyświetlanie na ekranie dwóch obrazów w czasie rzeczywistym jeden standardowy B-</w:t>
            </w:r>
            <w:proofErr w:type="spellStart"/>
            <w:r w:rsidRPr="0019610F">
              <w:rPr>
                <w:rFonts w:ascii="Arial" w:hAnsi="Arial" w:cs="Arial"/>
                <w:sz w:val="16"/>
                <w:szCs w:val="16"/>
              </w:rPr>
              <w:t>mode</w:t>
            </w:r>
            <w:proofErr w:type="spellEnd"/>
            <w:r w:rsidRPr="0019610F">
              <w:rPr>
                <w:rFonts w:ascii="Arial" w:hAnsi="Arial" w:cs="Arial"/>
                <w:sz w:val="16"/>
                <w:szCs w:val="16"/>
              </w:rPr>
              <w:t xml:space="preserve"> drugi obraz  B-</w:t>
            </w:r>
            <w:proofErr w:type="spellStart"/>
            <w:r w:rsidRPr="0019610F">
              <w:rPr>
                <w:rFonts w:ascii="Arial" w:hAnsi="Arial" w:cs="Arial"/>
                <w:sz w:val="16"/>
                <w:szCs w:val="16"/>
              </w:rPr>
              <w:t>mode</w:t>
            </w:r>
            <w:proofErr w:type="spellEnd"/>
            <w:r w:rsidRPr="0019610F">
              <w:rPr>
                <w:rFonts w:ascii="Arial" w:hAnsi="Arial" w:cs="Arial"/>
                <w:sz w:val="16"/>
                <w:szCs w:val="16"/>
              </w:rPr>
              <w:t xml:space="preserve"> +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w:t>
            </w:r>
          </w:p>
        </w:tc>
        <w:tc>
          <w:tcPr>
            <w:tcW w:w="1346" w:type="dxa"/>
          </w:tcPr>
          <w:p w:rsidR="005A3974" w:rsidRPr="0019610F" w:rsidRDefault="005A3974" w:rsidP="005A3974">
            <w:pPr>
              <w:spacing w:line="0" w:lineRule="atLeast"/>
              <w:ind w:left="7" w:hanging="34"/>
              <w:rPr>
                <w:rFonts w:ascii="Arial" w:hAnsi="Arial" w:cs="Arial"/>
                <w:sz w:val="16"/>
                <w:szCs w:val="16"/>
              </w:rPr>
            </w:pPr>
            <w:r w:rsidRPr="0019610F">
              <w:rPr>
                <w:rFonts w:ascii="Arial" w:hAnsi="Arial" w:cs="Arial"/>
                <w:sz w:val="16"/>
                <w:szCs w:val="16"/>
              </w:rPr>
              <w:t xml:space="preserve">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vAlign w:val="center"/>
          </w:tcPr>
          <w:p w:rsidR="005A3974" w:rsidRPr="0019610F" w:rsidRDefault="005A3974" w:rsidP="005A3974">
            <w:pPr>
              <w:rPr>
                <w:rFonts w:ascii="Arial" w:hAnsi="Arial" w:cs="Arial"/>
                <w:sz w:val="18"/>
                <w:szCs w:val="18"/>
              </w:rPr>
            </w:pPr>
          </w:p>
        </w:tc>
      </w:tr>
      <w:tr w:rsidR="005A3974" w:rsidRPr="0019610F" w:rsidTr="005A3974">
        <w:tblPrEx>
          <w:tblCellMar>
            <w:left w:w="70" w:type="dxa"/>
            <w:right w:w="24" w:type="dxa"/>
          </w:tblCellMar>
        </w:tblPrEx>
        <w:trPr>
          <w:trHeight w:val="899"/>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31</w:t>
            </w:r>
          </w:p>
        </w:tc>
        <w:tc>
          <w:tcPr>
            <w:tcW w:w="5148" w:type="dxa"/>
          </w:tcPr>
          <w:p w:rsidR="005A3974" w:rsidRPr="0019610F" w:rsidRDefault="005A3974" w:rsidP="005A3974">
            <w:pPr>
              <w:spacing w:after="27" w:line="0" w:lineRule="atLeast"/>
              <w:ind w:hanging="34"/>
              <w:rPr>
                <w:rFonts w:ascii="Arial" w:hAnsi="Arial" w:cs="Arial"/>
                <w:sz w:val="16"/>
                <w:szCs w:val="16"/>
              </w:rPr>
            </w:pPr>
            <w:r w:rsidRPr="0019610F">
              <w:rPr>
                <w:rFonts w:ascii="Arial" w:hAnsi="Arial" w:cs="Arial"/>
                <w:sz w:val="16"/>
                <w:szCs w:val="16"/>
              </w:rPr>
              <w:t xml:space="preserve">Specjalistyczne oprogramowanie wraz z </w:t>
            </w:r>
            <w:proofErr w:type="spellStart"/>
            <w:r w:rsidRPr="0019610F">
              <w:rPr>
                <w:rFonts w:ascii="Arial" w:hAnsi="Arial" w:cs="Arial"/>
                <w:sz w:val="16"/>
                <w:szCs w:val="16"/>
              </w:rPr>
              <w:t>peł</w:t>
            </w:r>
            <w:proofErr w:type="spellEnd"/>
            <w:r w:rsidRPr="0019610F">
              <w:rPr>
                <w:rFonts w:ascii="Arial" w:hAnsi="Arial" w:cs="Arial"/>
                <w:sz w:val="16"/>
                <w:szCs w:val="16"/>
              </w:rPr>
              <w:t>-</w:t>
            </w:r>
          </w:p>
          <w:p w:rsidR="005A3974" w:rsidRPr="0019610F" w:rsidRDefault="005A3974" w:rsidP="005A397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min.: naczyniowych (w tym TCD) oraz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badań kardiologicznych osób dorosłych</w:t>
            </w:r>
          </w:p>
        </w:tc>
        <w:tc>
          <w:tcPr>
            <w:tcW w:w="1346" w:type="dxa"/>
          </w:tcPr>
          <w:p w:rsidR="005A3974" w:rsidRPr="0019610F" w:rsidRDefault="005A3974" w:rsidP="005A3974">
            <w:pPr>
              <w:spacing w:line="0" w:lineRule="atLeast"/>
              <w:ind w:left="2" w:hanging="34"/>
              <w:rPr>
                <w:rFonts w:ascii="Arial" w:hAnsi="Arial" w:cs="Arial"/>
                <w:sz w:val="16"/>
                <w:szCs w:val="16"/>
              </w:rPr>
            </w:pPr>
            <w:r w:rsidRPr="0019610F">
              <w:rPr>
                <w:rFonts w:ascii="Arial" w:hAnsi="Arial" w:cs="Arial"/>
                <w:sz w:val="16"/>
                <w:szCs w:val="16"/>
              </w:rPr>
              <w:t xml:space="preserve">TAK/podać </w:t>
            </w:r>
          </w:p>
        </w:tc>
        <w:tc>
          <w:tcPr>
            <w:tcW w:w="2410" w:type="dxa"/>
            <w:vAlign w:val="center"/>
          </w:tcPr>
          <w:p w:rsidR="005A3974" w:rsidRPr="0019610F" w:rsidRDefault="005A3974" w:rsidP="005A3974">
            <w:pPr>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tcPr>
          <w:p w:rsidR="005A3974" w:rsidRPr="00A55B1B" w:rsidRDefault="005A3974" w:rsidP="005A3974">
            <w:pPr>
              <w:spacing w:after="200" w:line="0" w:lineRule="atLeast"/>
              <w:rPr>
                <w:rFonts w:ascii="Arial" w:hAnsi="Arial" w:cs="Arial"/>
                <w:b/>
                <w:sz w:val="16"/>
                <w:szCs w:val="16"/>
              </w:rPr>
            </w:pPr>
            <w:r>
              <w:rPr>
                <w:rFonts w:ascii="Arial" w:hAnsi="Arial" w:cs="Arial"/>
                <w:b/>
                <w:sz w:val="16"/>
                <w:szCs w:val="16"/>
              </w:rPr>
              <w:t>32</w:t>
            </w:r>
          </w:p>
        </w:tc>
        <w:tc>
          <w:tcPr>
            <w:tcW w:w="5148"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FUNKCJE UŻYTKOWE</w:t>
            </w:r>
          </w:p>
        </w:tc>
        <w:tc>
          <w:tcPr>
            <w:tcW w:w="1346"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2410" w:type="dxa"/>
          </w:tcPr>
          <w:p w:rsidR="005A3974" w:rsidRPr="0019610F" w:rsidRDefault="005A3974" w:rsidP="005A3974">
            <w:pPr>
              <w:ind w:left="2"/>
              <w:rPr>
                <w:rFonts w:ascii="Arial" w:hAnsi="Arial" w:cs="Arial"/>
                <w:b/>
                <w:sz w:val="18"/>
                <w:szCs w:val="18"/>
              </w:rPr>
            </w:pPr>
            <w:r w:rsidRPr="0019610F">
              <w:rPr>
                <w:rFonts w:ascii="Arial" w:eastAsia="Arial" w:hAnsi="Arial" w:cs="Arial"/>
                <w:b/>
                <w:sz w:val="18"/>
                <w:szCs w:val="18"/>
              </w:rPr>
              <w:t xml:space="preserve"> </w:t>
            </w: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33</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Powiększenie obrazu w czasie rzeczywistym min. 8x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34</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Automatyczna optymalizacja obrazu 2D przy pomocy jednego przycisku (m.in. automatyczne dopasowanie wzmocnienia obrazu) </w:t>
            </w:r>
          </w:p>
        </w:tc>
        <w:tc>
          <w:tcPr>
            <w:tcW w:w="1346" w:type="dxa"/>
          </w:tcPr>
          <w:p w:rsidR="005A3974" w:rsidRPr="0019610F" w:rsidRDefault="005A3974" w:rsidP="005A3974">
            <w:pPr>
              <w:spacing w:after="30" w:line="0" w:lineRule="atLeast"/>
              <w:ind w:hanging="34"/>
              <w:rPr>
                <w:rFonts w:ascii="Arial" w:hAnsi="Arial" w:cs="Arial"/>
                <w:sz w:val="16"/>
                <w:szCs w:val="16"/>
              </w:rPr>
            </w:pPr>
            <w:r w:rsidRPr="0019610F">
              <w:rPr>
                <w:rFonts w:ascii="Arial" w:hAnsi="Arial" w:cs="Arial"/>
                <w:sz w:val="16"/>
                <w:szCs w:val="16"/>
              </w:rPr>
              <w:t xml:space="preserve">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TAK/opisać </w:t>
            </w:r>
          </w:p>
        </w:tc>
        <w:tc>
          <w:tcPr>
            <w:tcW w:w="2410" w:type="dxa"/>
            <w:vAlign w:val="center"/>
          </w:tcPr>
          <w:p w:rsidR="005A3974" w:rsidRPr="0019610F" w:rsidRDefault="005A3974" w:rsidP="005A3974">
            <w:pPr>
              <w:rPr>
                <w:rFonts w:ascii="Arial" w:hAnsi="Arial" w:cs="Arial"/>
                <w:sz w:val="18"/>
                <w:szCs w:val="18"/>
              </w:rPr>
            </w:pPr>
          </w:p>
        </w:tc>
      </w:tr>
      <w:tr w:rsidR="005A3974" w:rsidRPr="0019610F" w:rsidTr="005A3974">
        <w:tblPrEx>
          <w:tblCellMar>
            <w:left w:w="70" w:type="dxa"/>
            <w:right w:w="24" w:type="dxa"/>
          </w:tblCellMar>
        </w:tblPrEx>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35</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Praca w trybie wielokierunkowego emitowania i składania wiązki ultradźwiękowej z głowic w pełni elektronicznych, z min. 9 kątami emitowania wiązki tworzącymi obraz 2D na wszystkich zaoferowanych głowicach typu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oraz liniowych.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Wymóg pracy dla trybu 2D oraz w trybie obrazowania harmonicznego</w:t>
            </w:r>
          </w:p>
        </w:tc>
        <w:tc>
          <w:tcPr>
            <w:tcW w:w="1346" w:type="dxa"/>
          </w:tcPr>
          <w:p w:rsidR="005A3974" w:rsidRPr="0019610F" w:rsidRDefault="005A3974" w:rsidP="005A3974">
            <w:pPr>
              <w:spacing w:after="30" w:line="0" w:lineRule="atLeast"/>
              <w:ind w:hanging="34"/>
              <w:rPr>
                <w:rFonts w:ascii="Arial" w:hAnsi="Arial" w:cs="Arial"/>
                <w:sz w:val="16"/>
                <w:szCs w:val="16"/>
              </w:rPr>
            </w:pPr>
            <w:r w:rsidRPr="0019610F">
              <w:rPr>
                <w:rFonts w:ascii="Arial" w:hAnsi="Arial" w:cs="Arial"/>
                <w:sz w:val="16"/>
                <w:szCs w:val="16"/>
              </w:rPr>
              <w:t>TAK/opisać</w:t>
            </w:r>
          </w:p>
        </w:tc>
        <w:tc>
          <w:tcPr>
            <w:tcW w:w="2410" w:type="dxa"/>
            <w:vAlign w:val="center"/>
          </w:tcPr>
          <w:p w:rsidR="005A3974" w:rsidRPr="0019610F" w:rsidRDefault="005A3974" w:rsidP="005A3974">
            <w:pPr>
              <w:ind w:left="3"/>
              <w:rPr>
                <w:rFonts w:ascii="Arial" w:eastAsia="Arial" w:hAnsi="Arial" w:cs="Arial"/>
                <w:sz w:val="18"/>
                <w:szCs w:val="18"/>
              </w:rPr>
            </w:pPr>
          </w:p>
        </w:tc>
      </w:tr>
      <w:tr w:rsidR="005A3974" w:rsidRPr="0019610F" w:rsidTr="005A3974">
        <w:tblPrEx>
          <w:tblCellMar>
            <w:left w:w="70" w:type="dxa"/>
            <w:right w:w="24" w:type="dxa"/>
          </w:tblCellMar>
        </w:tblPrEx>
        <w:trPr>
          <w:trHeight w:val="45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36</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Adaptacyjne przetwarzanie obrazu redukujące artefakty i szumy, np. SRI lub równoważne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TAK/podać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37</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Opcja automatycznego pomiaru kompleksu </w:t>
            </w:r>
            <w:proofErr w:type="spellStart"/>
            <w:r w:rsidRPr="0019610F">
              <w:rPr>
                <w:rFonts w:ascii="Arial" w:hAnsi="Arial" w:cs="Arial"/>
                <w:sz w:val="16"/>
                <w:szCs w:val="16"/>
              </w:rPr>
              <w:t>Intima</w:t>
            </w:r>
            <w:proofErr w:type="spellEnd"/>
            <w:r w:rsidRPr="0019610F">
              <w:rPr>
                <w:rFonts w:ascii="Arial" w:hAnsi="Arial" w:cs="Arial"/>
                <w:sz w:val="16"/>
                <w:szCs w:val="16"/>
              </w:rPr>
              <w:t xml:space="preserve"> Media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tcPr>
          <w:p w:rsidR="005A3974" w:rsidRPr="0019610F" w:rsidRDefault="005A3974" w:rsidP="005A3974">
            <w:pPr>
              <w:ind w:left="3"/>
              <w:rPr>
                <w:rFonts w:ascii="Arial" w:eastAsia="Arial" w:hAnsi="Arial" w:cs="Arial"/>
                <w:sz w:val="18"/>
                <w:szCs w:val="18"/>
              </w:rPr>
            </w:pPr>
          </w:p>
        </w:tc>
      </w:tr>
      <w:tr w:rsidR="005A3974" w:rsidRPr="0019610F" w:rsidTr="005A3974">
        <w:tblPrEx>
          <w:tblCellMar>
            <w:left w:w="70" w:type="dxa"/>
            <w:right w:w="24" w:type="dxa"/>
          </w:tblCellMar>
        </w:tblPrEx>
        <w:trPr>
          <w:trHeight w:val="842"/>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38</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Automatyczny obrys spektrum ( PW Doppler ) i wyznaczanie parametrów przepływu na zatrzymanym spektrum oraz w czasie rzeczywistym na ruchomym spektrum (min. S, D, PI,RI, HR) </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TAK/opisać </w:t>
            </w:r>
          </w:p>
        </w:tc>
        <w:tc>
          <w:tcPr>
            <w:tcW w:w="2410" w:type="dxa"/>
            <w:vAlign w:val="center"/>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430"/>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39</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przesunięcia </w:t>
            </w:r>
            <w:proofErr w:type="spellStart"/>
            <w:r w:rsidRPr="0019610F">
              <w:rPr>
                <w:rFonts w:ascii="Arial" w:hAnsi="Arial" w:cs="Arial"/>
                <w:sz w:val="16"/>
                <w:szCs w:val="16"/>
              </w:rPr>
              <w:t>lini</w:t>
            </w:r>
            <w:proofErr w:type="spellEnd"/>
            <w:r w:rsidRPr="0019610F">
              <w:rPr>
                <w:rFonts w:ascii="Arial" w:hAnsi="Arial" w:cs="Arial"/>
                <w:sz w:val="16"/>
                <w:szCs w:val="16"/>
              </w:rPr>
              <w:t xml:space="preserve"> bazowej na zatrzymanym spectrum Dopplera </w:t>
            </w:r>
          </w:p>
        </w:tc>
        <w:tc>
          <w:tcPr>
            <w:tcW w:w="1346" w:type="dxa"/>
          </w:tcPr>
          <w:p w:rsidR="005A3974" w:rsidRPr="0019610F" w:rsidRDefault="005A3974" w:rsidP="005A3974">
            <w:pPr>
              <w:spacing w:line="0" w:lineRule="atLeast"/>
              <w:ind w:right="45"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40</w:t>
            </w:r>
          </w:p>
        </w:tc>
        <w:tc>
          <w:tcPr>
            <w:tcW w:w="5148" w:type="dxa"/>
          </w:tcPr>
          <w:p w:rsidR="005A3974" w:rsidRPr="0019610F" w:rsidRDefault="005A3974" w:rsidP="005A3974">
            <w:pPr>
              <w:spacing w:after="5" w:line="0" w:lineRule="atLeast"/>
              <w:ind w:hanging="34"/>
              <w:rPr>
                <w:rFonts w:ascii="Arial" w:hAnsi="Arial" w:cs="Arial"/>
                <w:sz w:val="16"/>
                <w:szCs w:val="16"/>
              </w:rPr>
            </w:pPr>
            <w:r w:rsidRPr="0019610F">
              <w:rPr>
                <w:rFonts w:ascii="Arial" w:hAnsi="Arial" w:cs="Arial"/>
                <w:sz w:val="16"/>
                <w:szCs w:val="16"/>
              </w:rPr>
              <w:t xml:space="preserve">Możliwość zaprogramowania w aparacie nowych pomiarów oraz kalkulacji w aplikacjach </w:t>
            </w:r>
          </w:p>
        </w:tc>
        <w:tc>
          <w:tcPr>
            <w:tcW w:w="1346" w:type="dxa"/>
          </w:tcPr>
          <w:p w:rsidR="005A3974" w:rsidRPr="0019610F" w:rsidRDefault="005A3974" w:rsidP="005A3974">
            <w:pPr>
              <w:spacing w:line="0" w:lineRule="atLeast"/>
              <w:ind w:right="45"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vAlign w:val="center"/>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41</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Pomiar odległości, min. 8 pomiarów </w:t>
            </w:r>
          </w:p>
        </w:tc>
        <w:tc>
          <w:tcPr>
            <w:tcW w:w="1346" w:type="dxa"/>
          </w:tcPr>
          <w:p w:rsidR="005A3974" w:rsidRPr="0019610F" w:rsidRDefault="005A3974" w:rsidP="005A3974">
            <w:pPr>
              <w:spacing w:line="0" w:lineRule="atLeast"/>
              <w:ind w:right="45"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42</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Pomiar obwodu, pola, powierzchni, </w:t>
            </w:r>
            <w:proofErr w:type="spellStart"/>
            <w:r w:rsidRPr="0019610F">
              <w:rPr>
                <w:rFonts w:ascii="Arial" w:hAnsi="Arial" w:cs="Arial"/>
                <w:sz w:val="16"/>
                <w:szCs w:val="16"/>
              </w:rPr>
              <w:t>objetości</w:t>
            </w:r>
            <w:proofErr w:type="spellEnd"/>
            <w:r w:rsidRPr="0019610F">
              <w:rPr>
                <w:rFonts w:ascii="Arial" w:hAnsi="Arial" w:cs="Arial"/>
                <w:sz w:val="16"/>
                <w:szCs w:val="16"/>
              </w:rPr>
              <w:t xml:space="preserve"> </w:t>
            </w:r>
          </w:p>
        </w:tc>
        <w:tc>
          <w:tcPr>
            <w:tcW w:w="1346" w:type="dxa"/>
          </w:tcPr>
          <w:p w:rsidR="005A3974" w:rsidRPr="0019610F" w:rsidRDefault="005A3974" w:rsidP="005A3974">
            <w:pPr>
              <w:spacing w:line="0" w:lineRule="atLeast"/>
              <w:ind w:right="45"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right w:w="24" w:type="dxa"/>
          </w:tblCellMar>
        </w:tblPrEx>
        <w:trPr>
          <w:trHeight w:val="372"/>
        </w:trPr>
        <w:tc>
          <w:tcPr>
            <w:tcW w:w="452" w:type="dxa"/>
            <w:shd w:val="clear" w:color="auto" w:fill="auto"/>
          </w:tcPr>
          <w:p w:rsidR="005A3974" w:rsidRPr="00A55B1B" w:rsidRDefault="005A3974" w:rsidP="005A3974">
            <w:pPr>
              <w:spacing w:after="200" w:line="0" w:lineRule="atLeast"/>
              <w:rPr>
                <w:rFonts w:ascii="Arial" w:hAnsi="Arial" w:cs="Arial"/>
                <w:b/>
                <w:sz w:val="16"/>
                <w:szCs w:val="16"/>
              </w:rPr>
            </w:pPr>
            <w:r>
              <w:rPr>
                <w:rFonts w:ascii="Arial" w:hAnsi="Arial" w:cs="Arial"/>
                <w:b/>
                <w:sz w:val="16"/>
                <w:szCs w:val="16"/>
              </w:rPr>
              <w:t>43</w:t>
            </w:r>
          </w:p>
        </w:tc>
        <w:tc>
          <w:tcPr>
            <w:tcW w:w="5148" w:type="dxa"/>
            <w:shd w:val="clear" w:color="auto" w:fill="auto"/>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GŁOWICE ULTRADŹWIĘKOWE</w:t>
            </w:r>
          </w:p>
        </w:tc>
        <w:tc>
          <w:tcPr>
            <w:tcW w:w="1346" w:type="dxa"/>
            <w:shd w:val="clear" w:color="auto" w:fill="auto"/>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2410" w:type="dxa"/>
            <w:shd w:val="clear" w:color="auto" w:fill="auto"/>
          </w:tcPr>
          <w:p w:rsidR="005A3974" w:rsidRPr="0019610F" w:rsidRDefault="005A3974" w:rsidP="005A3974">
            <w:pPr>
              <w:ind w:left="3"/>
              <w:jc w:val="center"/>
              <w:rPr>
                <w:rFonts w:ascii="Arial" w:hAnsi="Arial" w:cs="Arial"/>
                <w:b/>
                <w:sz w:val="18"/>
                <w:szCs w:val="18"/>
              </w:rPr>
            </w:pPr>
          </w:p>
        </w:tc>
      </w:tr>
      <w:tr w:rsidR="005A3974" w:rsidRPr="0019610F" w:rsidTr="005A3974">
        <w:tblPrEx>
          <w:tblCellMar>
            <w:left w:w="70" w:type="dxa"/>
            <w:right w:w="24" w:type="dxa"/>
          </w:tblCellMar>
        </w:tblPrEx>
        <w:trPr>
          <w:trHeight w:val="1255"/>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44</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Głowica liniowa szerokopasmowa o zakresie częstotliwości  emitowanych min. 4.0 – 12.0 MHz; obrazowanie harmoniczne; liczba elementów akustycznych  min. 250; Długość czoła głowicy (FOV) max. 39 mm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zastosowania przystawki biopsyjnej</w:t>
            </w:r>
          </w:p>
        </w:tc>
        <w:tc>
          <w:tcPr>
            <w:tcW w:w="1346" w:type="dxa"/>
          </w:tcPr>
          <w:p w:rsidR="005A3974" w:rsidRPr="0019610F" w:rsidRDefault="005A3974" w:rsidP="005A3974">
            <w:pPr>
              <w:spacing w:after="2" w:line="0" w:lineRule="atLeast"/>
              <w:ind w:right="76" w:hanging="34"/>
              <w:rPr>
                <w:rFonts w:ascii="Arial" w:hAnsi="Arial" w:cs="Arial"/>
                <w:sz w:val="16"/>
                <w:szCs w:val="16"/>
              </w:rPr>
            </w:pPr>
            <w:r w:rsidRPr="0019610F">
              <w:rPr>
                <w:rFonts w:ascii="Arial" w:hAnsi="Arial" w:cs="Arial"/>
                <w:sz w:val="16"/>
                <w:szCs w:val="16"/>
              </w:rPr>
              <w:t>TAK, Podać typ i parametry</w:t>
            </w:r>
          </w:p>
        </w:tc>
        <w:tc>
          <w:tcPr>
            <w:tcW w:w="2410" w:type="dxa"/>
            <w:vAlign w:val="center"/>
          </w:tcPr>
          <w:p w:rsidR="005A3974" w:rsidRPr="0019610F" w:rsidRDefault="005A3974" w:rsidP="005A3974">
            <w:pPr>
              <w:ind w:left="3"/>
              <w:rPr>
                <w:rFonts w:ascii="Arial" w:eastAsia="Arial" w:hAnsi="Arial" w:cs="Arial"/>
                <w:sz w:val="18"/>
                <w:szCs w:val="18"/>
              </w:rPr>
            </w:pPr>
          </w:p>
        </w:tc>
      </w:tr>
      <w:tr w:rsidR="005A3974" w:rsidRPr="0019610F" w:rsidTr="005A3974">
        <w:tblPrEx>
          <w:tblCellMar>
            <w:left w:w="70" w:type="dxa"/>
            <w:right w:w="24" w:type="dxa"/>
          </w:tblCellMar>
        </w:tblPrEx>
        <w:trPr>
          <w:trHeight w:val="1255"/>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45</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Głowica sektorowa szerokopasmową, o zakresie częstotliwości emitowanych min. 2.0 MHz -4.0 MHz; obrazowanie harmoniczne; kąt widzenia min. 90°; (ilość elementów min. 80)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Tryby pracy min. 2D,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PW Doppler,  CW </w:t>
            </w:r>
            <w:proofErr w:type="spellStart"/>
            <w:r w:rsidRPr="0019610F">
              <w:rPr>
                <w:rFonts w:ascii="Arial" w:hAnsi="Arial" w:cs="Arial"/>
                <w:sz w:val="16"/>
                <w:szCs w:val="16"/>
              </w:rPr>
              <w:t>Dopper</w:t>
            </w:r>
            <w:proofErr w:type="spellEnd"/>
            <w:r w:rsidRPr="0019610F">
              <w:rPr>
                <w:rFonts w:ascii="Arial" w:hAnsi="Arial" w:cs="Arial"/>
                <w:sz w:val="16"/>
                <w:szCs w:val="16"/>
              </w:rPr>
              <w:t>, TDI</w:t>
            </w:r>
          </w:p>
        </w:tc>
        <w:tc>
          <w:tcPr>
            <w:tcW w:w="1346" w:type="dxa"/>
          </w:tcPr>
          <w:p w:rsidR="005A3974" w:rsidRPr="0019610F" w:rsidRDefault="005A3974" w:rsidP="005A3974">
            <w:pPr>
              <w:spacing w:after="2" w:line="0" w:lineRule="atLeast"/>
              <w:ind w:right="76" w:hanging="34"/>
              <w:rPr>
                <w:rFonts w:ascii="Arial" w:hAnsi="Arial" w:cs="Arial"/>
                <w:sz w:val="16"/>
                <w:szCs w:val="16"/>
              </w:rPr>
            </w:pPr>
            <w:r w:rsidRPr="0019610F">
              <w:rPr>
                <w:rFonts w:ascii="Arial" w:hAnsi="Arial" w:cs="Arial"/>
                <w:sz w:val="16"/>
                <w:szCs w:val="16"/>
              </w:rPr>
              <w:t>TAK, Podać typ i parametry</w:t>
            </w:r>
          </w:p>
        </w:tc>
        <w:tc>
          <w:tcPr>
            <w:tcW w:w="2410" w:type="dxa"/>
            <w:vAlign w:val="center"/>
          </w:tcPr>
          <w:p w:rsidR="005A3974" w:rsidRPr="0019610F" w:rsidRDefault="005A3974" w:rsidP="005A3974">
            <w:pPr>
              <w:ind w:left="3"/>
              <w:rPr>
                <w:rFonts w:ascii="Arial" w:eastAsia="Arial" w:hAnsi="Arial" w:cs="Arial"/>
                <w:sz w:val="18"/>
                <w:szCs w:val="18"/>
              </w:rPr>
            </w:pPr>
          </w:p>
        </w:tc>
      </w:tr>
      <w:tr w:rsidR="005A3974" w:rsidRPr="0019610F" w:rsidTr="005A3974">
        <w:tblPrEx>
          <w:tblCellMar>
            <w:left w:w="70" w:type="dxa"/>
          </w:tblCellMar>
        </w:tblPrEx>
        <w:trPr>
          <w:trHeight w:val="430"/>
        </w:trPr>
        <w:tc>
          <w:tcPr>
            <w:tcW w:w="452" w:type="dxa"/>
          </w:tcPr>
          <w:p w:rsidR="005A3974" w:rsidRPr="00A55B1B" w:rsidRDefault="005A3974" w:rsidP="005A3974">
            <w:pPr>
              <w:spacing w:after="200" w:line="0" w:lineRule="atLeast"/>
              <w:rPr>
                <w:rFonts w:ascii="Arial" w:hAnsi="Arial" w:cs="Arial"/>
                <w:b/>
                <w:sz w:val="16"/>
                <w:szCs w:val="16"/>
              </w:rPr>
            </w:pPr>
            <w:r>
              <w:rPr>
                <w:rFonts w:ascii="Arial" w:hAnsi="Arial" w:cs="Arial"/>
                <w:b/>
                <w:sz w:val="16"/>
                <w:szCs w:val="16"/>
              </w:rPr>
              <w:t>46</w:t>
            </w:r>
          </w:p>
        </w:tc>
        <w:tc>
          <w:tcPr>
            <w:tcW w:w="5148"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MOŻLIWOŚC ROZBUDOWY SY</w:t>
            </w:r>
            <w:r>
              <w:rPr>
                <w:rFonts w:ascii="Arial" w:hAnsi="Arial" w:cs="Arial"/>
                <w:b/>
                <w:sz w:val="16"/>
                <w:szCs w:val="16"/>
              </w:rPr>
              <w:t>STEMU</w:t>
            </w:r>
          </w:p>
        </w:tc>
        <w:tc>
          <w:tcPr>
            <w:tcW w:w="1346"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2410" w:type="dxa"/>
          </w:tcPr>
          <w:p w:rsidR="005A3974" w:rsidRPr="0019610F" w:rsidRDefault="005A3974" w:rsidP="005A3974">
            <w:pPr>
              <w:ind w:right="22"/>
              <w:jc w:val="center"/>
              <w:rPr>
                <w:rFonts w:ascii="Arial" w:hAnsi="Arial" w:cs="Arial"/>
                <w:b/>
                <w:sz w:val="18"/>
                <w:szCs w:val="18"/>
              </w:rPr>
            </w:pPr>
          </w:p>
        </w:tc>
      </w:tr>
      <w:tr w:rsidR="005A3974" w:rsidRPr="0019610F" w:rsidTr="005A3974">
        <w:tblPrEx>
          <w:tblCellMar>
            <w:left w:w="70" w:type="dxa"/>
          </w:tblCellMar>
        </w:tblPrEx>
        <w:trPr>
          <w:trHeight w:val="1464"/>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lastRenderedPageBreak/>
              <w:t>47</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endowaginalną</w:t>
            </w:r>
            <w:proofErr w:type="spellEnd"/>
            <w:r w:rsidRPr="0019610F">
              <w:rPr>
                <w:rFonts w:ascii="Arial" w:hAnsi="Arial" w:cs="Arial"/>
                <w:sz w:val="16"/>
                <w:szCs w:val="16"/>
              </w:rPr>
              <w:t xml:space="preserve"> do badań ginekologiczno-położniczych (min. 250 elementów akustycznych); szerokopasmowa o zakresie częstotliwości (emitowanych) min. 4.0 – 9.0 MHz; Kąt widzenia min. 180°; Możliwość zastosowania metalowej przystawki biopsyjnej; obrazowanie harmoniczne </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 xml:space="preserve"> TAK, Podać typ i parametry </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1464"/>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48</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sektorową pediatryczną szerokopasmową, o zakresie częstotliwości emitowanych min. 3.0 MHz -8.0 MHz; obrazowanie harmoniczne; kąt widzenia min. 90°; (ilość elementów min. 90)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Tryby pracy min. 2D, </w:t>
            </w:r>
            <w:proofErr w:type="spellStart"/>
            <w:r w:rsidRPr="0019610F">
              <w:rPr>
                <w:rFonts w:ascii="Arial" w:hAnsi="Arial" w:cs="Arial"/>
                <w:sz w:val="16"/>
                <w:szCs w:val="16"/>
              </w:rPr>
              <w:t>Color</w:t>
            </w:r>
            <w:proofErr w:type="spellEnd"/>
            <w:r w:rsidRPr="0019610F">
              <w:rPr>
                <w:rFonts w:ascii="Arial" w:hAnsi="Arial" w:cs="Arial"/>
                <w:sz w:val="16"/>
                <w:szCs w:val="16"/>
              </w:rPr>
              <w:t xml:space="preserve"> Doppler, PW Doppler,  </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 xml:space="preserve"> TAK, Podać typ i parametry </w:t>
            </w:r>
          </w:p>
        </w:tc>
        <w:tc>
          <w:tcPr>
            <w:tcW w:w="2410" w:type="dxa"/>
            <w:vAlign w:val="center"/>
          </w:tcPr>
          <w:p w:rsidR="005A3974" w:rsidRPr="0019610F" w:rsidRDefault="005A3974" w:rsidP="005A3974">
            <w:pPr>
              <w:ind w:right="22"/>
              <w:rPr>
                <w:rFonts w:ascii="Arial" w:eastAsia="Arial" w:hAnsi="Arial" w:cs="Arial"/>
                <w:sz w:val="18"/>
                <w:szCs w:val="18"/>
              </w:rPr>
            </w:pPr>
          </w:p>
        </w:tc>
      </w:tr>
      <w:tr w:rsidR="005A3974" w:rsidRPr="0019610F" w:rsidTr="005A3974">
        <w:tblPrEx>
          <w:tblCellMar>
            <w:left w:w="70" w:type="dxa"/>
          </w:tblCellMar>
        </w:tblPrEx>
        <w:trPr>
          <w:trHeight w:val="1153"/>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49</w:t>
            </w:r>
          </w:p>
        </w:tc>
        <w:tc>
          <w:tcPr>
            <w:tcW w:w="5148" w:type="dxa"/>
          </w:tcPr>
          <w:p w:rsidR="005A3974" w:rsidRPr="0019610F" w:rsidRDefault="005A3974" w:rsidP="005A3974">
            <w:pPr>
              <w:spacing w:after="23"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(min. 380 elementów akustycznych); szerokopasmowa o zakresie częstotliwości (emitowanych) min. 2.0 – 6.0 MHz, Kąt widzenia min. 70°; Możliwość zastosowania przystawki biopsyjnej, obrazowanie harmoniczne</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 xml:space="preserve">TAK, Podać typ i parametry </w:t>
            </w:r>
          </w:p>
          <w:p w:rsidR="005A3974" w:rsidRPr="0019610F" w:rsidRDefault="005A3974" w:rsidP="005A3974">
            <w:pPr>
              <w:spacing w:line="0" w:lineRule="atLeast"/>
              <w:ind w:left="7" w:hanging="34"/>
              <w:rPr>
                <w:rFonts w:ascii="Arial" w:hAnsi="Arial" w:cs="Arial"/>
                <w:sz w:val="16"/>
                <w:szCs w:val="16"/>
              </w:rPr>
            </w:pPr>
            <w:r w:rsidRPr="0019610F">
              <w:rPr>
                <w:rFonts w:ascii="Arial" w:hAnsi="Arial" w:cs="Arial"/>
                <w:sz w:val="16"/>
                <w:szCs w:val="16"/>
              </w:rPr>
              <w:t xml:space="preserve"> </w:t>
            </w:r>
          </w:p>
        </w:tc>
        <w:tc>
          <w:tcPr>
            <w:tcW w:w="2410" w:type="dxa"/>
            <w:vAlign w:val="center"/>
          </w:tcPr>
          <w:p w:rsidR="005A3974" w:rsidRPr="0019610F" w:rsidRDefault="005A3974" w:rsidP="005A3974">
            <w:pPr>
              <w:ind w:left="3"/>
              <w:rPr>
                <w:rFonts w:ascii="Arial" w:hAnsi="Arial" w:cs="Arial"/>
                <w:sz w:val="18"/>
                <w:szCs w:val="18"/>
              </w:rPr>
            </w:pPr>
          </w:p>
        </w:tc>
      </w:tr>
      <w:tr w:rsidR="005A3974" w:rsidRPr="0019610F" w:rsidTr="005A3974">
        <w:tblPrEx>
          <w:tblCellMar>
            <w:left w:w="70" w:type="dxa"/>
          </w:tblCellMar>
        </w:tblPrEx>
        <w:trPr>
          <w:trHeight w:val="1088"/>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50</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liniową szerokopasmowa o zakresie częstotliwości emitowanych min. 5.0 – 12.0 MHz; obrazowanie harmoniczne, liczba elementów akustycznych min. 500; Długość czoła głowicy (FOV) min. 48 mm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zastosowania przystawki biopsyjnej</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2410" w:type="dxa"/>
            <w:vAlign w:val="center"/>
          </w:tcPr>
          <w:p w:rsidR="005A3974" w:rsidRPr="0019610F" w:rsidRDefault="005A3974" w:rsidP="005A3974">
            <w:pPr>
              <w:ind w:right="22"/>
              <w:rPr>
                <w:rFonts w:ascii="Arial" w:hAnsi="Arial" w:cs="Arial"/>
                <w:sz w:val="18"/>
                <w:szCs w:val="18"/>
                <w:highlight w:val="yellow"/>
              </w:rPr>
            </w:pPr>
          </w:p>
        </w:tc>
      </w:tr>
      <w:tr w:rsidR="005A3974" w:rsidRPr="0019610F" w:rsidTr="005A3974">
        <w:tblPrEx>
          <w:tblCellMar>
            <w:left w:w="70" w:type="dxa"/>
          </w:tblCellMar>
        </w:tblPrEx>
        <w:trPr>
          <w:trHeight w:val="977"/>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51</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głowice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objętościową 3/4D do badań jamy brzusznej i </w:t>
            </w:r>
            <w:proofErr w:type="spellStart"/>
            <w:r w:rsidRPr="0019610F">
              <w:rPr>
                <w:rFonts w:ascii="Arial" w:hAnsi="Arial" w:cs="Arial"/>
                <w:sz w:val="16"/>
                <w:szCs w:val="16"/>
              </w:rPr>
              <w:t>połozniczych</w:t>
            </w:r>
            <w:proofErr w:type="spellEnd"/>
            <w:r w:rsidRPr="0019610F">
              <w:rPr>
                <w:rFonts w:ascii="Arial" w:hAnsi="Arial" w:cs="Arial"/>
                <w:sz w:val="16"/>
                <w:szCs w:val="16"/>
              </w:rPr>
              <w:t xml:space="preserve">, o zakresie częstotliwości emitowanych min. 2.0 MHz -6.0 MHz; kąt widzenia min. 60°; (ilość elementów min. 380). Promień </w:t>
            </w:r>
            <w:proofErr w:type="spellStart"/>
            <w:r w:rsidRPr="0019610F">
              <w:rPr>
                <w:rFonts w:ascii="Arial" w:hAnsi="Arial" w:cs="Arial"/>
                <w:sz w:val="16"/>
                <w:szCs w:val="16"/>
              </w:rPr>
              <w:t>krzywiszny</w:t>
            </w:r>
            <w:proofErr w:type="spellEnd"/>
            <w:r w:rsidRPr="0019610F">
              <w:rPr>
                <w:rFonts w:ascii="Arial" w:hAnsi="Arial" w:cs="Arial"/>
                <w:sz w:val="16"/>
                <w:szCs w:val="16"/>
              </w:rPr>
              <w:t xml:space="preserve"> min. 50mm</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2410" w:type="dxa"/>
            <w:vAlign w:val="center"/>
          </w:tcPr>
          <w:p w:rsidR="005A3974" w:rsidRPr="0019610F" w:rsidRDefault="005A3974" w:rsidP="005A3974">
            <w:pPr>
              <w:ind w:right="22"/>
              <w:rPr>
                <w:rFonts w:ascii="Arial" w:hAnsi="Arial" w:cs="Arial"/>
                <w:sz w:val="18"/>
                <w:szCs w:val="18"/>
                <w:highlight w:val="yellow"/>
              </w:rPr>
            </w:pPr>
          </w:p>
        </w:tc>
      </w:tr>
      <w:tr w:rsidR="005A3974" w:rsidRPr="0019610F" w:rsidTr="005A3974">
        <w:tblPrEx>
          <w:tblCellMar>
            <w:left w:w="70" w:type="dxa"/>
          </w:tblCellMar>
        </w:tblPrEx>
        <w:trPr>
          <w:trHeight w:val="842"/>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52</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rozbudowy o głowice micro-</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(min. 250 elementów); szerokopasmowa o zakresie częstotliwości (emitowanych) min. 5.0 – 8.0 MHz, Kąt widzenia min. 120°; Możliwość zastosowania przystawki biopsyjnej, obrazowanie harmoniczne</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TAK, Podać typ i parametry</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539"/>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53</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specjalistyczne oprogramowanie wraz z </w:t>
            </w:r>
            <w:proofErr w:type="spellStart"/>
            <w:r w:rsidRPr="0019610F">
              <w:rPr>
                <w:rFonts w:ascii="Arial" w:hAnsi="Arial" w:cs="Arial"/>
                <w:sz w:val="16"/>
                <w:szCs w:val="16"/>
              </w:rPr>
              <w:t>peł</w:t>
            </w:r>
            <w:proofErr w:type="spellEnd"/>
            <w:r w:rsidRPr="0019610F">
              <w:rPr>
                <w:rFonts w:ascii="Arial" w:hAnsi="Arial" w:cs="Arial"/>
                <w:sz w:val="16"/>
                <w:szCs w:val="16"/>
              </w:rPr>
              <w:t>-</w:t>
            </w:r>
          </w:p>
          <w:p w:rsidR="005A3974" w:rsidRPr="0019610F" w:rsidRDefault="005A3974" w:rsidP="005A397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min,: ginekologicznych, położniczych; opcję automatycznych wykonywania pomiarów biometrycznych płodu: BPD, HC, OFD, FL i AC; obrazowanie objętościowe 3D z „wolnej ręki”</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 xml:space="preserve">TAK, Podać typ i parametry </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683"/>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54</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opcję obrazowania panoramicznego dostępną na głowicach </w:t>
            </w:r>
            <w:proofErr w:type="spellStart"/>
            <w:r w:rsidRPr="0019610F">
              <w:rPr>
                <w:rFonts w:ascii="Arial" w:hAnsi="Arial" w:cs="Arial"/>
                <w:sz w:val="16"/>
                <w:szCs w:val="16"/>
              </w:rPr>
              <w:t>convex</w:t>
            </w:r>
            <w:proofErr w:type="spellEnd"/>
            <w:r w:rsidRPr="0019610F">
              <w:rPr>
                <w:rFonts w:ascii="Arial" w:hAnsi="Arial" w:cs="Arial"/>
                <w:sz w:val="16"/>
                <w:szCs w:val="16"/>
              </w:rPr>
              <w:t xml:space="preserve"> i liniowych</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1049"/>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55</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rozbudowy o funkcje ciągłej automatycznej optymalizacji obrazu 2D wyzwalana przy pomocy jednego przycisku (m.in. automatyczne dopasowanie wzmocnienia obrazu)</w:t>
            </w:r>
          </w:p>
        </w:tc>
        <w:tc>
          <w:tcPr>
            <w:tcW w:w="1346" w:type="dxa"/>
          </w:tcPr>
          <w:p w:rsidR="005A3974" w:rsidRPr="0019610F" w:rsidRDefault="005A3974" w:rsidP="005A3974">
            <w:pPr>
              <w:spacing w:line="0" w:lineRule="atLeast"/>
              <w:ind w:left="38"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63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56</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Możliwość rozbudowy o </w:t>
            </w:r>
            <w:proofErr w:type="spellStart"/>
            <w:r w:rsidRPr="0019610F">
              <w:rPr>
                <w:rFonts w:ascii="Arial" w:hAnsi="Arial" w:cs="Arial"/>
                <w:sz w:val="16"/>
                <w:szCs w:val="16"/>
              </w:rPr>
              <w:t>elastografia</w:t>
            </w:r>
            <w:proofErr w:type="spellEnd"/>
            <w:r w:rsidRPr="0019610F">
              <w:rPr>
                <w:rFonts w:ascii="Arial" w:hAnsi="Arial" w:cs="Arial"/>
                <w:sz w:val="16"/>
                <w:szCs w:val="16"/>
              </w:rPr>
              <w:t xml:space="preserve"> z pełną kwantyfikacją ilościową i jakościową oparta na technologii </w:t>
            </w:r>
            <w:proofErr w:type="spellStart"/>
            <w:r w:rsidRPr="0019610F">
              <w:rPr>
                <w:rFonts w:ascii="Arial" w:hAnsi="Arial" w:cs="Arial"/>
                <w:sz w:val="16"/>
                <w:szCs w:val="16"/>
              </w:rPr>
              <w:t>strain</w:t>
            </w:r>
            <w:proofErr w:type="spellEnd"/>
            <w:r w:rsidRPr="0019610F">
              <w:rPr>
                <w:rFonts w:ascii="Arial" w:hAnsi="Arial" w:cs="Arial"/>
                <w:sz w:val="16"/>
                <w:szCs w:val="16"/>
              </w:rPr>
              <w:t xml:space="preserve"> </w:t>
            </w:r>
          </w:p>
        </w:tc>
        <w:tc>
          <w:tcPr>
            <w:tcW w:w="1346" w:type="dxa"/>
          </w:tcPr>
          <w:p w:rsidR="005A3974" w:rsidRPr="0019610F" w:rsidRDefault="005A3974" w:rsidP="005A3974">
            <w:pPr>
              <w:spacing w:line="0" w:lineRule="atLeast"/>
              <w:ind w:left="2" w:hanging="34"/>
              <w:rPr>
                <w:rFonts w:ascii="Arial" w:hAnsi="Arial" w:cs="Arial"/>
                <w:sz w:val="16"/>
                <w:szCs w:val="16"/>
              </w:rPr>
            </w:pPr>
            <w:r w:rsidRPr="0019610F">
              <w:rPr>
                <w:rFonts w:ascii="Arial" w:hAnsi="Arial" w:cs="Arial"/>
                <w:sz w:val="16"/>
                <w:szCs w:val="16"/>
              </w:rPr>
              <w:t xml:space="preserve">TAK/opisać </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1196"/>
        </w:trPr>
        <w:tc>
          <w:tcPr>
            <w:tcW w:w="452" w:type="dxa"/>
            <w:vAlign w:val="center"/>
          </w:tcPr>
          <w:p w:rsidR="005A3974" w:rsidRPr="00A55B1B" w:rsidRDefault="005A3974" w:rsidP="005A3974">
            <w:pPr>
              <w:spacing w:after="200" w:line="0" w:lineRule="atLeast"/>
              <w:rPr>
                <w:rFonts w:ascii="Arial" w:hAnsi="Arial" w:cs="Arial"/>
                <w:sz w:val="16"/>
                <w:szCs w:val="16"/>
              </w:rPr>
            </w:pPr>
            <w:r>
              <w:rPr>
                <w:rFonts w:ascii="Arial" w:hAnsi="Arial" w:cs="Arial"/>
                <w:sz w:val="16"/>
                <w:szCs w:val="16"/>
              </w:rPr>
              <w:t>57</w:t>
            </w:r>
          </w:p>
        </w:tc>
        <w:tc>
          <w:tcPr>
            <w:tcW w:w="5148"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Możliwość</w:t>
            </w:r>
            <w:r w:rsidRPr="0019610F">
              <w:rPr>
                <w:rFonts w:ascii="Arial" w:hAnsi="Arial" w:cs="Arial"/>
                <w:sz w:val="16"/>
                <w:szCs w:val="16"/>
              </w:rPr>
              <w:t xml:space="preserve"> rozbudowy o specjalistyczne oprogramowanie wraz z </w:t>
            </w:r>
            <w:proofErr w:type="spellStart"/>
            <w:r w:rsidRPr="0019610F">
              <w:rPr>
                <w:rFonts w:ascii="Arial" w:hAnsi="Arial" w:cs="Arial"/>
                <w:sz w:val="16"/>
                <w:szCs w:val="16"/>
              </w:rPr>
              <w:t>peł</w:t>
            </w:r>
            <w:proofErr w:type="spellEnd"/>
            <w:r w:rsidRPr="0019610F">
              <w:rPr>
                <w:rFonts w:ascii="Arial" w:hAnsi="Arial" w:cs="Arial"/>
                <w:sz w:val="16"/>
                <w:szCs w:val="16"/>
              </w:rPr>
              <w:t>-</w:t>
            </w:r>
          </w:p>
          <w:p w:rsidR="005A3974" w:rsidRPr="0019610F" w:rsidRDefault="005A3974" w:rsidP="005A3974">
            <w:pPr>
              <w:spacing w:line="0" w:lineRule="atLeast"/>
              <w:ind w:hanging="34"/>
              <w:rPr>
                <w:rFonts w:ascii="Arial" w:hAnsi="Arial" w:cs="Arial"/>
                <w:sz w:val="16"/>
                <w:szCs w:val="16"/>
              </w:rPr>
            </w:pPr>
            <w:proofErr w:type="spellStart"/>
            <w:r w:rsidRPr="0019610F">
              <w:rPr>
                <w:rFonts w:ascii="Arial" w:hAnsi="Arial" w:cs="Arial"/>
                <w:sz w:val="16"/>
                <w:szCs w:val="16"/>
              </w:rPr>
              <w:t>nymi</w:t>
            </w:r>
            <w:proofErr w:type="spellEnd"/>
            <w:r w:rsidRPr="0019610F">
              <w:rPr>
                <w:rFonts w:ascii="Arial" w:hAnsi="Arial" w:cs="Arial"/>
                <w:sz w:val="16"/>
                <w:szCs w:val="16"/>
              </w:rPr>
              <w:t xml:space="preserve"> pakietami pomiarowymi  do badań: kardiologicznych dzieci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badań jamy brzusznej</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do obrazowania ogólnego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badań małych narządów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badań układu mięśniowo-szkieletowego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badań urologicznych oraz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opcja kliniczna echokardiografii płodu</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881"/>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58</w:t>
            </w:r>
          </w:p>
        </w:tc>
        <w:tc>
          <w:tcPr>
            <w:tcW w:w="5148" w:type="dxa"/>
          </w:tcPr>
          <w:p w:rsidR="005A3974" w:rsidRPr="0019610F" w:rsidRDefault="005A3974" w:rsidP="005A3974">
            <w:pPr>
              <w:spacing w:line="0" w:lineRule="atLeast"/>
              <w:ind w:right="56" w:hanging="34"/>
              <w:rPr>
                <w:rFonts w:ascii="Arial" w:hAnsi="Arial" w:cs="Arial"/>
                <w:sz w:val="16"/>
                <w:szCs w:val="16"/>
              </w:rPr>
            </w:pPr>
            <w:r w:rsidRPr="00F84634">
              <w:rPr>
                <w:rFonts w:ascii="Arial" w:hAnsi="Arial" w:cs="Arial"/>
                <w:color w:val="auto"/>
                <w:sz w:val="16"/>
                <w:szCs w:val="16"/>
              </w:rPr>
              <w:t xml:space="preserve">Wbudowany protokół komunikacji DICOM 3,0 do przesyłania obrazów i danych, min. klasy DICOM </w:t>
            </w:r>
            <w:proofErr w:type="spellStart"/>
            <w:r w:rsidRPr="00F84634">
              <w:rPr>
                <w:rFonts w:ascii="Arial" w:hAnsi="Arial" w:cs="Arial"/>
                <w:color w:val="auto"/>
                <w:sz w:val="16"/>
                <w:szCs w:val="16"/>
              </w:rPr>
              <w:t>print</w:t>
            </w:r>
            <w:proofErr w:type="spellEnd"/>
            <w:r w:rsidRPr="00F84634">
              <w:rPr>
                <w:rFonts w:ascii="Arial" w:hAnsi="Arial" w:cs="Arial"/>
                <w:color w:val="auto"/>
                <w:sz w:val="16"/>
                <w:szCs w:val="16"/>
              </w:rPr>
              <w:t xml:space="preserve">, </w:t>
            </w:r>
            <w:proofErr w:type="spellStart"/>
            <w:r w:rsidRPr="00F84634">
              <w:rPr>
                <w:rFonts w:ascii="Arial" w:hAnsi="Arial" w:cs="Arial"/>
                <w:color w:val="auto"/>
                <w:sz w:val="16"/>
                <w:szCs w:val="16"/>
              </w:rPr>
              <w:t>store</w:t>
            </w:r>
            <w:proofErr w:type="spellEnd"/>
            <w:r w:rsidRPr="00F84634">
              <w:rPr>
                <w:rFonts w:ascii="Arial" w:hAnsi="Arial" w:cs="Arial"/>
                <w:color w:val="auto"/>
                <w:sz w:val="16"/>
                <w:szCs w:val="16"/>
              </w:rPr>
              <w:t xml:space="preserve">, </w:t>
            </w:r>
            <w:proofErr w:type="spellStart"/>
            <w:r w:rsidRPr="00F84634">
              <w:rPr>
                <w:rFonts w:ascii="Arial" w:hAnsi="Arial" w:cs="Arial"/>
                <w:color w:val="auto"/>
                <w:sz w:val="16"/>
                <w:szCs w:val="16"/>
              </w:rPr>
              <w:t>worklist</w:t>
            </w:r>
            <w:proofErr w:type="spellEnd"/>
            <w:r w:rsidRPr="00F84634">
              <w:rPr>
                <w:rFonts w:ascii="Arial" w:hAnsi="Arial" w:cs="Arial"/>
                <w:color w:val="auto"/>
                <w:sz w:val="16"/>
                <w:szCs w:val="16"/>
              </w:rPr>
              <w:t xml:space="preserve">, raporty strukturalne wraz z podłączeniem do systemu PACS i RIS firmy </w:t>
            </w:r>
            <w:proofErr w:type="spellStart"/>
            <w:r w:rsidRPr="00F84634">
              <w:rPr>
                <w:rFonts w:ascii="Arial" w:hAnsi="Arial" w:cs="Arial"/>
                <w:color w:val="auto"/>
                <w:sz w:val="16"/>
                <w:szCs w:val="16"/>
              </w:rPr>
              <w:t>Pixel</w:t>
            </w:r>
            <w:proofErr w:type="spellEnd"/>
            <w:r w:rsidRPr="00F84634">
              <w:rPr>
                <w:rFonts w:ascii="Arial" w:hAnsi="Arial" w:cs="Arial"/>
                <w:color w:val="auto"/>
                <w:sz w:val="16"/>
                <w:szCs w:val="16"/>
              </w:rPr>
              <w:t xml:space="preserve"> Technology. Zamawiający posiada licencję na podłączenie urządzenia natomiast koszt podłączenia spoczywa na Wykonawcy.</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481"/>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59</w:t>
            </w:r>
          </w:p>
        </w:tc>
        <w:tc>
          <w:tcPr>
            <w:tcW w:w="5148" w:type="dxa"/>
          </w:tcPr>
          <w:p w:rsidR="005A3974" w:rsidRPr="0019610F" w:rsidRDefault="005A3974" w:rsidP="005A3974">
            <w:pPr>
              <w:spacing w:line="0" w:lineRule="atLeast"/>
              <w:ind w:right="3" w:hanging="34"/>
              <w:rPr>
                <w:rFonts w:ascii="Arial" w:hAnsi="Arial" w:cs="Arial"/>
                <w:sz w:val="16"/>
                <w:szCs w:val="16"/>
              </w:rPr>
            </w:pPr>
            <w:r w:rsidRPr="0019610F">
              <w:rPr>
                <w:rFonts w:ascii="Arial" w:hAnsi="Arial" w:cs="Arial"/>
                <w:sz w:val="16"/>
                <w:szCs w:val="16"/>
              </w:rPr>
              <w:t xml:space="preserve">Możliwość rozbudowy o </w:t>
            </w:r>
            <w:proofErr w:type="spellStart"/>
            <w:r w:rsidRPr="0019610F">
              <w:rPr>
                <w:rFonts w:ascii="Arial" w:hAnsi="Arial" w:cs="Arial"/>
                <w:sz w:val="16"/>
                <w:szCs w:val="16"/>
              </w:rPr>
              <w:t>Anatomic</w:t>
            </w:r>
            <w:proofErr w:type="spellEnd"/>
            <w:r w:rsidRPr="0019610F">
              <w:rPr>
                <w:rFonts w:ascii="Arial" w:hAnsi="Arial" w:cs="Arial"/>
                <w:sz w:val="16"/>
                <w:szCs w:val="16"/>
              </w:rPr>
              <w:t xml:space="preserve"> </w:t>
            </w:r>
            <w:proofErr w:type="spellStart"/>
            <w:r w:rsidRPr="0019610F">
              <w:rPr>
                <w:rFonts w:ascii="Arial" w:hAnsi="Arial" w:cs="Arial"/>
                <w:sz w:val="16"/>
                <w:szCs w:val="16"/>
              </w:rPr>
              <w:t>Mmode</w:t>
            </w:r>
            <w:proofErr w:type="spellEnd"/>
            <w:r w:rsidRPr="0019610F">
              <w:rPr>
                <w:rFonts w:ascii="Arial" w:hAnsi="Arial" w:cs="Arial"/>
                <w:sz w:val="16"/>
                <w:szCs w:val="16"/>
              </w:rPr>
              <w:t xml:space="preserve">, Doppler tkankowy oraz oprogramowanie do próby wysiłkowych -  </w:t>
            </w:r>
            <w:proofErr w:type="spellStart"/>
            <w:r w:rsidRPr="0019610F">
              <w:rPr>
                <w:rFonts w:ascii="Arial" w:hAnsi="Arial" w:cs="Arial"/>
                <w:sz w:val="16"/>
                <w:szCs w:val="16"/>
              </w:rPr>
              <w:t>Stress</w:t>
            </w:r>
            <w:proofErr w:type="spellEnd"/>
            <w:r w:rsidRPr="0019610F">
              <w:rPr>
                <w:rFonts w:ascii="Arial" w:hAnsi="Arial" w:cs="Arial"/>
                <w:sz w:val="16"/>
                <w:szCs w:val="16"/>
              </w:rPr>
              <w:t xml:space="preserve"> Echo</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262"/>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60</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rozbudowy o obrazowanie 3D/4D</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70" w:type="dxa"/>
          </w:tblCellMar>
        </w:tblPrEx>
        <w:trPr>
          <w:trHeight w:val="530"/>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61</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w:t>
            </w:r>
            <w:r>
              <w:rPr>
                <w:rFonts w:ascii="Arial" w:hAnsi="Arial" w:cs="Arial"/>
                <w:sz w:val="16"/>
                <w:szCs w:val="16"/>
              </w:rPr>
              <w:t>o</w:t>
            </w:r>
            <w:r w:rsidRPr="0019610F">
              <w:rPr>
                <w:rFonts w:ascii="Arial" w:hAnsi="Arial" w:cs="Arial"/>
                <w:sz w:val="16"/>
                <w:szCs w:val="16"/>
              </w:rPr>
              <w:t>ść rozbudowy o czyt</w:t>
            </w:r>
            <w:r>
              <w:rPr>
                <w:rFonts w:ascii="Arial" w:hAnsi="Arial" w:cs="Arial"/>
                <w:sz w:val="16"/>
                <w:szCs w:val="16"/>
              </w:rPr>
              <w:t>nik kodów kreskowych oraz przełą</w:t>
            </w:r>
            <w:r w:rsidRPr="0019610F">
              <w:rPr>
                <w:rFonts w:ascii="Arial" w:hAnsi="Arial" w:cs="Arial"/>
                <w:sz w:val="16"/>
                <w:szCs w:val="16"/>
              </w:rPr>
              <w:t>cznik nożny</w:t>
            </w:r>
          </w:p>
        </w:tc>
        <w:tc>
          <w:tcPr>
            <w:tcW w:w="1346"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p>
        </w:tc>
        <w:tc>
          <w:tcPr>
            <w:tcW w:w="2410" w:type="dxa"/>
            <w:vAlign w:val="center"/>
          </w:tcPr>
          <w:p w:rsidR="005A3974" w:rsidRPr="0019610F" w:rsidRDefault="005A3974" w:rsidP="005A3974">
            <w:pPr>
              <w:ind w:right="22"/>
              <w:rPr>
                <w:rFonts w:ascii="Arial" w:hAnsi="Arial" w:cs="Arial"/>
                <w:sz w:val="18"/>
                <w:szCs w:val="18"/>
              </w:rPr>
            </w:pPr>
          </w:p>
        </w:tc>
      </w:tr>
      <w:tr w:rsidR="005A3974" w:rsidRPr="0019610F" w:rsidTr="005A3974">
        <w:tblPrEx>
          <w:tblCellMar>
            <w:left w:w="0" w:type="dxa"/>
            <w:right w:w="24" w:type="dxa"/>
          </w:tblCellMar>
        </w:tblPrEx>
        <w:trPr>
          <w:trHeight w:val="372"/>
        </w:trPr>
        <w:tc>
          <w:tcPr>
            <w:tcW w:w="452" w:type="dxa"/>
          </w:tcPr>
          <w:p w:rsidR="005A3974" w:rsidRPr="00B40A49" w:rsidRDefault="005A3974" w:rsidP="005A3974">
            <w:pPr>
              <w:spacing w:after="200" w:line="0" w:lineRule="atLeast"/>
              <w:rPr>
                <w:rFonts w:ascii="Arial" w:hAnsi="Arial" w:cs="Arial"/>
                <w:b/>
                <w:sz w:val="16"/>
                <w:szCs w:val="16"/>
              </w:rPr>
            </w:pPr>
            <w:r>
              <w:rPr>
                <w:rFonts w:ascii="Arial" w:hAnsi="Arial" w:cs="Arial"/>
                <w:b/>
                <w:sz w:val="16"/>
                <w:szCs w:val="16"/>
              </w:rPr>
              <w:t>62</w:t>
            </w:r>
          </w:p>
        </w:tc>
        <w:tc>
          <w:tcPr>
            <w:tcW w:w="5148"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I</w:t>
            </w:r>
            <w:r>
              <w:rPr>
                <w:rFonts w:ascii="Arial" w:hAnsi="Arial" w:cs="Arial"/>
                <w:b/>
                <w:sz w:val="16"/>
                <w:szCs w:val="16"/>
              </w:rPr>
              <w:t>I</w:t>
            </w:r>
            <w:r w:rsidRPr="0019610F">
              <w:rPr>
                <w:rFonts w:ascii="Arial" w:hAnsi="Arial" w:cs="Arial"/>
                <w:b/>
                <w:sz w:val="16"/>
                <w:szCs w:val="16"/>
              </w:rPr>
              <w:t>NNE WYMAGANIA</w:t>
            </w:r>
          </w:p>
        </w:tc>
        <w:tc>
          <w:tcPr>
            <w:tcW w:w="1346"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2410" w:type="dxa"/>
          </w:tcPr>
          <w:p w:rsidR="005A3974" w:rsidRPr="0019610F" w:rsidRDefault="005A3974" w:rsidP="005A3974">
            <w:pPr>
              <w:ind w:left="72"/>
              <w:rPr>
                <w:rFonts w:ascii="Arial" w:hAnsi="Arial" w:cs="Arial"/>
                <w:b/>
                <w:sz w:val="18"/>
                <w:szCs w:val="18"/>
              </w:rPr>
            </w:pPr>
          </w:p>
        </w:tc>
      </w:tr>
      <w:tr w:rsidR="005A3974" w:rsidRPr="0019610F" w:rsidTr="005A3974">
        <w:tblPrEx>
          <w:tblCellMar>
            <w:left w:w="0" w:type="dxa"/>
            <w:right w:w="24" w:type="dxa"/>
          </w:tblCellMar>
        </w:tblPrEx>
        <w:trPr>
          <w:trHeight w:val="372"/>
        </w:trPr>
        <w:tc>
          <w:tcPr>
            <w:tcW w:w="452" w:type="dxa"/>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lastRenderedPageBreak/>
              <w:t>63</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ZASILANIE 230V  +/- 10 % </w:t>
            </w:r>
          </w:p>
        </w:tc>
        <w:tc>
          <w:tcPr>
            <w:tcW w:w="1346" w:type="dxa"/>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tcPr>
          <w:p w:rsidR="005A3974" w:rsidRPr="0019610F" w:rsidRDefault="005A3974" w:rsidP="005A3974">
            <w:pPr>
              <w:ind w:left="72"/>
              <w:rPr>
                <w:rFonts w:ascii="Arial" w:hAnsi="Arial" w:cs="Arial"/>
                <w:sz w:val="18"/>
                <w:szCs w:val="18"/>
              </w:rPr>
            </w:pPr>
          </w:p>
        </w:tc>
      </w:tr>
      <w:tr w:rsidR="005A3974" w:rsidRPr="0019610F" w:rsidTr="005A3974">
        <w:tblPrEx>
          <w:tblCellMar>
            <w:left w:w="0" w:type="dxa"/>
            <w:right w:w="24" w:type="dxa"/>
          </w:tblCellMar>
        </w:tblPrEx>
        <w:trPr>
          <w:trHeight w:val="511"/>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64</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Instrukcja obsługi przedmiotu oferty w języku polskim min. 1szt. i wersja elektroniczna na płycie CD lub pendrive </w:t>
            </w:r>
          </w:p>
        </w:tc>
        <w:tc>
          <w:tcPr>
            <w:tcW w:w="1346" w:type="dxa"/>
            <w:vAlign w:val="center"/>
          </w:tcPr>
          <w:p w:rsidR="005A3974" w:rsidRPr="0019610F" w:rsidRDefault="005A3974" w:rsidP="005A3974">
            <w:pPr>
              <w:spacing w:line="0" w:lineRule="atLeast"/>
              <w:ind w:hanging="34"/>
              <w:rPr>
                <w:rFonts w:ascii="Arial" w:hAnsi="Arial" w:cs="Arial"/>
                <w:sz w:val="16"/>
                <w:szCs w:val="16"/>
              </w:rPr>
            </w:pPr>
            <w:r>
              <w:rPr>
                <w:rFonts w:ascii="Arial" w:hAnsi="Arial" w:cs="Arial"/>
                <w:sz w:val="16"/>
                <w:szCs w:val="16"/>
              </w:rPr>
              <w:t>TAK/Nie</w:t>
            </w:r>
          </w:p>
        </w:tc>
        <w:tc>
          <w:tcPr>
            <w:tcW w:w="2410" w:type="dxa"/>
            <w:vAlign w:val="center"/>
          </w:tcPr>
          <w:p w:rsidR="005A3974" w:rsidRPr="0019610F" w:rsidRDefault="005A3974" w:rsidP="005A3974">
            <w:pPr>
              <w:rPr>
                <w:rFonts w:ascii="Arial" w:hAnsi="Arial" w:cs="Arial"/>
                <w:sz w:val="18"/>
                <w:szCs w:val="18"/>
              </w:rPr>
            </w:pPr>
          </w:p>
        </w:tc>
      </w:tr>
      <w:tr w:rsidR="005A3974" w:rsidRPr="0019610F" w:rsidTr="005A3974">
        <w:tblPrEx>
          <w:tblCellMar>
            <w:left w:w="0" w:type="dxa"/>
            <w:right w:w="24" w:type="dxa"/>
          </w:tblCellMar>
        </w:tblPrEx>
        <w:trPr>
          <w:trHeight w:val="689"/>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65</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Wszelkie posiadane materiały informacyjne na temat przedmiotu oferty min. prospekty, broszury, dane techniczne, itp. w języku polskim lub angielskim.</w:t>
            </w:r>
          </w:p>
        </w:tc>
        <w:tc>
          <w:tcPr>
            <w:tcW w:w="1346" w:type="dxa"/>
            <w:vAlign w:val="center"/>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tc>
        <w:tc>
          <w:tcPr>
            <w:tcW w:w="2410" w:type="dxa"/>
            <w:vAlign w:val="center"/>
          </w:tcPr>
          <w:p w:rsidR="005A3974" w:rsidRPr="0019610F" w:rsidRDefault="005A3974" w:rsidP="005A3974">
            <w:pPr>
              <w:rPr>
                <w:rFonts w:ascii="Arial" w:hAnsi="Arial" w:cs="Arial"/>
                <w:sz w:val="18"/>
                <w:szCs w:val="18"/>
              </w:rPr>
            </w:pPr>
          </w:p>
        </w:tc>
      </w:tr>
      <w:tr w:rsidR="005A3974" w:rsidRPr="0019610F" w:rsidTr="005A3974">
        <w:tblPrEx>
          <w:tblCellMar>
            <w:left w:w="0" w:type="dxa"/>
            <w:right w:w="24" w:type="dxa"/>
          </w:tblCellMar>
        </w:tblPrEx>
        <w:trPr>
          <w:trHeight w:val="1737"/>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66</w:t>
            </w:r>
          </w:p>
        </w:tc>
        <w:tc>
          <w:tcPr>
            <w:tcW w:w="5148" w:type="dxa"/>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Dostawca zobowiązuje się do: </w:t>
            </w:r>
          </w:p>
          <w:p w:rsidR="005A3974" w:rsidRPr="0019610F" w:rsidRDefault="005A3974" w:rsidP="005A3974">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dokonania instalacji we wskazanym miejscu przez zamawiającego, </w:t>
            </w:r>
          </w:p>
          <w:p w:rsidR="005A3974" w:rsidRPr="0019610F" w:rsidRDefault="005A3974" w:rsidP="005A3974">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dokonania instalacji we wskazanym miejscu przez zamawiającego, </w:t>
            </w:r>
          </w:p>
          <w:p w:rsidR="005A3974" w:rsidRPr="0019610F" w:rsidRDefault="005A3974" w:rsidP="005A3974">
            <w:pPr>
              <w:numPr>
                <w:ilvl w:val="0"/>
                <w:numId w:val="9"/>
              </w:numPr>
              <w:spacing w:line="0" w:lineRule="atLeast"/>
              <w:ind w:left="0" w:hanging="34"/>
              <w:rPr>
                <w:rFonts w:ascii="Arial" w:hAnsi="Arial" w:cs="Arial"/>
                <w:sz w:val="16"/>
                <w:szCs w:val="16"/>
              </w:rPr>
            </w:pPr>
            <w:r w:rsidRPr="0019610F">
              <w:rPr>
                <w:rFonts w:ascii="Arial" w:hAnsi="Arial" w:cs="Arial"/>
                <w:sz w:val="16"/>
                <w:szCs w:val="16"/>
              </w:rPr>
              <w:t xml:space="preserve">aktualizacji oprogramowania zainstalowanego w dostarczonym urządzeniu w okresie trwania gwarancji. </w:t>
            </w:r>
          </w:p>
        </w:tc>
        <w:tc>
          <w:tcPr>
            <w:tcW w:w="1346" w:type="dxa"/>
            <w:vAlign w:val="bottom"/>
          </w:tcPr>
          <w:p w:rsidR="005A3974" w:rsidRPr="0019610F" w:rsidRDefault="005A3974" w:rsidP="005A3974">
            <w:pPr>
              <w:spacing w:after="228" w:line="0" w:lineRule="atLeast"/>
              <w:ind w:hanging="34"/>
              <w:rPr>
                <w:rFonts w:ascii="Arial" w:hAnsi="Arial" w:cs="Arial"/>
                <w:sz w:val="16"/>
                <w:szCs w:val="16"/>
              </w:rPr>
            </w:pPr>
            <w:r w:rsidRPr="0019610F">
              <w:rPr>
                <w:rFonts w:ascii="Arial" w:hAnsi="Arial" w:cs="Arial"/>
                <w:sz w:val="16"/>
                <w:szCs w:val="16"/>
              </w:rPr>
              <w:t>TAK</w:t>
            </w:r>
            <w:r>
              <w:rPr>
                <w:rFonts w:ascii="Arial" w:hAnsi="Arial" w:cs="Arial"/>
                <w:sz w:val="16"/>
                <w:szCs w:val="16"/>
              </w:rPr>
              <w:t>/Nie</w:t>
            </w:r>
            <w:r w:rsidRPr="0019610F">
              <w:rPr>
                <w:rFonts w:ascii="Arial" w:hAnsi="Arial" w:cs="Arial"/>
                <w:sz w:val="16"/>
                <w:szCs w:val="16"/>
              </w:rPr>
              <w:t xml:space="preserve">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 </w:t>
            </w:r>
          </w:p>
        </w:tc>
        <w:tc>
          <w:tcPr>
            <w:tcW w:w="2410" w:type="dxa"/>
            <w:vAlign w:val="center"/>
          </w:tcPr>
          <w:p w:rsidR="005A3974" w:rsidRPr="0019610F" w:rsidRDefault="005A3974" w:rsidP="005A3974">
            <w:pPr>
              <w:ind w:left="72"/>
              <w:rPr>
                <w:rFonts w:ascii="Arial" w:hAnsi="Arial" w:cs="Arial"/>
                <w:sz w:val="18"/>
                <w:szCs w:val="18"/>
              </w:rPr>
            </w:pPr>
          </w:p>
        </w:tc>
      </w:tr>
      <w:tr w:rsidR="005A3974" w:rsidRPr="0019610F" w:rsidTr="005A3974">
        <w:tblPrEx>
          <w:tblCellMar>
            <w:left w:w="0" w:type="dxa"/>
            <w:right w:w="24" w:type="dxa"/>
          </w:tblCellMar>
        </w:tblPrEx>
        <w:trPr>
          <w:trHeight w:val="372"/>
        </w:trPr>
        <w:tc>
          <w:tcPr>
            <w:tcW w:w="452" w:type="dxa"/>
          </w:tcPr>
          <w:p w:rsidR="005A3974" w:rsidRPr="00B40A49" w:rsidRDefault="005A3974" w:rsidP="005A3974">
            <w:pPr>
              <w:spacing w:after="200" w:line="0" w:lineRule="atLeast"/>
              <w:rPr>
                <w:rFonts w:ascii="Arial" w:hAnsi="Arial" w:cs="Arial"/>
                <w:b/>
                <w:sz w:val="16"/>
                <w:szCs w:val="16"/>
              </w:rPr>
            </w:pPr>
            <w:r>
              <w:rPr>
                <w:rFonts w:ascii="Arial" w:hAnsi="Arial" w:cs="Arial"/>
                <w:b/>
                <w:sz w:val="16"/>
                <w:szCs w:val="16"/>
              </w:rPr>
              <w:t>67</w:t>
            </w:r>
          </w:p>
        </w:tc>
        <w:tc>
          <w:tcPr>
            <w:tcW w:w="5148"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WARUNKI GWARANCJI I SERWISU </w:t>
            </w:r>
          </w:p>
        </w:tc>
        <w:tc>
          <w:tcPr>
            <w:tcW w:w="1346" w:type="dxa"/>
          </w:tcPr>
          <w:p w:rsidR="005A3974" w:rsidRPr="0019610F" w:rsidRDefault="005A3974" w:rsidP="005A3974">
            <w:pPr>
              <w:spacing w:line="0" w:lineRule="atLeast"/>
              <w:ind w:hanging="34"/>
              <w:rPr>
                <w:rFonts w:ascii="Arial" w:hAnsi="Arial" w:cs="Arial"/>
                <w:b/>
                <w:sz w:val="16"/>
                <w:szCs w:val="16"/>
              </w:rPr>
            </w:pPr>
            <w:r w:rsidRPr="0019610F">
              <w:rPr>
                <w:rFonts w:ascii="Arial" w:hAnsi="Arial" w:cs="Arial"/>
                <w:b/>
                <w:sz w:val="16"/>
                <w:szCs w:val="16"/>
              </w:rPr>
              <w:t xml:space="preserve"> </w:t>
            </w:r>
          </w:p>
        </w:tc>
        <w:tc>
          <w:tcPr>
            <w:tcW w:w="2410" w:type="dxa"/>
          </w:tcPr>
          <w:p w:rsidR="005A3974" w:rsidRPr="0019610F" w:rsidRDefault="005A3974" w:rsidP="005A3974">
            <w:pPr>
              <w:ind w:left="19"/>
              <w:rPr>
                <w:rFonts w:ascii="Arial" w:hAnsi="Arial" w:cs="Arial"/>
                <w:b/>
                <w:sz w:val="18"/>
                <w:szCs w:val="18"/>
              </w:rPr>
            </w:pPr>
          </w:p>
        </w:tc>
      </w:tr>
      <w:tr w:rsidR="005A3974" w:rsidRPr="0019610F" w:rsidTr="005A3974">
        <w:tblPrEx>
          <w:tblCellMar>
            <w:left w:w="0" w:type="dxa"/>
            <w:right w:w="24" w:type="dxa"/>
          </w:tblCellMar>
        </w:tblPrEx>
        <w:trPr>
          <w:trHeight w:val="542"/>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68</w:t>
            </w:r>
          </w:p>
        </w:tc>
        <w:tc>
          <w:tcPr>
            <w:tcW w:w="5148" w:type="dxa"/>
            <w:vAlign w:val="center"/>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Okres udzielanej gwarancji – minimum 24 miesiące </w:t>
            </w:r>
          </w:p>
        </w:tc>
        <w:tc>
          <w:tcPr>
            <w:tcW w:w="1346" w:type="dxa"/>
          </w:tcPr>
          <w:p w:rsidR="005A3974" w:rsidRPr="0019610F" w:rsidRDefault="005A3974" w:rsidP="005A397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2410" w:type="dxa"/>
            <w:vAlign w:val="center"/>
          </w:tcPr>
          <w:p w:rsidR="005A3974" w:rsidRPr="0019610F" w:rsidRDefault="005A3974" w:rsidP="005A3974">
            <w:pPr>
              <w:ind w:left="19"/>
              <w:rPr>
                <w:rFonts w:ascii="Arial" w:hAnsi="Arial" w:cs="Arial"/>
                <w:sz w:val="18"/>
                <w:szCs w:val="18"/>
              </w:rPr>
            </w:pPr>
          </w:p>
        </w:tc>
      </w:tr>
      <w:tr w:rsidR="005A3974" w:rsidRPr="0019610F" w:rsidTr="005A3974">
        <w:tblPrEx>
          <w:tblCellMar>
            <w:left w:w="0" w:type="dxa"/>
            <w:right w:w="24" w:type="dxa"/>
          </w:tblCellMar>
        </w:tblPrEx>
        <w:trPr>
          <w:trHeight w:val="542"/>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69</w:t>
            </w:r>
          </w:p>
        </w:tc>
        <w:tc>
          <w:tcPr>
            <w:tcW w:w="5148" w:type="dxa"/>
            <w:vAlign w:val="center"/>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Autoryzowany serwis na terenie Polski </w:t>
            </w:r>
          </w:p>
        </w:tc>
        <w:tc>
          <w:tcPr>
            <w:tcW w:w="1346" w:type="dxa"/>
          </w:tcPr>
          <w:p w:rsidR="005A3974" w:rsidRPr="0019610F" w:rsidRDefault="005A3974" w:rsidP="005A397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2410" w:type="dxa"/>
            <w:vAlign w:val="center"/>
          </w:tcPr>
          <w:p w:rsidR="005A3974" w:rsidRPr="0019610F" w:rsidRDefault="005A3974" w:rsidP="005A3974">
            <w:pPr>
              <w:ind w:left="19"/>
              <w:rPr>
                <w:rFonts w:ascii="Arial" w:hAnsi="Arial" w:cs="Arial"/>
                <w:sz w:val="18"/>
                <w:szCs w:val="18"/>
              </w:rPr>
            </w:pPr>
          </w:p>
        </w:tc>
      </w:tr>
      <w:tr w:rsidR="005A3974" w:rsidRPr="0019610F" w:rsidTr="005A3974">
        <w:tblPrEx>
          <w:tblCellMar>
            <w:left w:w="0" w:type="dxa"/>
            <w:right w:w="24" w:type="dxa"/>
          </w:tblCellMar>
        </w:tblPrEx>
        <w:trPr>
          <w:trHeight w:val="806"/>
        </w:trPr>
        <w:tc>
          <w:tcPr>
            <w:tcW w:w="452" w:type="dxa"/>
            <w:vAlign w:val="center"/>
          </w:tcPr>
          <w:p w:rsidR="005A3974" w:rsidRPr="00B40A49" w:rsidRDefault="005A3974" w:rsidP="005A3974">
            <w:pPr>
              <w:spacing w:after="200" w:line="0" w:lineRule="atLeast"/>
              <w:rPr>
                <w:rFonts w:ascii="Arial" w:hAnsi="Arial" w:cs="Arial"/>
                <w:sz w:val="16"/>
                <w:szCs w:val="16"/>
              </w:rPr>
            </w:pPr>
            <w:r>
              <w:rPr>
                <w:rFonts w:ascii="Arial" w:hAnsi="Arial" w:cs="Arial"/>
                <w:sz w:val="16"/>
                <w:szCs w:val="16"/>
              </w:rPr>
              <w:t>70</w:t>
            </w:r>
          </w:p>
        </w:tc>
        <w:tc>
          <w:tcPr>
            <w:tcW w:w="5148" w:type="dxa"/>
          </w:tcPr>
          <w:p w:rsidR="005A3974" w:rsidRPr="0019610F" w:rsidRDefault="005A3974" w:rsidP="005A3974">
            <w:pPr>
              <w:spacing w:after="93" w:line="0" w:lineRule="atLeast"/>
              <w:ind w:hanging="34"/>
              <w:rPr>
                <w:rFonts w:ascii="Arial" w:hAnsi="Arial" w:cs="Arial"/>
                <w:sz w:val="16"/>
                <w:szCs w:val="16"/>
              </w:rPr>
            </w:pPr>
            <w:r w:rsidRPr="0019610F">
              <w:rPr>
                <w:rFonts w:ascii="Arial" w:hAnsi="Arial" w:cs="Arial"/>
                <w:sz w:val="16"/>
                <w:szCs w:val="16"/>
              </w:rPr>
              <w:t xml:space="preserve">Bezpłatne przeglądy okresowe w okresie gwarancji,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 (wynikające z instrukcji lub dokumentacji technicznej) </w:t>
            </w:r>
          </w:p>
        </w:tc>
        <w:tc>
          <w:tcPr>
            <w:tcW w:w="1346" w:type="dxa"/>
            <w:vAlign w:val="center"/>
          </w:tcPr>
          <w:p w:rsidR="005A3974" w:rsidRPr="0019610F" w:rsidRDefault="005A3974" w:rsidP="005A3974">
            <w:pPr>
              <w:spacing w:line="0" w:lineRule="atLeast"/>
              <w:ind w:right="89" w:hanging="34"/>
              <w:rPr>
                <w:rFonts w:ascii="Arial" w:hAnsi="Arial" w:cs="Arial"/>
                <w:sz w:val="16"/>
                <w:szCs w:val="16"/>
              </w:rPr>
            </w:pPr>
            <w:r w:rsidRPr="0019610F">
              <w:rPr>
                <w:rFonts w:ascii="Arial" w:hAnsi="Arial" w:cs="Arial"/>
                <w:sz w:val="16"/>
                <w:szCs w:val="16"/>
              </w:rPr>
              <w:t xml:space="preserve">TAK podać </w:t>
            </w:r>
          </w:p>
        </w:tc>
        <w:tc>
          <w:tcPr>
            <w:tcW w:w="2410" w:type="dxa"/>
            <w:vAlign w:val="center"/>
          </w:tcPr>
          <w:p w:rsidR="005A3974" w:rsidRPr="0019610F" w:rsidRDefault="005A3974" w:rsidP="005A3974">
            <w:pPr>
              <w:ind w:left="19"/>
              <w:jc w:val="center"/>
              <w:rPr>
                <w:rFonts w:ascii="Arial" w:hAnsi="Arial" w:cs="Arial"/>
                <w:sz w:val="18"/>
                <w:szCs w:val="18"/>
              </w:rPr>
            </w:pPr>
          </w:p>
        </w:tc>
      </w:tr>
    </w:tbl>
    <w:p w:rsidR="00AD33AF" w:rsidRPr="00D51F59" w:rsidRDefault="00AD33AF" w:rsidP="00AD33AF">
      <w:r>
        <w:rPr>
          <w:sz w:val="20"/>
        </w:rPr>
        <w:t xml:space="preserve"> </w:t>
      </w:r>
    </w:p>
    <w:p w:rsidR="00AD33AF" w:rsidRPr="00F60E4C" w:rsidRDefault="00AD33AF" w:rsidP="00AD33AF">
      <w:pPr>
        <w:pStyle w:val="NormalnyWeb"/>
        <w:spacing w:beforeAutospacing="0" w:afterAutospacing="0"/>
        <w:rPr>
          <w:b/>
          <w:i/>
          <w:sz w:val="22"/>
          <w:szCs w:val="22"/>
        </w:rPr>
      </w:pPr>
      <w:r w:rsidRPr="00F60E4C">
        <w:rPr>
          <w:b/>
          <w:i/>
          <w:sz w:val="22"/>
          <w:szCs w:val="22"/>
        </w:rPr>
        <w:t>TABELA NR 3</w:t>
      </w:r>
    </w:p>
    <w:p w:rsidR="00AD33AF" w:rsidRPr="00F60E4C" w:rsidRDefault="00AD33AF" w:rsidP="00AD33AF">
      <w:pPr>
        <w:pStyle w:val="NormalnyWeb"/>
        <w:spacing w:beforeAutospacing="0" w:afterAutospacing="0"/>
        <w:rPr>
          <w:b/>
        </w:rPr>
      </w:pPr>
      <w:r w:rsidRPr="00F60E4C">
        <w:rPr>
          <w:b/>
          <w:sz w:val="22"/>
          <w:szCs w:val="22"/>
        </w:rPr>
        <w:t xml:space="preserve">Pompa do </w:t>
      </w:r>
      <w:proofErr w:type="spellStart"/>
      <w:r w:rsidRPr="00F60E4C">
        <w:rPr>
          <w:b/>
          <w:sz w:val="22"/>
          <w:szCs w:val="22"/>
        </w:rPr>
        <w:t>kontrapulsacji</w:t>
      </w:r>
      <w:proofErr w:type="spellEnd"/>
      <w:r w:rsidRPr="00F60E4C">
        <w:rPr>
          <w:b/>
          <w:sz w:val="22"/>
          <w:szCs w:val="22"/>
        </w:rPr>
        <w:t xml:space="preserve"> wewnątrzaortalnej</w:t>
      </w:r>
    </w:p>
    <w:p w:rsidR="00AD33AF" w:rsidRDefault="00AD33AF" w:rsidP="00AD33AF">
      <w:pPr>
        <w:pStyle w:val="NormalnyWeb"/>
        <w:spacing w:beforeAutospacing="0" w:afterAutospacing="0"/>
      </w:pPr>
    </w:p>
    <w:tbl>
      <w:tblPr>
        <w:tblW w:w="9072" w:type="dxa"/>
        <w:tblInd w:w="-572" w:type="dxa"/>
        <w:tblLayout w:type="fixed"/>
        <w:tblCellMar>
          <w:top w:w="15" w:type="dxa"/>
          <w:left w:w="15" w:type="dxa"/>
          <w:bottom w:w="15" w:type="dxa"/>
          <w:right w:w="15" w:type="dxa"/>
        </w:tblCellMar>
        <w:tblLook w:val="04A0" w:firstRow="1" w:lastRow="0" w:firstColumn="1" w:lastColumn="0" w:noHBand="0" w:noVBand="1"/>
      </w:tblPr>
      <w:tblGrid>
        <w:gridCol w:w="545"/>
        <w:gridCol w:w="5111"/>
        <w:gridCol w:w="1552"/>
        <w:gridCol w:w="1864"/>
      </w:tblGrid>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5A3974" w:rsidRPr="0019610F" w:rsidRDefault="005A3974" w:rsidP="005A3974">
            <w:pPr>
              <w:spacing w:line="0" w:lineRule="atLeast"/>
              <w:ind w:hanging="34"/>
              <w:rPr>
                <w:rFonts w:ascii="Arial" w:hAnsi="Arial" w:cs="Arial"/>
                <w:b/>
                <w:color w:val="000000"/>
                <w:sz w:val="18"/>
                <w:szCs w:val="18"/>
              </w:rPr>
            </w:pPr>
            <w:r>
              <w:rPr>
                <w:rFonts w:ascii="Arial" w:hAnsi="Arial" w:cs="Arial"/>
                <w:b/>
                <w:color w:val="000000"/>
                <w:sz w:val="18"/>
                <w:szCs w:val="18"/>
              </w:rPr>
              <w:t>XV</w:t>
            </w:r>
            <w:r w:rsidRPr="0019610F">
              <w:rPr>
                <w:rFonts w:ascii="Arial" w:hAnsi="Arial" w:cs="Arial"/>
                <w:b/>
                <w:color w:val="000000"/>
                <w:sz w:val="18"/>
                <w:szCs w:val="18"/>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5A3974" w:rsidRDefault="005A3974" w:rsidP="005A3974">
            <w:pPr>
              <w:pStyle w:val="NormalnyWeb"/>
              <w:spacing w:line="0" w:lineRule="atLeast"/>
              <w:rPr>
                <w:rFonts w:ascii="Arial" w:hAnsi="Arial" w:cs="Arial"/>
                <w:b/>
                <w:sz w:val="18"/>
                <w:szCs w:val="18"/>
              </w:rPr>
            </w:pPr>
            <w:r w:rsidRPr="0019610F">
              <w:rPr>
                <w:rFonts w:ascii="Arial" w:hAnsi="Arial" w:cs="Arial"/>
                <w:b/>
                <w:sz w:val="18"/>
                <w:szCs w:val="18"/>
              </w:rPr>
              <w:t xml:space="preserve">Pompa do </w:t>
            </w:r>
            <w:proofErr w:type="spellStart"/>
            <w:r w:rsidRPr="0019610F">
              <w:rPr>
                <w:rFonts w:ascii="Arial" w:hAnsi="Arial" w:cs="Arial"/>
                <w:b/>
                <w:sz w:val="18"/>
                <w:szCs w:val="18"/>
              </w:rPr>
              <w:t>kontrapulsacji</w:t>
            </w:r>
            <w:proofErr w:type="spellEnd"/>
            <w:r w:rsidRPr="0019610F">
              <w:rPr>
                <w:rFonts w:ascii="Arial" w:hAnsi="Arial" w:cs="Arial"/>
                <w:b/>
                <w:sz w:val="18"/>
                <w:szCs w:val="18"/>
              </w:rPr>
              <w:t xml:space="preserve"> wewnątrzaortalnej  </w:t>
            </w:r>
          </w:p>
          <w:p w:rsidR="005A3974" w:rsidRPr="0019610F" w:rsidRDefault="005A3974" w:rsidP="005A3974">
            <w:pPr>
              <w:pStyle w:val="NormalnyWeb"/>
              <w:spacing w:line="0" w:lineRule="atLeast"/>
              <w:rPr>
                <w:rFonts w:ascii="Arial" w:hAnsi="Arial" w:cs="Arial"/>
                <w:b/>
                <w:bCs/>
                <w:color w:val="000000"/>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5A3974" w:rsidRDefault="005A3974" w:rsidP="005A3974">
            <w:pPr>
              <w:jc w:val="center"/>
              <w:rPr>
                <w:rFonts w:ascii="Arial" w:hAnsi="Arial" w:cs="Arial"/>
                <w:b/>
                <w:sz w:val="16"/>
                <w:szCs w:val="16"/>
              </w:rPr>
            </w:pPr>
            <w:r w:rsidRPr="005E56A7">
              <w:rPr>
                <w:rFonts w:ascii="Arial" w:hAnsi="Arial" w:cs="Arial"/>
                <w:b/>
                <w:sz w:val="16"/>
                <w:szCs w:val="16"/>
              </w:rPr>
              <w:t>Parametr wymagany</w:t>
            </w:r>
          </w:p>
          <w:p w:rsidR="005A3974" w:rsidRPr="005E56A7" w:rsidRDefault="005A3974" w:rsidP="005A3974">
            <w:pPr>
              <w:jc w:val="center"/>
              <w:rPr>
                <w:rFonts w:ascii="Arial" w:hAnsi="Arial" w:cs="Arial"/>
                <w:sz w:val="16"/>
                <w:szCs w:val="16"/>
              </w:rPr>
            </w:pPr>
          </w:p>
        </w:tc>
        <w:tc>
          <w:tcPr>
            <w:tcW w:w="186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5A3974" w:rsidRPr="005E56A7" w:rsidRDefault="005A3974" w:rsidP="005A3974">
            <w:pPr>
              <w:jc w:val="center"/>
              <w:rPr>
                <w:rFonts w:ascii="Arial" w:hAnsi="Arial" w:cs="Arial"/>
                <w:sz w:val="16"/>
                <w:szCs w:val="16"/>
              </w:rPr>
            </w:pPr>
            <w:r w:rsidRPr="005E56A7">
              <w:rPr>
                <w:rFonts w:ascii="Arial" w:hAnsi="Arial" w:cs="Arial"/>
                <w:b/>
                <w:sz w:val="16"/>
                <w:szCs w:val="16"/>
              </w:rPr>
              <w:t>Parametr oferowany/</w:t>
            </w:r>
          </w:p>
          <w:p w:rsidR="005A3974" w:rsidRPr="005E56A7" w:rsidRDefault="005A3974" w:rsidP="005A3974">
            <w:pPr>
              <w:jc w:val="center"/>
              <w:rPr>
                <w:rFonts w:ascii="Arial" w:hAnsi="Arial" w:cs="Arial"/>
                <w:sz w:val="16"/>
                <w:szCs w:val="16"/>
              </w:rPr>
            </w:pPr>
            <w:r w:rsidRPr="005E56A7">
              <w:rPr>
                <w:rFonts w:ascii="Arial" w:hAnsi="Arial" w:cs="Arial"/>
                <w:b/>
                <w:sz w:val="16"/>
                <w:szCs w:val="16"/>
              </w:rPr>
              <w:t>Wykonawca poda w poszczególnych pozycjach parametry lub wpisze TAK albo NIE, stosownie do wymagań</w:t>
            </w:r>
          </w:p>
        </w:tc>
      </w:tr>
      <w:tr w:rsidR="005A3974" w:rsidRPr="0019610F" w:rsidTr="005A3974">
        <w:trPr>
          <w:trHeight w:val="583"/>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Aparat fabrycznie nowy,  min. 2020  rok produkcji</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Producent</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Model/typ</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Kraj pochodzenia</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445"/>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Modułowa budowa pompy.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48"/>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3</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Kolorowy składany monitor LCD  z możliwością odłączenia od konsoli w czasie transportu, przekątna ekranu min.12”</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48"/>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4</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Graficzna prezentacja stanu wypełnienia balonu oraz napełnienia butli z helem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75"/>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5</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Oprogramowanie w języku polskim</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p w:rsidR="005A3974" w:rsidRPr="0019610F" w:rsidRDefault="005A3974" w:rsidP="005A3974">
            <w:pPr>
              <w:rPr>
                <w:rFonts w:ascii="Arial" w:hAnsi="Arial" w:cs="Arial"/>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4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6</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Praca pompy w trybach min. automatyczny, półautomatyczny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4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7</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Dostępne tryby wyzwalania </w:t>
            </w:r>
            <w:proofErr w:type="spellStart"/>
            <w:r w:rsidRPr="0019610F">
              <w:rPr>
                <w:rFonts w:ascii="Arial" w:hAnsi="Arial" w:cs="Arial"/>
                <w:sz w:val="16"/>
                <w:szCs w:val="16"/>
              </w:rPr>
              <w:t>kontrapulsacji</w:t>
            </w:r>
            <w:proofErr w:type="spellEnd"/>
            <w:r w:rsidRPr="0019610F">
              <w:rPr>
                <w:rFonts w:ascii="Arial" w:hAnsi="Arial" w:cs="Arial"/>
                <w:sz w:val="16"/>
                <w:szCs w:val="16"/>
              </w:rPr>
              <w:t xml:space="preserve"> min. sygnałem EKG, falą ciśnienia,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460"/>
        </w:trPr>
        <w:tc>
          <w:tcPr>
            <w:tcW w:w="54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8</w:t>
            </w:r>
          </w:p>
        </w:tc>
        <w:tc>
          <w:tcPr>
            <w:tcW w:w="5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Wyjście sygnału ciśnienia do zewnętrznego monitora</w:t>
            </w:r>
          </w:p>
        </w:tc>
        <w:tc>
          <w:tcPr>
            <w:tcW w:w="15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276"/>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color w:val="000000"/>
                <w:sz w:val="18"/>
                <w:szCs w:val="18"/>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spacing w:line="0" w:lineRule="atLeast"/>
              <w:ind w:hanging="34"/>
              <w:rPr>
                <w:rFonts w:ascii="Arial" w:hAnsi="Arial" w:cs="Arial"/>
                <w:sz w:val="16"/>
                <w:szCs w:val="16"/>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sz w:val="18"/>
                <w:szCs w:val="18"/>
              </w:rPr>
            </w:pPr>
          </w:p>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sz w:val="18"/>
                <w:szCs w:val="18"/>
              </w:rPr>
            </w:pPr>
          </w:p>
        </w:tc>
      </w:tr>
      <w:tr w:rsidR="005A3974" w:rsidRPr="0019610F" w:rsidTr="005A3974">
        <w:trPr>
          <w:trHeight w:val="547"/>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9</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Zakres częstotliwości pracy pompy pozwalający na skuteczną </w:t>
            </w:r>
            <w:proofErr w:type="spellStart"/>
            <w:r w:rsidRPr="0019610F">
              <w:rPr>
                <w:rFonts w:ascii="Arial" w:hAnsi="Arial" w:cs="Arial"/>
                <w:sz w:val="16"/>
                <w:szCs w:val="16"/>
              </w:rPr>
              <w:t>kontrapulsację</w:t>
            </w:r>
            <w:proofErr w:type="spellEnd"/>
            <w:r w:rsidRPr="0019610F">
              <w:rPr>
                <w:rFonts w:ascii="Arial" w:hAnsi="Arial" w:cs="Arial"/>
                <w:sz w:val="16"/>
                <w:szCs w:val="16"/>
              </w:rPr>
              <w:t xml:space="preserve"> w zakresie min. 40 do 200 </w:t>
            </w:r>
            <w:proofErr w:type="spellStart"/>
            <w:r w:rsidRPr="0019610F">
              <w:rPr>
                <w:rFonts w:ascii="Arial" w:hAnsi="Arial" w:cs="Arial"/>
                <w:sz w:val="16"/>
                <w:szCs w:val="16"/>
              </w:rPr>
              <w:t>bpm</w:t>
            </w:r>
            <w:proofErr w:type="spellEnd"/>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agwek4"/>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p>
        </w:tc>
      </w:tr>
      <w:tr w:rsidR="005A3974" w:rsidRPr="0019610F" w:rsidTr="005A3974">
        <w:trPr>
          <w:trHeight w:val="276"/>
        </w:trPr>
        <w:tc>
          <w:tcPr>
            <w:tcW w:w="54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10</w:t>
            </w:r>
          </w:p>
        </w:tc>
        <w:tc>
          <w:tcPr>
            <w:tcW w:w="5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Drukarka termiczna dwukanałowa</w:t>
            </w:r>
          </w:p>
        </w:tc>
        <w:tc>
          <w:tcPr>
            <w:tcW w:w="15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276"/>
        </w:trPr>
        <w:tc>
          <w:tcPr>
            <w:tcW w:w="545"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color w:val="000000"/>
                <w:sz w:val="18"/>
                <w:szCs w:val="18"/>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sz w:val="18"/>
                <w:szCs w:val="18"/>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sz w:val="18"/>
                <w:szCs w:val="18"/>
              </w:rPr>
            </w:pPr>
          </w:p>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5A3974" w:rsidRPr="0019610F" w:rsidRDefault="005A3974" w:rsidP="005A3974">
            <w:pPr>
              <w:rPr>
                <w:rFonts w:ascii="Arial" w:hAnsi="Arial" w:cs="Arial"/>
                <w:sz w:val="18"/>
                <w:szCs w:val="18"/>
              </w:rPr>
            </w:pPr>
          </w:p>
        </w:tc>
      </w:tr>
      <w:tr w:rsidR="005A3974" w:rsidRPr="0019610F" w:rsidTr="005A3974">
        <w:trPr>
          <w:trHeight w:val="884"/>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lastRenderedPageBreak/>
              <w:t>11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Prędkość wydruku wbudowanej drukarki termicznej oraz wyświetlanych danych na monitorze min. 25 mm/s</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System alarmów dźwiękowych i optycznych dla wszystkich parametrów</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wyciek helu</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niskiego ciśnienia helu</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utraty wyzwalania EKG</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odklejenia elektrod</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nieprawidłowości komputera sterującego pracą pompy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13</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proofErr w:type="spellStart"/>
            <w:r w:rsidRPr="0019610F">
              <w:rPr>
                <w:rFonts w:ascii="Arial" w:hAnsi="Arial" w:cs="Arial"/>
                <w:sz w:val="16"/>
                <w:szCs w:val="16"/>
              </w:rPr>
              <w:t>Samotestowanie</w:t>
            </w:r>
            <w:proofErr w:type="spellEnd"/>
            <w:r w:rsidRPr="0019610F">
              <w:rPr>
                <w:rFonts w:ascii="Arial" w:hAnsi="Arial" w:cs="Arial"/>
                <w:sz w:val="16"/>
                <w:szCs w:val="16"/>
              </w:rPr>
              <w:t xml:space="preserve"> urządzenia w czasie uruchamiania i cyklicznie podczas pracy</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14</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Oprogramowanie do wykrywania zaburzeń rytmu Serca i wyzwalania załamkiem R w przypadku migotania przedsionków</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15</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Oprogramowanie automatycznego wyboru trybu wyzwalania </w:t>
            </w:r>
            <w:proofErr w:type="spellStart"/>
            <w:r w:rsidRPr="0019610F">
              <w:rPr>
                <w:rFonts w:ascii="Arial" w:hAnsi="Arial" w:cs="Arial"/>
                <w:sz w:val="16"/>
                <w:szCs w:val="16"/>
              </w:rPr>
              <w:t>kontrapulsacji</w:t>
            </w:r>
            <w:proofErr w:type="spellEnd"/>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16</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xml:space="preserve">Automatyczne usuwanie pary wodnej (kondensatu) z układu przez system osuszania- bez zbiornika na kondensat  (brak magazynowania kondensatu i konieczności jego usuwania przez personel podczas eksploatacji pompy do </w:t>
            </w:r>
            <w:proofErr w:type="spellStart"/>
            <w:r w:rsidRPr="0019610F">
              <w:rPr>
                <w:rFonts w:ascii="Arial" w:hAnsi="Arial" w:cs="Arial"/>
                <w:sz w:val="16"/>
                <w:szCs w:val="16"/>
              </w:rPr>
              <w:t>kontrapulsacji</w:t>
            </w:r>
            <w:proofErr w:type="spellEnd"/>
            <w:r w:rsidRPr="0019610F">
              <w:rPr>
                <w:rFonts w:ascii="Arial" w:hAnsi="Arial" w:cs="Arial"/>
                <w:sz w:val="16"/>
                <w:szCs w:val="16"/>
              </w:rPr>
              <w:t>.</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17</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Pompa przystosowana do współpracy z cewnikami wyposażonymi w światłowodową transmisję sygnału ciśnienia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18</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wymiany butli z helem w czasie pracy pompy, bez przerywania terapii</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19</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Urządzenie dostosowane do transportu w warunkach szpitalnych, transportu karetką i lotniczego</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20</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Zasilanie sieciowe 230V (+/- 10%), 50Hz</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Zasilanie z akumulatorów min. 3 godz.</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21</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 zestawie dla każdej z pomp:</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butle z helem wielokrotnego użytku, min po 3 szt.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kabel EKG 5-cio odprowadzeniowy</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papier do drukarki </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r w:rsidR="005A3974" w:rsidRPr="0019610F" w:rsidTr="005A3974">
        <w:trPr>
          <w:trHeight w:val="560"/>
        </w:trPr>
        <w:tc>
          <w:tcPr>
            <w:tcW w:w="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22</w:t>
            </w:r>
          </w:p>
        </w:tc>
        <w:tc>
          <w:tcPr>
            <w:tcW w:w="5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Podać zalecaną przez producenta częstość wykonywania przeglądów okresowych.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Wymienić zakres czynności wykonywanych podczas przeglądów okresowych oraz elementy zużywalne wymieniane podczas wykonywania w/w przeglądu</w:t>
            </w:r>
          </w:p>
        </w:tc>
        <w:tc>
          <w:tcPr>
            <w:tcW w:w="1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TAK</w:t>
            </w:r>
          </w:p>
          <w:p w:rsidR="005A3974" w:rsidRPr="0019610F" w:rsidRDefault="005A3974" w:rsidP="005A3974">
            <w:pPr>
              <w:pStyle w:val="NormalnyWeb"/>
              <w:spacing w:beforeAutospacing="0" w:afterAutospacing="0"/>
              <w:jc w:val="center"/>
              <w:rPr>
                <w:rFonts w:ascii="Arial" w:hAnsi="Arial" w:cs="Arial"/>
                <w:sz w:val="18"/>
                <w:szCs w:val="18"/>
              </w:rPr>
            </w:pPr>
            <w:r w:rsidRPr="0019610F">
              <w:rPr>
                <w:rFonts w:ascii="Arial" w:hAnsi="Arial" w:cs="Arial"/>
                <w:color w:val="000000"/>
                <w:sz w:val="18"/>
                <w:szCs w:val="18"/>
              </w:rPr>
              <w:t>Podać</w:t>
            </w:r>
          </w:p>
        </w:tc>
        <w:tc>
          <w:tcPr>
            <w:tcW w:w="18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3974" w:rsidRPr="0019610F" w:rsidRDefault="005A3974" w:rsidP="005A3974">
            <w:pPr>
              <w:rPr>
                <w:rFonts w:ascii="Arial" w:hAnsi="Arial" w:cs="Arial"/>
                <w:sz w:val="18"/>
                <w:szCs w:val="18"/>
              </w:rPr>
            </w:pPr>
          </w:p>
        </w:tc>
      </w:tr>
    </w:tbl>
    <w:p w:rsidR="00AD33AF" w:rsidRDefault="00AD33AF" w:rsidP="00AD33AF">
      <w:pPr>
        <w:pStyle w:val="NormalnyWeb"/>
        <w:spacing w:beforeAutospacing="0" w:afterAutospacing="0"/>
      </w:pPr>
    </w:p>
    <w:p w:rsidR="00AD33AF" w:rsidRPr="00F60E4C" w:rsidRDefault="00AD33AF" w:rsidP="00AD33AF">
      <w:pPr>
        <w:pStyle w:val="NormalnyWeb"/>
        <w:spacing w:beforeAutospacing="0" w:afterAutospacing="0"/>
        <w:rPr>
          <w:b/>
          <w:i/>
          <w:sz w:val="22"/>
          <w:szCs w:val="22"/>
        </w:rPr>
      </w:pPr>
      <w:r w:rsidRPr="00F60E4C">
        <w:rPr>
          <w:b/>
          <w:i/>
          <w:sz w:val="22"/>
          <w:szCs w:val="22"/>
        </w:rPr>
        <w:t>TABELA NR</w:t>
      </w:r>
      <w:r>
        <w:rPr>
          <w:b/>
          <w:i/>
          <w:sz w:val="22"/>
          <w:szCs w:val="22"/>
        </w:rPr>
        <w:t xml:space="preserve"> 4</w:t>
      </w:r>
    </w:p>
    <w:p w:rsidR="00AD33AF" w:rsidRPr="00F60E4C" w:rsidRDefault="00AD33AF" w:rsidP="00AD33AF">
      <w:pPr>
        <w:pStyle w:val="NormalnyWeb"/>
        <w:spacing w:beforeAutospacing="0" w:afterAutospacing="0"/>
        <w:rPr>
          <w:b/>
        </w:rPr>
      </w:pPr>
      <w:r w:rsidRPr="00F60E4C">
        <w:rPr>
          <w:b/>
        </w:rPr>
        <w:t>Urządzenie przeznaczone do mechanicznej kompresji klatki piersiowej</w:t>
      </w:r>
      <w:r w:rsidRPr="00F60E4C">
        <w:rPr>
          <w:b/>
        </w:rPr>
        <w:br/>
      </w:r>
    </w:p>
    <w:tbl>
      <w:tblPr>
        <w:tblW w:w="9214" w:type="dxa"/>
        <w:tblInd w:w="-572" w:type="dxa"/>
        <w:tblLayout w:type="fixed"/>
        <w:tblCellMar>
          <w:top w:w="15" w:type="dxa"/>
          <w:left w:w="15" w:type="dxa"/>
          <w:bottom w:w="15" w:type="dxa"/>
          <w:right w:w="15" w:type="dxa"/>
        </w:tblCellMar>
        <w:tblLook w:val="04A0" w:firstRow="1" w:lastRow="0" w:firstColumn="1" w:lastColumn="0" w:noHBand="0" w:noVBand="1"/>
      </w:tblPr>
      <w:tblGrid>
        <w:gridCol w:w="545"/>
        <w:gridCol w:w="5104"/>
        <w:gridCol w:w="1559"/>
        <w:gridCol w:w="2006"/>
      </w:tblGrid>
      <w:tr w:rsidR="005A3974" w:rsidRPr="0019610F" w:rsidTr="00F5536B">
        <w:tc>
          <w:tcPr>
            <w:tcW w:w="54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5A3974" w:rsidRPr="0019610F" w:rsidRDefault="005A3974" w:rsidP="005A3974">
            <w:pPr>
              <w:pStyle w:val="Nagwek5"/>
              <w:spacing w:line="0" w:lineRule="atLeast"/>
              <w:rPr>
                <w:rFonts w:ascii="Arial" w:hAnsi="Arial" w:cs="Arial"/>
                <w:b w:val="0"/>
                <w:color w:val="000000"/>
                <w:sz w:val="18"/>
                <w:szCs w:val="18"/>
              </w:rPr>
            </w:pPr>
            <w:r>
              <w:rPr>
                <w:rFonts w:ascii="Arial" w:hAnsi="Arial" w:cs="Arial"/>
                <w:color w:val="000000"/>
                <w:sz w:val="18"/>
                <w:szCs w:val="18"/>
              </w:rPr>
              <w:t>XVII</w:t>
            </w:r>
          </w:p>
        </w:tc>
        <w:tc>
          <w:tcPr>
            <w:tcW w:w="510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hideMark/>
          </w:tcPr>
          <w:p w:rsidR="005A3974" w:rsidRPr="0019610F" w:rsidRDefault="005A3974" w:rsidP="005A3974">
            <w:pPr>
              <w:pStyle w:val="NormalnyWeb"/>
              <w:spacing w:line="0" w:lineRule="atLeast"/>
              <w:rPr>
                <w:rFonts w:ascii="Arial" w:hAnsi="Arial" w:cs="Arial"/>
                <w:b/>
                <w:bCs/>
                <w:color w:val="000000"/>
                <w:sz w:val="18"/>
                <w:szCs w:val="18"/>
              </w:rPr>
            </w:pPr>
            <w:r w:rsidRPr="0019610F">
              <w:rPr>
                <w:rFonts w:ascii="Arial" w:hAnsi="Arial" w:cs="Arial"/>
                <w:b/>
                <w:color w:val="000000"/>
                <w:sz w:val="18"/>
                <w:szCs w:val="18"/>
              </w:rPr>
              <w:t>URZĄDZENIE PRZEZNACZONE DO MECHANICZNEJ KOMPRESJI KLATKI PIERSIOWEJ.</w:t>
            </w:r>
          </w:p>
        </w:tc>
        <w:tc>
          <w:tcPr>
            <w:tcW w:w="155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5A3974" w:rsidRDefault="005A3974" w:rsidP="005A3974">
            <w:pPr>
              <w:jc w:val="center"/>
              <w:rPr>
                <w:rFonts w:ascii="Arial" w:hAnsi="Arial" w:cs="Arial"/>
                <w:b/>
                <w:sz w:val="16"/>
                <w:szCs w:val="16"/>
              </w:rPr>
            </w:pPr>
            <w:r w:rsidRPr="005E56A7">
              <w:rPr>
                <w:rFonts w:ascii="Arial" w:hAnsi="Arial" w:cs="Arial"/>
                <w:b/>
                <w:sz w:val="16"/>
                <w:szCs w:val="16"/>
              </w:rPr>
              <w:t>Parametr wymagany</w:t>
            </w:r>
          </w:p>
          <w:p w:rsidR="005A3974" w:rsidRPr="005E56A7" w:rsidRDefault="005A3974" w:rsidP="005A3974">
            <w:pPr>
              <w:jc w:val="center"/>
              <w:rPr>
                <w:rFonts w:ascii="Arial" w:hAnsi="Arial" w:cs="Arial"/>
                <w:sz w:val="16"/>
                <w:szCs w:val="16"/>
              </w:rPr>
            </w:pPr>
          </w:p>
        </w:tc>
        <w:tc>
          <w:tcPr>
            <w:tcW w:w="200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15" w:type="dxa"/>
              <w:bottom w:w="0" w:type="dxa"/>
              <w:right w:w="115" w:type="dxa"/>
            </w:tcMar>
            <w:vAlign w:val="center"/>
            <w:hideMark/>
          </w:tcPr>
          <w:p w:rsidR="005A3974" w:rsidRPr="005E56A7" w:rsidRDefault="005A3974" w:rsidP="005A3974">
            <w:pPr>
              <w:jc w:val="center"/>
              <w:rPr>
                <w:rFonts w:ascii="Arial" w:hAnsi="Arial" w:cs="Arial"/>
                <w:sz w:val="16"/>
                <w:szCs w:val="16"/>
              </w:rPr>
            </w:pPr>
            <w:r w:rsidRPr="005E56A7">
              <w:rPr>
                <w:rFonts w:ascii="Arial" w:hAnsi="Arial" w:cs="Arial"/>
                <w:b/>
                <w:sz w:val="16"/>
                <w:szCs w:val="16"/>
              </w:rPr>
              <w:t>Parametr oferowany/</w:t>
            </w:r>
          </w:p>
          <w:p w:rsidR="005A3974" w:rsidRPr="005E56A7" w:rsidRDefault="005A3974" w:rsidP="005A3974">
            <w:pPr>
              <w:jc w:val="center"/>
              <w:rPr>
                <w:rFonts w:ascii="Arial" w:hAnsi="Arial" w:cs="Arial"/>
                <w:sz w:val="16"/>
                <w:szCs w:val="16"/>
              </w:rPr>
            </w:pPr>
            <w:r w:rsidRPr="005E56A7">
              <w:rPr>
                <w:rFonts w:ascii="Arial" w:hAnsi="Arial" w:cs="Arial"/>
                <w:b/>
                <w:sz w:val="16"/>
                <w:szCs w:val="16"/>
              </w:rPr>
              <w:t>Wykonawca poda w poszczególnych pozycjach parametry lub wpisze TAK albo NIE, stosownie do wymagań</w:t>
            </w:r>
          </w:p>
        </w:tc>
      </w:tr>
      <w:tr w:rsidR="005A3974" w:rsidRPr="0019610F" w:rsidTr="005A3974">
        <w:trPr>
          <w:trHeight w:val="769"/>
        </w:trPr>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Prowadzenie uciśnięć klatki piersiowej za pomocą mechanicznego tłoka 30 ucisków / 2 oddechy ratownicze oraz możliwość pracy w trybie ciągłym</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2</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Cykl pracy urządzenia:</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50% kompresja / 50 % dekompresja</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3</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Częstość kompresji zawarta w zakresie od 100 – 120 uciśnięć na minutę. Możliwość regulacji przynajmniej 2 prędkości uciśnięć</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4</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Wspomaganie odprężenia klatki piersiowej przez element jednorazowego użycia (ssawkę) do wykonania aktywnej relaksacji klatki piersiowej pacjenta - podciśnienie podczas ruchu zwrotnego przyśpiesza relaksację.</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5</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Urządzenie przystosowane do wykonywania kompresji u pacjentów o szerokość klatki piersiowej min 40 cm.</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6</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Urządzenie umożliwiające bezproblemowe i bezpieczne prowadzenie terapii u „niestandardowych” pacjentów: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lastRenderedPageBreak/>
              <w:t>- otyłych, bez dodatkowego wspomagania pracy urządzenia lub zmiany położenia pacjenta, </w:t>
            </w:r>
          </w:p>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 oraz możliwość prowadzenia terapii również u kobiet z implantami piersi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lastRenderedPageBreak/>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7</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wykonania defibrylacji bez konieczności zdejmowania urządzenia z pacjenta</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8</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Waga urządzenia gotowego do pracy poniżej 10kg</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rPr>
          <w:trHeight w:val="1236"/>
        </w:trPr>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9</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Zdalna konfiguracja (przez sieć WIFI) głębokości uciśnięć klatki piersiowej, umożliwiająca wcześniejsze dostosowanie głębokości do obowiązujących wytycznych ERC/AHA eliminujące konieczność zmian podczas trwającej reanimacji i tym samym opóźnienie pracy.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r w:rsidRPr="0019610F">
              <w:rPr>
                <w:rFonts w:ascii="Arial" w:hAnsi="Arial" w:cs="Arial"/>
                <w:color w:val="000000"/>
                <w:sz w:val="18"/>
                <w:szCs w:val="18"/>
              </w:rPr>
              <w:t> </w:t>
            </w:r>
          </w:p>
          <w:p w:rsidR="005A3974" w:rsidRPr="0019610F" w:rsidRDefault="005A3974" w:rsidP="005A3974">
            <w:pPr>
              <w:rPr>
                <w:rFonts w:ascii="Arial" w:hAnsi="Arial" w:cs="Arial"/>
                <w:sz w:val="18"/>
                <w:szCs w:val="18"/>
              </w:rPr>
            </w:pP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10</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Możliwość ładowania akumulatora w urządzeniu (ładowarka wbudowana w urządzenie) lub w ładowarce zewnętrznej. Czas ładowania akumulatora od 0 do 100% max. 270 min.</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11</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Ładowanie urządzenia bez otwierania / wyjmowania go z plecaka/ torby  wraz z  widocznym wskaźnikiem   stanu naładowania  baterii.    Torba/plecak wykonana ze sztywnego tworzywa zabezpieczający urządzenie w razie upadku.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before="100" w:beforeAutospacing="1" w:after="100" w:afterAutospacing="1"/>
              <w:textAlignment w:val="baseline"/>
              <w:rPr>
                <w:rFonts w:ascii="Arial" w:hAnsi="Arial" w:cs="Arial"/>
                <w:color w:val="000000"/>
                <w:sz w:val="18"/>
                <w:szCs w:val="18"/>
              </w:rPr>
            </w:pPr>
            <w:r>
              <w:rPr>
                <w:rFonts w:ascii="Arial" w:hAnsi="Arial" w:cs="Arial"/>
                <w:color w:val="000000"/>
                <w:sz w:val="18"/>
                <w:szCs w:val="18"/>
              </w:rPr>
              <w:t>12</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Wyposażenie aparatu:</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Torba/plecak przenośny</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deska pod plecy pacjenta</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podkładka stabilizująca pod głowę pacjenta</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pasy do mocowania rąk pacjenta do urządzenia</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akumulator</w:t>
            </w:r>
          </w:p>
          <w:p w:rsidR="005A3974" w:rsidRPr="0019610F" w:rsidRDefault="005A3974" w:rsidP="005A3974">
            <w:pPr>
              <w:numPr>
                <w:ilvl w:val="1"/>
                <w:numId w:val="10"/>
              </w:numPr>
              <w:spacing w:line="0" w:lineRule="atLeast"/>
              <w:ind w:hanging="34"/>
              <w:textAlignment w:val="baseline"/>
              <w:rPr>
                <w:rFonts w:ascii="Arial" w:hAnsi="Arial" w:cs="Arial"/>
                <w:sz w:val="16"/>
                <w:szCs w:val="16"/>
              </w:rPr>
            </w:pPr>
            <w:r w:rsidRPr="0019610F">
              <w:rPr>
                <w:rFonts w:ascii="Arial" w:hAnsi="Arial" w:cs="Arial"/>
                <w:sz w:val="16"/>
                <w:szCs w:val="16"/>
              </w:rPr>
              <w:t>2 elementy bezpośredniego kontaktu do uciskania klatki piersiowej </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r w:rsidR="005A3974" w:rsidRPr="0019610F" w:rsidTr="005A3974">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Pr>
                <w:rFonts w:ascii="Arial" w:hAnsi="Arial" w:cs="Arial"/>
                <w:color w:val="000000"/>
                <w:sz w:val="18"/>
                <w:szCs w:val="18"/>
              </w:rPr>
              <w:t>13</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ind w:hanging="34"/>
              <w:rPr>
                <w:rFonts w:ascii="Arial" w:hAnsi="Arial" w:cs="Arial"/>
                <w:sz w:val="16"/>
                <w:szCs w:val="16"/>
              </w:rPr>
            </w:pPr>
            <w:r w:rsidRPr="0019610F">
              <w:rPr>
                <w:rFonts w:ascii="Arial" w:hAnsi="Arial" w:cs="Arial"/>
                <w:sz w:val="16"/>
                <w:szCs w:val="16"/>
              </w:rPr>
              <w:t>Urządzenie fabrycznie nowe, nie używane, rok produkcji 2020, gwarancja min 24 miesiące.</w:t>
            </w:r>
          </w:p>
          <w:p w:rsidR="005A3974" w:rsidRPr="0019610F" w:rsidRDefault="005A3974" w:rsidP="005A3974">
            <w:pPr>
              <w:spacing w:line="0" w:lineRule="atLeast"/>
              <w:ind w:hanging="34"/>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spacing w:line="0" w:lineRule="atLeast"/>
              <w:rPr>
                <w:rFonts w:ascii="Arial" w:hAnsi="Arial" w:cs="Arial"/>
                <w:sz w:val="18"/>
                <w:szCs w:val="18"/>
              </w:rPr>
            </w:pPr>
            <w:r w:rsidRPr="0019610F">
              <w:rPr>
                <w:rFonts w:ascii="Arial" w:hAnsi="Arial" w:cs="Arial"/>
                <w:color w:val="000000"/>
                <w:sz w:val="18"/>
                <w:szCs w:val="18"/>
              </w:rPr>
              <w:t>TAK</w:t>
            </w:r>
            <w:r>
              <w:rPr>
                <w:rFonts w:ascii="Arial" w:hAnsi="Arial" w:cs="Arial"/>
                <w:color w:val="000000"/>
                <w:sz w:val="18"/>
                <w:szCs w:val="18"/>
              </w:rPr>
              <w:t>/Nie</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974" w:rsidRPr="0019610F" w:rsidRDefault="005A3974" w:rsidP="005A3974">
            <w:pPr>
              <w:rPr>
                <w:rFonts w:ascii="Arial" w:hAnsi="Arial" w:cs="Arial"/>
                <w:sz w:val="18"/>
                <w:szCs w:val="18"/>
              </w:rPr>
            </w:pPr>
          </w:p>
        </w:tc>
      </w:tr>
    </w:tbl>
    <w:p w:rsidR="00EB5E07" w:rsidRDefault="00EB5E07" w:rsidP="00505558">
      <w:pPr>
        <w:pStyle w:val="Tekstpodstawowy"/>
        <w:rPr>
          <w:b/>
          <w:sz w:val="22"/>
          <w:szCs w:val="22"/>
          <w:lang w:val="fr-FR"/>
        </w:rPr>
      </w:pPr>
    </w:p>
    <w:p w:rsidR="00AD33AF" w:rsidRDefault="00AD33AF" w:rsidP="00EE042A">
      <w:pPr>
        <w:pStyle w:val="Tekstpodstawowy"/>
        <w:ind w:left="780"/>
        <w:rPr>
          <w:b/>
          <w:sz w:val="22"/>
          <w:szCs w:val="22"/>
          <w:lang w:val="fr-FR"/>
        </w:rPr>
      </w:pPr>
    </w:p>
    <w:p w:rsidR="00EB5E07" w:rsidRDefault="00EB5E07" w:rsidP="00EE042A">
      <w:pPr>
        <w:pStyle w:val="Tekstpodstawowy"/>
        <w:ind w:left="780"/>
        <w:rPr>
          <w:b/>
          <w:sz w:val="22"/>
          <w:szCs w:val="22"/>
          <w:lang w:val="fr-FR"/>
        </w:rPr>
      </w:pPr>
    </w:p>
    <w:p w:rsidR="00EE042A" w:rsidRDefault="00EE042A" w:rsidP="00EE042A">
      <w:pPr>
        <w:pStyle w:val="Tekstpodstawowy"/>
        <w:ind w:left="780"/>
        <w:jc w:val="center"/>
        <w:rPr>
          <w:b/>
          <w:sz w:val="22"/>
          <w:szCs w:val="22"/>
          <w:lang w:val="fr-FR"/>
        </w:rPr>
      </w:pPr>
      <w:r w:rsidRPr="00EE042A">
        <w:rPr>
          <w:b/>
          <w:sz w:val="22"/>
          <w:szCs w:val="22"/>
          <w:lang w:val="fr-FR"/>
        </w:rPr>
        <w:t>DOTYCZY PAKIETU NR</w:t>
      </w:r>
      <w:r>
        <w:rPr>
          <w:b/>
          <w:sz w:val="22"/>
          <w:szCs w:val="22"/>
          <w:lang w:val="fr-FR"/>
        </w:rPr>
        <w:t xml:space="preserve"> 2</w:t>
      </w:r>
    </w:p>
    <w:p w:rsidR="00EE042A" w:rsidRDefault="00EE042A" w:rsidP="00EE042A">
      <w:pPr>
        <w:pStyle w:val="Tekstpodstawowy2"/>
        <w:spacing w:after="0" w:line="240" w:lineRule="auto"/>
        <w:jc w:val="both"/>
        <w:rPr>
          <w:sz w:val="22"/>
          <w:szCs w:val="22"/>
        </w:rPr>
      </w:pPr>
    </w:p>
    <w:p w:rsidR="00EE042A" w:rsidRPr="007435C8" w:rsidRDefault="00EE042A" w:rsidP="007B0C48">
      <w:pPr>
        <w:pStyle w:val="Tekstpodstawowy"/>
        <w:spacing w:after="0"/>
        <w:jc w:val="both"/>
        <w:rPr>
          <w:sz w:val="22"/>
          <w:szCs w:val="22"/>
        </w:rPr>
      </w:pPr>
      <w:r>
        <w:rPr>
          <w:sz w:val="22"/>
          <w:szCs w:val="22"/>
        </w:rPr>
        <w:t>Oferujemy dostawę defibrylatora o parametrach określonych w załączniku nr 1 do SIWZ, zgodnie formularzem cenowym stanowiącym załącznik do oferty za wynagrodzeniem w kwocie:</w:t>
      </w:r>
    </w:p>
    <w:p w:rsidR="00EE042A" w:rsidRDefault="00EE042A" w:rsidP="00EE042A">
      <w:pPr>
        <w:pStyle w:val="Tekstpodstawowy"/>
        <w:jc w:val="both"/>
        <w:rPr>
          <w:i/>
          <w:sz w:val="22"/>
          <w:szCs w:val="22"/>
          <w:u w:val="single"/>
        </w:rPr>
      </w:pPr>
    </w:p>
    <w:p w:rsidR="00EE042A" w:rsidRDefault="00EE042A" w:rsidP="00EE042A">
      <w:pPr>
        <w:pStyle w:val="Tekstpodstawowy"/>
        <w:jc w:val="both"/>
        <w:rPr>
          <w:sz w:val="22"/>
          <w:szCs w:val="22"/>
        </w:rPr>
      </w:pPr>
      <w:r>
        <w:rPr>
          <w:sz w:val="22"/>
          <w:szCs w:val="22"/>
        </w:rPr>
        <w:t xml:space="preserve">      „netto” ...................... PLN, (słownie: ............................................................................................................</w:t>
      </w:r>
    </w:p>
    <w:p w:rsidR="00EE042A" w:rsidRDefault="00EE042A" w:rsidP="00EE042A">
      <w:pPr>
        <w:pStyle w:val="Tekstpodstawowy"/>
        <w:ind w:left="426"/>
        <w:jc w:val="both"/>
        <w:rPr>
          <w:sz w:val="22"/>
          <w:szCs w:val="22"/>
        </w:rPr>
      </w:pPr>
    </w:p>
    <w:p w:rsidR="00EE042A" w:rsidRDefault="00EE042A" w:rsidP="00EE042A">
      <w:pPr>
        <w:pStyle w:val="Tekstpodstawowy"/>
        <w:ind w:left="426"/>
        <w:jc w:val="both"/>
        <w:rPr>
          <w:sz w:val="22"/>
          <w:szCs w:val="22"/>
        </w:rPr>
      </w:pPr>
      <w:r>
        <w:rPr>
          <w:sz w:val="22"/>
          <w:szCs w:val="22"/>
        </w:rPr>
        <w:t>................................................................................... złotych),</w:t>
      </w:r>
    </w:p>
    <w:p w:rsidR="00EE042A" w:rsidRDefault="00EE042A" w:rsidP="00EE042A">
      <w:pPr>
        <w:pStyle w:val="Tekstpodstawowy"/>
        <w:ind w:left="426"/>
        <w:jc w:val="both"/>
        <w:rPr>
          <w:sz w:val="22"/>
          <w:szCs w:val="22"/>
        </w:rPr>
      </w:pPr>
    </w:p>
    <w:p w:rsidR="00EE042A" w:rsidRDefault="00EE042A" w:rsidP="00EE042A">
      <w:pPr>
        <w:pStyle w:val="Tekstpodstawowy"/>
        <w:ind w:left="426"/>
        <w:jc w:val="both"/>
        <w:rPr>
          <w:sz w:val="22"/>
          <w:szCs w:val="22"/>
        </w:rPr>
      </w:pPr>
      <w:r>
        <w:rPr>
          <w:sz w:val="22"/>
          <w:szCs w:val="22"/>
        </w:rPr>
        <w:t>podatek VAT – …….. %: .................. PLN,</w:t>
      </w:r>
    </w:p>
    <w:p w:rsidR="00EE042A" w:rsidRDefault="00EE042A" w:rsidP="00EE042A">
      <w:pPr>
        <w:pStyle w:val="Tekstpodstawowy"/>
        <w:ind w:left="426"/>
        <w:jc w:val="both"/>
        <w:rPr>
          <w:sz w:val="22"/>
          <w:szCs w:val="22"/>
        </w:rPr>
      </w:pPr>
    </w:p>
    <w:p w:rsidR="00EE042A" w:rsidRDefault="00EE042A" w:rsidP="00EE042A">
      <w:pPr>
        <w:pStyle w:val="Tekstpodstawowy"/>
        <w:ind w:left="426"/>
        <w:jc w:val="both"/>
        <w:rPr>
          <w:sz w:val="22"/>
          <w:szCs w:val="22"/>
        </w:rPr>
      </w:pPr>
      <w:r>
        <w:rPr>
          <w:sz w:val="22"/>
          <w:szCs w:val="22"/>
        </w:rPr>
        <w:t>„brutto” ........................ PLN, (słownie: ..........................................................................</w:t>
      </w:r>
    </w:p>
    <w:p w:rsidR="00EE042A" w:rsidRDefault="00EE042A" w:rsidP="00EE042A">
      <w:pPr>
        <w:pStyle w:val="Tekstpodstawowy"/>
        <w:ind w:left="426"/>
        <w:jc w:val="both"/>
        <w:rPr>
          <w:sz w:val="22"/>
          <w:szCs w:val="22"/>
        </w:rPr>
      </w:pPr>
    </w:p>
    <w:p w:rsidR="00EE042A" w:rsidRPr="00EE042A" w:rsidRDefault="00EE042A" w:rsidP="00EE042A">
      <w:pPr>
        <w:pStyle w:val="Tekstpodstawowy"/>
        <w:ind w:left="426"/>
        <w:jc w:val="both"/>
      </w:pPr>
      <w:r>
        <w:rPr>
          <w:sz w:val="22"/>
          <w:szCs w:val="22"/>
        </w:rPr>
        <w:t>.................................................................................................... złotych).</w:t>
      </w:r>
    </w:p>
    <w:p w:rsidR="001356AF" w:rsidRDefault="001356AF">
      <w:pPr>
        <w:pStyle w:val="Lista"/>
        <w:ind w:left="420"/>
        <w:jc w:val="both"/>
        <w:rPr>
          <w:sz w:val="22"/>
          <w:szCs w:val="22"/>
        </w:rPr>
      </w:pPr>
    </w:p>
    <w:p w:rsidR="00EE042A" w:rsidRPr="007B0C48" w:rsidRDefault="00EE042A" w:rsidP="007B0C48">
      <w:pPr>
        <w:spacing w:line="276" w:lineRule="auto"/>
        <w:jc w:val="both"/>
        <w:rPr>
          <w:sz w:val="22"/>
          <w:szCs w:val="22"/>
          <w:vertAlign w:val="superscript"/>
        </w:rPr>
      </w:pPr>
      <w:r w:rsidRPr="007B0C48">
        <w:rPr>
          <w:sz w:val="22"/>
          <w:szCs w:val="22"/>
        </w:rPr>
        <w:t>Udzielamy ............ miesi</w:t>
      </w:r>
      <w:r w:rsidRPr="007B0C48">
        <w:rPr>
          <w:rFonts w:eastAsia="TimesNewRoman"/>
          <w:sz w:val="22"/>
          <w:szCs w:val="22"/>
        </w:rPr>
        <w:t>ę</w:t>
      </w:r>
      <w:r w:rsidRPr="007B0C48">
        <w:rPr>
          <w:sz w:val="22"/>
          <w:szCs w:val="22"/>
        </w:rPr>
        <w:t xml:space="preserve">cznego terminu gwarancji na przedmiot zamówienia </w:t>
      </w:r>
      <w:r w:rsidR="00195F63">
        <w:rPr>
          <w:sz w:val="22"/>
          <w:szCs w:val="22"/>
          <w:vertAlign w:val="superscript"/>
        </w:rPr>
        <w:t>(1</w:t>
      </w:r>
      <w:r w:rsidRPr="007B0C48">
        <w:rPr>
          <w:sz w:val="22"/>
          <w:szCs w:val="22"/>
          <w:vertAlign w:val="superscript"/>
        </w:rPr>
        <w:t>)</w:t>
      </w:r>
    </w:p>
    <w:p w:rsidR="00EE042A" w:rsidRDefault="00EE042A">
      <w:pPr>
        <w:pStyle w:val="Lista"/>
        <w:ind w:left="420"/>
        <w:jc w:val="both"/>
        <w:rPr>
          <w:sz w:val="22"/>
          <w:szCs w:val="22"/>
        </w:rPr>
      </w:pPr>
    </w:p>
    <w:p w:rsidR="001356AF" w:rsidRDefault="001356AF">
      <w:pPr>
        <w:pStyle w:val="Tekstpodstawowywcity"/>
        <w:ind w:left="0"/>
        <w:rPr>
          <w:sz w:val="22"/>
          <w:szCs w:val="22"/>
        </w:rPr>
      </w:pPr>
    </w:p>
    <w:p w:rsidR="007E4712" w:rsidRDefault="00195F63" w:rsidP="007E4712">
      <w:pPr>
        <w:spacing w:before="120" w:after="120"/>
        <w:jc w:val="both"/>
        <w:rPr>
          <w:i/>
          <w:iCs/>
          <w:sz w:val="22"/>
          <w:szCs w:val="22"/>
        </w:rPr>
      </w:pPr>
      <w:r>
        <w:rPr>
          <w:i/>
          <w:sz w:val="22"/>
          <w:szCs w:val="22"/>
          <w:vertAlign w:val="superscript"/>
        </w:rPr>
        <w:t>(1</w:t>
      </w:r>
      <w:r w:rsidR="007E4712" w:rsidRPr="007E4712">
        <w:rPr>
          <w:i/>
          <w:sz w:val="22"/>
          <w:szCs w:val="22"/>
          <w:vertAlign w:val="superscript"/>
        </w:rPr>
        <w:t>)</w:t>
      </w:r>
      <w:r w:rsidR="007E4712">
        <w:rPr>
          <w:i/>
          <w:sz w:val="22"/>
          <w:szCs w:val="22"/>
        </w:rPr>
        <w:t xml:space="preserve"> - </w:t>
      </w:r>
      <w:r w:rsidR="007E4712" w:rsidRPr="007E4712">
        <w:rPr>
          <w:i/>
          <w:sz w:val="22"/>
          <w:szCs w:val="22"/>
        </w:rPr>
        <w:t>(</w:t>
      </w:r>
      <w:r w:rsidR="007E4712" w:rsidRPr="0015291F">
        <w:rPr>
          <w:i/>
          <w:iCs/>
          <w:sz w:val="22"/>
          <w:szCs w:val="22"/>
        </w:rPr>
        <w:t>minimalny okres</w:t>
      </w:r>
      <w:r w:rsidR="007E4712" w:rsidRPr="0015291F">
        <w:rPr>
          <w:i/>
          <w:sz w:val="22"/>
          <w:szCs w:val="22"/>
        </w:rPr>
        <w:t xml:space="preserve"> terminu gwarancji</w:t>
      </w:r>
      <w:r w:rsidR="007E4712" w:rsidRPr="0015291F">
        <w:rPr>
          <w:i/>
          <w:iCs/>
          <w:sz w:val="22"/>
          <w:szCs w:val="22"/>
        </w:rPr>
        <w:t xml:space="preserve"> – 24 miesiące)</w:t>
      </w:r>
    </w:p>
    <w:p w:rsidR="00505558" w:rsidRDefault="00505558" w:rsidP="007E4712">
      <w:pPr>
        <w:spacing w:before="120" w:after="120"/>
        <w:jc w:val="both"/>
        <w:rPr>
          <w:i/>
          <w:iCs/>
          <w:sz w:val="22"/>
          <w:szCs w:val="22"/>
        </w:rPr>
      </w:pPr>
    </w:p>
    <w:p w:rsidR="00505558" w:rsidRDefault="00505558" w:rsidP="00505558">
      <w:pPr>
        <w:tabs>
          <w:tab w:val="left" w:pos="471"/>
        </w:tabs>
      </w:pPr>
    </w:p>
    <w:p w:rsidR="00505558" w:rsidRDefault="00505558" w:rsidP="00505558">
      <w:pPr>
        <w:tabs>
          <w:tab w:val="left" w:pos="471"/>
        </w:tabs>
      </w:pPr>
    </w:p>
    <w:tbl>
      <w:tblPr>
        <w:tblW w:w="9707" w:type="dxa"/>
        <w:tblInd w:w="-781" w:type="dxa"/>
        <w:tblLayout w:type="fixed"/>
        <w:tblCellMar>
          <w:left w:w="70" w:type="dxa"/>
          <w:right w:w="70" w:type="dxa"/>
        </w:tblCellMar>
        <w:tblLook w:val="0000" w:firstRow="0" w:lastRow="0" w:firstColumn="0" w:lastColumn="0" w:noHBand="0" w:noVBand="0"/>
      </w:tblPr>
      <w:tblGrid>
        <w:gridCol w:w="719"/>
        <w:gridCol w:w="5180"/>
        <w:gridCol w:w="1362"/>
        <w:gridCol w:w="2446"/>
      </w:tblGrid>
      <w:tr w:rsidR="00505558" w:rsidRPr="00FD3B2D" w:rsidTr="00505558">
        <w:trPr>
          <w:trHeight w:val="238"/>
        </w:trPr>
        <w:tc>
          <w:tcPr>
            <w:tcW w:w="719"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tcPr>
          <w:p w:rsidR="00505558" w:rsidRPr="00FD3B2D" w:rsidRDefault="00505558" w:rsidP="00C25A36">
            <w:pPr>
              <w:jc w:val="center"/>
              <w:rPr>
                <w:rFonts w:ascii="Arial" w:hAnsi="Arial" w:cs="Arial"/>
                <w:b/>
                <w:sz w:val="16"/>
                <w:szCs w:val="16"/>
              </w:rPr>
            </w:pPr>
          </w:p>
        </w:tc>
        <w:tc>
          <w:tcPr>
            <w:tcW w:w="5180"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505558" w:rsidRPr="00FD3B2D" w:rsidRDefault="00505558" w:rsidP="00C25A36">
            <w:pPr>
              <w:jc w:val="center"/>
              <w:rPr>
                <w:rFonts w:ascii="Arial" w:hAnsi="Arial" w:cs="Arial"/>
                <w:b/>
                <w:sz w:val="16"/>
                <w:szCs w:val="16"/>
              </w:rPr>
            </w:pPr>
            <w:r>
              <w:rPr>
                <w:rFonts w:ascii="Arial" w:hAnsi="Arial" w:cs="Arial"/>
                <w:b/>
                <w:sz w:val="16"/>
                <w:szCs w:val="16"/>
              </w:rPr>
              <w:t>DEFIBRYLATOR</w:t>
            </w:r>
          </w:p>
          <w:p w:rsidR="00505558" w:rsidRPr="00FD3B2D" w:rsidRDefault="00505558" w:rsidP="00C25A36">
            <w:pPr>
              <w:jc w:val="center"/>
              <w:rPr>
                <w:rFonts w:ascii="Arial" w:hAnsi="Arial" w:cs="Arial"/>
                <w:b/>
                <w:sz w:val="16"/>
                <w:szCs w:val="16"/>
              </w:rPr>
            </w:pPr>
          </w:p>
        </w:tc>
        <w:tc>
          <w:tcPr>
            <w:tcW w:w="1362"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505558" w:rsidRPr="00FD3B2D" w:rsidRDefault="00505558" w:rsidP="00C25A36">
            <w:pPr>
              <w:jc w:val="center"/>
              <w:rPr>
                <w:rFonts w:ascii="Arial" w:hAnsi="Arial" w:cs="Arial"/>
                <w:b/>
                <w:sz w:val="16"/>
                <w:szCs w:val="16"/>
              </w:rPr>
            </w:pPr>
            <w:r>
              <w:rPr>
                <w:rFonts w:ascii="Arial" w:hAnsi="Arial" w:cs="Arial"/>
                <w:b/>
                <w:sz w:val="16"/>
                <w:szCs w:val="16"/>
              </w:rPr>
              <w:t xml:space="preserve">Parametr wymagany </w:t>
            </w:r>
          </w:p>
        </w:tc>
        <w:tc>
          <w:tcPr>
            <w:tcW w:w="2446" w:type="dxa"/>
            <w:tcBorders>
              <w:top w:val="single" w:sz="4" w:space="0" w:color="000001"/>
              <w:left w:val="single" w:sz="4" w:space="0" w:color="000001"/>
              <w:bottom w:val="single" w:sz="4" w:space="0" w:color="000001"/>
              <w:right w:val="single" w:sz="4" w:space="0" w:color="000001"/>
            </w:tcBorders>
            <w:shd w:val="clear" w:color="auto" w:fill="DBDBDB" w:themeFill="accent3" w:themeFillTint="66"/>
            <w:vAlign w:val="center"/>
          </w:tcPr>
          <w:p w:rsidR="00505558" w:rsidRPr="005E56A7" w:rsidRDefault="00505558" w:rsidP="00505558">
            <w:pPr>
              <w:jc w:val="center"/>
              <w:rPr>
                <w:rFonts w:ascii="Arial" w:hAnsi="Arial" w:cs="Arial"/>
                <w:sz w:val="16"/>
                <w:szCs w:val="16"/>
              </w:rPr>
            </w:pPr>
            <w:r w:rsidRPr="005E56A7">
              <w:rPr>
                <w:rFonts w:ascii="Arial" w:hAnsi="Arial" w:cs="Arial"/>
                <w:b/>
                <w:sz w:val="16"/>
                <w:szCs w:val="16"/>
              </w:rPr>
              <w:t>Parametr oferowany/</w:t>
            </w:r>
          </w:p>
          <w:p w:rsidR="00505558" w:rsidRPr="00FD3B2D" w:rsidRDefault="00505558" w:rsidP="00505558">
            <w:pPr>
              <w:jc w:val="center"/>
              <w:rPr>
                <w:rFonts w:ascii="Arial" w:hAnsi="Arial" w:cs="Arial"/>
                <w:b/>
                <w:sz w:val="16"/>
                <w:szCs w:val="16"/>
              </w:rPr>
            </w:pPr>
            <w:r w:rsidRPr="005E56A7">
              <w:rPr>
                <w:rFonts w:ascii="Arial" w:hAnsi="Arial" w:cs="Arial"/>
                <w:b/>
                <w:sz w:val="16"/>
                <w:szCs w:val="16"/>
              </w:rPr>
              <w:t>Wykonawca poda w poszczególnych pozycjach parametry lub wpisze TAK albo NIE, stosownie do wymagań</w:t>
            </w:r>
          </w:p>
        </w:tc>
      </w:tr>
      <w:tr w:rsidR="00505558" w:rsidRPr="00F71EA4" w:rsidTr="00505558">
        <w:trPr>
          <w:trHeight w:val="238"/>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505558" w:rsidRPr="00F71EA4" w:rsidRDefault="00505558" w:rsidP="00C25A36">
            <w:pPr>
              <w:jc w:val="center"/>
              <w:rPr>
                <w:rFonts w:ascii="Arial" w:hAnsi="Arial" w:cs="Arial"/>
                <w:sz w:val="18"/>
                <w:szCs w:val="18"/>
              </w:rPr>
            </w:pPr>
            <w:r w:rsidRPr="00F71EA4">
              <w:rPr>
                <w:rFonts w:ascii="Arial" w:hAnsi="Arial" w:cs="Arial"/>
                <w:sz w:val="18"/>
                <w:szCs w:val="18"/>
              </w:rPr>
              <w:t>1.</w:t>
            </w:r>
          </w:p>
        </w:tc>
        <w:tc>
          <w:tcPr>
            <w:tcW w:w="51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5558" w:rsidRPr="00F71EA4" w:rsidRDefault="00505558" w:rsidP="00C25A36">
            <w:pPr>
              <w:rPr>
                <w:rFonts w:ascii="Arial" w:hAnsi="Arial" w:cs="Arial"/>
                <w:sz w:val="16"/>
                <w:szCs w:val="16"/>
              </w:rPr>
            </w:pPr>
            <w:r w:rsidRPr="00F71EA4">
              <w:rPr>
                <w:rFonts w:ascii="Arial" w:hAnsi="Arial" w:cs="Arial"/>
                <w:color w:val="000000"/>
                <w:sz w:val="18"/>
                <w:szCs w:val="18"/>
              </w:rPr>
              <w:t>-</w:t>
            </w:r>
            <w:r w:rsidRPr="00F71EA4">
              <w:rPr>
                <w:rFonts w:ascii="Arial" w:hAnsi="Arial" w:cs="Arial"/>
                <w:sz w:val="16"/>
                <w:szCs w:val="16"/>
              </w:rPr>
              <w:t>Aparat przenośny</w:t>
            </w:r>
          </w:p>
          <w:p w:rsidR="00505558" w:rsidRPr="00F71EA4" w:rsidRDefault="00505558" w:rsidP="00C25A36">
            <w:pPr>
              <w:rPr>
                <w:rFonts w:ascii="Arial" w:hAnsi="Arial" w:cs="Arial"/>
                <w:sz w:val="16"/>
                <w:szCs w:val="16"/>
              </w:rPr>
            </w:pPr>
            <w:r w:rsidRPr="00F71EA4">
              <w:rPr>
                <w:rFonts w:ascii="Arial" w:hAnsi="Arial" w:cs="Arial"/>
                <w:sz w:val="16"/>
                <w:szCs w:val="16"/>
              </w:rPr>
              <w:t>-Zasilanie akumulatorowe z baterii bez efektu pamięci</w:t>
            </w:r>
          </w:p>
          <w:p w:rsidR="00505558" w:rsidRPr="00F71EA4" w:rsidRDefault="00505558" w:rsidP="00C25A36">
            <w:pPr>
              <w:rPr>
                <w:rFonts w:ascii="Arial" w:hAnsi="Arial" w:cs="Arial"/>
                <w:sz w:val="16"/>
                <w:szCs w:val="16"/>
              </w:rPr>
            </w:pPr>
            <w:r w:rsidRPr="00F71EA4">
              <w:rPr>
                <w:rFonts w:ascii="Arial" w:hAnsi="Arial" w:cs="Arial"/>
                <w:sz w:val="16"/>
                <w:szCs w:val="16"/>
              </w:rPr>
              <w:t>-Ładowanie akumulatorów z sieci 230 V AC - zasilacz</w:t>
            </w:r>
          </w:p>
          <w:p w:rsidR="00505558" w:rsidRPr="00F71EA4" w:rsidRDefault="00505558" w:rsidP="00C25A36">
            <w:pPr>
              <w:rPr>
                <w:rFonts w:ascii="Arial" w:hAnsi="Arial" w:cs="Arial"/>
                <w:sz w:val="16"/>
                <w:szCs w:val="16"/>
              </w:rPr>
            </w:pPr>
            <w:r w:rsidRPr="00F71EA4">
              <w:rPr>
                <w:rFonts w:ascii="Arial" w:hAnsi="Arial" w:cs="Arial"/>
                <w:sz w:val="16"/>
                <w:szCs w:val="16"/>
              </w:rPr>
              <w:t>-Czas pracy urządzenia na jednym akumulatorze – min. 180 minut monitorowania lub min. 200 defibrylacji x 200J</w:t>
            </w:r>
          </w:p>
          <w:p w:rsidR="00505558" w:rsidRPr="00F71EA4" w:rsidRDefault="00505558" w:rsidP="00C25A36">
            <w:pPr>
              <w:rPr>
                <w:rFonts w:ascii="Arial" w:hAnsi="Arial" w:cs="Arial"/>
                <w:sz w:val="16"/>
                <w:szCs w:val="16"/>
              </w:rPr>
            </w:pPr>
            <w:r w:rsidRPr="00F71EA4">
              <w:rPr>
                <w:rFonts w:ascii="Arial" w:hAnsi="Arial" w:cs="Arial"/>
                <w:sz w:val="16"/>
                <w:szCs w:val="16"/>
              </w:rPr>
              <w:t>-Ciężar defibrylatora poniżej 10 kg</w:t>
            </w:r>
          </w:p>
          <w:p w:rsidR="00505558" w:rsidRPr="00F71EA4" w:rsidRDefault="00505558" w:rsidP="00C25A36">
            <w:pPr>
              <w:rPr>
                <w:rFonts w:ascii="Arial" w:hAnsi="Arial" w:cs="Arial"/>
                <w:sz w:val="16"/>
                <w:szCs w:val="16"/>
              </w:rPr>
            </w:pPr>
            <w:r w:rsidRPr="00F71EA4">
              <w:rPr>
                <w:rFonts w:ascii="Arial" w:hAnsi="Arial" w:cs="Arial"/>
                <w:sz w:val="16"/>
                <w:szCs w:val="16"/>
              </w:rPr>
              <w:t xml:space="preserve">-Codzienny </w:t>
            </w:r>
            <w:proofErr w:type="spellStart"/>
            <w:r w:rsidRPr="00F71EA4">
              <w:rPr>
                <w:rFonts w:ascii="Arial" w:hAnsi="Arial" w:cs="Arial"/>
                <w:sz w:val="16"/>
                <w:szCs w:val="16"/>
              </w:rPr>
              <w:t>autotest</w:t>
            </w:r>
            <w:proofErr w:type="spellEnd"/>
            <w:r w:rsidRPr="00F71EA4">
              <w:rPr>
                <w:rFonts w:ascii="Arial" w:hAnsi="Arial" w:cs="Arial"/>
                <w:sz w:val="16"/>
                <w:szCs w:val="16"/>
              </w:rPr>
              <w:t xml:space="preserve"> bez udziału użytkownika, bez konieczności włączania urządzenia.</w:t>
            </w:r>
          </w:p>
          <w:p w:rsidR="00505558" w:rsidRPr="00F71EA4" w:rsidRDefault="00505558" w:rsidP="00C25A36">
            <w:pPr>
              <w:rPr>
                <w:rFonts w:ascii="Arial" w:hAnsi="Arial" w:cs="Arial"/>
                <w:sz w:val="16"/>
                <w:szCs w:val="16"/>
              </w:rPr>
            </w:pPr>
            <w:r w:rsidRPr="00F71EA4">
              <w:rPr>
                <w:rFonts w:ascii="Arial" w:hAnsi="Arial" w:cs="Arial"/>
                <w:sz w:val="16"/>
                <w:szCs w:val="16"/>
              </w:rPr>
              <w:t>-Norma IP min 44</w:t>
            </w:r>
          </w:p>
          <w:p w:rsidR="00505558" w:rsidRPr="00F71EA4" w:rsidRDefault="00505558" w:rsidP="00C25A36">
            <w:pPr>
              <w:rPr>
                <w:rFonts w:ascii="Arial" w:hAnsi="Arial" w:cs="Arial"/>
                <w:sz w:val="16"/>
                <w:szCs w:val="16"/>
              </w:rPr>
            </w:pPr>
            <w:r w:rsidRPr="00F71EA4">
              <w:rPr>
                <w:rFonts w:ascii="Arial" w:hAnsi="Arial" w:cs="Arial"/>
                <w:sz w:val="16"/>
                <w:szCs w:val="16"/>
              </w:rPr>
              <w:t>-Defibrylacja synchroniczna i asynchroniczna</w:t>
            </w:r>
          </w:p>
          <w:p w:rsidR="00505558" w:rsidRPr="00F71EA4" w:rsidRDefault="00505558" w:rsidP="00C25A36">
            <w:pPr>
              <w:rPr>
                <w:rFonts w:ascii="Arial" w:hAnsi="Arial" w:cs="Arial"/>
                <w:sz w:val="16"/>
                <w:szCs w:val="16"/>
              </w:rPr>
            </w:pPr>
            <w:r w:rsidRPr="00F71EA4">
              <w:rPr>
                <w:rFonts w:ascii="Arial" w:hAnsi="Arial" w:cs="Arial"/>
                <w:sz w:val="16"/>
                <w:szCs w:val="16"/>
              </w:rPr>
              <w:t>-Defibrylacja w trybie ręcznym i AED</w:t>
            </w:r>
          </w:p>
          <w:p w:rsidR="00505558" w:rsidRPr="00F71EA4" w:rsidRDefault="00505558" w:rsidP="00C25A36">
            <w:pPr>
              <w:rPr>
                <w:rFonts w:ascii="Arial" w:hAnsi="Arial" w:cs="Arial"/>
                <w:sz w:val="16"/>
                <w:szCs w:val="16"/>
              </w:rPr>
            </w:pPr>
            <w:r w:rsidRPr="00F71EA4">
              <w:rPr>
                <w:rFonts w:ascii="Arial" w:hAnsi="Arial" w:cs="Arial"/>
                <w:sz w:val="16"/>
                <w:szCs w:val="16"/>
              </w:rPr>
              <w:t>-Dwufazowa fala defibrylacji w zakresie energii minimum od 5 do 360 J</w:t>
            </w:r>
          </w:p>
          <w:p w:rsidR="00505558" w:rsidRPr="00F71EA4" w:rsidRDefault="00505558" w:rsidP="00C25A36">
            <w:pPr>
              <w:rPr>
                <w:rFonts w:ascii="Arial" w:hAnsi="Arial" w:cs="Arial"/>
                <w:sz w:val="16"/>
                <w:szCs w:val="16"/>
              </w:rPr>
            </w:pPr>
            <w:r w:rsidRPr="00F71EA4">
              <w:rPr>
                <w:rFonts w:ascii="Arial" w:hAnsi="Arial" w:cs="Arial"/>
                <w:sz w:val="16"/>
                <w:szCs w:val="16"/>
              </w:rPr>
              <w:t>-Dostępne poziomy energii zewnętrznej – minimum 20.</w:t>
            </w:r>
          </w:p>
          <w:p w:rsidR="00505558" w:rsidRPr="00F71EA4" w:rsidRDefault="00505558" w:rsidP="00C25A36">
            <w:pPr>
              <w:rPr>
                <w:rFonts w:ascii="Arial" w:hAnsi="Arial" w:cs="Arial"/>
                <w:sz w:val="16"/>
                <w:szCs w:val="16"/>
              </w:rPr>
            </w:pPr>
            <w:r w:rsidRPr="00F71EA4">
              <w:rPr>
                <w:rFonts w:ascii="Arial" w:hAnsi="Arial" w:cs="Arial"/>
                <w:sz w:val="16"/>
                <w:szCs w:val="16"/>
              </w:rPr>
              <w:t>-Automatyczna regulacja parametrów defibrylacji z uwzględnieniem impedancji ciała pacjenta</w:t>
            </w:r>
          </w:p>
          <w:p w:rsidR="00505558" w:rsidRPr="00F71EA4" w:rsidRDefault="00505558" w:rsidP="00C25A36">
            <w:pPr>
              <w:rPr>
                <w:rFonts w:ascii="Arial" w:hAnsi="Arial" w:cs="Arial"/>
                <w:sz w:val="16"/>
                <w:szCs w:val="16"/>
              </w:rPr>
            </w:pPr>
            <w:r w:rsidRPr="00F71EA4">
              <w:rPr>
                <w:rFonts w:ascii="Arial" w:hAnsi="Arial" w:cs="Arial"/>
                <w:sz w:val="16"/>
                <w:szCs w:val="16"/>
              </w:rPr>
              <w:t>-Defibrylacja przez łyżki twarde mocowane w obudowie defibrylatora i elektrody naklejane, w wyposażeniu łyżki dziecięce.</w:t>
            </w:r>
          </w:p>
          <w:p w:rsidR="00505558" w:rsidRPr="00F71EA4" w:rsidRDefault="00505558" w:rsidP="00C25A36">
            <w:pPr>
              <w:rPr>
                <w:rFonts w:ascii="Arial" w:hAnsi="Arial" w:cs="Arial"/>
                <w:sz w:val="16"/>
                <w:szCs w:val="16"/>
              </w:rPr>
            </w:pPr>
            <w:r w:rsidRPr="00F71EA4">
              <w:rPr>
                <w:rFonts w:ascii="Arial" w:hAnsi="Arial" w:cs="Arial"/>
                <w:sz w:val="16"/>
                <w:szCs w:val="16"/>
              </w:rPr>
              <w:t>-Łyżki twarde z regulacją energii defibrylacji, wyposażone w przycisk umożliwiający drukowanie. Mocowanie łyżek twardych bezpośrednio w obudowie urządzenia.</w:t>
            </w:r>
          </w:p>
          <w:p w:rsidR="00505558" w:rsidRPr="00F71EA4" w:rsidRDefault="00505558" w:rsidP="00C25A36">
            <w:pPr>
              <w:rPr>
                <w:rFonts w:ascii="Arial" w:hAnsi="Arial" w:cs="Arial"/>
                <w:sz w:val="16"/>
                <w:szCs w:val="16"/>
              </w:rPr>
            </w:pPr>
            <w:r w:rsidRPr="00F71EA4">
              <w:rPr>
                <w:rFonts w:ascii="Arial" w:hAnsi="Arial" w:cs="Arial"/>
                <w:sz w:val="16"/>
                <w:szCs w:val="16"/>
              </w:rPr>
              <w:t>-Stymulacja przezskórna w trybie sztywnym i na żądanie</w:t>
            </w:r>
          </w:p>
          <w:p w:rsidR="00505558" w:rsidRPr="00F71EA4" w:rsidRDefault="00505558" w:rsidP="00C25A36">
            <w:pPr>
              <w:rPr>
                <w:rFonts w:ascii="Arial" w:hAnsi="Arial" w:cs="Arial"/>
                <w:sz w:val="16"/>
                <w:szCs w:val="16"/>
              </w:rPr>
            </w:pPr>
            <w:r w:rsidRPr="00F71EA4">
              <w:rPr>
                <w:rFonts w:ascii="Arial" w:hAnsi="Arial" w:cs="Arial"/>
                <w:sz w:val="16"/>
                <w:szCs w:val="16"/>
              </w:rPr>
              <w:t>-Częstość stymulacji min. 40-170 impulsów/minutę</w:t>
            </w:r>
          </w:p>
          <w:p w:rsidR="00505558" w:rsidRPr="00F71EA4" w:rsidRDefault="00505558" w:rsidP="00C25A36">
            <w:pPr>
              <w:rPr>
                <w:rFonts w:ascii="Arial" w:hAnsi="Arial" w:cs="Arial"/>
                <w:sz w:val="16"/>
                <w:szCs w:val="16"/>
              </w:rPr>
            </w:pPr>
            <w:r w:rsidRPr="00F71EA4">
              <w:rPr>
                <w:rFonts w:ascii="Arial" w:hAnsi="Arial" w:cs="Arial"/>
                <w:sz w:val="16"/>
                <w:szCs w:val="16"/>
              </w:rPr>
              <w:t xml:space="preserve">- prądu stymulacji min. 0-200 </w:t>
            </w:r>
            <w:proofErr w:type="spellStart"/>
            <w:r w:rsidRPr="00F71EA4">
              <w:rPr>
                <w:rFonts w:ascii="Arial" w:hAnsi="Arial" w:cs="Arial"/>
                <w:sz w:val="16"/>
                <w:szCs w:val="16"/>
              </w:rPr>
              <w:t>mA</w:t>
            </w:r>
            <w:proofErr w:type="spellEnd"/>
          </w:p>
          <w:p w:rsidR="00505558" w:rsidRPr="00F71EA4" w:rsidRDefault="00505558" w:rsidP="00C25A36">
            <w:pPr>
              <w:rPr>
                <w:rFonts w:ascii="Arial" w:hAnsi="Arial" w:cs="Arial"/>
                <w:sz w:val="16"/>
                <w:szCs w:val="16"/>
              </w:rPr>
            </w:pPr>
            <w:r w:rsidRPr="00F71EA4">
              <w:rPr>
                <w:rFonts w:ascii="Arial" w:hAnsi="Arial" w:cs="Arial"/>
                <w:sz w:val="16"/>
                <w:szCs w:val="16"/>
              </w:rPr>
              <w:t xml:space="preserve">-Odczyt 3 i 12 </w:t>
            </w:r>
            <w:proofErr w:type="spellStart"/>
            <w:r w:rsidRPr="00F71EA4">
              <w:rPr>
                <w:rFonts w:ascii="Arial" w:hAnsi="Arial" w:cs="Arial"/>
                <w:sz w:val="16"/>
                <w:szCs w:val="16"/>
              </w:rPr>
              <w:t>odprowadzeń</w:t>
            </w:r>
            <w:proofErr w:type="spellEnd"/>
            <w:r w:rsidRPr="00F71EA4">
              <w:rPr>
                <w:rFonts w:ascii="Arial" w:hAnsi="Arial" w:cs="Arial"/>
                <w:sz w:val="16"/>
                <w:szCs w:val="16"/>
              </w:rPr>
              <w:t xml:space="preserve"> EKG</w:t>
            </w:r>
          </w:p>
          <w:p w:rsidR="00505558" w:rsidRPr="00F71EA4" w:rsidRDefault="00505558" w:rsidP="00C25A36">
            <w:pPr>
              <w:rPr>
                <w:rFonts w:ascii="Arial" w:hAnsi="Arial" w:cs="Arial"/>
                <w:sz w:val="16"/>
                <w:szCs w:val="16"/>
              </w:rPr>
            </w:pPr>
            <w:r w:rsidRPr="00F71EA4">
              <w:rPr>
                <w:rFonts w:ascii="Arial" w:hAnsi="Arial" w:cs="Arial"/>
                <w:sz w:val="16"/>
                <w:szCs w:val="16"/>
              </w:rPr>
              <w:t>- interpretacja i diagnoza 12-odprowadzeniowego badania EKG uwzględniająca wiek i płeć pacjenta</w:t>
            </w:r>
          </w:p>
          <w:p w:rsidR="00505558" w:rsidRPr="00F71EA4" w:rsidRDefault="00505558" w:rsidP="00C25A36">
            <w:pPr>
              <w:rPr>
                <w:rFonts w:ascii="Arial" w:hAnsi="Arial" w:cs="Arial"/>
                <w:sz w:val="16"/>
                <w:szCs w:val="16"/>
              </w:rPr>
            </w:pPr>
            <w:r w:rsidRPr="00F71EA4">
              <w:rPr>
                <w:rFonts w:ascii="Arial" w:hAnsi="Arial" w:cs="Arial"/>
                <w:sz w:val="16"/>
                <w:szCs w:val="16"/>
              </w:rPr>
              <w:t>-Alarmy częstości akcji serca</w:t>
            </w:r>
          </w:p>
          <w:p w:rsidR="00505558" w:rsidRPr="00F71EA4" w:rsidRDefault="00505558" w:rsidP="00C25A36">
            <w:pPr>
              <w:rPr>
                <w:rFonts w:ascii="Arial" w:hAnsi="Arial" w:cs="Arial"/>
                <w:sz w:val="16"/>
                <w:szCs w:val="16"/>
              </w:rPr>
            </w:pPr>
            <w:r w:rsidRPr="00F71EA4">
              <w:rPr>
                <w:rFonts w:ascii="Arial" w:hAnsi="Arial" w:cs="Arial"/>
                <w:sz w:val="16"/>
                <w:szCs w:val="16"/>
              </w:rPr>
              <w:t>-Zakres pomiaru tętna od 20-300 u/min</w:t>
            </w:r>
          </w:p>
          <w:p w:rsidR="00505558" w:rsidRPr="00F71EA4" w:rsidRDefault="00505558" w:rsidP="00C25A36">
            <w:pPr>
              <w:rPr>
                <w:rFonts w:ascii="Arial" w:hAnsi="Arial" w:cs="Arial"/>
                <w:sz w:val="16"/>
                <w:szCs w:val="16"/>
              </w:rPr>
            </w:pPr>
            <w:r w:rsidRPr="00F71EA4">
              <w:rPr>
                <w:rFonts w:ascii="Arial" w:hAnsi="Arial" w:cs="Arial"/>
                <w:sz w:val="16"/>
                <w:szCs w:val="16"/>
              </w:rPr>
              <w:t>-Zakres wzmocnienia sygnału EKG min. Od 0,25 do 4cm/</w:t>
            </w:r>
            <w:proofErr w:type="spellStart"/>
            <w:r w:rsidRPr="00F71EA4">
              <w:rPr>
                <w:rFonts w:ascii="Arial" w:hAnsi="Arial" w:cs="Arial"/>
                <w:sz w:val="16"/>
                <w:szCs w:val="16"/>
              </w:rPr>
              <w:t>Mv</w:t>
            </w:r>
            <w:proofErr w:type="spellEnd"/>
            <w:r w:rsidRPr="00F71EA4">
              <w:rPr>
                <w:rFonts w:ascii="Arial" w:hAnsi="Arial" w:cs="Arial"/>
                <w:sz w:val="16"/>
                <w:szCs w:val="16"/>
              </w:rPr>
              <w:t>, minimum 8 poziomów wzmocnienia.</w:t>
            </w:r>
          </w:p>
          <w:p w:rsidR="00505558" w:rsidRPr="00F71EA4" w:rsidRDefault="00505558" w:rsidP="00C25A36">
            <w:pPr>
              <w:rPr>
                <w:rFonts w:ascii="Arial" w:hAnsi="Arial" w:cs="Arial"/>
                <w:sz w:val="16"/>
                <w:szCs w:val="16"/>
              </w:rPr>
            </w:pPr>
            <w:r w:rsidRPr="00F71EA4">
              <w:rPr>
                <w:rFonts w:ascii="Arial" w:hAnsi="Arial" w:cs="Arial"/>
                <w:sz w:val="16"/>
                <w:szCs w:val="16"/>
              </w:rPr>
              <w:t>-Prezentacja zapisu EKG – minimum 3 kanały na ekranie</w:t>
            </w:r>
          </w:p>
          <w:p w:rsidR="00505558" w:rsidRPr="00F71EA4" w:rsidRDefault="00505558" w:rsidP="00C25A36">
            <w:pPr>
              <w:rPr>
                <w:rFonts w:ascii="Arial" w:hAnsi="Arial" w:cs="Arial"/>
                <w:sz w:val="16"/>
                <w:szCs w:val="16"/>
              </w:rPr>
            </w:pPr>
            <w:r w:rsidRPr="00F71EA4">
              <w:rPr>
                <w:rFonts w:ascii="Arial" w:hAnsi="Arial" w:cs="Arial"/>
                <w:sz w:val="16"/>
                <w:szCs w:val="16"/>
              </w:rPr>
              <w:t>-Ekran kolorowy o przekątnej minimum 8”.</w:t>
            </w:r>
          </w:p>
          <w:p w:rsidR="00505558" w:rsidRPr="00F71EA4" w:rsidRDefault="00505558" w:rsidP="00C25A36">
            <w:pPr>
              <w:rPr>
                <w:rFonts w:ascii="Arial" w:hAnsi="Arial" w:cs="Arial"/>
                <w:sz w:val="16"/>
                <w:szCs w:val="16"/>
              </w:rPr>
            </w:pPr>
            <w:r w:rsidRPr="00F71EA4">
              <w:rPr>
                <w:rFonts w:ascii="Arial" w:hAnsi="Arial" w:cs="Arial"/>
                <w:sz w:val="16"/>
                <w:szCs w:val="16"/>
              </w:rPr>
              <w:t>-Wydruk EKG na papierze o szerokości minimum 70mm.</w:t>
            </w:r>
          </w:p>
          <w:p w:rsidR="00505558" w:rsidRPr="00F71EA4" w:rsidRDefault="00505558" w:rsidP="00C25A36">
            <w:pPr>
              <w:rPr>
                <w:rFonts w:ascii="Arial" w:hAnsi="Arial" w:cs="Arial"/>
                <w:sz w:val="16"/>
                <w:szCs w:val="16"/>
              </w:rPr>
            </w:pPr>
            <w:r w:rsidRPr="00F71EA4">
              <w:rPr>
                <w:rFonts w:ascii="Arial" w:hAnsi="Arial" w:cs="Arial"/>
                <w:sz w:val="16"/>
                <w:szCs w:val="16"/>
              </w:rPr>
              <w:t>-Pamięć wewnętrzna wszystkich rejestrowanych danych</w:t>
            </w:r>
          </w:p>
          <w:p w:rsidR="00505558" w:rsidRPr="00F71EA4" w:rsidRDefault="00505558" w:rsidP="00C25A36">
            <w:pPr>
              <w:rPr>
                <w:rFonts w:ascii="Arial" w:hAnsi="Arial" w:cs="Arial"/>
                <w:sz w:val="16"/>
                <w:szCs w:val="16"/>
              </w:rPr>
            </w:pPr>
            <w:r w:rsidRPr="00F71EA4">
              <w:rPr>
                <w:rFonts w:ascii="Arial" w:hAnsi="Arial" w:cs="Arial"/>
                <w:sz w:val="16"/>
                <w:szCs w:val="16"/>
              </w:rPr>
              <w:t>-Moduł pomiaru SpO2 w zakresie 50-100% z czujnikiem typu klips dla dorosłych </w:t>
            </w:r>
          </w:p>
          <w:p w:rsidR="00505558" w:rsidRPr="00F71EA4" w:rsidRDefault="00505558" w:rsidP="00C25A36">
            <w:pPr>
              <w:rPr>
                <w:rFonts w:ascii="Arial" w:hAnsi="Arial" w:cs="Arial"/>
                <w:sz w:val="16"/>
                <w:szCs w:val="16"/>
              </w:rPr>
            </w:pPr>
            <w:r w:rsidRPr="00F71EA4">
              <w:rPr>
                <w:rFonts w:ascii="Arial" w:hAnsi="Arial" w:cs="Arial"/>
                <w:sz w:val="16"/>
                <w:szCs w:val="16"/>
              </w:rPr>
              <w:t>-Możliwość rozbudowy o moduł nieinwazyjnego pomiaru stężenia methemoglobiny i karboksyhemoglobiny za pomocą czujnika typu klips</w:t>
            </w:r>
          </w:p>
          <w:p w:rsidR="00505558" w:rsidRPr="00F71EA4" w:rsidRDefault="00505558" w:rsidP="00C25A36">
            <w:pPr>
              <w:rPr>
                <w:rFonts w:ascii="Arial" w:hAnsi="Arial" w:cs="Arial"/>
                <w:sz w:val="16"/>
                <w:szCs w:val="16"/>
              </w:rPr>
            </w:pPr>
            <w:r w:rsidRPr="00F71EA4">
              <w:rPr>
                <w:rFonts w:ascii="Arial" w:hAnsi="Arial" w:cs="Arial"/>
                <w:sz w:val="16"/>
                <w:szCs w:val="16"/>
              </w:rPr>
              <w:t>-Moduł ciśnienia nieinwazyjnego NIBP z mankietem dla dorosłych.</w:t>
            </w:r>
          </w:p>
          <w:p w:rsidR="00505558" w:rsidRPr="00F71EA4" w:rsidRDefault="00505558" w:rsidP="00C25A36">
            <w:pPr>
              <w:rPr>
                <w:rFonts w:ascii="Arial" w:hAnsi="Arial" w:cs="Arial"/>
                <w:sz w:val="16"/>
                <w:szCs w:val="16"/>
              </w:rPr>
            </w:pPr>
            <w:r w:rsidRPr="00F71EA4">
              <w:rPr>
                <w:rFonts w:ascii="Arial" w:hAnsi="Arial" w:cs="Arial"/>
                <w:sz w:val="16"/>
                <w:szCs w:val="16"/>
              </w:rPr>
              <w:t>-Moduł EtCO2 z zakresem pomiaru min od 0 do 99 mmHg, z automatyczną kalibracja bez udziału użytkownika.</w:t>
            </w:r>
          </w:p>
          <w:p w:rsidR="00505558" w:rsidRPr="00F71EA4" w:rsidRDefault="00505558" w:rsidP="00C25A36">
            <w:pPr>
              <w:rPr>
                <w:rFonts w:ascii="Arial" w:hAnsi="Arial" w:cs="Arial"/>
                <w:sz w:val="16"/>
                <w:szCs w:val="16"/>
              </w:rPr>
            </w:pPr>
            <w:r w:rsidRPr="00F71EA4">
              <w:rPr>
                <w:rFonts w:ascii="Arial" w:hAnsi="Arial" w:cs="Arial"/>
                <w:sz w:val="16"/>
                <w:szCs w:val="16"/>
              </w:rPr>
              <w:t>-Możliwość rozbudowy o moduł IBP</w:t>
            </w:r>
          </w:p>
          <w:p w:rsidR="00505558" w:rsidRPr="00F71EA4" w:rsidRDefault="00505558" w:rsidP="00C25A36">
            <w:pPr>
              <w:rPr>
                <w:rFonts w:ascii="Arial" w:hAnsi="Arial" w:cs="Arial"/>
                <w:sz w:val="16"/>
                <w:szCs w:val="16"/>
              </w:rPr>
            </w:pPr>
            <w:r w:rsidRPr="00F71EA4">
              <w:rPr>
                <w:rFonts w:ascii="Arial" w:hAnsi="Arial" w:cs="Arial"/>
                <w:sz w:val="16"/>
                <w:szCs w:val="16"/>
              </w:rPr>
              <w:t>-Możliwość rozbudowy o moduł pomiaru temperatury</w:t>
            </w:r>
          </w:p>
          <w:p w:rsidR="00505558" w:rsidRPr="00F71EA4" w:rsidRDefault="00505558" w:rsidP="00C25A36">
            <w:pPr>
              <w:rPr>
                <w:rFonts w:ascii="Arial" w:hAnsi="Arial" w:cs="Arial"/>
                <w:sz w:val="18"/>
                <w:szCs w:val="18"/>
                <w:highlight w:val="green"/>
              </w:rPr>
            </w:pPr>
            <w:r w:rsidRPr="00F71EA4">
              <w:rPr>
                <w:rFonts w:ascii="Arial" w:hAnsi="Arial" w:cs="Arial"/>
                <w:sz w:val="18"/>
                <w:szCs w:val="18"/>
              </w:rPr>
              <w:br/>
            </w:r>
          </w:p>
        </w:tc>
        <w:tc>
          <w:tcPr>
            <w:tcW w:w="13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5558" w:rsidRDefault="00505558" w:rsidP="00C25A36">
            <w:pPr>
              <w:jc w:val="center"/>
              <w:rPr>
                <w:rFonts w:ascii="Arial" w:hAnsi="Arial" w:cs="Arial"/>
                <w:sz w:val="16"/>
                <w:szCs w:val="16"/>
              </w:rPr>
            </w:pPr>
            <w:r w:rsidRPr="00EE188E">
              <w:rPr>
                <w:rFonts w:ascii="Arial" w:hAnsi="Arial" w:cs="Arial"/>
                <w:sz w:val="16"/>
                <w:szCs w:val="16"/>
              </w:rPr>
              <w:t>Tak</w:t>
            </w:r>
            <w:r>
              <w:rPr>
                <w:rFonts w:ascii="Arial" w:hAnsi="Arial" w:cs="Arial"/>
                <w:sz w:val="16"/>
                <w:szCs w:val="16"/>
              </w:rPr>
              <w:t>/Nie</w:t>
            </w: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Default="00505558" w:rsidP="00C25A36">
            <w:pPr>
              <w:jc w:val="center"/>
              <w:rPr>
                <w:rFonts w:ascii="Arial" w:hAnsi="Arial" w:cs="Arial"/>
                <w:sz w:val="16"/>
                <w:szCs w:val="16"/>
              </w:rPr>
            </w:pPr>
          </w:p>
          <w:p w:rsidR="00505558" w:rsidRPr="00F71EA4" w:rsidRDefault="00505558" w:rsidP="00C25A36">
            <w:pPr>
              <w:jc w:val="center"/>
              <w:rPr>
                <w:rFonts w:ascii="Arial" w:hAnsi="Arial" w:cs="Arial"/>
                <w:sz w:val="18"/>
                <w:szCs w:val="18"/>
                <w:highlight w:val="green"/>
              </w:rPr>
            </w:pPr>
          </w:p>
        </w:tc>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5558" w:rsidRPr="00F71EA4" w:rsidRDefault="00505558" w:rsidP="00C25A36">
            <w:pPr>
              <w:jc w:val="center"/>
              <w:rPr>
                <w:rFonts w:ascii="Arial" w:hAnsi="Arial" w:cs="Arial"/>
                <w:sz w:val="18"/>
                <w:szCs w:val="18"/>
                <w:highlight w:val="green"/>
              </w:rPr>
            </w:pPr>
          </w:p>
        </w:tc>
      </w:tr>
    </w:tbl>
    <w:p w:rsidR="00505558" w:rsidRDefault="00505558" w:rsidP="00505558">
      <w:pPr>
        <w:tabs>
          <w:tab w:val="left" w:pos="471"/>
        </w:tabs>
      </w:pPr>
    </w:p>
    <w:p w:rsidR="00505558" w:rsidRDefault="00505558" w:rsidP="007E4712">
      <w:pPr>
        <w:spacing w:before="120" w:after="120"/>
        <w:jc w:val="both"/>
        <w:rPr>
          <w:i/>
          <w:iCs/>
          <w:sz w:val="22"/>
          <w:szCs w:val="22"/>
        </w:rPr>
      </w:pPr>
    </w:p>
    <w:p w:rsidR="00505558" w:rsidRPr="007E4712" w:rsidRDefault="00505558" w:rsidP="007E4712">
      <w:pPr>
        <w:spacing w:before="120" w:after="120"/>
        <w:jc w:val="both"/>
        <w:rPr>
          <w:i/>
          <w:iCs/>
          <w:sz w:val="22"/>
          <w:szCs w:val="22"/>
        </w:rPr>
      </w:pPr>
    </w:p>
    <w:p w:rsidR="00EE042A" w:rsidRDefault="00EE042A" w:rsidP="007E4712">
      <w:pPr>
        <w:pStyle w:val="Tekstpodstawowywcity"/>
        <w:ind w:left="780"/>
        <w:rPr>
          <w:sz w:val="22"/>
          <w:szCs w:val="22"/>
        </w:rPr>
      </w:pPr>
    </w:p>
    <w:p w:rsidR="007E4712" w:rsidRDefault="007E4712" w:rsidP="007E4712">
      <w:pPr>
        <w:pStyle w:val="Tekstpodstawowy"/>
        <w:ind w:left="780"/>
        <w:jc w:val="center"/>
        <w:rPr>
          <w:b/>
          <w:sz w:val="22"/>
          <w:szCs w:val="22"/>
          <w:lang w:val="fr-FR"/>
        </w:rPr>
      </w:pPr>
      <w:r w:rsidRPr="00EE042A">
        <w:rPr>
          <w:b/>
          <w:sz w:val="22"/>
          <w:szCs w:val="22"/>
          <w:lang w:val="fr-FR"/>
        </w:rPr>
        <w:t>DOTYCZY PAKIETU NR</w:t>
      </w:r>
      <w:r>
        <w:rPr>
          <w:b/>
          <w:sz w:val="22"/>
          <w:szCs w:val="22"/>
          <w:lang w:val="fr-FR"/>
        </w:rPr>
        <w:t xml:space="preserve"> 3</w:t>
      </w:r>
    </w:p>
    <w:p w:rsidR="007E4712" w:rsidRDefault="007E4712" w:rsidP="007E4712">
      <w:pPr>
        <w:pStyle w:val="Tekstpodstawowy"/>
        <w:ind w:left="780"/>
        <w:jc w:val="center"/>
        <w:rPr>
          <w:b/>
          <w:sz w:val="22"/>
          <w:szCs w:val="22"/>
          <w:lang w:val="fr-FR"/>
        </w:rPr>
      </w:pPr>
    </w:p>
    <w:p w:rsidR="007E4712" w:rsidRPr="007435C8" w:rsidRDefault="007E4712" w:rsidP="007B0C48">
      <w:pPr>
        <w:pStyle w:val="Tekstpodstawowy"/>
        <w:spacing w:after="0"/>
        <w:jc w:val="both"/>
        <w:rPr>
          <w:sz w:val="22"/>
          <w:szCs w:val="22"/>
        </w:rPr>
      </w:pPr>
      <w:r>
        <w:rPr>
          <w:sz w:val="22"/>
          <w:szCs w:val="22"/>
        </w:rPr>
        <w:t>Oferujemy dostawę respiratora transportowego z wyposażeniem o parametrach określonych w załączniku nr 1 do SIWZ, zgodnie formularzem cenowym stanowiącym załącznik do oferty za wynagrodzeniem w kwocie:</w:t>
      </w:r>
    </w:p>
    <w:p w:rsidR="007E4712" w:rsidRDefault="007E4712" w:rsidP="007E4712">
      <w:pPr>
        <w:pStyle w:val="Tekstpodstawowy"/>
        <w:jc w:val="both"/>
        <w:rPr>
          <w:i/>
          <w:sz w:val="22"/>
          <w:szCs w:val="22"/>
          <w:u w:val="single"/>
        </w:rPr>
      </w:pPr>
    </w:p>
    <w:p w:rsidR="007E4712" w:rsidRDefault="007E4712" w:rsidP="007E4712">
      <w:pPr>
        <w:pStyle w:val="Tekstpodstawowy"/>
        <w:jc w:val="both"/>
        <w:rPr>
          <w:sz w:val="22"/>
          <w:szCs w:val="22"/>
        </w:rPr>
      </w:pPr>
      <w:r>
        <w:rPr>
          <w:sz w:val="22"/>
          <w:szCs w:val="22"/>
        </w:rPr>
        <w:t xml:space="preserve">      „netto” ...................... PLN, (słownie: ............................................................................................................</w:t>
      </w:r>
    </w:p>
    <w:p w:rsidR="007E4712" w:rsidRDefault="007E4712" w:rsidP="007E4712">
      <w:pPr>
        <w:pStyle w:val="Tekstpodstawowy"/>
        <w:ind w:left="426"/>
        <w:jc w:val="both"/>
        <w:rPr>
          <w:sz w:val="22"/>
          <w:szCs w:val="22"/>
        </w:rPr>
      </w:pPr>
    </w:p>
    <w:p w:rsidR="007E4712" w:rsidRDefault="007E4712" w:rsidP="007E4712">
      <w:pPr>
        <w:pStyle w:val="Tekstpodstawowy"/>
        <w:ind w:left="426"/>
        <w:jc w:val="both"/>
        <w:rPr>
          <w:sz w:val="22"/>
          <w:szCs w:val="22"/>
        </w:rPr>
      </w:pPr>
      <w:r>
        <w:rPr>
          <w:sz w:val="22"/>
          <w:szCs w:val="22"/>
        </w:rPr>
        <w:t>................................................................................... złotych),</w:t>
      </w:r>
    </w:p>
    <w:p w:rsidR="007E4712" w:rsidRDefault="007E4712" w:rsidP="007E4712">
      <w:pPr>
        <w:pStyle w:val="Tekstpodstawowy"/>
        <w:ind w:left="426"/>
        <w:jc w:val="both"/>
        <w:rPr>
          <w:sz w:val="22"/>
          <w:szCs w:val="22"/>
        </w:rPr>
      </w:pPr>
    </w:p>
    <w:p w:rsidR="007E4712" w:rsidRDefault="007E4712" w:rsidP="007E4712">
      <w:pPr>
        <w:pStyle w:val="Tekstpodstawowy"/>
        <w:ind w:left="426"/>
        <w:jc w:val="both"/>
        <w:rPr>
          <w:sz w:val="22"/>
          <w:szCs w:val="22"/>
        </w:rPr>
      </w:pPr>
      <w:r>
        <w:rPr>
          <w:sz w:val="22"/>
          <w:szCs w:val="22"/>
        </w:rPr>
        <w:t>podatek VAT – …….. %: .................. PLN,</w:t>
      </w:r>
    </w:p>
    <w:p w:rsidR="007E4712" w:rsidRDefault="007E4712" w:rsidP="007E4712">
      <w:pPr>
        <w:pStyle w:val="Tekstpodstawowy"/>
        <w:ind w:left="426"/>
        <w:jc w:val="both"/>
        <w:rPr>
          <w:sz w:val="22"/>
          <w:szCs w:val="22"/>
        </w:rPr>
      </w:pPr>
    </w:p>
    <w:p w:rsidR="007E4712" w:rsidRDefault="007E4712" w:rsidP="007E4712">
      <w:pPr>
        <w:pStyle w:val="Tekstpodstawowy"/>
        <w:ind w:left="426"/>
        <w:jc w:val="both"/>
        <w:rPr>
          <w:sz w:val="22"/>
          <w:szCs w:val="22"/>
        </w:rPr>
      </w:pPr>
      <w:r>
        <w:rPr>
          <w:sz w:val="22"/>
          <w:szCs w:val="22"/>
        </w:rPr>
        <w:t>„brutto” ........................ PLN, (słownie: ..........................................................................</w:t>
      </w:r>
    </w:p>
    <w:p w:rsidR="007E4712" w:rsidRDefault="007E4712" w:rsidP="007E4712">
      <w:pPr>
        <w:pStyle w:val="Tekstpodstawowy"/>
        <w:ind w:left="426"/>
        <w:jc w:val="both"/>
        <w:rPr>
          <w:sz w:val="22"/>
          <w:szCs w:val="22"/>
        </w:rPr>
      </w:pPr>
    </w:p>
    <w:p w:rsidR="007E4712" w:rsidRPr="00EE042A" w:rsidRDefault="007E4712" w:rsidP="007E4712">
      <w:pPr>
        <w:pStyle w:val="Tekstpodstawowy"/>
        <w:ind w:left="426"/>
        <w:jc w:val="both"/>
      </w:pPr>
      <w:r>
        <w:rPr>
          <w:sz w:val="22"/>
          <w:szCs w:val="22"/>
        </w:rPr>
        <w:t>.................................................................................................... złotych).</w:t>
      </w:r>
    </w:p>
    <w:p w:rsidR="007E4712" w:rsidRDefault="007E4712" w:rsidP="007E4712">
      <w:pPr>
        <w:pStyle w:val="Lista"/>
        <w:ind w:left="420"/>
        <w:jc w:val="both"/>
        <w:rPr>
          <w:sz w:val="22"/>
          <w:szCs w:val="22"/>
        </w:rPr>
      </w:pPr>
    </w:p>
    <w:p w:rsidR="007E4712" w:rsidRPr="007B0C48" w:rsidRDefault="007E4712" w:rsidP="007B0C48">
      <w:pPr>
        <w:spacing w:line="276" w:lineRule="auto"/>
        <w:jc w:val="both"/>
        <w:rPr>
          <w:sz w:val="22"/>
          <w:szCs w:val="22"/>
          <w:vertAlign w:val="superscript"/>
        </w:rPr>
      </w:pPr>
      <w:r w:rsidRPr="007B0C48">
        <w:rPr>
          <w:sz w:val="22"/>
          <w:szCs w:val="22"/>
        </w:rPr>
        <w:t>Udzielamy ............ miesi</w:t>
      </w:r>
      <w:r w:rsidRPr="007B0C48">
        <w:rPr>
          <w:rFonts w:eastAsia="TimesNewRoman"/>
          <w:sz w:val="22"/>
          <w:szCs w:val="22"/>
        </w:rPr>
        <w:t>ę</w:t>
      </w:r>
      <w:r w:rsidRPr="007B0C48">
        <w:rPr>
          <w:sz w:val="22"/>
          <w:szCs w:val="22"/>
        </w:rPr>
        <w:t xml:space="preserve">cznego terminu gwarancji na przedmiot zamówienia </w:t>
      </w:r>
      <w:r w:rsidR="009D012C">
        <w:rPr>
          <w:sz w:val="22"/>
          <w:szCs w:val="22"/>
          <w:vertAlign w:val="superscript"/>
        </w:rPr>
        <w:t>(2</w:t>
      </w:r>
      <w:r w:rsidRPr="007B0C48">
        <w:rPr>
          <w:sz w:val="22"/>
          <w:szCs w:val="22"/>
          <w:vertAlign w:val="superscript"/>
        </w:rPr>
        <w:t>)</w:t>
      </w:r>
    </w:p>
    <w:p w:rsidR="007E4712" w:rsidRPr="0015291F" w:rsidRDefault="009D012C" w:rsidP="007E4712">
      <w:pPr>
        <w:spacing w:before="120" w:after="120"/>
        <w:ind w:left="360"/>
        <w:jc w:val="both"/>
        <w:rPr>
          <w:i/>
          <w:iCs/>
          <w:sz w:val="22"/>
          <w:szCs w:val="22"/>
        </w:rPr>
      </w:pPr>
      <w:r>
        <w:rPr>
          <w:sz w:val="22"/>
          <w:szCs w:val="22"/>
          <w:vertAlign w:val="superscript"/>
        </w:rPr>
        <w:t>(2</w:t>
      </w:r>
      <w:r w:rsidR="007E4712" w:rsidRPr="007E4712">
        <w:rPr>
          <w:sz w:val="22"/>
          <w:szCs w:val="22"/>
          <w:vertAlign w:val="superscript"/>
        </w:rPr>
        <w:t>)</w:t>
      </w:r>
      <w:r w:rsidR="007E4712">
        <w:rPr>
          <w:sz w:val="22"/>
          <w:szCs w:val="22"/>
          <w:vertAlign w:val="superscript"/>
        </w:rPr>
        <w:t xml:space="preserve"> </w:t>
      </w:r>
      <w:r w:rsidR="007E4712">
        <w:rPr>
          <w:i/>
          <w:sz w:val="22"/>
          <w:szCs w:val="22"/>
        </w:rPr>
        <w:t xml:space="preserve">- </w:t>
      </w:r>
      <w:r w:rsidR="007E4712" w:rsidRPr="0015291F">
        <w:rPr>
          <w:i/>
          <w:sz w:val="22"/>
          <w:szCs w:val="22"/>
        </w:rPr>
        <w:t>(</w:t>
      </w:r>
      <w:r w:rsidR="007E4712" w:rsidRPr="0015291F">
        <w:rPr>
          <w:i/>
          <w:iCs/>
          <w:sz w:val="22"/>
          <w:szCs w:val="22"/>
        </w:rPr>
        <w:t>minimalny okres</w:t>
      </w:r>
      <w:r w:rsidR="007E4712" w:rsidRPr="0015291F">
        <w:rPr>
          <w:i/>
          <w:sz w:val="22"/>
          <w:szCs w:val="22"/>
        </w:rPr>
        <w:t xml:space="preserve"> terminu gwarancji</w:t>
      </w:r>
      <w:r w:rsidR="007E4712" w:rsidRPr="0015291F">
        <w:rPr>
          <w:i/>
          <w:iCs/>
          <w:sz w:val="22"/>
          <w:szCs w:val="22"/>
        </w:rPr>
        <w:t xml:space="preserve"> – 24 miesiące)</w:t>
      </w:r>
    </w:p>
    <w:p w:rsidR="00505558" w:rsidRDefault="00505558" w:rsidP="00505558">
      <w:pPr>
        <w:rPr>
          <w:i/>
          <w:sz w:val="22"/>
          <w:szCs w:val="22"/>
        </w:rPr>
      </w:pPr>
    </w:p>
    <w:p w:rsidR="00505558" w:rsidRDefault="00505558" w:rsidP="00505558">
      <w:pPr>
        <w:rPr>
          <w:i/>
          <w:sz w:val="22"/>
          <w:szCs w:val="22"/>
        </w:rPr>
      </w:pPr>
    </w:p>
    <w:p w:rsidR="00505558" w:rsidRPr="005E56A7" w:rsidRDefault="00505558" w:rsidP="00505558">
      <w:pPr>
        <w:rPr>
          <w:sz w:val="16"/>
          <w:szCs w:val="16"/>
        </w:rPr>
      </w:pPr>
    </w:p>
    <w:tbl>
      <w:tblPr>
        <w:tblW w:w="9072" w:type="dxa"/>
        <w:tblInd w:w="-572" w:type="dxa"/>
        <w:tblLayout w:type="fixed"/>
        <w:tblCellMar>
          <w:left w:w="70" w:type="dxa"/>
          <w:right w:w="70" w:type="dxa"/>
        </w:tblCellMar>
        <w:tblLook w:val="0000" w:firstRow="0" w:lastRow="0" w:firstColumn="0" w:lastColumn="0" w:noHBand="0" w:noVBand="0"/>
      </w:tblPr>
      <w:tblGrid>
        <w:gridCol w:w="500"/>
        <w:gridCol w:w="5104"/>
        <w:gridCol w:w="1553"/>
        <w:gridCol w:w="6"/>
        <w:gridCol w:w="1909"/>
      </w:tblGrid>
      <w:tr w:rsidR="00505558" w:rsidRPr="006247E3" w:rsidTr="005A3974">
        <w:trPr>
          <w:trHeight w:val="238"/>
        </w:trPr>
        <w:tc>
          <w:tcPr>
            <w:tcW w:w="500"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505558" w:rsidRPr="006247E3" w:rsidRDefault="00505558" w:rsidP="00505558">
            <w:pPr>
              <w:jc w:val="center"/>
              <w:rPr>
                <w:rFonts w:ascii="Arial" w:hAnsi="Arial" w:cs="Arial"/>
                <w:b/>
                <w:sz w:val="18"/>
                <w:szCs w:val="18"/>
              </w:rPr>
            </w:pPr>
            <w:r>
              <w:rPr>
                <w:rFonts w:ascii="Arial" w:hAnsi="Arial" w:cs="Arial"/>
                <w:b/>
                <w:sz w:val="18"/>
                <w:szCs w:val="18"/>
              </w:rPr>
              <w:t>XVI</w:t>
            </w:r>
          </w:p>
        </w:tc>
        <w:tc>
          <w:tcPr>
            <w:tcW w:w="5104"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505558" w:rsidRPr="006247E3" w:rsidRDefault="00505558" w:rsidP="00505558">
            <w:pPr>
              <w:spacing w:line="0" w:lineRule="atLeast"/>
              <w:rPr>
                <w:rFonts w:ascii="Arial" w:hAnsi="Arial" w:cs="Arial"/>
                <w:color w:val="000000"/>
                <w:sz w:val="18"/>
                <w:szCs w:val="18"/>
              </w:rPr>
            </w:pPr>
            <w:r w:rsidRPr="006247E3">
              <w:rPr>
                <w:rFonts w:ascii="Arial" w:hAnsi="Arial" w:cs="Arial"/>
                <w:b/>
                <w:bCs/>
                <w:color w:val="000000"/>
                <w:sz w:val="18"/>
                <w:szCs w:val="18"/>
              </w:rPr>
              <w:t>RESPIRATOR TRANSPORTOWY Z WYPOSAŻENIEM –WYMAGANIA PODSTAWOWE</w:t>
            </w:r>
          </w:p>
          <w:p w:rsidR="00505558" w:rsidRPr="006247E3" w:rsidRDefault="00505558" w:rsidP="00505558">
            <w:pPr>
              <w:jc w:val="center"/>
              <w:rPr>
                <w:rFonts w:ascii="Arial" w:hAnsi="Arial" w:cs="Arial"/>
                <w:b/>
                <w:sz w:val="18"/>
                <w:szCs w:val="18"/>
              </w:rPr>
            </w:pPr>
          </w:p>
        </w:tc>
        <w:tc>
          <w:tcPr>
            <w:tcW w:w="1553"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505558" w:rsidRPr="006247E3" w:rsidRDefault="00505558" w:rsidP="00505558">
            <w:pPr>
              <w:jc w:val="center"/>
              <w:rPr>
                <w:rFonts w:ascii="Arial" w:hAnsi="Arial" w:cs="Arial"/>
                <w:b/>
                <w:sz w:val="18"/>
                <w:szCs w:val="18"/>
              </w:rPr>
            </w:pPr>
            <w:r>
              <w:rPr>
                <w:rFonts w:ascii="Arial" w:hAnsi="Arial" w:cs="Arial"/>
                <w:b/>
                <w:sz w:val="18"/>
                <w:szCs w:val="18"/>
              </w:rPr>
              <w:t xml:space="preserve">Parametr wymagany </w:t>
            </w:r>
          </w:p>
        </w:tc>
        <w:tc>
          <w:tcPr>
            <w:tcW w:w="1915" w:type="dxa"/>
            <w:gridSpan w:val="2"/>
            <w:tcBorders>
              <w:top w:val="single" w:sz="4" w:space="0" w:color="000001"/>
              <w:left w:val="single" w:sz="4" w:space="0" w:color="000001"/>
              <w:bottom w:val="single" w:sz="4" w:space="0" w:color="000001"/>
              <w:right w:val="single" w:sz="4" w:space="0" w:color="000001"/>
            </w:tcBorders>
            <w:shd w:val="clear" w:color="auto" w:fill="EDEDED" w:themeFill="accent3" w:themeFillTint="33"/>
            <w:vAlign w:val="center"/>
          </w:tcPr>
          <w:p w:rsidR="00505558" w:rsidRPr="005E56A7" w:rsidRDefault="00505558" w:rsidP="00505558">
            <w:pPr>
              <w:jc w:val="center"/>
              <w:rPr>
                <w:rFonts w:ascii="Arial" w:hAnsi="Arial" w:cs="Arial"/>
                <w:sz w:val="16"/>
                <w:szCs w:val="16"/>
              </w:rPr>
            </w:pPr>
            <w:r w:rsidRPr="005E56A7">
              <w:rPr>
                <w:rFonts w:ascii="Arial" w:hAnsi="Arial" w:cs="Arial"/>
                <w:b/>
                <w:sz w:val="16"/>
                <w:szCs w:val="16"/>
              </w:rPr>
              <w:t>Parametr oferowany/</w:t>
            </w:r>
          </w:p>
          <w:p w:rsidR="00505558" w:rsidRPr="00FD3B2D" w:rsidRDefault="00505558" w:rsidP="00505558">
            <w:pPr>
              <w:jc w:val="center"/>
              <w:rPr>
                <w:rFonts w:ascii="Arial" w:hAnsi="Arial" w:cs="Arial"/>
                <w:b/>
                <w:sz w:val="16"/>
                <w:szCs w:val="16"/>
              </w:rPr>
            </w:pPr>
            <w:r w:rsidRPr="005E56A7">
              <w:rPr>
                <w:rFonts w:ascii="Arial" w:hAnsi="Arial" w:cs="Arial"/>
                <w:b/>
                <w:sz w:val="16"/>
                <w:szCs w:val="16"/>
              </w:rPr>
              <w:t>Wykonawca poda w poszczególnych pozycjach parametry lub wpisze TAK albo NIE, stosownie do wymagań</w:t>
            </w: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505558" w:rsidRPr="00F71EA4" w:rsidRDefault="00505558" w:rsidP="00505558">
            <w:pPr>
              <w:rPr>
                <w:rFonts w:ascii="Arial" w:hAnsi="Arial" w:cs="Arial"/>
                <w:sz w:val="16"/>
                <w:szCs w:val="16"/>
              </w:rPr>
            </w:pPr>
            <w:r w:rsidRPr="00F71EA4">
              <w:rPr>
                <w:rFonts w:ascii="Arial" w:hAnsi="Arial" w:cs="Arial"/>
                <w:sz w:val="16"/>
                <w:szCs w:val="16"/>
              </w:rPr>
              <w:t>Respirator fabrycznie nowy, rok 2020 Podać markę, model, rok produkcji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vAlign w:val="center"/>
          </w:tcPr>
          <w:p w:rsidR="00505558" w:rsidRPr="00F71EA4" w:rsidRDefault="00505558" w:rsidP="00505558">
            <w:pPr>
              <w:jc w:val="center"/>
              <w:rPr>
                <w:rFonts w:ascii="Arial" w:hAnsi="Arial" w:cs="Arial"/>
                <w:sz w:val="18"/>
                <w:szCs w:val="18"/>
                <w:highlight w:val="green"/>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Transportowy zestaw medyczny do wentylacji pacjenta.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Urządzenie w zwartej i wytrzymałej obudowie, z możliwością zawieszenia na ramie łóżka, noszy lub na wózku medycznym, z uchwytem do przenoszenia w ręku i paskiem umożliwiającym zawieszenie na ramieniu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Urządzenie wyposażone w torbę ochronną wykonaną z materiału typu PLAN zapobiegającemu dostaniu się zanieczyszczeń lub wody do przestrzeni urządzenia, umożliwiający swobodny dostęp do wszystkich funkcji.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Przednia część torby ochronnej wykonana z przeźroczystego materiału, umożliwiającego swobodne odczytanie wszystkich parametrów wyświetlanych na monitorze, bez potrzeby jej otwierania.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Zestaw składa się z respiratora transportowego, butli min 2l, reduktora, przewodu ciśnieniowego umożliwiającego podłączenie respiratora do zewnętrznego źródła tlenu ze złączem AGA min 2 m,  kieszeni na akcesoria, maski nr 5, przewodu pacjenta, płuca testowego</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zasilania respiratora transportowego AC 230V i DC 12V</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Płyta ścienna ze zintegrowanym zasilaniem 12V umożliwiająca ładowanie respiratora zaraz po wpięciu, spełniająca normę PN EN 1789 – deklaracja zgodności(dołączyć do oferty)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wymiany baterii, przez użytkownika, bez użycia narzędzi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System kontrolny akumulatora umożliwiający sprawdzenie poziomu naładowania i poprawność działania baterii bez potrzeby włączania urządzenia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Akumulator bez efektu pamięci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Ładowanie baterii od 0 do min 95 % w czasie do 3,5 godziny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F71EA4"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jc w:val="center"/>
              <w:rPr>
                <w:rFonts w:ascii="Arial" w:hAnsi="Arial" w:cs="Arial"/>
                <w:b/>
                <w:sz w:val="16"/>
                <w:szCs w:val="16"/>
              </w:rPr>
            </w:pPr>
            <w:r w:rsidRPr="00F71EA4">
              <w:rPr>
                <w:rFonts w:ascii="Arial" w:hAnsi="Arial" w:cs="Arial"/>
                <w:b/>
                <w:sz w:val="16"/>
                <w:szCs w:val="16"/>
              </w:rPr>
              <w:t>Parametry techniczne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F71EA4"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Respirator przeznaczony do wentylacji dorosłych, dzieci  i niemowląt</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Waga respiratora max 2,5 kg +/- 5%</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Zasilanie w tlen o ciśnieniu min od 2,7 do 6,0 bar</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 xml:space="preserve"> Zasilanie z baterii min 10 h w warunkach pracy ambulansu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F0687">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 xml:space="preserve">Wentylacja 100% tlenem i </w:t>
            </w:r>
            <w:proofErr w:type="spellStart"/>
            <w:r w:rsidRPr="00F71EA4">
              <w:rPr>
                <w:rFonts w:ascii="Arial" w:hAnsi="Arial" w:cs="Arial"/>
                <w:sz w:val="16"/>
                <w:szCs w:val="16"/>
              </w:rPr>
              <w:t>Air</w:t>
            </w:r>
            <w:proofErr w:type="spellEnd"/>
            <w:r w:rsidRPr="00F71EA4">
              <w:rPr>
                <w:rFonts w:ascii="Arial" w:hAnsi="Arial" w:cs="Arial"/>
                <w:sz w:val="16"/>
                <w:szCs w:val="16"/>
              </w:rPr>
              <w:t xml:space="preserve"> Mix</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pracy w temperaturze min -18 - + 50˚C</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19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przechowywania w temperaturze min -40 - +70˚C</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Zabezpieczenie przed przypadkową zmianą ustawień parametrów oddechowych w postaci potwierdzenia wyboru parametru po jego ustawieniu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Rozpoczęcie natychmiastowej wentylacji w trybach ratunkowych za pomocą przycisków umieszczonych na panelu głównym</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lastRenderedPageBreak/>
              <w:t>22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ustawienia parametrów oddechowych na podstawie wzrostu i płci pacjenta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proofErr w:type="spellStart"/>
            <w:r w:rsidRPr="00F71EA4">
              <w:rPr>
                <w:rFonts w:ascii="Arial" w:hAnsi="Arial" w:cs="Arial"/>
                <w:sz w:val="16"/>
                <w:szCs w:val="16"/>
              </w:rPr>
              <w:t>Autotest</w:t>
            </w:r>
            <w:proofErr w:type="spellEnd"/>
            <w:r w:rsidRPr="00F71EA4">
              <w:rPr>
                <w:rFonts w:ascii="Arial" w:hAnsi="Arial" w:cs="Arial"/>
                <w:sz w:val="16"/>
                <w:szCs w:val="16"/>
              </w:rPr>
              <w:t>, pozwalający na sprawdzenie działania respiratora każdorazowo po włączeniu urządzenia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Wbudowany czytnik kart pamięci wraz z kartą o pojemności min 2 GB do zapisywania monitorowanych parametrów oraz zdarzeń z możliwością późniejszej analizy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Możliwość ręcznego wyzwalania oddechów w trybie RKO bezpośrednio przy masce do wentylacji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F715C2">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F71EA4"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jc w:val="center"/>
              <w:rPr>
                <w:rFonts w:ascii="Arial" w:hAnsi="Arial" w:cs="Arial"/>
                <w:b/>
                <w:sz w:val="16"/>
                <w:szCs w:val="16"/>
              </w:rPr>
            </w:pPr>
            <w:r w:rsidRPr="00F71EA4">
              <w:rPr>
                <w:rFonts w:ascii="Arial" w:hAnsi="Arial" w:cs="Arial"/>
                <w:b/>
                <w:sz w:val="16"/>
                <w:szCs w:val="16"/>
              </w:rPr>
              <w:t>Tryby wentylacji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jc w:val="center"/>
              <w:rPr>
                <w:rFonts w:ascii="Arial" w:hAnsi="Arial" w:cs="Arial"/>
                <w:b/>
                <w:sz w:val="16"/>
                <w:szCs w:val="16"/>
              </w:rPr>
            </w:pPr>
            <w:r w:rsidRPr="00F71EA4">
              <w:rPr>
                <w:rFonts w:ascii="Arial" w:hAnsi="Arial" w:cs="Arial"/>
                <w:b/>
                <w:sz w:val="16"/>
                <w:szCs w:val="16"/>
              </w:rPr>
              <w:t>-------------</w:t>
            </w:r>
          </w:p>
        </w:tc>
        <w:tc>
          <w:tcPr>
            <w:tcW w:w="1909" w:type="dxa"/>
            <w:tcBorders>
              <w:top w:val="single" w:sz="4" w:space="0" w:color="000000"/>
              <w:left w:val="single" w:sz="4" w:space="0" w:color="000000"/>
              <w:bottom w:val="single" w:sz="4" w:space="0" w:color="000000"/>
              <w:right w:val="single" w:sz="4" w:space="0" w:color="000000"/>
            </w:tcBorders>
          </w:tcPr>
          <w:p w:rsidR="00505558" w:rsidRPr="00F71EA4"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rPr>
          <w:trHeight w:val="212"/>
        </w:trPr>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jc w:val="center"/>
              <w:rPr>
                <w:rFonts w:ascii="Arial" w:hAnsi="Arial" w:cs="Arial"/>
                <w:sz w:val="18"/>
                <w:szCs w:val="18"/>
              </w:rPr>
            </w:pPr>
            <w:r w:rsidRPr="006247E3">
              <w:rPr>
                <w:rFonts w:ascii="Arial" w:hAnsi="Arial" w:cs="Arial"/>
                <w:color w:val="000000"/>
                <w:sz w:val="18"/>
                <w:szCs w:val="18"/>
              </w:rPr>
              <w:t>26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IPPV</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AC7BBF">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rPr>
          <w:trHeight w:val="260"/>
        </w:trPr>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jc w:val="center"/>
              <w:rPr>
                <w:rFonts w:ascii="Arial" w:hAnsi="Arial" w:cs="Arial"/>
                <w:sz w:val="18"/>
                <w:szCs w:val="18"/>
              </w:rPr>
            </w:pPr>
            <w:r w:rsidRPr="006247E3">
              <w:rPr>
                <w:rFonts w:ascii="Arial" w:hAnsi="Arial" w:cs="Arial"/>
                <w:color w:val="000000"/>
                <w:sz w:val="18"/>
                <w:szCs w:val="18"/>
              </w:rPr>
              <w:t>27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RSI</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AC7BBF">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rPr>
          <w:trHeight w:val="343"/>
        </w:trPr>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jc w:val="center"/>
              <w:rPr>
                <w:rFonts w:ascii="Arial" w:hAnsi="Arial" w:cs="Arial"/>
                <w:sz w:val="18"/>
                <w:szCs w:val="18"/>
              </w:rPr>
            </w:pPr>
            <w:r w:rsidRPr="006247E3">
              <w:rPr>
                <w:rFonts w:ascii="Arial" w:hAnsi="Arial" w:cs="Arial"/>
                <w:color w:val="000000"/>
                <w:sz w:val="18"/>
                <w:szCs w:val="18"/>
              </w:rPr>
              <w:t>28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CPR</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AC7BBF">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29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CPAP</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AC7BBF">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sidRPr="006247E3">
              <w:rPr>
                <w:rFonts w:ascii="Arial" w:hAnsi="Arial" w:cs="Arial"/>
                <w:color w:val="000000"/>
                <w:sz w:val="18"/>
                <w:szCs w:val="18"/>
              </w:rPr>
              <w:t>30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rPr>
                <w:rFonts w:ascii="Arial" w:hAnsi="Arial" w:cs="Arial"/>
                <w:sz w:val="16"/>
                <w:szCs w:val="16"/>
              </w:rPr>
            </w:pPr>
            <w:r w:rsidRPr="00F71EA4">
              <w:rPr>
                <w:rFonts w:ascii="Arial" w:hAnsi="Arial" w:cs="Arial"/>
                <w:sz w:val="16"/>
                <w:szCs w:val="16"/>
              </w:rPr>
              <w:t>SIMV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AC7BBF">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19610F"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r w:rsidRPr="0019610F">
              <w:rPr>
                <w:rFonts w:ascii="Arial" w:hAnsi="Arial" w:cs="Arial"/>
                <w:b/>
                <w:sz w:val="16"/>
                <w:szCs w:val="16"/>
              </w:rPr>
              <w:t>Parametry regulowane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pPr>
              <w:tabs>
                <w:tab w:val="left" w:pos="466"/>
                <w:tab w:val="center" w:pos="664"/>
              </w:tabs>
              <w:rPr>
                <w:rFonts w:ascii="Arial" w:hAnsi="Arial" w:cs="Arial"/>
                <w:b/>
                <w:sz w:val="16"/>
                <w:szCs w:val="16"/>
              </w:rPr>
            </w:pPr>
            <w:r>
              <w:rPr>
                <w:rFonts w:ascii="Arial" w:hAnsi="Arial" w:cs="Arial"/>
                <w:b/>
                <w:sz w:val="16"/>
                <w:szCs w:val="16"/>
              </w:rPr>
              <w:tab/>
            </w:r>
          </w:p>
          <w:p w:rsidR="00505558" w:rsidRPr="0019610F" w:rsidRDefault="00505558" w:rsidP="00505558">
            <w:pPr>
              <w:tabs>
                <w:tab w:val="left" w:pos="466"/>
                <w:tab w:val="center" w:pos="664"/>
              </w:tabs>
              <w:rPr>
                <w:rFonts w:ascii="Arial" w:hAnsi="Arial" w:cs="Arial"/>
                <w:b/>
                <w:sz w:val="16"/>
                <w:szCs w:val="16"/>
              </w:rPr>
            </w:pPr>
            <w:r w:rsidRPr="0019610F">
              <w:rPr>
                <w:rFonts w:ascii="Arial" w:hAnsi="Arial" w:cs="Arial"/>
                <w:b/>
                <w:sz w:val="16"/>
                <w:szCs w:val="16"/>
              </w:rPr>
              <w:t>Tak</w:t>
            </w:r>
            <w:r>
              <w:rPr>
                <w:rFonts w:ascii="Arial" w:hAnsi="Arial" w:cs="Arial"/>
                <w:b/>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19610F"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Częstotliwość oddechowa regulowana w zakresie min. 5-50 oddechów/min</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Objętość oddechowa regulowana w zakresie min 50 – 2000 ml</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Ciśnienie PEEP regulowane w zakresie min od 0 do 20 cm H2O</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 xml:space="preserve">Ciśnienie maksymalne w drogach oddechowych regulowane w zakresie min od 10-65 </w:t>
            </w:r>
            <w:proofErr w:type="spellStart"/>
            <w:r w:rsidRPr="00F71EA4">
              <w:rPr>
                <w:rFonts w:ascii="Arial" w:hAnsi="Arial" w:cs="Arial"/>
                <w:sz w:val="16"/>
                <w:szCs w:val="16"/>
              </w:rPr>
              <w:t>mbar</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19610F"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r w:rsidRPr="0019610F">
              <w:rPr>
                <w:rFonts w:ascii="Arial" w:hAnsi="Arial" w:cs="Arial"/>
                <w:b/>
                <w:sz w:val="16"/>
                <w:szCs w:val="16"/>
              </w:rPr>
              <w:t>Obrazowanie parametrów</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19610F" w:rsidRDefault="00505558" w:rsidP="00505558">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Pr>
          <w:p w:rsidR="00505558" w:rsidRPr="0019610F"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Ciśnienie PEEP</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Maksymalne ciśnienie wdechowe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Objętość oddechowa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Objętość minutowa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39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Częstość oddechowa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19610F"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r w:rsidRPr="0019610F">
              <w:rPr>
                <w:rFonts w:ascii="Arial" w:hAnsi="Arial" w:cs="Arial"/>
                <w:b/>
                <w:sz w:val="16"/>
                <w:szCs w:val="16"/>
              </w:rPr>
              <w:t>Prezentacja graficzna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19610F" w:rsidRDefault="00505558" w:rsidP="00505558">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Pr>
          <w:p w:rsidR="00505558" w:rsidRPr="0019610F"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40</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ind w:hanging="34"/>
              <w:rPr>
                <w:rFonts w:ascii="Arial" w:hAnsi="Arial" w:cs="Arial"/>
                <w:sz w:val="18"/>
                <w:szCs w:val="18"/>
              </w:rPr>
            </w:pPr>
            <w:r w:rsidRPr="00F71EA4">
              <w:rPr>
                <w:rFonts w:ascii="Arial" w:hAnsi="Arial" w:cs="Arial"/>
                <w:sz w:val="16"/>
                <w:szCs w:val="16"/>
              </w:rPr>
              <w:t>Zintegrowany kolorowy wyświetlacz LCD lub TFT o przekątnej min 5 cali do prezentacji parametrów nastawnych oraz manometru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9326BD">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19610F"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r w:rsidRPr="0019610F">
              <w:rPr>
                <w:rFonts w:ascii="Arial" w:hAnsi="Arial" w:cs="Arial"/>
                <w:b/>
                <w:sz w:val="16"/>
                <w:szCs w:val="16"/>
              </w:rPr>
              <w:t>Alarmy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19610F" w:rsidRDefault="00505558" w:rsidP="00505558">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Pr>
          <w:p w:rsidR="00505558" w:rsidRPr="0019610F"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41</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Bezdechu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42</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Nieszczelności układu</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43</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Wysokiego/niskiego poziomu ciśnienia w drogach oddechowych</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44</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Rozładowanego akumulatora/braku zasilania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45</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Alarmy dźwiękowe, wizualne oraz komunikaty informujące o rodzaju alarmu wyświetlane na ekranie w języku polskim</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19610F"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19610F" w:rsidRDefault="00505558" w:rsidP="00505558">
            <w:pPr>
              <w:jc w:val="center"/>
              <w:rPr>
                <w:rFonts w:ascii="Arial" w:hAnsi="Arial" w:cs="Arial"/>
                <w:b/>
                <w:sz w:val="16"/>
                <w:szCs w:val="16"/>
              </w:rPr>
            </w:pPr>
            <w:r w:rsidRPr="0019610F">
              <w:rPr>
                <w:rFonts w:ascii="Arial" w:hAnsi="Arial" w:cs="Arial"/>
                <w:b/>
                <w:sz w:val="16"/>
                <w:szCs w:val="16"/>
              </w:rPr>
              <w:t>Pozostałe</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19610F" w:rsidRDefault="00505558" w:rsidP="00505558">
            <w:pPr>
              <w:jc w:val="center"/>
              <w:rPr>
                <w:rFonts w:ascii="Arial" w:hAnsi="Arial" w:cs="Arial"/>
                <w:b/>
                <w:sz w:val="16"/>
                <w:szCs w:val="16"/>
              </w:rPr>
            </w:pPr>
          </w:p>
        </w:tc>
        <w:tc>
          <w:tcPr>
            <w:tcW w:w="1909" w:type="dxa"/>
            <w:tcBorders>
              <w:top w:val="single" w:sz="4" w:space="0" w:color="000000"/>
              <w:left w:val="single" w:sz="4" w:space="0" w:color="000000"/>
              <w:bottom w:val="single" w:sz="4" w:space="0" w:color="000000"/>
              <w:right w:val="single" w:sz="4" w:space="0" w:color="000000"/>
            </w:tcBorders>
          </w:tcPr>
          <w:p w:rsidR="00505558" w:rsidRPr="0019610F" w:rsidRDefault="00505558" w:rsidP="00505558">
            <w:pPr>
              <w:jc w:val="center"/>
              <w:rPr>
                <w:rFonts w:ascii="Arial" w:hAnsi="Arial" w:cs="Arial"/>
                <w:b/>
                <w:sz w:val="16"/>
                <w:szCs w:val="16"/>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46</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Instrukcja obsługi urządzeń w języku polskim wraz z dostawą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47</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F71EA4" w:rsidRDefault="00505558" w:rsidP="00505558">
            <w:pPr>
              <w:spacing w:line="0" w:lineRule="atLeast"/>
              <w:ind w:hanging="34"/>
              <w:rPr>
                <w:rFonts w:ascii="Arial" w:hAnsi="Arial" w:cs="Arial"/>
                <w:sz w:val="16"/>
                <w:szCs w:val="16"/>
              </w:rPr>
            </w:pPr>
            <w:r w:rsidRPr="00F71EA4">
              <w:rPr>
                <w:rFonts w:ascii="Arial" w:hAnsi="Arial" w:cs="Arial"/>
                <w:sz w:val="16"/>
                <w:szCs w:val="16"/>
              </w:rPr>
              <w:t>Deklaracja zgodności, folder z parametrami technicznymi -załączyć</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rPr>
          <w:trHeight w:val="94"/>
        </w:trPr>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94" w:lineRule="atLeast"/>
              <w:jc w:val="center"/>
              <w:rPr>
                <w:rFonts w:ascii="Arial" w:hAnsi="Arial" w:cs="Arial"/>
                <w:sz w:val="18"/>
                <w:szCs w:val="18"/>
              </w:rPr>
            </w:pPr>
            <w:r>
              <w:rPr>
                <w:rFonts w:ascii="Arial" w:hAnsi="Arial" w:cs="Arial"/>
                <w:color w:val="000000"/>
                <w:sz w:val="18"/>
                <w:szCs w:val="18"/>
              </w:rPr>
              <w:t>48</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F71EA4" w:rsidRDefault="00505558" w:rsidP="00505558">
            <w:pPr>
              <w:spacing w:line="94" w:lineRule="atLeast"/>
              <w:ind w:hanging="34"/>
              <w:jc w:val="both"/>
              <w:rPr>
                <w:rFonts w:ascii="Arial" w:hAnsi="Arial" w:cs="Arial"/>
                <w:sz w:val="16"/>
                <w:szCs w:val="16"/>
              </w:rPr>
            </w:pPr>
            <w:r w:rsidRPr="00F71EA4">
              <w:rPr>
                <w:rFonts w:ascii="Arial" w:hAnsi="Arial" w:cs="Arial"/>
                <w:sz w:val="16"/>
                <w:szCs w:val="16"/>
              </w:rPr>
              <w:t>Okres gwarancji min 24 miesięcy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r w:rsidR="00505558" w:rsidRPr="006247E3" w:rsidTr="005A3974">
        <w:tblPrEx>
          <w:tblCellMar>
            <w:top w:w="15" w:type="dxa"/>
            <w:left w:w="15" w:type="dxa"/>
            <w:bottom w:w="15" w:type="dxa"/>
            <w:right w:w="15" w:type="dxa"/>
          </w:tblCellMar>
          <w:tblLook w:val="04A0" w:firstRow="1" w:lastRow="0" w:firstColumn="1" w:lastColumn="0" w:noHBand="0" w:noVBand="1"/>
        </w:tblPrEx>
        <w:tc>
          <w:tcPr>
            <w:tcW w:w="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05558" w:rsidRPr="006247E3" w:rsidRDefault="00505558" w:rsidP="00505558">
            <w:pPr>
              <w:spacing w:line="0" w:lineRule="atLeast"/>
              <w:jc w:val="center"/>
              <w:rPr>
                <w:rFonts w:ascii="Arial" w:hAnsi="Arial" w:cs="Arial"/>
                <w:sz w:val="18"/>
                <w:szCs w:val="18"/>
              </w:rPr>
            </w:pPr>
            <w:r>
              <w:rPr>
                <w:rFonts w:ascii="Arial" w:hAnsi="Arial" w:cs="Arial"/>
                <w:color w:val="000000"/>
                <w:sz w:val="18"/>
                <w:szCs w:val="18"/>
              </w:rPr>
              <w:t>49</w:t>
            </w:r>
          </w:p>
        </w:tc>
        <w:tc>
          <w:tcPr>
            <w:tcW w:w="51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Pr="00F71EA4" w:rsidRDefault="00505558" w:rsidP="00505558">
            <w:pPr>
              <w:spacing w:line="0" w:lineRule="atLeast"/>
              <w:ind w:hanging="34"/>
              <w:jc w:val="both"/>
              <w:rPr>
                <w:rFonts w:ascii="Arial" w:hAnsi="Arial" w:cs="Arial"/>
                <w:sz w:val="16"/>
                <w:szCs w:val="16"/>
              </w:rPr>
            </w:pPr>
            <w:r w:rsidRPr="00F71EA4">
              <w:rPr>
                <w:rFonts w:ascii="Arial" w:hAnsi="Arial" w:cs="Arial"/>
                <w:sz w:val="16"/>
                <w:szCs w:val="16"/>
              </w:rPr>
              <w:t>Paszporty techniczne i karta gwarancyjna wraz z dostawą aparatury</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05558" w:rsidRDefault="00505558" w:rsidP="00505558">
            <w:r w:rsidRPr="00166055">
              <w:rPr>
                <w:rFonts w:ascii="Arial" w:hAnsi="Arial" w:cs="Arial"/>
                <w:sz w:val="16"/>
                <w:szCs w:val="16"/>
              </w:rPr>
              <w:t>Tak</w:t>
            </w:r>
            <w:r>
              <w:rPr>
                <w:rFonts w:ascii="Arial" w:hAnsi="Arial" w:cs="Arial"/>
                <w:sz w:val="16"/>
                <w:szCs w:val="16"/>
              </w:rPr>
              <w:t>/Nie</w:t>
            </w:r>
          </w:p>
        </w:tc>
        <w:tc>
          <w:tcPr>
            <w:tcW w:w="1909" w:type="dxa"/>
            <w:tcBorders>
              <w:top w:val="single" w:sz="4" w:space="0" w:color="000000"/>
              <w:left w:val="single" w:sz="4" w:space="0" w:color="000000"/>
              <w:bottom w:val="single" w:sz="4" w:space="0" w:color="000000"/>
              <w:right w:val="single" w:sz="4" w:space="0" w:color="000000"/>
            </w:tcBorders>
          </w:tcPr>
          <w:p w:rsidR="00505558" w:rsidRPr="006247E3" w:rsidRDefault="00505558" w:rsidP="00505558">
            <w:pPr>
              <w:rPr>
                <w:rFonts w:ascii="Arial" w:hAnsi="Arial" w:cs="Arial"/>
                <w:sz w:val="18"/>
                <w:szCs w:val="18"/>
              </w:rPr>
            </w:pPr>
          </w:p>
        </w:tc>
      </w:tr>
    </w:tbl>
    <w:p w:rsidR="007E4712" w:rsidRDefault="007E4712">
      <w:pPr>
        <w:pStyle w:val="Tekstpodstawowywcity"/>
        <w:ind w:left="0"/>
        <w:rPr>
          <w:sz w:val="22"/>
          <w:szCs w:val="22"/>
        </w:rPr>
      </w:pPr>
    </w:p>
    <w:p w:rsidR="001356AF" w:rsidRDefault="00404EA8">
      <w:pPr>
        <w:pStyle w:val="Tekstpodstawowywcity"/>
        <w:ind w:left="0"/>
        <w:rPr>
          <w:sz w:val="22"/>
          <w:szCs w:val="22"/>
        </w:rPr>
      </w:pPr>
      <w:r>
        <w:rPr>
          <w:sz w:val="22"/>
          <w:szCs w:val="22"/>
        </w:rPr>
        <w:t>Załączniki do oferty (zgodnie z SIWZ dla Wykonawców):</w:t>
      </w:r>
    </w:p>
    <w:p w:rsidR="001356AF" w:rsidRDefault="001356AF">
      <w:pPr>
        <w:pStyle w:val="Tekstpodstawowywcity"/>
        <w:ind w:left="0"/>
        <w:rPr>
          <w:sz w:val="22"/>
          <w:szCs w:val="22"/>
        </w:rPr>
      </w:pP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404EA8">
      <w:pPr>
        <w:pStyle w:val="Tekstpodstawowywcity"/>
        <w:spacing w:after="0"/>
        <w:jc w:val="both"/>
        <w:rPr>
          <w:sz w:val="22"/>
          <w:szCs w:val="22"/>
        </w:rPr>
      </w:pPr>
      <w:r>
        <w:rPr>
          <w:sz w:val="22"/>
          <w:szCs w:val="22"/>
        </w:rPr>
        <w:t>..............................................................................................................................</w:t>
      </w:r>
    </w:p>
    <w:p w:rsidR="001356AF" w:rsidRDefault="001356AF">
      <w:pPr>
        <w:pStyle w:val="Tekstpodstawowywcity"/>
        <w:spacing w:after="0"/>
        <w:ind w:left="420"/>
        <w:jc w:val="both"/>
      </w:pPr>
    </w:p>
    <w:p w:rsidR="001356AF" w:rsidRDefault="00404EA8">
      <w:pPr>
        <w:pStyle w:val="Tekstpodstawowywcity"/>
        <w:tabs>
          <w:tab w:val="left" w:pos="3705"/>
        </w:tabs>
        <w:rPr>
          <w:sz w:val="20"/>
        </w:rPr>
      </w:pPr>
      <w:r>
        <w:rPr>
          <w:sz w:val="20"/>
        </w:rPr>
        <w:t xml:space="preserve"> (rozszerzyć zgodnie z wymaganiami)</w:t>
      </w:r>
      <w:r>
        <w:rPr>
          <w:sz w:val="20"/>
        </w:rPr>
        <w:tab/>
      </w:r>
    </w:p>
    <w:p w:rsidR="001356AF" w:rsidRDefault="001356AF">
      <w:pPr>
        <w:pStyle w:val="Tekstpodstawowywcity"/>
        <w:ind w:left="0"/>
      </w:pPr>
    </w:p>
    <w:p w:rsidR="001356AF" w:rsidRDefault="00404EA8">
      <w:pPr>
        <w:pStyle w:val="Tekstpodstawowywcity"/>
        <w:ind w:left="2832" w:firstLine="708"/>
      </w:pPr>
      <w:r>
        <w:t xml:space="preserve">                  .................................................................</w:t>
      </w:r>
    </w:p>
    <w:p w:rsidR="001356AF" w:rsidRDefault="00404EA8">
      <w:pPr>
        <w:pStyle w:val="Tekstpodstawowywcity"/>
        <w:rPr>
          <w:sz w:val="16"/>
        </w:rPr>
      </w:pPr>
      <w:r>
        <w:rPr>
          <w:sz w:val="16"/>
        </w:rPr>
        <w:t xml:space="preserve">                                                                                          (pieczęć i podpis Wykonawcy lub osób upoważnionych przez Wykonawcę)</w:t>
      </w:r>
    </w:p>
    <w:p w:rsidR="00537199" w:rsidRDefault="00537199" w:rsidP="004C7A33">
      <w:pPr>
        <w:spacing w:after="120"/>
        <w:jc w:val="both"/>
        <w:rPr>
          <w:i/>
          <w:sz w:val="22"/>
          <w:szCs w:val="22"/>
        </w:rPr>
      </w:pPr>
    </w:p>
    <w:p w:rsidR="00627FF9" w:rsidRDefault="00627FF9">
      <w:pPr>
        <w:rPr>
          <w:i/>
          <w:sz w:val="22"/>
          <w:szCs w:val="22"/>
        </w:rPr>
      </w:pPr>
    </w:p>
    <w:p w:rsidR="00C8658C" w:rsidRDefault="00C8658C">
      <w:pPr>
        <w:rPr>
          <w:i/>
          <w:sz w:val="22"/>
          <w:szCs w:val="22"/>
        </w:rPr>
      </w:pPr>
      <w:bookmarkStart w:id="0" w:name="_GoBack"/>
      <w:bookmarkEnd w:id="0"/>
    </w:p>
    <w:p w:rsidR="001356AF" w:rsidRDefault="00404EA8">
      <w:pPr>
        <w:rPr>
          <w:i/>
          <w:sz w:val="22"/>
          <w:szCs w:val="22"/>
        </w:rPr>
      </w:pPr>
      <w:r>
        <w:rPr>
          <w:i/>
          <w:sz w:val="22"/>
          <w:szCs w:val="22"/>
        </w:rPr>
        <w:lastRenderedPageBreak/>
        <w:t xml:space="preserve">Załącznik nr 4  do SIWZ </w:t>
      </w:r>
    </w:p>
    <w:p w:rsidR="001356AF" w:rsidRDefault="001356AF">
      <w:pPr>
        <w:rPr>
          <w:rFonts w:ascii="Arial" w:hAnsi="Arial"/>
        </w:rPr>
      </w:pPr>
    </w:p>
    <w:p w:rsidR="001356AF" w:rsidRDefault="00404EA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1356AF" w:rsidRDefault="00404EA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i/>
          <w:sz w:val="20"/>
          <w:szCs w:val="20"/>
        </w:rPr>
        <w:footnoteReference w:id="1"/>
      </w:r>
      <w:r>
        <w:rPr>
          <w:rFonts w:ascii="Arial" w:hAnsi="Arial" w:cs="Arial"/>
          <w:b/>
          <w:i/>
          <w:sz w:val="20"/>
          <w:szCs w:val="20"/>
        </w:rPr>
        <w:t>.</w:t>
      </w:r>
      <w:r>
        <w:rPr>
          <w:rFonts w:ascii="Arial" w:hAnsi="Arial" w:cs="Arial"/>
          <w:b/>
          <w:sz w:val="20"/>
          <w:szCs w:val="20"/>
        </w:rPr>
        <w:t>Adres publikacyjny stosownego ogłoszenia</w:t>
      </w:r>
      <w:r>
        <w:rPr>
          <w:rStyle w:val="Zakotwiczenieprzypisudolnego"/>
          <w:rFonts w:ascii="Arial" w:hAnsi="Arial" w:cs="Arial"/>
          <w:b/>
          <w:sz w:val="20"/>
          <w:szCs w:val="20"/>
        </w:rPr>
        <w:footnoteReference w:id="2"/>
      </w:r>
      <w:r>
        <w:rPr>
          <w:rFonts w:ascii="Arial" w:hAnsi="Arial" w:cs="Arial"/>
          <w:b/>
          <w:sz w:val="20"/>
          <w:szCs w:val="20"/>
        </w:rPr>
        <w:t xml:space="preserve"> w Dzienniku Urzędowym Unii Europejskiej:</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lang w:val="en-US"/>
        </w:rPr>
      </w:pPr>
      <w:proofErr w:type="spellStart"/>
      <w:r>
        <w:rPr>
          <w:rFonts w:ascii="Arial" w:hAnsi="Arial" w:cs="Arial"/>
          <w:b/>
          <w:sz w:val="20"/>
          <w:szCs w:val="20"/>
          <w:lang w:val="en-US"/>
        </w:rPr>
        <w:t>Dz.U</w:t>
      </w:r>
      <w:proofErr w:type="spellEnd"/>
      <w:r>
        <w:rPr>
          <w:rFonts w:ascii="Arial" w:hAnsi="Arial" w:cs="Arial"/>
          <w:b/>
          <w:sz w:val="20"/>
          <w:szCs w:val="20"/>
          <w:lang w:val="en-US"/>
        </w:rPr>
        <w:t xml:space="preserve">. UE S </w:t>
      </w:r>
      <w:proofErr w:type="spellStart"/>
      <w:r>
        <w:rPr>
          <w:rFonts w:ascii="Arial" w:hAnsi="Arial" w:cs="Arial"/>
          <w:b/>
          <w:sz w:val="20"/>
          <w:szCs w:val="20"/>
          <w:lang w:val="en-US"/>
        </w:rPr>
        <w:t>numer</w:t>
      </w:r>
      <w:proofErr w:type="spellEnd"/>
      <w:r>
        <w:rPr>
          <w:rFonts w:ascii="Arial" w:hAnsi="Arial" w:cs="Arial"/>
          <w:b/>
          <w:sz w:val="20"/>
          <w:szCs w:val="20"/>
          <w:lang w:val="en-US"/>
        </w:rPr>
        <w:t xml:space="preserve"> [], data [], </w:t>
      </w:r>
      <w:proofErr w:type="spellStart"/>
      <w:r>
        <w:rPr>
          <w:rFonts w:ascii="Arial" w:hAnsi="Arial" w:cs="Arial"/>
          <w:b/>
          <w:sz w:val="20"/>
          <w:szCs w:val="20"/>
          <w:lang w:val="en-US"/>
        </w:rPr>
        <w:t>strona</w:t>
      </w:r>
      <w:proofErr w:type="spellEnd"/>
      <w:r>
        <w:rPr>
          <w:rFonts w:ascii="Arial" w:hAnsi="Arial" w:cs="Arial"/>
          <w:b/>
          <w:sz w:val="20"/>
          <w:szCs w:val="20"/>
          <w:lang w:val="en-US"/>
        </w:rPr>
        <w:t xml:space="preserve">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Numer ogłoszenia w Dz.U. S: [ ][ ][ ][ ]/S [ ][ ][ ]–[ ][ ][ ][ ][ ][ ][ ]</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356AF" w:rsidRDefault="00404EA8">
      <w:pPr>
        <w:pStyle w:val="SectionTitle"/>
        <w:rPr>
          <w:rFonts w:ascii="Arial" w:hAnsi="Arial" w:cs="Arial"/>
          <w:sz w:val="20"/>
          <w:szCs w:val="20"/>
        </w:rPr>
      </w:pPr>
      <w:r>
        <w:rPr>
          <w:rFonts w:ascii="Arial" w:hAnsi="Arial" w:cs="Arial"/>
          <w:sz w:val="20"/>
          <w:szCs w:val="20"/>
        </w:rPr>
        <w:t>Informacje na temat postępowania o udzielenie zamówienia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Tożsamość zamawiającego</w:t>
            </w:r>
            <w:r>
              <w:rPr>
                <w:rStyle w:val="Zakotwiczenieprzypisudolnego"/>
                <w:rFonts w:ascii="Arial" w:hAnsi="Arial" w:cs="Arial"/>
                <w:b/>
                <w:sz w:val="20"/>
                <w:szCs w:val="20"/>
              </w:rPr>
              <w:footnoteReference w:id="3"/>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sz w:val="20"/>
                <w:szCs w:val="20"/>
              </w:rPr>
              <w:t>Odpowiedź:</w:t>
            </w:r>
          </w:p>
        </w:tc>
      </w:tr>
      <w:tr w:rsidR="001356A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Nazwa: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Specjalistyczny Szpital im. dra Alfreda Sokołowskiego</w:t>
            </w:r>
          </w:p>
          <w:p w:rsidR="001356AF" w:rsidRDefault="001356AF">
            <w:pPr>
              <w:rPr>
                <w:rFonts w:ascii="Arial" w:hAnsi="Arial" w:cs="Arial"/>
                <w:sz w:val="20"/>
                <w:szCs w:val="20"/>
              </w:rPr>
            </w:pPr>
          </w:p>
        </w:tc>
      </w:tr>
      <w:tr w:rsidR="001356A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Jakiego zamówienia dotyczy niniejszy dokument?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i/>
                <w:sz w:val="20"/>
                <w:szCs w:val="20"/>
              </w:rPr>
            </w:pPr>
            <w:r>
              <w:rPr>
                <w:rFonts w:ascii="Arial" w:hAnsi="Arial" w:cs="Arial"/>
                <w:b/>
                <w:i/>
                <w:sz w:val="20"/>
                <w:szCs w:val="20"/>
              </w:rPr>
              <w:t>Odpowiedź:</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Tytuł lub krótki opis udzielanego zamówienia</w:t>
            </w:r>
            <w:r>
              <w:rPr>
                <w:rStyle w:val="Zakotwiczenieprzypisudolnego"/>
                <w:rFonts w:ascii="Arial" w:hAnsi="Arial" w:cs="Arial"/>
                <w:sz w:val="20"/>
                <w:szCs w:val="20"/>
              </w:rPr>
              <w:footnoteReference w:id="4"/>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Pr="00153012" w:rsidRDefault="009D012C" w:rsidP="004E78E6">
            <w:pPr>
              <w:jc w:val="both"/>
              <w:rPr>
                <w:b/>
                <w:i/>
                <w:color w:val="auto"/>
                <w:sz w:val="22"/>
                <w:szCs w:val="22"/>
              </w:rPr>
            </w:pPr>
            <w:r w:rsidRPr="00246E93">
              <w:rPr>
                <w:b/>
                <w:bCs/>
                <w:i/>
                <w:color w:val="auto"/>
                <w:sz w:val="22"/>
                <w:szCs w:val="22"/>
              </w:rPr>
              <w:t>„</w:t>
            </w:r>
            <w:r w:rsidRPr="00246E93">
              <w:rPr>
                <w:b/>
                <w:bCs/>
                <w:color w:val="auto"/>
                <w:sz w:val="22"/>
                <w:szCs w:val="22"/>
              </w:rPr>
              <w:t>Dostawa angiografu i dodatkowego sprzętu medycznego do wykonywania procedur endowaskularnych, kardiologicznych i obwodowych wraz z montażem urządzenia i adaptacją pomieszczeń Pracowni Hemodynamiki, przeprowadzeniem szkolenia pracowników Zamawiającego oraz dostawa defibrylatora i respiratora transportowego z wyposażeniem”</w:t>
            </w:r>
          </w:p>
        </w:tc>
      </w:tr>
      <w:tr w:rsidR="001356A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5"/>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jc w:val="center"/>
              <w:rPr>
                <w:rFonts w:ascii="Arial" w:hAnsi="Arial" w:cs="Arial"/>
                <w:b/>
                <w:sz w:val="20"/>
                <w:szCs w:val="20"/>
              </w:rPr>
            </w:pPr>
          </w:p>
          <w:p w:rsidR="001356AF" w:rsidRDefault="004E78E6">
            <w:pPr>
              <w:jc w:val="center"/>
            </w:pPr>
            <w:proofErr w:type="spellStart"/>
            <w:r>
              <w:rPr>
                <w:rFonts w:ascii="Arial" w:hAnsi="Arial" w:cs="Arial"/>
                <w:b/>
                <w:sz w:val="20"/>
                <w:szCs w:val="20"/>
              </w:rPr>
              <w:t>Zp</w:t>
            </w:r>
            <w:proofErr w:type="spellEnd"/>
            <w:r>
              <w:rPr>
                <w:rFonts w:ascii="Arial" w:hAnsi="Arial" w:cs="Arial"/>
                <w:b/>
                <w:sz w:val="20"/>
                <w:szCs w:val="20"/>
              </w:rPr>
              <w:t>/39/PN-37</w:t>
            </w:r>
            <w:r w:rsidR="00404EA8">
              <w:rPr>
                <w:rFonts w:ascii="Arial" w:hAnsi="Arial" w:cs="Arial"/>
                <w:b/>
                <w:sz w:val="20"/>
                <w:szCs w:val="20"/>
              </w:rPr>
              <w:t>/20</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356AF" w:rsidRDefault="00404EA8">
      <w:pPr>
        <w:pStyle w:val="ChapterTitle"/>
        <w:rPr>
          <w:rFonts w:ascii="Arial" w:hAnsi="Arial" w:cs="Arial"/>
          <w:sz w:val="20"/>
          <w:szCs w:val="20"/>
        </w:rPr>
      </w:pPr>
      <w:r>
        <w:rPr>
          <w:rFonts w:ascii="Arial" w:hAnsi="Arial" w:cs="Arial"/>
          <w:sz w:val="20"/>
          <w:szCs w:val="20"/>
        </w:rPr>
        <w:lastRenderedPageBreak/>
        <w:t>Część II: Informacje dotyczące wykonawcy</w:t>
      </w:r>
    </w:p>
    <w:p w:rsidR="001356AF" w:rsidRDefault="00404EA8">
      <w:pPr>
        <w:pStyle w:val="SectionTitle"/>
        <w:rPr>
          <w:rFonts w:ascii="Arial" w:hAnsi="Arial" w:cs="Arial"/>
          <w:sz w:val="20"/>
          <w:szCs w:val="20"/>
        </w:rPr>
      </w:pPr>
      <w:r>
        <w:rPr>
          <w:rFonts w:ascii="Arial" w:hAnsi="Arial" w:cs="Arial"/>
          <w:sz w:val="20"/>
          <w:szCs w:val="20"/>
        </w:rPr>
        <w:t>A: Informacje na temat wykonawcy</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Identyfikacja: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umPar1"/>
              <w:rPr>
                <w:rFonts w:ascii="Arial" w:hAnsi="Arial" w:cs="Arial"/>
                <w:sz w:val="20"/>
                <w:szCs w:val="20"/>
              </w:rPr>
            </w:pPr>
            <w:r>
              <w:rPr>
                <w:rFonts w:ascii="Arial" w:hAnsi="Arial" w:cs="Arial"/>
                <w:sz w:val="20"/>
                <w:szCs w:val="20"/>
              </w:rPr>
              <w:t>Nazwa: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tc>
      </w:tr>
      <w:tr w:rsidR="001356A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Numer VAT, jeżeli dotyczy:</w:t>
            </w:r>
          </w:p>
          <w:p w:rsidR="001356AF" w:rsidRDefault="00404EA8">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w:t>
            </w:r>
          </w:p>
          <w:p w:rsidR="001356AF" w:rsidRDefault="00404EA8">
            <w:pPr>
              <w:pStyle w:val="Text1"/>
              <w:ind w:left="0"/>
              <w:rPr>
                <w:rFonts w:ascii="Arial" w:hAnsi="Arial" w:cs="Arial"/>
                <w:sz w:val="20"/>
                <w:szCs w:val="20"/>
              </w:rPr>
            </w:pPr>
            <w:r>
              <w:rPr>
                <w:rFonts w:ascii="Arial" w:hAnsi="Arial" w:cs="Arial"/>
                <w:sz w:val="20"/>
                <w:szCs w:val="20"/>
              </w:rP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xml:space="preserve">Adres pocztowy: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tc>
      </w:tr>
      <w:tr w:rsidR="001356A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6"/>
            </w: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Telefon:</w:t>
            </w:r>
          </w:p>
          <w:p w:rsidR="001356AF" w:rsidRDefault="00404EA8">
            <w:pPr>
              <w:pStyle w:val="Text1"/>
              <w:ind w:left="0"/>
              <w:rPr>
                <w:rFonts w:ascii="Arial" w:hAnsi="Arial" w:cs="Arial"/>
                <w:sz w:val="20"/>
                <w:szCs w:val="20"/>
              </w:rPr>
            </w:pPr>
            <w:r>
              <w:rPr>
                <w:rFonts w:ascii="Arial" w:hAnsi="Arial" w:cs="Arial"/>
                <w:sz w:val="20"/>
                <w:szCs w:val="20"/>
              </w:rPr>
              <w:t>Adres e-mail:</w:t>
            </w:r>
          </w:p>
          <w:p w:rsidR="001356AF" w:rsidRDefault="00404EA8">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p w:rsidR="001356AF" w:rsidRDefault="00404EA8">
            <w:pPr>
              <w:pStyle w:val="Text1"/>
              <w:ind w:left="0"/>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Informacje ogólne: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7"/>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Zakotwicze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Zakotwicze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 xml:space="preserve">jaki jest odpowiedni odsetek pracowników niepełnosprawnych lub </w:t>
            </w:r>
            <w:proofErr w:type="spellStart"/>
            <w:r>
              <w:rPr>
                <w:rFonts w:ascii="Arial" w:hAnsi="Arial" w:cs="Arial"/>
                <w:sz w:val="20"/>
                <w:szCs w:val="20"/>
              </w:rPr>
              <w:t>defaworyzowanych</w:t>
            </w:r>
            <w:proofErr w:type="spellEnd"/>
            <w:r>
              <w:rPr>
                <w:rFonts w:ascii="Arial" w:hAnsi="Arial" w:cs="Arial"/>
                <w:sz w:val="20"/>
                <w:szCs w:val="20"/>
              </w:rPr>
              <w:t>?</w:t>
            </w:r>
            <w:r>
              <w:rPr>
                <w:rFonts w:ascii="Arial" w:hAnsi="Arial" w:cs="Arial"/>
                <w:sz w:val="20"/>
                <w:szCs w:val="20"/>
              </w:rPr>
              <w:br/>
              <w:t xml:space="preserve">Jeżeli jest to wymagane, proszę określić, do której kategorii lub których kategorii pracowników niepełnosprawnych lub </w:t>
            </w:r>
            <w:proofErr w:type="spellStart"/>
            <w:r>
              <w:rPr>
                <w:rFonts w:ascii="Arial" w:hAnsi="Arial" w:cs="Arial"/>
                <w:sz w:val="20"/>
                <w:szCs w:val="20"/>
              </w:rPr>
              <w:t>defaworyzowanych</w:t>
            </w:r>
            <w:proofErr w:type="spellEnd"/>
            <w:r>
              <w:rPr>
                <w:rFonts w:ascii="Arial" w:hAnsi="Arial" w:cs="Arial"/>
                <w:sz w:val="20"/>
                <w:szCs w:val="20"/>
              </w:rPr>
              <w:t xml:space="preserve"> należą dani pracownicy.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 [] Nie dotyczy</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w:t>
            </w:r>
          </w:p>
          <w:p w:rsidR="001356AF" w:rsidRDefault="00404EA8">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356AF" w:rsidRDefault="00404EA8">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Zakotwicze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1356AF" w:rsidRDefault="00404EA8">
            <w:pPr>
              <w:pStyle w:val="Text1"/>
              <w:ind w:left="0"/>
              <w:jc w:val="left"/>
              <w:rPr>
                <w:rFonts w:ascii="Arial" w:hAnsi="Arial" w:cs="Arial"/>
                <w:sz w:val="20"/>
                <w:szCs w:val="20"/>
              </w:rPr>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Rodzaj uczestnictwa: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1"/>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rPr>
                <w:rFonts w:ascii="Arial" w:hAnsi="Arial" w:cs="Arial"/>
                <w:sz w:val="20"/>
                <w:szCs w:val="20"/>
              </w:rPr>
            </w:pPr>
            <w:r>
              <w:rPr>
                <w:rFonts w:ascii="Arial" w:hAnsi="Arial" w:cs="Arial"/>
                <w:sz w:val="20"/>
                <w:szCs w:val="20"/>
              </w:rPr>
              <w:t>[] Tak [] Nie</w:t>
            </w:r>
          </w:p>
        </w:tc>
      </w:tr>
      <w:tr w:rsidR="001356AF">
        <w:tc>
          <w:tcPr>
            <w:tcW w:w="9288"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56AF" w:rsidRDefault="00404EA8">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lastRenderedPageBreak/>
              <w:t>Części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ext1"/>
              <w:ind w:left="0"/>
              <w:jc w:val="left"/>
              <w:rPr>
                <w:rFonts w:ascii="Arial" w:hAnsi="Arial" w:cs="Arial"/>
                <w:b/>
                <w:i/>
                <w:sz w:val="20"/>
                <w:szCs w:val="20"/>
              </w:rPr>
            </w:pPr>
            <w:r>
              <w:rPr>
                <w:rFonts w:ascii="Arial" w:hAnsi="Arial" w:cs="Arial"/>
                <w:sz w:val="20"/>
                <w:szCs w:val="20"/>
              </w:rPr>
              <w:t>[   ]</w:t>
            </w:r>
          </w:p>
        </w:tc>
      </w:tr>
    </w:tbl>
    <w:p w:rsidR="001356AF" w:rsidRDefault="001356AF">
      <w:pPr>
        <w:pStyle w:val="SectionTitle"/>
        <w:rPr>
          <w:rFonts w:ascii="Arial" w:hAnsi="Arial" w:cs="Arial"/>
          <w:b w:val="0"/>
          <w:sz w:val="20"/>
          <w:szCs w:val="20"/>
        </w:rPr>
      </w:pPr>
    </w:p>
    <w:p w:rsidR="001356AF" w:rsidRDefault="00404EA8">
      <w:pPr>
        <w:pStyle w:val="SectionTitle"/>
        <w:rPr>
          <w:rFonts w:ascii="Arial" w:hAnsi="Arial" w:cs="Arial"/>
          <w:sz w:val="20"/>
          <w:szCs w:val="20"/>
        </w:rPr>
      </w:pPr>
      <w:r>
        <w:rPr>
          <w:rFonts w:ascii="Arial" w:hAnsi="Arial" w:cs="Arial"/>
          <w:sz w:val="20"/>
          <w:szCs w:val="20"/>
        </w:rPr>
        <w:t>B: Informacje na temat przedstawicieli wykonawcy</w:t>
      </w:r>
    </w:p>
    <w:p w:rsidR="001356AF" w:rsidRDefault="00404EA8">
      <w:pPr>
        <w:pBdr>
          <w:top w:val="single" w:sz="4" w:space="1" w:color="00000A"/>
          <w:left w:val="single" w:sz="4" w:space="4" w:color="00000A"/>
          <w:bottom w:val="single" w:sz="4" w:space="1" w:color="00000A"/>
          <w:right w:val="single" w:sz="4" w:space="0" w:color="00000A"/>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Osoby upoważnione do reprezentowania, o ile istnieją:</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Stanowisko/Działający(-a) jako: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pocztowy: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e-mail:</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Zależność od innych podmiotów: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2"/>
      </w:r>
      <w:r>
        <w:rPr>
          <w:rFonts w:ascii="Arial" w:hAnsi="Arial" w:cs="Arial"/>
          <w:sz w:val="20"/>
          <w:szCs w:val="20"/>
        </w:rPr>
        <w:t>.</w:t>
      </w:r>
    </w:p>
    <w:p w:rsidR="001356AF" w:rsidRDefault="00404EA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Podwykonawstwo: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ChapterTitle"/>
        <w:keepNext w:val="0"/>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sz w:val="20"/>
          <w:szCs w:val="20"/>
        </w:rPr>
      </w:pPr>
      <w:r>
        <w:rPr>
          <w:rFonts w:ascii="Arial" w:hAnsi="Arial" w:cs="Arial"/>
          <w:sz w:val="20"/>
          <w:szCs w:val="20"/>
        </w:rPr>
        <w:lastRenderedPageBreak/>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356AF" w:rsidRDefault="00404EA8">
      <w:pPr>
        <w:spacing w:after="160" w:line="259" w:lineRule="auto"/>
        <w:rPr>
          <w:rFonts w:ascii="Arial" w:hAnsi="Arial" w:cs="Arial"/>
          <w:b/>
          <w:sz w:val="20"/>
          <w:szCs w:val="20"/>
        </w:rPr>
      </w:pPr>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III: Podstawy wykluczenia</w:t>
      </w:r>
    </w:p>
    <w:p w:rsidR="001356AF" w:rsidRDefault="00404EA8">
      <w:pPr>
        <w:pStyle w:val="SectionTitle"/>
        <w:rPr>
          <w:rFonts w:ascii="Arial" w:hAnsi="Arial" w:cs="Arial"/>
          <w:sz w:val="20"/>
          <w:szCs w:val="20"/>
        </w:rPr>
      </w:pPr>
      <w:r>
        <w:rPr>
          <w:rFonts w:ascii="Arial" w:hAnsi="Arial" w:cs="Arial"/>
          <w:sz w:val="20"/>
          <w:szCs w:val="20"/>
        </w:rPr>
        <w:t>A: Podstawy związane z wyrokami skazującymi za przestępstwo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Zakotwiczenieprzypisudolnego"/>
          <w:rFonts w:ascii="Arial" w:hAnsi="Arial" w:cs="Arial"/>
          <w:b/>
          <w:sz w:val="20"/>
          <w:szCs w:val="20"/>
        </w:rPr>
        <w:footnoteReference w:id="13"/>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korupcja</w:t>
      </w:r>
      <w:r>
        <w:rPr>
          <w:rStyle w:val="Zakotwiczenieprzypisudolnego"/>
          <w:rFonts w:ascii="Arial" w:hAnsi="Arial" w:cs="Arial"/>
          <w:b/>
          <w:sz w:val="20"/>
          <w:szCs w:val="20"/>
        </w:rPr>
        <w:footnoteReference w:id="14"/>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bookmarkStart w:id="2" w:name="_DV_M1264"/>
      <w:bookmarkEnd w:id="2"/>
      <w:r>
        <w:rPr>
          <w:rFonts w:ascii="Arial" w:hAnsi="Arial" w:cs="Arial"/>
          <w:b/>
          <w:sz w:val="20"/>
          <w:szCs w:val="20"/>
        </w:rPr>
        <w:t>nadużycie finansowe</w:t>
      </w:r>
      <w:bookmarkStart w:id="3" w:name="_DV_M1266"/>
      <w:bookmarkEnd w:id="3"/>
      <w:r>
        <w:rPr>
          <w:rStyle w:val="Zakotwiczenieprzypisudolnego"/>
          <w:rFonts w:ascii="Arial" w:hAnsi="Arial" w:cs="Arial"/>
          <w:b/>
          <w:sz w:val="20"/>
          <w:szCs w:val="20"/>
        </w:rPr>
        <w:footnoteReference w:id="15"/>
      </w:r>
      <w:r>
        <w:rPr>
          <w:rFonts w:ascii="Arial" w:hAnsi="Arial" w:cs="Arial"/>
          <w:sz w:val="20"/>
          <w:szCs w:val="20"/>
        </w:rPr>
        <w:t>;</w:t>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przestępstwa terrorystyczne lub przestępstwa związane z działalnością terrorystyczną</w:t>
      </w:r>
      <w:bookmarkStart w:id="4" w:name="_DV_M1268"/>
      <w:bookmarkEnd w:id="4"/>
      <w:r>
        <w:rPr>
          <w:rStyle w:val="Zakotwiczenieprzypisudolnego"/>
          <w:rFonts w:ascii="Arial" w:hAnsi="Arial" w:cs="Arial"/>
          <w:b/>
          <w:sz w:val="20"/>
          <w:szCs w:val="20"/>
        </w:rPr>
        <w:footnoteReference w:id="16"/>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lang w:eastAsia="fr-BE"/>
        </w:rPr>
      </w:pPr>
      <w:r>
        <w:rPr>
          <w:rFonts w:ascii="Arial" w:hAnsi="Arial" w:cs="Arial"/>
          <w:b/>
          <w:sz w:val="20"/>
          <w:szCs w:val="20"/>
        </w:rPr>
        <w:t>pranie pieniędzy lub finansowanie terroryzmu</w:t>
      </w:r>
      <w:r>
        <w:rPr>
          <w:rStyle w:val="Zakotwiczenieprzypisudolnego"/>
          <w:rFonts w:ascii="Arial" w:hAnsi="Arial" w:cs="Arial"/>
          <w:b/>
          <w:sz w:val="20"/>
          <w:szCs w:val="20"/>
        </w:rPr>
        <w:footnoteReference w:id="17"/>
      </w:r>
    </w:p>
    <w:p w:rsidR="001356AF" w:rsidRDefault="00404EA8">
      <w:pPr>
        <w:pStyle w:val="NumPar1"/>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akotwiczenieprzypisudolnego"/>
          <w:rFonts w:ascii="Arial" w:hAnsi="Arial" w:cs="Arial"/>
          <w:b/>
          <w:sz w:val="20"/>
          <w:szCs w:val="20"/>
        </w:rPr>
        <w:footnoteReference w:id="18"/>
      </w:r>
      <w:r>
        <w:rPr>
          <w:rFonts w:ascii="Arial" w:hAnsi="Arial" w:cs="Arial"/>
          <w:sz w:val="20"/>
          <w:szCs w:val="20"/>
        </w:rPr>
        <w:t>.</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19"/>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rsidR="001356AF" w:rsidRDefault="00404EA8">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W przypadku skazania, czy wykonawca przedsięwziął środki w celu wykazania swojej </w:t>
            </w:r>
            <w:r>
              <w:rPr>
                <w:rFonts w:ascii="Arial" w:hAnsi="Arial" w:cs="Arial"/>
                <w:sz w:val="20"/>
                <w:szCs w:val="20"/>
              </w:rPr>
              <w:lastRenderedPageBreak/>
              <w:t>rzetelności pomimo istnienia odpowiedniej podstawy wykluczenia</w:t>
            </w:r>
            <w:r>
              <w:rPr>
                <w:rStyle w:val="Zakotwicze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 Tak [] Nie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proszę opisać przedsięwzięte środki</w:t>
            </w:r>
            <w:r>
              <w:rPr>
                <w:rStyle w:val="Zakotwiczenieprzypisudolnego"/>
                <w:rFonts w:ascii="Arial" w:hAnsi="Arial" w:cs="Arial"/>
                <w:sz w:val="20"/>
                <w:szCs w:val="20"/>
              </w:rPr>
              <w:footnoteReference w:id="23"/>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 xml:space="preserve">B: Podstawy związane z płatnością podatków lub składek na ubezpieczenie społeczne </w:t>
      </w:r>
    </w:p>
    <w:tbl>
      <w:tblPr>
        <w:tblW w:w="9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2322"/>
        <w:gridCol w:w="2324"/>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Płatność podatków lub składek na ubezpieczenie społeczne: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1356AF" w:rsidRDefault="00404EA8">
            <w:pPr>
              <w:pStyle w:val="Tiret1"/>
              <w:rPr>
                <w:rFonts w:ascii="Arial" w:hAnsi="Arial" w:cs="Arial"/>
                <w:sz w:val="20"/>
                <w:szCs w:val="20"/>
              </w:rPr>
            </w:pPr>
            <w:r>
              <w:rPr>
                <w:rFonts w:ascii="Arial" w:hAnsi="Arial" w:cs="Arial"/>
                <w:sz w:val="20"/>
                <w:szCs w:val="20"/>
              </w:rPr>
              <w:t>Czy ta decyzja jest ostateczna i wiążąca?</w:t>
            </w:r>
          </w:p>
          <w:p w:rsidR="001356AF" w:rsidRDefault="00404EA8">
            <w:pPr>
              <w:pStyle w:val="Tiret1"/>
              <w:rPr>
                <w:rFonts w:ascii="Arial" w:hAnsi="Arial" w:cs="Arial"/>
                <w:sz w:val="20"/>
                <w:szCs w:val="20"/>
              </w:rPr>
            </w:pPr>
            <w:r>
              <w:rPr>
                <w:rFonts w:ascii="Arial" w:hAnsi="Arial" w:cs="Arial"/>
                <w:sz w:val="20"/>
                <w:szCs w:val="20"/>
              </w:rPr>
              <w:t>Proszę podać datę wyroku lub decyzji.</w:t>
            </w:r>
          </w:p>
          <w:p w:rsidR="001356AF" w:rsidRDefault="00404EA8">
            <w:pPr>
              <w:pStyle w:val="Tiret1"/>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1356AF" w:rsidRDefault="00404EA8">
            <w:pPr>
              <w:rPr>
                <w:rFonts w:ascii="Arial" w:hAnsi="Arial" w:cs="Arial"/>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1356AF" w:rsidRDefault="00404EA8">
            <w:pPr>
              <w:rPr>
                <w:rFonts w:ascii="Arial" w:hAnsi="Arial" w:cs="Arial"/>
                <w:sz w:val="20"/>
                <w:szCs w:val="20"/>
              </w:rPr>
            </w:pPr>
            <w:r>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Tiret1"/>
              <w:ind w:left="0" w:firstLine="0"/>
              <w:jc w:val="left"/>
              <w:rPr>
                <w:rFonts w:ascii="Arial" w:hAnsi="Arial" w:cs="Arial"/>
                <w:b/>
                <w:sz w:val="20"/>
                <w:szCs w:val="20"/>
              </w:rPr>
            </w:pPr>
            <w:r>
              <w:rPr>
                <w:rFonts w:ascii="Arial" w:hAnsi="Arial" w:cs="Arial"/>
                <w:b/>
                <w:sz w:val="20"/>
                <w:szCs w:val="20"/>
              </w:rPr>
              <w:t>Podatki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Składki na ubezpieczenia społeczne</w:t>
            </w:r>
          </w:p>
        </w:tc>
      </w:tr>
      <w:tr w:rsidR="001356A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pStyle w:val="Tiret0"/>
              <w:ind w:left="0"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1356AF" w:rsidRDefault="00404EA8">
            <w:pPr>
              <w:pStyle w:val="Tiret0"/>
              <w:rPr>
                <w:rFonts w:ascii="Arial" w:hAnsi="Arial" w:cs="Arial"/>
                <w:sz w:val="20"/>
                <w:szCs w:val="20"/>
              </w:rPr>
            </w:pPr>
            <w:r>
              <w:rPr>
                <w:rFonts w:ascii="Arial" w:hAnsi="Arial" w:cs="Arial"/>
                <w:sz w:val="20"/>
                <w:szCs w:val="20"/>
              </w:rPr>
              <w:t>[] Tak [] Nie</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c2) [ …]</w:t>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w:t>
            </w:r>
            <w:r>
              <w:rPr>
                <w:rStyle w:val="Zakotwiczenieprzypisudolnego"/>
                <w:rFonts w:ascii="Arial" w:hAnsi="Arial" w:cs="Arial"/>
                <w:sz w:val="20"/>
                <w:szCs w:val="20"/>
              </w:rPr>
              <w:footnoteReference w:id="24"/>
            </w:r>
            <w:r>
              <w:rPr>
                <w:rStyle w:val="Odwoanieprzypisudolnego"/>
                <w:rFonts w:ascii="Arial" w:hAnsi="Arial" w:cs="Arial"/>
                <w:sz w:val="20"/>
                <w:szCs w:val="20"/>
              </w:rPr>
              <w:br/>
            </w:r>
            <w:r>
              <w:rPr>
                <w:rFonts w:ascii="Arial" w:hAnsi="Arial" w:cs="Arial"/>
                <w:sz w:val="20"/>
                <w:szCs w:val="20"/>
              </w:rPr>
              <w:t>[……][……][……]</w:t>
            </w:r>
          </w:p>
        </w:tc>
      </w:tr>
    </w:tbl>
    <w:p w:rsidR="001356AF" w:rsidRDefault="00404EA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Zakotwiczenieprzypisudolnego"/>
          <w:rFonts w:ascii="Arial" w:hAnsi="Arial" w:cs="Arial"/>
          <w:sz w:val="20"/>
          <w:szCs w:val="20"/>
        </w:rPr>
        <w:footnoteReference w:id="25"/>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Zakotwiczenieprzypisudolnego"/>
                <w:rFonts w:ascii="Arial" w:hAnsi="Arial" w:cs="Arial"/>
                <w:b/>
                <w:sz w:val="20"/>
                <w:szCs w:val="20"/>
              </w:rPr>
              <w:footnoteReference w:id="26"/>
            </w:r>
            <w:r>
              <w:rPr>
                <w:rFonts w:ascii="Arial" w:hAnsi="Arial" w:cs="Arial"/>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r w:rsidR="001356A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1356AF" w:rsidRDefault="00404EA8">
            <w:pPr>
              <w:pStyle w:val="Tiret0"/>
              <w:rPr>
                <w:rFonts w:ascii="Arial" w:hAnsi="Arial" w:cs="Arial"/>
                <w:sz w:val="20"/>
                <w:szCs w:val="20"/>
              </w:rPr>
            </w:pPr>
            <w:r>
              <w:rPr>
                <w:rFonts w:ascii="Arial" w:hAnsi="Arial" w:cs="Arial"/>
                <w:sz w:val="20"/>
                <w:szCs w:val="20"/>
              </w:rPr>
              <w:t>Proszę podać szczegółowe informacje:</w:t>
            </w:r>
          </w:p>
          <w:p w:rsidR="001356AF" w:rsidRDefault="00404EA8">
            <w:pPr>
              <w:pStyle w:val="Tiret0"/>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28"/>
            </w:r>
            <w:r>
              <w:rPr>
                <w:rFonts w:ascii="Arial" w:hAnsi="Arial" w:cs="Arial"/>
                <w:sz w:val="20"/>
                <w:szCs w:val="20"/>
              </w:rPr>
              <w:t>.</w:t>
            </w:r>
          </w:p>
          <w:p w:rsidR="001356AF" w:rsidRDefault="00404EA8">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rPr>
                <w:rFonts w:ascii="Arial" w:hAnsi="Arial" w:cs="Arial"/>
                <w:sz w:val="20"/>
                <w:szCs w:val="20"/>
              </w:rPr>
            </w:pPr>
          </w:p>
          <w:p w:rsidR="001356AF" w:rsidRDefault="001356AF">
            <w:pPr>
              <w:rPr>
                <w:rFonts w:ascii="Arial" w:hAnsi="Arial" w:cs="Arial"/>
                <w:sz w:val="20"/>
                <w:szCs w:val="20"/>
              </w:rPr>
            </w:pPr>
          </w:p>
          <w:p w:rsidR="001356AF" w:rsidRDefault="00404EA8">
            <w:pPr>
              <w:pStyle w:val="Tiret0"/>
              <w:rPr>
                <w:rFonts w:ascii="Arial" w:hAnsi="Arial" w:cs="Arial"/>
                <w:sz w:val="20"/>
                <w:szCs w:val="20"/>
              </w:rPr>
            </w:pPr>
            <w:r>
              <w:rPr>
                <w:rFonts w:ascii="Arial" w:hAnsi="Arial" w:cs="Arial"/>
                <w:sz w:val="20"/>
                <w:szCs w:val="20"/>
              </w:rPr>
              <w:t>[……]</w:t>
            </w:r>
          </w:p>
          <w:p w:rsidR="001356AF" w:rsidRDefault="00404EA8">
            <w:pPr>
              <w:pStyle w:val="Tiret0"/>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1356AF" w:rsidRDefault="001356AF">
            <w:pPr>
              <w:pStyle w:val="Tiret0"/>
              <w:ind w:firstLine="0"/>
              <w:rPr>
                <w:rFonts w:ascii="Arial" w:hAnsi="Arial" w:cs="Arial"/>
                <w:sz w:val="20"/>
                <w:szCs w:val="20"/>
              </w:rPr>
            </w:pPr>
          </w:p>
          <w:p w:rsidR="001356AF" w:rsidRDefault="00404EA8">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1356AF">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Zakotwicze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1356AF">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Style w:val="NormalBoldChar"/>
                <w:rFonts w:ascii="Arial" w:hAnsi="Arial" w:cs="Arial"/>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Style w:val="NormalBoldChar"/>
                <w:rFonts w:ascii="Arial" w:hAnsi="Arial" w:cs="Arial"/>
                <w:b w:val="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lastRenderedPageBreak/>
              <w:t xml:space="preserve">Czy wykonawca wie o jakimkolwiek </w:t>
            </w:r>
            <w:r>
              <w:rPr>
                <w:rFonts w:ascii="Arial" w:hAnsi="Arial" w:cs="Arial"/>
                <w:b/>
                <w:sz w:val="20"/>
                <w:szCs w:val="20"/>
              </w:rPr>
              <w:t>konflikcie interesów</w:t>
            </w:r>
            <w:r>
              <w:rPr>
                <w:rStyle w:val="Zakotwicze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Style w:val="NormalBoldChar"/>
                <w:rFonts w:ascii="Arial" w:hAnsi="Arial" w:cs="Arial"/>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Style w:val="NormalBoldChar"/>
                <w:rFonts w:ascii="Arial" w:hAnsi="Arial" w:cs="Arial"/>
                <w:b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1356AF">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1356AF">
            <w:pPr>
              <w:pStyle w:val="NormalLeft"/>
              <w:rPr>
                <w:rFonts w:ascii="Arial" w:hAnsi="Arial" w:cs="Arial"/>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1356AF">
      <w:pPr>
        <w:pStyle w:val="SectionTitle"/>
        <w:rPr>
          <w:rFonts w:ascii="Arial" w:hAnsi="Arial" w:cs="Arial"/>
          <w:sz w:val="20"/>
          <w:szCs w:val="20"/>
        </w:rPr>
      </w:pPr>
    </w:p>
    <w:p w:rsidR="001356AF" w:rsidRDefault="00404EA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Podstawy wykluczenia o charakterze wyłącznie krajowym</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w:t>
            </w:r>
            <w:r>
              <w:rPr>
                <w:rFonts w:ascii="Arial" w:hAnsi="Arial" w:cs="Arial"/>
                <w:sz w:val="20"/>
                <w:szCs w:val="20"/>
              </w:rPr>
              <w:lastRenderedPageBreak/>
              <w:t>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1"/>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1356AF" w:rsidRDefault="00404EA8">
      <w:r>
        <w:br w:type="page"/>
      </w:r>
    </w:p>
    <w:p w:rsidR="001356AF" w:rsidRDefault="00404EA8">
      <w:pPr>
        <w:pStyle w:val="ChapterTitle"/>
        <w:rPr>
          <w:rFonts w:ascii="Arial" w:hAnsi="Arial" w:cs="Arial"/>
          <w:sz w:val="20"/>
          <w:szCs w:val="20"/>
        </w:rPr>
      </w:pPr>
      <w:r>
        <w:rPr>
          <w:rFonts w:ascii="Arial" w:hAnsi="Arial" w:cs="Arial"/>
          <w:sz w:val="20"/>
          <w:szCs w:val="20"/>
        </w:rPr>
        <w:lastRenderedPageBreak/>
        <w:t>Część IV: Kryteria kwalifikacji</w:t>
      </w:r>
    </w:p>
    <w:p w:rsidR="001356AF" w:rsidRDefault="00404EA8">
      <w:pPr>
        <w:rPr>
          <w:rFonts w:ascii="Arial" w:hAnsi="Arial" w:cs="Arial"/>
          <w:sz w:val="20"/>
          <w:szCs w:val="20"/>
        </w:rPr>
      </w:pPr>
      <w:r>
        <w:rPr>
          <w:rFonts w:ascii="Arial" w:hAnsi="Arial" w:cs="Arial"/>
          <w:sz w:val="20"/>
          <w:szCs w:val="20"/>
        </w:rPr>
        <w:t xml:space="preserve">W odniesieniu do kryteriów kwalifikacji (sekcja </w:t>
      </w:r>
      <w:r>
        <w:rPr>
          <w:rFonts w:ascii="Symbol" w:eastAsia="Symbol" w:hAnsi="Symbol" w:cs="Symbol"/>
          <w:sz w:val="20"/>
          <w:szCs w:val="20"/>
        </w:rPr>
        <w:t></w:t>
      </w:r>
      <w:r>
        <w:rPr>
          <w:rFonts w:ascii="Arial" w:hAnsi="Arial" w:cs="Arial"/>
          <w:sz w:val="20"/>
          <w:szCs w:val="20"/>
        </w:rPr>
        <w:t xml:space="preserve"> lub sekcje A–D w niniejszej części) wykonawca oświadcza, że:</w:t>
      </w:r>
    </w:p>
    <w:p w:rsidR="001356AF" w:rsidRDefault="00404EA8">
      <w:pPr>
        <w:pStyle w:val="SectionTitle"/>
        <w:rPr>
          <w:rFonts w:ascii="Arial" w:hAnsi="Arial" w:cs="Arial"/>
          <w:sz w:val="20"/>
          <w:szCs w:val="20"/>
        </w:rPr>
      </w:pPr>
      <w:r>
        <w:rPr>
          <w:rFonts w:ascii="Symbol" w:eastAsia="Symbol" w:hAnsi="Symbol" w:cs="Symbol"/>
          <w:sz w:val="20"/>
          <w:szCs w:val="20"/>
        </w:rPr>
        <w:t></w:t>
      </w:r>
      <w:r>
        <w:rPr>
          <w:rFonts w:ascii="Arial" w:hAnsi="Arial" w:cs="Arial"/>
          <w:sz w:val="20"/>
          <w:szCs w:val="20"/>
        </w:rPr>
        <w:t>: Ogólne oświadczenie dotyczące wszystkich kryteriów kwalifikacji</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6"/>
        <w:gridCol w:w="4607"/>
      </w:tblGrid>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Spełnienie wszystkich wymaganych kryteriów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Spełnia wymagane kryteria kwalifikacji:</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z w:val="20"/>
                <w:szCs w:val="20"/>
              </w:rPr>
            </w:pPr>
            <w:r>
              <w:rPr>
                <w:rFonts w:ascii="Arial" w:hAnsi="Arial" w:cs="Arial"/>
                <w:sz w:val="20"/>
                <w:szCs w:val="20"/>
              </w:rPr>
              <w:t>[] Tak [] Nie</w:t>
            </w:r>
          </w:p>
        </w:tc>
      </w:tr>
    </w:tbl>
    <w:p w:rsidR="001356AF" w:rsidRDefault="00404EA8">
      <w:pPr>
        <w:pStyle w:val="SectionTitle"/>
        <w:rPr>
          <w:rFonts w:ascii="Arial" w:hAnsi="Arial" w:cs="Arial"/>
          <w:strike/>
          <w:sz w:val="20"/>
          <w:szCs w:val="20"/>
        </w:rPr>
      </w:pPr>
      <w:r>
        <w:rPr>
          <w:rFonts w:ascii="Arial" w:hAnsi="Arial" w:cs="Arial"/>
          <w:strike/>
          <w:sz w:val="20"/>
          <w:szCs w:val="20"/>
        </w:rPr>
        <w:t>A: Kompetencje</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Kompetencje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Zakotwicze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t>Jeżeli tak, proszę określić, o jakie zezwolenie lub status członkowski chodzi, i wskazać, czy wykonawca je posiada: [ …] [] Tak [] Nie</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z w:val="20"/>
          <w:szCs w:val="20"/>
        </w:rPr>
      </w:pPr>
      <w:r>
        <w:rPr>
          <w:rFonts w:ascii="Arial" w:hAnsi="Arial" w:cs="Arial"/>
          <w:sz w:val="20"/>
          <w:szCs w:val="20"/>
        </w:rPr>
        <w:t>B: Sytuacja ekonomiczna i finansowa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Sytuacja ekonomiczna i finansowa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z w:val="20"/>
                <w:szCs w:val="20"/>
              </w:rPr>
            </w:pPr>
            <w:r>
              <w:rPr>
                <w:rFonts w:ascii="Arial" w:hAnsi="Arial" w:cs="Arial"/>
                <w:b/>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Zakotwicze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1356AF" w:rsidRDefault="00404EA8">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w:t>
            </w:r>
            <w:r>
              <w:rPr>
                <w:rFonts w:ascii="Arial" w:hAnsi="Arial" w:cs="Arial"/>
                <w:strike/>
                <w:sz w:val="20"/>
                <w:szCs w:val="20"/>
              </w:rPr>
              <w:lastRenderedPageBreak/>
              <w:t>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przedmiotowym obszarze i w ciągu określonej liczby lat wymaganej w stosownym ogłoszeniu lub dokumentach zamówienia jest następujący</w:t>
            </w:r>
            <w:r>
              <w:rPr>
                <w:rStyle w:val="Zakotwicze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lastRenderedPageBreak/>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Zakotwicze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w:t>
            </w:r>
            <w:proofErr w:type="spellStart"/>
            <w:r>
              <w:rPr>
                <w:rFonts w:ascii="Arial" w:hAnsi="Arial" w:cs="Arial"/>
                <w:strike/>
                <w:sz w:val="20"/>
                <w:szCs w:val="20"/>
              </w:rPr>
              <w:t>ych</w:t>
            </w:r>
            <w:proofErr w:type="spellEnd"/>
            <w:r>
              <w:rPr>
                <w:rFonts w:ascii="Arial" w:hAnsi="Arial" w:cs="Arial"/>
                <w:strike/>
                <w:sz w:val="20"/>
                <w:szCs w:val="20"/>
              </w:rPr>
              <w:t>) wskaźnika(-ów) jest (są) następująca(-e):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(określenie wymaganego wskaźnika – stosunek X do Y</w:t>
            </w:r>
            <w:r>
              <w:rPr>
                <w:rStyle w:val="Zakotwicze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Zakotwicze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r>
        <w:rPr>
          <w:rFonts w:ascii="Arial" w:hAnsi="Arial" w:cs="Arial"/>
          <w:strike/>
          <w:sz w:val="20"/>
          <w:szCs w:val="20"/>
        </w:rPr>
        <w:t>C: Zdolność techniczna i zawodowa</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bookmarkStart w:id="5" w:name="_DV_M4300"/>
            <w:bookmarkStart w:id="6" w:name="_DV_M4301"/>
            <w:bookmarkEnd w:id="5"/>
            <w:bookmarkEnd w:id="6"/>
            <w:r>
              <w:rPr>
                <w:rFonts w:ascii="Arial" w:hAnsi="Arial" w:cs="Arial"/>
                <w:b/>
                <w:strike/>
                <w:sz w:val="20"/>
                <w:szCs w:val="20"/>
              </w:rPr>
              <w:t>Zdolność techniczna i zawodowa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 xml:space="preserve">zamówień publicznych na dostawy i zamówień </w:t>
            </w:r>
            <w:r>
              <w:rPr>
                <w:rFonts w:ascii="Arial" w:hAnsi="Arial" w:cs="Arial"/>
                <w:b/>
                <w:strike/>
                <w:sz w:val="20"/>
                <w:szCs w:val="20"/>
                <w:shd w:val="clear" w:color="auto" w:fill="FFFFFF"/>
              </w:rPr>
              <w:lastRenderedPageBreak/>
              <w:t>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Zakotwicze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 xml:space="preserve">zrealizował następujące główne dostawy określonego rodzaju lub wyświadczył następujące główne usługi określonego </w:t>
            </w:r>
            <w:proofErr w:type="spellStart"/>
            <w:r>
              <w:rPr>
                <w:rFonts w:ascii="Arial" w:hAnsi="Arial" w:cs="Arial"/>
                <w:b/>
                <w:strike/>
                <w:sz w:val="20"/>
                <w:szCs w:val="20"/>
              </w:rPr>
              <w:t>rodzaju</w:t>
            </w:r>
            <w:r>
              <w:rPr>
                <w:rFonts w:ascii="Arial" w:hAnsi="Arial" w:cs="Arial"/>
                <w:strike/>
                <w:sz w:val="20"/>
                <w:szCs w:val="20"/>
              </w:rPr>
              <w:t>:Przy</w:t>
            </w:r>
            <w:proofErr w:type="spellEnd"/>
            <w:r>
              <w:rPr>
                <w:rFonts w:ascii="Arial" w:hAnsi="Arial" w:cs="Arial"/>
                <w:strike/>
                <w:sz w:val="20"/>
                <w:szCs w:val="20"/>
              </w:rPr>
              <w:t xml:space="preserve"> sporządzaniu wykazu proszę podać kwoty, daty i odbiorców, zarówno publicznych, jak i prywatnych</w:t>
            </w:r>
            <w:r>
              <w:rPr>
                <w:rStyle w:val="Zakotwiczenieprzypisudolnego"/>
                <w:rFonts w:ascii="Arial" w:hAnsi="Arial" w:cs="Arial"/>
                <w:strike/>
                <w:sz w:val="20"/>
                <w:szCs w:val="20"/>
              </w:rPr>
              <w:footnoteReference w:id="40"/>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br/>
              <w:t xml:space="preserve">Liczba lat (okres ten został wskazany w </w:t>
            </w:r>
            <w:r>
              <w:rPr>
                <w:rFonts w:ascii="Arial" w:hAnsi="Arial" w:cs="Arial"/>
                <w:strike/>
                <w:sz w:val="20"/>
                <w:szCs w:val="20"/>
              </w:rPr>
              <w:lastRenderedPageBreak/>
              <w:t>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36"/>
              <w:gridCol w:w="936"/>
              <w:gridCol w:w="727"/>
              <w:gridCol w:w="1146"/>
            </w:tblGrid>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Kwoty</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Daty</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404EA8">
                  <w:pPr>
                    <w:rPr>
                      <w:rFonts w:ascii="Arial" w:hAnsi="Arial" w:cs="Arial"/>
                      <w:strike/>
                      <w:sz w:val="20"/>
                      <w:szCs w:val="20"/>
                    </w:rPr>
                  </w:pPr>
                  <w:r>
                    <w:rPr>
                      <w:rFonts w:ascii="Arial" w:hAnsi="Arial" w:cs="Arial"/>
                      <w:strike/>
                      <w:sz w:val="20"/>
                      <w:szCs w:val="20"/>
                    </w:rPr>
                    <w:t>Odbiorcy</w:t>
                  </w:r>
                </w:p>
              </w:tc>
            </w:tr>
            <w:tr w:rsidR="001356AF">
              <w:tc>
                <w:tcPr>
                  <w:tcW w:w="13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356AF" w:rsidRDefault="001356AF">
                  <w:pPr>
                    <w:rPr>
                      <w:rFonts w:ascii="Arial" w:hAnsi="Arial" w:cs="Arial"/>
                      <w:strike/>
                      <w:sz w:val="20"/>
                      <w:szCs w:val="20"/>
                    </w:rPr>
                  </w:pPr>
                </w:p>
              </w:tc>
            </w:tr>
          </w:tbl>
          <w:p w:rsidR="001356AF" w:rsidRDefault="001356AF">
            <w:pPr>
              <w:rPr>
                <w:rFonts w:ascii="Arial" w:hAnsi="Arial" w:cs="Arial"/>
                <w:strike/>
                <w:sz w:val="20"/>
                <w:szCs w:val="20"/>
              </w:rPr>
            </w:pP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Zakotwicze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Zakotwicze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highlight w:val="lightGray"/>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9) Będzie dysponował następującymi </w:t>
            </w:r>
            <w:r>
              <w:rPr>
                <w:rFonts w:ascii="Arial" w:hAnsi="Arial" w:cs="Arial"/>
                <w:b/>
                <w:strike/>
                <w:sz w:val="20"/>
                <w:szCs w:val="20"/>
              </w:rPr>
              <w:t xml:space="preserve">narzędziami, wyposażeniem zakładu i </w:t>
            </w:r>
            <w:r>
              <w:rPr>
                <w:rFonts w:ascii="Arial" w:hAnsi="Arial" w:cs="Arial"/>
                <w:b/>
                <w:strike/>
                <w:sz w:val="20"/>
                <w:szCs w:val="20"/>
              </w:rPr>
              <w:lastRenderedPageBreak/>
              <w:t>urządzeniami technicznymi</w:t>
            </w:r>
            <w:r>
              <w:rPr>
                <w:rFonts w:ascii="Arial" w:hAnsi="Arial" w:cs="Arial"/>
                <w:strike/>
                <w:sz w:val="20"/>
                <w:szCs w:val="20"/>
              </w:rPr>
              <w:t xml:space="preserve"> na potrzeby realizacji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Zakotwicze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highlight w:val="lightGray"/>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1356AF" w:rsidRDefault="00404EA8">
      <w:pPr>
        <w:pStyle w:val="SectionTitl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rFonts w:ascii="Arial" w:hAnsi="Arial" w:cs="Arial"/>
          <w:strike/>
          <w:sz w:val="20"/>
          <w:szCs w:val="20"/>
        </w:rPr>
        <w:t>D: Systemy zapewniania jakości i normy zarządzania środowiskowego</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Systemy zapewniania jakości i normy zarządzania środowiskowego</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sz w:val="20"/>
                <w:szCs w:val="20"/>
              </w:rPr>
              <w:t>, w tym w zakresie dostępności dla osób niepełnosprawnych?</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określić, jakie inne środki dowodowe dotyczące systemu zapewniania jakości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t xml:space="preserve">Czy wykonawca będzie w stanie przedstawić </w:t>
            </w:r>
            <w:r>
              <w:rPr>
                <w:rFonts w:ascii="Arial" w:hAnsi="Arial" w:cs="Arial"/>
                <w:b/>
                <w:strike/>
                <w:sz w:val="20"/>
                <w:szCs w:val="20"/>
              </w:rPr>
              <w:t>zaświadczenia</w:t>
            </w:r>
            <w:r>
              <w:rPr>
                <w:rFonts w:ascii="Arial" w:hAnsi="Arial" w:cs="Arial"/>
                <w:strike/>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sz w:val="20"/>
                <w:szCs w:val="20"/>
              </w:rPr>
              <w:t>?</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xml:space="preserve">, proszę wyjaśnić dlaczego, i określić, jakie inne środki dowodowe dotyczące </w:t>
            </w:r>
            <w:r>
              <w:rPr>
                <w:rFonts w:ascii="Arial" w:hAnsi="Arial" w:cs="Arial"/>
                <w:b/>
                <w:strike/>
                <w:sz w:val="20"/>
                <w:szCs w:val="20"/>
              </w:rPr>
              <w:t xml:space="preserve">systemów </w:t>
            </w:r>
            <w:r>
              <w:rPr>
                <w:rFonts w:ascii="Arial" w:hAnsi="Arial" w:cs="Arial"/>
                <w:b/>
                <w:strike/>
                <w:sz w:val="20"/>
                <w:szCs w:val="20"/>
              </w:rPr>
              <w:lastRenderedPageBreak/>
              <w:t>lub norm zarządzania środowiskowego</w:t>
            </w:r>
            <w:r>
              <w:rPr>
                <w:rFonts w:ascii="Arial" w:hAnsi="Arial" w:cs="Arial"/>
                <w:strike/>
                <w:sz w:val="20"/>
                <w:szCs w:val="20"/>
              </w:rPr>
              <w:t xml:space="preserve"> mogą zostać przedstawione:</w:t>
            </w:r>
            <w:r>
              <w:rPr>
                <w:rFonts w:ascii="Arial" w:hAnsi="Arial" w:cs="Arial"/>
                <w:strike/>
                <w:sz w:val="20"/>
                <w:szCs w:val="20"/>
              </w:rPr>
              <w:br/>
              <w:t>Jeżeli odnośna dokumentacja jest dostępna w formie elektronicznej, proszę wskazać:</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strike/>
                <w:sz w:val="20"/>
                <w:szCs w:val="20"/>
              </w:rPr>
            </w:pPr>
            <w:r>
              <w:rPr>
                <w:rFonts w:ascii="Arial" w:hAnsi="Arial" w:cs="Arial"/>
                <w:strike/>
                <w:sz w:val="20"/>
                <w:szCs w:val="20"/>
              </w:rPr>
              <w:lastRenderedPageBreak/>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lastRenderedPageBreak/>
              <w:br/>
              <w:t>(adres internetowy, wydający urząd lub organ, dokładne dane referencyjne dokumentacji): [……][……][……]</w:t>
            </w:r>
          </w:p>
        </w:tc>
      </w:tr>
    </w:tbl>
    <w:p w:rsidR="001356AF" w:rsidRDefault="00404EA8">
      <w:pPr>
        <w:rPr>
          <w:strike/>
        </w:rPr>
      </w:pPr>
      <w:r>
        <w:lastRenderedPageBreak/>
        <w:br w:type="page"/>
      </w:r>
    </w:p>
    <w:p w:rsidR="001356AF" w:rsidRDefault="00404EA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1356AF" w:rsidRDefault="00404EA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20"/>
          <w:szCs w:val="20"/>
        </w:rPr>
      </w:pPr>
      <w:r>
        <w:rPr>
          <w:rFonts w:ascii="Arial" w:hAnsi="Arial" w:cs="Arial"/>
          <w:b/>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sz w:val="20"/>
          <w:szCs w:val="20"/>
        </w:rPr>
        <w:br/>
        <w:t>Dotyczy jedynie procedury ograniczonej, procedury konkurencyjnej z negocjacjami, dialogu konkurencyjnego i partnerstwa innowacyjnego:</w:t>
      </w:r>
    </w:p>
    <w:p w:rsidR="001356AF" w:rsidRDefault="00404EA8">
      <w:pPr>
        <w:rPr>
          <w:rFonts w:ascii="Arial" w:hAnsi="Arial" w:cs="Arial"/>
          <w:b/>
          <w:strike/>
          <w:sz w:val="20"/>
          <w:szCs w:val="20"/>
        </w:rPr>
      </w:pPr>
      <w:r>
        <w:rPr>
          <w:rFonts w:ascii="Arial" w:hAnsi="Arial" w:cs="Arial"/>
          <w:b/>
          <w:strike/>
          <w:sz w:val="20"/>
          <w:szCs w:val="20"/>
        </w:rPr>
        <w:t>Wykonawca oświadcza, że:</w:t>
      </w:r>
    </w:p>
    <w:tbl>
      <w:tblPr>
        <w:tblW w:w="9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44"/>
        <w:gridCol w:w="4645"/>
      </w:tblGrid>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Ograniczanie liczby kandydatów</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b/>
                <w:strike/>
                <w:sz w:val="20"/>
                <w:szCs w:val="20"/>
              </w:rPr>
              <w:t>Odpowiedź:</w:t>
            </w:r>
          </w:p>
        </w:tc>
      </w:tr>
      <w:tr w:rsidR="001356AF">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 xml:space="preserve">W następujący sposób </w:t>
            </w:r>
            <w:r>
              <w:rPr>
                <w:rFonts w:ascii="Arial" w:hAnsi="Arial" w:cs="Arial"/>
                <w:b/>
                <w:strike/>
                <w:sz w:val="20"/>
                <w:szCs w:val="20"/>
              </w:rPr>
              <w:t>spełnia</w:t>
            </w:r>
            <w:r>
              <w:rPr>
                <w:rFonts w:ascii="Arial" w:hAnsi="Arial" w:cs="Arial"/>
                <w:strike/>
                <w:sz w:val="20"/>
                <w:szCs w:val="20"/>
              </w:rPr>
              <w:t xml:space="preserve"> obiektywne i niedyskryminacyjne kryteria lub zasady, które mają być stosowane w celu ograniczenia liczby kandydatów:</w:t>
            </w:r>
            <w:r>
              <w:rPr>
                <w:rFonts w:ascii="Arial" w:hAnsi="Arial" w:cs="Arial"/>
                <w:strike/>
                <w:sz w:val="20"/>
                <w:szCs w:val="20"/>
              </w:rPr>
              <w:br/>
              <w:t xml:space="preserve">W przypadku gdy wymagane są określone zaświadczenia lub inne rodzaje dowodów w formie dokumentów, proszę wskazać dla </w:t>
            </w:r>
            <w:r>
              <w:rPr>
                <w:rFonts w:ascii="Arial" w:hAnsi="Arial" w:cs="Arial"/>
                <w:b/>
                <w:strike/>
                <w:sz w:val="20"/>
                <w:szCs w:val="20"/>
              </w:rPr>
              <w:t>każdego</w:t>
            </w:r>
            <w:r>
              <w:rPr>
                <w:rFonts w:ascii="Arial" w:hAnsi="Arial" w:cs="Arial"/>
                <w:strike/>
                <w:sz w:val="20"/>
                <w:szCs w:val="20"/>
              </w:rPr>
              <w:t xml:space="preserve"> z nich, czy wykonawca posiada wymagane dokumenty:</w:t>
            </w:r>
            <w:r>
              <w:rPr>
                <w:rFonts w:ascii="Arial" w:hAnsi="Arial" w:cs="Arial"/>
                <w:strike/>
                <w:sz w:val="20"/>
                <w:szCs w:val="20"/>
              </w:rPr>
              <w:br/>
              <w:t>Jeżeli niektóre z tych zaświadczeń lub rodzajów dowodów w formie dokumentów są dostępne w postaci elektronicznej</w:t>
            </w:r>
            <w:r>
              <w:rPr>
                <w:rStyle w:val="Zakotwicze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56AF" w:rsidRDefault="00404EA8">
            <w:pPr>
              <w:rPr>
                <w:rFonts w:ascii="Arial" w:hAnsi="Arial" w:cs="Arial"/>
                <w:b/>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Zakotwicze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Zakotwiczenieprzypisudolnego"/>
                <w:rFonts w:ascii="Arial" w:hAnsi="Arial" w:cs="Arial"/>
                <w:strike/>
                <w:sz w:val="20"/>
                <w:szCs w:val="20"/>
              </w:rPr>
              <w:footnoteReference w:id="46"/>
            </w:r>
          </w:p>
        </w:tc>
      </w:tr>
    </w:tbl>
    <w:p w:rsidR="001356AF" w:rsidRDefault="00404EA8">
      <w:pPr>
        <w:pStyle w:val="ChapterTitle"/>
        <w:rPr>
          <w:rFonts w:ascii="Arial" w:hAnsi="Arial" w:cs="Arial"/>
          <w:sz w:val="20"/>
          <w:szCs w:val="20"/>
        </w:rPr>
      </w:pPr>
      <w:r>
        <w:rPr>
          <w:rFonts w:ascii="Arial" w:hAnsi="Arial" w:cs="Arial"/>
          <w:sz w:val="20"/>
          <w:szCs w:val="20"/>
        </w:rPr>
        <w:t>Część VI: Oświadczenia końcowe</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1356AF" w:rsidRDefault="00404EA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1356AF" w:rsidRDefault="00404EA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sz w:val="18"/>
          <w:szCs w:val="18"/>
        </w:rPr>
        <w:footnoteReference w:id="47"/>
      </w:r>
      <w:r>
        <w:rPr>
          <w:rFonts w:ascii="Arial" w:hAnsi="Arial" w:cs="Arial"/>
          <w:i/>
          <w:sz w:val="18"/>
          <w:szCs w:val="18"/>
        </w:rPr>
        <w:t xml:space="preserve">, lub </w:t>
      </w:r>
    </w:p>
    <w:p w:rsidR="001356AF" w:rsidRDefault="00404EA8">
      <w:pPr>
        <w:jc w:val="both"/>
        <w:rPr>
          <w:rFonts w:ascii="Arial" w:hAnsi="Arial" w:cs="Arial"/>
          <w:i/>
          <w:sz w:val="18"/>
          <w:szCs w:val="18"/>
        </w:rPr>
      </w:pPr>
      <w:r>
        <w:rPr>
          <w:rFonts w:ascii="Arial" w:hAnsi="Arial" w:cs="Arial"/>
          <w:i/>
          <w:sz w:val="18"/>
          <w:szCs w:val="18"/>
        </w:rPr>
        <w:t>b) najpóźniej od dnia 18 kwietnia 2018 r.</w:t>
      </w:r>
      <w:r>
        <w:rPr>
          <w:rStyle w:val="Zakotwiczenieprzypisudolnego"/>
          <w:rFonts w:ascii="Arial" w:hAnsi="Arial" w:cs="Arial"/>
          <w:i/>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1356AF" w:rsidRDefault="00404EA8">
      <w:pPr>
        <w:jc w:val="both"/>
        <w:rPr>
          <w:rFonts w:ascii="Arial" w:hAnsi="Arial" w:cs="Arial"/>
          <w:i/>
          <w:vanish/>
          <w:sz w:val="18"/>
          <w:szCs w:val="18"/>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1356AF" w:rsidRDefault="001356AF">
      <w:pPr>
        <w:jc w:val="both"/>
        <w:rPr>
          <w:rFonts w:ascii="Arial" w:hAnsi="Arial" w:cs="Arial"/>
          <w:i/>
          <w:sz w:val="18"/>
          <w:szCs w:val="18"/>
        </w:rPr>
      </w:pPr>
    </w:p>
    <w:p w:rsidR="001356AF" w:rsidRDefault="001356AF">
      <w:pPr>
        <w:jc w:val="both"/>
        <w:rPr>
          <w:rFonts w:ascii="Arial" w:hAnsi="Arial" w:cs="Arial"/>
          <w:sz w:val="20"/>
          <w:szCs w:val="20"/>
        </w:rPr>
      </w:pPr>
    </w:p>
    <w:p w:rsidR="001356AF" w:rsidRDefault="00404EA8">
      <w:pPr>
        <w:jc w:val="both"/>
        <w:rPr>
          <w:rFonts w:ascii="Arial" w:hAnsi="Arial" w:cs="Arial"/>
          <w:i/>
          <w:sz w:val="18"/>
          <w:szCs w:val="18"/>
        </w:rPr>
      </w:pPr>
      <w:r>
        <w:rPr>
          <w:rFonts w:ascii="Arial" w:hAnsi="Arial" w:cs="Arial"/>
          <w:sz w:val="20"/>
          <w:szCs w:val="20"/>
        </w:rPr>
        <w:t>Data, miejscowość oraz – jeżeli jest to wymagane lub konieczne – podpis(-y): [……]</w:t>
      </w:r>
    </w:p>
    <w:p w:rsidR="001356AF" w:rsidRDefault="001356AF">
      <w:pPr>
        <w:rPr>
          <w:sz w:val="22"/>
          <w:szCs w:val="22"/>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1356AF">
      <w:pPr>
        <w:tabs>
          <w:tab w:val="left" w:pos="3225"/>
        </w:tabs>
        <w:jc w:val="both"/>
        <w:rPr>
          <w:i/>
        </w:rPr>
      </w:pPr>
    </w:p>
    <w:p w:rsidR="001356AF" w:rsidRDefault="00404EA8">
      <w:pPr>
        <w:jc w:val="both"/>
        <w:rPr>
          <w:i/>
        </w:rPr>
      </w:pPr>
      <w:r>
        <w:rPr>
          <w:i/>
        </w:rPr>
        <w:t>Załącznik nr 5 do SIWZ</w:t>
      </w:r>
    </w:p>
    <w:p w:rsidR="001356AF" w:rsidRDefault="001356AF">
      <w:pPr>
        <w:rPr>
          <w:rFonts w:ascii="Arial" w:hAnsi="Arial"/>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6"/>
        </w:rPr>
      </w:pPr>
      <w:r>
        <w:rPr>
          <w:sz w:val="16"/>
        </w:rPr>
        <w:t xml:space="preserve">                      (Wykonawca)                                                                                                                                          (miejscowość i data)</w:t>
      </w:r>
    </w:p>
    <w:p w:rsidR="001356AF" w:rsidRDefault="001356AF">
      <w:pPr>
        <w:jc w:val="both"/>
      </w:pPr>
    </w:p>
    <w:p w:rsidR="001356AF" w:rsidRDefault="001356AF">
      <w:pPr>
        <w:jc w:val="both"/>
      </w:pPr>
    </w:p>
    <w:p w:rsidR="001356AF" w:rsidRDefault="001356AF">
      <w:pPr>
        <w:tabs>
          <w:tab w:val="left" w:pos="6690"/>
        </w:tabs>
        <w:jc w:val="center"/>
        <w:rPr>
          <w:sz w:val="28"/>
          <w:szCs w:val="28"/>
        </w:rPr>
      </w:pPr>
    </w:p>
    <w:p w:rsidR="001356AF" w:rsidRDefault="001356AF">
      <w:pPr>
        <w:tabs>
          <w:tab w:val="left" w:pos="6690"/>
        </w:tabs>
        <w:jc w:val="both"/>
        <w:rPr>
          <w:sz w:val="28"/>
          <w:szCs w:val="28"/>
        </w:rPr>
      </w:pPr>
    </w:p>
    <w:p w:rsidR="001356AF" w:rsidRDefault="00404EA8">
      <w:pPr>
        <w:tabs>
          <w:tab w:val="left" w:pos="6690"/>
        </w:tabs>
        <w:jc w:val="center"/>
        <w:rPr>
          <w:b/>
          <w:sz w:val="28"/>
          <w:szCs w:val="28"/>
        </w:rPr>
      </w:pPr>
      <w:r>
        <w:rPr>
          <w:b/>
          <w:sz w:val="28"/>
          <w:szCs w:val="28"/>
        </w:rPr>
        <w:t>OŚWIADCZENIE</w:t>
      </w:r>
    </w:p>
    <w:p w:rsidR="001356AF" w:rsidRDefault="001356AF">
      <w:pPr>
        <w:jc w:val="both"/>
        <w:rPr>
          <w:sz w:val="28"/>
          <w:szCs w:val="28"/>
        </w:rPr>
      </w:pPr>
    </w:p>
    <w:p w:rsidR="001356AF" w:rsidRDefault="00404EA8">
      <w:pPr>
        <w:jc w:val="both"/>
      </w:pPr>
      <w:r>
        <w:tab/>
      </w:r>
    </w:p>
    <w:p w:rsidR="001356AF" w:rsidRDefault="00404EA8">
      <w:pPr>
        <w:jc w:val="both"/>
      </w:pPr>
      <w:r>
        <w:tab/>
      </w:r>
    </w:p>
    <w:p w:rsidR="001356AF" w:rsidRPr="009D012C" w:rsidRDefault="00404EA8" w:rsidP="009D012C">
      <w:pPr>
        <w:jc w:val="both"/>
        <w:rPr>
          <w:b/>
          <w:i/>
          <w:color w:val="auto"/>
          <w:sz w:val="22"/>
          <w:szCs w:val="22"/>
        </w:rPr>
      </w:pPr>
      <w:r>
        <w:tab/>
        <w:t xml:space="preserve">Przystępując do udziału w </w:t>
      </w:r>
      <w:r w:rsidRPr="004E78E6">
        <w:t xml:space="preserve">postępowaniu w trybie przetargu nieograniczonego na </w:t>
      </w:r>
      <w:r w:rsidR="009D012C" w:rsidRPr="00246E93">
        <w:rPr>
          <w:b/>
          <w:bCs/>
          <w:i/>
          <w:color w:val="auto"/>
          <w:sz w:val="22"/>
          <w:szCs w:val="22"/>
        </w:rPr>
        <w:t>„</w:t>
      </w:r>
      <w:r w:rsidR="009D012C" w:rsidRPr="00246E93">
        <w:rPr>
          <w:b/>
          <w:bCs/>
          <w:color w:val="auto"/>
          <w:sz w:val="22"/>
          <w:szCs w:val="22"/>
        </w:rPr>
        <w:t>Dostawa angiografu i dodatkowego sprzętu medycznego do wykonywania procedur endowaskularnych, kardiologicznych i obwodowych wraz z montażem urządzenia i adaptacją pomieszczeń Pracowni Hemodynamiki, przeprowadzeniem szkolenia pracowników Zamawiającego oraz dostawa defibrylatora i respiratora transportowego z wyposażeniem”</w:t>
      </w:r>
      <w:r w:rsidR="00107295" w:rsidRPr="004E78E6">
        <w:rPr>
          <w:b/>
          <w:bCs/>
        </w:rPr>
        <w:t xml:space="preserve"> </w:t>
      </w:r>
      <w:r w:rsidRPr="004E78E6">
        <w:rPr>
          <w:b/>
          <w:bCs/>
          <w:color w:val="000000" w:themeColor="text1"/>
        </w:rPr>
        <w:t>-</w:t>
      </w:r>
      <w:r w:rsidRPr="004E78E6">
        <w:rPr>
          <w:b/>
          <w:bCs/>
        </w:rPr>
        <w:t xml:space="preserve"> </w:t>
      </w:r>
      <w:r w:rsidR="004E78E6">
        <w:rPr>
          <w:b/>
        </w:rPr>
        <w:t xml:space="preserve">nr </w:t>
      </w:r>
      <w:proofErr w:type="spellStart"/>
      <w:r w:rsidR="004E78E6">
        <w:rPr>
          <w:b/>
        </w:rPr>
        <w:t>Zp</w:t>
      </w:r>
      <w:proofErr w:type="spellEnd"/>
      <w:r w:rsidR="004E78E6">
        <w:rPr>
          <w:b/>
        </w:rPr>
        <w:t>/39/PN-37</w:t>
      </w:r>
      <w:r w:rsidRPr="004E78E6">
        <w:rPr>
          <w:b/>
        </w:rPr>
        <w:t xml:space="preserve">/20, </w:t>
      </w:r>
      <w:r w:rsidRPr="004E78E6">
        <w:t xml:space="preserve">niniejszym </w:t>
      </w:r>
      <w:r w:rsidRPr="004E78E6">
        <w:rPr>
          <w:b/>
        </w:rPr>
        <w:t xml:space="preserve">oświadczamy, iż nie orzeczono wobec nas tytułem środka zapobiegawczego zakazu ubiegania się o zamówienie publiczne,  </w:t>
      </w:r>
      <w:r w:rsidRPr="004E78E6">
        <w:t>na podstawie art. 24 ust. 1 pkt. 22 Pzp.</w:t>
      </w:r>
    </w:p>
    <w:p w:rsidR="001356AF" w:rsidRDefault="001356AF">
      <w:pPr>
        <w:jc w:val="both"/>
        <w:rPr>
          <w:b/>
          <w:i/>
        </w:rPr>
      </w:pPr>
    </w:p>
    <w:p w:rsidR="001356AF" w:rsidRDefault="001356AF">
      <w:pPr>
        <w:jc w:val="both"/>
        <w:rPr>
          <w:b/>
          <w:i/>
        </w:rPr>
      </w:pPr>
    </w:p>
    <w:p w:rsidR="001356AF" w:rsidRDefault="001356AF">
      <w:pPr>
        <w:pStyle w:val="Standard"/>
        <w:rPr>
          <w:lang w:val="pl-PL"/>
        </w:rPr>
      </w:pPr>
    </w:p>
    <w:p w:rsidR="001356AF" w:rsidRDefault="001356AF">
      <w:pPr>
        <w:pStyle w:val="Standard"/>
        <w:rPr>
          <w:lang w:val="pl-PL"/>
        </w:rPr>
      </w:pPr>
    </w:p>
    <w:p w:rsidR="001356AF" w:rsidRDefault="00404EA8">
      <w:pPr>
        <w:pStyle w:val="Tekstpodstawowywcity"/>
      </w:pPr>
      <w:r>
        <w:t xml:space="preserve">                                                                     .................................................................</w:t>
      </w:r>
    </w:p>
    <w:p w:rsidR="001356AF" w:rsidRDefault="00404EA8">
      <w:pPr>
        <w:pStyle w:val="Tekstpodstawowywcity"/>
        <w:rPr>
          <w:sz w:val="16"/>
        </w:rPr>
      </w:pPr>
      <w:r>
        <w:rPr>
          <w:sz w:val="16"/>
        </w:rPr>
        <w:t xml:space="preserve">                                                                                                   (pieczęć i podpis Wykonawcy lub osób uprawnionych przez niego)</w:t>
      </w: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pStyle w:val="Tekstpodstawowywcity"/>
        <w:rPr>
          <w:sz w:val="16"/>
        </w:rPr>
      </w:pPr>
    </w:p>
    <w:p w:rsidR="001356AF" w:rsidRDefault="001356AF">
      <w:pPr>
        <w:rPr>
          <w:i/>
        </w:rPr>
      </w:pPr>
    </w:p>
    <w:p w:rsidR="001356AF" w:rsidRDefault="001356AF">
      <w:pPr>
        <w:rPr>
          <w:i/>
        </w:rPr>
      </w:pPr>
    </w:p>
    <w:p w:rsidR="001356AF" w:rsidRDefault="001356AF">
      <w:pPr>
        <w:rPr>
          <w:i/>
        </w:rPr>
      </w:pPr>
    </w:p>
    <w:p w:rsidR="001356AF" w:rsidRDefault="001356AF">
      <w:pPr>
        <w:rPr>
          <w:i/>
        </w:rPr>
      </w:pPr>
    </w:p>
    <w:p w:rsidR="001356AF" w:rsidRDefault="00404EA8">
      <w:pPr>
        <w:rPr>
          <w:i/>
        </w:rPr>
      </w:pPr>
      <w:r>
        <w:rPr>
          <w:i/>
        </w:rPr>
        <w:t>Załącznik nr 6 do SIWZ</w:t>
      </w:r>
    </w:p>
    <w:p w:rsidR="001356AF" w:rsidRDefault="001356AF">
      <w:pPr>
        <w:rPr>
          <w:i/>
        </w:rPr>
      </w:pPr>
    </w:p>
    <w:p w:rsidR="001356AF" w:rsidRDefault="001356AF">
      <w:pPr>
        <w:rPr>
          <w:rFonts w:ascii="Arial" w:hAnsi="Arial"/>
        </w:rPr>
      </w:pPr>
    </w:p>
    <w:p w:rsidR="001356AF" w:rsidRDefault="00404EA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1356AF" w:rsidRDefault="00404EA8">
      <w:pPr>
        <w:rPr>
          <w:sz w:val="18"/>
          <w:szCs w:val="18"/>
        </w:rPr>
      </w:pPr>
      <w:r>
        <w:rPr>
          <w:rFonts w:ascii="Arial" w:hAnsi="Arial"/>
          <w:sz w:val="16"/>
        </w:rPr>
        <w:t xml:space="preserve">               </w:t>
      </w:r>
      <w:r>
        <w:rPr>
          <w:sz w:val="18"/>
          <w:szCs w:val="18"/>
        </w:rPr>
        <w:t>(Wykonawca)                                                                                                                          (miejscowość i data)</w:t>
      </w:r>
    </w:p>
    <w:p w:rsidR="001356AF" w:rsidRDefault="001356AF">
      <w:pPr>
        <w:rPr>
          <w:i/>
        </w:rPr>
      </w:pPr>
    </w:p>
    <w:p w:rsidR="001356AF" w:rsidRDefault="001356AF"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FA7C82" w:rsidRDefault="00FA7C82" w:rsidP="00FA7C82">
      <w:pPr>
        <w:pStyle w:val="NormalnyWeb"/>
        <w:spacing w:line="360" w:lineRule="auto"/>
        <w:jc w:val="both"/>
        <w:rPr>
          <w:color w:val="000000"/>
          <w:sz w:val="22"/>
          <w:szCs w:val="22"/>
        </w:rPr>
      </w:pPr>
    </w:p>
    <w:p w:rsidR="001356AF" w:rsidRDefault="001356AF">
      <w:pPr>
        <w:pStyle w:val="NormalnyWeb"/>
        <w:spacing w:line="360" w:lineRule="auto"/>
        <w:ind w:firstLine="567"/>
        <w:jc w:val="both"/>
        <w:rPr>
          <w:color w:val="000000"/>
          <w:sz w:val="22"/>
          <w:szCs w:val="22"/>
        </w:rPr>
      </w:pPr>
    </w:p>
    <w:p w:rsidR="001356AF" w:rsidRDefault="00404EA8">
      <w:pPr>
        <w:pStyle w:val="NormalnyWeb"/>
        <w:spacing w:line="360" w:lineRule="auto"/>
        <w:ind w:firstLine="567"/>
        <w:jc w:val="both"/>
        <w:rPr>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1356AF" w:rsidRDefault="001356AF">
      <w:pPr>
        <w:pStyle w:val="NormalnyWeb"/>
        <w:spacing w:line="360" w:lineRule="auto"/>
        <w:ind w:firstLine="567"/>
        <w:jc w:val="both"/>
        <w:rPr>
          <w:sz w:val="22"/>
          <w:szCs w:val="22"/>
        </w:rPr>
      </w:pPr>
    </w:p>
    <w:p w:rsidR="001356AF" w:rsidRDefault="00404EA8">
      <w:pPr>
        <w:pStyle w:val="Tekstpodstawowywcity"/>
      </w:pPr>
      <w:r>
        <w:t xml:space="preserve">                                                                             .................................................................</w:t>
      </w:r>
    </w:p>
    <w:p w:rsidR="001356AF" w:rsidRDefault="00404EA8">
      <w:pPr>
        <w:pStyle w:val="Tekstpodstawowywcity"/>
        <w:rPr>
          <w:sz w:val="18"/>
          <w:szCs w:val="18"/>
        </w:rPr>
      </w:pPr>
      <w:r>
        <w:rPr>
          <w:sz w:val="18"/>
          <w:szCs w:val="18"/>
        </w:rPr>
        <w:t xml:space="preserve">                                                                                              ( podpis Wykonawcy lub osób uprawnionych przez niego)</w:t>
      </w:r>
    </w:p>
    <w:p w:rsidR="001356AF" w:rsidRDefault="001356AF">
      <w:pPr>
        <w:jc w:val="both"/>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1356AF">
      <w:pPr>
        <w:pStyle w:val="NormalnyWeb"/>
        <w:spacing w:line="360" w:lineRule="auto"/>
        <w:jc w:val="both"/>
        <w:rPr>
          <w:rFonts w:ascii="Arial" w:hAnsi="Arial" w:cs="Arial"/>
          <w:color w:val="000000"/>
          <w:sz w:val="22"/>
          <w:szCs w:val="22"/>
        </w:rPr>
      </w:pPr>
    </w:p>
    <w:p w:rsidR="001356AF" w:rsidRDefault="00404EA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w:t>
      </w:r>
    </w:p>
    <w:p w:rsidR="001356AF" w:rsidRDefault="00404EA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356AF" w:rsidRDefault="00404EA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6AF" w:rsidRDefault="001356AF"/>
    <w:p w:rsidR="001356AF" w:rsidRDefault="001356AF">
      <w:pPr>
        <w:pStyle w:val="Tekstpodstawowywcity"/>
        <w:ind w:left="0"/>
        <w:rPr>
          <w:sz w:val="16"/>
        </w:rPr>
      </w:pPr>
    </w:p>
    <w:p w:rsidR="001356AF" w:rsidRDefault="001356AF">
      <w:pPr>
        <w:rPr>
          <w:i/>
          <w:iCs/>
        </w:rPr>
      </w:pPr>
    </w:p>
    <w:p w:rsidR="001356AF" w:rsidRDefault="00404EA8">
      <w:pPr>
        <w:rPr>
          <w:b/>
          <w:bCs/>
          <w:sz w:val="22"/>
          <w:szCs w:val="22"/>
        </w:rPr>
      </w:pPr>
      <w:r>
        <w:rPr>
          <w:i/>
          <w:iCs/>
        </w:rPr>
        <w:t>Zał</w:t>
      </w:r>
      <w:r>
        <w:rPr>
          <w:rFonts w:eastAsia="TimesNewRoman"/>
          <w:i/>
          <w:iCs/>
        </w:rPr>
        <w:t>ą</w:t>
      </w:r>
      <w:r>
        <w:rPr>
          <w:i/>
          <w:iCs/>
        </w:rPr>
        <w:t>cznik nr 7 do SIWZ</w:t>
      </w:r>
    </w:p>
    <w:p w:rsidR="001356AF" w:rsidRDefault="00404EA8">
      <w:pPr>
        <w:rPr>
          <w:i/>
        </w:rPr>
      </w:pPr>
      <w:r>
        <w:rPr>
          <w:b/>
          <w:bCs/>
          <w:sz w:val="22"/>
          <w:szCs w:val="22"/>
        </w:rPr>
        <w:br/>
      </w:r>
    </w:p>
    <w:p w:rsidR="001356AF" w:rsidRDefault="001356AF">
      <w:pPr>
        <w:rPr>
          <w:i/>
        </w:rPr>
      </w:pPr>
    </w:p>
    <w:p w:rsidR="001356AF" w:rsidRDefault="001356AF">
      <w:pPr>
        <w:rPr>
          <w:i/>
        </w:rPr>
      </w:pPr>
    </w:p>
    <w:p w:rsidR="001356AF" w:rsidRDefault="001356AF">
      <w:pPr>
        <w:rPr>
          <w:i/>
        </w:rPr>
      </w:pPr>
    </w:p>
    <w:p w:rsidR="001356AF" w:rsidRDefault="001356AF">
      <w:pPr>
        <w:pStyle w:val="Legenda"/>
        <w:rPr>
          <w:b w:val="0"/>
        </w:rPr>
      </w:pPr>
    </w:p>
    <w:p w:rsidR="001356AF" w:rsidRDefault="00404EA8">
      <w:pPr>
        <w:pStyle w:val="Legenda"/>
        <w:rPr>
          <w:b w:val="0"/>
        </w:rPr>
      </w:pPr>
      <w:r>
        <w:rPr>
          <w:b w:val="0"/>
        </w:rPr>
        <w:t xml:space="preserve">................................................. </w:t>
      </w:r>
      <w:r>
        <w:rPr>
          <w:b w:val="0"/>
        </w:rPr>
        <w:tab/>
      </w:r>
      <w:r>
        <w:rPr>
          <w:b w:val="0"/>
        </w:rPr>
        <w:tab/>
      </w:r>
      <w:r>
        <w:rPr>
          <w:b w:val="0"/>
        </w:rPr>
        <w:tab/>
      </w:r>
      <w:r>
        <w:rPr>
          <w:b w:val="0"/>
        </w:rPr>
        <w:tab/>
      </w:r>
      <w:r>
        <w:rPr>
          <w:b w:val="0"/>
        </w:rPr>
        <w:tab/>
        <w:t xml:space="preserve">                     ................................</w:t>
      </w:r>
    </w:p>
    <w:p w:rsidR="001356AF" w:rsidRDefault="00404EA8">
      <w:pPr>
        <w:pStyle w:val="Legenda"/>
        <w:rPr>
          <w:b w:val="0"/>
        </w:rPr>
      </w:pPr>
      <w:r>
        <w:rPr>
          <w:b w:val="0"/>
        </w:rPr>
        <w:t xml:space="preserve">             (Wykonawca) </w:t>
      </w:r>
      <w:r>
        <w:rPr>
          <w:b w:val="0"/>
        </w:rPr>
        <w:tab/>
      </w:r>
      <w:r>
        <w:rPr>
          <w:b w:val="0"/>
        </w:rPr>
        <w:tab/>
      </w:r>
      <w:r>
        <w:rPr>
          <w:b w:val="0"/>
        </w:rPr>
        <w:tab/>
      </w:r>
      <w:r>
        <w:rPr>
          <w:b w:val="0"/>
        </w:rPr>
        <w:tab/>
      </w:r>
      <w:r>
        <w:rPr>
          <w:b w:val="0"/>
        </w:rPr>
        <w:tab/>
        <w:t xml:space="preserve">                                  (miejscowość i data)</w:t>
      </w:r>
    </w:p>
    <w:p w:rsidR="001356AF" w:rsidRDefault="00404EA8">
      <w:pPr>
        <w:jc w:val="both"/>
      </w:pPr>
      <w:r>
        <w:t xml:space="preserve">     </w:t>
      </w:r>
    </w:p>
    <w:p w:rsidR="001356AF" w:rsidRDefault="001356AF">
      <w:pPr>
        <w:jc w:val="center"/>
        <w:rPr>
          <w:b/>
        </w:rPr>
      </w:pPr>
    </w:p>
    <w:p w:rsidR="001356AF" w:rsidRDefault="001356AF">
      <w:pPr>
        <w:jc w:val="center"/>
        <w:rPr>
          <w:b/>
        </w:rPr>
      </w:pPr>
    </w:p>
    <w:p w:rsidR="001356AF" w:rsidRDefault="001356AF">
      <w:pPr>
        <w:jc w:val="center"/>
        <w:rPr>
          <w:b/>
        </w:rPr>
      </w:pPr>
    </w:p>
    <w:p w:rsidR="001356AF" w:rsidRDefault="00404EA8">
      <w:pPr>
        <w:jc w:val="center"/>
        <w:rPr>
          <w:b/>
        </w:rPr>
      </w:pPr>
      <w:r>
        <w:rPr>
          <w:b/>
        </w:rPr>
        <w:t>OŚWIADCZENIE</w:t>
      </w:r>
    </w:p>
    <w:p w:rsidR="001356AF" w:rsidRDefault="001356AF">
      <w:pPr>
        <w:jc w:val="center"/>
      </w:pPr>
    </w:p>
    <w:p w:rsidR="001356AF" w:rsidRDefault="00404EA8">
      <w:pPr>
        <w:jc w:val="both"/>
        <w:rPr>
          <w:color w:val="000000"/>
        </w:rPr>
      </w:pPr>
      <w:r>
        <w:rPr>
          <w:color w:val="000000"/>
        </w:rPr>
        <w:t xml:space="preserve">            Oświadczam, że zapoznałem się i akceptuję projek</w:t>
      </w:r>
      <w:r w:rsidR="006B4FF2">
        <w:rPr>
          <w:color w:val="000000"/>
        </w:rPr>
        <w:t>t umowy będący załącznikiem nr ….</w:t>
      </w:r>
    </w:p>
    <w:p w:rsidR="001356AF" w:rsidRDefault="001356AF">
      <w:pPr>
        <w:jc w:val="both"/>
        <w:rPr>
          <w:color w:val="000000"/>
        </w:rPr>
      </w:pPr>
    </w:p>
    <w:p w:rsidR="001356AF" w:rsidRDefault="00404EA8">
      <w:pPr>
        <w:jc w:val="both"/>
        <w:rPr>
          <w:b/>
          <w:i/>
        </w:rPr>
      </w:pPr>
      <w:r>
        <w:rPr>
          <w:color w:val="000000"/>
        </w:rPr>
        <w:t xml:space="preserve"> do SIWZ.</w:t>
      </w: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1356AF">
      <w:pPr>
        <w:pStyle w:val="Standard"/>
        <w:rPr>
          <w:rFonts w:ascii="Times New Roman" w:hAnsi="Times New Roman"/>
          <w:sz w:val="24"/>
          <w:szCs w:val="24"/>
          <w:lang w:val="pl-PL"/>
        </w:rPr>
      </w:pPr>
    </w:p>
    <w:p w:rsidR="001356AF" w:rsidRDefault="00404EA8">
      <w:pPr>
        <w:spacing w:beforeAutospacing="1"/>
        <w:ind w:left="3540" w:firstLine="708"/>
      </w:pPr>
      <w:r>
        <w:t>.................................................................</w:t>
      </w:r>
    </w:p>
    <w:p w:rsidR="001356AF" w:rsidRDefault="00404EA8">
      <w:pPr>
        <w:pStyle w:val="Legenda"/>
        <w:ind w:left="3116" w:firstLine="424"/>
        <w:rPr>
          <w:b w:val="0"/>
          <w:szCs w:val="24"/>
        </w:rPr>
      </w:pPr>
      <w:r>
        <w:rPr>
          <w:b w:val="0"/>
        </w:rPr>
        <w:t xml:space="preserve">     (podpis Wykonawcy lub osób uprawnionych przez niego)</w:t>
      </w:r>
    </w:p>
    <w:p w:rsidR="001356AF" w:rsidRDefault="001356AF">
      <w:pPr>
        <w:pStyle w:val="NormalnyWeb"/>
        <w:spacing w:line="276" w:lineRule="auto"/>
        <w:rPr>
          <w:sz w:val="20"/>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1356AF" w:rsidRDefault="001356AF">
      <w:pPr>
        <w:rPr>
          <w:b/>
          <w:bCs/>
        </w:rPr>
      </w:pPr>
    </w:p>
    <w:p w:rsidR="009D012C" w:rsidRDefault="009D012C">
      <w:pPr>
        <w:rPr>
          <w:b/>
          <w:bCs/>
        </w:rPr>
      </w:pPr>
    </w:p>
    <w:p w:rsidR="009D012C" w:rsidRDefault="009D012C">
      <w:pPr>
        <w:rPr>
          <w:b/>
          <w:bCs/>
        </w:rPr>
      </w:pPr>
    </w:p>
    <w:p w:rsidR="001356AF" w:rsidRDefault="001356AF">
      <w:pPr>
        <w:rPr>
          <w:b/>
          <w:bCs/>
        </w:rPr>
      </w:pPr>
    </w:p>
    <w:p w:rsidR="001356AF" w:rsidRDefault="001356AF">
      <w:pPr>
        <w:rPr>
          <w:b/>
          <w:bCs/>
        </w:rPr>
      </w:pPr>
    </w:p>
    <w:p w:rsidR="000B3DFB" w:rsidRPr="00C468CF" w:rsidRDefault="000B3DFB" w:rsidP="000B3DFB">
      <w:pPr>
        <w:rPr>
          <w:i/>
          <w:sz w:val="22"/>
          <w:szCs w:val="22"/>
        </w:rPr>
      </w:pPr>
      <w:r>
        <w:rPr>
          <w:i/>
          <w:sz w:val="22"/>
          <w:szCs w:val="22"/>
        </w:rPr>
        <w:t>Załącznik nr 8</w:t>
      </w:r>
      <w:r w:rsidRPr="00C468CF">
        <w:rPr>
          <w:i/>
          <w:sz w:val="22"/>
          <w:szCs w:val="22"/>
        </w:rPr>
        <w:t xml:space="preserve"> do SIWZ</w:t>
      </w:r>
    </w:p>
    <w:p w:rsidR="000B3DFB" w:rsidRDefault="000B3DFB" w:rsidP="000B3DFB">
      <w:pPr>
        <w:rPr>
          <w:b/>
          <w:i/>
          <w:sz w:val="16"/>
        </w:rPr>
      </w:pPr>
    </w:p>
    <w:p w:rsidR="000B3DFB" w:rsidRDefault="000B3DFB" w:rsidP="000B3DFB">
      <w:pPr>
        <w:rPr>
          <w:rFonts w:ascii="Arial" w:hAnsi="Arial"/>
        </w:rPr>
      </w:pPr>
      <w:r>
        <w:rPr>
          <w:rFonts w:ascii="Arial" w:hAnsi="Arial"/>
        </w:rPr>
        <w:t>.......................................................                                                         .......................................................                                                 …………….</w:t>
      </w:r>
    </w:p>
    <w:p w:rsidR="000B3DFB" w:rsidRPr="001E3C9D" w:rsidRDefault="000B3DFB" w:rsidP="000B3DFB">
      <w:pPr>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r w:rsidRPr="001E3C9D">
        <w:rPr>
          <w:sz w:val="20"/>
        </w:rPr>
        <w:t xml:space="preserve">  (miejscowość i data)</w:t>
      </w:r>
    </w:p>
    <w:p w:rsidR="000B3DFB" w:rsidRDefault="000B3DFB" w:rsidP="000B3DFB">
      <w:pPr>
        <w:pStyle w:val="Nagwek2"/>
        <w:jc w:val="center"/>
        <w:rPr>
          <w:sz w:val="24"/>
          <w:szCs w:val="24"/>
        </w:rPr>
      </w:pPr>
    </w:p>
    <w:p w:rsidR="000B3DFB" w:rsidRPr="000B3DFB" w:rsidRDefault="000B3DFB" w:rsidP="000B3DFB">
      <w:pPr>
        <w:pStyle w:val="Nagwek2"/>
        <w:jc w:val="center"/>
        <w:rPr>
          <w:color w:val="000000" w:themeColor="text1"/>
          <w:sz w:val="24"/>
          <w:szCs w:val="24"/>
        </w:rPr>
      </w:pPr>
      <w:r w:rsidRPr="000B3DFB">
        <w:rPr>
          <w:color w:val="000000" w:themeColor="text1"/>
          <w:sz w:val="24"/>
          <w:szCs w:val="24"/>
        </w:rPr>
        <w:t>TABELA – PODWYKONAWCY</w:t>
      </w:r>
    </w:p>
    <w:p w:rsidR="000B3DFB" w:rsidRPr="0057007F" w:rsidRDefault="000B3DFB" w:rsidP="000B3DFB">
      <w:pPr>
        <w:rPr>
          <w:lang w:eastAsia="x-none"/>
        </w:rPr>
      </w:pPr>
    </w:p>
    <w:p w:rsidR="009D012C" w:rsidRPr="00246E93" w:rsidRDefault="000B3DFB" w:rsidP="009D012C">
      <w:pPr>
        <w:jc w:val="center"/>
        <w:rPr>
          <w:b/>
          <w:i/>
          <w:color w:val="auto"/>
          <w:sz w:val="22"/>
          <w:szCs w:val="22"/>
        </w:rPr>
      </w:pPr>
      <w:r w:rsidRPr="00FD0790">
        <w:rPr>
          <w:sz w:val="22"/>
          <w:szCs w:val="22"/>
        </w:rPr>
        <w:t>Przedmiot Zamówienia</w:t>
      </w:r>
      <w:r w:rsidRPr="00FD0790">
        <w:rPr>
          <w:b/>
          <w:sz w:val="22"/>
          <w:szCs w:val="22"/>
        </w:rPr>
        <w:t>:</w:t>
      </w:r>
      <w:r w:rsidRPr="00FD0790">
        <w:rPr>
          <w:sz w:val="22"/>
          <w:szCs w:val="22"/>
        </w:rPr>
        <w:t xml:space="preserve"> </w:t>
      </w:r>
      <w:r w:rsidRPr="00094C44">
        <w:rPr>
          <w:b/>
          <w:sz w:val="22"/>
          <w:szCs w:val="22"/>
        </w:rPr>
        <w:t>„</w:t>
      </w:r>
      <w:r w:rsidR="009D012C" w:rsidRPr="00246E93">
        <w:rPr>
          <w:b/>
          <w:bCs/>
          <w:color w:val="auto"/>
          <w:sz w:val="22"/>
          <w:szCs w:val="22"/>
        </w:rPr>
        <w:t>Dostawa angiografu i dodatkowego sprzętu medycznego do wykonywania procedur endowaskularnych, kardiologicznych i obwodowych wraz z montażem urządzenia i adaptacją pomieszczeń Pracowni Hemodynamiki, przeprowadzeniem szkolenia pracowników Zamawiającego oraz dostawa defibrylatora i respiratora transportowego z wyposażeniem”</w:t>
      </w:r>
    </w:p>
    <w:p w:rsidR="000B3DFB" w:rsidRPr="00FD0790" w:rsidRDefault="000B3DFB" w:rsidP="000B3DFB">
      <w:pPr>
        <w:ind w:left="993" w:hanging="993"/>
        <w:jc w:val="center"/>
        <w:rPr>
          <w:b/>
          <w:color w:val="FF0000"/>
          <w:sz w:val="22"/>
          <w:szCs w:val="22"/>
        </w:rPr>
      </w:pPr>
      <w:r>
        <w:rPr>
          <w:b/>
          <w:sz w:val="22"/>
          <w:szCs w:val="22"/>
        </w:rPr>
        <w:t xml:space="preserve"> </w:t>
      </w:r>
      <w:r w:rsidRPr="00FF66E6">
        <w:rPr>
          <w:b/>
          <w:sz w:val="22"/>
          <w:szCs w:val="22"/>
        </w:rPr>
        <w:t xml:space="preserve">nr </w:t>
      </w:r>
      <w:proofErr w:type="spellStart"/>
      <w:r w:rsidRPr="00DA1E8D">
        <w:rPr>
          <w:b/>
          <w:sz w:val="22"/>
          <w:szCs w:val="22"/>
        </w:rPr>
        <w:t>Zp</w:t>
      </w:r>
      <w:proofErr w:type="spellEnd"/>
      <w:r w:rsidRPr="00DA1E8D">
        <w:rPr>
          <w:b/>
          <w:sz w:val="22"/>
          <w:szCs w:val="22"/>
        </w:rPr>
        <w:t>/</w:t>
      </w:r>
      <w:r>
        <w:rPr>
          <w:b/>
          <w:sz w:val="22"/>
          <w:szCs w:val="22"/>
        </w:rPr>
        <w:t>39</w:t>
      </w:r>
      <w:r w:rsidRPr="00DA1E8D">
        <w:rPr>
          <w:b/>
          <w:sz w:val="22"/>
          <w:szCs w:val="22"/>
        </w:rPr>
        <w:t>/PN-</w:t>
      </w:r>
      <w:r>
        <w:rPr>
          <w:b/>
          <w:sz w:val="22"/>
          <w:szCs w:val="22"/>
        </w:rPr>
        <w:t>37</w:t>
      </w:r>
      <w:r w:rsidRPr="00DA1E8D">
        <w:rPr>
          <w:b/>
          <w:sz w:val="22"/>
          <w:szCs w:val="22"/>
        </w:rPr>
        <w:t>/</w:t>
      </w:r>
      <w:r>
        <w:rPr>
          <w:b/>
          <w:sz w:val="22"/>
          <w:szCs w:val="22"/>
        </w:rPr>
        <w:t>20</w:t>
      </w:r>
      <w:r w:rsidRPr="00FD0790">
        <w:rPr>
          <w:b/>
          <w:sz w:val="22"/>
          <w:szCs w:val="22"/>
        </w:rPr>
        <w:t>.</w:t>
      </w:r>
      <w:r w:rsidRPr="00FD0790">
        <w:rPr>
          <w:b/>
          <w:color w:val="FF0000"/>
          <w:sz w:val="22"/>
          <w:szCs w:val="22"/>
        </w:rPr>
        <w:t xml:space="preserve"> </w:t>
      </w:r>
    </w:p>
    <w:p w:rsidR="000B3DFB" w:rsidRPr="00FD0790" w:rsidRDefault="000B3DFB" w:rsidP="000B3DFB">
      <w:pPr>
        <w:rPr>
          <w:rFonts w:ascii="Arial" w:hAnsi="Arial"/>
          <w:sz w:val="22"/>
          <w:szCs w:val="22"/>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
        <w:gridCol w:w="2638"/>
        <w:gridCol w:w="3016"/>
        <w:gridCol w:w="2693"/>
      </w:tblGrid>
      <w:tr w:rsidR="000B3DFB" w:rsidRPr="00FD0790" w:rsidTr="00651038">
        <w:tc>
          <w:tcPr>
            <w:tcW w:w="550" w:type="dxa"/>
            <w:vAlign w:val="center"/>
          </w:tcPr>
          <w:p w:rsidR="000B3DFB" w:rsidRPr="00FD0790" w:rsidRDefault="000B3DFB" w:rsidP="00651038">
            <w:pPr>
              <w:pStyle w:val="Tekstpodstawowy"/>
              <w:jc w:val="center"/>
              <w:rPr>
                <w:b/>
                <w:sz w:val="22"/>
                <w:szCs w:val="22"/>
              </w:rPr>
            </w:pPr>
            <w:r w:rsidRPr="00FD0790">
              <w:rPr>
                <w:b/>
                <w:sz w:val="22"/>
                <w:szCs w:val="22"/>
              </w:rPr>
              <w:t>Lp.</w:t>
            </w:r>
          </w:p>
        </w:tc>
        <w:tc>
          <w:tcPr>
            <w:tcW w:w="2638" w:type="dxa"/>
            <w:vAlign w:val="center"/>
          </w:tcPr>
          <w:p w:rsidR="000B3DFB" w:rsidRPr="00FD0790" w:rsidRDefault="000B3DFB" w:rsidP="00651038">
            <w:pPr>
              <w:pStyle w:val="Tekstpodstawowy"/>
              <w:jc w:val="center"/>
              <w:rPr>
                <w:b/>
                <w:sz w:val="22"/>
                <w:szCs w:val="22"/>
              </w:rPr>
            </w:pPr>
            <w:r w:rsidRPr="00FD0790">
              <w:rPr>
                <w:b/>
                <w:sz w:val="22"/>
                <w:szCs w:val="22"/>
              </w:rPr>
              <w:t>Zakres zlecony podwykonawcy</w:t>
            </w:r>
          </w:p>
        </w:tc>
        <w:tc>
          <w:tcPr>
            <w:tcW w:w="3016" w:type="dxa"/>
            <w:vAlign w:val="center"/>
          </w:tcPr>
          <w:p w:rsidR="000B3DFB" w:rsidRPr="00FD0790" w:rsidRDefault="00153012" w:rsidP="00651038">
            <w:pPr>
              <w:pStyle w:val="Tekstpodstawowy"/>
              <w:jc w:val="center"/>
              <w:rPr>
                <w:b/>
                <w:sz w:val="22"/>
                <w:szCs w:val="22"/>
              </w:rPr>
            </w:pPr>
            <w:r>
              <w:rPr>
                <w:b/>
                <w:sz w:val="22"/>
                <w:szCs w:val="22"/>
              </w:rPr>
              <w:t>Szacunkowy udział robót</w:t>
            </w:r>
            <w:r w:rsidR="000B3DFB" w:rsidRPr="00FD0790">
              <w:rPr>
                <w:b/>
                <w:sz w:val="22"/>
                <w:szCs w:val="22"/>
              </w:rPr>
              <w:t xml:space="preserve"> podwykonawcy w całym kontrakcie</w:t>
            </w:r>
          </w:p>
        </w:tc>
        <w:tc>
          <w:tcPr>
            <w:tcW w:w="2693" w:type="dxa"/>
            <w:vAlign w:val="center"/>
          </w:tcPr>
          <w:p w:rsidR="000B3DFB" w:rsidRPr="00FD0790" w:rsidRDefault="000B3DFB" w:rsidP="00651038">
            <w:pPr>
              <w:pStyle w:val="Tekstpodstawowy"/>
              <w:jc w:val="center"/>
              <w:rPr>
                <w:b/>
                <w:sz w:val="22"/>
                <w:szCs w:val="22"/>
              </w:rPr>
            </w:pPr>
            <w:r w:rsidRPr="00FD0790">
              <w:rPr>
                <w:b/>
                <w:sz w:val="22"/>
                <w:szCs w:val="22"/>
              </w:rPr>
              <w:t>Nazwa (firma) podwykonawcy</w:t>
            </w:r>
          </w:p>
        </w:tc>
      </w:tr>
      <w:tr w:rsidR="000B3DFB" w:rsidTr="00651038">
        <w:trPr>
          <w:trHeight w:val="4360"/>
        </w:trPr>
        <w:tc>
          <w:tcPr>
            <w:tcW w:w="550" w:type="dxa"/>
          </w:tcPr>
          <w:p w:rsidR="000B3DFB" w:rsidRDefault="000B3DFB" w:rsidP="00651038">
            <w:pPr>
              <w:pStyle w:val="Tekstpodstawowy"/>
              <w:jc w:val="both"/>
              <w:rPr>
                <w:b/>
                <w:i/>
              </w:rPr>
            </w:pPr>
          </w:p>
        </w:tc>
        <w:tc>
          <w:tcPr>
            <w:tcW w:w="2638" w:type="dxa"/>
          </w:tcPr>
          <w:p w:rsidR="000B3DFB" w:rsidRPr="0057007F" w:rsidRDefault="000B3DFB" w:rsidP="00651038">
            <w:pPr>
              <w:pStyle w:val="Tekstpodstawowy"/>
              <w:jc w:val="both"/>
              <w:rPr>
                <w:b/>
                <w:i/>
              </w:rPr>
            </w:pPr>
          </w:p>
        </w:tc>
        <w:tc>
          <w:tcPr>
            <w:tcW w:w="3016" w:type="dxa"/>
          </w:tcPr>
          <w:p w:rsidR="000B3DFB" w:rsidRDefault="000B3DFB" w:rsidP="00651038">
            <w:pPr>
              <w:pStyle w:val="Tekstpodstawowy"/>
              <w:jc w:val="both"/>
              <w:rPr>
                <w:b/>
                <w:i/>
              </w:rPr>
            </w:pPr>
          </w:p>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Pr="0020097C" w:rsidRDefault="000B3DFB" w:rsidP="00651038"/>
          <w:p w:rsidR="000B3DFB" w:rsidRDefault="000B3DFB" w:rsidP="00651038"/>
          <w:p w:rsidR="000B3DFB" w:rsidRPr="0020097C" w:rsidRDefault="000B3DFB" w:rsidP="00651038"/>
        </w:tc>
        <w:tc>
          <w:tcPr>
            <w:tcW w:w="2693" w:type="dxa"/>
          </w:tcPr>
          <w:p w:rsidR="000B3DFB" w:rsidRDefault="000B3DFB" w:rsidP="00651038">
            <w:pPr>
              <w:pStyle w:val="Tekstpodstawowy"/>
              <w:jc w:val="both"/>
              <w:rPr>
                <w:b/>
                <w:i/>
              </w:rPr>
            </w:pPr>
          </w:p>
        </w:tc>
      </w:tr>
    </w:tbl>
    <w:p w:rsidR="000B3DFB" w:rsidRPr="00D554B6" w:rsidRDefault="000B3DFB" w:rsidP="000B3DFB">
      <w:pPr>
        <w:tabs>
          <w:tab w:val="num" w:pos="900"/>
        </w:tabs>
        <w:spacing w:before="120"/>
        <w:jc w:val="both"/>
        <w:rPr>
          <w:b/>
          <w:i/>
          <w:sz w:val="22"/>
          <w:szCs w:val="22"/>
        </w:rPr>
      </w:pPr>
      <w:r w:rsidRPr="00D554B6">
        <w:rPr>
          <w:b/>
          <w:i/>
          <w:sz w:val="22"/>
          <w:szCs w:val="22"/>
        </w:rPr>
        <w:t xml:space="preserve">Uwagi: </w:t>
      </w:r>
    </w:p>
    <w:p w:rsidR="000B3DFB" w:rsidRPr="00D554B6" w:rsidRDefault="000B3DFB" w:rsidP="000B3DFB">
      <w:pPr>
        <w:spacing w:before="120"/>
        <w:ind w:left="360"/>
        <w:jc w:val="both"/>
        <w:rPr>
          <w:b/>
          <w:i/>
          <w:sz w:val="22"/>
          <w:szCs w:val="22"/>
          <w:u w:val="single"/>
        </w:rPr>
      </w:pPr>
      <w:r w:rsidRPr="00D554B6">
        <w:rPr>
          <w:sz w:val="22"/>
          <w:szCs w:val="22"/>
          <w:u w:val="single"/>
        </w:rPr>
        <w:t>W przypadku nie korzystania z podwykonawcy – proszę wpisać „wszystko siłami własnymi”</w:t>
      </w:r>
    </w:p>
    <w:p w:rsidR="000B3DFB" w:rsidRDefault="000B3DFB" w:rsidP="000B3DFB">
      <w:pPr>
        <w:pStyle w:val="Tekstpodstawowy"/>
        <w:jc w:val="both"/>
        <w:rPr>
          <w:b/>
          <w:i/>
        </w:rPr>
      </w:pPr>
    </w:p>
    <w:p w:rsidR="000B3DFB" w:rsidRPr="0057007F" w:rsidRDefault="000B3DFB" w:rsidP="000B3DFB">
      <w:pPr>
        <w:pStyle w:val="Tekstpodstawowy"/>
        <w:jc w:val="both"/>
        <w:rPr>
          <w:b/>
          <w:i/>
        </w:rPr>
      </w:pPr>
    </w:p>
    <w:p w:rsidR="000B3DFB" w:rsidRDefault="000B3DFB" w:rsidP="000B3DFB">
      <w:pPr>
        <w:pStyle w:val="Tekstpodstawowy"/>
        <w:jc w:val="both"/>
        <w:rPr>
          <w:b/>
          <w:i/>
        </w:rPr>
      </w:pPr>
    </w:p>
    <w:p w:rsidR="000B3DFB" w:rsidRDefault="000B3DFB" w:rsidP="000B3DFB">
      <w:pPr>
        <w:pStyle w:val="Tekstpodstawowy"/>
        <w:jc w:val="both"/>
        <w:rPr>
          <w:b/>
          <w:i/>
        </w:rPr>
      </w:pPr>
    </w:p>
    <w:p w:rsidR="000B3DFB" w:rsidRDefault="000B3DFB" w:rsidP="000B3DFB">
      <w:pPr>
        <w:pStyle w:val="Tekstpodstawowywcity"/>
      </w:pPr>
      <w:r>
        <w:t xml:space="preserve">                                                                  .................................................................</w:t>
      </w:r>
    </w:p>
    <w:p w:rsidR="000B3DFB" w:rsidRPr="006C6659" w:rsidRDefault="000B3DFB" w:rsidP="000B3DFB">
      <w:pPr>
        <w:pStyle w:val="Tekstpodstawowywcity"/>
        <w:rPr>
          <w:sz w:val="16"/>
        </w:rPr>
      </w:pPr>
      <w:r>
        <w:t xml:space="preserve">                                                                         </w:t>
      </w:r>
      <w:r>
        <w:rPr>
          <w:sz w:val="16"/>
        </w:rPr>
        <w:t>(Wykonawca lub osoba uprawniona przez niego</w:t>
      </w:r>
    </w:p>
    <w:p w:rsidR="001356AF" w:rsidRDefault="001356AF">
      <w:pPr>
        <w:rPr>
          <w:b/>
          <w:bCs/>
        </w:rPr>
      </w:pPr>
    </w:p>
    <w:p w:rsidR="001356AF" w:rsidRDefault="001356AF">
      <w:pPr>
        <w:rPr>
          <w:b/>
          <w:bCs/>
        </w:rPr>
      </w:pPr>
    </w:p>
    <w:p w:rsidR="001356AF" w:rsidRDefault="001356AF">
      <w:pPr>
        <w:rPr>
          <w:b/>
          <w:bCs/>
        </w:rPr>
      </w:pPr>
    </w:p>
    <w:p w:rsidR="00651038" w:rsidRDefault="00651038">
      <w:pPr>
        <w:rPr>
          <w:b/>
          <w:bCs/>
        </w:rPr>
      </w:pPr>
    </w:p>
    <w:p w:rsidR="00651038" w:rsidRDefault="00651038">
      <w:pPr>
        <w:rPr>
          <w:b/>
          <w:bCs/>
        </w:rPr>
      </w:pPr>
    </w:p>
    <w:p w:rsidR="00651038" w:rsidRDefault="00651038">
      <w:pPr>
        <w:rPr>
          <w:b/>
          <w:bCs/>
        </w:rPr>
      </w:pPr>
    </w:p>
    <w:p w:rsidR="001356AF" w:rsidRDefault="001356AF">
      <w:pPr>
        <w:rPr>
          <w:b/>
          <w:bCs/>
        </w:rPr>
      </w:pPr>
    </w:p>
    <w:p w:rsidR="00C01308" w:rsidRDefault="00C01308" w:rsidP="00C01308">
      <w:pPr>
        <w:rPr>
          <w:i/>
          <w:iCs/>
        </w:rPr>
      </w:pPr>
      <w:r w:rsidRPr="00C01308">
        <w:rPr>
          <w:rFonts w:ascii="Times-BoldItalic" w:hAnsi="Times-BoldItalic"/>
          <w:b/>
          <w:bCs/>
          <w:i/>
          <w:iCs/>
          <w:color w:val="000000"/>
          <w:sz w:val="22"/>
          <w:szCs w:val="22"/>
        </w:rPr>
        <w:lastRenderedPageBreak/>
        <w:br/>
      </w:r>
      <w:r>
        <w:rPr>
          <w:i/>
          <w:iCs/>
        </w:rPr>
        <w:t>Zał</w:t>
      </w:r>
      <w:r>
        <w:rPr>
          <w:rFonts w:eastAsia="TimesNewRoman"/>
          <w:i/>
          <w:iCs/>
        </w:rPr>
        <w:t>ą</w:t>
      </w:r>
      <w:r>
        <w:rPr>
          <w:i/>
          <w:iCs/>
        </w:rPr>
        <w:t>cznik nr 9 do SIWZ</w:t>
      </w:r>
    </w:p>
    <w:p w:rsidR="00C01308" w:rsidRDefault="00C01308" w:rsidP="00C01308">
      <w:pPr>
        <w:rPr>
          <w:b/>
          <w:bCs/>
          <w:sz w:val="22"/>
          <w:szCs w:val="22"/>
        </w:rPr>
      </w:pPr>
    </w:p>
    <w:p w:rsidR="00C01308" w:rsidRDefault="00C01308" w:rsidP="00C01308">
      <w:pPr>
        <w:pStyle w:val="Tekstpodstawowywcity"/>
        <w:ind w:left="0"/>
        <w:jc w:val="center"/>
        <w:rPr>
          <w:rFonts w:ascii="Times-Bold" w:hAnsi="Times-Bold"/>
          <w:b/>
          <w:bCs/>
          <w:color w:val="000000"/>
          <w:sz w:val="22"/>
          <w:szCs w:val="22"/>
        </w:rPr>
      </w:pPr>
      <w:r w:rsidRPr="00C01308">
        <w:rPr>
          <w:rFonts w:ascii="Times-Bold" w:hAnsi="Times-Bold"/>
          <w:b/>
          <w:bCs/>
          <w:color w:val="000000"/>
          <w:sz w:val="22"/>
          <w:szCs w:val="22"/>
        </w:rPr>
        <w:br/>
      </w:r>
      <w:r>
        <w:rPr>
          <w:rFonts w:ascii="Times-Bold" w:hAnsi="Times-Bold"/>
          <w:b/>
          <w:bCs/>
          <w:color w:val="000000"/>
          <w:sz w:val="22"/>
          <w:szCs w:val="22"/>
        </w:rPr>
        <w:t>OŚ</w:t>
      </w:r>
      <w:r w:rsidRPr="00C01308">
        <w:rPr>
          <w:rFonts w:ascii="Times-Bold" w:hAnsi="Times-Bold"/>
          <w:b/>
          <w:bCs/>
          <w:color w:val="000000"/>
          <w:sz w:val="22"/>
          <w:szCs w:val="22"/>
        </w:rPr>
        <w:t>WIADCZENIE O PRZEPROWADZENIU WIZJI LOKALNEJ</w:t>
      </w:r>
    </w:p>
    <w:p w:rsidR="00C01308" w:rsidRDefault="00C01308" w:rsidP="00C01308">
      <w:pPr>
        <w:pStyle w:val="Tekstpodstawowywcity"/>
        <w:ind w:left="0"/>
        <w:jc w:val="both"/>
        <w:rPr>
          <w:rFonts w:ascii="Times-Roman" w:hAnsi="Times-Roman"/>
          <w:color w:val="000000"/>
        </w:rPr>
      </w:pPr>
      <w:r w:rsidRPr="00C01308">
        <w:rPr>
          <w:rFonts w:ascii="Times-Bold" w:hAnsi="Times-Bold"/>
          <w:b/>
          <w:bCs/>
          <w:color w:val="000000"/>
        </w:rPr>
        <w:br/>
      </w:r>
      <w:r>
        <w:rPr>
          <w:rFonts w:ascii="Times-Roman" w:hAnsi="Times-Roman"/>
          <w:color w:val="000000"/>
        </w:rPr>
        <w:t>Nazwa wykonawcy ……………………………………………………………………………………</w:t>
      </w:r>
    </w:p>
    <w:p w:rsidR="00C01308" w:rsidRDefault="00C01308" w:rsidP="00C01308">
      <w:pPr>
        <w:pStyle w:val="Tekstpodstawowywcity"/>
        <w:ind w:left="0"/>
        <w:jc w:val="both"/>
        <w:rPr>
          <w:rFonts w:ascii="Times-Roman" w:hAnsi="Times-Roman"/>
          <w:color w:val="000000"/>
        </w:rPr>
      </w:pPr>
      <w:r>
        <w:rPr>
          <w:rFonts w:ascii="Times-Roman" w:hAnsi="Times-Roman"/>
          <w:color w:val="000000"/>
        </w:rPr>
        <w:t>Adres wykonawcy ……………………………………………………………………………………..</w:t>
      </w:r>
    </w:p>
    <w:p w:rsidR="00C01308" w:rsidRDefault="00C01308" w:rsidP="0066681E">
      <w:pPr>
        <w:pStyle w:val="Tekstpodstawowywcity"/>
        <w:spacing w:after="0"/>
        <w:ind w:left="0"/>
        <w:jc w:val="both"/>
        <w:rPr>
          <w:rFonts w:ascii="Times-Bold" w:hAnsi="Times-Bold"/>
          <w:b/>
          <w:bCs/>
          <w:color w:val="000000"/>
          <w:sz w:val="22"/>
          <w:szCs w:val="22"/>
        </w:rPr>
      </w:pPr>
      <w:r w:rsidRPr="00C01308">
        <w:rPr>
          <w:rFonts w:ascii="Times-Roman" w:hAnsi="Times-Roman"/>
          <w:color w:val="000000"/>
        </w:rPr>
        <w:t>Miejscowo</w:t>
      </w:r>
      <w:r w:rsidRPr="00C01308">
        <w:rPr>
          <w:rFonts w:ascii="TimesNewRoman" w:hAnsi="TimesNewRoman"/>
          <w:color w:val="000000"/>
        </w:rPr>
        <w:t xml:space="preserve">ść </w:t>
      </w:r>
      <w:r w:rsidRPr="00C01308">
        <w:rPr>
          <w:rFonts w:ascii="Times-Roman" w:hAnsi="Times-Roman"/>
          <w:color w:val="000000"/>
        </w:rPr>
        <w:t>................................................ Data ................................................</w:t>
      </w:r>
      <w:r w:rsidRPr="00C01308">
        <w:rPr>
          <w:rFonts w:ascii="Times-Roman" w:hAnsi="Times-Roman"/>
          <w:color w:val="000000"/>
        </w:rPr>
        <w:br/>
      </w:r>
    </w:p>
    <w:p w:rsidR="00C01308" w:rsidRDefault="00C01308" w:rsidP="0066681E">
      <w:pPr>
        <w:pStyle w:val="Tekstpodstawowywcity"/>
        <w:spacing w:after="0"/>
        <w:ind w:left="0"/>
        <w:jc w:val="both"/>
        <w:rPr>
          <w:rFonts w:ascii="Times-Bold" w:hAnsi="Times-Bold"/>
          <w:b/>
          <w:bCs/>
          <w:color w:val="000000"/>
          <w:sz w:val="22"/>
          <w:szCs w:val="22"/>
        </w:rPr>
      </w:pPr>
    </w:p>
    <w:p w:rsidR="009D012C" w:rsidRPr="009D012C" w:rsidRDefault="00C01308" w:rsidP="009D012C">
      <w:pPr>
        <w:jc w:val="both"/>
        <w:rPr>
          <w:b/>
          <w:i/>
          <w:color w:val="auto"/>
          <w:sz w:val="22"/>
          <w:szCs w:val="22"/>
        </w:rPr>
      </w:pPr>
      <w:r w:rsidRPr="009D012C">
        <w:rPr>
          <w:rFonts w:ascii="Times-Bold" w:hAnsi="Times-Bold"/>
          <w:b/>
          <w:bCs/>
          <w:color w:val="000000"/>
          <w:sz w:val="22"/>
          <w:szCs w:val="22"/>
        </w:rPr>
        <w:t>O</w:t>
      </w:r>
      <w:r w:rsidRPr="009D012C">
        <w:rPr>
          <w:rFonts w:ascii="TimesNewRoman" w:eastAsia="TimesNewRoman" w:hAnsi="TimesNewRoman"/>
          <w:b/>
          <w:bCs/>
          <w:color w:val="000000"/>
          <w:sz w:val="22"/>
          <w:szCs w:val="22"/>
        </w:rPr>
        <w:t>ś</w:t>
      </w:r>
      <w:r w:rsidRPr="009D012C">
        <w:rPr>
          <w:rFonts w:ascii="Times-Bold" w:hAnsi="Times-Bold"/>
          <w:b/>
          <w:bCs/>
          <w:color w:val="000000"/>
          <w:sz w:val="22"/>
          <w:szCs w:val="22"/>
        </w:rPr>
        <w:t>wiadczamy</w:t>
      </w:r>
      <w:r w:rsidRPr="009D012C">
        <w:rPr>
          <w:rFonts w:ascii="Times-Roman" w:hAnsi="Times-Roman"/>
          <w:color w:val="000000"/>
          <w:sz w:val="22"/>
          <w:szCs w:val="22"/>
        </w:rPr>
        <w:t xml:space="preserve">, </w:t>
      </w:r>
      <w:r w:rsidRPr="009D012C">
        <w:rPr>
          <w:rFonts w:ascii="TimesNewRoman" w:hAnsi="TimesNewRoman"/>
          <w:color w:val="000000"/>
          <w:sz w:val="22"/>
          <w:szCs w:val="22"/>
        </w:rPr>
        <w:t>ż</w:t>
      </w:r>
      <w:r w:rsidRPr="009D012C">
        <w:rPr>
          <w:rFonts w:ascii="Times-Roman" w:hAnsi="Times-Roman"/>
          <w:color w:val="000000"/>
          <w:sz w:val="22"/>
          <w:szCs w:val="22"/>
        </w:rPr>
        <w:t>e w dniu …………</w:t>
      </w:r>
      <w:r w:rsidR="0066681E" w:rsidRPr="009D012C">
        <w:rPr>
          <w:rFonts w:ascii="Times-Roman" w:hAnsi="Times-Roman"/>
          <w:color w:val="000000"/>
          <w:sz w:val="22"/>
          <w:szCs w:val="22"/>
        </w:rPr>
        <w:t>……………… dokonaliś</w:t>
      </w:r>
      <w:r w:rsidRPr="009D012C">
        <w:rPr>
          <w:rFonts w:ascii="Times-Roman" w:hAnsi="Times-Roman"/>
          <w:color w:val="000000"/>
          <w:sz w:val="22"/>
          <w:szCs w:val="22"/>
        </w:rPr>
        <w:t>my wizji lokalnej i</w:t>
      </w:r>
      <w:r w:rsidR="0066681E" w:rsidRPr="009D012C">
        <w:rPr>
          <w:rFonts w:ascii="Times-Roman" w:hAnsi="Times-Roman"/>
          <w:color w:val="000000"/>
          <w:sz w:val="22"/>
          <w:szCs w:val="22"/>
        </w:rPr>
        <w:t xml:space="preserve"> </w:t>
      </w:r>
      <w:r w:rsidRPr="009D012C">
        <w:rPr>
          <w:rFonts w:ascii="Times-Roman" w:hAnsi="Times-Roman"/>
          <w:color w:val="000000"/>
          <w:sz w:val="22"/>
          <w:szCs w:val="22"/>
        </w:rPr>
        <w:t>zapoznaliśmy si</w:t>
      </w:r>
      <w:r w:rsidRPr="009D012C">
        <w:rPr>
          <w:rFonts w:ascii="TimesNewRoman" w:hAnsi="TimesNewRoman"/>
          <w:color w:val="000000"/>
          <w:sz w:val="22"/>
          <w:szCs w:val="22"/>
        </w:rPr>
        <w:t xml:space="preserve">ę </w:t>
      </w:r>
      <w:r w:rsidRPr="009D012C">
        <w:rPr>
          <w:rFonts w:ascii="Times-Roman" w:hAnsi="Times-Roman"/>
          <w:color w:val="000000"/>
          <w:sz w:val="22"/>
          <w:szCs w:val="22"/>
        </w:rPr>
        <w:t>z zakresem prac koniecznych do wykonan</w:t>
      </w:r>
      <w:r w:rsidR="0066681E" w:rsidRPr="009D012C">
        <w:rPr>
          <w:rFonts w:ascii="Times-Roman" w:hAnsi="Times-Roman"/>
          <w:color w:val="000000"/>
          <w:sz w:val="22"/>
          <w:szCs w:val="22"/>
        </w:rPr>
        <w:t>ia oraz</w:t>
      </w:r>
      <w:r w:rsidR="0066681E" w:rsidRPr="009D012C">
        <w:rPr>
          <w:color w:val="000000"/>
          <w:sz w:val="22"/>
          <w:szCs w:val="22"/>
        </w:rPr>
        <w:t xml:space="preserve"> </w:t>
      </w:r>
      <w:r w:rsidR="0066681E" w:rsidRPr="009D012C">
        <w:rPr>
          <w:sz w:val="22"/>
          <w:szCs w:val="22"/>
        </w:rPr>
        <w:t>uzyskaliśmy informacje potrzebne do przygotowania oferty zgodnie z postanowieniami SIWZ.</w:t>
      </w:r>
      <w:r w:rsidRPr="009D012C">
        <w:rPr>
          <w:color w:val="000000"/>
          <w:sz w:val="22"/>
          <w:szCs w:val="22"/>
        </w:rPr>
        <w:t xml:space="preserve"> Nr </w:t>
      </w:r>
      <w:proofErr w:type="spellStart"/>
      <w:r w:rsidRPr="009D012C">
        <w:rPr>
          <w:b/>
          <w:sz w:val="22"/>
          <w:szCs w:val="22"/>
        </w:rPr>
        <w:t>Zp</w:t>
      </w:r>
      <w:proofErr w:type="spellEnd"/>
      <w:r w:rsidRPr="009D012C">
        <w:rPr>
          <w:b/>
          <w:sz w:val="22"/>
          <w:szCs w:val="22"/>
        </w:rPr>
        <w:t>/39/PN-37/20.</w:t>
      </w:r>
      <w:r w:rsidRPr="009D012C">
        <w:rPr>
          <w:b/>
          <w:color w:val="FF0000"/>
          <w:sz w:val="22"/>
          <w:szCs w:val="22"/>
        </w:rPr>
        <w:t xml:space="preserve"> </w:t>
      </w:r>
      <w:r w:rsidRPr="009D012C">
        <w:rPr>
          <w:color w:val="000000"/>
          <w:sz w:val="22"/>
          <w:szCs w:val="22"/>
        </w:rPr>
        <w:t xml:space="preserve"> </w:t>
      </w:r>
      <w:r w:rsidRPr="009D012C">
        <w:rPr>
          <w:b/>
          <w:bCs/>
          <w:color w:val="000000"/>
          <w:sz w:val="22"/>
          <w:szCs w:val="22"/>
        </w:rPr>
        <w:t>tj.</w:t>
      </w:r>
      <w:r w:rsidR="0066681E" w:rsidRPr="009D012C">
        <w:rPr>
          <w:b/>
          <w:bCs/>
          <w:color w:val="000000"/>
          <w:sz w:val="22"/>
          <w:szCs w:val="22"/>
        </w:rPr>
        <w:t xml:space="preserve"> </w:t>
      </w:r>
      <w:r w:rsidR="009D012C" w:rsidRPr="009D012C">
        <w:rPr>
          <w:b/>
          <w:bCs/>
          <w:i/>
          <w:color w:val="auto"/>
          <w:sz w:val="22"/>
          <w:szCs w:val="22"/>
        </w:rPr>
        <w:t>„</w:t>
      </w:r>
      <w:r w:rsidR="009D012C" w:rsidRPr="009D012C">
        <w:rPr>
          <w:b/>
          <w:bCs/>
          <w:color w:val="auto"/>
          <w:sz w:val="22"/>
          <w:szCs w:val="22"/>
        </w:rPr>
        <w:t>Dostawa angiografu i dodatkowego sprzętu medycznego do wykonywania procedur endowaskularnych, kardiologicznych i obwodowych wraz z montażem urządzenia i adaptacją pomieszczeń Pracowni Hemodynamiki, przeprowadzeniem szkolenia pracowników Zamawiającego oraz dostawa defibrylatora i respiratora transportowego z wyposażeniem”.</w:t>
      </w:r>
    </w:p>
    <w:p w:rsidR="00C01308" w:rsidRPr="009D012C" w:rsidRDefault="00C01308" w:rsidP="0066681E">
      <w:pPr>
        <w:pStyle w:val="Tekstpodstawowywcity"/>
        <w:spacing w:after="0"/>
        <w:ind w:left="0"/>
        <w:jc w:val="both"/>
        <w:rPr>
          <w:rFonts w:ascii="Times-Roman" w:hAnsi="Times-Roman"/>
          <w:color w:val="000000"/>
          <w:sz w:val="22"/>
          <w:szCs w:val="22"/>
        </w:rPr>
      </w:pPr>
      <w:r w:rsidRPr="009D012C">
        <w:rPr>
          <w:rFonts w:ascii="Times-Roman" w:hAnsi="Times-Roman"/>
          <w:color w:val="000000"/>
          <w:sz w:val="22"/>
          <w:szCs w:val="22"/>
        </w:rPr>
        <w:t>Wszystkich niezbędnych informacji udzielił nam upoważniony pracownik Zamawiającego.</w:t>
      </w:r>
    </w:p>
    <w:p w:rsidR="00C01308" w:rsidRPr="009D012C" w:rsidRDefault="00C01308" w:rsidP="00C01308">
      <w:pPr>
        <w:pStyle w:val="Tekstpodstawowywcity"/>
        <w:ind w:left="0"/>
        <w:jc w:val="both"/>
        <w:rPr>
          <w:rFonts w:ascii="Times-Roman" w:hAnsi="Times-Roman"/>
          <w:color w:val="000000"/>
          <w:sz w:val="22"/>
          <w:szCs w:val="22"/>
        </w:rPr>
      </w:pPr>
    </w:p>
    <w:p w:rsidR="00C01308" w:rsidRPr="009D012C" w:rsidRDefault="00C01308" w:rsidP="00C01308">
      <w:pPr>
        <w:pStyle w:val="Tekstpodstawowywcity"/>
        <w:ind w:left="0"/>
        <w:jc w:val="both"/>
        <w:rPr>
          <w:rFonts w:ascii="Times-Roman" w:hAnsi="Times-Roman"/>
          <w:color w:val="000000"/>
          <w:sz w:val="22"/>
          <w:szCs w:val="22"/>
        </w:rPr>
      </w:pPr>
    </w:p>
    <w:p w:rsidR="00C01308" w:rsidRDefault="00C01308" w:rsidP="00C01308">
      <w:pPr>
        <w:pStyle w:val="Tekstpodstawowywcity"/>
        <w:ind w:left="0"/>
        <w:jc w:val="both"/>
        <w:rPr>
          <w:rFonts w:ascii="Times-Roman" w:hAnsi="Times-Roman"/>
          <w:color w:val="000000"/>
          <w:sz w:val="18"/>
          <w:szCs w:val="18"/>
        </w:rPr>
      </w:pPr>
      <w:r>
        <w:rPr>
          <w:rFonts w:ascii="Times-Roman" w:hAnsi="Times-Roman"/>
          <w:color w:val="000000"/>
          <w:sz w:val="18"/>
          <w:szCs w:val="18"/>
        </w:rPr>
        <w:t xml:space="preserve">                                                                                                                                   </w:t>
      </w:r>
      <w:r w:rsidRPr="00C01308">
        <w:rPr>
          <w:rFonts w:ascii="Times-Roman" w:hAnsi="Times-Roman"/>
          <w:color w:val="000000"/>
          <w:sz w:val="18"/>
          <w:szCs w:val="18"/>
        </w:rPr>
        <w:t>................................................................................</w:t>
      </w:r>
      <w:r w:rsidRPr="00C01308">
        <w:rPr>
          <w:rFonts w:ascii="Times-Roman" w:hAnsi="Times-Roman"/>
          <w:color w:val="000000"/>
          <w:sz w:val="18"/>
          <w:szCs w:val="18"/>
        </w:rPr>
        <w:br/>
      </w:r>
      <w:r>
        <w:rPr>
          <w:rFonts w:ascii="Times-Roman" w:hAnsi="Times-Roman"/>
          <w:color w:val="000000"/>
          <w:sz w:val="18"/>
          <w:szCs w:val="18"/>
        </w:rPr>
        <w:t xml:space="preserve">                                                                                                                                                    (data i podpis W</w:t>
      </w:r>
      <w:r w:rsidRPr="00C01308">
        <w:rPr>
          <w:rFonts w:ascii="Times-Roman" w:hAnsi="Times-Roman"/>
          <w:color w:val="000000"/>
          <w:sz w:val="18"/>
          <w:szCs w:val="18"/>
        </w:rPr>
        <w:t>ykonawcy)</w:t>
      </w:r>
      <w:r>
        <w:rPr>
          <w:rFonts w:ascii="Times-Roman" w:hAnsi="Times-Roman"/>
          <w:color w:val="000000"/>
          <w:sz w:val="18"/>
          <w:szCs w:val="18"/>
        </w:rPr>
        <w:t xml:space="preserve"> </w:t>
      </w:r>
    </w:p>
    <w:p w:rsidR="00C01308" w:rsidRDefault="00C01308" w:rsidP="00C01308">
      <w:pPr>
        <w:pStyle w:val="Tekstpodstawowywcity"/>
        <w:ind w:left="0"/>
        <w:jc w:val="both"/>
        <w:rPr>
          <w:rFonts w:ascii="Times-Roman" w:hAnsi="Times-Roman"/>
          <w:color w:val="000000"/>
        </w:rPr>
      </w:pPr>
    </w:p>
    <w:p w:rsidR="00C01308" w:rsidRDefault="00C01308"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D40B9" w:rsidRDefault="00CD40B9"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rsidP="00C01308">
      <w:pPr>
        <w:rPr>
          <w:b/>
          <w:bCs/>
        </w:rPr>
      </w:pPr>
    </w:p>
    <w:p w:rsidR="00C01308" w:rsidRDefault="00C01308">
      <w:pPr>
        <w:rPr>
          <w:i/>
          <w:iCs/>
        </w:rPr>
      </w:pPr>
    </w:p>
    <w:p w:rsidR="001356AF" w:rsidRDefault="00404EA8">
      <w:pPr>
        <w:rPr>
          <w:b/>
          <w:bCs/>
          <w:sz w:val="22"/>
          <w:szCs w:val="22"/>
        </w:rPr>
      </w:pPr>
      <w:r>
        <w:rPr>
          <w:i/>
          <w:iCs/>
        </w:rPr>
        <w:t>Zał</w:t>
      </w:r>
      <w:r>
        <w:rPr>
          <w:rFonts w:eastAsia="TimesNewRoman"/>
          <w:i/>
          <w:iCs/>
        </w:rPr>
        <w:t>ą</w:t>
      </w:r>
      <w:r w:rsidR="00C01308">
        <w:rPr>
          <w:i/>
          <w:iCs/>
        </w:rPr>
        <w:t>cznik nr 10</w:t>
      </w:r>
      <w:r>
        <w:rPr>
          <w:i/>
          <w:iCs/>
        </w:rPr>
        <w:t xml:space="preserve"> do SIWZ</w:t>
      </w:r>
    </w:p>
    <w:p w:rsidR="001356AF" w:rsidRDefault="001356AF">
      <w:pPr>
        <w:rPr>
          <w:b/>
          <w:bCs/>
        </w:rPr>
      </w:pPr>
    </w:p>
    <w:p w:rsidR="001356AF" w:rsidRDefault="00404EA8">
      <w:pPr>
        <w:rPr>
          <w:i/>
        </w:rPr>
      </w:pPr>
      <w:r>
        <w:rPr>
          <w:b/>
          <w:bCs/>
        </w:rPr>
        <w:t>Instrukcja dla wykonawców platformazakupowa.pl</w:t>
      </w:r>
      <w:r>
        <w:rPr>
          <w:b/>
          <w:bCs/>
        </w:rPr>
        <w:br/>
      </w:r>
    </w:p>
    <w:p w:rsidR="001356AF" w:rsidRDefault="00404EA8">
      <w:pPr>
        <w:rPr>
          <w:b/>
        </w:rPr>
      </w:pPr>
      <w:r>
        <w:rPr>
          <w:b/>
        </w:rPr>
        <w:t xml:space="preserve"> Informacje ogólne</w:t>
      </w:r>
    </w:p>
    <w:p w:rsidR="001356AF" w:rsidRDefault="001356AF">
      <w:pPr>
        <w:rPr>
          <w:b/>
        </w:rPr>
      </w:pPr>
    </w:p>
    <w:p w:rsidR="001356AF" w:rsidRDefault="00404EA8">
      <w:pPr>
        <w:jc w:val="both"/>
        <w:rPr>
          <w:sz w:val="22"/>
          <w:szCs w:val="22"/>
        </w:rPr>
      </w:pPr>
      <w:r>
        <w:rPr>
          <w:sz w:val="22"/>
          <w:szCs w:val="22"/>
        </w:rPr>
        <w:t xml:space="preserve">1. W postępowaniu o udzielenie zamówienia komunikacja między zamawiającym, a wykonawcami odbywa się przy użyciu </w:t>
      </w:r>
      <w:r>
        <w:rPr>
          <w:color w:val="0070C0"/>
          <w:sz w:val="22"/>
          <w:szCs w:val="22"/>
          <w:u w:val="single"/>
        </w:rPr>
        <w:t>platformazakupowa.pl</w:t>
      </w:r>
      <w:r>
        <w:rPr>
          <w:sz w:val="22"/>
          <w:szCs w:val="22"/>
        </w:rPr>
        <w:t xml:space="preserve">, chyba że w Ogłoszeniu o zamówieniu, specyfikacji istotnych warunków zamówienia (SIWZ) lub zaproszeniu do składania ofert stwierdzono inaczej. </w:t>
      </w:r>
    </w:p>
    <w:p w:rsidR="001356AF" w:rsidRDefault="00404EA8">
      <w:pPr>
        <w:jc w:val="both"/>
        <w:rPr>
          <w:color w:val="0070C0"/>
          <w:sz w:val="22"/>
          <w:szCs w:val="22"/>
          <w:u w:val="single"/>
        </w:rPr>
      </w:pPr>
      <w:r>
        <w:rPr>
          <w:sz w:val="22"/>
          <w:szCs w:val="22"/>
        </w:rPr>
        <w:t xml:space="preserve">2. Link do postępowania dostępny jest na stronie operatora </w:t>
      </w:r>
      <w:r>
        <w:rPr>
          <w:color w:val="0070C0"/>
          <w:sz w:val="22"/>
          <w:szCs w:val="22"/>
          <w:u w:val="single"/>
        </w:rPr>
        <w:t xml:space="preserve">platformazakupowa.pl </w:t>
      </w:r>
      <w:r>
        <w:rPr>
          <w:sz w:val="22"/>
          <w:szCs w:val="22"/>
        </w:rPr>
        <w:t>oraz Profilu Nabywcy zamawiającego</w:t>
      </w:r>
      <w:r>
        <w:rPr>
          <w:sz w:val="22"/>
          <w:szCs w:val="22"/>
          <w:vertAlign w:val="superscript"/>
        </w:rPr>
        <w:t>1</w:t>
      </w:r>
      <w:r>
        <w:rPr>
          <w:sz w:val="22"/>
          <w:szCs w:val="22"/>
        </w:rPr>
        <w:t xml:space="preserve"> . </w:t>
      </w:r>
    </w:p>
    <w:p w:rsidR="001356AF" w:rsidRDefault="00404EA8">
      <w:pPr>
        <w:jc w:val="both"/>
        <w:rPr>
          <w:sz w:val="22"/>
          <w:szCs w:val="22"/>
        </w:rPr>
      </w:pPr>
      <w:r>
        <w:rPr>
          <w:sz w:val="22"/>
          <w:szCs w:val="22"/>
        </w:rPr>
        <w:t xml:space="preserve">3. Zamawiający w zakresie: </w:t>
      </w:r>
    </w:p>
    <w:p w:rsidR="001356AF" w:rsidRDefault="00404EA8">
      <w:pPr>
        <w:ind w:left="284"/>
        <w:jc w:val="both"/>
        <w:rPr>
          <w:sz w:val="22"/>
          <w:szCs w:val="22"/>
        </w:rPr>
      </w:pPr>
      <w:r>
        <w:rPr>
          <w:sz w:val="22"/>
          <w:szCs w:val="22"/>
        </w:rPr>
        <w:t xml:space="preserve">3.1. pytań technicznych związanych z działaniem systemu prosi o kontakt z Centrum Wsparcia Klienta platformazakupowa.pl pod numer 22 101 02 02, </w:t>
      </w:r>
      <w:r>
        <w:rPr>
          <w:color w:val="0070C0"/>
          <w:sz w:val="22"/>
          <w:szCs w:val="22"/>
          <w:u w:val="single"/>
        </w:rPr>
        <w:t xml:space="preserve">cwk@platformazakupowa.pl. </w:t>
      </w:r>
    </w:p>
    <w:p w:rsidR="001356AF" w:rsidRDefault="00404EA8">
      <w:pPr>
        <w:ind w:left="284"/>
        <w:jc w:val="both"/>
        <w:rPr>
          <w:sz w:val="22"/>
          <w:szCs w:val="22"/>
        </w:rPr>
      </w:pPr>
      <w:r>
        <w:rPr>
          <w:sz w:val="22"/>
          <w:szCs w:val="22"/>
        </w:rPr>
        <w:t xml:space="preserve">3.2. pytań merytorycznych wyznaczył osoby, do których kontakt umieszczono w Ogłoszeniu o zamówieniu, SIWZ lub zaproszeniu do składania ofert. </w:t>
      </w:r>
    </w:p>
    <w:p w:rsidR="001356AF" w:rsidRDefault="00404EA8">
      <w:pPr>
        <w:jc w:val="both"/>
        <w:rPr>
          <w:sz w:val="22"/>
          <w:szCs w:val="22"/>
        </w:rPr>
      </w:pPr>
      <w:r>
        <w:rPr>
          <w:sz w:val="22"/>
          <w:szCs w:val="22"/>
        </w:rPr>
        <w:t xml:space="preserve">4. Wymagania techniczne i organizacyjne opisane zostały w Regulaminie </w:t>
      </w:r>
      <w:r>
        <w:rPr>
          <w:color w:val="0070C0"/>
          <w:sz w:val="22"/>
          <w:szCs w:val="22"/>
          <w:u w:val="single"/>
        </w:rPr>
        <w:t>platformazakupowa.pl</w:t>
      </w:r>
      <w:r>
        <w:rPr>
          <w:sz w:val="22"/>
          <w:szCs w:val="22"/>
        </w:rPr>
        <w:t xml:space="preserve">, który jest uzupełnieniem niniejszej Instrukcji. </w:t>
      </w:r>
    </w:p>
    <w:p w:rsidR="001356AF" w:rsidRDefault="00404EA8">
      <w:pPr>
        <w:jc w:val="both"/>
        <w:rPr>
          <w:sz w:val="22"/>
          <w:szCs w:val="22"/>
        </w:rPr>
      </w:pPr>
      <w:r>
        <w:rPr>
          <w:sz w:val="22"/>
          <w:szCs w:val="22"/>
        </w:rPr>
        <w:t xml:space="preserve">5. Występuje limit objętości plików lub spakowanych folderów w zakresie całej oferty lub wniosku do </w:t>
      </w:r>
      <w:r>
        <w:rPr>
          <w:b/>
          <w:sz w:val="22"/>
          <w:szCs w:val="22"/>
        </w:rPr>
        <w:t>1 GB</w:t>
      </w:r>
      <w:r>
        <w:rPr>
          <w:sz w:val="22"/>
          <w:szCs w:val="22"/>
        </w:rPr>
        <w:t xml:space="preserve"> przy maksymalnej ilości </w:t>
      </w:r>
      <w:r>
        <w:rPr>
          <w:b/>
          <w:sz w:val="22"/>
          <w:szCs w:val="22"/>
        </w:rPr>
        <w:t>20 plików lub spakowanych folderów</w:t>
      </w:r>
      <w:r>
        <w:rPr>
          <w:sz w:val="22"/>
          <w:szCs w:val="22"/>
        </w:rPr>
        <w:t xml:space="preserve"> (pliki można spakować zgodnie z ust. 7). </w:t>
      </w:r>
    </w:p>
    <w:p w:rsidR="001356AF" w:rsidRDefault="00404EA8">
      <w:pPr>
        <w:jc w:val="both"/>
        <w:rPr>
          <w:sz w:val="22"/>
          <w:szCs w:val="22"/>
          <w:vertAlign w:val="superscript"/>
        </w:rPr>
      </w:pPr>
      <w:r>
        <w:rPr>
          <w:sz w:val="22"/>
          <w:szCs w:val="22"/>
        </w:rPr>
        <w:t>6. Przy dużych plikach kluczowe jest łącze Internetowe i dostępna przepustowość łącza</w:t>
      </w:r>
      <w:r>
        <w:rPr>
          <w:sz w:val="22"/>
          <w:szCs w:val="22"/>
          <w:vertAlign w:val="superscript"/>
        </w:rPr>
        <w:t xml:space="preserve">2 </w:t>
      </w:r>
      <w:r>
        <w:rPr>
          <w:sz w:val="22"/>
          <w:szCs w:val="22"/>
        </w:rPr>
        <w:t xml:space="preserve">oraz zaplanowanie złożenia oferty z wyprzedzeniem minimum 24h, aby zdążyć w terminie złożenia oferty. </w:t>
      </w:r>
    </w:p>
    <w:p w:rsidR="001356AF" w:rsidRDefault="00404EA8">
      <w:pPr>
        <w:jc w:val="both"/>
        <w:rPr>
          <w:sz w:val="22"/>
          <w:szCs w:val="22"/>
        </w:rPr>
      </w:pPr>
      <w:r>
        <w:rPr>
          <w:sz w:val="22"/>
          <w:szCs w:val="22"/>
        </w:rPr>
        <w:t>7. W przypadku większych plików zalecamy skorzystać z instrukcji pakowania plików dzieląc je na mniejsze paczki po np. 75 MB każda.</w:t>
      </w:r>
    </w:p>
    <w:p w:rsidR="001356AF" w:rsidRDefault="00404EA8">
      <w:pPr>
        <w:jc w:val="both"/>
        <w:rPr>
          <w:sz w:val="22"/>
          <w:szCs w:val="22"/>
        </w:rPr>
      </w:pPr>
      <w:r>
        <w:rPr>
          <w:sz w:val="22"/>
          <w:szCs w:val="22"/>
        </w:rPr>
        <w:t xml:space="preserve">8. Za datę przekazania oferty lub wniosków przyjmuje się datę ich przekazania w systemie wraz z wgraniem paczki w formacie XML w drugim kroku składania oferty poprzez kliknięcie przycisku </w:t>
      </w:r>
      <w:r>
        <w:rPr>
          <w:b/>
          <w:sz w:val="22"/>
          <w:szCs w:val="22"/>
        </w:rPr>
        <w:t>“Złóż ofertę”</w:t>
      </w:r>
      <w:r>
        <w:rPr>
          <w:sz w:val="22"/>
          <w:szCs w:val="22"/>
        </w:rPr>
        <w:t xml:space="preserve"> i wyświetlaniu komunikatu, że oferta została złożona. </w:t>
      </w:r>
    </w:p>
    <w:p w:rsidR="001356AF" w:rsidRDefault="001356AF">
      <w:pPr>
        <w:ind w:firstLine="284"/>
        <w:jc w:val="both"/>
        <w:rPr>
          <w:sz w:val="22"/>
          <w:szCs w:val="22"/>
        </w:rPr>
      </w:pPr>
    </w:p>
    <w:p w:rsidR="001356AF" w:rsidRDefault="00404EA8">
      <w:pPr>
        <w:jc w:val="both"/>
        <w:rPr>
          <w:b/>
          <w:sz w:val="22"/>
          <w:szCs w:val="22"/>
        </w:rPr>
      </w:pPr>
      <w:r>
        <w:rPr>
          <w:b/>
          <w:sz w:val="22"/>
          <w:szCs w:val="22"/>
        </w:rPr>
        <w:t xml:space="preserve"> 2 Złożenie oferty lub wniosku o dopuszczenie do udziału w postępowaniu </w:t>
      </w:r>
    </w:p>
    <w:p w:rsidR="001356AF" w:rsidRDefault="001356AF">
      <w:pPr>
        <w:jc w:val="both"/>
        <w:rPr>
          <w:sz w:val="22"/>
          <w:szCs w:val="22"/>
        </w:rPr>
      </w:pPr>
    </w:p>
    <w:p w:rsidR="001356AF" w:rsidRDefault="00404EA8">
      <w:pPr>
        <w:jc w:val="both"/>
        <w:rPr>
          <w:sz w:val="22"/>
          <w:szCs w:val="22"/>
        </w:rPr>
      </w:pPr>
      <w:r>
        <w:rPr>
          <w:sz w:val="22"/>
          <w:szCs w:val="22"/>
        </w:rPr>
        <w:t xml:space="preserve">1. Wykonawca składa ofertę lub wniosek o dopuszczenie do udziału w postępowaniu, za pośrednictwem </w:t>
      </w:r>
      <w:r>
        <w:rPr>
          <w:b/>
          <w:sz w:val="22"/>
          <w:szCs w:val="22"/>
        </w:rPr>
        <w:t>Formularzu składania oferty lub wniosku</w:t>
      </w:r>
      <w:r>
        <w:rPr>
          <w:sz w:val="22"/>
          <w:szCs w:val="22"/>
        </w:rPr>
        <w:t xml:space="preserve"> dostępnego na </w:t>
      </w:r>
      <w:r>
        <w:rPr>
          <w:color w:val="0070C0"/>
          <w:sz w:val="22"/>
          <w:szCs w:val="22"/>
          <w:u w:val="single"/>
        </w:rPr>
        <w:t>platformazakupowa.pl</w:t>
      </w:r>
      <w:r>
        <w:rPr>
          <w:sz w:val="22"/>
          <w:szCs w:val="22"/>
        </w:rPr>
        <w:t xml:space="preserve"> w konkretnym postępowaniu w sprawie udzielenia zamówienia publicznego. </w:t>
      </w:r>
    </w:p>
    <w:p w:rsidR="001356AF" w:rsidRDefault="00404EA8">
      <w:pPr>
        <w:jc w:val="both"/>
        <w:rPr>
          <w:sz w:val="22"/>
          <w:szCs w:val="22"/>
        </w:rPr>
      </w:pPr>
      <w:r>
        <w:rPr>
          <w:sz w:val="22"/>
          <w:szCs w:val="22"/>
        </w:rPr>
        <w:t>2. Jeżeli zamawiający w Ogłoszeniu o zamówieniu, SIWZ lub zaproszeniu do składania ofert nie zaznaczył inaczej wszelkie informacje stanowiące tajemnicę przedsiębiorstwa</w:t>
      </w:r>
      <w:r>
        <w:rPr>
          <w:sz w:val="22"/>
          <w:szCs w:val="22"/>
          <w:vertAlign w:val="superscript"/>
        </w:rPr>
        <w:t>3</w:t>
      </w:r>
      <w:r>
        <w:rPr>
          <w:sz w:val="22"/>
          <w:szCs w:val="22"/>
        </w:rPr>
        <w:t xml:space="preserve"> w rozumieniu ustawy z dnia 16 kwietnia 1993 r. o zwalczaniu </w:t>
      </w:r>
    </w:p>
    <w:p w:rsidR="001356AF" w:rsidRDefault="00404EA8">
      <w:pPr>
        <w:jc w:val="both"/>
        <w:rPr>
          <w:sz w:val="22"/>
          <w:szCs w:val="22"/>
          <w:u w:val="single"/>
        </w:rPr>
      </w:pPr>
      <w:r>
        <w:rPr>
          <w:sz w:val="22"/>
          <w:szCs w:val="22"/>
        </w:rPr>
        <w:t>-----------------------------------------------------------------------------------------------------------------</w:t>
      </w:r>
    </w:p>
    <w:p w:rsidR="001356AF" w:rsidRDefault="00404EA8">
      <w:pPr>
        <w:jc w:val="both"/>
        <w:rPr>
          <w:sz w:val="22"/>
          <w:szCs w:val="22"/>
        </w:rPr>
      </w:pPr>
      <w:r>
        <w:rPr>
          <w:sz w:val="22"/>
          <w:szCs w:val="22"/>
          <w:vertAlign w:val="superscript"/>
        </w:rPr>
        <w:t>1</w:t>
      </w:r>
      <w:r>
        <w:rPr>
          <w:sz w:val="22"/>
          <w:szCs w:val="22"/>
        </w:rPr>
        <w:t xml:space="preserve">Będąc na stronie danego postępowania kliknij w link z logo zamawiającego na stronie dot. postępowania. Jeśli link jest aktywny to oznacza, że zamawiający posiada Profil nabywcy. </w:t>
      </w:r>
    </w:p>
    <w:p w:rsidR="001356AF" w:rsidRDefault="00404EA8">
      <w:pPr>
        <w:jc w:val="both"/>
        <w:rPr>
          <w:sz w:val="22"/>
          <w:szCs w:val="22"/>
        </w:rPr>
      </w:pPr>
      <w:r>
        <w:rPr>
          <w:sz w:val="22"/>
          <w:szCs w:val="22"/>
          <w:vertAlign w:val="superscript"/>
        </w:rPr>
        <w:t>2</w:t>
      </w:r>
      <w:r>
        <w:rPr>
          <w:sz w:val="22"/>
          <w:szCs w:val="22"/>
        </w:rPr>
        <w:t xml:space="preserve">Proces przeciwny do pobierania danych, polegający na wysyłaniu w tym przypadku plików z komputera użytkownika do systemu platformazakupowa.pl. </w:t>
      </w:r>
    </w:p>
    <w:p w:rsidR="001356AF" w:rsidRDefault="00404EA8">
      <w:pPr>
        <w:jc w:val="both"/>
        <w:rPr>
          <w:color w:val="FF0000"/>
          <w:sz w:val="22"/>
          <w:szCs w:val="22"/>
        </w:rPr>
      </w:pPr>
      <w:r>
        <w:rPr>
          <w:sz w:val="22"/>
          <w:szCs w:val="22"/>
          <w:vertAlign w:val="superscript"/>
        </w:rPr>
        <w:t>3</w:t>
      </w:r>
      <w:r>
        <w:rPr>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1356AF" w:rsidRDefault="00404EA8">
      <w:pPr>
        <w:jc w:val="both"/>
        <w:rPr>
          <w:sz w:val="22"/>
          <w:szCs w:val="22"/>
        </w:rPr>
      </w:pPr>
      <w:r>
        <w:rPr>
          <w:sz w:val="22"/>
          <w:szCs w:val="22"/>
        </w:rPr>
        <w:t xml:space="preserve">3. Zaleca się, aby każdy dokument zawierający tajemnicę przedsiębiorstwa został zamieszczony w odrębnym pliku. </w:t>
      </w:r>
    </w:p>
    <w:p w:rsidR="001356AF" w:rsidRDefault="00404EA8">
      <w:pPr>
        <w:jc w:val="both"/>
        <w:rPr>
          <w:sz w:val="22"/>
          <w:szCs w:val="22"/>
        </w:rPr>
      </w:pPr>
      <w:r>
        <w:rPr>
          <w:sz w:val="22"/>
          <w:szCs w:val="22"/>
        </w:rPr>
        <w:t xml:space="preserve">4. Do oferty lub wniosku należy dołączyć wszystkie wymagane w Ogłoszeniu, SIWZ lub zaproszeniu do składania ofert dokumenty - w tym np. Jednolity Europejski Dokument Zamówienia w postaci elektronicznej. </w:t>
      </w:r>
    </w:p>
    <w:p w:rsidR="001356AF" w:rsidRDefault="00404EA8">
      <w:pPr>
        <w:jc w:val="both"/>
        <w:rPr>
          <w:sz w:val="22"/>
          <w:szCs w:val="22"/>
        </w:rPr>
      </w:pPr>
      <w:r>
        <w:rPr>
          <w:sz w:val="22"/>
          <w:szCs w:val="22"/>
        </w:rPr>
        <w:t xml:space="preserve">5. Po wypełnieniu </w:t>
      </w:r>
      <w:r>
        <w:rPr>
          <w:b/>
          <w:sz w:val="22"/>
          <w:szCs w:val="22"/>
        </w:rPr>
        <w:t>Formularzu składania oferty lub wniosku</w:t>
      </w:r>
      <w:r>
        <w:rPr>
          <w:sz w:val="22"/>
          <w:szCs w:val="22"/>
        </w:rPr>
        <w:t xml:space="preserve"> i załadowaniu wszystkich wymaganych załączników należy kliknąć przycisk </w:t>
      </w:r>
      <w:r>
        <w:rPr>
          <w:b/>
          <w:sz w:val="22"/>
          <w:szCs w:val="22"/>
        </w:rPr>
        <w:t>“Przejdź do podsumowania”</w:t>
      </w:r>
      <w:r>
        <w:rPr>
          <w:sz w:val="22"/>
          <w:szCs w:val="22"/>
        </w:rPr>
        <w:t xml:space="preserve"> </w:t>
      </w:r>
    </w:p>
    <w:p w:rsidR="001356AF" w:rsidRDefault="00404EA8">
      <w:pPr>
        <w:jc w:val="both"/>
        <w:rPr>
          <w:sz w:val="22"/>
          <w:szCs w:val="22"/>
        </w:rPr>
      </w:pPr>
      <w:r>
        <w:rPr>
          <w:sz w:val="22"/>
          <w:szCs w:val="22"/>
        </w:rPr>
        <w:t xml:space="preserve">6. Oferta oraz wniosek składane elektronicznie muszą zostać podpisane elektronicznym kwalifikowanym podpisem. W procesie składania oferty lub wniosku na platformie taki podpis wykonawca może złożyć: </w:t>
      </w:r>
    </w:p>
    <w:p w:rsidR="001356AF" w:rsidRDefault="00404EA8">
      <w:pPr>
        <w:ind w:firstLine="284"/>
        <w:jc w:val="both"/>
        <w:rPr>
          <w:sz w:val="22"/>
          <w:szCs w:val="22"/>
        </w:rPr>
      </w:pPr>
      <w:r>
        <w:rPr>
          <w:sz w:val="22"/>
          <w:szCs w:val="22"/>
        </w:rPr>
        <w:lastRenderedPageBreak/>
        <w:t>6.1. bezpośrednio na dokumencie przesłanym do systemu</w:t>
      </w:r>
      <w:r>
        <w:rPr>
          <w:sz w:val="22"/>
          <w:szCs w:val="22"/>
          <w:vertAlign w:val="superscript"/>
        </w:rPr>
        <w:t>4</w:t>
      </w:r>
      <w:r>
        <w:rPr>
          <w:sz w:val="22"/>
          <w:szCs w:val="22"/>
        </w:rPr>
        <w:t xml:space="preserve"> lub/i </w:t>
      </w:r>
    </w:p>
    <w:p w:rsidR="001356AF" w:rsidRDefault="00404EA8">
      <w:pPr>
        <w:ind w:left="284"/>
        <w:jc w:val="both"/>
        <w:rPr>
          <w:b/>
          <w:sz w:val="22"/>
          <w:szCs w:val="22"/>
        </w:rPr>
      </w:pPr>
      <w:r>
        <w:rPr>
          <w:sz w:val="22"/>
          <w:szCs w:val="22"/>
        </w:rPr>
        <w:t xml:space="preserve">6.2. dla całego pakietu dokumentów w kroku 2 </w:t>
      </w:r>
      <w:r>
        <w:rPr>
          <w:b/>
          <w:sz w:val="22"/>
          <w:szCs w:val="22"/>
        </w:rPr>
        <w:t>Formularza składania oferty lub wniosku</w:t>
      </w:r>
      <w:r>
        <w:rPr>
          <w:sz w:val="22"/>
          <w:szCs w:val="22"/>
        </w:rPr>
        <w:t xml:space="preserve"> (po kliknięciu w przycisk „Przejdź do podsumowania”). </w:t>
      </w:r>
    </w:p>
    <w:p w:rsidR="001356AF" w:rsidRDefault="00404EA8">
      <w:pPr>
        <w:jc w:val="both"/>
        <w:rPr>
          <w:sz w:val="22"/>
          <w:szCs w:val="22"/>
        </w:rPr>
      </w:pPr>
      <w:r>
        <w:rPr>
          <w:sz w:val="22"/>
          <w:szCs w:val="22"/>
        </w:rPr>
        <w:t xml:space="preserve">7. Ścieżka dla złożenia podpisu kwalifikowanego na </w:t>
      </w:r>
      <w:r>
        <w:rPr>
          <w:b/>
          <w:sz w:val="22"/>
          <w:szCs w:val="22"/>
        </w:rPr>
        <w:t>każdym dokumencie osobno</w:t>
      </w:r>
      <w:r>
        <w:rPr>
          <w:sz w:val="22"/>
          <w:szCs w:val="22"/>
        </w:rPr>
        <w:t xml:space="preserve">: </w:t>
      </w:r>
    </w:p>
    <w:p w:rsidR="001356AF" w:rsidRDefault="00404EA8">
      <w:pPr>
        <w:ind w:left="567" w:hanging="141"/>
        <w:jc w:val="both"/>
        <w:rPr>
          <w:sz w:val="22"/>
          <w:szCs w:val="22"/>
        </w:rPr>
      </w:pPr>
      <w:r>
        <w:rPr>
          <w:sz w:val="22"/>
          <w:szCs w:val="22"/>
        </w:rPr>
        <w:t xml:space="preserve">7.1. Podpisz plik, który zamierzasz dołączyć do oferty lub wniosku kwalifikowanym podpisem elektronicznym, </w:t>
      </w:r>
    </w:p>
    <w:p w:rsidR="001356AF" w:rsidRDefault="00404EA8">
      <w:pPr>
        <w:ind w:left="567" w:hanging="141"/>
        <w:jc w:val="both"/>
        <w:rPr>
          <w:sz w:val="22"/>
          <w:szCs w:val="22"/>
        </w:rPr>
      </w:pPr>
      <w:r>
        <w:rPr>
          <w:sz w:val="22"/>
          <w:szCs w:val="22"/>
        </w:rPr>
        <w:t xml:space="preserve">7.2. Następnie w drugim kroku składania oferty lub wniosku należy: </w:t>
      </w:r>
    </w:p>
    <w:p w:rsidR="001356AF" w:rsidRDefault="00404EA8">
      <w:pPr>
        <w:ind w:left="567" w:firstLine="284"/>
        <w:jc w:val="both"/>
        <w:rPr>
          <w:sz w:val="22"/>
          <w:szCs w:val="22"/>
        </w:rPr>
      </w:pPr>
      <w:r>
        <w:rPr>
          <w:sz w:val="22"/>
          <w:szCs w:val="22"/>
        </w:rPr>
        <w:t xml:space="preserve">7.2.1. sprawdzić poprawność złożonej oferty lub wniosku oraz załączonych plików, </w:t>
      </w:r>
    </w:p>
    <w:p w:rsidR="001356AF" w:rsidRDefault="00404EA8">
      <w:pPr>
        <w:ind w:left="567" w:firstLine="284"/>
        <w:jc w:val="both"/>
        <w:rPr>
          <w:sz w:val="22"/>
          <w:szCs w:val="22"/>
        </w:rPr>
      </w:pPr>
      <w:r>
        <w:rPr>
          <w:sz w:val="22"/>
          <w:szCs w:val="22"/>
        </w:rPr>
        <w:t xml:space="preserve">7.2.2. pobrać plik w formacie XML, </w:t>
      </w:r>
    </w:p>
    <w:p w:rsidR="001356AF" w:rsidRDefault="00404EA8">
      <w:pPr>
        <w:ind w:left="851"/>
        <w:jc w:val="both"/>
        <w:rPr>
          <w:sz w:val="22"/>
          <w:szCs w:val="22"/>
        </w:rPr>
      </w:pPr>
      <w:r>
        <w:rPr>
          <w:sz w:val="22"/>
          <w:szCs w:val="22"/>
        </w:rPr>
        <w:t>7.2.3. po wgraniu XML bez podpisu system dokona wstępnej analizy i wyświetli informację</w:t>
      </w:r>
      <w:r>
        <w:rPr>
          <w:sz w:val="22"/>
          <w:szCs w:val="22"/>
          <w:vertAlign w:val="superscript"/>
        </w:rPr>
        <w:t>5</w:t>
      </w:r>
      <w:r>
        <w:rPr>
          <w:sz w:val="22"/>
          <w:szCs w:val="22"/>
        </w:rPr>
        <w:t xml:space="preserve"> o błędzie,  </w:t>
      </w:r>
    </w:p>
    <w:p w:rsidR="001356AF" w:rsidRDefault="00404EA8">
      <w:pPr>
        <w:ind w:left="851"/>
        <w:jc w:val="both"/>
        <w:rPr>
          <w:sz w:val="22"/>
          <w:szCs w:val="22"/>
        </w:rPr>
      </w:pPr>
      <w:r>
        <w:rPr>
          <w:sz w:val="22"/>
          <w:szCs w:val="22"/>
        </w:rPr>
        <w:t xml:space="preserve">7.2.4. Informację o tym, czy plik XML został podpisany prawidłowo lub nie należy traktować jako weryfikację pomocniczą, gdyż to zamawiający przeprowadzi proces badania ofert w postępowaniu, </w:t>
      </w:r>
    </w:p>
    <w:p w:rsidR="001356AF" w:rsidRDefault="00404EA8">
      <w:pPr>
        <w:ind w:left="567" w:firstLine="284"/>
        <w:jc w:val="both"/>
        <w:rPr>
          <w:b/>
          <w:sz w:val="22"/>
          <w:szCs w:val="22"/>
        </w:rPr>
      </w:pPr>
      <w:r>
        <w:rPr>
          <w:sz w:val="22"/>
          <w:szCs w:val="22"/>
        </w:rPr>
        <w:t xml:space="preserve">7.2.5. </w:t>
      </w:r>
      <w:r>
        <w:rPr>
          <w:b/>
          <w:sz w:val="22"/>
          <w:szCs w:val="22"/>
        </w:rPr>
        <w:t>Pliku XLM nie należy modyfikować ani zmieniać, gdyż służy on do celów dowodowych</w:t>
      </w:r>
      <w:r>
        <w:rPr>
          <w:sz w:val="22"/>
          <w:szCs w:val="22"/>
        </w:rPr>
        <w:t xml:space="preserve">, </w:t>
      </w:r>
    </w:p>
    <w:p w:rsidR="001356AF" w:rsidRDefault="00404EA8">
      <w:pPr>
        <w:ind w:left="567" w:firstLine="284"/>
        <w:jc w:val="both"/>
        <w:rPr>
          <w:sz w:val="22"/>
          <w:szCs w:val="22"/>
        </w:rPr>
      </w:pPr>
      <w:r>
        <w:rPr>
          <w:sz w:val="22"/>
          <w:szCs w:val="22"/>
        </w:rPr>
        <w:t xml:space="preserve">7.2.6. Przyczyny błędnej walidacji podpisu mogą być następujące: </w:t>
      </w:r>
    </w:p>
    <w:p w:rsidR="001356AF" w:rsidRDefault="00404EA8">
      <w:pPr>
        <w:ind w:left="567" w:firstLine="284"/>
        <w:jc w:val="both"/>
        <w:rPr>
          <w:sz w:val="22"/>
          <w:szCs w:val="22"/>
        </w:rPr>
      </w:pPr>
      <w:r>
        <w:rPr>
          <w:sz w:val="22"/>
          <w:szCs w:val="22"/>
        </w:rPr>
        <w:t xml:space="preserve">7.2.6.1. brak podpisu na dokumencie XML, </w:t>
      </w:r>
    </w:p>
    <w:p w:rsidR="001356AF" w:rsidRDefault="00404EA8">
      <w:pPr>
        <w:ind w:left="567" w:firstLine="284"/>
        <w:jc w:val="both"/>
        <w:rPr>
          <w:sz w:val="22"/>
          <w:szCs w:val="22"/>
        </w:rPr>
      </w:pPr>
      <w:r>
        <w:rPr>
          <w:sz w:val="22"/>
          <w:szCs w:val="22"/>
        </w:rPr>
        <w:t xml:space="preserve">7.2.6.2. podpis kwalifikowany utracił ważność, </w:t>
      </w:r>
    </w:p>
    <w:p w:rsidR="001356AF" w:rsidRDefault="00404EA8">
      <w:pPr>
        <w:ind w:left="567" w:firstLine="284"/>
        <w:jc w:val="both"/>
        <w:rPr>
          <w:sz w:val="22"/>
          <w:szCs w:val="22"/>
        </w:rPr>
      </w:pPr>
      <w:r>
        <w:rPr>
          <w:sz w:val="22"/>
          <w:szCs w:val="22"/>
        </w:rPr>
        <w:t xml:space="preserve">7.2.6.3. niewłaściwy formatu podpisu, </w:t>
      </w:r>
    </w:p>
    <w:p w:rsidR="001356AF" w:rsidRDefault="00404EA8">
      <w:pPr>
        <w:ind w:left="567" w:firstLine="284"/>
        <w:jc w:val="both"/>
        <w:rPr>
          <w:sz w:val="22"/>
          <w:szCs w:val="22"/>
        </w:rPr>
      </w:pPr>
      <w:r>
        <w:rPr>
          <w:sz w:val="22"/>
          <w:szCs w:val="22"/>
        </w:rPr>
        <w:t xml:space="preserve">7.2.6.4. użycie podpisu niekwalifikowanego, </w:t>
      </w:r>
    </w:p>
    <w:p w:rsidR="001356AF" w:rsidRDefault="00404EA8">
      <w:pPr>
        <w:ind w:left="567" w:firstLine="284"/>
        <w:jc w:val="both"/>
        <w:rPr>
          <w:sz w:val="22"/>
          <w:szCs w:val="22"/>
        </w:rPr>
      </w:pPr>
      <w:r>
        <w:rPr>
          <w:sz w:val="22"/>
          <w:szCs w:val="22"/>
        </w:rPr>
        <w:t xml:space="preserve">7.2.6.5. zmodyfikowano plik XML, </w:t>
      </w:r>
    </w:p>
    <w:p w:rsidR="001356AF" w:rsidRDefault="00404EA8">
      <w:pPr>
        <w:ind w:left="567" w:firstLine="284"/>
        <w:jc w:val="both"/>
        <w:rPr>
          <w:sz w:val="22"/>
          <w:szCs w:val="22"/>
        </w:rPr>
      </w:pPr>
      <w:r>
        <w:rPr>
          <w:sz w:val="22"/>
          <w:szCs w:val="22"/>
        </w:rPr>
        <w:t xml:space="preserve">7.2.6.6. załączenie przez wykonawcę niewłaściwego pliku XML. </w:t>
      </w: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rPr>
        <w:t xml:space="preserve">do korzystania z informacji lub rozporządzania nimi podjął, przy zachowaniu należytej staranności, działania w celu utrzymania ich w poufności. </w:t>
      </w:r>
    </w:p>
    <w:p w:rsidR="001356AF" w:rsidRDefault="00404EA8">
      <w:pPr>
        <w:jc w:val="both"/>
        <w:rPr>
          <w:sz w:val="22"/>
          <w:szCs w:val="22"/>
        </w:rPr>
      </w:pPr>
      <w:r>
        <w:rPr>
          <w:sz w:val="22"/>
          <w:szCs w:val="22"/>
          <w:vertAlign w:val="superscript"/>
        </w:rPr>
        <w:t>4</w:t>
      </w:r>
      <w:r>
        <w:rPr>
          <w:sz w:val="22"/>
          <w:szCs w:val="22"/>
        </w:rPr>
        <w:t xml:space="preserve">Rozporządzenie Prezesa Rady Ministrów z dnia 27 czerwca 2017 r. w sprawie użycia środków </w:t>
      </w:r>
    </w:p>
    <w:p w:rsidR="001356AF" w:rsidRDefault="00404EA8">
      <w:pPr>
        <w:jc w:val="both"/>
        <w:rPr>
          <w:sz w:val="22"/>
          <w:szCs w:val="22"/>
        </w:rPr>
      </w:pPr>
      <w:r>
        <w:rPr>
          <w:sz w:val="22"/>
          <w:szCs w:val="22"/>
        </w:rPr>
        <w:t xml:space="preserve">komunikacji elektronicznej w postępowaniu o udzielenie zamówienia publicznego oraz udostępniania i </w:t>
      </w:r>
    </w:p>
    <w:p w:rsidR="001356AF" w:rsidRDefault="00404EA8">
      <w:pPr>
        <w:jc w:val="both"/>
        <w:rPr>
          <w:sz w:val="22"/>
          <w:szCs w:val="22"/>
        </w:rPr>
      </w:pPr>
      <w:r>
        <w:rPr>
          <w:sz w:val="22"/>
          <w:szCs w:val="22"/>
        </w:rPr>
        <w:t xml:space="preserve">przechowywania dokumentów elektronicznych. </w:t>
      </w:r>
    </w:p>
    <w:p w:rsidR="001356AF" w:rsidRDefault="00404EA8">
      <w:pPr>
        <w:jc w:val="both"/>
        <w:rPr>
          <w:sz w:val="22"/>
          <w:szCs w:val="22"/>
        </w:rPr>
      </w:pPr>
      <w:r>
        <w:rPr>
          <w:sz w:val="22"/>
          <w:szCs w:val="22"/>
          <w:vertAlign w:val="superscript"/>
        </w:rPr>
        <w:t>5</w:t>
      </w:r>
      <w:r>
        <w:rPr>
          <w:sz w:val="22"/>
          <w:szCs w:val="22"/>
        </w:rPr>
        <w:t xml:space="preserve">Jeżeli w danym momencie usługa API identyfikacji kwalifikowanego podpisu elektronicznego nie </w:t>
      </w:r>
    </w:p>
    <w:p w:rsidR="001356AF" w:rsidRDefault="00404EA8">
      <w:pPr>
        <w:jc w:val="both"/>
        <w:rPr>
          <w:sz w:val="22"/>
          <w:szCs w:val="22"/>
        </w:rPr>
      </w:pPr>
      <w:r>
        <w:rPr>
          <w:sz w:val="22"/>
          <w:szCs w:val="22"/>
        </w:rPr>
        <w:t xml:space="preserve">działa to system wyświetli stosowny komunikat. Brak tej usługi nie powoduje niemożliwości złożenia oferty, a jedynie system nie jest w stanie dokonać dodatkowej weryfikacji składanej oferty. </w:t>
      </w:r>
    </w:p>
    <w:p w:rsidR="001356AF" w:rsidRDefault="00404EA8">
      <w:pPr>
        <w:ind w:left="709"/>
        <w:jc w:val="both"/>
        <w:rPr>
          <w:sz w:val="22"/>
          <w:szCs w:val="22"/>
        </w:rPr>
      </w:pPr>
      <w:r>
        <w:rPr>
          <w:noProof/>
        </w:rPr>
        <mc:AlternateContent>
          <mc:Choice Requires="wps">
            <w:drawing>
              <wp:inline distT="0" distB="0" distL="0" distR="0">
                <wp:extent cx="307340" cy="307340"/>
                <wp:effectExtent l="0" t="0" r="0" b="0"/>
                <wp:docPr id="23" name=""/>
                <wp:cNvGraphicFramePr/>
                <a:graphic xmlns:a="http://schemas.openxmlformats.org/drawingml/2006/main">
                  <a:graphicData uri="http://schemas.microsoft.com/office/word/2010/wordprocessingShape">
                    <wps:wsp>
                      <wps:cNvSpPr/>
                      <wps:spPr>
                        <a:xfrm>
                          <a:off x="0" y="0"/>
                          <a:ext cx="306720" cy="306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4.1pt;height:24.1pt">
                <w10:wrap type="none"/>
                <v:fill o:detectmouseclick="t" on="false"/>
                <v:stroke color="#3465a4" joinstyle="round" endcap="flat"/>
              </v:rect>
            </w:pict>
          </mc:Fallback>
        </mc:AlternateContent>
      </w:r>
      <w:r>
        <w:rPr>
          <w:sz w:val="22"/>
          <w:szCs w:val="22"/>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1356AF" w:rsidRDefault="00404EA8">
      <w:pPr>
        <w:ind w:left="851"/>
        <w:jc w:val="both"/>
        <w:rPr>
          <w:sz w:val="22"/>
          <w:szCs w:val="22"/>
        </w:rPr>
      </w:pPr>
      <w:r>
        <w:rPr>
          <w:sz w:val="22"/>
          <w:szCs w:val="22"/>
        </w:rPr>
        <w:t xml:space="preserve">7.2.8. następnie system zaszyfruje ofertę lub wniosek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 xml:space="preserve">7.2.9. ostatnim krokiem jest wyświetlenie się komunikatu i przesłanie wiadomości email z </w:t>
      </w:r>
      <w:r>
        <w:rPr>
          <w:color w:val="0070C0"/>
          <w:sz w:val="22"/>
          <w:szCs w:val="22"/>
          <w:u w:val="single"/>
        </w:rPr>
        <w:t>platformazakupowa.pl</w:t>
      </w:r>
      <w:r>
        <w:rPr>
          <w:sz w:val="22"/>
          <w:szCs w:val="22"/>
        </w:rPr>
        <w:t xml:space="preserve"> z informacją na temat złożonej oferty lub wniosku</w:t>
      </w:r>
      <w:r>
        <w:rPr>
          <w:sz w:val="22"/>
          <w:szCs w:val="22"/>
          <w:vertAlign w:val="superscript"/>
        </w:rPr>
        <w:t>6</w:t>
      </w:r>
      <w:r>
        <w:rPr>
          <w:sz w:val="22"/>
          <w:szCs w:val="22"/>
        </w:rPr>
        <w:t xml:space="preserve"> , </w:t>
      </w:r>
    </w:p>
    <w:p w:rsidR="001356AF" w:rsidRDefault="00404EA8">
      <w:pPr>
        <w:ind w:left="851"/>
        <w:jc w:val="both"/>
        <w:rPr>
          <w:sz w:val="22"/>
          <w:szCs w:val="22"/>
        </w:rPr>
      </w:pPr>
      <w:r>
        <w:rPr>
          <w:sz w:val="22"/>
          <w:szCs w:val="22"/>
        </w:rPr>
        <w:t xml:space="preserve">7.2.10. w celach odwoławczych z uwagi na zaszyfrowanie oferty na </w:t>
      </w:r>
      <w:r>
        <w:rPr>
          <w:color w:val="0070C0"/>
          <w:sz w:val="22"/>
          <w:szCs w:val="22"/>
          <w:u w:val="single"/>
        </w:rPr>
        <w:t>platformazakupowa.pl</w:t>
      </w:r>
      <w:r>
        <w:rPr>
          <w:sz w:val="22"/>
          <w:szCs w:val="22"/>
        </w:rPr>
        <w:t xml:space="preserve"> wykonawca powinien przechowywać kopię swojej oferty lub wniosku wraz z pobranym plikiem XML na swoim komputerze. </w:t>
      </w:r>
    </w:p>
    <w:p w:rsidR="001356AF" w:rsidRDefault="00404EA8">
      <w:pPr>
        <w:jc w:val="both"/>
        <w:rPr>
          <w:sz w:val="22"/>
          <w:szCs w:val="22"/>
        </w:rPr>
      </w:pPr>
      <w:r>
        <w:rPr>
          <w:sz w:val="22"/>
          <w:szCs w:val="22"/>
        </w:rPr>
        <w:t xml:space="preserve">8. Ścieżka dla złożenia podpisu kwalifikowanego na całej paczce XML: </w:t>
      </w:r>
    </w:p>
    <w:p w:rsidR="001356AF" w:rsidRDefault="00404EA8">
      <w:pPr>
        <w:ind w:firstLine="284"/>
        <w:jc w:val="both"/>
        <w:rPr>
          <w:sz w:val="22"/>
          <w:szCs w:val="22"/>
        </w:rPr>
      </w:pPr>
      <w:r>
        <w:rPr>
          <w:sz w:val="22"/>
          <w:szCs w:val="22"/>
        </w:rPr>
        <w:t xml:space="preserve">8.1. Dołącz w kroku pierwszym pliki do oferty lub wniosku, </w:t>
      </w:r>
    </w:p>
    <w:p w:rsidR="001356AF" w:rsidRDefault="00404EA8">
      <w:pPr>
        <w:ind w:firstLine="284"/>
        <w:jc w:val="both"/>
        <w:rPr>
          <w:sz w:val="22"/>
          <w:szCs w:val="22"/>
        </w:rPr>
      </w:pPr>
      <w:r>
        <w:rPr>
          <w:sz w:val="22"/>
          <w:szCs w:val="22"/>
        </w:rPr>
        <w:t xml:space="preserve">8.2. Następnie w drugim kroku składania oferty należy: </w:t>
      </w:r>
    </w:p>
    <w:p w:rsidR="001356AF" w:rsidRDefault="00404EA8">
      <w:pPr>
        <w:ind w:firstLine="851"/>
        <w:jc w:val="both"/>
        <w:rPr>
          <w:sz w:val="22"/>
          <w:szCs w:val="22"/>
        </w:rPr>
      </w:pPr>
      <w:r>
        <w:rPr>
          <w:sz w:val="22"/>
          <w:szCs w:val="22"/>
        </w:rPr>
        <w:t xml:space="preserve">8.2.1. sprawdzić poprawność złożonej oferty lub wniosku oraz załączonych plików, </w:t>
      </w:r>
    </w:p>
    <w:p w:rsidR="001356AF" w:rsidRDefault="00404EA8">
      <w:pPr>
        <w:ind w:firstLine="851"/>
        <w:jc w:val="both"/>
        <w:rPr>
          <w:sz w:val="22"/>
          <w:szCs w:val="22"/>
        </w:rPr>
      </w:pPr>
      <w:r>
        <w:rPr>
          <w:sz w:val="22"/>
          <w:szCs w:val="22"/>
        </w:rPr>
        <w:t xml:space="preserve">8.2.2. pobrać plik w formacie XML, </w:t>
      </w:r>
    </w:p>
    <w:p w:rsidR="001356AF" w:rsidRDefault="00404EA8">
      <w:pPr>
        <w:ind w:left="851"/>
        <w:jc w:val="both"/>
        <w:rPr>
          <w:sz w:val="22"/>
          <w:szCs w:val="22"/>
        </w:rPr>
      </w:pPr>
      <w:r>
        <w:rPr>
          <w:sz w:val="22"/>
          <w:szCs w:val="22"/>
        </w:rPr>
        <w:t>8.2.3. wykonawca wgrywa plik zawierający podpis pobranej oferty lub wniosku XML opatrzony kwalifikowanym podpisem lub kwalifikowanymi podpisami w formacie XADES (</w:t>
      </w:r>
      <w:proofErr w:type="spellStart"/>
      <w:r>
        <w:rPr>
          <w:sz w:val="22"/>
          <w:szCs w:val="22"/>
        </w:rPr>
        <w:t>XAdES</w:t>
      </w:r>
      <w:proofErr w:type="spellEnd"/>
      <w:r>
        <w:rPr>
          <w:sz w:val="22"/>
          <w:szCs w:val="22"/>
        </w:rPr>
        <w:t>)</w:t>
      </w:r>
      <w:r>
        <w:rPr>
          <w:sz w:val="22"/>
          <w:szCs w:val="22"/>
          <w:vertAlign w:val="superscript"/>
        </w:rPr>
        <w:t>8</w:t>
      </w:r>
      <w:r>
        <w:rPr>
          <w:sz w:val="22"/>
          <w:szCs w:val="22"/>
        </w:rPr>
        <w:t xml:space="preserve"> , </w:t>
      </w:r>
    </w:p>
    <w:p w:rsidR="001356AF" w:rsidRDefault="00404EA8">
      <w:pPr>
        <w:ind w:left="851"/>
        <w:jc w:val="both"/>
        <w:rPr>
          <w:sz w:val="22"/>
          <w:szCs w:val="22"/>
        </w:rPr>
      </w:pPr>
      <w:r>
        <w:rPr>
          <w:sz w:val="22"/>
          <w:szCs w:val="22"/>
        </w:rPr>
        <w:t xml:space="preserve">8.2.4. Jeżeli plik XML został opatrzony kwalifikowanym podpisem elektronicznym i podpis ten jest ważny wyświetli się komunikat potwierdzający prawidłowości podpisu wraz z informacją o osobie podpisującej, </w:t>
      </w:r>
    </w:p>
    <w:p w:rsidR="001356AF" w:rsidRDefault="00404EA8">
      <w:pPr>
        <w:ind w:left="851"/>
        <w:jc w:val="both"/>
        <w:rPr>
          <w:sz w:val="22"/>
          <w:szCs w:val="22"/>
        </w:rPr>
      </w:pPr>
      <w:r>
        <w:rPr>
          <w:sz w:val="22"/>
          <w:szCs w:val="22"/>
        </w:rPr>
        <w:t>8.2.5. Gdy plik nie został opatrzony kwalifikowanym podpisem elektronicznym to w takiej sytuacji system wyświetli informację o błędzie (braku podpisu, braku ważnego podpisu lub modyfikacji pobranego pliku XML),</w:t>
      </w:r>
    </w:p>
    <w:p w:rsidR="001356AF" w:rsidRDefault="001356AF">
      <w:pPr>
        <w:ind w:firstLine="1418"/>
        <w:jc w:val="both"/>
        <w:rPr>
          <w:sz w:val="22"/>
          <w:szCs w:val="22"/>
        </w:rPr>
      </w:pPr>
    </w:p>
    <w:p w:rsidR="001356AF" w:rsidRDefault="00404EA8">
      <w:pPr>
        <w:ind w:hanging="142"/>
        <w:jc w:val="both"/>
        <w:rPr>
          <w:sz w:val="22"/>
          <w:szCs w:val="22"/>
        </w:rPr>
      </w:pPr>
      <w:r>
        <w:rPr>
          <w:sz w:val="22"/>
          <w:szCs w:val="22"/>
        </w:rPr>
        <w:t>------------------------------------------------------------------------------------------------------------------</w:t>
      </w:r>
    </w:p>
    <w:p w:rsidR="001356AF" w:rsidRDefault="00404EA8">
      <w:pPr>
        <w:jc w:val="both"/>
        <w:rPr>
          <w:sz w:val="22"/>
          <w:szCs w:val="22"/>
        </w:rPr>
      </w:pPr>
      <w:r>
        <w:rPr>
          <w:sz w:val="22"/>
          <w:szCs w:val="22"/>
          <w:vertAlign w:val="superscript"/>
        </w:rPr>
        <w:lastRenderedPageBreak/>
        <w:t>6</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jc w:val="both"/>
        <w:rPr>
          <w:sz w:val="22"/>
          <w:szCs w:val="22"/>
        </w:rPr>
      </w:pPr>
      <w:r>
        <w:rPr>
          <w:sz w:val="22"/>
          <w:szCs w:val="22"/>
          <w:vertAlign w:val="superscript"/>
        </w:rPr>
        <w:t>7</w:t>
      </w:r>
      <w:r>
        <w:rPr>
          <w:sz w:val="22"/>
          <w:szCs w:val="22"/>
        </w:rPr>
        <w:t xml:space="preserve">XAdES (XML Advanced </w:t>
      </w:r>
      <w:proofErr w:type="spellStart"/>
      <w:r>
        <w:rPr>
          <w:sz w:val="22"/>
          <w:szCs w:val="22"/>
        </w:rPr>
        <w:t>Electronic</w:t>
      </w:r>
      <w:proofErr w:type="spellEnd"/>
      <w:r>
        <w:rPr>
          <w:sz w:val="22"/>
          <w:szCs w:val="22"/>
        </w:rPr>
        <w:t xml:space="preserve"> </w:t>
      </w:r>
      <w:proofErr w:type="spellStart"/>
      <w:r>
        <w:rPr>
          <w:sz w:val="22"/>
          <w:szCs w:val="22"/>
        </w:rPr>
        <w:t>Signatures</w:t>
      </w:r>
      <w:proofErr w:type="spellEnd"/>
      <w:r>
        <w:rPr>
          <w:sz w:val="22"/>
          <w:szCs w:val="22"/>
        </w:rPr>
        <w:t xml:space="preserve">) - format kwalifikowanego podpisu elektronicznego. </w:t>
      </w:r>
    </w:p>
    <w:p w:rsidR="001356AF" w:rsidRDefault="00404EA8">
      <w:pPr>
        <w:jc w:val="both"/>
        <w:rPr>
          <w:sz w:val="22"/>
          <w:szCs w:val="22"/>
        </w:rPr>
      </w:pPr>
      <w:r>
        <w:rPr>
          <w:sz w:val="22"/>
          <w:szCs w:val="22"/>
          <w:vertAlign w:val="superscript"/>
        </w:rPr>
        <w:t>8</w:t>
      </w:r>
      <w:r>
        <w:rPr>
          <w:sz w:val="22"/>
          <w:szCs w:val="22"/>
        </w:rPr>
        <w:t xml:space="preserve">Ofertę można podpisać w innym formacie, jednak system tego formatu nie zweryfikuje, a zrobi to zamawiający. Formaty podpisu ETSI TS 103 171 / ETSI EN 319 132 - </w:t>
      </w:r>
      <w:proofErr w:type="spellStart"/>
      <w:r>
        <w:rPr>
          <w:sz w:val="22"/>
          <w:szCs w:val="22"/>
        </w:rPr>
        <w:t>XAdES</w:t>
      </w:r>
      <w:proofErr w:type="spellEnd"/>
      <w:r>
        <w:rPr>
          <w:sz w:val="22"/>
          <w:szCs w:val="22"/>
        </w:rPr>
        <w:t xml:space="preserve">, ETSI TS 103 172 / ETSI EN 319 142 - </w:t>
      </w:r>
      <w:proofErr w:type="spellStart"/>
      <w:r>
        <w:rPr>
          <w:sz w:val="22"/>
          <w:szCs w:val="22"/>
        </w:rPr>
        <w:t>PAdES</w:t>
      </w:r>
      <w:proofErr w:type="spellEnd"/>
      <w:r>
        <w:rPr>
          <w:sz w:val="22"/>
          <w:szCs w:val="22"/>
        </w:rPr>
        <w:t xml:space="preserve">, ETSI TS 103 173 / ETSI EN 319 122 - </w:t>
      </w:r>
      <w:proofErr w:type="spellStart"/>
      <w:r>
        <w:rPr>
          <w:sz w:val="22"/>
          <w:szCs w:val="22"/>
        </w:rPr>
        <w:t>CAdES</w:t>
      </w:r>
      <w:proofErr w:type="spellEnd"/>
      <w:r>
        <w:rPr>
          <w:sz w:val="22"/>
          <w:szCs w:val="22"/>
        </w:rPr>
        <w:t xml:space="preserve">, ETSI TS 103 174 - </w:t>
      </w:r>
      <w:proofErr w:type="spellStart"/>
      <w:r>
        <w:rPr>
          <w:sz w:val="22"/>
          <w:szCs w:val="22"/>
        </w:rPr>
        <w:t>ASiC</w:t>
      </w:r>
      <w:proofErr w:type="spellEnd"/>
      <w:r>
        <w:rPr>
          <w:sz w:val="22"/>
          <w:szCs w:val="22"/>
        </w:rPr>
        <w:t xml:space="preserve">. </w:t>
      </w:r>
    </w:p>
    <w:p w:rsidR="001356AF" w:rsidRDefault="00404EA8">
      <w:pPr>
        <w:jc w:val="both"/>
        <w:rPr>
          <w:sz w:val="22"/>
          <w:szCs w:val="22"/>
        </w:rPr>
      </w:pPr>
      <w:r>
        <w:rPr>
          <w:sz w:val="22"/>
          <w:szCs w:val="22"/>
        </w:rPr>
        <w:t xml:space="preserve">Akty prawne dot. podpisu elektronicznego: </w:t>
      </w:r>
    </w:p>
    <w:p w:rsidR="001356AF" w:rsidRDefault="00404EA8">
      <w:pPr>
        <w:jc w:val="both"/>
        <w:rPr>
          <w:sz w:val="22"/>
          <w:szCs w:val="22"/>
        </w:rPr>
      </w:pPr>
      <w:r>
        <w:rPr>
          <w:sz w:val="22"/>
          <w:szCs w:val="22"/>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Pr>
          <w:sz w:val="22"/>
          <w:szCs w:val="22"/>
        </w:rPr>
        <w:t>eIDAS</w:t>
      </w:r>
      <w:proofErr w:type="spellEnd"/>
      <w:r>
        <w:rPr>
          <w:sz w:val="22"/>
          <w:szCs w:val="22"/>
        </w:rPr>
        <w:t xml:space="preserve">), </w:t>
      </w:r>
    </w:p>
    <w:p w:rsidR="001356AF" w:rsidRDefault="00404EA8">
      <w:pPr>
        <w:jc w:val="both"/>
        <w:rPr>
          <w:sz w:val="22"/>
          <w:szCs w:val="22"/>
        </w:rPr>
      </w:pPr>
      <w:r>
        <w:rPr>
          <w:sz w:val="22"/>
          <w:szCs w:val="22"/>
        </w:rPr>
        <w:t xml:space="preserve">2. Ustawa z dnia 5 września 2016 r. o usługach zaufania oraz identyfikacji elektronicznej, </w:t>
      </w:r>
    </w:p>
    <w:p w:rsidR="001356AF" w:rsidRDefault="00404EA8">
      <w:pPr>
        <w:jc w:val="both"/>
        <w:rPr>
          <w:sz w:val="22"/>
          <w:szCs w:val="22"/>
        </w:rPr>
      </w:pPr>
      <w:r>
        <w:rPr>
          <w:sz w:val="22"/>
          <w:szCs w:val="22"/>
        </w:rPr>
        <w:t xml:space="preserve">3. Rozporządzenia Ministra Cyfryzacji z dnia 5 października 2016 r. w sprawie krajowej infrastruktury zaufania. </w:t>
      </w:r>
    </w:p>
    <w:p w:rsidR="001356AF" w:rsidRDefault="00404EA8">
      <w:pPr>
        <w:ind w:left="851"/>
        <w:jc w:val="both"/>
        <w:rPr>
          <w:sz w:val="22"/>
          <w:szCs w:val="22"/>
        </w:rPr>
      </w:pPr>
      <w:r>
        <w:rPr>
          <w:sz w:val="22"/>
          <w:szCs w:val="22"/>
        </w:rPr>
        <w:t xml:space="preserve">8.2.6. Informację o tym, czy plik XML został podpisany prawidłowo lub nie należy traktować jako weryfikację pomocniczą, gdyż to zamawiający przeprowadzi proces badania ofert w postępowaniu, </w:t>
      </w:r>
    </w:p>
    <w:p w:rsidR="001356AF" w:rsidRDefault="00404EA8">
      <w:pPr>
        <w:ind w:firstLine="851"/>
        <w:jc w:val="both"/>
        <w:rPr>
          <w:b/>
          <w:sz w:val="22"/>
          <w:szCs w:val="22"/>
        </w:rPr>
      </w:pPr>
      <w:r>
        <w:rPr>
          <w:sz w:val="22"/>
          <w:szCs w:val="22"/>
        </w:rPr>
        <w:t xml:space="preserve">8.2.7. </w:t>
      </w:r>
      <w:r>
        <w:rPr>
          <w:b/>
          <w:sz w:val="22"/>
          <w:szCs w:val="22"/>
        </w:rPr>
        <w:t>Pliku XLM nie należy modyfikować ani zmieniać, gdyż służy on do celów dowodowych</w:t>
      </w:r>
      <w:r>
        <w:rPr>
          <w:sz w:val="22"/>
          <w:szCs w:val="22"/>
        </w:rPr>
        <w:t xml:space="preserve">, </w:t>
      </w:r>
    </w:p>
    <w:p w:rsidR="001356AF" w:rsidRDefault="00404EA8">
      <w:pPr>
        <w:ind w:firstLine="851"/>
        <w:jc w:val="both"/>
        <w:rPr>
          <w:sz w:val="22"/>
          <w:szCs w:val="22"/>
        </w:rPr>
      </w:pPr>
      <w:r>
        <w:rPr>
          <w:sz w:val="22"/>
          <w:szCs w:val="22"/>
        </w:rPr>
        <w:t xml:space="preserve">8.2.8. Przyczyny błędnej walidacji podpisu mogą być następujące: </w:t>
      </w:r>
    </w:p>
    <w:p w:rsidR="001356AF" w:rsidRDefault="00404EA8">
      <w:pPr>
        <w:ind w:firstLine="851"/>
        <w:jc w:val="both"/>
        <w:rPr>
          <w:sz w:val="22"/>
          <w:szCs w:val="22"/>
        </w:rPr>
      </w:pPr>
      <w:r>
        <w:rPr>
          <w:sz w:val="22"/>
          <w:szCs w:val="22"/>
        </w:rPr>
        <w:t xml:space="preserve">8.2.8.1. brak podpisu na dokumencie XML, </w:t>
      </w:r>
    </w:p>
    <w:p w:rsidR="001356AF" w:rsidRDefault="00404EA8">
      <w:pPr>
        <w:ind w:firstLine="851"/>
        <w:jc w:val="both"/>
        <w:rPr>
          <w:sz w:val="22"/>
          <w:szCs w:val="22"/>
        </w:rPr>
      </w:pPr>
      <w:r>
        <w:rPr>
          <w:sz w:val="22"/>
          <w:szCs w:val="22"/>
        </w:rPr>
        <w:t xml:space="preserve">8.2.8.2. podpis kwalifikowany utracił ważność, </w:t>
      </w:r>
    </w:p>
    <w:p w:rsidR="001356AF" w:rsidRDefault="00404EA8">
      <w:pPr>
        <w:ind w:firstLine="851"/>
        <w:jc w:val="both"/>
        <w:rPr>
          <w:sz w:val="22"/>
          <w:szCs w:val="22"/>
        </w:rPr>
      </w:pPr>
      <w:r>
        <w:rPr>
          <w:sz w:val="22"/>
          <w:szCs w:val="22"/>
        </w:rPr>
        <w:t xml:space="preserve">8.2.8.3. niewłaściwy formatu podpisu, </w:t>
      </w:r>
    </w:p>
    <w:p w:rsidR="001356AF" w:rsidRDefault="00404EA8">
      <w:pPr>
        <w:ind w:firstLine="851"/>
        <w:jc w:val="both"/>
        <w:rPr>
          <w:sz w:val="22"/>
          <w:szCs w:val="22"/>
        </w:rPr>
      </w:pPr>
      <w:r>
        <w:rPr>
          <w:sz w:val="22"/>
          <w:szCs w:val="22"/>
        </w:rPr>
        <w:t xml:space="preserve">8.2.8.4. użycie podpisu niekwalifikowanego, </w:t>
      </w:r>
    </w:p>
    <w:p w:rsidR="001356AF" w:rsidRDefault="00404EA8">
      <w:pPr>
        <w:ind w:firstLine="851"/>
        <w:jc w:val="both"/>
        <w:rPr>
          <w:sz w:val="22"/>
          <w:szCs w:val="22"/>
        </w:rPr>
      </w:pPr>
      <w:r>
        <w:rPr>
          <w:sz w:val="22"/>
          <w:szCs w:val="22"/>
        </w:rPr>
        <w:t xml:space="preserve">8.2.8.5. zmodyfikowano plik XML, </w:t>
      </w:r>
    </w:p>
    <w:p w:rsidR="001356AF" w:rsidRDefault="00404EA8">
      <w:pPr>
        <w:ind w:firstLine="851"/>
        <w:jc w:val="both"/>
        <w:rPr>
          <w:sz w:val="22"/>
          <w:szCs w:val="22"/>
        </w:rPr>
      </w:pPr>
      <w:r>
        <w:rPr>
          <w:sz w:val="22"/>
          <w:szCs w:val="22"/>
        </w:rPr>
        <w:t xml:space="preserve">8.2.8.6. załączenie przez wykonawcę niewłaściwego pliku XML. </w:t>
      </w:r>
    </w:p>
    <w:p w:rsidR="001356AF" w:rsidRDefault="00404EA8">
      <w:pPr>
        <w:ind w:left="851"/>
        <w:jc w:val="both"/>
        <w:rPr>
          <w:sz w:val="22"/>
          <w:szCs w:val="22"/>
        </w:rPr>
      </w:pPr>
      <w:r>
        <w:rPr>
          <w:sz w:val="22"/>
          <w:szCs w:val="22"/>
        </w:rPr>
        <w:t xml:space="preserve">8.2.9. niezależnie od wyświetlonego komunikatu możesz kliknąć przycisk </w:t>
      </w:r>
      <w:r>
        <w:rPr>
          <w:b/>
          <w:sz w:val="22"/>
          <w:szCs w:val="22"/>
        </w:rPr>
        <w:t>Złóż ofertę</w:t>
      </w:r>
      <w:r>
        <w:rPr>
          <w:sz w:val="22"/>
          <w:szCs w:val="22"/>
        </w:rPr>
        <w:t xml:space="preserve">, aby zakończyć etap składania oferty, tylko upewnij się, czy błąd nie jest spowodowany błędami 8.2.7 i 8.2.8 (plik ze skrótami załączników wraz z podpisem wgrywasz dla celów dowodowych), </w:t>
      </w:r>
    </w:p>
    <w:p w:rsidR="001356AF" w:rsidRDefault="00404EA8">
      <w:pPr>
        <w:ind w:left="851"/>
        <w:jc w:val="both"/>
        <w:rPr>
          <w:sz w:val="22"/>
          <w:szCs w:val="22"/>
        </w:rPr>
      </w:pPr>
      <w:r>
        <w:rPr>
          <w:sz w:val="22"/>
          <w:szCs w:val="22"/>
        </w:rPr>
        <w:t xml:space="preserve">8.2.10. następnie system zaszyfruje ofertę wykonawcy, tak by ta była niedostępna dla zamawiającego do terminu otwarcia ofert lub złożenia wniosków o dopuszczenie do udziału w postępowaniu, </w:t>
      </w:r>
    </w:p>
    <w:p w:rsidR="001356AF" w:rsidRDefault="00404EA8">
      <w:pPr>
        <w:ind w:left="851"/>
        <w:jc w:val="both"/>
        <w:rPr>
          <w:sz w:val="22"/>
          <w:szCs w:val="22"/>
        </w:rPr>
      </w:pPr>
      <w:r>
        <w:rPr>
          <w:sz w:val="22"/>
          <w:szCs w:val="22"/>
        </w:rPr>
        <w:t>8.2.11. ostatnim krokiem jest wyświetlenie się komunikatu i przesłanie wiadomości e-mail z platformazakupowa.pl z informacją na temat złożonej oferty lub wniosku</w:t>
      </w:r>
      <w:r>
        <w:rPr>
          <w:sz w:val="22"/>
          <w:szCs w:val="22"/>
          <w:vertAlign w:val="superscript"/>
        </w:rPr>
        <w:t>9</w:t>
      </w:r>
      <w:r>
        <w:rPr>
          <w:sz w:val="22"/>
          <w:szCs w:val="22"/>
        </w:rPr>
        <w:t xml:space="preserve"> , </w:t>
      </w:r>
    </w:p>
    <w:p w:rsidR="001356AF" w:rsidRDefault="00404EA8">
      <w:pPr>
        <w:ind w:left="851"/>
        <w:jc w:val="both"/>
        <w:rPr>
          <w:sz w:val="22"/>
          <w:szCs w:val="22"/>
        </w:rPr>
      </w:pPr>
      <w:r>
        <w:rPr>
          <w:sz w:val="22"/>
          <w:szCs w:val="22"/>
        </w:rPr>
        <w:t xml:space="preserve">8.2.12. w celach odwoławczych z uwagi na zaszyfrowanie oferty na platformazakupowa.pl wykonawca powinien przechowywać kopię swojej oferty wraz z pobranym i podpisanym plikiem XML na swoim komputerze. </w:t>
      </w:r>
    </w:p>
    <w:p w:rsidR="001356AF" w:rsidRDefault="00404EA8">
      <w:pPr>
        <w:jc w:val="both"/>
        <w:rPr>
          <w:sz w:val="22"/>
          <w:szCs w:val="22"/>
        </w:rPr>
      </w:pPr>
      <w:r>
        <w:rPr>
          <w:sz w:val="22"/>
          <w:szCs w:val="22"/>
        </w:rPr>
        <w:t xml:space="preserve">9. Wykonawca może przed upływem terminu do składania ofert wycofać ofertę lub wniosek za pośrednictwem </w:t>
      </w:r>
      <w:r>
        <w:rPr>
          <w:b/>
          <w:sz w:val="22"/>
          <w:szCs w:val="22"/>
        </w:rPr>
        <w:t>Formularza składania oferty lub wniosku</w:t>
      </w:r>
      <w:r>
        <w:rPr>
          <w:sz w:val="22"/>
          <w:szCs w:val="22"/>
        </w:rPr>
        <w:t xml:space="preserve">. </w:t>
      </w:r>
    </w:p>
    <w:p w:rsidR="001356AF" w:rsidRDefault="00404EA8">
      <w:pPr>
        <w:jc w:val="both"/>
        <w:rPr>
          <w:sz w:val="22"/>
          <w:szCs w:val="22"/>
        </w:rPr>
      </w:pPr>
      <w:r>
        <w:rPr>
          <w:sz w:val="22"/>
          <w:szCs w:val="22"/>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356AF" w:rsidRDefault="00404EA8">
      <w:pPr>
        <w:jc w:val="both"/>
        <w:rPr>
          <w:sz w:val="22"/>
          <w:szCs w:val="22"/>
        </w:rPr>
      </w:pPr>
      <w:r>
        <w:rPr>
          <w:sz w:val="22"/>
          <w:szCs w:val="22"/>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1356AF" w:rsidRDefault="00404EA8">
      <w:pPr>
        <w:jc w:val="both"/>
        <w:rPr>
          <w:sz w:val="22"/>
          <w:szCs w:val="22"/>
        </w:rPr>
      </w:pPr>
      <w:r>
        <w:rPr>
          <w:sz w:val="22"/>
          <w:szCs w:val="22"/>
        </w:rPr>
        <w:t xml:space="preserve">12. Jeśli wykonawca składający ofertę lub wniosek jest zautoryzowany </w:t>
      </w:r>
      <w:r>
        <w:rPr>
          <w:b/>
          <w:sz w:val="22"/>
          <w:szCs w:val="22"/>
        </w:rPr>
        <w:t>(zalogowany)</w:t>
      </w:r>
      <w:r>
        <w:rPr>
          <w:sz w:val="22"/>
          <w:szCs w:val="22"/>
        </w:rPr>
        <w:t xml:space="preserve">, to wycofanie oferty lub wniosku następuje od razu po złożeniu nowej oferty. </w:t>
      </w:r>
    </w:p>
    <w:p w:rsidR="001356AF" w:rsidRDefault="00404EA8">
      <w:pPr>
        <w:jc w:val="both"/>
        <w:rPr>
          <w:sz w:val="22"/>
          <w:szCs w:val="22"/>
        </w:rPr>
      </w:pPr>
      <w:r>
        <w:rPr>
          <w:sz w:val="22"/>
          <w:szCs w:val="22"/>
        </w:rPr>
        <w:t xml:space="preserve">13. Jeżeli oferta lub wniosek składana jest przez niezautoryzowanego wykonawcę (niezalogowany lub nieposiadający konta) to wycofanie oferty musi być przez niego potwierdzone: </w:t>
      </w:r>
    </w:p>
    <w:p w:rsidR="001356AF" w:rsidRDefault="001356AF">
      <w:pPr>
        <w:ind w:firstLine="426"/>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 xml:space="preserve">9 </w:t>
      </w:r>
      <w:r>
        <w:rPr>
          <w:sz w:val="22"/>
          <w:szCs w:val="22"/>
        </w:rPr>
        <w:t xml:space="preserve">Uwaga! W przypadku składania kolejnej oferty i wycofaniu poprzedniej, jeżeli użytkownik nie jest </w:t>
      </w:r>
    </w:p>
    <w:p w:rsidR="001356AF" w:rsidRDefault="00404EA8">
      <w:pPr>
        <w:jc w:val="both"/>
        <w:rPr>
          <w:sz w:val="22"/>
          <w:szCs w:val="22"/>
        </w:rPr>
      </w:pPr>
      <w:r>
        <w:rPr>
          <w:sz w:val="22"/>
          <w:szCs w:val="22"/>
        </w:rPr>
        <w:t xml:space="preserve">zalogowany to do jego identyfikacji potrzebne jest kliknięcie w mail potwierdzający wycofanie złożonej </w:t>
      </w:r>
    </w:p>
    <w:p w:rsidR="001356AF" w:rsidRDefault="00404EA8">
      <w:pPr>
        <w:jc w:val="both"/>
        <w:rPr>
          <w:sz w:val="22"/>
          <w:szCs w:val="22"/>
        </w:rPr>
      </w:pPr>
      <w:r>
        <w:rPr>
          <w:sz w:val="22"/>
          <w:szCs w:val="22"/>
        </w:rPr>
        <w:t xml:space="preserve">oferty. W link ten należy kliknąć do czasu przewidzianego na składanie ofert. Kliknięcie linku po terminie sprawi, że straci on ważność. </w:t>
      </w:r>
    </w:p>
    <w:p w:rsidR="001356AF" w:rsidRDefault="00404EA8">
      <w:pPr>
        <w:ind w:left="426"/>
        <w:jc w:val="both"/>
        <w:rPr>
          <w:sz w:val="22"/>
          <w:szCs w:val="22"/>
        </w:rPr>
      </w:pPr>
      <w:r>
        <w:rPr>
          <w:sz w:val="22"/>
          <w:szCs w:val="22"/>
        </w:rPr>
        <w:t xml:space="preserve">13.1. przez kliknięcie w link wysłany w wiadomości email, który musi być zgodny z adres email    podanym podczas pierwotnego składania oferty lub </w:t>
      </w:r>
    </w:p>
    <w:p w:rsidR="001356AF" w:rsidRDefault="00404EA8">
      <w:pPr>
        <w:ind w:firstLine="426"/>
        <w:jc w:val="both"/>
        <w:rPr>
          <w:sz w:val="22"/>
          <w:szCs w:val="22"/>
        </w:rPr>
      </w:pPr>
      <w:r>
        <w:rPr>
          <w:sz w:val="22"/>
          <w:szCs w:val="22"/>
        </w:rPr>
        <w:t xml:space="preserve">13.2. zalogowanie i kliknięcie w przycisk </w:t>
      </w:r>
      <w:r>
        <w:rPr>
          <w:b/>
          <w:sz w:val="22"/>
          <w:szCs w:val="22"/>
        </w:rPr>
        <w:t>Potwierdź ofertę</w:t>
      </w:r>
      <w:r>
        <w:rPr>
          <w:sz w:val="22"/>
          <w:szCs w:val="22"/>
        </w:rPr>
        <w:t xml:space="preserve">. </w:t>
      </w:r>
    </w:p>
    <w:p w:rsidR="001356AF" w:rsidRDefault="00404EA8">
      <w:pPr>
        <w:jc w:val="both"/>
        <w:rPr>
          <w:sz w:val="22"/>
          <w:szCs w:val="22"/>
        </w:rPr>
      </w:pPr>
      <w:r>
        <w:rPr>
          <w:sz w:val="22"/>
          <w:szCs w:val="22"/>
        </w:rPr>
        <w:lastRenderedPageBreak/>
        <w:t xml:space="preserve">14. Potwierdzeniem wycofania oferty lub wniosku w przypadku ust. 13.1 jest data kliknięcia w przycisk </w:t>
      </w:r>
      <w:r>
        <w:rPr>
          <w:b/>
          <w:sz w:val="22"/>
          <w:szCs w:val="22"/>
        </w:rPr>
        <w:t>Wycofaj ofertę</w:t>
      </w:r>
      <w:r>
        <w:rPr>
          <w:sz w:val="22"/>
          <w:szCs w:val="22"/>
        </w:rPr>
        <w:t xml:space="preserve"> i potwierdzenie tej akcji. </w:t>
      </w:r>
    </w:p>
    <w:p w:rsidR="001356AF" w:rsidRDefault="00404EA8">
      <w:pPr>
        <w:jc w:val="both"/>
        <w:rPr>
          <w:sz w:val="22"/>
          <w:szCs w:val="22"/>
        </w:rPr>
      </w:pPr>
      <w:r>
        <w:rPr>
          <w:sz w:val="22"/>
          <w:szCs w:val="22"/>
        </w:rPr>
        <w:t xml:space="preserve">15. Wycofanie oferty lub wniosku możliwe jest do zakończeniu terminu składania ofert lub wniosków w postępowaniu. </w:t>
      </w:r>
    </w:p>
    <w:p w:rsidR="001356AF" w:rsidRDefault="00404EA8">
      <w:pPr>
        <w:jc w:val="both"/>
        <w:rPr>
          <w:sz w:val="22"/>
          <w:szCs w:val="22"/>
        </w:rPr>
      </w:pPr>
      <w:r>
        <w:rPr>
          <w:sz w:val="22"/>
          <w:szCs w:val="22"/>
        </w:rPr>
        <w:t xml:space="preserve">16. Wycofanie złożonej oferty powoduje, że zamawiający nie będzie miał możliwości zapoznania się z nią po upływie terminu zakończenia składania ofert w postępowaniu. </w:t>
      </w:r>
    </w:p>
    <w:p w:rsidR="001356AF" w:rsidRDefault="00404EA8">
      <w:pPr>
        <w:jc w:val="both"/>
        <w:rPr>
          <w:sz w:val="22"/>
          <w:szCs w:val="22"/>
        </w:rPr>
      </w:pPr>
      <w:r>
        <w:rPr>
          <w:sz w:val="22"/>
          <w:szCs w:val="22"/>
        </w:rPr>
        <w:t xml:space="preserve">17. Wykonawca po upływie terminu składania ofert nie może dokonać zmiany złożonej oferty lub wniosku. </w:t>
      </w:r>
    </w:p>
    <w:p w:rsidR="001356AF" w:rsidRDefault="00404EA8">
      <w:pPr>
        <w:jc w:val="both"/>
        <w:rPr>
          <w:sz w:val="22"/>
          <w:szCs w:val="22"/>
        </w:rPr>
      </w:pPr>
      <w:r>
        <w:rPr>
          <w:sz w:val="22"/>
          <w:szCs w:val="22"/>
        </w:rPr>
        <w:t xml:space="preserve">18. Wykonawca może złożyć ofertę lub wniosek po terminie składania ofert lub wniosku poprzez kliknięcie przycisku </w:t>
      </w:r>
      <w:r>
        <w:rPr>
          <w:b/>
          <w:sz w:val="22"/>
          <w:szCs w:val="22"/>
        </w:rPr>
        <w:t>“Odblokuj formularz”</w:t>
      </w:r>
      <w:r>
        <w:rPr>
          <w:sz w:val="22"/>
          <w:szCs w:val="22"/>
        </w:rPr>
        <w:t xml:space="preserve">. </w:t>
      </w:r>
    </w:p>
    <w:p w:rsidR="001356AF" w:rsidRDefault="00404EA8">
      <w:pPr>
        <w:jc w:val="both"/>
        <w:rPr>
          <w:sz w:val="22"/>
          <w:szCs w:val="22"/>
        </w:rPr>
      </w:pPr>
      <w:r>
        <w:rPr>
          <w:sz w:val="22"/>
          <w:szCs w:val="22"/>
        </w:rPr>
        <w:t xml:space="preserve">19. Po złożeniu oferty lub wniosku wykonawca otrzymuje automatyczny komunikat dotyczący tego, że oferta została złożona po terminie. </w:t>
      </w:r>
    </w:p>
    <w:p w:rsidR="001356AF" w:rsidRDefault="001356AF">
      <w:pPr>
        <w:ind w:firstLine="426"/>
        <w:jc w:val="both"/>
        <w:rPr>
          <w:sz w:val="22"/>
          <w:szCs w:val="22"/>
        </w:rPr>
      </w:pPr>
    </w:p>
    <w:p w:rsidR="001356AF" w:rsidRDefault="00404EA8">
      <w:pPr>
        <w:jc w:val="both"/>
        <w:rPr>
          <w:b/>
          <w:sz w:val="22"/>
          <w:szCs w:val="22"/>
        </w:rPr>
      </w:pPr>
      <w:r>
        <w:rPr>
          <w:b/>
          <w:sz w:val="22"/>
          <w:szCs w:val="22"/>
        </w:rPr>
        <w:t xml:space="preserve">3 Sposób komunikowania się Zamawiającego z wykonawcami (nie dotyczy </w:t>
      </w:r>
    </w:p>
    <w:p w:rsidR="001356AF" w:rsidRDefault="00404EA8">
      <w:pPr>
        <w:jc w:val="both"/>
        <w:rPr>
          <w:b/>
          <w:sz w:val="22"/>
          <w:szCs w:val="22"/>
        </w:rPr>
      </w:pPr>
      <w:r>
        <w:rPr>
          <w:b/>
          <w:sz w:val="22"/>
          <w:szCs w:val="22"/>
        </w:rPr>
        <w:t xml:space="preserve">składania ofert i wniosków) </w:t>
      </w:r>
    </w:p>
    <w:p w:rsidR="001356AF" w:rsidRDefault="00404EA8">
      <w:pPr>
        <w:jc w:val="both"/>
        <w:rPr>
          <w:sz w:val="22"/>
          <w:szCs w:val="22"/>
        </w:rPr>
      </w:pPr>
      <w:r>
        <w:rPr>
          <w:sz w:val="22"/>
          <w:szCs w:val="22"/>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Pr>
          <w:color w:val="0070C0"/>
          <w:sz w:val="22"/>
          <w:szCs w:val="22"/>
          <w:u w:val="single"/>
        </w:rPr>
        <w:t>platformazakupowa.pl</w:t>
      </w:r>
      <w:r>
        <w:rPr>
          <w:color w:val="0070C0"/>
          <w:sz w:val="22"/>
          <w:szCs w:val="22"/>
        </w:rPr>
        <w:t xml:space="preserve"> </w:t>
      </w:r>
      <w:r>
        <w:rPr>
          <w:sz w:val="22"/>
          <w:szCs w:val="22"/>
        </w:rPr>
        <w:t xml:space="preserve">i formularza </w:t>
      </w:r>
      <w:r>
        <w:rPr>
          <w:b/>
          <w:sz w:val="22"/>
          <w:szCs w:val="22"/>
        </w:rPr>
        <w:t xml:space="preserve">Wyślij wiadomość. </w:t>
      </w:r>
    </w:p>
    <w:p w:rsidR="001356AF" w:rsidRDefault="00404EA8">
      <w:pPr>
        <w:jc w:val="both"/>
        <w:rPr>
          <w:sz w:val="22"/>
          <w:szCs w:val="22"/>
        </w:rPr>
      </w:pPr>
      <w:r>
        <w:rPr>
          <w:sz w:val="22"/>
          <w:szCs w:val="22"/>
        </w:rPr>
        <w:t xml:space="preserve">2. Niniejszy § 3 nie dotyczy składania ofert i wniosków, gdyż wiadomości nie są szyfrowane. </w:t>
      </w:r>
    </w:p>
    <w:p w:rsidR="001356AF" w:rsidRDefault="00404EA8">
      <w:pPr>
        <w:jc w:val="both"/>
        <w:rPr>
          <w:sz w:val="22"/>
          <w:szCs w:val="22"/>
        </w:rPr>
      </w:pPr>
      <w:r>
        <w:rPr>
          <w:sz w:val="22"/>
          <w:szCs w:val="22"/>
        </w:rPr>
        <w:t xml:space="preserve">3. Komunikacja poprzez </w:t>
      </w:r>
      <w:r>
        <w:rPr>
          <w:b/>
          <w:sz w:val="22"/>
          <w:szCs w:val="22"/>
        </w:rPr>
        <w:t>Wyślij wiadomość</w:t>
      </w:r>
      <w:r>
        <w:rPr>
          <w:sz w:val="22"/>
          <w:szCs w:val="22"/>
        </w:rPr>
        <w:t xml:space="preserve"> umożliwia dodanie do treści wysyłanej </w:t>
      </w:r>
    </w:p>
    <w:p w:rsidR="001356AF" w:rsidRDefault="00404EA8">
      <w:pPr>
        <w:ind w:firstLine="284"/>
        <w:jc w:val="both"/>
        <w:rPr>
          <w:sz w:val="22"/>
          <w:szCs w:val="22"/>
        </w:rPr>
      </w:pPr>
      <w:r>
        <w:rPr>
          <w:sz w:val="22"/>
          <w:szCs w:val="22"/>
        </w:rPr>
        <w:t xml:space="preserve">wiadomości plików lub spakowanego katalogu (załączników). Występuje limit </w:t>
      </w:r>
    </w:p>
    <w:p w:rsidR="001356AF" w:rsidRDefault="00404EA8">
      <w:pPr>
        <w:ind w:firstLine="284"/>
        <w:jc w:val="both"/>
        <w:rPr>
          <w:sz w:val="22"/>
          <w:szCs w:val="22"/>
        </w:rPr>
      </w:pPr>
      <w:r>
        <w:rPr>
          <w:sz w:val="22"/>
          <w:szCs w:val="22"/>
        </w:rPr>
        <w:t xml:space="preserve">objętość plików lub spakowanego katalogu w zakresie całej wiadomości do 1 GB </w:t>
      </w:r>
    </w:p>
    <w:p w:rsidR="001356AF" w:rsidRDefault="00404EA8">
      <w:pPr>
        <w:ind w:firstLine="284"/>
        <w:jc w:val="both"/>
        <w:rPr>
          <w:sz w:val="22"/>
          <w:szCs w:val="22"/>
        </w:rPr>
      </w:pPr>
      <w:r>
        <w:rPr>
          <w:sz w:val="22"/>
          <w:szCs w:val="22"/>
        </w:rPr>
        <w:t xml:space="preserve">przy maksymalnej ilości 20 plików lub spakowanych katalogów. </w:t>
      </w:r>
    </w:p>
    <w:p w:rsidR="001356AF" w:rsidRDefault="00404EA8">
      <w:pPr>
        <w:jc w:val="both"/>
        <w:rPr>
          <w:sz w:val="22"/>
          <w:szCs w:val="22"/>
        </w:rPr>
      </w:pPr>
      <w:r>
        <w:rPr>
          <w:sz w:val="22"/>
          <w:szCs w:val="22"/>
        </w:rPr>
        <w:t xml:space="preserve">4. W sytuacjach awaryjnych np. w przypadku niedziałania </w:t>
      </w:r>
      <w:r>
        <w:rPr>
          <w:color w:val="0070C0"/>
          <w:sz w:val="22"/>
          <w:szCs w:val="22"/>
          <w:u w:val="single"/>
        </w:rPr>
        <w:t>platformazakupowa.pl</w:t>
      </w:r>
      <w:r>
        <w:rPr>
          <w:color w:val="0070C0"/>
          <w:sz w:val="22"/>
          <w:szCs w:val="22"/>
        </w:rPr>
        <w:t xml:space="preserve"> </w:t>
      </w:r>
      <w:r>
        <w:rPr>
          <w:sz w:val="22"/>
          <w:szCs w:val="22"/>
        </w:rPr>
        <w:t xml:space="preserve">zamawiający może również komunikować się z wykonawcami za pomocą innych form komunikacji określonych w Ogłoszeniu o zamówieniu, SIWZ lub zaproszeniu do składania ofert. </w:t>
      </w:r>
    </w:p>
    <w:p w:rsidR="001356AF" w:rsidRDefault="00404EA8">
      <w:pPr>
        <w:jc w:val="both"/>
        <w:rPr>
          <w:sz w:val="22"/>
          <w:szCs w:val="22"/>
        </w:rPr>
      </w:pPr>
      <w:r>
        <w:rPr>
          <w:sz w:val="22"/>
          <w:szCs w:val="22"/>
        </w:rPr>
        <w:t xml:space="preserve">5. Dokumenty elektroniczne, oświadczenia lub elektroniczne kopie dokumentów lub oświadczeń składane są przez wykonawcę za pośrednictwem przycisku </w:t>
      </w:r>
      <w:r>
        <w:rPr>
          <w:b/>
          <w:sz w:val="22"/>
          <w:szCs w:val="22"/>
        </w:rPr>
        <w:t>Wyślij wiadomość</w:t>
      </w:r>
      <w:r>
        <w:rPr>
          <w:sz w:val="22"/>
          <w:szCs w:val="22"/>
        </w:rPr>
        <w:t xml:space="preserve"> jako załączniki</w:t>
      </w:r>
      <w:r>
        <w:rPr>
          <w:sz w:val="22"/>
          <w:szCs w:val="22"/>
          <w:vertAlign w:val="superscript"/>
        </w:rPr>
        <w:t>10</w:t>
      </w:r>
      <w:r>
        <w:rPr>
          <w:sz w:val="22"/>
          <w:szCs w:val="22"/>
        </w:rPr>
        <w:t xml:space="preserve"> . </w:t>
      </w:r>
    </w:p>
    <w:p w:rsidR="001356AF" w:rsidRDefault="001356AF">
      <w:pPr>
        <w:jc w:val="both"/>
        <w:rPr>
          <w:sz w:val="22"/>
          <w:szCs w:val="22"/>
        </w:rPr>
      </w:pPr>
    </w:p>
    <w:p w:rsidR="001356AF" w:rsidRDefault="00404EA8">
      <w:pPr>
        <w:jc w:val="both"/>
        <w:rPr>
          <w:sz w:val="22"/>
          <w:szCs w:val="22"/>
        </w:rPr>
      </w:pPr>
      <w:r>
        <w:rPr>
          <w:sz w:val="22"/>
          <w:szCs w:val="22"/>
        </w:rPr>
        <w:t>-----------------------------------------------------------------------------------------------------------------</w:t>
      </w:r>
    </w:p>
    <w:p w:rsidR="001356AF" w:rsidRDefault="00404EA8">
      <w:pPr>
        <w:jc w:val="both"/>
        <w:rPr>
          <w:sz w:val="22"/>
          <w:szCs w:val="22"/>
        </w:rPr>
      </w:pPr>
      <w:r>
        <w:rPr>
          <w:sz w:val="22"/>
          <w:szCs w:val="22"/>
          <w:vertAlign w:val="superscript"/>
        </w:rPr>
        <w:t>10</w:t>
      </w:r>
      <w:r>
        <w:rPr>
          <w:sz w:val="22"/>
          <w:szCs w:val="22"/>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1356AF" w:rsidRDefault="00404EA8">
      <w:pPr>
        <w:jc w:val="both"/>
        <w:rPr>
          <w:sz w:val="22"/>
          <w:szCs w:val="22"/>
        </w:rPr>
      </w:pPr>
      <w:r>
        <w:rPr>
          <w:sz w:val="22"/>
          <w:szCs w:val="22"/>
        </w:rPr>
        <w:t xml:space="preserve">żądać zamawiający od wykonawcy w postępowaniu o udzielenie zamówienia. </w:t>
      </w:r>
    </w:p>
    <w:p w:rsidR="001356AF" w:rsidRDefault="00404EA8">
      <w:pPr>
        <w:jc w:val="both"/>
        <w:rPr>
          <w:sz w:val="22"/>
          <w:szCs w:val="22"/>
        </w:rPr>
      </w:pPr>
      <w:r>
        <w:rPr>
          <w:sz w:val="22"/>
          <w:szCs w:val="22"/>
        </w:rPr>
        <w:t>6. Wykonawca otrzyma powiadomienia tj. wiadomość email dotyczące komunikatów w sytuacji gdy zamawiający opublikuje informacje publiczne lub spersonalizowaną wiadomość zwaną prywatną korespondencją.</w:t>
      </w:r>
    </w:p>
    <w:p w:rsidR="001356AF" w:rsidRDefault="00404EA8">
      <w:pPr>
        <w:jc w:val="both"/>
        <w:rPr>
          <w:sz w:val="22"/>
          <w:szCs w:val="22"/>
        </w:rPr>
      </w:pPr>
      <w:r>
        <w:rPr>
          <w:sz w:val="22"/>
          <w:szCs w:val="22"/>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1356AF" w:rsidRDefault="00404EA8">
      <w:pPr>
        <w:jc w:val="both"/>
        <w:rPr>
          <w:sz w:val="22"/>
          <w:szCs w:val="22"/>
        </w:rPr>
      </w:pPr>
      <w:r>
        <w:rPr>
          <w:sz w:val="22"/>
          <w:szCs w:val="22"/>
        </w:rPr>
        <w:t xml:space="preserve">8. Za datę przekazania składanych dokumentów, oświadczeń, wniosków (innych niż wnioski o dopuszczenie do udziału w postępowaniu), zawiadomień, zapytań oraz przekazywanie informacji uznaje się kliknięcie przycisku </w:t>
      </w:r>
      <w:r>
        <w:rPr>
          <w:b/>
          <w:sz w:val="22"/>
          <w:szCs w:val="22"/>
        </w:rPr>
        <w:t xml:space="preserve">Wyślij wiadomość </w:t>
      </w:r>
      <w:r>
        <w:rPr>
          <w:sz w:val="22"/>
          <w:szCs w:val="22"/>
        </w:rPr>
        <w:t>po których pojawi się komunikat, że wiadomość została wysłana do zamawiającego.</w:t>
      </w:r>
    </w:p>
    <w:p w:rsidR="001356AF" w:rsidRDefault="001356AF">
      <w:pPr>
        <w:jc w:val="both"/>
        <w:rPr>
          <w:sz w:val="22"/>
          <w:szCs w:val="22"/>
        </w:rPr>
      </w:pPr>
    </w:p>
    <w:p w:rsidR="001356AF" w:rsidRDefault="001356AF">
      <w:pPr>
        <w:jc w:val="both"/>
        <w:rPr>
          <w:rFonts w:eastAsiaTheme="minorHAnsi"/>
          <w:sz w:val="22"/>
          <w:szCs w:val="22"/>
          <w:lang w:eastAsia="en-US"/>
        </w:rPr>
      </w:pPr>
    </w:p>
    <w:p w:rsidR="001356AF" w:rsidRDefault="001356AF">
      <w:pPr>
        <w:pStyle w:val="Tekstpodstawowywcity"/>
        <w:jc w:val="both"/>
      </w:pPr>
    </w:p>
    <w:sectPr w:rsidR="001356AF">
      <w:footerReference w:type="default" r:id="rId13"/>
      <w:pgSz w:w="11906" w:h="16838"/>
      <w:pgMar w:top="992"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25" w:rsidRDefault="009E5625">
      <w:r>
        <w:separator/>
      </w:r>
    </w:p>
  </w:endnote>
  <w:endnote w:type="continuationSeparator" w:id="0">
    <w:p w:rsidR="009E5625" w:rsidRDefault="009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Nimbus Sans L">
    <w:altName w:val="Arial Unicode MS"/>
    <w:charset w:val="80"/>
    <w:family w:val="swiss"/>
    <w:pitch w:val="variable"/>
  </w:font>
  <w:font w:name="DejaVu Sans">
    <w:altName w:val="Arial Unicode MS"/>
    <w:charset w:val="EE"/>
    <w:family w:val="swiss"/>
    <w:pitch w:val="variable"/>
    <w:sig w:usb0="00000000" w:usb1="D200FDFF" w:usb2="0A246029" w:usb3="00000000" w:csb0="000001FF" w:csb1="00000000"/>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25" w:rsidRDefault="009E56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9E5625" w:rsidRDefault="009E56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25" w:rsidRPr="002B2724" w:rsidRDefault="009E5625">
    <w:pPr>
      <w:pStyle w:val="Stopka"/>
      <w:framePr w:wrap="around" w:vAnchor="text" w:hAnchor="margin" w:xAlign="right" w:y="1"/>
      <w:rPr>
        <w:rStyle w:val="Numerstrony"/>
        <w:sz w:val="18"/>
        <w:szCs w:val="18"/>
      </w:rPr>
    </w:pPr>
    <w:r w:rsidRPr="002B2724">
      <w:rPr>
        <w:rStyle w:val="Numerstrony"/>
        <w:sz w:val="18"/>
        <w:szCs w:val="18"/>
      </w:rPr>
      <w:fldChar w:fldCharType="begin"/>
    </w:r>
    <w:r w:rsidRPr="002B2724">
      <w:rPr>
        <w:rStyle w:val="Numerstrony"/>
        <w:sz w:val="18"/>
        <w:szCs w:val="18"/>
      </w:rPr>
      <w:instrText xml:space="preserve">PAGE  </w:instrText>
    </w:r>
    <w:r w:rsidRPr="002B2724">
      <w:rPr>
        <w:rStyle w:val="Numerstrony"/>
        <w:sz w:val="18"/>
        <w:szCs w:val="18"/>
      </w:rPr>
      <w:fldChar w:fldCharType="separate"/>
    </w:r>
    <w:r w:rsidR="00C8658C">
      <w:rPr>
        <w:rStyle w:val="Numerstrony"/>
        <w:noProof/>
        <w:sz w:val="18"/>
        <w:szCs w:val="18"/>
      </w:rPr>
      <w:t>10</w:t>
    </w:r>
    <w:r w:rsidRPr="002B2724">
      <w:rPr>
        <w:rStyle w:val="Numerstrony"/>
        <w:sz w:val="18"/>
        <w:szCs w:val="18"/>
      </w:rPr>
      <w:fldChar w:fldCharType="end"/>
    </w:r>
  </w:p>
  <w:p w:rsidR="009E5625" w:rsidRDefault="009E562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756"/>
      <w:docPartObj>
        <w:docPartGallery w:val="Page Numbers (Bottom of Page)"/>
        <w:docPartUnique/>
      </w:docPartObj>
    </w:sdtPr>
    <w:sdtEndPr/>
    <w:sdtContent>
      <w:p w:rsidR="009E5625" w:rsidRPr="002D7798" w:rsidRDefault="009E5625">
        <w:pPr>
          <w:pStyle w:val="Stopka"/>
          <w:jc w:val="right"/>
          <w:rPr>
            <w:sz w:val="16"/>
            <w:szCs w:val="16"/>
          </w:rPr>
        </w:pPr>
        <w:r w:rsidRPr="002D7798">
          <w:rPr>
            <w:sz w:val="16"/>
            <w:szCs w:val="16"/>
          </w:rPr>
          <w:fldChar w:fldCharType="begin"/>
        </w:r>
        <w:r w:rsidRPr="002D7798">
          <w:rPr>
            <w:sz w:val="16"/>
            <w:szCs w:val="16"/>
          </w:rPr>
          <w:instrText>PAGE</w:instrText>
        </w:r>
        <w:r w:rsidRPr="002D7798">
          <w:rPr>
            <w:sz w:val="16"/>
            <w:szCs w:val="16"/>
          </w:rPr>
          <w:fldChar w:fldCharType="separate"/>
        </w:r>
        <w:r w:rsidR="00C8658C">
          <w:rPr>
            <w:noProof/>
            <w:sz w:val="16"/>
            <w:szCs w:val="16"/>
          </w:rPr>
          <w:t>18</w:t>
        </w:r>
        <w:r w:rsidRPr="002D7798">
          <w:rPr>
            <w:sz w:val="16"/>
            <w:szCs w:val="16"/>
          </w:rPr>
          <w:fldChar w:fldCharType="end"/>
        </w:r>
      </w:p>
      <w:p w:rsidR="009E5625" w:rsidRDefault="00C8658C">
        <w:pPr>
          <w:pStyle w:val="Stopka"/>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25" w:rsidRDefault="009E56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9E5625" w:rsidRDefault="009E562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25" w:rsidRPr="002B2724" w:rsidRDefault="009E5625">
    <w:pPr>
      <w:pStyle w:val="Stopka"/>
      <w:framePr w:wrap="around" w:vAnchor="text" w:hAnchor="margin" w:xAlign="right" w:y="1"/>
      <w:rPr>
        <w:rStyle w:val="Numerstrony"/>
        <w:sz w:val="18"/>
        <w:szCs w:val="18"/>
      </w:rPr>
    </w:pPr>
    <w:r w:rsidRPr="002B2724">
      <w:rPr>
        <w:rStyle w:val="Numerstrony"/>
        <w:sz w:val="18"/>
        <w:szCs w:val="18"/>
      </w:rPr>
      <w:fldChar w:fldCharType="begin"/>
    </w:r>
    <w:r w:rsidRPr="002B2724">
      <w:rPr>
        <w:rStyle w:val="Numerstrony"/>
        <w:sz w:val="18"/>
        <w:szCs w:val="18"/>
      </w:rPr>
      <w:instrText xml:space="preserve">PAGE  </w:instrText>
    </w:r>
    <w:r w:rsidRPr="002B2724">
      <w:rPr>
        <w:rStyle w:val="Numerstrony"/>
        <w:sz w:val="18"/>
        <w:szCs w:val="18"/>
      </w:rPr>
      <w:fldChar w:fldCharType="separate"/>
    </w:r>
    <w:r w:rsidR="00C8658C">
      <w:rPr>
        <w:rStyle w:val="Numerstrony"/>
        <w:noProof/>
        <w:sz w:val="18"/>
        <w:szCs w:val="18"/>
      </w:rPr>
      <w:t>31</w:t>
    </w:r>
    <w:r w:rsidRPr="002B2724">
      <w:rPr>
        <w:rStyle w:val="Numerstrony"/>
        <w:sz w:val="18"/>
        <w:szCs w:val="18"/>
      </w:rPr>
      <w:fldChar w:fldCharType="end"/>
    </w:r>
  </w:p>
  <w:p w:rsidR="009E5625" w:rsidRDefault="009E562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41095"/>
      <w:docPartObj>
        <w:docPartGallery w:val="Page Numbers (Bottom of Page)"/>
        <w:docPartUnique/>
      </w:docPartObj>
    </w:sdtPr>
    <w:sdtEndPr/>
    <w:sdtContent>
      <w:p w:rsidR="009E5625" w:rsidRPr="006C0C3A" w:rsidRDefault="009E5625">
        <w:pPr>
          <w:pStyle w:val="Stopka"/>
          <w:jc w:val="right"/>
          <w:rPr>
            <w:sz w:val="16"/>
            <w:szCs w:val="16"/>
          </w:rPr>
        </w:pPr>
        <w:r w:rsidRPr="006C0C3A">
          <w:rPr>
            <w:sz w:val="16"/>
            <w:szCs w:val="16"/>
          </w:rPr>
          <w:fldChar w:fldCharType="begin"/>
        </w:r>
        <w:r w:rsidRPr="006C0C3A">
          <w:rPr>
            <w:sz w:val="16"/>
            <w:szCs w:val="16"/>
          </w:rPr>
          <w:instrText>PAGE</w:instrText>
        </w:r>
        <w:r w:rsidRPr="006C0C3A">
          <w:rPr>
            <w:sz w:val="16"/>
            <w:szCs w:val="16"/>
          </w:rPr>
          <w:fldChar w:fldCharType="separate"/>
        </w:r>
        <w:r w:rsidR="00C8658C">
          <w:rPr>
            <w:noProof/>
            <w:sz w:val="16"/>
            <w:szCs w:val="16"/>
          </w:rPr>
          <w:t>62</w:t>
        </w:r>
        <w:r w:rsidRPr="006C0C3A">
          <w:rPr>
            <w:sz w:val="16"/>
            <w:szCs w:val="16"/>
          </w:rPr>
          <w:fldChar w:fldCharType="end"/>
        </w:r>
      </w:p>
      <w:p w:rsidR="009E5625" w:rsidRDefault="00C8658C">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25" w:rsidRDefault="009E5625">
      <w:r>
        <w:separator/>
      </w:r>
    </w:p>
  </w:footnote>
  <w:footnote w:type="continuationSeparator" w:id="0">
    <w:p w:rsidR="009E5625" w:rsidRDefault="009E5625">
      <w:r>
        <w:continuationSeparator/>
      </w:r>
    </w:p>
  </w:footnote>
  <w:footnote w:id="1">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Zob. pkt II.1.1 i II.1.3 stosownego ogłoszenia.</w:t>
      </w:r>
    </w:p>
  </w:footnote>
  <w:footnote w:id="5">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Zob. pkt II.1.1 stosownego ogłoszenia.</w:t>
      </w:r>
    </w:p>
  </w:footnote>
  <w:footnote w:id="6">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informacje dotyczące osób wyznaczonych do kontaktów tyle razy, ile jest to konieczne.</w:t>
      </w:r>
    </w:p>
  </w:footnote>
  <w:footnote w:id="7">
    <w:p w:rsidR="009E5625" w:rsidRDefault="009E5625">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E5625" w:rsidRDefault="009E5625" w:rsidP="00C13201">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E5625" w:rsidRDefault="009E5625" w:rsidP="00C13201">
      <w:pPr>
        <w:pStyle w:val="Tekstprzypisudolnego"/>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E5625" w:rsidRDefault="009E5625" w:rsidP="00C13201">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Zob. ogłoszenie o zamówieniu, pkt III.1.5.</w:t>
      </w:r>
    </w:p>
  </w:footnote>
  <w:footnote w:id="9">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Dane referencyjne i klasyfikacja, o ile istnieją, są określone na zaświadczeniu.</w:t>
      </w:r>
    </w:p>
  </w:footnote>
  <w:footnote w:id="11">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Np. dla służb technicznych zaangażowanych w kontrolę jakości: część IV, sekcja C, pkt 3.</w:t>
      </w:r>
    </w:p>
  </w:footnote>
  <w:footnote w:id="13">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W rozumieniu art. 1 Konwencji w sprawie ochrony interesów finansowych Wspólnot Europejskich (Dz.U. C 316 z 27.11.1995, s. 48).</w:t>
      </w:r>
    </w:p>
  </w:footnote>
  <w:footnote w:id="16">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9E5625" w:rsidRDefault="009E5625">
      <w:pPr>
        <w:pStyle w:val="Tekstprzypisudolnego"/>
      </w:pPr>
      <w:r>
        <w:rPr>
          <w:rStyle w:val="Odwoanieprzypisudolnego"/>
          <w:rFonts w:ascii="Arial" w:hAnsi="Arial" w:cs="Arial"/>
          <w:sz w:val="16"/>
          <w:szCs w:val="16"/>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0">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1">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2">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przepisami krajowymi wdrażającymi art. 57 ust. 6 dyrektywy 2014/24/UE.</w:t>
      </w:r>
    </w:p>
  </w:footnote>
  <w:footnote w:id="23">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25">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Zob. art. 57 ust. 4 dyrektywy 2014/24/WE.</w:t>
      </w:r>
    </w:p>
  </w:footnote>
  <w:footnote w:id="26">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Zob. przepisy krajowe, stosowne ogłoszenie lub dokumenty zamówienia.</w:t>
      </w:r>
    </w:p>
  </w:footnote>
  <w:footnote w:id="28">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W stosownych przypadkach zob. definicje w prawie krajowym, stosownym ogłoszeniu lub dokumentach zamówienia.</w:t>
      </w:r>
    </w:p>
  </w:footnote>
  <w:footnote w:id="30">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Wskazanym w prawie krajowym, stosownym ogłoszeniu lub dokumentach zamówienia.</w:t>
      </w:r>
    </w:p>
  </w:footnote>
  <w:footnote w:id="31">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2">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4">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Jedynie jeżeli jest to dopuszczone w stosownym ogłoszeniu lub dokumentach zamówienia.</w:t>
      </w:r>
    </w:p>
  </w:footnote>
  <w:footnote w:id="35">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6">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Np. stosunek aktywów do zobowiązań.</w:t>
      </w:r>
    </w:p>
  </w:footnote>
  <w:footnote w:id="37">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38">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jasno wskazać, do której z pozycji odnosi się odpowiedź.</w:t>
      </w:r>
    </w:p>
  </w:footnote>
  <w:footnote w:id="45">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6">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Proszę powtórzyć tyle razy, ile jest to konieczne.</w:t>
      </w:r>
    </w:p>
  </w:footnote>
  <w:footnote w:id="47">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E5625" w:rsidRDefault="009E5625">
      <w:pPr>
        <w:pStyle w:val="Tekstprzypisudolnego"/>
      </w:pPr>
      <w:r>
        <w:rPr>
          <w:rStyle w:val="Odwoanieprzypisudolnego"/>
          <w:rFonts w:ascii="Arial" w:hAnsi="Arial" w:cs="Arial"/>
          <w:sz w:val="16"/>
          <w:szCs w:val="16"/>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8F0"/>
    <w:multiLevelType w:val="hybridMultilevel"/>
    <w:tmpl w:val="BE684AF4"/>
    <w:lvl w:ilvl="0" w:tplc="F4FAA906">
      <w:start w:val="1"/>
      <w:numFmt w:val="bullet"/>
      <w:lvlText w:val="-"/>
      <w:lvlJc w:val="left"/>
      <w:pPr>
        <w:ind w:left="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80584A">
      <w:start w:val="1"/>
      <w:numFmt w:val="bullet"/>
      <w:lvlText w:val="o"/>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24014C">
      <w:start w:val="1"/>
      <w:numFmt w:val="bullet"/>
      <w:lvlText w:val="▪"/>
      <w:lvlJc w:val="left"/>
      <w:pPr>
        <w:ind w:left="1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38F5C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5EDB8C">
      <w:start w:val="1"/>
      <w:numFmt w:val="bullet"/>
      <w:lvlText w:val="o"/>
      <w:lvlJc w:val="left"/>
      <w:pPr>
        <w:ind w:left="3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188440">
      <w:start w:val="1"/>
      <w:numFmt w:val="bullet"/>
      <w:lvlText w:val="▪"/>
      <w:lvlJc w:val="left"/>
      <w:pPr>
        <w:ind w:left="4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4C4B00">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841F52">
      <w:start w:val="1"/>
      <w:numFmt w:val="bullet"/>
      <w:lvlText w:val="o"/>
      <w:lvlJc w:val="left"/>
      <w:pPr>
        <w:ind w:left="54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1EB7EC">
      <w:start w:val="1"/>
      <w:numFmt w:val="bullet"/>
      <w:lvlText w:val="▪"/>
      <w:lvlJc w:val="left"/>
      <w:pPr>
        <w:ind w:left="6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A90812"/>
    <w:multiLevelType w:val="hybridMultilevel"/>
    <w:tmpl w:val="27983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E3630"/>
    <w:multiLevelType w:val="hybridMultilevel"/>
    <w:tmpl w:val="40E61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A214C"/>
    <w:multiLevelType w:val="multilevel"/>
    <w:tmpl w:val="55BA4658"/>
    <w:lvl w:ilvl="0">
      <w:start w:val="1"/>
      <w:numFmt w:val="bullet"/>
      <w:lvlText w:val=""/>
      <w:lvlJc w:val="left"/>
      <w:pPr>
        <w:ind w:left="360" w:hanging="360"/>
      </w:pPr>
      <w:rPr>
        <w:rFonts w:ascii="Wingdings" w:hAnsi="Wingdings" w:cs="Wingdings" w:hint="default"/>
        <w:b w:val="0"/>
        <w:sz w:val="22"/>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F84795A"/>
    <w:multiLevelType w:val="hybridMultilevel"/>
    <w:tmpl w:val="BB38E476"/>
    <w:lvl w:ilvl="0" w:tplc="C43A7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30812"/>
    <w:multiLevelType w:val="hybridMultilevel"/>
    <w:tmpl w:val="10285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D6C83"/>
    <w:multiLevelType w:val="hybridMultilevel"/>
    <w:tmpl w:val="2C540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83F9B"/>
    <w:multiLevelType w:val="hybridMultilevel"/>
    <w:tmpl w:val="AB348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C16DE"/>
    <w:multiLevelType w:val="hybridMultilevel"/>
    <w:tmpl w:val="694AC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93612"/>
    <w:multiLevelType w:val="hybridMultilevel"/>
    <w:tmpl w:val="3A7E5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1E7393"/>
    <w:multiLevelType w:val="hybridMultilevel"/>
    <w:tmpl w:val="2696BA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E13247"/>
    <w:multiLevelType w:val="hybridMultilevel"/>
    <w:tmpl w:val="7012DE22"/>
    <w:lvl w:ilvl="0" w:tplc="16B6B2F8">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30BB8"/>
    <w:multiLevelType w:val="multilevel"/>
    <w:tmpl w:val="684204D6"/>
    <w:lvl w:ilvl="0">
      <w:start w:val="3"/>
      <w:numFmt w:val="bullet"/>
      <w:lvlText w:val="-"/>
      <w:lvlJc w:val="left"/>
      <w:pPr>
        <w:ind w:left="720" w:hanging="360"/>
      </w:pPr>
      <w:rPr>
        <w:rFonts w:ascii="OpenSymbol" w:hAnsi="OpenSymbol" w:cs="Open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2E4F09"/>
    <w:multiLevelType w:val="hybridMultilevel"/>
    <w:tmpl w:val="7012DE22"/>
    <w:lvl w:ilvl="0" w:tplc="16B6B2F8">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F73CF"/>
    <w:multiLevelType w:val="multilevel"/>
    <w:tmpl w:val="1676247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D1F6039"/>
    <w:multiLevelType w:val="hybridMultilevel"/>
    <w:tmpl w:val="8EE08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42541B"/>
    <w:multiLevelType w:val="hybridMultilevel"/>
    <w:tmpl w:val="79764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CC0B66"/>
    <w:multiLevelType w:val="hybridMultilevel"/>
    <w:tmpl w:val="174E499A"/>
    <w:lvl w:ilvl="0" w:tplc="29A4D7B2">
      <w:start w:val="1"/>
      <w:numFmt w:val="decimal"/>
      <w:lvlText w:val="%1."/>
      <w:lvlJc w:val="left"/>
      <w:pPr>
        <w:ind w:left="720" w:hanging="360"/>
      </w:pPr>
      <w:rPr>
        <w:rFonts w:ascii="Times New Roman" w:hAnsi="Times New Roman" w:cs="Times New Roman" w:hint="default"/>
        <w:i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B1697A"/>
    <w:multiLevelType w:val="hybridMultilevel"/>
    <w:tmpl w:val="707CC94C"/>
    <w:lvl w:ilvl="0" w:tplc="324CE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0D3A46"/>
    <w:multiLevelType w:val="multilevel"/>
    <w:tmpl w:val="A03453AA"/>
    <w:lvl w:ilvl="0">
      <w:start w:val="3"/>
      <w:numFmt w:val="bullet"/>
      <w:lvlText w:val="-"/>
      <w:lvlJc w:val="left"/>
      <w:pPr>
        <w:ind w:left="720" w:hanging="360"/>
      </w:pPr>
      <w:rPr>
        <w:rFonts w:ascii="OpenSymbol" w:hAnsi="OpenSymbol" w:cs="Open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F1C7B2C"/>
    <w:multiLevelType w:val="singleLevel"/>
    <w:tmpl w:val="DF14B0A8"/>
    <w:name w:val="Tiret 0"/>
    <w:lvl w:ilvl="0">
      <w:start w:val="1"/>
      <w:numFmt w:val="decimal"/>
      <w:lvlText w:val="%1."/>
      <w:lvlJc w:val="left"/>
      <w:pPr>
        <w:tabs>
          <w:tab w:val="num" w:pos="420"/>
        </w:tabs>
        <w:ind w:left="420" w:hanging="420"/>
      </w:pPr>
      <w:rPr>
        <w:b w:val="0"/>
        <w:i w:val="0"/>
        <w:color w:val="auto"/>
      </w:rPr>
    </w:lvl>
  </w:abstractNum>
  <w:abstractNum w:abstractNumId="21" w15:restartNumberingAfterBreak="0">
    <w:nsid w:val="6428227B"/>
    <w:multiLevelType w:val="multilevel"/>
    <w:tmpl w:val="212C1846"/>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43E7157"/>
    <w:multiLevelType w:val="multilevel"/>
    <w:tmpl w:val="D2EA0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24" w15:restartNumberingAfterBreak="0">
    <w:nsid w:val="79921BE4"/>
    <w:multiLevelType w:val="hybridMultilevel"/>
    <w:tmpl w:val="CF5219A8"/>
    <w:lvl w:ilvl="0" w:tplc="A7CCDB32">
      <w:start w:val="1"/>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5" w15:restartNumberingAfterBreak="0">
    <w:nsid w:val="7A9B4C6E"/>
    <w:multiLevelType w:val="hybridMultilevel"/>
    <w:tmpl w:val="B3DEF336"/>
    <w:lvl w:ilvl="0" w:tplc="02745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1"/>
  </w:num>
  <w:num w:numId="4">
    <w:abstractNumId w:val="19"/>
  </w:num>
  <w:num w:numId="5">
    <w:abstractNumId w:val="3"/>
  </w:num>
  <w:num w:numId="6">
    <w:abstractNumId w:val="23"/>
    <w:lvlOverride w:ilvl="0">
      <w:startOverride w:val="1"/>
    </w:lvlOverride>
  </w:num>
  <w:num w:numId="7">
    <w:abstractNumId w:val="17"/>
  </w:num>
  <w:num w:numId="8">
    <w:abstractNumId w:val="6"/>
  </w:num>
  <w:num w:numId="9">
    <w:abstractNumId w:val="0"/>
  </w:num>
  <w:num w:numId="10">
    <w:abstractNumId w:val="22"/>
    <w:lvlOverride w:ilvl="1">
      <w:lvl w:ilvl="1">
        <w:numFmt w:val="lowerLetter"/>
        <w:lvlText w:val="%2."/>
        <w:lvlJc w:val="left"/>
      </w:lvl>
    </w:lvlOverride>
  </w:num>
  <w:num w:numId="11">
    <w:abstractNumId w:val="16"/>
  </w:num>
  <w:num w:numId="12">
    <w:abstractNumId w:val="9"/>
  </w:num>
  <w:num w:numId="13">
    <w:abstractNumId w:val="24"/>
  </w:num>
  <w:num w:numId="14">
    <w:abstractNumId w:val="10"/>
  </w:num>
  <w:num w:numId="15">
    <w:abstractNumId w:val="2"/>
  </w:num>
  <w:num w:numId="16">
    <w:abstractNumId w:val="1"/>
  </w:num>
  <w:num w:numId="17">
    <w:abstractNumId w:val="25"/>
  </w:num>
  <w:num w:numId="18">
    <w:abstractNumId w:val="18"/>
  </w:num>
  <w:num w:numId="19">
    <w:abstractNumId w:val="11"/>
  </w:num>
  <w:num w:numId="20">
    <w:abstractNumId w:val="4"/>
  </w:num>
  <w:num w:numId="21">
    <w:abstractNumId w:val="7"/>
  </w:num>
  <w:num w:numId="22">
    <w:abstractNumId w:val="15"/>
  </w:num>
  <w:num w:numId="23">
    <w:abstractNumId w:val="5"/>
  </w:num>
  <w:num w:numId="24">
    <w:abstractNumId w:val="8"/>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F"/>
    <w:rsid w:val="0000758E"/>
    <w:rsid w:val="000212DC"/>
    <w:rsid w:val="0002221B"/>
    <w:rsid w:val="00027C6D"/>
    <w:rsid w:val="00035BBA"/>
    <w:rsid w:val="000547E6"/>
    <w:rsid w:val="000A501C"/>
    <w:rsid w:val="000A6AA0"/>
    <w:rsid w:val="000A7179"/>
    <w:rsid w:val="000B3DFB"/>
    <w:rsid w:val="000C2606"/>
    <w:rsid w:val="000F177C"/>
    <w:rsid w:val="00107295"/>
    <w:rsid w:val="001356AF"/>
    <w:rsid w:val="0015291F"/>
    <w:rsid w:val="00153012"/>
    <w:rsid w:val="00155534"/>
    <w:rsid w:val="001853A0"/>
    <w:rsid w:val="00195F63"/>
    <w:rsid w:val="001961C9"/>
    <w:rsid w:val="00197A8B"/>
    <w:rsid w:val="001A55AE"/>
    <w:rsid w:val="001E1A77"/>
    <w:rsid w:val="00203A31"/>
    <w:rsid w:val="00213347"/>
    <w:rsid w:val="00246E93"/>
    <w:rsid w:val="00260D7A"/>
    <w:rsid w:val="00262B55"/>
    <w:rsid w:val="002725B9"/>
    <w:rsid w:val="00275606"/>
    <w:rsid w:val="00280055"/>
    <w:rsid w:val="002A583A"/>
    <w:rsid w:val="002B0B9A"/>
    <w:rsid w:val="002B2724"/>
    <w:rsid w:val="002B3A37"/>
    <w:rsid w:val="002D7798"/>
    <w:rsid w:val="002E36AA"/>
    <w:rsid w:val="002E5D03"/>
    <w:rsid w:val="002F5B6F"/>
    <w:rsid w:val="00306101"/>
    <w:rsid w:val="00313B85"/>
    <w:rsid w:val="00317315"/>
    <w:rsid w:val="00333BF6"/>
    <w:rsid w:val="00336C83"/>
    <w:rsid w:val="00344589"/>
    <w:rsid w:val="00354E74"/>
    <w:rsid w:val="0036175E"/>
    <w:rsid w:val="00377321"/>
    <w:rsid w:val="00384938"/>
    <w:rsid w:val="003A1483"/>
    <w:rsid w:val="00404EA8"/>
    <w:rsid w:val="0041520C"/>
    <w:rsid w:val="00423E38"/>
    <w:rsid w:val="00435794"/>
    <w:rsid w:val="004639ED"/>
    <w:rsid w:val="00470E49"/>
    <w:rsid w:val="00474A0E"/>
    <w:rsid w:val="004820A4"/>
    <w:rsid w:val="00490A30"/>
    <w:rsid w:val="004C7A33"/>
    <w:rsid w:val="004D704C"/>
    <w:rsid w:val="004E1A7A"/>
    <w:rsid w:val="004E78E6"/>
    <w:rsid w:val="004E7A8B"/>
    <w:rsid w:val="00505558"/>
    <w:rsid w:val="00510566"/>
    <w:rsid w:val="00514EE4"/>
    <w:rsid w:val="00537199"/>
    <w:rsid w:val="005379CE"/>
    <w:rsid w:val="005554AD"/>
    <w:rsid w:val="00557F92"/>
    <w:rsid w:val="00581CF4"/>
    <w:rsid w:val="0058473B"/>
    <w:rsid w:val="00584A0D"/>
    <w:rsid w:val="005A3974"/>
    <w:rsid w:val="00607D99"/>
    <w:rsid w:val="006174E2"/>
    <w:rsid w:val="00627FF9"/>
    <w:rsid w:val="00631778"/>
    <w:rsid w:val="00636F5F"/>
    <w:rsid w:val="00651038"/>
    <w:rsid w:val="00663FC1"/>
    <w:rsid w:val="0066681E"/>
    <w:rsid w:val="006B46BD"/>
    <w:rsid w:val="006B4AED"/>
    <w:rsid w:val="006B4FF2"/>
    <w:rsid w:val="006C0C3A"/>
    <w:rsid w:val="006D50BD"/>
    <w:rsid w:val="00735B77"/>
    <w:rsid w:val="00742A4E"/>
    <w:rsid w:val="007435C8"/>
    <w:rsid w:val="007506FC"/>
    <w:rsid w:val="00751DC7"/>
    <w:rsid w:val="00754DC9"/>
    <w:rsid w:val="00772974"/>
    <w:rsid w:val="007A2FB6"/>
    <w:rsid w:val="007B0C48"/>
    <w:rsid w:val="007B4351"/>
    <w:rsid w:val="007C176E"/>
    <w:rsid w:val="007E4712"/>
    <w:rsid w:val="0080150A"/>
    <w:rsid w:val="00803335"/>
    <w:rsid w:val="0081077C"/>
    <w:rsid w:val="00827919"/>
    <w:rsid w:val="00844D41"/>
    <w:rsid w:val="008510B1"/>
    <w:rsid w:val="0088539D"/>
    <w:rsid w:val="008A114C"/>
    <w:rsid w:val="008D20D4"/>
    <w:rsid w:val="008D3191"/>
    <w:rsid w:val="008D33FE"/>
    <w:rsid w:val="008E7B94"/>
    <w:rsid w:val="009007A2"/>
    <w:rsid w:val="00955670"/>
    <w:rsid w:val="009602B5"/>
    <w:rsid w:val="00983AC0"/>
    <w:rsid w:val="00992A9E"/>
    <w:rsid w:val="00997659"/>
    <w:rsid w:val="009A6612"/>
    <w:rsid w:val="009C5E76"/>
    <w:rsid w:val="009C77BE"/>
    <w:rsid w:val="009D012C"/>
    <w:rsid w:val="009E5625"/>
    <w:rsid w:val="00A16EE6"/>
    <w:rsid w:val="00A35D54"/>
    <w:rsid w:val="00A365FF"/>
    <w:rsid w:val="00A43CF2"/>
    <w:rsid w:val="00A55B1B"/>
    <w:rsid w:val="00A64BFA"/>
    <w:rsid w:val="00A8650F"/>
    <w:rsid w:val="00AB477A"/>
    <w:rsid w:val="00AB4F53"/>
    <w:rsid w:val="00AD15F0"/>
    <w:rsid w:val="00AD1ADA"/>
    <w:rsid w:val="00AD33AF"/>
    <w:rsid w:val="00AD419D"/>
    <w:rsid w:val="00AE76C1"/>
    <w:rsid w:val="00AF391B"/>
    <w:rsid w:val="00AF3C79"/>
    <w:rsid w:val="00AF5887"/>
    <w:rsid w:val="00B11152"/>
    <w:rsid w:val="00B11B28"/>
    <w:rsid w:val="00B20CD4"/>
    <w:rsid w:val="00B259EB"/>
    <w:rsid w:val="00B40A49"/>
    <w:rsid w:val="00B80D6D"/>
    <w:rsid w:val="00B955D9"/>
    <w:rsid w:val="00BA3860"/>
    <w:rsid w:val="00BC285D"/>
    <w:rsid w:val="00BC2FE8"/>
    <w:rsid w:val="00BC536F"/>
    <w:rsid w:val="00BC6092"/>
    <w:rsid w:val="00BD0EA4"/>
    <w:rsid w:val="00BE7744"/>
    <w:rsid w:val="00C01308"/>
    <w:rsid w:val="00C11494"/>
    <w:rsid w:val="00C13201"/>
    <w:rsid w:val="00C25A36"/>
    <w:rsid w:val="00C2629F"/>
    <w:rsid w:val="00C42015"/>
    <w:rsid w:val="00C51950"/>
    <w:rsid w:val="00C52DAC"/>
    <w:rsid w:val="00C84683"/>
    <w:rsid w:val="00C8495A"/>
    <w:rsid w:val="00C8658C"/>
    <w:rsid w:val="00CC5176"/>
    <w:rsid w:val="00CC7602"/>
    <w:rsid w:val="00CD40B9"/>
    <w:rsid w:val="00D21472"/>
    <w:rsid w:val="00D31BD7"/>
    <w:rsid w:val="00D426F4"/>
    <w:rsid w:val="00D43ED9"/>
    <w:rsid w:val="00D51F59"/>
    <w:rsid w:val="00D574A3"/>
    <w:rsid w:val="00D62FE1"/>
    <w:rsid w:val="00D82FC5"/>
    <w:rsid w:val="00D90B3F"/>
    <w:rsid w:val="00D93BBB"/>
    <w:rsid w:val="00DA67EA"/>
    <w:rsid w:val="00DB4F8B"/>
    <w:rsid w:val="00DD57BF"/>
    <w:rsid w:val="00DE46B4"/>
    <w:rsid w:val="00E15EE6"/>
    <w:rsid w:val="00E27A68"/>
    <w:rsid w:val="00E32DC4"/>
    <w:rsid w:val="00E42DFD"/>
    <w:rsid w:val="00E50B50"/>
    <w:rsid w:val="00E51DE7"/>
    <w:rsid w:val="00E60A64"/>
    <w:rsid w:val="00E62342"/>
    <w:rsid w:val="00E81476"/>
    <w:rsid w:val="00EA3F5D"/>
    <w:rsid w:val="00EB5E07"/>
    <w:rsid w:val="00EC20A2"/>
    <w:rsid w:val="00EE042A"/>
    <w:rsid w:val="00F10415"/>
    <w:rsid w:val="00F5536B"/>
    <w:rsid w:val="00F600D8"/>
    <w:rsid w:val="00F60E4C"/>
    <w:rsid w:val="00F84634"/>
    <w:rsid w:val="00F94AD5"/>
    <w:rsid w:val="00FA586A"/>
    <w:rsid w:val="00FA7C82"/>
    <w:rsid w:val="00FE0D47"/>
    <w:rsid w:val="00FF6B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1775AD"/>
  <w15:docId w15:val="{91F77FFA-1873-4E64-9F10-259997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A97"/>
    <w:rPr>
      <w:color w:val="00000A"/>
      <w:sz w:val="24"/>
      <w:szCs w:val="24"/>
    </w:rPr>
  </w:style>
  <w:style w:type="paragraph" w:styleId="Nagwek1">
    <w:name w:val="heading 1"/>
    <w:basedOn w:val="Normalny"/>
    <w:link w:val="Nagwek1Znak"/>
    <w:uiPriority w:val="9"/>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link w:val="Nagwek2Znak"/>
    <w:qFormat/>
    <w:rsid w:val="003D41D7"/>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3D41D7"/>
    <w:pPr>
      <w:keepNext/>
      <w:tabs>
        <w:tab w:val="left" w:pos="709"/>
      </w:tabs>
      <w:spacing w:line="360" w:lineRule="auto"/>
      <w:ind w:left="709"/>
      <w:outlineLvl w:val="2"/>
    </w:pPr>
    <w:rPr>
      <w:b/>
      <w:bCs/>
      <w:lang w:val="en-US"/>
    </w:rPr>
  </w:style>
  <w:style w:type="paragraph" w:styleId="Nagwek4">
    <w:name w:val="heading 4"/>
    <w:basedOn w:val="Normalny"/>
    <w:link w:val="Nagwek4Znak"/>
    <w:qFormat/>
    <w:rsid w:val="003D41D7"/>
    <w:pPr>
      <w:keepNext/>
      <w:spacing w:before="240" w:after="60"/>
      <w:outlineLvl w:val="3"/>
    </w:pPr>
    <w:rPr>
      <w:b/>
      <w:bCs/>
      <w:sz w:val="28"/>
      <w:szCs w:val="28"/>
    </w:rPr>
  </w:style>
  <w:style w:type="paragraph" w:styleId="Nagwek5">
    <w:name w:val="heading 5"/>
    <w:basedOn w:val="Normalny"/>
    <w:link w:val="Nagwek5Znak"/>
    <w:uiPriority w:val="9"/>
    <w:unhideWhenUsed/>
    <w:qFormat/>
    <w:rsid w:val="00EC616B"/>
    <w:pPr>
      <w:overflowPunct w:val="0"/>
      <w:spacing w:before="240" w:after="60"/>
      <w:outlineLvl w:val="4"/>
    </w:pPr>
    <w:rPr>
      <w:b/>
      <w:i/>
      <w:kern w:val="2"/>
      <w:sz w:val="26"/>
      <w:szCs w:val="20"/>
      <w:lang w:val="fr-FR"/>
    </w:rPr>
  </w:style>
  <w:style w:type="paragraph" w:styleId="Nagwek6">
    <w:name w:val="heading 6"/>
    <w:basedOn w:val="Normalny"/>
    <w:link w:val="Nagwek6Znak"/>
    <w:uiPriority w:val="9"/>
    <w:unhideWhenUsed/>
    <w:qFormat/>
    <w:rsid w:val="00EC616B"/>
    <w:pPr>
      <w:overflowPunct w:val="0"/>
      <w:spacing w:before="240" w:after="60"/>
      <w:outlineLvl w:val="5"/>
    </w:pPr>
    <w:rPr>
      <w:b/>
      <w:kern w:val="2"/>
      <w:sz w:val="22"/>
      <w:szCs w:val="20"/>
      <w:lang w:val="fr-FR"/>
    </w:rPr>
  </w:style>
  <w:style w:type="paragraph" w:styleId="Nagwek7">
    <w:name w:val="heading 7"/>
    <w:basedOn w:val="Normalny"/>
    <w:link w:val="Nagwek7Znak"/>
    <w:unhideWhenUsed/>
    <w:qFormat/>
    <w:rsid w:val="00EC616B"/>
    <w:pPr>
      <w:keepNext/>
      <w:keepLines/>
      <w:overflowPunct w:val="0"/>
      <w:spacing w:before="200"/>
      <w:outlineLvl w:val="6"/>
    </w:pPr>
    <w:rPr>
      <w:rFonts w:ascii="Cambria" w:hAnsi="Cambria"/>
      <w:i/>
      <w:color w:val="808080"/>
      <w:kern w:val="2"/>
      <w:szCs w:val="20"/>
      <w:lang w:val="fr-FR"/>
    </w:rPr>
  </w:style>
  <w:style w:type="paragraph" w:styleId="Nagwek8">
    <w:name w:val="heading 8"/>
    <w:basedOn w:val="Normalny"/>
    <w:link w:val="Nagwek8Znak"/>
    <w:qFormat/>
    <w:rsid w:val="00AE398F"/>
    <w:pPr>
      <w:spacing w:before="240" w:after="60"/>
      <w:outlineLvl w:val="7"/>
    </w:pPr>
    <w:rPr>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BB2B14"/>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uiPriority w:val="9"/>
    <w:qFormat/>
    <w:rsid w:val="003D41D7"/>
    <w:rPr>
      <w:rFonts w:ascii="Cambria" w:hAnsi="Cambria"/>
      <w:b/>
      <w:bCs/>
      <w:color w:val="4F81BD"/>
      <w:sz w:val="26"/>
      <w:szCs w:val="26"/>
    </w:rPr>
  </w:style>
  <w:style w:type="character" w:customStyle="1" w:styleId="Nagwek3Znak">
    <w:name w:val="Nagłówek 3 Znak"/>
    <w:basedOn w:val="Domylnaczcionkaakapitu"/>
    <w:link w:val="Nagwek3"/>
    <w:uiPriority w:val="9"/>
    <w:qFormat/>
    <w:rsid w:val="003D41D7"/>
    <w:rPr>
      <w:b/>
      <w:bCs/>
      <w:sz w:val="24"/>
      <w:szCs w:val="24"/>
      <w:lang w:val="en-US"/>
    </w:rPr>
  </w:style>
  <w:style w:type="character" w:customStyle="1" w:styleId="Nagwek4Znak">
    <w:name w:val="Nagłówek 4 Znak"/>
    <w:basedOn w:val="Domylnaczcionkaakapitu"/>
    <w:link w:val="Nagwek4"/>
    <w:qFormat/>
    <w:rsid w:val="003D41D7"/>
    <w:rPr>
      <w:b/>
      <w:bCs/>
      <w:sz w:val="28"/>
      <w:szCs w:val="28"/>
    </w:rPr>
  </w:style>
  <w:style w:type="character" w:customStyle="1" w:styleId="Nagwek5Znak">
    <w:name w:val="Nagłówek 5 Znak"/>
    <w:basedOn w:val="Domylnaczcionkaakapitu"/>
    <w:link w:val="Nagwek5"/>
    <w:uiPriority w:val="9"/>
    <w:qFormat/>
    <w:rsid w:val="00EC616B"/>
    <w:rPr>
      <w:b/>
      <w:i/>
      <w:kern w:val="2"/>
      <w:sz w:val="26"/>
      <w:lang w:val="fr-FR"/>
    </w:rPr>
  </w:style>
  <w:style w:type="character" w:customStyle="1" w:styleId="Nagwek6Znak">
    <w:name w:val="Nagłówek 6 Znak"/>
    <w:basedOn w:val="Domylnaczcionkaakapitu"/>
    <w:link w:val="Nagwek6"/>
    <w:uiPriority w:val="9"/>
    <w:qFormat/>
    <w:rsid w:val="00EC616B"/>
    <w:rPr>
      <w:b/>
      <w:kern w:val="2"/>
      <w:sz w:val="22"/>
      <w:lang w:val="fr-FR"/>
    </w:rPr>
  </w:style>
  <w:style w:type="character" w:customStyle="1" w:styleId="Nagwek7Znak">
    <w:name w:val="Nagłówek 7 Znak"/>
    <w:basedOn w:val="Domylnaczcionkaakapitu"/>
    <w:link w:val="Nagwek7"/>
    <w:qFormat/>
    <w:rsid w:val="00EC616B"/>
    <w:rPr>
      <w:rFonts w:ascii="Cambria" w:hAnsi="Cambria"/>
      <w:i/>
      <w:color w:val="808080"/>
      <w:kern w:val="2"/>
      <w:sz w:val="24"/>
      <w:lang w:val="fr-FR"/>
    </w:rPr>
  </w:style>
  <w:style w:type="character" w:customStyle="1" w:styleId="TekstpodstawowyZnak">
    <w:name w:val="Tekst podstawowy Znak"/>
    <w:link w:val="Tekstpodstawowy"/>
    <w:uiPriority w:val="99"/>
    <w:qFormat/>
    <w:rsid w:val="003D41D7"/>
    <w:rPr>
      <w:rFonts w:eastAsia="Arial Unicode MS" w:cs="Arial Unicode MS"/>
      <w:kern w:val="2"/>
      <w:sz w:val="24"/>
      <w:szCs w:val="24"/>
      <w:lang w:eastAsia="hi-IN" w:bidi="hi-IN"/>
    </w:rPr>
  </w:style>
  <w:style w:type="character" w:customStyle="1" w:styleId="NagwekZnak">
    <w:name w:val="Nagłówek Znak"/>
    <w:basedOn w:val="Domylnaczcionkaakapitu"/>
    <w:link w:val="Nagwek10"/>
    <w:uiPriority w:val="99"/>
    <w:qFormat/>
    <w:locked/>
    <w:rsid w:val="00983620"/>
    <w:rPr>
      <w:rFonts w:eastAsia="Arial Unicode MS" w:cs="Arial Unicode MS"/>
      <w:kern w:val="2"/>
      <w:sz w:val="24"/>
      <w:szCs w:val="24"/>
      <w:lang w:eastAsia="hi-IN" w:bidi="hi-IN"/>
    </w:rPr>
  </w:style>
  <w:style w:type="character" w:customStyle="1" w:styleId="StopkaZnak">
    <w:name w:val="Stopka Znak"/>
    <w:basedOn w:val="Domylnaczcionkaakapitu"/>
    <w:link w:val="Stopka"/>
    <w:uiPriority w:val="99"/>
    <w:qFormat/>
    <w:rsid w:val="003D41D7"/>
    <w:rPr>
      <w:sz w:val="28"/>
      <w:lang w:eastAsia="en-US"/>
    </w:rPr>
  </w:style>
  <w:style w:type="character" w:customStyle="1" w:styleId="TytuZnak">
    <w:name w:val="Tytuł Znak"/>
    <w:basedOn w:val="Domylnaczcionkaakapitu"/>
    <w:link w:val="Tytu"/>
    <w:uiPriority w:val="99"/>
    <w:qFormat/>
    <w:rsid w:val="003D41D7"/>
    <w:rPr>
      <w:b/>
      <w:sz w:val="28"/>
      <w:lang w:eastAsia="en-US"/>
    </w:rPr>
  </w:style>
  <w:style w:type="character" w:customStyle="1" w:styleId="Tekstpodstawowy3Znak">
    <w:name w:val="Tekst podstawowy 3 Znak"/>
    <w:basedOn w:val="Domylnaczcionkaakapitu"/>
    <w:link w:val="Tekstpodstawowy3"/>
    <w:qFormat/>
    <w:rsid w:val="003D41D7"/>
    <w:rPr>
      <w:sz w:val="16"/>
      <w:szCs w:val="16"/>
      <w:lang w:eastAsia="en-US"/>
    </w:rPr>
  </w:style>
  <w:style w:type="character" w:customStyle="1" w:styleId="Tekstpodstawowywcity2Znak">
    <w:name w:val="Tekst podstawowy wcięty 2 Znak"/>
    <w:basedOn w:val="Domylnaczcionkaakapitu"/>
    <w:link w:val="Tekstpodstawowywcity2"/>
    <w:qFormat/>
    <w:rsid w:val="003D41D7"/>
    <w:rPr>
      <w:sz w:val="24"/>
      <w:szCs w:val="24"/>
    </w:rPr>
  </w:style>
  <w:style w:type="character" w:customStyle="1" w:styleId="TekstpodstawowywcityZnak">
    <w:name w:val="Tekst podstawowy wcięty Znak"/>
    <w:basedOn w:val="Domylnaczcionkaakapitu"/>
    <w:link w:val="Tekstpodstawowywcity"/>
    <w:qFormat/>
    <w:rsid w:val="003D41D7"/>
    <w:rPr>
      <w:sz w:val="24"/>
      <w:szCs w:val="24"/>
    </w:rPr>
  </w:style>
  <w:style w:type="character" w:customStyle="1" w:styleId="Tekstpodstawowy2Znak">
    <w:name w:val="Tekst podstawowy 2 Znak"/>
    <w:basedOn w:val="Domylnaczcionkaakapitu"/>
    <w:link w:val="Tekstpodstawowy2"/>
    <w:qFormat/>
    <w:rsid w:val="003D41D7"/>
    <w:rPr>
      <w:sz w:val="24"/>
      <w:szCs w:val="24"/>
    </w:rPr>
  </w:style>
  <w:style w:type="character" w:customStyle="1" w:styleId="AkapitzlistZnak">
    <w:name w:val="Akapit z listą Znak"/>
    <w:aliases w:val="sw tekst Znak,L1 Znak,Numerowanie Znak,List Paragraph Znak,Akapit z listą BS Znak,normalny tekst Znak"/>
    <w:link w:val="Akapitzlist"/>
    <w:uiPriority w:val="34"/>
    <w:qFormat/>
    <w:locked/>
    <w:rsid w:val="003D41D7"/>
    <w:rPr>
      <w:sz w:val="24"/>
      <w:szCs w:val="24"/>
    </w:rPr>
  </w:style>
  <w:style w:type="character" w:customStyle="1" w:styleId="czeinternetowe">
    <w:name w:val="Łącze internetowe"/>
    <w:uiPriority w:val="99"/>
    <w:unhideWhenUsed/>
    <w:rsid w:val="003D41D7"/>
    <w:rPr>
      <w:color w:val="0000FF"/>
      <w:u w:val="single"/>
    </w:rPr>
  </w:style>
  <w:style w:type="character" w:styleId="Odwoaniedokomentarza">
    <w:name w:val="annotation reference"/>
    <w:qFormat/>
    <w:rsid w:val="003D41D7"/>
    <w:rPr>
      <w:sz w:val="16"/>
      <w:szCs w:val="16"/>
    </w:rPr>
  </w:style>
  <w:style w:type="character" w:customStyle="1" w:styleId="TekstkomentarzaZnak">
    <w:name w:val="Tekst komentarza Znak"/>
    <w:basedOn w:val="Domylnaczcionkaakapitu"/>
    <w:link w:val="Tekstkomentarza"/>
    <w:qFormat/>
    <w:rsid w:val="003D41D7"/>
  </w:style>
  <w:style w:type="character" w:customStyle="1" w:styleId="TekstdymkaZnak">
    <w:name w:val="Tekst dymka Znak"/>
    <w:basedOn w:val="Domylnaczcionkaakapitu"/>
    <w:link w:val="Tekstdymka"/>
    <w:uiPriority w:val="99"/>
    <w:qFormat/>
    <w:rsid w:val="003D41D7"/>
    <w:rPr>
      <w:rFonts w:ascii="Tahoma" w:hAnsi="Tahoma" w:cs="Tahoma"/>
      <w:sz w:val="16"/>
      <w:szCs w:val="16"/>
    </w:rPr>
  </w:style>
  <w:style w:type="character" w:styleId="Pogrubienie">
    <w:name w:val="Strong"/>
    <w:uiPriority w:val="22"/>
    <w:qFormat/>
    <w:rsid w:val="003D41D7"/>
    <w:rPr>
      <w:b/>
      <w:bCs/>
    </w:rPr>
  </w:style>
  <w:style w:type="character" w:customStyle="1" w:styleId="NormalBoldChar">
    <w:name w:val="NormalBold Char"/>
    <w:link w:val="NormalBold"/>
    <w:qFormat/>
    <w:locked/>
    <w:rsid w:val="00BB2B14"/>
    <w:rPr>
      <w:b/>
      <w:sz w:val="24"/>
      <w:szCs w:val="22"/>
      <w:lang w:eastAsia="en-GB"/>
    </w:rPr>
  </w:style>
  <w:style w:type="character" w:customStyle="1" w:styleId="DeltaViewInsertion">
    <w:name w:val="DeltaView Insertion"/>
    <w:qFormat/>
    <w:rsid w:val="00BB2B14"/>
    <w:rPr>
      <w:b/>
      <w:i/>
      <w:spacing w:val="0"/>
    </w:rPr>
  </w:style>
  <w:style w:type="character" w:customStyle="1" w:styleId="TekstprzypisudolnegoZnak">
    <w:name w:val="Tekst przypisu dolnego Znak"/>
    <w:basedOn w:val="Domylnaczcionkaakapitu"/>
    <w:link w:val="Tekstprzypisudolnego"/>
    <w:uiPriority w:val="99"/>
    <w:qFormat/>
    <w:rsid w:val="00BB2B14"/>
    <w:rPr>
      <w:rFonts w:eastAsia="Calibri"/>
      <w:lang w:eastAsia="en-GB"/>
    </w:rPr>
  </w:style>
  <w:style w:type="character" w:styleId="Odwoanieprzypisudolnego">
    <w:name w:val="footnote reference"/>
    <w:uiPriority w:val="99"/>
    <w:semiHidden/>
    <w:unhideWhenUsed/>
    <w:qFormat/>
    <w:rsid w:val="00BB2B14"/>
    <w:rPr>
      <w:vertAlign w:val="superscript"/>
    </w:rPr>
  </w:style>
  <w:style w:type="character" w:customStyle="1" w:styleId="TematkomentarzaZnak">
    <w:name w:val="Temat komentarza Znak"/>
    <w:basedOn w:val="TekstkomentarzaZnak"/>
    <w:link w:val="Tematkomentarza"/>
    <w:qFormat/>
    <w:rsid w:val="00B0663F"/>
    <w:rPr>
      <w:rFonts w:eastAsia="Arial Unicode MS" w:cs="Mangal"/>
      <w:b/>
      <w:bCs/>
      <w:kern w:val="2"/>
      <w:szCs w:val="18"/>
      <w:lang w:eastAsia="hi-IN" w:bidi="hi-IN"/>
    </w:rPr>
  </w:style>
  <w:style w:type="character" w:customStyle="1" w:styleId="h1">
    <w:name w:val="h1"/>
    <w:basedOn w:val="Domylnaczcionkaakapitu"/>
    <w:qFormat/>
    <w:rsid w:val="004C62FF"/>
  </w:style>
  <w:style w:type="character" w:customStyle="1" w:styleId="UnresolvedMention">
    <w:name w:val="Unresolved Mention"/>
    <w:basedOn w:val="Domylnaczcionkaakapitu"/>
    <w:uiPriority w:val="99"/>
    <w:semiHidden/>
    <w:unhideWhenUsed/>
    <w:qFormat/>
    <w:rsid w:val="00783B4F"/>
    <w:rPr>
      <w:color w:val="808080"/>
      <w:shd w:val="clear" w:color="auto" w:fill="E6E6E6"/>
    </w:rPr>
  </w:style>
  <w:style w:type="character" w:customStyle="1" w:styleId="ZwykytekstZnak">
    <w:name w:val="Zwykły tekst Znak"/>
    <w:basedOn w:val="Domylnaczcionkaakapitu"/>
    <w:link w:val="Zwykytekst"/>
    <w:qFormat/>
    <w:rsid w:val="00983620"/>
    <w:rPr>
      <w:rFonts w:ascii="Courier New" w:hAnsi="Courier New" w:cs="Courier New"/>
    </w:rPr>
  </w:style>
  <w:style w:type="character" w:customStyle="1" w:styleId="TekstprzypisukocowegoZnak">
    <w:name w:val="Tekst przypisu końcowego Znak"/>
    <w:basedOn w:val="Domylnaczcionkaakapitu"/>
    <w:link w:val="Tekstprzypisukocowego"/>
    <w:uiPriority w:val="99"/>
    <w:semiHidden/>
    <w:qFormat/>
    <w:rsid w:val="00983620"/>
  </w:style>
  <w:style w:type="character" w:customStyle="1" w:styleId="fontstyle01">
    <w:name w:val="fontstyle01"/>
    <w:basedOn w:val="Domylnaczcionkaakapitu"/>
    <w:qFormat/>
    <w:rsid w:val="00246F43"/>
    <w:rPr>
      <w:rFonts w:ascii="Times-Roman" w:hAnsi="Times-Roman"/>
      <w:b w:val="0"/>
      <w:bCs w:val="0"/>
      <w:i w:val="0"/>
      <w:iCs w:val="0"/>
      <w:color w:val="000000"/>
      <w:sz w:val="24"/>
      <w:szCs w:val="24"/>
    </w:rPr>
  </w:style>
  <w:style w:type="character" w:customStyle="1" w:styleId="fontstyle31">
    <w:name w:val="fontstyle31"/>
    <w:basedOn w:val="Domylnaczcionkaakapitu"/>
    <w:qFormat/>
    <w:rsid w:val="00246F4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46F43"/>
    <w:rPr>
      <w:rFonts w:ascii="Times-Bold" w:hAnsi="Times-Bold"/>
      <w:b/>
      <w:bCs/>
      <w:i w:val="0"/>
      <w:iCs w:val="0"/>
      <w:color w:val="000000"/>
      <w:sz w:val="24"/>
      <w:szCs w:val="24"/>
    </w:rPr>
  </w:style>
  <w:style w:type="character" w:customStyle="1" w:styleId="StopkaZnak1">
    <w:name w:val="Stopka Znak1"/>
    <w:basedOn w:val="Domylnaczcionkaakapitu"/>
    <w:qFormat/>
    <w:locked/>
    <w:rsid w:val="005F4A8A"/>
    <w:rPr>
      <w:kern w:val="2"/>
      <w:sz w:val="24"/>
      <w:lang w:val="fr-FR"/>
    </w:rPr>
  </w:style>
  <w:style w:type="character" w:customStyle="1" w:styleId="StandardZnak">
    <w:name w:val="Standard Znak"/>
    <w:basedOn w:val="Domylnaczcionkaakapitu"/>
    <w:link w:val="Standard"/>
    <w:qFormat/>
    <w:rsid w:val="00293B26"/>
    <w:rPr>
      <w:rFonts w:ascii="Calibri" w:eastAsia="Calibri" w:hAnsi="Calibri" w:cs="Calibri"/>
      <w:kern w:val="2"/>
      <w:sz w:val="22"/>
      <w:szCs w:val="22"/>
      <w:lang w:val="en-US" w:eastAsia="ar-SA"/>
    </w:rPr>
  </w:style>
  <w:style w:type="character" w:customStyle="1" w:styleId="WW8Num6z2">
    <w:name w:val="WW8Num6z2"/>
    <w:qFormat/>
    <w:rsid w:val="007B0429"/>
    <w:rPr>
      <w:rFonts w:ascii="Wingdings" w:hAnsi="Wingdings"/>
    </w:rPr>
  </w:style>
  <w:style w:type="character" w:styleId="Numerwiersza">
    <w:name w:val="line number"/>
    <w:basedOn w:val="Domylnaczcionkaakapitu"/>
    <w:uiPriority w:val="99"/>
    <w:semiHidden/>
    <w:unhideWhenUsed/>
    <w:qFormat/>
    <w:rsid w:val="00D900F9"/>
  </w:style>
  <w:style w:type="character" w:customStyle="1" w:styleId="ListLabel1">
    <w:name w:val="ListLabel 1"/>
    <w:qFormat/>
    <w:rsid w:val="00BB3BAA"/>
    <w:rPr>
      <w:rFonts w:eastAsia="Times New Roman" w:cs="Times New Roman"/>
    </w:rPr>
  </w:style>
  <w:style w:type="character" w:customStyle="1" w:styleId="ListLabel2">
    <w:name w:val="ListLabel 2"/>
    <w:qFormat/>
    <w:rsid w:val="00BB3BAA"/>
    <w:rPr>
      <w:rFonts w:cs="Courier New"/>
    </w:rPr>
  </w:style>
  <w:style w:type="character" w:customStyle="1" w:styleId="ListLabel3">
    <w:name w:val="ListLabel 3"/>
    <w:qFormat/>
    <w:rsid w:val="00BB3BAA"/>
    <w:rPr>
      <w:b/>
    </w:rPr>
  </w:style>
  <w:style w:type="character" w:customStyle="1" w:styleId="Nagwek8Znak">
    <w:name w:val="Nagłówek 8 Znak"/>
    <w:basedOn w:val="Domylnaczcionkaakapitu"/>
    <w:link w:val="Nagwek8"/>
    <w:qFormat/>
    <w:rsid w:val="00AE398F"/>
    <w:rPr>
      <w:i/>
      <w:iCs/>
      <w:kern w:val="2"/>
      <w:sz w:val="24"/>
      <w:szCs w:val="24"/>
      <w:lang w:eastAsia="zh-CN"/>
    </w:rPr>
  </w:style>
  <w:style w:type="character" w:customStyle="1" w:styleId="Wyrnienie">
    <w:name w:val="Wyróżnienie"/>
    <w:basedOn w:val="Domylnaczcionkaakapitu"/>
    <w:qFormat/>
    <w:rsid w:val="00AE398F"/>
    <w:rPr>
      <w:b/>
      <w:bCs/>
      <w:i w:val="0"/>
      <w:iCs w:val="0"/>
    </w:rPr>
  </w:style>
  <w:style w:type="character" w:customStyle="1" w:styleId="WW8Num2z0">
    <w:name w:val="WW8Num2z0"/>
    <w:qFormat/>
    <w:rsid w:val="00AE398F"/>
    <w:rPr>
      <w:rFonts w:ascii="Wingdings" w:hAnsi="Wingdings"/>
    </w:rPr>
  </w:style>
  <w:style w:type="character" w:customStyle="1" w:styleId="WW8Num3z0">
    <w:name w:val="WW8Num3z0"/>
    <w:qFormat/>
    <w:rsid w:val="00AE398F"/>
    <w:rPr>
      <w:rFonts w:ascii="Symbol" w:hAnsi="Symbol"/>
    </w:rPr>
  </w:style>
  <w:style w:type="character" w:customStyle="1" w:styleId="WW8Num4z0">
    <w:name w:val="WW8Num4z0"/>
    <w:qFormat/>
    <w:rsid w:val="00AE398F"/>
    <w:rPr>
      <w:rFonts w:ascii="Wingdings" w:hAnsi="Wingdings"/>
    </w:rPr>
  </w:style>
  <w:style w:type="character" w:customStyle="1" w:styleId="WW8Num5z0">
    <w:name w:val="WW8Num5z0"/>
    <w:qFormat/>
    <w:rsid w:val="00AE398F"/>
    <w:rPr>
      <w:sz w:val="24"/>
      <w:szCs w:val="24"/>
    </w:rPr>
  </w:style>
  <w:style w:type="character" w:customStyle="1" w:styleId="WW8Num6z0">
    <w:name w:val="WW8Num6z0"/>
    <w:qFormat/>
    <w:rsid w:val="00AE398F"/>
    <w:rPr>
      <w:rFonts w:ascii="Times New Roman" w:eastAsia="Courier New" w:hAnsi="Times New Roman" w:cs="Times New Roman"/>
    </w:rPr>
  </w:style>
  <w:style w:type="character" w:customStyle="1" w:styleId="WW8Num7z0">
    <w:name w:val="WW8Num7z0"/>
    <w:qFormat/>
    <w:rsid w:val="00AE398F"/>
    <w:rPr>
      <w:rFonts w:ascii="Wingdings" w:hAnsi="Wingdings"/>
    </w:rPr>
  </w:style>
  <w:style w:type="character" w:customStyle="1" w:styleId="Absatz-Standardschriftart">
    <w:name w:val="Absatz-Standardschriftart"/>
    <w:qFormat/>
    <w:rsid w:val="00AE398F"/>
  </w:style>
  <w:style w:type="character" w:customStyle="1" w:styleId="WW8Num9z0">
    <w:name w:val="WW8Num9z0"/>
    <w:qFormat/>
    <w:rsid w:val="00AE398F"/>
    <w:rPr>
      <w:rFonts w:ascii="Wingdings" w:hAnsi="Wingdings"/>
    </w:rPr>
  </w:style>
  <w:style w:type="character" w:customStyle="1" w:styleId="WW8Num11z0">
    <w:name w:val="WW8Num11z0"/>
    <w:qFormat/>
    <w:rsid w:val="00AE398F"/>
    <w:rPr>
      <w:rFonts w:ascii="Symbol" w:hAnsi="Symbol"/>
    </w:rPr>
  </w:style>
  <w:style w:type="character" w:customStyle="1" w:styleId="WW8Num12z0">
    <w:name w:val="WW8Num12z0"/>
    <w:qFormat/>
    <w:rsid w:val="00AE398F"/>
    <w:rPr>
      <w:rFonts w:ascii="Symbol" w:hAnsi="Symbol"/>
    </w:rPr>
  </w:style>
  <w:style w:type="character" w:customStyle="1" w:styleId="WW8Num13z0">
    <w:name w:val="WW8Num13z0"/>
    <w:qFormat/>
    <w:rsid w:val="00AE398F"/>
    <w:rPr>
      <w:sz w:val="24"/>
    </w:rPr>
  </w:style>
  <w:style w:type="character" w:customStyle="1" w:styleId="WW8Num14z0">
    <w:name w:val="WW8Num14z0"/>
    <w:qFormat/>
    <w:rsid w:val="00AE398F"/>
    <w:rPr>
      <w:rFonts w:ascii="Wingdings" w:hAnsi="Wingdings"/>
    </w:rPr>
  </w:style>
  <w:style w:type="character" w:customStyle="1" w:styleId="WW8Num16z0">
    <w:name w:val="WW8Num16z0"/>
    <w:qFormat/>
    <w:rsid w:val="00AE398F"/>
    <w:rPr>
      <w:rFonts w:ascii="Wingdings" w:hAnsi="Wingdings"/>
    </w:rPr>
  </w:style>
  <w:style w:type="character" w:customStyle="1" w:styleId="WW8Num17z0">
    <w:name w:val="WW8Num17z0"/>
    <w:qFormat/>
    <w:rsid w:val="00AE398F"/>
    <w:rPr>
      <w:rFonts w:ascii="Wingdings" w:hAnsi="Wingdings"/>
    </w:rPr>
  </w:style>
  <w:style w:type="character" w:customStyle="1" w:styleId="WW8Num28z0">
    <w:name w:val="WW8Num28z0"/>
    <w:qFormat/>
    <w:rsid w:val="00AE398F"/>
    <w:rPr>
      <w:sz w:val="24"/>
    </w:rPr>
  </w:style>
  <w:style w:type="character" w:customStyle="1" w:styleId="WW8Num29z0">
    <w:name w:val="WW8Num29z0"/>
    <w:qFormat/>
    <w:rsid w:val="00AE398F"/>
    <w:rPr>
      <w:rFonts w:ascii="Times New Roman" w:hAnsi="Times New Roman" w:cs="Times New Roman"/>
      <w:sz w:val="24"/>
      <w:szCs w:val="24"/>
    </w:rPr>
  </w:style>
  <w:style w:type="character" w:customStyle="1" w:styleId="Domylnaczcionkaakapitu2">
    <w:name w:val="Domyślna czcionka akapitu2"/>
    <w:qFormat/>
    <w:rsid w:val="00AE398F"/>
  </w:style>
  <w:style w:type="character" w:customStyle="1" w:styleId="WW8Num1z0">
    <w:name w:val="WW8Num1z0"/>
    <w:qFormat/>
    <w:rsid w:val="00AE398F"/>
    <w:rPr>
      <w:rFonts w:ascii="Times New Roman" w:hAnsi="Times New Roman" w:cs="Times New Roman"/>
      <w:sz w:val="24"/>
      <w:szCs w:val="24"/>
    </w:rPr>
  </w:style>
  <w:style w:type="character" w:customStyle="1" w:styleId="WW8Num3z1">
    <w:name w:val="WW8Num3z1"/>
    <w:qFormat/>
    <w:rsid w:val="00AE398F"/>
    <w:rPr>
      <w:rFonts w:ascii="Times New Roman" w:eastAsia="Courier New" w:hAnsi="Times New Roman" w:cs="Times New Roman"/>
    </w:rPr>
  </w:style>
  <w:style w:type="character" w:customStyle="1" w:styleId="WW8Num3z2">
    <w:name w:val="WW8Num3z2"/>
    <w:qFormat/>
    <w:rsid w:val="00AE398F"/>
    <w:rPr>
      <w:rFonts w:ascii="Wingdings" w:hAnsi="Wingdings"/>
    </w:rPr>
  </w:style>
  <w:style w:type="character" w:customStyle="1" w:styleId="WW8Num3z4">
    <w:name w:val="WW8Num3z4"/>
    <w:qFormat/>
    <w:rsid w:val="00AE398F"/>
    <w:rPr>
      <w:rFonts w:ascii="Courier New" w:hAnsi="Courier New"/>
    </w:rPr>
  </w:style>
  <w:style w:type="character" w:customStyle="1" w:styleId="WW8Num6z1">
    <w:name w:val="WW8Num6z1"/>
    <w:qFormat/>
    <w:rsid w:val="00AE398F"/>
    <w:rPr>
      <w:rFonts w:ascii="Courier New" w:hAnsi="Courier New"/>
    </w:rPr>
  </w:style>
  <w:style w:type="character" w:customStyle="1" w:styleId="WW8Num6z3">
    <w:name w:val="WW8Num6z3"/>
    <w:qFormat/>
    <w:rsid w:val="00AE398F"/>
    <w:rPr>
      <w:rFonts w:ascii="Symbol" w:hAnsi="Symbol"/>
    </w:rPr>
  </w:style>
  <w:style w:type="character" w:customStyle="1" w:styleId="WW8Num8z0">
    <w:name w:val="WW8Num8z0"/>
    <w:qFormat/>
    <w:rsid w:val="00AE398F"/>
    <w:rPr>
      <w:rFonts w:ascii="Wingdings" w:hAnsi="Wingdings"/>
    </w:rPr>
  </w:style>
  <w:style w:type="character" w:customStyle="1" w:styleId="WW8Num8z1">
    <w:name w:val="WW8Num8z1"/>
    <w:qFormat/>
    <w:rsid w:val="00AE398F"/>
    <w:rPr>
      <w:rFonts w:ascii="Courier New" w:hAnsi="Courier New"/>
    </w:rPr>
  </w:style>
  <w:style w:type="character" w:customStyle="1" w:styleId="WW8Num8z3">
    <w:name w:val="WW8Num8z3"/>
    <w:qFormat/>
    <w:rsid w:val="00AE398F"/>
    <w:rPr>
      <w:rFonts w:ascii="Symbol" w:hAnsi="Symbol"/>
    </w:rPr>
  </w:style>
  <w:style w:type="character" w:customStyle="1" w:styleId="WW8Num10z0">
    <w:name w:val="WW8Num10z0"/>
    <w:qFormat/>
    <w:rsid w:val="00AE398F"/>
    <w:rPr>
      <w:rFonts w:ascii="Wingdings" w:hAnsi="Wingdings"/>
    </w:rPr>
  </w:style>
  <w:style w:type="character" w:customStyle="1" w:styleId="WW8Num15z0">
    <w:name w:val="WW8Num15z0"/>
    <w:qFormat/>
    <w:rsid w:val="00AE398F"/>
    <w:rPr>
      <w:rFonts w:ascii="Times New Roman" w:eastAsia="Times New Roman" w:hAnsi="Times New Roman" w:cs="Times New Roman"/>
    </w:rPr>
  </w:style>
  <w:style w:type="character" w:customStyle="1" w:styleId="WW8Num17z1">
    <w:name w:val="WW8Num17z1"/>
    <w:qFormat/>
    <w:rsid w:val="00AE398F"/>
    <w:rPr>
      <w:rFonts w:ascii="Courier New" w:hAnsi="Courier New"/>
    </w:rPr>
  </w:style>
  <w:style w:type="character" w:customStyle="1" w:styleId="WW8Num17z3">
    <w:name w:val="WW8Num17z3"/>
    <w:qFormat/>
    <w:rsid w:val="00AE398F"/>
    <w:rPr>
      <w:rFonts w:ascii="Symbol" w:hAnsi="Symbol"/>
    </w:rPr>
  </w:style>
  <w:style w:type="character" w:customStyle="1" w:styleId="WW8Num18z0">
    <w:name w:val="WW8Num18z0"/>
    <w:qFormat/>
    <w:rsid w:val="00AE398F"/>
    <w:rPr>
      <w:rFonts w:ascii="Times New Roman" w:eastAsia="Times New Roman" w:hAnsi="Times New Roman" w:cs="Times New Roman"/>
    </w:rPr>
  </w:style>
  <w:style w:type="character" w:customStyle="1" w:styleId="WW8Num18z1">
    <w:name w:val="WW8Num18z1"/>
    <w:qFormat/>
    <w:rsid w:val="00AE398F"/>
    <w:rPr>
      <w:rFonts w:ascii="Symbol" w:hAnsi="Symbol"/>
    </w:rPr>
  </w:style>
  <w:style w:type="character" w:customStyle="1" w:styleId="WW8Num18z2">
    <w:name w:val="WW8Num18z2"/>
    <w:qFormat/>
    <w:rsid w:val="00AE398F"/>
    <w:rPr>
      <w:rFonts w:ascii="Wingdings" w:hAnsi="Wingdings"/>
    </w:rPr>
  </w:style>
  <w:style w:type="character" w:customStyle="1" w:styleId="WW8Num18z4">
    <w:name w:val="WW8Num18z4"/>
    <w:qFormat/>
    <w:rsid w:val="00AE398F"/>
    <w:rPr>
      <w:rFonts w:ascii="Courier New" w:hAnsi="Courier New"/>
    </w:rPr>
  </w:style>
  <w:style w:type="character" w:customStyle="1" w:styleId="WW8Num21z0">
    <w:name w:val="WW8Num21z0"/>
    <w:qFormat/>
    <w:rsid w:val="00AE398F"/>
    <w:rPr>
      <w:rFonts w:ascii="Times New Roman" w:eastAsia="Times New Roman" w:hAnsi="Times New Roman" w:cs="Times New Roman"/>
    </w:rPr>
  </w:style>
  <w:style w:type="character" w:customStyle="1" w:styleId="WW8Num21z1">
    <w:name w:val="WW8Num21z1"/>
    <w:qFormat/>
    <w:rsid w:val="00AE398F"/>
    <w:rPr>
      <w:rFonts w:ascii="Courier New" w:hAnsi="Courier New"/>
    </w:rPr>
  </w:style>
  <w:style w:type="character" w:customStyle="1" w:styleId="WW8Num21z2">
    <w:name w:val="WW8Num21z2"/>
    <w:qFormat/>
    <w:rsid w:val="00AE398F"/>
    <w:rPr>
      <w:rFonts w:ascii="Wingdings" w:hAnsi="Wingdings"/>
    </w:rPr>
  </w:style>
  <w:style w:type="character" w:customStyle="1" w:styleId="WW8Num21z3">
    <w:name w:val="WW8Num21z3"/>
    <w:qFormat/>
    <w:rsid w:val="00AE398F"/>
    <w:rPr>
      <w:rFonts w:ascii="Symbol" w:hAnsi="Symbol"/>
    </w:rPr>
  </w:style>
  <w:style w:type="character" w:customStyle="1" w:styleId="Domylnaczcionkaakapitu1">
    <w:name w:val="Domyślna czcionka akapitu1"/>
    <w:uiPriority w:val="99"/>
    <w:qFormat/>
    <w:rsid w:val="00AE398F"/>
  </w:style>
  <w:style w:type="character" w:customStyle="1" w:styleId="ZnakZnak1">
    <w:name w:val="Znak Znak1"/>
    <w:basedOn w:val="Domylnaczcionkaakapitu2"/>
    <w:qFormat/>
    <w:rsid w:val="00AE398F"/>
    <w:rPr>
      <w:rFonts w:ascii="Tahoma" w:hAnsi="Tahoma" w:cs="Tahoma"/>
      <w:sz w:val="16"/>
      <w:szCs w:val="16"/>
    </w:rPr>
  </w:style>
  <w:style w:type="character" w:customStyle="1" w:styleId="ZnakZnak">
    <w:name w:val="Znak Znak"/>
    <w:basedOn w:val="Domylnaczcionkaakapitu2"/>
    <w:qFormat/>
    <w:rsid w:val="00AE398F"/>
    <w:rPr>
      <w:rFonts w:ascii="Tahoma" w:hAnsi="Tahoma" w:cs="Tahoma"/>
      <w:sz w:val="16"/>
      <w:szCs w:val="16"/>
    </w:rPr>
  </w:style>
  <w:style w:type="character" w:customStyle="1" w:styleId="PodtytuZnak">
    <w:name w:val="Podtytuł Znak"/>
    <w:basedOn w:val="Domylnaczcionkaakapitu"/>
    <w:link w:val="Podtytu"/>
    <w:qFormat/>
    <w:rsid w:val="00AE398F"/>
    <w:rPr>
      <w:rFonts w:ascii="Nimbus Sans L" w:eastAsia="DejaVu Sans" w:hAnsi="Nimbus Sans L" w:cs="DejaVu Sans"/>
      <w:i/>
      <w:iCs/>
      <w:sz w:val="28"/>
      <w:szCs w:val="28"/>
      <w:lang w:eastAsia="ar-SA"/>
    </w:rPr>
  </w:style>
  <w:style w:type="character" w:styleId="Numerstrony">
    <w:name w:val="page number"/>
    <w:basedOn w:val="Domylnaczcionkaakapitu"/>
    <w:qFormat/>
    <w:rsid w:val="00AE398F"/>
  </w:style>
  <w:style w:type="character" w:customStyle="1" w:styleId="st">
    <w:name w:val="st"/>
    <w:basedOn w:val="Domylnaczcionkaakapitu"/>
    <w:qFormat/>
    <w:rsid w:val="00AE398F"/>
  </w:style>
  <w:style w:type="character" w:customStyle="1" w:styleId="apple-converted-space">
    <w:name w:val="apple-converted-space"/>
    <w:basedOn w:val="Domylnaczcionkaakapitu"/>
    <w:qFormat/>
    <w:rsid w:val="00AE398F"/>
  </w:style>
  <w:style w:type="character" w:customStyle="1" w:styleId="HTML-wstpniesformatowanyZnak">
    <w:name w:val="HTML - wstępnie sformatowany Znak"/>
    <w:basedOn w:val="Domylnaczcionkaakapitu"/>
    <w:uiPriority w:val="99"/>
    <w:semiHidden/>
    <w:qFormat/>
    <w:rsid w:val="00831F52"/>
    <w:rPr>
      <w:rFonts w:ascii="Courier New" w:eastAsiaTheme="minorEastAsia" w:hAnsi="Courier New" w:cs="Courier New"/>
    </w:rPr>
  </w:style>
  <w:style w:type="character" w:customStyle="1" w:styleId="Mocnowyrniony">
    <w:name w:val="Mocno wyróżniony"/>
    <w:qFormat/>
    <w:rsid w:val="008E47ED"/>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color w:val="00000A"/>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2"/>
      <w:szCs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18"/>
      <w:szCs w:val="20"/>
      <w:u w:val="none" w:color="000000"/>
      <w:effect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color="000000"/>
      <w:effect w:val="none"/>
      <w:vertAlign w:val="baseline"/>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9">
    <w:name w:val="ListLabel 79"/>
    <w:qFormat/>
    <w:rPr>
      <w:rFonts w:ascii="Times New Roman" w:hAnsi="Times New Roman" w:cs="Symbol"/>
      <w:b/>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OpenSymbol"/>
      <w:color w:val="00000A"/>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color w:val="00000A"/>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OpenSymbol"/>
      <w:color w:val="00000A"/>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Wingdings"/>
      <w:b w:val="0"/>
      <w:sz w:val="22"/>
      <w:szCs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CE" w:hAnsi="Arial CE"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OpenSymbol"/>
      <w:color w:val="00000A"/>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b/>
      <w:color w:val="00000A"/>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color w:val="00000A"/>
      <w:sz w:val="22"/>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Wingdings"/>
      <w:b w:val="0"/>
      <w:sz w:val="22"/>
      <w:szCs w:val="28"/>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Symbol"/>
      <w:b/>
      <w:sz w:val="20"/>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CE" w:hAnsi="Arial CE" w:cs="Symbol"/>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OpenSymbol"/>
      <w:color w:val="00000A"/>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color w:val="00000A"/>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OpenSymbol"/>
      <w:color w:val="00000A"/>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Wingdings"/>
      <w:b w:val="0"/>
      <w:sz w:val="22"/>
      <w:szCs w:val="28"/>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Open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paragraph" w:customStyle="1" w:styleId="Nagwek10">
    <w:name w:val="Nagłówek1"/>
    <w:basedOn w:val="Normalny"/>
    <w:next w:val="Tekstpodstawowy"/>
    <w:link w:val="NagwekZnak"/>
    <w:qFormat/>
    <w:rsid w:val="00BB3BAA"/>
    <w:pPr>
      <w:keepNext/>
      <w:widowControl w:val="0"/>
      <w:spacing w:before="240" w:after="120"/>
      <w:textAlignment w:val="baseline"/>
    </w:pPr>
    <w:rPr>
      <w:rFonts w:ascii="Arial" w:eastAsia="Microsoft YaHei" w:hAnsi="Arial" w:cs="Mangal"/>
      <w:kern w:val="2"/>
      <w:sz w:val="28"/>
      <w:szCs w:val="28"/>
      <w:lang w:val="de-DE" w:eastAsia="ja-JP" w:bidi="fa-IR"/>
    </w:rPr>
  </w:style>
  <w:style w:type="paragraph" w:styleId="Tekstpodstawowy">
    <w:name w:val="Body Text"/>
    <w:basedOn w:val="Normalny"/>
    <w:link w:val="TekstpodstawowyZnak"/>
    <w:rsid w:val="00782286"/>
    <w:pPr>
      <w:spacing w:after="120"/>
    </w:pPr>
  </w:style>
  <w:style w:type="paragraph" w:styleId="Lista">
    <w:name w:val="List"/>
    <w:basedOn w:val="Tekstpodstawowy"/>
    <w:rsid w:val="00782286"/>
  </w:style>
  <w:style w:type="paragraph" w:styleId="Legenda">
    <w:name w:val="caption"/>
    <w:basedOn w:val="Normalny"/>
    <w:unhideWhenUsed/>
    <w:qFormat/>
    <w:rsid w:val="00EC616B"/>
    <w:pPr>
      <w:overflowPunct w:val="0"/>
    </w:pPr>
    <w:rPr>
      <w:b/>
      <w:kern w:val="2"/>
      <w:sz w:val="20"/>
      <w:szCs w:val="20"/>
      <w:lang w:val="fr-FR"/>
    </w:rPr>
  </w:style>
  <w:style w:type="paragraph" w:customStyle="1" w:styleId="Indeks">
    <w:name w:val="Indeks"/>
    <w:basedOn w:val="Normalny"/>
    <w:qFormat/>
    <w:rsid w:val="00BB3BAA"/>
    <w:pPr>
      <w:widowControl w:val="0"/>
      <w:suppressLineNumbers/>
      <w:textAlignment w:val="baseline"/>
    </w:pPr>
    <w:rPr>
      <w:rFonts w:eastAsia="Andale Sans UI" w:cs="Mangal"/>
      <w:kern w:val="2"/>
      <w:lang w:val="de-DE" w:eastAsia="ja-JP" w:bidi="fa-IR"/>
    </w:rPr>
  </w:style>
  <w:style w:type="paragraph" w:customStyle="1" w:styleId="Nagwek11">
    <w:name w:val="Nagłówek1"/>
    <w:basedOn w:val="Normalny"/>
    <w:qFormat/>
    <w:rsid w:val="00782286"/>
    <w:pPr>
      <w:keepNext/>
      <w:spacing w:before="240" w:after="120"/>
    </w:pPr>
    <w:rPr>
      <w:rFonts w:ascii="Arial" w:hAnsi="Arial"/>
      <w:sz w:val="28"/>
      <w:szCs w:val="28"/>
    </w:rPr>
  </w:style>
  <w:style w:type="paragraph" w:customStyle="1" w:styleId="Podpis1">
    <w:name w:val="Podpis1"/>
    <w:basedOn w:val="Normalny"/>
    <w:qFormat/>
    <w:rsid w:val="00782286"/>
    <w:pPr>
      <w:suppressLineNumbers/>
      <w:spacing w:before="120" w:after="120"/>
    </w:pPr>
    <w:rPr>
      <w:i/>
      <w:iCs/>
    </w:rPr>
  </w:style>
  <w:style w:type="paragraph" w:styleId="Nagwek">
    <w:name w:val="header"/>
    <w:basedOn w:val="Normalny"/>
    <w:link w:val="NagwekZnak1"/>
    <w:uiPriority w:val="99"/>
    <w:rsid w:val="00782286"/>
    <w:pPr>
      <w:suppressLineNumbers/>
      <w:tabs>
        <w:tab w:val="center" w:pos="4819"/>
        <w:tab w:val="right" w:pos="9638"/>
      </w:tabs>
    </w:pPr>
  </w:style>
  <w:style w:type="paragraph" w:styleId="Stopka">
    <w:name w:val="footer"/>
    <w:basedOn w:val="Normalny"/>
    <w:link w:val="StopkaZnak"/>
    <w:unhideWhenUsed/>
    <w:rsid w:val="003D41D7"/>
    <w:pPr>
      <w:tabs>
        <w:tab w:val="center" w:pos="4536"/>
        <w:tab w:val="right" w:pos="9072"/>
      </w:tabs>
    </w:pPr>
    <w:rPr>
      <w:sz w:val="28"/>
      <w:szCs w:val="20"/>
      <w:lang w:eastAsia="en-US"/>
    </w:rPr>
  </w:style>
  <w:style w:type="paragraph" w:styleId="Tytu">
    <w:name w:val="Title"/>
    <w:basedOn w:val="Normalny"/>
    <w:link w:val="TytuZnak"/>
    <w:uiPriority w:val="99"/>
    <w:qFormat/>
    <w:rsid w:val="003D41D7"/>
    <w:pPr>
      <w:jc w:val="center"/>
    </w:pPr>
    <w:rPr>
      <w:b/>
      <w:sz w:val="28"/>
      <w:szCs w:val="20"/>
      <w:lang w:eastAsia="en-US"/>
    </w:rPr>
  </w:style>
  <w:style w:type="paragraph" w:styleId="Tekstpodstawowy3">
    <w:name w:val="Body Text 3"/>
    <w:basedOn w:val="Normalny"/>
    <w:link w:val="Tekstpodstawowy3Znak"/>
    <w:unhideWhenUsed/>
    <w:qFormat/>
    <w:rsid w:val="003D41D7"/>
    <w:pPr>
      <w:spacing w:after="120"/>
    </w:pPr>
    <w:rPr>
      <w:sz w:val="16"/>
      <w:szCs w:val="16"/>
      <w:lang w:eastAsia="en-US"/>
    </w:rPr>
  </w:style>
  <w:style w:type="paragraph" w:styleId="Tekstpodstawowywcity2">
    <w:name w:val="Body Text Indent 2"/>
    <w:basedOn w:val="Normalny"/>
    <w:link w:val="Tekstpodstawowywcity2Znak"/>
    <w:unhideWhenUsed/>
    <w:qFormat/>
    <w:rsid w:val="003D41D7"/>
    <w:pPr>
      <w:spacing w:after="120" w:line="480" w:lineRule="auto"/>
      <w:ind w:left="283"/>
    </w:pPr>
  </w:style>
  <w:style w:type="paragraph" w:styleId="Tekstpodstawowywcity">
    <w:name w:val="Body Text Indent"/>
    <w:basedOn w:val="Normalny"/>
    <w:link w:val="TekstpodstawowywcityZnak"/>
    <w:unhideWhenUsed/>
    <w:rsid w:val="003D41D7"/>
    <w:pPr>
      <w:spacing w:after="120"/>
      <w:ind w:left="283"/>
    </w:pPr>
  </w:style>
  <w:style w:type="paragraph" w:styleId="Tekstpodstawowy2">
    <w:name w:val="Body Text 2"/>
    <w:basedOn w:val="Normalny"/>
    <w:link w:val="Tekstpodstawowy2Znak"/>
    <w:unhideWhenUsed/>
    <w:qFormat/>
    <w:rsid w:val="003D41D7"/>
    <w:pPr>
      <w:spacing w:after="120" w:line="480" w:lineRule="auto"/>
    </w:pPr>
  </w:style>
  <w:style w:type="paragraph" w:styleId="Akapitzlist">
    <w:name w:val="List Paragraph"/>
    <w:aliases w:val="sw tekst,L1,Numerowanie,List Paragraph,Akapit z listą BS,normalny tekst"/>
    <w:basedOn w:val="Normalny"/>
    <w:link w:val="AkapitzlistZnak"/>
    <w:uiPriority w:val="34"/>
    <w:qFormat/>
    <w:rsid w:val="003D41D7"/>
    <w:pPr>
      <w:ind w:left="720"/>
      <w:contextualSpacing/>
    </w:pPr>
  </w:style>
  <w:style w:type="paragraph" w:styleId="NormalnyWeb">
    <w:name w:val="Normal (Web)"/>
    <w:basedOn w:val="Normalny"/>
    <w:qFormat/>
    <w:rsid w:val="003D41D7"/>
    <w:pPr>
      <w:spacing w:beforeAutospacing="1" w:afterAutospacing="1"/>
    </w:pPr>
  </w:style>
  <w:style w:type="paragraph" w:styleId="Bezodstpw">
    <w:name w:val="No Spacing"/>
    <w:link w:val="BezodstpwZnak"/>
    <w:uiPriority w:val="1"/>
    <w:qFormat/>
    <w:rsid w:val="003D41D7"/>
    <w:rPr>
      <w:rFonts w:ascii="Calibri" w:eastAsia="Calibri" w:hAnsi="Calibri"/>
      <w:color w:val="00000A"/>
      <w:sz w:val="22"/>
      <w:szCs w:val="22"/>
      <w:lang w:eastAsia="en-US"/>
    </w:rPr>
  </w:style>
  <w:style w:type="paragraph" w:styleId="Tekstkomentarza">
    <w:name w:val="annotation text"/>
    <w:basedOn w:val="Normalny"/>
    <w:link w:val="TekstkomentarzaZnak"/>
    <w:qFormat/>
    <w:rsid w:val="003D41D7"/>
    <w:rPr>
      <w:sz w:val="20"/>
      <w:szCs w:val="20"/>
    </w:rPr>
  </w:style>
  <w:style w:type="paragraph" w:styleId="Tekstdymka">
    <w:name w:val="Balloon Text"/>
    <w:basedOn w:val="Normalny"/>
    <w:link w:val="TekstdymkaZnak"/>
    <w:uiPriority w:val="99"/>
    <w:qFormat/>
    <w:rsid w:val="003D41D7"/>
    <w:rPr>
      <w:rFonts w:ascii="Tahoma" w:hAnsi="Tahoma" w:cs="Tahoma"/>
      <w:sz w:val="16"/>
      <w:szCs w:val="16"/>
    </w:rPr>
  </w:style>
  <w:style w:type="paragraph" w:customStyle="1" w:styleId="Standard">
    <w:name w:val="Standard"/>
    <w:link w:val="StandardZnak"/>
    <w:qFormat/>
    <w:rsid w:val="003D41D7"/>
    <w:pPr>
      <w:suppressAutoHyphens/>
      <w:spacing w:after="200" w:line="276" w:lineRule="auto"/>
    </w:pPr>
    <w:rPr>
      <w:rFonts w:ascii="Calibri" w:eastAsia="Calibri" w:hAnsi="Calibri" w:cs="Calibri"/>
      <w:color w:val="00000A"/>
      <w:kern w:val="2"/>
      <w:sz w:val="22"/>
      <w:szCs w:val="22"/>
      <w:lang w:val="en-US" w:eastAsia="ar-SA"/>
    </w:rPr>
  </w:style>
  <w:style w:type="paragraph" w:customStyle="1" w:styleId="NormalBold">
    <w:name w:val="NormalBold"/>
    <w:basedOn w:val="Normalny"/>
    <w:link w:val="NormalBoldChar"/>
    <w:qFormat/>
    <w:rsid w:val="00BB2B14"/>
    <w:rPr>
      <w:b/>
      <w:szCs w:val="22"/>
      <w:lang w:eastAsia="en-GB"/>
    </w:rPr>
  </w:style>
  <w:style w:type="paragraph" w:styleId="Tekstprzypisudolnego">
    <w:name w:val="footnote text"/>
    <w:basedOn w:val="Normalny"/>
    <w:link w:val="TekstprzypisudolnegoZnak"/>
  </w:style>
  <w:style w:type="paragraph" w:customStyle="1" w:styleId="Text1">
    <w:name w:val="Text 1"/>
    <w:basedOn w:val="Normalny"/>
    <w:qFormat/>
    <w:rsid w:val="00BB2B14"/>
    <w:pPr>
      <w:spacing w:before="120" w:after="120"/>
      <w:ind w:left="850"/>
      <w:jc w:val="both"/>
    </w:pPr>
    <w:rPr>
      <w:rFonts w:eastAsia="Calibri"/>
      <w:szCs w:val="22"/>
      <w:lang w:eastAsia="en-GB"/>
    </w:rPr>
  </w:style>
  <w:style w:type="paragraph" w:customStyle="1" w:styleId="NormalLeft">
    <w:name w:val="Normal Left"/>
    <w:basedOn w:val="Normalny"/>
    <w:qFormat/>
    <w:rsid w:val="00BB2B14"/>
    <w:pPr>
      <w:spacing w:before="120" w:after="120"/>
    </w:pPr>
    <w:rPr>
      <w:rFonts w:eastAsia="Calibri"/>
      <w:szCs w:val="22"/>
      <w:lang w:eastAsia="en-GB"/>
    </w:rPr>
  </w:style>
  <w:style w:type="paragraph" w:customStyle="1" w:styleId="Tiret0">
    <w:name w:val="Tiret 0"/>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Tiret1">
    <w:name w:val="Tiret 1"/>
    <w:basedOn w:val="Normalny"/>
    <w:qFormat/>
    <w:rsid w:val="00BB2B14"/>
    <w:pPr>
      <w:tabs>
        <w:tab w:val="left" w:pos="1417"/>
      </w:tabs>
      <w:spacing w:before="120" w:after="120"/>
      <w:ind w:left="1417" w:hanging="567"/>
      <w:jc w:val="both"/>
    </w:pPr>
    <w:rPr>
      <w:rFonts w:eastAsia="Calibri"/>
      <w:szCs w:val="22"/>
      <w:lang w:eastAsia="en-GB"/>
    </w:rPr>
  </w:style>
  <w:style w:type="paragraph" w:customStyle="1" w:styleId="NumPar1">
    <w:name w:val="NumPar 1"/>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2">
    <w:name w:val="NumPar 2"/>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qFormat/>
    <w:rsid w:val="00BB2B14"/>
    <w:pPr>
      <w:tabs>
        <w:tab w:val="left" w:pos="850"/>
      </w:tabs>
      <w:spacing w:before="120" w:after="120"/>
      <w:ind w:left="850" w:hanging="850"/>
      <w:jc w:val="both"/>
    </w:pPr>
    <w:rPr>
      <w:rFonts w:eastAsia="Calibri"/>
      <w:szCs w:val="22"/>
      <w:lang w:eastAsia="en-GB"/>
    </w:rPr>
  </w:style>
  <w:style w:type="paragraph" w:customStyle="1" w:styleId="ChapterTitle">
    <w:name w:val="ChapterTitle"/>
    <w:basedOn w:val="Normalny"/>
    <w:qFormat/>
    <w:rsid w:val="00BB2B14"/>
    <w:pPr>
      <w:keepNext/>
      <w:spacing w:before="120" w:after="360"/>
      <w:jc w:val="center"/>
    </w:pPr>
    <w:rPr>
      <w:rFonts w:eastAsia="Calibri"/>
      <w:b/>
      <w:sz w:val="32"/>
      <w:szCs w:val="22"/>
      <w:lang w:eastAsia="en-GB"/>
    </w:rPr>
  </w:style>
  <w:style w:type="paragraph" w:customStyle="1" w:styleId="SectionTitle">
    <w:name w:val="SectionTitle"/>
    <w:basedOn w:val="Normalny"/>
    <w:qFormat/>
    <w:rsid w:val="00BB2B14"/>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BB2B14"/>
    <w:pPr>
      <w:spacing w:before="120" w:after="120"/>
      <w:jc w:val="center"/>
    </w:pPr>
    <w:rPr>
      <w:rFonts w:eastAsia="Calibri"/>
      <w:b/>
      <w:szCs w:val="22"/>
      <w:u w:val="single"/>
      <w:lang w:eastAsia="en-GB"/>
    </w:rPr>
  </w:style>
  <w:style w:type="paragraph" w:styleId="Tematkomentarza">
    <w:name w:val="annotation subject"/>
    <w:basedOn w:val="Tekstkomentarza"/>
    <w:link w:val="TematkomentarzaZnak"/>
    <w:unhideWhenUsed/>
    <w:qFormat/>
    <w:rsid w:val="00B0663F"/>
    <w:pPr>
      <w:widowControl w:val="0"/>
      <w:suppressAutoHyphens/>
    </w:pPr>
    <w:rPr>
      <w:rFonts w:eastAsia="Arial Unicode MS" w:cs="Mangal"/>
      <w:b/>
      <w:bCs/>
      <w:kern w:val="2"/>
      <w:szCs w:val="18"/>
      <w:lang w:eastAsia="hi-IN" w:bidi="hi-IN"/>
    </w:rPr>
  </w:style>
  <w:style w:type="paragraph" w:customStyle="1" w:styleId="Zawartotabeli">
    <w:name w:val="Zawartość tabeli"/>
    <w:basedOn w:val="Normalny"/>
    <w:qFormat/>
    <w:rsid w:val="00AE398F"/>
    <w:pPr>
      <w:suppressLineNumbers/>
    </w:pPr>
    <w:rPr>
      <w:lang w:eastAsia="ar-SA"/>
    </w:rPr>
  </w:style>
  <w:style w:type="paragraph" w:styleId="Listapunktowana3">
    <w:name w:val="List Bullet 3"/>
    <w:basedOn w:val="Normalny"/>
    <w:uiPriority w:val="99"/>
    <w:unhideWhenUsed/>
    <w:qFormat/>
    <w:rsid w:val="000956E5"/>
    <w:pPr>
      <w:ind w:left="566" w:hanging="283"/>
      <w:contextualSpacing/>
    </w:pPr>
    <w:rPr>
      <w:rFonts w:cs="Mangal"/>
      <w:szCs w:val="21"/>
    </w:rPr>
  </w:style>
  <w:style w:type="paragraph" w:styleId="Zwykytekst">
    <w:name w:val="Plain Text"/>
    <w:basedOn w:val="Normalny"/>
    <w:link w:val="ZwykytekstZnak"/>
    <w:unhideWhenUsed/>
    <w:qFormat/>
    <w:rsid w:val="00983620"/>
    <w:rPr>
      <w:rFonts w:ascii="Courier New" w:hAnsi="Courier New" w:cs="Courier New"/>
      <w:sz w:val="20"/>
      <w:szCs w:val="20"/>
    </w:rPr>
  </w:style>
  <w:style w:type="paragraph" w:styleId="Tekstprzypisukocowego">
    <w:name w:val="endnote text"/>
    <w:basedOn w:val="Normalny"/>
    <w:link w:val="TekstprzypisukocowegoZnak"/>
    <w:uiPriority w:val="99"/>
    <w:semiHidden/>
    <w:unhideWhenUsed/>
    <w:qFormat/>
    <w:rsid w:val="00983620"/>
    <w:rPr>
      <w:sz w:val="20"/>
      <w:szCs w:val="20"/>
    </w:rPr>
  </w:style>
  <w:style w:type="paragraph" w:customStyle="1" w:styleId="Heading21">
    <w:name w:val="Heading 21"/>
    <w:basedOn w:val="Standard"/>
    <w:next w:val="Standard"/>
    <w:uiPriority w:val="99"/>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Heading11">
    <w:name w:val="Heading 11"/>
    <w:basedOn w:val="Standard"/>
    <w:next w:val="Standard"/>
    <w:qFormat/>
    <w:rsid w:val="00983620"/>
    <w:pPr>
      <w:keepNext/>
      <w:widowControl w:val="0"/>
      <w:spacing w:after="0" w:line="240" w:lineRule="auto"/>
      <w:outlineLvl w:val="0"/>
    </w:pPr>
    <w:rPr>
      <w:rFonts w:ascii="Times New Roman" w:eastAsia="Arial Unicode MS" w:hAnsi="Times New Roman" w:cs="Tahoma"/>
      <w:b/>
      <w:sz w:val="24"/>
      <w:szCs w:val="24"/>
      <w:lang w:val="pl-PL" w:eastAsia="pl-PL"/>
    </w:rPr>
  </w:style>
  <w:style w:type="paragraph" w:customStyle="1" w:styleId="Nagwek21">
    <w:name w:val="Nagłówek 21"/>
    <w:basedOn w:val="Standard"/>
    <w:next w:val="Standard"/>
    <w:qFormat/>
    <w:rsid w:val="00983620"/>
    <w:pPr>
      <w:keepNext/>
      <w:widowControl w:val="0"/>
      <w:spacing w:after="0" w:line="240" w:lineRule="auto"/>
      <w:outlineLvl w:val="1"/>
    </w:pPr>
    <w:rPr>
      <w:rFonts w:ascii="Times New Roman" w:eastAsia="Arial Unicode MS" w:hAnsi="Times New Roman" w:cs="Tahoma"/>
      <w:b/>
      <w:bCs/>
      <w:sz w:val="24"/>
      <w:szCs w:val="24"/>
      <w:lang w:val="pl-PL" w:eastAsia="pl-PL"/>
    </w:rPr>
  </w:style>
  <w:style w:type="paragraph" w:customStyle="1" w:styleId="Bezodstpw0">
    <w:name w:val="Bez odst?pów"/>
    <w:qFormat/>
    <w:rsid w:val="00074E29"/>
    <w:pPr>
      <w:widowControl w:val="0"/>
      <w:suppressAutoHyphens/>
      <w:overflowPunct w:val="0"/>
      <w:textAlignment w:val="baseline"/>
    </w:pPr>
    <w:rPr>
      <w:color w:val="00000A"/>
      <w:kern w:val="2"/>
      <w:sz w:val="24"/>
      <w:lang w:val="fr-FR"/>
    </w:rPr>
  </w:style>
  <w:style w:type="paragraph" w:customStyle="1" w:styleId="Default">
    <w:name w:val="Default"/>
    <w:qFormat/>
    <w:rsid w:val="008D7DD0"/>
    <w:rPr>
      <w:rFonts w:ascii="Arial" w:eastAsiaTheme="minorHAnsi" w:hAnsi="Arial" w:cs="Arial"/>
      <w:color w:val="000000"/>
      <w:sz w:val="24"/>
      <w:szCs w:val="24"/>
      <w:lang w:eastAsia="en-US"/>
    </w:rPr>
  </w:style>
  <w:style w:type="paragraph" w:customStyle="1" w:styleId="Textbody">
    <w:name w:val="Text body"/>
    <w:basedOn w:val="Standard"/>
    <w:qFormat/>
    <w:rsid w:val="00BB3BAA"/>
    <w:pPr>
      <w:suppressAutoHyphens w:val="0"/>
      <w:spacing w:after="0" w:line="240" w:lineRule="auto"/>
      <w:textAlignment w:val="baseline"/>
    </w:pPr>
    <w:rPr>
      <w:rFonts w:ascii="Times New Roman" w:eastAsia="Times New Roman" w:hAnsi="Times New Roman" w:cs="Times New Roman"/>
      <w:sz w:val="20"/>
      <w:szCs w:val="24"/>
      <w:lang w:val="de-DE" w:eastAsia="en-US"/>
    </w:rPr>
  </w:style>
  <w:style w:type="paragraph" w:customStyle="1" w:styleId="Legenda1">
    <w:name w:val="Legenda1"/>
    <w:basedOn w:val="Standard"/>
    <w:qFormat/>
    <w:rsid w:val="00BB3BAA"/>
    <w:pPr>
      <w:widowControl w:val="0"/>
      <w:suppressLineNumbers/>
      <w:spacing w:before="120" w:after="120" w:line="240" w:lineRule="auto"/>
      <w:textAlignment w:val="baseline"/>
    </w:pPr>
    <w:rPr>
      <w:rFonts w:ascii="Times New Roman" w:eastAsia="Andale Sans UI" w:hAnsi="Times New Roman" w:cs="Tahoma"/>
      <w:i/>
      <w:iCs/>
      <w:sz w:val="24"/>
      <w:szCs w:val="24"/>
      <w:lang w:val="de-DE" w:eastAsia="ja-JP" w:bidi="fa-IR"/>
    </w:rPr>
  </w:style>
  <w:style w:type="paragraph" w:customStyle="1" w:styleId="Nagwektabeli">
    <w:name w:val="Nagłówek tabeli"/>
    <w:basedOn w:val="Zawartotabeli"/>
    <w:qFormat/>
    <w:rsid w:val="00AE398F"/>
    <w:pPr>
      <w:jc w:val="center"/>
    </w:pPr>
    <w:rPr>
      <w:b/>
      <w:bCs/>
    </w:rPr>
  </w:style>
  <w:style w:type="paragraph" w:customStyle="1" w:styleId="Nagwek110">
    <w:name w:val="Nagłówek 11"/>
    <w:basedOn w:val="Nagwek11"/>
    <w:qFormat/>
    <w:rsid w:val="00BB3BAA"/>
    <w:pPr>
      <w:textAlignment w:val="baseline"/>
      <w:outlineLvl w:val="0"/>
    </w:pPr>
    <w:rPr>
      <w:rFonts w:ascii="Times New Roman" w:hAnsi="Times New Roman" w:cs="Tahoma"/>
      <w:b/>
      <w:bCs/>
      <w:kern w:val="2"/>
      <w:sz w:val="48"/>
      <w:szCs w:val="48"/>
      <w:lang w:val="de-DE" w:eastAsia="ja-JP" w:bidi="fa-IR"/>
    </w:rPr>
  </w:style>
  <w:style w:type="paragraph" w:customStyle="1" w:styleId="Akapitzlist1">
    <w:name w:val="Akapit z listą1"/>
    <w:basedOn w:val="Normalny"/>
    <w:qFormat/>
    <w:rsid w:val="00AE398F"/>
    <w:pPr>
      <w:spacing w:after="200" w:line="276" w:lineRule="auto"/>
      <w:ind w:left="720"/>
      <w:contextualSpacing/>
    </w:pPr>
    <w:rPr>
      <w:rFonts w:ascii="Calibri" w:hAnsi="Calibri"/>
      <w:sz w:val="22"/>
      <w:szCs w:val="22"/>
      <w:lang w:eastAsia="en-US"/>
    </w:rPr>
  </w:style>
  <w:style w:type="paragraph" w:customStyle="1" w:styleId="Nagwek20">
    <w:name w:val="Nagłówek2"/>
    <w:basedOn w:val="Normalny"/>
    <w:qFormat/>
    <w:rsid w:val="00AE398F"/>
    <w:pPr>
      <w:keepNext/>
      <w:spacing w:before="240" w:after="120"/>
    </w:pPr>
    <w:rPr>
      <w:rFonts w:ascii="Nimbus Sans L" w:eastAsia="DejaVu Sans" w:hAnsi="Nimbus Sans L" w:cs="DejaVu Sans"/>
      <w:sz w:val="28"/>
      <w:szCs w:val="28"/>
      <w:lang w:eastAsia="ar-SA"/>
    </w:rPr>
  </w:style>
  <w:style w:type="paragraph" w:customStyle="1" w:styleId="Podpis2">
    <w:name w:val="Podpis2"/>
    <w:basedOn w:val="Normalny"/>
    <w:qFormat/>
    <w:rsid w:val="00AE398F"/>
    <w:pPr>
      <w:suppressLineNumbers/>
      <w:spacing w:before="120" w:after="120"/>
    </w:pPr>
    <w:rPr>
      <w:i/>
      <w:iCs/>
      <w:lang w:eastAsia="ar-SA"/>
    </w:rPr>
  </w:style>
  <w:style w:type="paragraph" w:customStyle="1" w:styleId="Tekstpodstawowy31">
    <w:name w:val="Tekst podstawowy 31"/>
    <w:basedOn w:val="Normalny"/>
    <w:qFormat/>
    <w:rsid w:val="00AE398F"/>
    <w:pPr>
      <w:spacing w:after="120"/>
    </w:pPr>
    <w:rPr>
      <w:sz w:val="16"/>
      <w:szCs w:val="16"/>
      <w:lang w:eastAsia="ar-SA"/>
    </w:rPr>
  </w:style>
  <w:style w:type="paragraph" w:customStyle="1" w:styleId="Tekstpodstawowywcity21">
    <w:name w:val="Tekst podstawowy wcięty 21"/>
    <w:basedOn w:val="Normalny"/>
    <w:qFormat/>
    <w:rsid w:val="00AE398F"/>
    <w:pPr>
      <w:spacing w:after="120" w:line="480" w:lineRule="auto"/>
      <w:ind w:left="283"/>
    </w:pPr>
    <w:rPr>
      <w:lang w:eastAsia="ar-SA"/>
    </w:rPr>
  </w:style>
  <w:style w:type="paragraph" w:styleId="Podtytu">
    <w:name w:val="Subtitle"/>
    <w:basedOn w:val="Nagwek11"/>
    <w:link w:val="PodtytuZnak"/>
    <w:qFormat/>
    <w:rsid w:val="00AE398F"/>
    <w:pPr>
      <w:jc w:val="center"/>
    </w:pPr>
    <w:rPr>
      <w:rFonts w:ascii="Nimbus Sans L" w:eastAsia="DejaVu Sans" w:hAnsi="Nimbus Sans L" w:cs="DejaVu Sans"/>
      <w:i/>
      <w:iCs/>
      <w:lang w:eastAsia="ar-SA"/>
    </w:rPr>
  </w:style>
  <w:style w:type="paragraph" w:customStyle="1" w:styleId="Tekstpodstawowy21">
    <w:name w:val="Tekst podstawowy 21"/>
    <w:basedOn w:val="Normalny"/>
    <w:qFormat/>
    <w:rsid w:val="00AE398F"/>
    <w:pPr>
      <w:spacing w:after="120" w:line="480" w:lineRule="auto"/>
    </w:pPr>
    <w:rPr>
      <w:szCs w:val="20"/>
      <w:lang w:eastAsia="ar-SA"/>
    </w:rPr>
  </w:style>
  <w:style w:type="paragraph" w:customStyle="1" w:styleId="Plandokumentu1">
    <w:name w:val="Plan dokumentu1"/>
    <w:basedOn w:val="Normalny"/>
    <w:qFormat/>
    <w:rsid w:val="00AE398F"/>
    <w:rPr>
      <w:rFonts w:ascii="Tahoma" w:hAnsi="Tahoma" w:cs="Tahoma"/>
      <w:sz w:val="16"/>
      <w:szCs w:val="16"/>
      <w:lang w:eastAsia="ar-SA"/>
    </w:rPr>
  </w:style>
  <w:style w:type="paragraph" w:customStyle="1" w:styleId="Zawartoramki">
    <w:name w:val="Zawartość ramki"/>
    <w:basedOn w:val="Tekstpodstawowy"/>
    <w:qFormat/>
    <w:rsid w:val="00AE398F"/>
    <w:pPr>
      <w:spacing w:after="0"/>
      <w:jc w:val="center"/>
    </w:pPr>
    <w:rPr>
      <w:b/>
      <w:sz w:val="56"/>
      <w:szCs w:val="20"/>
      <w:lang w:eastAsia="ar-SA"/>
    </w:rPr>
  </w:style>
  <w:style w:type="paragraph" w:customStyle="1" w:styleId="Bezodstpw1">
    <w:name w:val="Bez odstępów1"/>
    <w:qFormat/>
    <w:rsid w:val="00AE398F"/>
    <w:rPr>
      <w:rFonts w:eastAsia="Calibri"/>
      <w:color w:val="00000A"/>
      <w:sz w:val="24"/>
    </w:rPr>
  </w:style>
  <w:style w:type="paragraph" w:customStyle="1" w:styleId="1">
    <w:name w:val="1"/>
    <w:basedOn w:val="Normalny"/>
    <w:qFormat/>
    <w:rsid w:val="00AE398F"/>
    <w:pPr>
      <w:tabs>
        <w:tab w:val="center" w:pos="4536"/>
        <w:tab w:val="right" w:pos="9072"/>
      </w:tabs>
    </w:pPr>
    <w:rPr>
      <w:sz w:val="20"/>
      <w:szCs w:val="20"/>
    </w:rPr>
  </w:style>
  <w:style w:type="paragraph" w:customStyle="1" w:styleId="Normalny1">
    <w:name w:val="Normalny1"/>
    <w:uiPriority w:val="99"/>
    <w:qFormat/>
    <w:rsid w:val="00AE398F"/>
    <w:pPr>
      <w:spacing w:line="276" w:lineRule="auto"/>
    </w:pPr>
    <w:rPr>
      <w:rFonts w:ascii="Arial" w:eastAsia="Arial" w:hAnsi="Arial" w:cs="Arial"/>
      <w:color w:val="000000"/>
      <w:sz w:val="22"/>
      <w:szCs w:val="22"/>
    </w:rPr>
  </w:style>
  <w:style w:type="paragraph" w:styleId="Listapunktowana4">
    <w:name w:val="List Bullet 4"/>
    <w:basedOn w:val="Normalny"/>
    <w:qFormat/>
    <w:rsid w:val="00AE398F"/>
    <w:pPr>
      <w:ind w:left="849" w:hanging="283"/>
      <w:contextualSpacing/>
      <w:textAlignment w:val="baseline"/>
    </w:pPr>
    <w:rPr>
      <w:rFonts w:eastAsia="Lucida Sans Unicode"/>
      <w:lang w:val="fr-FR" w:eastAsia="ar-SA"/>
    </w:rPr>
  </w:style>
  <w:style w:type="paragraph" w:styleId="Listapunktowana">
    <w:name w:val="List Bullet"/>
    <w:basedOn w:val="Normalny"/>
    <w:uiPriority w:val="99"/>
    <w:unhideWhenUsed/>
    <w:qFormat/>
    <w:rsid w:val="00AE398F"/>
    <w:pPr>
      <w:contextualSpacing/>
    </w:pPr>
    <w:rPr>
      <w:szCs w:val="20"/>
    </w:rPr>
  </w:style>
  <w:style w:type="paragraph" w:styleId="Listapunktowana2">
    <w:name w:val="List Bullet 2"/>
    <w:basedOn w:val="Normalny"/>
    <w:uiPriority w:val="99"/>
    <w:unhideWhenUsed/>
    <w:qFormat/>
    <w:rsid w:val="00AE398F"/>
    <w:pPr>
      <w:contextualSpacing/>
    </w:pPr>
    <w:rPr>
      <w:szCs w:val="20"/>
    </w:rPr>
  </w:style>
  <w:style w:type="paragraph" w:customStyle="1" w:styleId="Tekstpodstawowywcity22">
    <w:name w:val="Tekst podstawowy wcięty 22"/>
    <w:basedOn w:val="Normalny"/>
    <w:qFormat/>
    <w:rsid w:val="00AE398F"/>
    <w:pPr>
      <w:spacing w:after="120" w:line="480" w:lineRule="auto"/>
      <w:ind w:left="283"/>
    </w:pPr>
    <w:rPr>
      <w:lang w:eastAsia="zh-CN"/>
    </w:rPr>
  </w:style>
  <w:style w:type="paragraph" w:customStyle="1" w:styleId="Tytutabeli">
    <w:name w:val="Tytuł tabeli"/>
    <w:basedOn w:val="Zawartotabeli"/>
    <w:qFormat/>
    <w:rsid w:val="00A07AB9"/>
    <w:pPr>
      <w:jc w:val="center"/>
    </w:pPr>
    <w:rPr>
      <w:b/>
      <w:i/>
      <w:kern w:val="2"/>
      <w:sz w:val="20"/>
      <w:szCs w:val="20"/>
    </w:rPr>
  </w:style>
  <w:style w:type="paragraph" w:styleId="HTML-wstpniesformatowany">
    <w:name w:val="HTML Preformatted"/>
    <w:basedOn w:val="Normalny"/>
    <w:uiPriority w:val="99"/>
    <w:semiHidden/>
    <w:unhideWhenUsed/>
    <w:qFormat/>
    <w:rsid w:val="0083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numbering" w:customStyle="1" w:styleId="Bezlisty1">
    <w:name w:val="Bez listy1"/>
    <w:uiPriority w:val="99"/>
    <w:semiHidden/>
    <w:qFormat/>
    <w:rsid w:val="00AE398F"/>
  </w:style>
  <w:style w:type="table" w:styleId="Tabela-Siatka">
    <w:name w:val="Table Grid"/>
    <w:basedOn w:val="Standardowy"/>
    <w:uiPriority w:val="5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827919"/>
    <w:rPr>
      <w:rFonts w:ascii="Calibri" w:eastAsia="Calibri" w:hAnsi="Calibri"/>
      <w:color w:val="00000A"/>
      <w:sz w:val="22"/>
      <w:szCs w:val="22"/>
      <w:lang w:eastAsia="en-US"/>
    </w:rPr>
  </w:style>
  <w:style w:type="character" w:customStyle="1" w:styleId="Nagwek2Znak1">
    <w:name w:val="Nagłówek 2 Znak1"/>
    <w:rsid w:val="002B2724"/>
    <w:rPr>
      <w:rFonts w:ascii="Times New Roman" w:eastAsia="Times New Roman" w:hAnsi="Times New Roman" w:cs="Times New Roman"/>
      <w:kern w:val="2"/>
      <w:sz w:val="28"/>
      <w:szCs w:val="24"/>
      <w:lang w:eastAsia="ar-SA"/>
    </w:rPr>
  </w:style>
  <w:style w:type="character" w:customStyle="1" w:styleId="NagwekZnak1">
    <w:name w:val="Nagłówek Znak1"/>
    <w:link w:val="Nagwek"/>
    <w:uiPriority w:val="99"/>
    <w:rsid w:val="002B2724"/>
    <w:rPr>
      <w:color w:val="00000A"/>
      <w:sz w:val="24"/>
      <w:szCs w:val="24"/>
    </w:rPr>
  </w:style>
  <w:style w:type="character" w:customStyle="1" w:styleId="TekstpodstawowyZnak1">
    <w:name w:val="Tekst podstawowy Znak1"/>
    <w:rsid w:val="002B2724"/>
    <w:rPr>
      <w:rFonts w:ascii="Times New Roman" w:eastAsia="Times New Roman" w:hAnsi="Times New Roman" w:cs="Times New Roman"/>
      <w:kern w:val="2"/>
      <w:sz w:val="24"/>
      <w:szCs w:val="24"/>
      <w:lang w:eastAsia="ar-SA"/>
    </w:rPr>
  </w:style>
  <w:style w:type="paragraph" w:customStyle="1" w:styleId="Heading81">
    <w:name w:val="Heading 81"/>
    <w:rsid w:val="002B2724"/>
    <w:pPr>
      <w:suppressAutoHyphens/>
    </w:pPr>
    <w:rPr>
      <w:rFonts w:cs="Mangal"/>
      <w:kern w:val="1"/>
      <w:sz w:val="24"/>
      <w:szCs w:val="24"/>
      <w:lang w:eastAsia="hi-IN" w:bidi="hi-IN"/>
    </w:rPr>
  </w:style>
  <w:style w:type="paragraph" w:customStyle="1" w:styleId="NormalWeb1">
    <w:name w:val="Normal (Web)1"/>
    <w:basedOn w:val="Normalny"/>
    <w:rsid w:val="002B2724"/>
    <w:pPr>
      <w:suppressAutoHyphens/>
      <w:spacing w:before="280" w:after="280"/>
    </w:pPr>
    <w:rPr>
      <w:rFonts w:ascii="Calibri" w:hAnsi="Calibri" w:cs="Calibri"/>
      <w:color w:val="auto"/>
      <w:kern w:val="1"/>
      <w:lang w:eastAsia="hi-IN" w:bidi="hi-IN"/>
    </w:rPr>
  </w:style>
  <w:style w:type="paragraph" w:customStyle="1" w:styleId="Heading61">
    <w:name w:val="Heading 61"/>
    <w:rsid w:val="002B2724"/>
    <w:pPr>
      <w:suppressAutoHyphens/>
    </w:pPr>
    <w:rPr>
      <w:rFonts w:cs="Mangal"/>
      <w:kern w:val="1"/>
      <w:sz w:val="24"/>
      <w:szCs w:val="24"/>
      <w:lang w:eastAsia="hi-IN" w:bidi="hi-IN"/>
    </w:rPr>
  </w:style>
  <w:style w:type="table" w:customStyle="1" w:styleId="TableGrid">
    <w:name w:val="TableGrid"/>
    <w:rsid w:val="002B2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11">
    <w:name w:val="fontstyle11"/>
    <w:basedOn w:val="Domylnaczcionkaakapitu"/>
    <w:rsid w:val="00C01308"/>
    <w:rPr>
      <w:rFonts w:ascii="TimesNewRoman" w:eastAsia="TimesNewRoman" w:hAnsi="TimesNewRoman" w:hint="eastAsia"/>
      <w:b/>
      <w:bCs/>
      <w:i/>
      <w:iCs/>
      <w:color w:val="000000"/>
      <w:sz w:val="22"/>
      <w:szCs w:val="22"/>
    </w:rPr>
  </w:style>
  <w:style w:type="character" w:customStyle="1" w:styleId="fontstyle51">
    <w:name w:val="fontstyle51"/>
    <w:basedOn w:val="Domylnaczcionkaakapitu"/>
    <w:rsid w:val="00C01308"/>
    <w:rPr>
      <w:rFonts w:ascii="Times-Roman" w:hAnsi="Times-Roman" w:hint="default"/>
      <w:b w:val="0"/>
      <w:bCs w:val="0"/>
      <w:i w:val="0"/>
      <w:iCs w:val="0"/>
      <w:color w:val="000000"/>
      <w:sz w:val="24"/>
      <w:szCs w:val="24"/>
    </w:rPr>
  </w:style>
  <w:style w:type="character" w:customStyle="1" w:styleId="fontstyle61">
    <w:name w:val="fontstyle61"/>
    <w:basedOn w:val="Domylnaczcionkaakapitu"/>
    <w:rsid w:val="00C01308"/>
    <w:rPr>
      <w:rFonts w:ascii="TimesNewRoman" w:eastAsia="TimesNewRoman" w:hAnsi="TimesNewRoman"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95">
      <w:bodyDiv w:val="1"/>
      <w:marLeft w:val="0"/>
      <w:marRight w:val="0"/>
      <w:marTop w:val="0"/>
      <w:marBottom w:val="0"/>
      <w:divBdr>
        <w:top w:val="none" w:sz="0" w:space="0" w:color="auto"/>
        <w:left w:val="none" w:sz="0" w:space="0" w:color="auto"/>
        <w:bottom w:val="none" w:sz="0" w:space="0" w:color="auto"/>
        <w:right w:val="none" w:sz="0" w:space="0" w:color="auto"/>
      </w:divBdr>
    </w:div>
    <w:div w:id="88893185">
      <w:bodyDiv w:val="1"/>
      <w:marLeft w:val="0"/>
      <w:marRight w:val="0"/>
      <w:marTop w:val="0"/>
      <w:marBottom w:val="0"/>
      <w:divBdr>
        <w:top w:val="none" w:sz="0" w:space="0" w:color="auto"/>
        <w:left w:val="none" w:sz="0" w:space="0" w:color="auto"/>
        <w:bottom w:val="none" w:sz="0" w:space="0" w:color="auto"/>
        <w:right w:val="none" w:sz="0" w:space="0" w:color="auto"/>
      </w:divBdr>
    </w:div>
    <w:div w:id="149172542">
      <w:bodyDiv w:val="1"/>
      <w:marLeft w:val="0"/>
      <w:marRight w:val="0"/>
      <w:marTop w:val="0"/>
      <w:marBottom w:val="0"/>
      <w:divBdr>
        <w:top w:val="none" w:sz="0" w:space="0" w:color="auto"/>
        <w:left w:val="none" w:sz="0" w:space="0" w:color="auto"/>
        <w:bottom w:val="none" w:sz="0" w:space="0" w:color="auto"/>
        <w:right w:val="none" w:sz="0" w:space="0" w:color="auto"/>
      </w:divBdr>
    </w:div>
    <w:div w:id="167986168">
      <w:bodyDiv w:val="1"/>
      <w:marLeft w:val="0"/>
      <w:marRight w:val="0"/>
      <w:marTop w:val="0"/>
      <w:marBottom w:val="0"/>
      <w:divBdr>
        <w:top w:val="none" w:sz="0" w:space="0" w:color="auto"/>
        <w:left w:val="none" w:sz="0" w:space="0" w:color="auto"/>
        <w:bottom w:val="none" w:sz="0" w:space="0" w:color="auto"/>
        <w:right w:val="none" w:sz="0" w:space="0" w:color="auto"/>
      </w:divBdr>
    </w:div>
    <w:div w:id="209077350">
      <w:bodyDiv w:val="1"/>
      <w:marLeft w:val="0"/>
      <w:marRight w:val="0"/>
      <w:marTop w:val="0"/>
      <w:marBottom w:val="0"/>
      <w:divBdr>
        <w:top w:val="none" w:sz="0" w:space="0" w:color="auto"/>
        <w:left w:val="none" w:sz="0" w:space="0" w:color="auto"/>
        <w:bottom w:val="none" w:sz="0" w:space="0" w:color="auto"/>
        <w:right w:val="none" w:sz="0" w:space="0" w:color="auto"/>
      </w:divBdr>
    </w:div>
    <w:div w:id="239563212">
      <w:bodyDiv w:val="1"/>
      <w:marLeft w:val="0"/>
      <w:marRight w:val="0"/>
      <w:marTop w:val="0"/>
      <w:marBottom w:val="0"/>
      <w:divBdr>
        <w:top w:val="none" w:sz="0" w:space="0" w:color="auto"/>
        <w:left w:val="none" w:sz="0" w:space="0" w:color="auto"/>
        <w:bottom w:val="none" w:sz="0" w:space="0" w:color="auto"/>
        <w:right w:val="none" w:sz="0" w:space="0" w:color="auto"/>
      </w:divBdr>
    </w:div>
    <w:div w:id="312606753">
      <w:bodyDiv w:val="1"/>
      <w:marLeft w:val="0"/>
      <w:marRight w:val="0"/>
      <w:marTop w:val="0"/>
      <w:marBottom w:val="0"/>
      <w:divBdr>
        <w:top w:val="none" w:sz="0" w:space="0" w:color="auto"/>
        <w:left w:val="none" w:sz="0" w:space="0" w:color="auto"/>
        <w:bottom w:val="none" w:sz="0" w:space="0" w:color="auto"/>
        <w:right w:val="none" w:sz="0" w:space="0" w:color="auto"/>
      </w:divBdr>
    </w:div>
    <w:div w:id="334653682">
      <w:bodyDiv w:val="1"/>
      <w:marLeft w:val="0"/>
      <w:marRight w:val="0"/>
      <w:marTop w:val="0"/>
      <w:marBottom w:val="0"/>
      <w:divBdr>
        <w:top w:val="none" w:sz="0" w:space="0" w:color="auto"/>
        <w:left w:val="none" w:sz="0" w:space="0" w:color="auto"/>
        <w:bottom w:val="none" w:sz="0" w:space="0" w:color="auto"/>
        <w:right w:val="none" w:sz="0" w:space="0" w:color="auto"/>
      </w:divBdr>
    </w:div>
    <w:div w:id="358968952">
      <w:bodyDiv w:val="1"/>
      <w:marLeft w:val="0"/>
      <w:marRight w:val="0"/>
      <w:marTop w:val="0"/>
      <w:marBottom w:val="0"/>
      <w:divBdr>
        <w:top w:val="none" w:sz="0" w:space="0" w:color="auto"/>
        <w:left w:val="none" w:sz="0" w:space="0" w:color="auto"/>
        <w:bottom w:val="none" w:sz="0" w:space="0" w:color="auto"/>
        <w:right w:val="none" w:sz="0" w:space="0" w:color="auto"/>
      </w:divBdr>
    </w:div>
    <w:div w:id="402728244">
      <w:bodyDiv w:val="1"/>
      <w:marLeft w:val="0"/>
      <w:marRight w:val="0"/>
      <w:marTop w:val="0"/>
      <w:marBottom w:val="0"/>
      <w:divBdr>
        <w:top w:val="none" w:sz="0" w:space="0" w:color="auto"/>
        <w:left w:val="none" w:sz="0" w:space="0" w:color="auto"/>
        <w:bottom w:val="none" w:sz="0" w:space="0" w:color="auto"/>
        <w:right w:val="none" w:sz="0" w:space="0" w:color="auto"/>
      </w:divBdr>
    </w:div>
    <w:div w:id="422646735">
      <w:bodyDiv w:val="1"/>
      <w:marLeft w:val="0"/>
      <w:marRight w:val="0"/>
      <w:marTop w:val="0"/>
      <w:marBottom w:val="0"/>
      <w:divBdr>
        <w:top w:val="none" w:sz="0" w:space="0" w:color="auto"/>
        <w:left w:val="none" w:sz="0" w:space="0" w:color="auto"/>
        <w:bottom w:val="none" w:sz="0" w:space="0" w:color="auto"/>
        <w:right w:val="none" w:sz="0" w:space="0" w:color="auto"/>
      </w:divBdr>
    </w:div>
    <w:div w:id="513885395">
      <w:bodyDiv w:val="1"/>
      <w:marLeft w:val="0"/>
      <w:marRight w:val="0"/>
      <w:marTop w:val="0"/>
      <w:marBottom w:val="0"/>
      <w:divBdr>
        <w:top w:val="none" w:sz="0" w:space="0" w:color="auto"/>
        <w:left w:val="none" w:sz="0" w:space="0" w:color="auto"/>
        <w:bottom w:val="none" w:sz="0" w:space="0" w:color="auto"/>
        <w:right w:val="none" w:sz="0" w:space="0" w:color="auto"/>
      </w:divBdr>
    </w:div>
    <w:div w:id="533427070">
      <w:bodyDiv w:val="1"/>
      <w:marLeft w:val="0"/>
      <w:marRight w:val="0"/>
      <w:marTop w:val="0"/>
      <w:marBottom w:val="0"/>
      <w:divBdr>
        <w:top w:val="none" w:sz="0" w:space="0" w:color="auto"/>
        <w:left w:val="none" w:sz="0" w:space="0" w:color="auto"/>
        <w:bottom w:val="none" w:sz="0" w:space="0" w:color="auto"/>
        <w:right w:val="none" w:sz="0" w:space="0" w:color="auto"/>
      </w:divBdr>
    </w:div>
    <w:div w:id="588196048">
      <w:bodyDiv w:val="1"/>
      <w:marLeft w:val="0"/>
      <w:marRight w:val="0"/>
      <w:marTop w:val="0"/>
      <w:marBottom w:val="0"/>
      <w:divBdr>
        <w:top w:val="none" w:sz="0" w:space="0" w:color="auto"/>
        <w:left w:val="none" w:sz="0" w:space="0" w:color="auto"/>
        <w:bottom w:val="none" w:sz="0" w:space="0" w:color="auto"/>
        <w:right w:val="none" w:sz="0" w:space="0" w:color="auto"/>
      </w:divBdr>
    </w:div>
    <w:div w:id="651522629">
      <w:bodyDiv w:val="1"/>
      <w:marLeft w:val="0"/>
      <w:marRight w:val="0"/>
      <w:marTop w:val="0"/>
      <w:marBottom w:val="0"/>
      <w:divBdr>
        <w:top w:val="none" w:sz="0" w:space="0" w:color="auto"/>
        <w:left w:val="none" w:sz="0" w:space="0" w:color="auto"/>
        <w:bottom w:val="none" w:sz="0" w:space="0" w:color="auto"/>
        <w:right w:val="none" w:sz="0" w:space="0" w:color="auto"/>
      </w:divBdr>
    </w:div>
    <w:div w:id="666328628">
      <w:bodyDiv w:val="1"/>
      <w:marLeft w:val="0"/>
      <w:marRight w:val="0"/>
      <w:marTop w:val="0"/>
      <w:marBottom w:val="0"/>
      <w:divBdr>
        <w:top w:val="none" w:sz="0" w:space="0" w:color="auto"/>
        <w:left w:val="none" w:sz="0" w:space="0" w:color="auto"/>
        <w:bottom w:val="none" w:sz="0" w:space="0" w:color="auto"/>
        <w:right w:val="none" w:sz="0" w:space="0" w:color="auto"/>
      </w:divBdr>
    </w:div>
    <w:div w:id="669334697">
      <w:bodyDiv w:val="1"/>
      <w:marLeft w:val="0"/>
      <w:marRight w:val="0"/>
      <w:marTop w:val="0"/>
      <w:marBottom w:val="0"/>
      <w:divBdr>
        <w:top w:val="none" w:sz="0" w:space="0" w:color="auto"/>
        <w:left w:val="none" w:sz="0" w:space="0" w:color="auto"/>
        <w:bottom w:val="none" w:sz="0" w:space="0" w:color="auto"/>
        <w:right w:val="none" w:sz="0" w:space="0" w:color="auto"/>
      </w:divBdr>
    </w:div>
    <w:div w:id="693654485">
      <w:bodyDiv w:val="1"/>
      <w:marLeft w:val="0"/>
      <w:marRight w:val="0"/>
      <w:marTop w:val="0"/>
      <w:marBottom w:val="0"/>
      <w:divBdr>
        <w:top w:val="none" w:sz="0" w:space="0" w:color="auto"/>
        <w:left w:val="none" w:sz="0" w:space="0" w:color="auto"/>
        <w:bottom w:val="none" w:sz="0" w:space="0" w:color="auto"/>
        <w:right w:val="none" w:sz="0" w:space="0" w:color="auto"/>
      </w:divBdr>
    </w:div>
    <w:div w:id="729881745">
      <w:bodyDiv w:val="1"/>
      <w:marLeft w:val="0"/>
      <w:marRight w:val="0"/>
      <w:marTop w:val="0"/>
      <w:marBottom w:val="0"/>
      <w:divBdr>
        <w:top w:val="none" w:sz="0" w:space="0" w:color="auto"/>
        <w:left w:val="none" w:sz="0" w:space="0" w:color="auto"/>
        <w:bottom w:val="none" w:sz="0" w:space="0" w:color="auto"/>
        <w:right w:val="none" w:sz="0" w:space="0" w:color="auto"/>
      </w:divBdr>
    </w:div>
    <w:div w:id="733816614">
      <w:bodyDiv w:val="1"/>
      <w:marLeft w:val="0"/>
      <w:marRight w:val="0"/>
      <w:marTop w:val="0"/>
      <w:marBottom w:val="0"/>
      <w:divBdr>
        <w:top w:val="none" w:sz="0" w:space="0" w:color="auto"/>
        <w:left w:val="none" w:sz="0" w:space="0" w:color="auto"/>
        <w:bottom w:val="none" w:sz="0" w:space="0" w:color="auto"/>
        <w:right w:val="none" w:sz="0" w:space="0" w:color="auto"/>
      </w:divBdr>
    </w:div>
    <w:div w:id="742878501">
      <w:bodyDiv w:val="1"/>
      <w:marLeft w:val="0"/>
      <w:marRight w:val="0"/>
      <w:marTop w:val="0"/>
      <w:marBottom w:val="0"/>
      <w:divBdr>
        <w:top w:val="none" w:sz="0" w:space="0" w:color="auto"/>
        <w:left w:val="none" w:sz="0" w:space="0" w:color="auto"/>
        <w:bottom w:val="none" w:sz="0" w:space="0" w:color="auto"/>
        <w:right w:val="none" w:sz="0" w:space="0" w:color="auto"/>
      </w:divBdr>
    </w:div>
    <w:div w:id="819539367">
      <w:bodyDiv w:val="1"/>
      <w:marLeft w:val="0"/>
      <w:marRight w:val="0"/>
      <w:marTop w:val="0"/>
      <w:marBottom w:val="0"/>
      <w:divBdr>
        <w:top w:val="none" w:sz="0" w:space="0" w:color="auto"/>
        <w:left w:val="none" w:sz="0" w:space="0" w:color="auto"/>
        <w:bottom w:val="none" w:sz="0" w:space="0" w:color="auto"/>
        <w:right w:val="none" w:sz="0" w:space="0" w:color="auto"/>
      </w:divBdr>
    </w:div>
    <w:div w:id="938876921">
      <w:bodyDiv w:val="1"/>
      <w:marLeft w:val="0"/>
      <w:marRight w:val="0"/>
      <w:marTop w:val="0"/>
      <w:marBottom w:val="0"/>
      <w:divBdr>
        <w:top w:val="none" w:sz="0" w:space="0" w:color="auto"/>
        <w:left w:val="none" w:sz="0" w:space="0" w:color="auto"/>
        <w:bottom w:val="none" w:sz="0" w:space="0" w:color="auto"/>
        <w:right w:val="none" w:sz="0" w:space="0" w:color="auto"/>
      </w:divBdr>
    </w:div>
    <w:div w:id="1079987809">
      <w:bodyDiv w:val="1"/>
      <w:marLeft w:val="0"/>
      <w:marRight w:val="0"/>
      <w:marTop w:val="0"/>
      <w:marBottom w:val="0"/>
      <w:divBdr>
        <w:top w:val="none" w:sz="0" w:space="0" w:color="auto"/>
        <w:left w:val="none" w:sz="0" w:space="0" w:color="auto"/>
        <w:bottom w:val="none" w:sz="0" w:space="0" w:color="auto"/>
        <w:right w:val="none" w:sz="0" w:space="0" w:color="auto"/>
      </w:divBdr>
    </w:div>
    <w:div w:id="1095907811">
      <w:bodyDiv w:val="1"/>
      <w:marLeft w:val="0"/>
      <w:marRight w:val="0"/>
      <w:marTop w:val="0"/>
      <w:marBottom w:val="0"/>
      <w:divBdr>
        <w:top w:val="none" w:sz="0" w:space="0" w:color="auto"/>
        <w:left w:val="none" w:sz="0" w:space="0" w:color="auto"/>
        <w:bottom w:val="none" w:sz="0" w:space="0" w:color="auto"/>
        <w:right w:val="none" w:sz="0" w:space="0" w:color="auto"/>
      </w:divBdr>
    </w:div>
    <w:div w:id="1127702147">
      <w:bodyDiv w:val="1"/>
      <w:marLeft w:val="0"/>
      <w:marRight w:val="0"/>
      <w:marTop w:val="0"/>
      <w:marBottom w:val="0"/>
      <w:divBdr>
        <w:top w:val="none" w:sz="0" w:space="0" w:color="auto"/>
        <w:left w:val="none" w:sz="0" w:space="0" w:color="auto"/>
        <w:bottom w:val="none" w:sz="0" w:space="0" w:color="auto"/>
        <w:right w:val="none" w:sz="0" w:space="0" w:color="auto"/>
      </w:divBdr>
    </w:div>
    <w:div w:id="1149517137">
      <w:bodyDiv w:val="1"/>
      <w:marLeft w:val="0"/>
      <w:marRight w:val="0"/>
      <w:marTop w:val="0"/>
      <w:marBottom w:val="0"/>
      <w:divBdr>
        <w:top w:val="none" w:sz="0" w:space="0" w:color="auto"/>
        <w:left w:val="none" w:sz="0" w:space="0" w:color="auto"/>
        <w:bottom w:val="none" w:sz="0" w:space="0" w:color="auto"/>
        <w:right w:val="none" w:sz="0" w:space="0" w:color="auto"/>
      </w:divBdr>
    </w:div>
    <w:div w:id="1281954266">
      <w:bodyDiv w:val="1"/>
      <w:marLeft w:val="0"/>
      <w:marRight w:val="0"/>
      <w:marTop w:val="0"/>
      <w:marBottom w:val="0"/>
      <w:divBdr>
        <w:top w:val="none" w:sz="0" w:space="0" w:color="auto"/>
        <w:left w:val="none" w:sz="0" w:space="0" w:color="auto"/>
        <w:bottom w:val="none" w:sz="0" w:space="0" w:color="auto"/>
        <w:right w:val="none" w:sz="0" w:space="0" w:color="auto"/>
      </w:divBdr>
    </w:div>
    <w:div w:id="1326665824">
      <w:bodyDiv w:val="1"/>
      <w:marLeft w:val="0"/>
      <w:marRight w:val="0"/>
      <w:marTop w:val="0"/>
      <w:marBottom w:val="0"/>
      <w:divBdr>
        <w:top w:val="none" w:sz="0" w:space="0" w:color="auto"/>
        <w:left w:val="none" w:sz="0" w:space="0" w:color="auto"/>
        <w:bottom w:val="none" w:sz="0" w:space="0" w:color="auto"/>
        <w:right w:val="none" w:sz="0" w:space="0" w:color="auto"/>
      </w:divBdr>
    </w:div>
    <w:div w:id="1386836591">
      <w:bodyDiv w:val="1"/>
      <w:marLeft w:val="0"/>
      <w:marRight w:val="0"/>
      <w:marTop w:val="0"/>
      <w:marBottom w:val="0"/>
      <w:divBdr>
        <w:top w:val="none" w:sz="0" w:space="0" w:color="auto"/>
        <w:left w:val="none" w:sz="0" w:space="0" w:color="auto"/>
        <w:bottom w:val="none" w:sz="0" w:space="0" w:color="auto"/>
        <w:right w:val="none" w:sz="0" w:space="0" w:color="auto"/>
      </w:divBdr>
    </w:div>
    <w:div w:id="1399405634">
      <w:bodyDiv w:val="1"/>
      <w:marLeft w:val="0"/>
      <w:marRight w:val="0"/>
      <w:marTop w:val="0"/>
      <w:marBottom w:val="0"/>
      <w:divBdr>
        <w:top w:val="none" w:sz="0" w:space="0" w:color="auto"/>
        <w:left w:val="none" w:sz="0" w:space="0" w:color="auto"/>
        <w:bottom w:val="none" w:sz="0" w:space="0" w:color="auto"/>
        <w:right w:val="none" w:sz="0" w:space="0" w:color="auto"/>
      </w:divBdr>
    </w:div>
    <w:div w:id="1401441148">
      <w:bodyDiv w:val="1"/>
      <w:marLeft w:val="0"/>
      <w:marRight w:val="0"/>
      <w:marTop w:val="0"/>
      <w:marBottom w:val="0"/>
      <w:divBdr>
        <w:top w:val="none" w:sz="0" w:space="0" w:color="auto"/>
        <w:left w:val="none" w:sz="0" w:space="0" w:color="auto"/>
        <w:bottom w:val="none" w:sz="0" w:space="0" w:color="auto"/>
        <w:right w:val="none" w:sz="0" w:space="0" w:color="auto"/>
      </w:divBdr>
    </w:div>
    <w:div w:id="1405684992">
      <w:bodyDiv w:val="1"/>
      <w:marLeft w:val="0"/>
      <w:marRight w:val="0"/>
      <w:marTop w:val="0"/>
      <w:marBottom w:val="0"/>
      <w:divBdr>
        <w:top w:val="none" w:sz="0" w:space="0" w:color="auto"/>
        <w:left w:val="none" w:sz="0" w:space="0" w:color="auto"/>
        <w:bottom w:val="none" w:sz="0" w:space="0" w:color="auto"/>
        <w:right w:val="none" w:sz="0" w:space="0" w:color="auto"/>
      </w:divBdr>
    </w:div>
    <w:div w:id="1411926086">
      <w:bodyDiv w:val="1"/>
      <w:marLeft w:val="0"/>
      <w:marRight w:val="0"/>
      <w:marTop w:val="0"/>
      <w:marBottom w:val="0"/>
      <w:divBdr>
        <w:top w:val="none" w:sz="0" w:space="0" w:color="auto"/>
        <w:left w:val="none" w:sz="0" w:space="0" w:color="auto"/>
        <w:bottom w:val="none" w:sz="0" w:space="0" w:color="auto"/>
        <w:right w:val="none" w:sz="0" w:space="0" w:color="auto"/>
      </w:divBdr>
    </w:div>
    <w:div w:id="1454249056">
      <w:bodyDiv w:val="1"/>
      <w:marLeft w:val="0"/>
      <w:marRight w:val="0"/>
      <w:marTop w:val="0"/>
      <w:marBottom w:val="0"/>
      <w:divBdr>
        <w:top w:val="none" w:sz="0" w:space="0" w:color="auto"/>
        <w:left w:val="none" w:sz="0" w:space="0" w:color="auto"/>
        <w:bottom w:val="none" w:sz="0" w:space="0" w:color="auto"/>
        <w:right w:val="none" w:sz="0" w:space="0" w:color="auto"/>
      </w:divBdr>
    </w:div>
    <w:div w:id="1552156626">
      <w:bodyDiv w:val="1"/>
      <w:marLeft w:val="0"/>
      <w:marRight w:val="0"/>
      <w:marTop w:val="0"/>
      <w:marBottom w:val="0"/>
      <w:divBdr>
        <w:top w:val="none" w:sz="0" w:space="0" w:color="auto"/>
        <w:left w:val="none" w:sz="0" w:space="0" w:color="auto"/>
        <w:bottom w:val="none" w:sz="0" w:space="0" w:color="auto"/>
        <w:right w:val="none" w:sz="0" w:space="0" w:color="auto"/>
      </w:divBdr>
    </w:div>
    <w:div w:id="1586576058">
      <w:bodyDiv w:val="1"/>
      <w:marLeft w:val="0"/>
      <w:marRight w:val="0"/>
      <w:marTop w:val="0"/>
      <w:marBottom w:val="0"/>
      <w:divBdr>
        <w:top w:val="none" w:sz="0" w:space="0" w:color="auto"/>
        <w:left w:val="none" w:sz="0" w:space="0" w:color="auto"/>
        <w:bottom w:val="none" w:sz="0" w:space="0" w:color="auto"/>
        <w:right w:val="none" w:sz="0" w:space="0" w:color="auto"/>
      </w:divBdr>
    </w:div>
    <w:div w:id="1599483531">
      <w:bodyDiv w:val="1"/>
      <w:marLeft w:val="0"/>
      <w:marRight w:val="0"/>
      <w:marTop w:val="0"/>
      <w:marBottom w:val="0"/>
      <w:divBdr>
        <w:top w:val="none" w:sz="0" w:space="0" w:color="auto"/>
        <w:left w:val="none" w:sz="0" w:space="0" w:color="auto"/>
        <w:bottom w:val="none" w:sz="0" w:space="0" w:color="auto"/>
        <w:right w:val="none" w:sz="0" w:space="0" w:color="auto"/>
      </w:divBdr>
    </w:div>
    <w:div w:id="1664581111">
      <w:bodyDiv w:val="1"/>
      <w:marLeft w:val="0"/>
      <w:marRight w:val="0"/>
      <w:marTop w:val="0"/>
      <w:marBottom w:val="0"/>
      <w:divBdr>
        <w:top w:val="none" w:sz="0" w:space="0" w:color="auto"/>
        <w:left w:val="none" w:sz="0" w:space="0" w:color="auto"/>
        <w:bottom w:val="none" w:sz="0" w:space="0" w:color="auto"/>
        <w:right w:val="none" w:sz="0" w:space="0" w:color="auto"/>
      </w:divBdr>
    </w:div>
    <w:div w:id="1679455622">
      <w:bodyDiv w:val="1"/>
      <w:marLeft w:val="0"/>
      <w:marRight w:val="0"/>
      <w:marTop w:val="0"/>
      <w:marBottom w:val="0"/>
      <w:divBdr>
        <w:top w:val="none" w:sz="0" w:space="0" w:color="auto"/>
        <w:left w:val="none" w:sz="0" w:space="0" w:color="auto"/>
        <w:bottom w:val="none" w:sz="0" w:space="0" w:color="auto"/>
        <w:right w:val="none" w:sz="0" w:space="0" w:color="auto"/>
      </w:divBdr>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
    <w:div w:id="1874225810">
      <w:bodyDiv w:val="1"/>
      <w:marLeft w:val="0"/>
      <w:marRight w:val="0"/>
      <w:marTop w:val="0"/>
      <w:marBottom w:val="0"/>
      <w:divBdr>
        <w:top w:val="none" w:sz="0" w:space="0" w:color="auto"/>
        <w:left w:val="none" w:sz="0" w:space="0" w:color="auto"/>
        <w:bottom w:val="none" w:sz="0" w:space="0" w:color="auto"/>
        <w:right w:val="none" w:sz="0" w:space="0" w:color="auto"/>
      </w:divBdr>
    </w:div>
    <w:div w:id="1878927728">
      <w:bodyDiv w:val="1"/>
      <w:marLeft w:val="0"/>
      <w:marRight w:val="0"/>
      <w:marTop w:val="0"/>
      <w:marBottom w:val="0"/>
      <w:divBdr>
        <w:top w:val="none" w:sz="0" w:space="0" w:color="auto"/>
        <w:left w:val="none" w:sz="0" w:space="0" w:color="auto"/>
        <w:bottom w:val="none" w:sz="0" w:space="0" w:color="auto"/>
        <w:right w:val="none" w:sz="0" w:space="0" w:color="auto"/>
      </w:divBdr>
    </w:div>
    <w:div w:id="1927223772">
      <w:bodyDiv w:val="1"/>
      <w:marLeft w:val="0"/>
      <w:marRight w:val="0"/>
      <w:marTop w:val="0"/>
      <w:marBottom w:val="0"/>
      <w:divBdr>
        <w:top w:val="none" w:sz="0" w:space="0" w:color="auto"/>
        <w:left w:val="none" w:sz="0" w:space="0" w:color="auto"/>
        <w:bottom w:val="none" w:sz="0" w:space="0" w:color="auto"/>
        <w:right w:val="none" w:sz="0" w:space="0" w:color="auto"/>
      </w:divBdr>
    </w:div>
    <w:div w:id="2055764223">
      <w:bodyDiv w:val="1"/>
      <w:marLeft w:val="0"/>
      <w:marRight w:val="0"/>
      <w:marTop w:val="0"/>
      <w:marBottom w:val="0"/>
      <w:divBdr>
        <w:top w:val="none" w:sz="0" w:space="0" w:color="auto"/>
        <w:left w:val="none" w:sz="0" w:space="0" w:color="auto"/>
        <w:bottom w:val="none" w:sz="0" w:space="0" w:color="auto"/>
        <w:right w:val="none" w:sz="0" w:space="0" w:color="auto"/>
      </w:divBdr>
    </w:div>
    <w:div w:id="2072729643">
      <w:bodyDiv w:val="1"/>
      <w:marLeft w:val="0"/>
      <w:marRight w:val="0"/>
      <w:marTop w:val="0"/>
      <w:marBottom w:val="0"/>
      <w:divBdr>
        <w:top w:val="none" w:sz="0" w:space="0" w:color="auto"/>
        <w:left w:val="none" w:sz="0" w:space="0" w:color="auto"/>
        <w:bottom w:val="none" w:sz="0" w:space="0" w:color="auto"/>
        <w:right w:val="none" w:sz="0" w:space="0" w:color="auto"/>
      </w:divBdr>
    </w:div>
    <w:div w:id="2083092529">
      <w:bodyDiv w:val="1"/>
      <w:marLeft w:val="0"/>
      <w:marRight w:val="0"/>
      <w:marTop w:val="0"/>
      <w:marBottom w:val="0"/>
      <w:divBdr>
        <w:top w:val="none" w:sz="0" w:space="0" w:color="auto"/>
        <w:left w:val="none" w:sz="0" w:space="0" w:color="auto"/>
        <w:bottom w:val="none" w:sz="0" w:space="0" w:color="auto"/>
        <w:right w:val="none" w:sz="0" w:space="0" w:color="auto"/>
      </w:divBdr>
    </w:div>
    <w:div w:id="209578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10D3-4DDF-4D24-9DEC-CA83E9E2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65</Pages>
  <Words>22914</Words>
  <Characters>137485</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piotrowski</dc:creator>
  <dc:description/>
  <cp:lastModifiedBy>Małgorzata Słomiana</cp:lastModifiedBy>
  <cp:revision>154</cp:revision>
  <cp:lastPrinted>2020-08-05T11:23:00Z</cp:lastPrinted>
  <dcterms:created xsi:type="dcterms:W3CDTF">2020-01-24T11:58:00Z</dcterms:created>
  <dcterms:modified xsi:type="dcterms:W3CDTF">2020-08-11T05:33:00Z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