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92" w:rsidRDefault="009F4692" w:rsidP="001219AB">
      <w:pPr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:rsidR="001219AB" w:rsidRPr="00F301D2" w:rsidRDefault="001219AB" w:rsidP="001219AB">
      <w:pPr>
        <w:jc w:val="right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F301D2">
        <w:rPr>
          <w:rFonts w:eastAsia="Times New Roman" w:cstheme="minorHAnsi"/>
          <w:b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1</w:t>
      </w:r>
    </w:p>
    <w:p w:rsidR="001219AB" w:rsidRPr="00F301D2" w:rsidRDefault="001219AB" w:rsidP="001219AB">
      <w:pPr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FORMULARZ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OFERTY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</w:p>
    <w:p w:rsidR="001219AB" w:rsidRPr="00F301D2" w:rsidRDefault="001219AB" w:rsidP="001219AB">
      <w:pPr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Gmina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Miejska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Wałcz</w:t>
      </w:r>
    </w:p>
    <w:p w:rsidR="001219AB" w:rsidRPr="00F301D2" w:rsidRDefault="001219AB" w:rsidP="001219AB">
      <w:pPr>
        <w:ind w:left="6093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Plac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Wolności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</w:p>
    <w:p w:rsidR="001219AB" w:rsidRPr="00F301D2" w:rsidRDefault="001219AB" w:rsidP="001219AB">
      <w:pPr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78-600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Wałcz</w:t>
      </w:r>
    </w:p>
    <w:p w:rsidR="001219AB" w:rsidRPr="005B40C6" w:rsidRDefault="001219AB" w:rsidP="001219AB">
      <w:pPr>
        <w:ind w:left="-18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B40C6">
        <w:rPr>
          <w:rFonts w:eastAsia="Times New Roman" w:cstheme="minorHAnsi"/>
          <w:b/>
          <w:sz w:val="28"/>
          <w:szCs w:val="28"/>
          <w:lang w:eastAsia="pl-PL"/>
        </w:rPr>
        <w:t xml:space="preserve">O F E R T </w:t>
      </w:r>
      <w:proofErr w:type="gramStart"/>
      <w:r w:rsidRPr="005B40C6">
        <w:rPr>
          <w:rFonts w:eastAsia="Times New Roman" w:cstheme="minorHAnsi"/>
          <w:b/>
          <w:sz w:val="28"/>
          <w:szCs w:val="28"/>
          <w:lang w:eastAsia="pl-PL"/>
        </w:rPr>
        <w:t>A     D</w:t>
      </w:r>
      <w:proofErr w:type="gramEnd"/>
      <w:r w:rsidRPr="005B40C6">
        <w:rPr>
          <w:rFonts w:eastAsia="Times New Roman" w:cstheme="minorHAnsi"/>
          <w:b/>
          <w:sz w:val="28"/>
          <w:szCs w:val="28"/>
          <w:lang w:eastAsia="pl-PL"/>
        </w:rPr>
        <w:t xml:space="preserve"> O D A T K O W A/ulepszona</w:t>
      </w:r>
    </w:p>
    <w:p w:rsidR="001219AB" w:rsidRPr="00324245" w:rsidRDefault="001219AB" w:rsidP="001219AB">
      <w:pPr>
        <w:ind w:left="-142" w:firstLine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Odpowiadając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ogłoszenie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przetargu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prowadzonym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trybie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podstawowym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możliwością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prowadzenia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24245">
        <w:rPr>
          <w:rFonts w:eastAsia="Times New Roman" w:cstheme="minorHAnsi"/>
          <w:sz w:val="20"/>
          <w:szCs w:val="20"/>
          <w:lang w:eastAsia="pl-PL"/>
        </w:rPr>
        <w:t>negocjacji w celu ulepszenia treści ofert na podstawie ustawy z dnia 11 września 2019 r. Prawo zamówień publicznych pn.:</w:t>
      </w:r>
    </w:p>
    <w:p w:rsidR="001219AB" w:rsidRPr="00324245" w:rsidRDefault="001219AB" w:rsidP="00324245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24245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324245" w:rsidRPr="00324245">
        <w:rPr>
          <w:rFonts w:eastAsia="Cambria" w:cstheme="minorHAnsi"/>
          <w:b/>
          <w:sz w:val="20"/>
          <w:szCs w:val="20"/>
          <w:lang w:eastAsia="pl-PL"/>
        </w:rPr>
        <w:t xml:space="preserve">Wykonanie remontów cząstkowych nawierzchni bitumicznych dróg i ulic zarządzanych przez Burmistrza Miasta Wałcz – część </w:t>
      </w:r>
      <w:r w:rsidR="00A8143D">
        <w:rPr>
          <w:rFonts w:eastAsia="Cambria" w:cstheme="minorHAnsi"/>
          <w:b/>
          <w:sz w:val="20"/>
          <w:szCs w:val="20"/>
          <w:lang w:eastAsia="pl-PL"/>
        </w:rPr>
        <w:t>2</w:t>
      </w:r>
      <w:r w:rsidRPr="00324245">
        <w:rPr>
          <w:rFonts w:eastAsia="Times New Roman" w:cstheme="minorHAnsi"/>
          <w:b/>
          <w:sz w:val="20"/>
          <w:szCs w:val="20"/>
          <w:lang w:eastAsia="pl-PL"/>
        </w:rPr>
        <w:t>”</w:t>
      </w:r>
    </w:p>
    <w:p w:rsidR="001219AB" w:rsidRPr="00324245" w:rsidRDefault="001219AB" w:rsidP="001219AB">
      <w:pPr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324245">
        <w:rPr>
          <w:rFonts w:eastAsia="Times New Roman" w:cstheme="minorHAnsi"/>
          <w:sz w:val="20"/>
          <w:szCs w:val="20"/>
          <w:lang w:eastAsia="pl-PL"/>
        </w:rPr>
        <w:t>oferujemy</w:t>
      </w:r>
      <w:proofErr w:type="gramEnd"/>
      <w:r w:rsidRPr="00324245">
        <w:rPr>
          <w:rFonts w:eastAsia="Times New Roman" w:cstheme="minorHAnsi"/>
          <w:sz w:val="20"/>
          <w:szCs w:val="20"/>
          <w:lang w:eastAsia="pl-PL"/>
        </w:rPr>
        <w:t xml:space="preserve"> wykonanie przedmiotu zamówienia zgodnie z wymogami zawartymi w Specyfikacji Warunków Zamówienia za cenę:</w:t>
      </w:r>
    </w:p>
    <w:p w:rsidR="005B40C6" w:rsidRDefault="005B40C6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0C6" w:rsidTr="00C472A5">
        <w:tc>
          <w:tcPr>
            <w:tcW w:w="9496" w:type="dxa"/>
            <w:shd w:val="clear" w:color="auto" w:fill="E5DFEC" w:themeFill="accent4" w:themeFillTint="33"/>
          </w:tcPr>
          <w:p w:rsidR="00A8143D" w:rsidRDefault="00A8143D" w:rsidP="00A8143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Część 2</w:t>
            </w:r>
          </w:p>
          <w:p w:rsidR="005B40C6" w:rsidRDefault="00A8143D" w:rsidP="00A8143D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Cena ofertowa 1 kilograma wbudowanych grysów i emulsji asfaltowej</w:t>
            </w:r>
          </w:p>
          <w:p w:rsidR="00FE3842" w:rsidRDefault="00FE3842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B40C6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5B40C6" w:rsidRPr="00F301D2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B40C6" w:rsidRPr="00F301D2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5B40C6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B40C6" w:rsidRPr="00F301D2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5B40C6" w:rsidRDefault="005B40C6" w:rsidP="0032424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5B40C6" w:rsidRDefault="005B40C6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1219AB">
      <w:pPr>
        <w:widowControl w:val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dołączono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:</w:t>
      </w:r>
    </w:p>
    <w:p w:rsidR="001219AB" w:rsidRPr="00F301D2" w:rsidRDefault="001219AB" w:rsidP="00F92C6F">
      <w:pPr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Inne…</w:t>
      </w:r>
      <w:r w:rsidRPr="00F301D2">
        <w:rPr>
          <w:rFonts w:eastAsia="Times New Roman" w:cstheme="minorHAnsi"/>
          <w:sz w:val="20"/>
          <w:szCs w:val="20"/>
          <w:lang w:eastAsia="pl-PL"/>
        </w:rPr>
        <w:t>(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podać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jakie)</w:t>
      </w:r>
    </w:p>
    <w:p w:rsidR="001219AB" w:rsidRPr="00F301D2" w:rsidRDefault="001219AB" w:rsidP="001219AB">
      <w:pPr>
        <w:spacing w:line="276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</w:p>
    <w:p w:rsidR="001219AB" w:rsidRPr="00F301D2" w:rsidRDefault="001219AB" w:rsidP="001219AB">
      <w:pPr>
        <w:ind w:left="142" w:hanging="142"/>
        <w:rPr>
          <w:rFonts w:eastAsia="Calibri" w:cstheme="minorHAnsi"/>
          <w:i/>
          <w:sz w:val="20"/>
          <w:szCs w:val="20"/>
          <w:lang w:eastAsia="pl-PL"/>
        </w:rPr>
      </w:pPr>
      <w:r w:rsidRPr="00F301D2">
        <w:rPr>
          <w:rFonts w:eastAsia="Calibri" w:cstheme="minorHAnsi"/>
          <w:i/>
          <w:sz w:val="20"/>
          <w:szCs w:val="20"/>
          <w:lang w:eastAsia="pl-PL"/>
        </w:rPr>
        <w:t>*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Niepotrzebne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skreślić</w:t>
      </w:r>
    </w:p>
    <w:p w:rsidR="001219AB" w:rsidRPr="00F301D2" w:rsidRDefault="001219AB" w:rsidP="001219AB">
      <w:pPr>
        <w:spacing w:line="276" w:lineRule="auto"/>
        <w:ind w:left="142" w:hanging="142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F301D2">
        <w:rPr>
          <w:rFonts w:eastAsia="Calibri" w:cstheme="minorHAnsi"/>
          <w:i/>
          <w:sz w:val="20"/>
          <w:szCs w:val="20"/>
          <w:lang w:eastAsia="pl-PL"/>
        </w:rPr>
        <w:t>**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przypadku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gdy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wykonawca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przekazuje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danych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osobowych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innych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niż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bezpośrednio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jego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dotyczących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lub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zachodzi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wyłączenie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stosowania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obowiązku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informacyjnego,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stosownie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do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art.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13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ust.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4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lub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art.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14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ust.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5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RODO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treści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oświadczenia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wykonawca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składa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(usunięcie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treści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oświadczenia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np.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przez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jego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wykreślenie).</w:t>
      </w:r>
    </w:p>
    <w:p w:rsidR="001219AB" w:rsidRPr="00F301D2" w:rsidRDefault="001219AB" w:rsidP="005B40C6">
      <w:pPr>
        <w:ind w:left="142" w:hanging="142"/>
        <w:jc w:val="both"/>
        <w:rPr>
          <w:rFonts w:eastAsia="Calibri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adres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:</w:t>
      </w:r>
    </w:p>
    <w:p w:rsidR="001219AB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Nazwa: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1219AB" w:rsidRPr="00F301D2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 xml:space="preserve"> Kod: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</w:t>
      </w:r>
    </w:p>
    <w:p w:rsidR="001219AB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Województwo: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.............................; Kraj: ………………………………………………………..</w:t>
      </w:r>
    </w:p>
    <w:p w:rsidR="001219AB" w:rsidRPr="00F301D2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NIP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</w:t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F301D2">
        <w:rPr>
          <w:rFonts w:eastAsia="Times New Roman" w:cstheme="minorHAnsi"/>
          <w:sz w:val="20"/>
          <w:szCs w:val="20"/>
          <w:lang w:eastAsia="pl-PL"/>
        </w:rPr>
        <w:t>REGON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:rsidR="001219AB" w:rsidRPr="00F301D2" w:rsidRDefault="001219AB" w:rsidP="005B40C6">
      <w:pPr>
        <w:ind w:left="142" w:hanging="142"/>
        <w:jc w:val="both"/>
        <w:rPr>
          <w:rFonts w:eastAsia="Calibri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="142" w:hanging="142"/>
        <w:jc w:val="both"/>
        <w:rPr>
          <w:rFonts w:eastAsia="Calibri" w:cstheme="minorHAnsi"/>
          <w:sz w:val="20"/>
          <w:szCs w:val="20"/>
          <w:lang w:eastAsia="pl-PL"/>
        </w:rPr>
      </w:pPr>
      <w:r w:rsidRPr="00F301D2">
        <w:rPr>
          <w:rFonts w:eastAsia="Calibri" w:cstheme="minorHAnsi"/>
          <w:sz w:val="20"/>
          <w:szCs w:val="20"/>
          <w:lang w:eastAsia="pl-PL"/>
        </w:rPr>
        <w:t>Adres,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na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który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Zamawiający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powinien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przesyłać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ewentualną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korespondencję:</w:t>
      </w: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1219AB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Strona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internetowa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Wykonawcy/jeśli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posiada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:</w:t>
      </w: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</w:t>
      </w: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Osoba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wyznaczona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kontaktów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Zamawiającym: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1219AB" w:rsidRPr="00F301D2" w:rsidRDefault="001219AB" w:rsidP="005B40C6">
      <w:pPr>
        <w:ind w:right="7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br/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n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umer</w:t>
      </w:r>
      <w:proofErr w:type="gramEnd"/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telefonu:…………………………….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ab/>
        <w:t>…………………………………………………</w:t>
      </w:r>
    </w:p>
    <w:p w:rsidR="001219AB" w:rsidRPr="00F301D2" w:rsidRDefault="001219AB" w:rsidP="005B40C6">
      <w:pPr>
        <w:ind w:right="-993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proofErr w:type="gramStart"/>
      <w:r w:rsidRPr="00F301D2">
        <w:rPr>
          <w:rFonts w:eastAsia="Times New Roman" w:cstheme="minorHAnsi"/>
          <w:bCs/>
          <w:sz w:val="20"/>
          <w:szCs w:val="20"/>
          <w:lang w:eastAsia="pl-PL"/>
        </w:rPr>
        <w:t>e-mail</w:t>
      </w:r>
      <w:proofErr w:type="gramEnd"/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1219AB" w:rsidRDefault="001219AB" w:rsidP="005B40C6">
      <w:pPr>
        <w:ind w:right="-99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B40C6" w:rsidRPr="00F301D2" w:rsidRDefault="005B40C6" w:rsidP="005B40C6">
      <w:pPr>
        <w:ind w:right="-99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Chars="2835" w:left="6804" w:right="-993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</w:t>
      </w:r>
    </w:p>
    <w:p w:rsidR="001219AB" w:rsidRPr="00F301D2" w:rsidRDefault="001219AB" w:rsidP="005B40C6">
      <w:pPr>
        <w:ind w:leftChars="134" w:left="605" w:hanging="283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Chars="134" w:left="605" w:hanging="283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Chars="134" w:left="605" w:hanging="283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u w:val="single"/>
          <w:lang w:eastAsia="pl-PL"/>
        </w:rPr>
        <w:t>Informacja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u w:val="single"/>
          <w:lang w:eastAsia="pl-PL"/>
        </w:rPr>
        <w:t>dla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u w:val="single"/>
          <w:lang w:eastAsia="pl-PL"/>
        </w:rPr>
        <w:t>Wykonawcy:</w:t>
      </w:r>
    </w:p>
    <w:p w:rsidR="001219AB" w:rsidRPr="00CD6A0E" w:rsidRDefault="001219AB" w:rsidP="005B40C6">
      <w:pPr>
        <w:pStyle w:val="Akapitzlist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CD6A0E">
        <w:rPr>
          <w:rFonts w:eastAsia="Times New Roman" w:cstheme="minorHAnsi"/>
          <w:b/>
          <w:sz w:val="20"/>
          <w:szCs w:val="20"/>
          <w:lang w:eastAsia="pl-PL"/>
        </w:rPr>
        <w:t>Formularz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oferty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musi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być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opatrzony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przez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lub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uprawnione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firmy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kwalifikowanym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elektronicznym,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zaufanych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lub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osobistym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przekazany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Zamawiającemu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wraz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dokumentem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(-</w:t>
      </w:r>
      <w:proofErr w:type="spellStart"/>
      <w:r w:rsidRPr="00CD6A0E">
        <w:rPr>
          <w:rFonts w:eastAsia="Times New Roman" w:cstheme="minorHAnsi"/>
          <w:b/>
          <w:sz w:val="20"/>
          <w:szCs w:val="20"/>
          <w:lang w:eastAsia="pl-PL"/>
        </w:rPr>
        <w:t>ami</w:t>
      </w:r>
      <w:proofErr w:type="spellEnd"/>
      <w:r w:rsidRPr="00CD6A0E">
        <w:rPr>
          <w:rFonts w:eastAsia="Times New Roman" w:cstheme="minorHAnsi"/>
          <w:b/>
          <w:sz w:val="20"/>
          <w:szCs w:val="20"/>
          <w:lang w:eastAsia="pl-PL"/>
        </w:rPr>
        <w:t>)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potwierdzającymi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prawo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reprezentacji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Wykonawcy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przez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podpisującą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ofertę.</w:t>
      </w:r>
    </w:p>
    <w:sectPr w:rsidR="001219AB" w:rsidRPr="00CD6A0E" w:rsidSect="00DD0F9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ADE"/>
    <w:multiLevelType w:val="hybridMultilevel"/>
    <w:tmpl w:val="4050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222A"/>
    <w:multiLevelType w:val="hybridMultilevel"/>
    <w:tmpl w:val="6A0494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A0E4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91DD0"/>
    <w:multiLevelType w:val="hybridMultilevel"/>
    <w:tmpl w:val="BB10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A0"/>
    <w:rsid w:val="001219AB"/>
    <w:rsid w:val="00144AE4"/>
    <w:rsid w:val="001C4356"/>
    <w:rsid w:val="001E3E53"/>
    <w:rsid w:val="00283AE3"/>
    <w:rsid w:val="00324245"/>
    <w:rsid w:val="00433BE5"/>
    <w:rsid w:val="0043437D"/>
    <w:rsid w:val="00450B2C"/>
    <w:rsid w:val="00484225"/>
    <w:rsid w:val="004D4ABB"/>
    <w:rsid w:val="0050384B"/>
    <w:rsid w:val="005B40C6"/>
    <w:rsid w:val="00627658"/>
    <w:rsid w:val="00661B84"/>
    <w:rsid w:val="00665086"/>
    <w:rsid w:val="006864F8"/>
    <w:rsid w:val="007461C3"/>
    <w:rsid w:val="007512CD"/>
    <w:rsid w:val="00781711"/>
    <w:rsid w:val="007870FA"/>
    <w:rsid w:val="007D23CE"/>
    <w:rsid w:val="00820D96"/>
    <w:rsid w:val="009550B7"/>
    <w:rsid w:val="00981EBE"/>
    <w:rsid w:val="009B0FF7"/>
    <w:rsid w:val="009F4692"/>
    <w:rsid w:val="00A422D1"/>
    <w:rsid w:val="00A8143D"/>
    <w:rsid w:val="00AA2CD1"/>
    <w:rsid w:val="00AC0256"/>
    <w:rsid w:val="00AF7A86"/>
    <w:rsid w:val="00B3355C"/>
    <w:rsid w:val="00B475B5"/>
    <w:rsid w:val="00BB6983"/>
    <w:rsid w:val="00CC720D"/>
    <w:rsid w:val="00D127E6"/>
    <w:rsid w:val="00D42F51"/>
    <w:rsid w:val="00D834D9"/>
    <w:rsid w:val="00DB6B54"/>
    <w:rsid w:val="00DD0F97"/>
    <w:rsid w:val="00E327A0"/>
    <w:rsid w:val="00E571DD"/>
    <w:rsid w:val="00EC41AC"/>
    <w:rsid w:val="00F92C6F"/>
    <w:rsid w:val="00FC63CE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0C81"/>
  <w15:chartTrackingRefBased/>
  <w15:docId w15:val="{ED51AD4A-ADEF-4CA7-B55A-73662205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FF7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0FF7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0FF7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437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27658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765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6983"/>
    <w:rPr>
      <w:color w:val="0563C1"/>
      <w:u w:val="single"/>
    </w:rPr>
  </w:style>
  <w:style w:type="character" w:customStyle="1" w:styleId="st">
    <w:name w:val="st"/>
    <w:basedOn w:val="Domylnaczcionkaakapitu"/>
    <w:rsid w:val="00D42F51"/>
  </w:style>
  <w:style w:type="paragraph" w:customStyle="1" w:styleId="Tekstprzypisudolnego1">
    <w:name w:val="Tekst przypisu dolnego1"/>
    <w:basedOn w:val="Normalny"/>
    <w:rsid w:val="00AA2C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A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219AB"/>
    <w:pPr>
      <w:ind w:firstLine="42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9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219A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 AS. Szachów</cp:lastModifiedBy>
  <cp:revision>2</cp:revision>
  <cp:lastPrinted>2024-06-11T10:36:00Z</cp:lastPrinted>
  <dcterms:created xsi:type="dcterms:W3CDTF">2024-06-11T10:37:00Z</dcterms:created>
  <dcterms:modified xsi:type="dcterms:W3CDTF">2024-06-11T10:37:00Z</dcterms:modified>
</cp:coreProperties>
</file>