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DD" w:rsidRPr="005F6B82" w:rsidRDefault="009D16DD" w:rsidP="009D16DD">
      <w:pPr>
        <w:spacing w:after="0" w:line="240" w:lineRule="auto"/>
        <w:jc w:val="center"/>
        <w:rPr>
          <w:rFonts w:eastAsia="Arial" w:cstheme="minorHAnsi"/>
          <w:sz w:val="16"/>
          <w:szCs w:val="16"/>
          <w:lang w:val="pl" w:eastAsia="pl-PL"/>
        </w:rPr>
      </w:pPr>
      <w:r w:rsidRPr="005F6B82">
        <w:rPr>
          <w:rFonts w:eastAsia="Arial" w:cstheme="minorHAnsi"/>
          <w:sz w:val="20"/>
          <w:szCs w:val="20"/>
          <w:lang w:val="pl" w:eastAsia="pl-PL"/>
        </w:rPr>
        <w:t xml:space="preserve">INiZP.272.13.2022  </w:t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  <w:t>ZAŁĄCZNIK NR 1 DO SWZ</w:t>
      </w:r>
    </w:p>
    <w:p w:rsidR="009D16DD" w:rsidRPr="005F6B82" w:rsidRDefault="009D16DD" w:rsidP="009D16DD">
      <w:pPr>
        <w:spacing w:after="0" w:line="320" w:lineRule="auto"/>
        <w:jc w:val="center"/>
        <w:rPr>
          <w:rFonts w:eastAsia="Arial" w:cstheme="minorHAnsi"/>
          <w:b/>
          <w:sz w:val="20"/>
          <w:szCs w:val="20"/>
          <w:lang w:val="pl" w:eastAsia="pl-PL"/>
        </w:rPr>
      </w:pPr>
    </w:p>
    <w:p w:rsidR="009D16DD" w:rsidRPr="005F6B82" w:rsidRDefault="009D16DD" w:rsidP="009D16DD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 w:rsidRPr="005F6B82">
        <w:rPr>
          <w:rFonts w:eastAsia="Lucida Sans Unicode" w:cstheme="minorHAnsi"/>
          <w:b/>
          <w:bCs/>
          <w:spacing w:val="90"/>
          <w:kern w:val="1"/>
          <w:sz w:val="30"/>
          <w:szCs w:val="30"/>
          <w:lang w:eastAsia="hi-IN" w:bidi="hi-IN"/>
        </w:rPr>
        <w:t>FORMULARZ OFERTOWY</w:t>
      </w:r>
    </w:p>
    <w:p w:rsidR="009D16DD" w:rsidRPr="005F6B82" w:rsidRDefault="009D16DD" w:rsidP="009D16DD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eastAsia="Lucida Sans Unicode" w:cstheme="minorHAnsi"/>
          <w:kern w:val="1"/>
          <w:lang w:eastAsia="hi-IN" w:bidi="hi-IN"/>
        </w:rPr>
        <w:t xml:space="preserve">WYKONAWCY W TRYBIE PODSTAWOWYM BEZ NEGOCJACJI </w:t>
      </w:r>
    </w:p>
    <w:p w:rsidR="009D16DD" w:rsidRPr="005F6B82" w:rsidRDefault="009D16DD" w:rsidP="009D16DD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eastAsia="Lucida Sans Unicode" w:cstheme="minorHAnsi"/>
          <w:kern w:val="1"/>
          <w:lang w:eastAsia="hi-IN" w:bidi="hi-IN"/>
        </w:rPr>
        <w:t>(o którym mowa w art. 275pkt. 1 ustawy Pzp)</w:t>
      </w:r>
    </w:p>
    <w:p w:rsidR="009D16DD" w:rsidRPr="005F6B82" w:rsidRDefault="009D16DD" w:rsidP="009D16DD">
      <w:pPr>
        <w:tabs>
          <w:tab w:val="left" w:pos="708"/>
        </w:tabs>
        <w:spacing w:before="120" w:after="120"/>
        <w:rPr>
          <w:rFonts w:cstheme="minorHAnsi"/>
          <w:lang w:eastAsia="pl-PL"/>
        </w:rPr>
      </w:pPr>
      <w:r w:rsidRPr="005F6B82">
        <w:rPr>
          <w:rFonts w:cstheme="minorHAnsi"/>
          <w:b/>
          <w:lang w:eastAsia="zh-CN"/>
        </w:rPr>
        <w:t>Dane dotyczące zamawiającego:</w:t>
      </w:r>
      <w:r w:rsidRPr="005F6B82">
        <w:rPr>
          <w:rFonts w:cstheme="minorHAnsi"/>
          <w:bCs/>
          <w:lang w:eastAsia="zh-CN"/>
        </w:rPr>
        <w:t xml:space="preserve"> </w:t>
      </w:r>
      <w:r w:rsidRPr="005F6B82">
        <w:rPr>
          <w:rFonts w:cstheme="minorHAnsi"/>
          <w:lang w:eastAsia="pl-PL"/>
        </w:rPr>
        <w:t xml:space="preserve">  </w:t>
      </w:r>
    </w:p>
    <w:p w:rsidR="009D16DD" w:rsidRPr="005F6B82" w:rsidRDefault="009D16DD" w:rsidP="009D16DD">
      <w:pPr>
        <w:tabs>
          <w:tab w:val="left" w:pos="708"/>
        </w:tabs>
        <w:spacing w:before="120" w:after="120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cstheme="minorHAnsi"/>
          <w:lang w:eastAsia="pl-PL"/>
        </w:rPr>
        <w:t>Powiat Człuchowski - Powiatowy Zakład Transportu Publicznego w</w:t>
      </w:r>
      <w:r>
        <w:rPr>
          <w:rFonts w:cstheme="minorHAnsi"/>
          <w:lang w:eastAsia="pl-PL"/>
        </w:rPr>
        <w:t xml:space="preserve"> Człuchowie, 77-300 Człuchów ul. </w:t>
      </w:r>
      <w:r w:rsidRPr="005F6B82">
        <w:rPr>
          <w:rFonts w:cstheme="minorHAnsi"/>
          <w:lang w:eastAsia="pl-PL"/>
        </w:rPr>
        <w:t>Kasztanowa 2;</w:t>
      </w:r>
      <w:r>
        <w:rPr>
          <w:rFonts w:cstheme="minorHAnsi"/>
          <w:lang w:eastAsia="pl-PL"/>
        </w:rPr>
        <w:t xml:space="preserve"> NIP: </w:t>
      </w:r>
      <w:r w:rsidRPr="00DC28A8">
        <w:rPr>
          <w:rFonts w:cstheme="minorHAnsi"/>
          <w:lang w:eastAsia="pl-PL"/>
        </w:rPr>
        <w:t>843-161-39-58</w:t>
      </w:r>
    </w:p>
    <w:p w:rsidR="009D16DD" w:rsidRPr="005F6B82" w:rsidRDefault="009D16DD" w:rsidP="009D16DD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ar-SA"/>
        </w:rPr>
      </w:pPr>
      <w:r w:rsidRPr="005F6B82">
        <w:rPr>
          <w:rFonts w:eastAsia="Times New Roman" w:cstheme="minorHAnsi"/>
          <w:b/>
          <w:bCs/>
          <w:color w:val="000000"/>
          <w:kern w:val="1"/>
          <w:lang w:eastAsia="ar-SA"/>
        </w:rPr>
        <w:t>Dane dotyczące Wykonawcy</w:t>
      </w:r>
    </w:p>
    <w:p w:rsidR="009D16DD" w:rsidRPr="005F6B82" w:rsidRDefault="009D16DD" w:rsidP="009D16DD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ar-SA"/>
        </w:rPr>
      </w:pPr>
    </w:p>
    <w:p w:rsidR="009D16DD" w:rsidRPr="005F6B82" w:rsidRDefault="009D16DD" w:rsidP="009D16D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920794961"/>
          <w:placeholder>
            <w:docPart w:val="63F4FD8985BD41D2B9CFCDBE0777C754"/>
          </w:placeholder>
          <w:showingPlcHdr/>
        </w:sdtPr>
        <w:sdtContent>
          <w:r w:rsidRPr="005F6B82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9D16DD" w:rsidRPr="005F6B82" w:rsidRDefault="009D16DD" w:rsidP="009D16D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50311412"/>
          <w:placeholder>
            <w:docPart w:val="467337E52ABB49E09CA12D0B9997BDF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9D16DD" w:rsidRPr="005F6B82" w:rsidRDefault="009D16DD" w:rsidP="009D16D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bCs/>
          <w:szCs w:val="24"/>
          <w:lang w:eastAsia="pl-PL"/>
        </w:rPr>
        <w:t>Województwo</w:t>
      </w:r>
      <w:r w:rsidRPr="005F6B82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210652992"/>
          <w:placeholder>
            <w:docPart w:val="5BA2CFFE535E4E64B95734224A77FFD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9D16DD" w:rsidRPr="005F6B82" w:rsidRDefault="009D16DD" w:rsidP="009D16D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818263468"/>
          <w:placeholder>
            <w:docPart w:val="7B9CE872906547788EB6321416F2FA87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636722548"/>
          <w:placeholder>
            <w:docPart w:val="D1B6F85CD73042F7A41674C845CF9A1C"/>
          </w:placeholder>
        </w:sdtPr>
        <w:sdtContent>
          <w:r w:rsidRPr="005F6B82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9D16DD" w:rsidRPr="005F6B82" w:rsidRDefault="009D16DD" w:rsidP="009D16D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383800920"/>
          <w:placeholder>
            <w:docPart w:val="DA47570E07164A6BA868F1EA8EA6713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022589"/>
          <w:placeholder>
            <w:docPart w:val="D3C571DD1A9E418B84DDBA03F0A49125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9D16DD" w:rsidRPr="005F6B82" w:rsidRDefault="009D16DD" w:rsidP="009D16DD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lang w:eastAsia="ar-SA"/>
        </w:rPr>
      </w:pPr>
    </w:p>
    <w:p w:rsidR="009D16DD" w:rsidRPr="005F6B82" w:rsidRDefault="009D16DD" w:rsidP="009D16DD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5F6B82">
        <w:rPr>
          <w:rFonts w:eastAsia="Times New Roman" w:cstheme="minorHAnsi"/>
          <w:szCs w:val="20"/>
          <w:lang w:val="pl" w:eastAsia="ar-SA"/>
        </w:rPr>
        <w:t>Oświadczamy, że jesteśmy</w:t>
      </w:r>
      <w:r w:rsidRPr="005F6B82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5F6B82">
        <w:rPr>
          <w:rFonts w:eastAsia="Times New Roman" w:cstheme="minorHAnsi"/>
          <w:szCs w:val="20"/>
          <w:lang w:val="pl" w:eastAsia="ar-SA"/>
        </w:rPr>
        <w:t>(zaznaczyć odpowiednie):</w:t>
      </w:r>
    </w:p>
    <w:p w:rsidR="009D16DD" w:rsidRPr="005F6B82" w:rsidRDefault="009D16DD" w:rsidP="009D16D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48020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:rsidR="009D16DD" w:rsidRPr="005F6B82" w:rsidRDefault="009D16DD" w:rsidP="009D16D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46809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:rsidR="009D16DD" w:rsidRPr="005F6B82" w:rsidRDefault="009D16DD" w:rsidP="009D16D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5513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:rsidR="009D16DD" w:rsidRPr="005F6B82" w:rsidRDefault="009D16DD" w:rsidP="009D16D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130245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:rsidR="009D16DD" w:rsidRPr="005F6B82" w:rsidRDefault="009D16DD" w:rsidP="009D16D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5F6B82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9D16DD" w:rsidRPr="005F6B82" w:rsidRDefault="009D16DD" w:rsidP="009D16D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D16DD" w:rsidRPr="005F6B82" w:rsidRDefault="009D16DD" w:rsidP="009D16D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D16DD" w:rsidRPr="005F6B82" w:rsidRDefault="009D16DD" w:rsidP="009D16D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D16DD" w:rsidRPr="005F6B82" w:rsidRDefault="009D16DD" w:rsidP="009D16D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9D16DD" w:rsidRDefault="009D16DD" w:rsidP="009D16DD">
      <w:pPr>
        <w:spacing w:after="40"/>
        <w:jc w:val="both"/>
        <w:rPr>
          <w:rFonts w:cstheme="minorHAnsi"/>
          <w:b/>
          <w:bCs/>
          <w:sz w:val="28"/>
          <w:szCs w:val="28"/>
          <w:lang w:eastAsia="pl-PL"/>
        </w:rPr>
      </w:pPr>
    </w:p>
    <w:p w:rsidR="009D16DD" w:rsidRPr="005F6B82" w:rsidRDefault="009D16DD" w:rsidP="009D16DD">
      <w:pPr>
        <w:spacing w:after="40"/>
        <w:jc w:val="both"/>
        <w:rPr>
          <w:rFonts w:cstheme="minorHAnsi"/>
          <w:b/>
          <w:sz w:val="28"/>
          <w:szCs w:val="28"/>
          <w:lang w:eastAsia="pl-PL"/>
        </w:rPr>
      </w:pPr>
      <w:r w:rsidRPr="005F6B82">
        <w:rPr>
          <w:rFonts w:cstheme="minorHAnsi"/>
          <w:b/>
          <w:bCs/>
          <w:sz w:val="28"/>
          <w:szCs w:val="28"/>
          <w:lang w:eastAsia="pl-PL"/>
        </w:rPr>
        <w:t>Zobowiązania wykonawcy:</w:t>
      </w:r>
    </w:p>
    <w:p w:rsidR="009D16DD" w:rsidRPr="005F6B82" w:rsidRDefault="009D16DD" w:rsidP="009D16DD">
      <w:pPr>
        <w:tabs>
          <w:tab w:val="left" w:pos="708"/>
        </w:tabs>
        <w:jc w:val="both"/>
        <w:rPr>
          <w:rFonts w:cstheme="minorHAnsi"/>
          <w:lang w:eastAsia="zh-CN"/>
        </w:rPr>
      </w:pPr>
      <w:r w:rsidRPr="005F6B82">
        <w:rPr>
          <w:rFonts w:cstheme="minorHAnsi"/>
          <w:lang w:eastAsia="zh-CN"/>
        </w:rPr>
        <w:t xml:space="preserve">Oferuję wykonanie przedmiotu zamówienia pn.  </w:t>
      </w:r>
      <w:bookmarkStart w:id="0" w:name="_Hlk120614119"/>
      <w:r w:rsidRPr="005F6B82">
        <w:rPr>
          <w:rFonts w:cstheme="minorHAnsi"/>
          <w:b/>
          <w:bCs/>
          <w:lang w:eastAsia="zh-CN"/>
        </w:rPr>
        <w:t>„Wynajem sprzętu oraz środków transportu do prowadzenie prac przez Powiatowy Zakład Transportu Publicznego w Człuchowie”</w:t>
      </w:r>
      <w:bookmarkEnd w:id="0"/>
      <w:r w:rsidRPr="005F6B82">
        <w:rPr>
          <w:rFonts w:cstheme="minorHAnsi"/>
          <w:lang w:eastAsia="zh-CN"/>
        </w:rPr>
        <w:t>, zgodnie z wymaganiami Zamawiającego. (Wykonawca wypełnia część/ci na którą/re składa ofertę/y):</w:t>
      </w:r>
    </w:p>
    <w:p w:rsidR="009D16DD" w:rsidRPr="005F6B82" w:rsidRDefault="009D16DD" w:rsidP="009D16DD">
      <w:pPr>
        <w:tabs>
          <w:tab w:val="left" w:pos="708"/>
        </w:tabs>
        <w:rPr>
          <w:rFonts w:cstheme="minorHAnsi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0"/>
        <w:gridCol w:w="1606"/>
        <w:gridCol w:w="813"/>
        <w:gridCol w:w="1053"/>
        <w:gridCol w:w="1300"/>
        <w:gridCol w:w="1420"/>
      </w:tblGrid>
      <w:tr w:rsidR="009D16DD" w:rsidRPr="005F6B82" w:rsidTr="00BB3160">
        <w:trPr>
          <w:trHeight w:val="5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lastRenderedPageBreak/>
              <w:t>Część 1</w:t>
            </w:r>
          </w:p>
        </w:tc>
      </w:tr>
      <w:tr w:rsidR="009D16DD" w:rsidRPr="005F6B82" w:rsidTr="00BB3160"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- wpisać do 24 godz. lub pow. 24 do 48 godz. lub pow. 48 godz. 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9D16DD" w:rsidRPr="005F6B82" w:rsidTr="00BB3160">
        <w:trPr>
          <w:trHeight w:val="750"/>
        </w:trPr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 xml:space="preserve">wynajem koparko-ładowarki na prowadzenie robót na obszarze Gmin: Koczała, Przechlewo, Rzeczenica, Człuchów i miasto Człuchów. 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1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Podatek  VAT    …………%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rPr>
          <w:trHeight w:val="603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cena brutto:</w:t>
            </w:r>
          </w:p>
        </w:tc>
      </w:tr>
      <w:tr w:rsidR="009D16DD" w:rsidRPr="005F6B82" w:rsidTr="00BB3160">
        <w:trPr>
          <w:trHeight w:val="61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2</w:t>
            </w:r>
          </w:p>
        </w:tc>
      </w:tr>
      <w:tr w:rsidR="009D16DD" w:rsidRPr="005F6B82" w:rsidTr="00BB3160"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- wpisać do 24 godz. lub pow. 24 do 48 godz. lub pow. 48 godz. 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5F6B82">
              <w:rPr>
                <w:rFonts w:cstheme="minorHAnsi"/>
                <w:b/>
                <w:bCs/>
                <w:sz w:val="20"/>
                <w:szCs w:val="20"/>
                <w:lang w:val="de-DE" w:eastAsia="zh-CN"/>
              </w:rPr>
              <w:t>Faza</w:t>
            </w:r>
            <w:proofErr w:type="spellEnd"/>
            <w:r w:rsidRPr="005F6B82">
              <w:rPr>
                <w:rFonts w:cstheme="minorHAnsi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5F6B82">
              <w:rPr>
                <w:rFonts w:cstheme="minorHAnsi"/>
                <w:b/>
                <w:bCs/>
                <w:sz w:val="20"/>
                <w:szCs w:val="20"/>
                <w:lang w:val="de-DE" w:eastAsia="zh-CN"/>
              </w:rPr>
              <w:t>pracy</w:t>
            </w:r>
            <w:proofErr w:type="spell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9D16DD" w:rsidRPr="005F6B82" w:rsidTr="00BB3160">
        <w:trPr>
          <w:trHeight w:val="663"/>
        </w:trPr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t>wynajem koparko-ładowarki na prowadzenie robót na obszarze Gmin: Czarne, Debrzno, Człuchów i miasto Człuchów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rPr>
          <w:trHeight w:val="417"/>
        </w:trPr>
        <w:tc>
          <w:tcPr>
            <w:tcW w:w="1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  <w:tab w:val="left" w:pos="4005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   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 cena brutto:</w:t>
            </w:r>
          </w:p>
        </w:tc>
      </w:tr>
      <w:tr w:rsidR="009D16DD" w:rsidRPr="005F6B82" w:rsidTr="00BB3160">
        <w:trPr>
          <w:trHeight w:val="48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lastRenderedPageBreak/>
              <w:t>Część 3</w:t>
            </w:r>
          </w:p>
        </w:tc>
      </w:tr>
      <w:tr w:rsidR="009D16DD" w:rsidRPr="005F6B82" w:rsidTr="00BB3160"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- wpisać do 24 godz. lub pow. 24 do 48 godz. lub pow. 48 godz. 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9D16DD" w:rsidRPr="005F6B82" w:rsidTr="00BB3160">
        <w:trPr>
          <w:trHeight w:val="982"/>
        </w:trPr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t>wynajem samochodu ciężarowego wywrotki o ładowności 8-12Mg na prowadzenie robót na obszarze Gmin: Koczała, Przechlewo, Rzeczenica, Człuchów i  miasto Człuchów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rPr>
          <w:trHeight w:val="1018"/>
        </w:trPr>
        <w:tc>
          <w:tcPr>
            <w:tcW w:w="1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9D16DD">
        <w:trPr>
          <w:trHeight w:val="336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cena brutto:</w:t>
            </w:r>
          </w:p>
        </w:tc>
      </w:tr>
      <w:tr w:rsidR="009D16DD" w:rsidRPr="005F6B82" w:rsidTr="00BB3160">
        <w:trPr>
          <w:trHeight w:val="4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4</w:t>
            </w:r>
          </w:p>
        </w:tc>
      </w:tr>
      <w:tr w:rsidR="009D16DD" w:rsidRPr="005F6B82" w:rsidTr="00BB3160"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- wpisać 12 godz. lub 18 godz. lub 24 godz. 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9D16DD" w:rsidRPr="005F6B82" w:rsidTr="00BB3160">
        <w:trPr>
          <w:trHeight w:val="700"/>
        </w:trPr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widowControl w:val="0"/>
              <w:autoSpaceDN w:val="0"/>
              <w:textAlignment w:val="baseline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wynajem samochodu ciężarowego wywrotki o ładowności 8-12Mg na prowadzenie robót na obszarze Gmin: Czarne, Debrzno,  Człuchów i miasto Człuchów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rPr>
          <w:trHeight w:val="752"/>
        </w:trPr>
        <w:tc>
          <w:tcPr>
            <w:tcW w:w="1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9D16DD">
        <w:trPr>
          <w:trHeight w:val="339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                     Podatek  VAT    …………%  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bookmarkStart w:id="1" w:name="_GoBack"/>
            <w:bookmarkEnd w:id="1"/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 cena brutto:</w:t>
            </w:r>
          </w:p>
        </w:tc>
      </w:tr>
      <w:tr w:rsidR="009D16DD" w:rsidRPr="005F6B82" w:rsidTr="00BB3160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lastRenderedPageBreak/>
              <w:t>Część 5</w:t>
            </w:r>
          </w:p>
        </w:tc>
      </w:tr>
      <w:tr w:rsidR="009D16DD" w:rsidRPr="005F6B82" w:rsidTr="00BB3160"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- wpisać do 24 godz. lub pow. 24 do 48 godz. lub pow. 48 godz. 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9D16DD" w:rsidRPr="005F6B82" w:rsidTr="00BB3160">
        <w:trPr>
          <w:trHeight w:val="581"/>
        </w:trPr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t>wynajem samobieżnej koparki obrotowej, kołowej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rPr>
          <w:trHeight w:val="547"/>
        </w:trPr>
        <w:tc>
          <w:tcPr>
            <w:tcW w:w="1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  <w:tab w:val="left" w:pos="4005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   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cena brutto:</w:t>
            </w:r>
          </w:p>
        </w:tc>
      </w:tr>
      <w:tr w:rsidR="009D16DD" w:rsidRPr="005F6B82" w:rsidTr="00BB3160">
        <w:trPr>
          <w:trHeight w:val="43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6</w:t>
            </w:r>
          </w:p>
        </w:tc>
      </w:tr>
      <w:tr w:rsidR="009D16DD" w:rsidRPr="005F6B82" w:rsidTr="00BB3160"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- wpisać do 24 godz. lub pow. 24 do 48 godz. lub pow. 48 godz. 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9D16DD" w:rsidRPr="005F6B82" w:rsidTr="00BB3160">
        <w:trPr>
          <w:trHeight w:val="994"/>
        </w:trPr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t>wynajem samobieżnego walca wibracyjnego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rPr>
          <w:trHeight w:val="835"/>
        </w:trPr>
        <w:tc>
          <w:tcPr>
            <w:tcW w:w="1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9D16DD" w:rsidRPr="005F6B82" w:rsidTr="00BB31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DD" w:rsidRPr="005F6B82" w:rsidRDefault="009D16DD" w:rsidP="00BB3160">
            <w:pPr>
              <w:tabs>
                <w:tab w:val="left" w:pos="708"/>
              </w:tabs>
              <w:autoSpaceDN w:val="0"/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sz w:val="20"/>
                <w:szCs w:val="20"/>
                <w:lang w:eastAsia="zh-CN"/>
              </w:rPr>
              <w:t>Słownie cena brutto:</w:t>
            </w:r>
          </w:p>
        </w:tc>
      </w:tr>
    </w:tbl>
    <w:p w:rsidR="009D16DD" w:rsidRDefault="009D16DD" w:rsidP="009D16DD">
      <w:pPr>
        <w:spacing w:after="40"/>
        <w:jc w:val="both"/>
        <w:rPr>
          <w:rFonts w:cstheme="minorHAnsi"/>
          <w:b/>
          <w:sz w:val="20"/>
          <w:szCs w:val="20"/>
        </w:rPr>
      </w:pPr>
    </w:p>
    <w:p w:rsidR="009D16DD" w:rsidRDefault="009D16DD" w:rsidP="009D16DD">
      <w:pPr>
        <w:spacing w:after="40"/>
        <w:jc w:val="both"/>
        <w:rPr>
          <w:rFonts w:cstheme="minorHAnsi"/>
          <w:b/>
          <w:sz w:val="20"/>
          <w:szCs w:val="20"/>
        </w:rPr>
      </w:pPr>
    </w:p>
    <w:p w:rsidR="009D16DD" w:rsidRPr="005F6B82" w:rsidRDefault="009D16DD" w:rsidP="009D16DD">
      <w:pPr>
        <w:spacing w:after="40"/>
        <w:jc w:val="both"/>
        <w:rPr>
          <w:rFonts w:cstheme="minorHAnsi"/>
          <w:b/>
          <w:sz w:val="20"/>
          <w:szCs w:val="20"/>
        </w:rPr>
      </w:pPr>
      <w:r w:rsidRPr="005F6B82">
        <w:rPr>
          <w:rFonts w:cstheme="minorHAnsi"/>
          <w:b/>
          <w:sz w:val="20"/>
          <w:szCs w:val="20"/>
        </w:rPr>
        <w:lastRenderedPageBreak/>
        <w:t>OŚWIADCZAM/Y  ŻE:</w:t>
      </w:r>
    </w:p>
    <w:p w:rsidR="009D16DD" w:rsidRPr="005F6B82" w:rsidRDefault="009D16DD" w:rsidP="009D16DD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</w:pPr>
      <w:r w:rsidRPr="005F6B82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>ZOBOWIĄZUJEMY SIĘ wykonać</w:t>
      </w:r>
      <w:r w:rsidRPr="005F6B82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 przedmiot zamówienia</w:t>
      </w:r>
      <w:r w:rsidRPr="005F6B82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 xml:space="preserve"> w terminie do 31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>grudnia</w:t>
      </w:r>
      <w:r w:rsidRPr="005F6B82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 xml:space="preserve"> 2023 r. </w:t>
      </w:r>
      <w:r w:rsidRPr="005F6B82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według sukcesywnych potrzeb Zamawiającego.</w:t>
      </w:r>
      <w:r w:rsidRPr="005F6B82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 xml:space="preserve"> </w:t>
      </w:r>
    </w:p>
    <w:p w:rsidR="009D16DD" w:rsidRPr="005F6B82" w:rsidRDefault="009D16DD" w:rsidP="009D16DD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714" w:hanging="357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6B82">
        <w:rPr>
          <w:rFonts w:eastAsia="Times New Roman" w:cstheme="minorHAnsi"/>
          <w:b/>
          <w:bCs/>
          <w:sz w:val="20"/>
          <w:szCs w:val="20"/>
          <w:lang w:eastAsia="ar-SA"/>
        </w:rPr>
        <w:t>ZAPOZNALIŚMY SIĘ</w:t>
      </w:r>
      <w:r w:rsidRPr="005F6B82">
        <w:rPr>
          <w:rFonts w:eastAsia="Times New Roman" w:cstheme="minorHAnsi"/>
          <w:sz w:val="20"/>
          <w:szCs w:val="20"/>
          <w:lang w:eastAsia="ar-SA"/>
        </w:rPr>
        <w:t xml:space="preserve"> ze Specyfikacją Warunków Zamówienia.</w:t>
      </w:r>
    </w:p>
    <w:p w:rsidR="009D16DD" w:rsidRPr="005F6B82" w:rsidRDefault="009D16DD" w:rsidP="009D16DD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</w:pPr>
      <w:r w:rsidRPr="005F6B82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>Zamawiający może za zgodą Wykonawcy zatrudnić dany sprzęt na terenie innej Gminy niż określono w danym zadaniu.</w:t>
      </w:r>
      <w:r w:rsidRPr="005F6B8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D16DD" w:rsidRPr="005F6B82" w:rsidRDefault="009D16DD" w:rsidP="009D16DD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</w:pPr>
      <w:r w:rsidRPr="005F6B82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5F6B82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>ferowany przedmiot zamówienia jest zgodny ze wszystkimi wymaganiami zawartymi w SWZ oraz, że dysponuje lub będę dysponował osobą/mi do wykonania przedmiotu zamówienia, posiadającymi odpowiednie kwalifikacje zawodowe.</w:t>
      </w:r>
    </w:p>
    <w:p w:rsidR="009D16DD" w:rsidRPr="005F6B82" w:rsidRDefault="009D16DD" w:rsidP="009D16DD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5F6B82"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  <w:t>ZAMIERZAMY</w:t>
      </w:r>
      <w:r w:rsidRPr="005F6B82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5F6B82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powierzyć podwykonawcom wykonanie następujących części zamówienia:</w:t>
      </w:r>
    </w:p>
    <w:p w:rsidR="009D16DD" w:rsidRPr="005F6B82" w:rsidRDefault="009D16DD" w:rsidP="009D16DD">
      <w:pPr>
        <w:pStyle w:val="Akapitzlist"/>
        <w:ind w:left="714" w:hanging="357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sdt>
        <w:sdtPr>
          <w:rPr>
            <w:rFonts w:eastAsia="Lucida Sans Unicode" w:cstheme="minorHAnsi"/>
            <w:color w:val="548DD4" w:themeColor="text2" w:themeTint="99"/>
            <w:kern w:val="1"/>
            <w:sz w:val="20"/>
            <w:szCs w:val="20"/>
            <w:lang w:eastAsia="hi-IN" w:bidi="hi-IN"/>
          </w:rPr>
          <w:id w:val="476112638"/>
          <w:showingPlcHdr/>
        </w:sdtPr>
        <w:sdtContent>
          <w:r w:rsidRPr="00967C6F">
            <w:rPr>
              <w:rStyle w:val="Tekstzastpczy"/>
              <w:rFonts w:asciiTheme="minorHAnsi" w:hAnsiTheme="minorHAnsi" w:cs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9D16DD" w:rsidRPr="005F6B82" w:rsidRDefault="009D16DD" w:rsidP="009D16DD">
      <w:pPr>
        <w:spacing w:after="0"/>
        <w:ind w:left="714" w:hanging="357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5F6B82">
        <w:rPr>
          <w:rFonts w:eastAsia="Times New Roman" w:cstheme="minorHAnsi"/>
          <w:b/>
          <w:bCs/>
          <w:iCs/>
          <w:sz w:val="20"/>
          <w:szCs w:val="20"/>
          <w:lang w:eastAsia="pl-PL"/>
        </w:rPr>
        <w:t>ZAMIERZAMY</w:t>
      </w:r>
      <w:r w:rsidRPr="005F6B82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:rsidR="009D16DD" w:rsidRPr="005F6B82" w:rsidRDefault="009D16DD" w:rsidP="009D16DD">
      <w:pPr>
        <w:pStyle w:val="Akapitzlist"/>
        <w:ind w:left="714" w:hanging="357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sdt>
        <w:sdtPr>
          <w:rPr>
            <w:rFonts w:eastAsia="Lucida Sans Unicode" w:cstheme="minorHAnsi"/>
            <w:color w:val="548DD4" w:themeColor="text2" w:themeTint="99"/>
            <w:kern w:val="1"/>
            <w:sz w:val="20"/>
            <w:szCs w:val="20"/>
            <w:lang w:eastAsia="hi-IN" w:bidi="hi-IN"/>
          </w:rPr>
          <w:id w:val="-1517458585"/>
          <w:showingPlcHdr/>
        </w:sdtPr>
        <w:sdtContent>
          <w:r w:rsidRPr="00967C6F">
            <w:rPr>
              <w:rStyle w:val="Tekstzastpczy"/>
              <w:rFonts w:asciiTheme="minorHAnsi" w:hAnsiTheme="minorHAnsi" w:cs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9D16DD" w:rsidRPr="005F6B82" w:rsidRDefault="009D16DD" w:rsidP="009D16DD">
      <w:pPr>
        <w:numPr>
          <w:ilvl w:val="0"/>
          <w:numId w:val="1"/>
        </w:numPr>
        <w:spacing w:before="120" w:after="120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5F6B82">
        <w:rPr>
          <w:rFonts w:eastAsia="Times New Roman" w:cstheme="minorHAnsi"/>
          <w:b/>
          <w:sz w:val="20"/>
          <w:szCs w:val="20"/>
        </w:rPr>
        <w:t xml:space="preserve">AKCEPTUJEMY </w:t>
      </w:r>
      <w:r w:rsidRPr="005F6B82">
        <w:rPr>
          <w:rFonts w:eastAsia="Times New Roman" w:cstheme="minorHAnsi"/>
          <w:sz w:val="20"/>
          <w:szCs w:val="20"/>
        </w:rPr>
        <w:t>warunki płatności określone przez Zamawiającego w SWZ.</w:t>
      </w:r>
    </w:p>
    <w:p w:rsidR="009D16DD" w:rsidRPr="005F6B82" w:rsidRDefault="009D16DD" w:rsidP="009D16DD">
      <w:pPr>
        <w:numPr>
          <w:ilvl w:val="0"/>
          <w:numId w:val="1"/>
        </w:numPr>
        <w:spacing w:before="120" w:after="120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5F6B82">
        <w:rPr>
          <w:rFonts w:eastAsia="Times New Roman" w:cstheme="minorHAnsi"/>
          <w:b/>
          <w:sz w:val="20"/>
          <w:szCs w:val="20"/>
          <w:lang w:eastAsia="ar-SA"/>
        </w:rPr>
        <w:t>JESTEŚMY</w:t>
      </w:r>
      <w:r w:rsidRPr="005F6B82">
        <w:rPr>
          <w:rFonts w:eastAsia="Times New Roman" w:cstheme="minorHAnsi"/>
          <w:sz w:val="20"/>
          <w:szCs w:val="20"/>
          <w:lang w:eastAsia="ar-SA"/>
        </w:rPr>
        <w:t xml:space="preserve"> związani ofertą przez okres wskazany w SWZ. </w:t>
      </w:r>
    </w:p>
    <w:p w:rsidR="009D16DD" w:rsidRPr="005F6B82" w:rsidRDefault="009D16DD" w:rsidP="009D16DD">
      <w:pPr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6B82">
        <w:rPr>
          <w:rFonts w:eastAsia="Times New Roman" w:cstheme="minorHAnsi"/>
          <w:b/>
          <w:sz w:val="20"/>
          <w:szCs w:val="20"/>
          <w:lang w:eastAsia="ar-SA"/>
        </w:rPr>
        <w:t>OŚWIADCZAMY,</w:t>
      </w:r>
      <w:r w:rsidRPr="005F6B82">
        <w:rPr>
          <w:rFonts w:eastAsia="Times New Roman" w:cstheme="minorHAnsi"/>
          <w:sz w:val="20"/>
          <w:szCs w:val="20"/>
          <w:lang w:eastAsia="ar-SA"/>
        </w:rPr>
        <w:t xml:space="preserve"> że zapoznaliśmy się ze wzorem umowy, nie wnosimy żadnych zastrzeżeń i zobowiązujemy się, w przypadku wyboru naszej oferty, do zawarcia umowy na warunkach określonych w SWZ.</w:t>
      </w:r>
    </w:p>
    <w:p w:rsidR="009D16DD" w:rsidRPr="005F6B82" w:rsidRDefault="009D16DD" w:rsidP="009D16DD">
      <w:pPr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6B82">
        <w:rPr>
          <w:rFonts w:eastAsia="Verdana" w:cstheme="minorHAnsi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5F6B82">
        <w:rPr>
          <w:rFonts w:eastAsia="Arial" w:cstheme="minorHAnsi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5F6B82">
        <w:rPr>
          <w:rFonts w:eastAsia="Verdana" w:cstheme="minorHAnsi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5F6B82">
        <w:rPr>
          <w:rFonts w:eastAsia="Arial" w:cstheme="minorHAnsi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5F6B82">
        <w:rPr>
          <w:rFonts w:eastAsia="Verdana" w:cstheme="minorHAnsi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:rsidR="009D16DD" w:rsidRPr="005F6B82" w:rsidRDefault="009D16DD" w:rsidP="009D16DD">
      <w:pPr>
        <w:suppressAutoHyphens/>
        <w:spacing w:before="120" w:after="120"/>
        <w:ind w:left="714" w:hanging="357"/>
        <w:jc w:val="both"/>
        <w:rPr>
          <w:rFonts w:eastAsia="Lucida Sans Unicode" w:cstheme="minorHAnsi"/>
          <w:b/>
          <w:kern w:val="1"/>
          <w:sz w:val="20"/>
          <w:szCs w:val="20"/>
          <w:lang w:eastAsia="hi-IN" w:bidi="hi-IN"/>
        </w:rPr>
      </w:pPr>
      <w:r w:rsidRPr="005F6B82">
        <w:rPr>
          <w:rFonts w:eastAsia="Lucida Sans Unicode" w:cstheme="minorHAnsi"/>
          <w:b/>
          <w:kern w:val="1"/>
          <w:sz w:val="20"/>
          <w:szCs w:val="20"/>
          <w:lang w:eastAsia="hi-IN" w:bidi="hi-IN"/>
        </w:rPr>
        <w:t>(Wypełniają jedynie przedsiębiorcy składający wspólną ofertę – spółki cywilne lub konsorcja)</w:t>
      </w:r>
    </w:p>
    <w:p w:rsidR="009D16DD" w:rsidRPr="005F6B82" w:rsidRDefault="009D16DD" w:rsidP="009D16DD">
      <w:pPr>
        <w:suppressAutoHyphens/>
        <w:spacing w:before="120" w:after="120"/>
        <w:ind w:left="714" w:hanging="357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 w:cstheme="minorHAnsi"/>
            <w:color w:val="548DD4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Pr="005F6B82">
            <w:rPr>
              <w:rStyle w:val="Tekstzastpczy"/>
              <w:rFonts w:cs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9D16DD" w:rsidRPr="005F6B82" w:rsidRDefault="009D16DD" w:rsidP="009D16DD">
      <w:pPr>
        <w:pStyle w:val="Akapitzlist"/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sdt>
        <w:sdtPr>
          <w:rPr>
            <w:rFonts w:asciiTheme="minorHAnsi" w:eastAsia="MS Gothic" w:hAnsiTheme="minorHAnsi" w:cstheme="minorHAnsi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5F6B82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9D16DD" w:rsidRPr="005F6B82" w:rsidRDefault="009D16DD" w:rsidP="009D16DD">
      <w:pPr>
        <w:pStyle w:val="Akapitzlist"/>
        <w:widowControl w:val="0"/>
        <w:suppressAutoHyphens/>
        <w:ind w:left="714" w:hanging="357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sdt>
        <w:sdtPr>
          <w:rPr>
            <w:rFonts w:asciiTheme="minorHAnsi" w:eastAsia="MS Gothic" w:hAnsiTheme="minorHAnsi" w:cstheme="minorHAnsi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5F6B82">
        <w:rPr>
          <w:rFonts w:asciiTheme="minorHAnsi" w:eastAsia="MS Gothic" w:hAnsiTheme="minorHAnsi" w:cstheme="minorHAnsi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Pr="005F6B82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o zwalczaniu nieuczciwej konkurencji</w:t>
      </w:r>
    </w:p>
    <w:p w:rsidR="009D16DD" w:rsidRPr="005F6B82" w:rsidRDefault="009D16DD" w:rsidP="009D16DD">
      <w:pPr>
        <w:widowControl w:val="0"/>
        <w:tabs>
          <w:tab w:val="left" w:pos="540"/>
        </w:tabs>
        <w:suppressAutoHyphens/>
        <w:spacing w:after="0"/>
        <w:ind w:left="714" w:hanging="357"/>
        <w:jc w:val="both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 w:rsidRPr="005F6B82">
        <w:rPr>
          <w:rFonts w:eastAsia="Lucida Sans Unicode" w:cstheme="minorHAnsi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eastAsia="Lucida Sans Unicode" w:cstheme="minorHAnsi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5F6B82">
            <w:rPr>
              <w:rStyle w:val="Tekstzastpczy"/>
              <w:rFonts w:cs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9D16DD" w:rsidRPr="005F6B82" w:rsidRDefault="009D16DD" w:rsidP="009D16DD">
      <w:pPr>
        <w:widowControl w:val="0"/>
        <w:numPr>
          <w:ilvl w:val="0"/>
          <w:numId w:val="1"/>
        </w:numPr>
        <w:suppressAutoHyphens/>
        <w:spacing w:before="100" w:beforeAutospacing="1" w:after="0"/>
        <w:ind w:left="714" w:hanging="357"/>
        <w:jc w:val="both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 w:rsidRPr="005F6B82">
        <w:rPr>
          <w:rFonts w:eastAsia="Lucida Sans Unicode" w:cstheme="minorHAnsi"/>
          <w:kern w:val="1"/>
          <w:sz w:val="20"/>
          <w:szCs w:val="20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9D16DD" w:rsidRPr="005F6B82" w:rsidRDefault="009D16DD" w:rsidP="009D16DD">
      <w:pPr>
        <w:suppressAutoHyphens/>
        <w:spacing w:before="100" w:beforeAutospacing="1" w:after="120"/>
        <w:ind w:left="714" w:hanging="357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6B82">
        <w:rPr>
          <w:rFonts w:eastAsia="Lucida Sans Unicode" w:cstheme="minorHAnsi"/>
          <w:i/>
          <w:kern w:val="1"/>
          <w:sz w:val="20"/>
          <w:szCs w:val="20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:rsidR="009D16DD" w:rsidRPr="005F6B82" w:rsidRDefault="009D16DD" w:rsidP="009D16DD">
      <w:pPr>
        <w:widowControl w:val="0"/>
        <w:numPr>
          <w:ilvl w:val="0"/>
          <w:numId w:val="4"/>
        </w:numPr>
        <w:suppressAutoHyphens/>
        <w:spacing w:before="100" w:beforeAutospacing="1" w:after="0"/>
        <w:jc w:val="both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 w:rsidRPr="005F6B82">
        <w:rPr>
          <w:rFonts w:cstheme="minorHAnsi"/>
          <w:bCs/>
          <w:sz w:val="20"/>
          <w:szCs w:val="20"/>
        </w:rPr>
        <w:t>Informuję(-my), że wybór mojej oferty:</w:t>
      </w:r>
    </w:p>
    <w:p w:rsidR="009D16DD" w:rsidRPr="005F6B82" w:rsidRDefault="009D16DD" w:rsidP="009D16DD">
      <w:pPr>
        <w:suppressAutoHyphens/>
        <w:spacing w:before="100" w:beforeAutospacing="1"/>
        <w:ind w:left="714" w:hanging="357"/>
        <w:jc w:val="both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Pr="005F6B82">
        <w:rPr>
          <w:rFonts w:cstheme="minorHAnsi"/>
          <w:b/>
          <w:bCs/>
          <w:sz w:val="20"/>
          <w:szCs w:val="20"/>
        </w:rPr>
        <w:t xml:space="preserve"> </w:t>
      </w:r>
      <w:r w:rsidRPr="005F6B82">
        <w:rPr>
          <w:rFonts w:cstheme="minorHAnsi"/>
          <w:bCs/>
          <w:sz w:val="20"/>
          <w:szCs w:val="20"/>
        </w:rPr>
        <w:t>nie będzie prowadzić do powstania u Zamawiającego obowiązku podatkowego,</w:t>
      </w:r>
    </w:p>
    <w:p w:rsidR="009D16DD" w:rsidRPr="005F6B82" w:rsidRDefault="009D16DD" w:rsidP="009D16DD">
      <w:pPr>
        <w:suppressAutoHyphens/>
        <w:spacing w:before="100" w:beforeAutospacing="1"/>
        <w:ind w:left="714" w:hanging="357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Pr="005F6B82">
        <w:rPr>
          <w:rFonts w:cstheme="minorHAnsi"/>
          <w:b/>
          <w:bCs/>
          <w:sz w:val="20"/>
          <w:szCs w:val="20"/>
        </w:rPr>
        <w:t xml:space="preserve"> </w:t>
      </w:r>
      <w:r w:rsidRPr="005F6B82">
        <w:rPr>
          <w:rFonts w:cstheme="minorHAnsi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:rsidR="009D16DD" w:rsidRPr="005F6B82" w:rsidRDefault="009D16DD" w:rsidP="009D16DD">
      <w:pPr>
        <w:ind w:left="709"/>
        <w:rPr>
          <w:rFonts w:cstheme="minorHAnsi"/>
          <w:b/>
          <w:bCs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21"/>
        <w:gridCol w:w="2943"/>
      </w:tblGrid>
      <w:tr w:rsidR="009D16DD" w:rsidRPr="005F6B82" w:rsidTr="00BB3160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9D16DD" w:rsidRPr="005F6B82" w:rsidRDefault="009D16DD" w:rsidP="00BB3160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9D16DD" w:rsidRPr="005F6B82" w:rsidRDefault="009D16DD" w:rsidP="00BB3160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5F6B82">
              <w:rPr>
                <w:rFonts w:cstheme="minorHAnsi"/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9D16DD" w:rsidRPr="005F6B82" w:rsidRDefault="009D16DD" w:rsidP="00BB3160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Wartość bez kwoty podatku VAT towaru/usługi</w:t>
            </w:r>
          </w:p>
        </w:tc>
      </w:tr>
      <w:tr w:rsidR="009D16DD" w:rsidRPr="005F6B82" w:rsidTr="00BB3160">
        <w:tc>
          <w:tcPr>
            <w:tcW w:w="432" w:type="dxa"/>
            <w:shd w:val="clear" w:color="auto" w:fill="auto"/>
          </w:tcPr>
          <w:p w:rsidR="009D16DD" w:rsidRPr="005F6B82" w:rsidRDefault="009D16DD" w:rsidP="00BB3160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9D16DD" w:rsidRPr="005F6B82" w:rsidRDefault="009D16DD" w:rsidP="00BB3160">
            <w:pPr>
              <w:rPr>
                <w:rFonts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9D16DD" w:rsidRPr="005F6B82" w:rsidRDefault="009D16DD" w:rsidP="00BB3160">
            <w:pPr>
              <w:rPr>
                <w:rFonts w:cstheme="minorHAnsi"/>
                <w:bCs/>
              </w:rPr>
            </w:pPr>
          </w:p>
        </w:tc>
      </w:tr>
      <w:tr w:rsidR="009D16DD" w:rsidRPr="005F6B82" w:rsidTr="00BB3160">
        <w:tc>
          <w:tcPr>
            <w:tcW w:w="432" w:type="dxa"/>
            <w:shd w:val="clear" w:color="auto" w:fill="auto"/>
          </w:tcPr>
          <w:p w:rsidR="009D16DD" w:rsidRPr="005F6B82" w:rsidRDefault="009D16DD" w:rsidP="00BB3160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9D16DD" w:rsidRPr="005F6B82" w:rsidRDefault="009D16DD" w:rsidP="00BB3160">
            <w:pPr>
              <w:rPr>
                <w:rFonts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9D16DD" w:rsidRPr="005F6B82" w:rsidRDefault="009D16DD" w:rsidP="00BB3160">
            <w:pPr>
              <w:rPr>
                <w:rFonts w:cstheme="minorHAnsi"/>
                <w:bCs/>
              </w:rPr>
            </w:pPr>
          </w:p>
        </w:tc>
      </w:tr>
    </w:tbl>
    <w:p w:rsidR="009D16DD" w:rsidRPr="005F6B82" w:rsidRDefault="009D16DD" w:rsidP="009D16DD">
      <w:pPr>
        <w:rPr>
          <w:rFonts w:cstheme="minorHAnsi"/>
          <w:b/>
          <w:bCs/>
          <w:i/>
          <w:sz w:val="16"/>
          <w:szCs w:val="20"/>
        </w:rPr>
      </w:pPr>
      <w:r w:rsidRPr="005F6B82">
        <w:rPr>
          <w:rFonts w:cstheme="minorHAnsi"/>
          <w:bCs/>
          <w:i/>
          <w:sz w:val="16"/>
          <w:szCs w:val="20"/>
        </w:rPr>
        <w:t xml:space="preserve">* Uwaga </w:t>
      </w:r>
      <w:r w:rsidRPr="005F6B82">
        <w:rPr>
          <w:rFonts w:cstheme="minorHAnsi"/>
          <w:bCs/>
          <w:i/>
          <w:sz w:val="16"/>
          <w:szCs w:val="20"/>
          <w:u w:val="single"/>
        </w:rPr>
        <w:t>niezaznaczenie</w:t>
      </w:r>
      <w:r w:rsidRPr="005F6B82">
        <w:rPr>
          <w:rFonts w:cstheme="minorHAnsi"/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5F6B82">
        <w:rPr>
          <w:rFonts w:cstheme="minorHAnsi"/>
          <w:b/>
          <w:bCs/>
          <w:i/>
          <w:sz w:val="16"/>
          <w:szCs w:val="20"/>
        </w:rPr>
        <w:t>.</w:t>
      </w:r>
    </w:p>
    <w:p w:rsidR="009D16DD" w:rsidRPr="005F6B82" w:rsidRDefault="009D16DD" w:rsidP="009D16DD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:rsidR="009D16DD" w:rsidRPr="005F6B82" w:rsidRDefault="009D16DD" w:rsidP="009D16DD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eastAsia="Lucida Sans Unicode" w:cstheme="minorHAnsi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 w:cstheme="minorHAnsi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9D16DD" w:rsidRPr="005F6B82" w:rsidRDefault="009D16DD" w:rsidP="009D16DD">
          <w:pPr>
            <w:widowControl w:val="0"/>
            <w:suppressAutoHyphens/>
            <w:spacing w:before="57" w:after="57" w:line="100" w:lineRule="atLeast"/>
            <w:rPr>
              <w:rFonts w:eastAsia="Lucida Sans Unicode" w:cstheme="minorHAnsi"/>
              <w:kern w:val="1"/>
              <w:lang w:eastAsia="hi-IN" w:bidi="hi-IN"/>
            </w:rPr>
          </w:pPr>
          <w:r w:rsidRPr="005F6B82">
            <w:rPr>
              <w:rStyle w:val="Tekstzastpczy"/>
              <w:rFonts w:cstheme="minorHAnsi"/>
              <w:color w:val="548DD4" w:themeColor="text2" w:themeTint="99"/>
            </w:rPr>
            <w:t>Kliknij tutaj, aby wprowadzić listę załączników.</w:t>
          </w:r>
        </w:p>
      </w:sdtContent>
    </w:sdt>
    <w:p w:rsidR="009D16DD" w:rsidRPr="005F6B82" w:rsidRDefault="009D16DD" w:rsidP="009D16DD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:rsidR="009D16DD" w:rsidRPr="005F6B82" w:rsidRDefault="009D16DD" w:rsidP="009D16DD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:rsidR="009D16DD" w:rsidRPr="005F6B82" w:rsidRDefault="009D16DD" w:rsidP="009D16DD">
      <w:pPr>
        <w:widowControl w:val="0"/>
        <w:suppressAutoHyphens/>
        <w:jc w:val="both"/>
        <w:rPr>
          <w:rFonts w:eastAsia="Lucida Sans Unicode" w:cstheme="minorHAnsi"/>
          <w:kern w:val="1"/>
          <w:lang w:eastAsia="hi-IN" w:bidi="hi-IN"/>
        </w:rPr>
      </w:pPr>
      <w:sdt>
        <w:sdtPr>
          <w:rPr>
            <w:rStyle w:val="Uwydatnienie"/>
            <w:rFonts w:cstheme="minorHAnsi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5F6B82">
            <w:rPr>
              <w:rStyle w:val="Tekstzastpczy"/>
              <w:rFonts w:cstheme="minorHAnsi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5F6B82">
        <w:rPr>
          <w:rFonts w:eastAsia="Lucida Sans Unicode" w:cstheme="minorHAnsi"/>
          <w:kern w:val="1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5F6B82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5F6B82">
            <w:rPr>
              <w:rStyle w:val="Tekstzastpczy"/>
              <w:rFonts w:cstheme="minorHAnsi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Pr="005F6B82">
        <w:rPr>
          <w:rFonts w:eastAsia="Lucida Sans Unicode" w:cstheme="minorHAnsi"/>
          <w:kern w:val="1"/>
          <w:lang w:eastAsia="hi-IN" w:bidi="hi-IN"/>
        </w:rPr>
        <w:t xml:space="preserve"> </w:t>
      </w:r>
    </w:p>
    <w:p w:rsidR="009D16DD" w:rsidRPr="005F6B82" w:rsidRDefault="009D16DD" w:rsidP="009D16DD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:rsidR="00A75195" w:rsidRDefault="00A75195"/>
    <w:sectPr w:rsidR="00A75195" w:rsidSect="009D16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61ED7"/>
    <w:multiLevelType w:val="singleLevel"/>
    <w:tmpl w:val="22CA2C74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DD"/>
    <w:rsid w:val="009D16DD"/>
    <w:rsid w:val="00A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D16DD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9D16DD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6DD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9D16DD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D16DD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9D16DD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6DD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9D16DD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F4FD8985BD41D2B9CFCDBE0777C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100F9-4586-490A-92F9-0D3894F385F7}"/>
      </w:docPartPr>
      <w:docPartBody>
        <w:p w:rsidR="00000000" w:rsidRDefault="004E19D9" w:rsidP="004E19D9">
          <w:pPr>
            <w:pStyle w:val="63F4FD8985BD41D2B9CFCDBE0777C754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467337E52ABB49E09CA12D0B9997B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FC19-3B41-4D30-9017-F17E6542F366}"/>
      </w:docPartPr>
      <w:docPartBody>
        <w:p w:rsidR="00000000" w:rsidRDefault="004E19D9" w:rsidP="004E19D9">
          <w:pPr>
            <w:pStyle w:val="467337E52ABB49E09CA12D0B9997BDFD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BA2CFFE535E4E64B95734224A77F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CE404-23C9-4C9F-AAE9-F41661819705}"/>
      </w:docPartPr>
      <w:docPartBody>
        <w:p w:rsidR="00000000" w:rsidRDefault="004E19D9" w:rsidP="004E19D9">
          <w:pPr>
            <w:pStyle w:val="5BA2CFFE535E4E64B95734224A77FFDF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7B9CE872906547788EB6321416F2F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27151-9E04-490A-A9D5-235BBD5AF0CA}"/>
      </w:docPartPr>
      <w:docPartBody>
        <w:p w:rsidR="00000000" w:rsidRDefault="004E19D9" w:rsidP="004E19D9">
          <w:pPr>
            <w:pStyle w:val="7B9CE872906547788EB6321416F2FA87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D1B6F85CD73042F7A41674C845CF9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FF6A-538C-418C-B2F3-66411FE25825}"/>
      </w:docPartPr>
      <w:docPartBody>
        <w:p w:rsidR="00000000" w:rsidRDefault="004E19D9" w:rsidP="004E19D9">
          <w:pPr>
            <w:pStyle w:val="D1B6F85CD73042F7A41674C845CF9A1C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DA47570E07164A6BA868F1EA8EA6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A541E-FC73-437F-8F34-BF79736E10D6}"/>
      </w:docPartPr>
      <w:docPartBody>
        <w:p w:rsidR="00000000" w:rsidRDefault="004E19D9" w:rsidP="004E19D9">
          <w:pPr>
            <w:pStyle w:val="DA47570E07164A6BA868F1EA8EA67138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D3C571DD1A9E418B84DDBA03F0A49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6FCD8-0146-44FC-A354-2DE81889DA14}"/>
      </w:docPartPr>
      <w:docPartBody>
        <w:p w:rsidR="00000000" w:rsidRDefault="004E19D9" w:rsidP="004E19D9">
          <w:pPr>
            <w:pStyle w:val="D3C571DD1A9E418B84DDBA03F0A4912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D9"/>
    <w:rsid w:val="00332333"/>
    <w:rsid w:val="004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3F4FD8985BD41D2B9CFCDBE0777C754">
    <w:name w:val="63F4FD8985BD41D2B9CFCDBE0777C754"/>
    <w:rsid w:val="004E19D9"/>
  </w:style>
  <w:style w:type="paragraph" w:customStyle="1" w:styleId="467337E52ABB49E09CA12D0B9997BDFD">
    <w:name w:val="467337E52ABB49E09CA12D0B9997BDFD"/>
    <w:rsid w:val="004E19D9"/>
  </w:style>
  <w:style w:type="paragraph" w:customStyle="1" w:styleId="5BA2CFFE535E4E64B95734224A77FFDF">
    <w:name w:val="5BA2CFFE535E4E64B95734224A77FFDF"/>
    <w:rsid w:val="004E19D9"/>
  </w:style>
  <w:style w:type="paragraph" w:customStyle="1" w:styleId="7B9CE872906547788EB6321416F2FA87">
    <w:name w:val="7B9CE872906547788EB6321416F2FA87"/>
    <w:rsid w:val="004E19D9"/>
  </w:style>
  <w:style w:type="paragraph" w:customStyle="1" w:styleId="D1B6F85CD73042F7A41674C845CF9A1C">
    <w:name w:val="D1B6F85CD73042F7A41674C845CF9A1C"/>
    <w:rsid w:val="004E19D9"/>
  </w:style>
  <w:style w:type="paragraph" w:customStyle="1" w:styleId="DA47570E07164A6BA868F1EA8EA67138">
    <w:name w:val="DA47570E07164A6BA868F1EA8EA67138"/>
    <w:rsid w:val="004E19D9"/>
  </w:style>
  <w:style w:type="paragraph" w:customStyle="1" w:styleId="D3C571DD1A9E418B84DDBA03F0A49125">
    <w:name w:val="D3C571DD1A9E418B84DDBA03F0A49125"/>
    <w:rsid w:val="004E1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3F4FD8985BD41D2B9CFCDBE0777C754">
    <w:name w:val="63F4FD8985BD41D2B9CFCDBE0777C754"/>
    <w:rsid w:val="004E19D9"/>
  </w:style>
  <w:style w:type="paragraph" w:customStyle="1" w:styleId="467337E52ABB49E09CA12D0B9997BDFD">
    <w:name w:val="467337E52ABB49E09CA12D0B9997BDFD"/>
    <w:rsid w:val="004E19D9"/>
  </w:style>
  <w:style w:type="paragraph" w:customStyle="1" w:styleId="5BA2CFFE535E4E64B95734224A77FFDF">
    <w:name w:val="5BA2CFFE535E4E64B95734224A77FFDF"/>
    <w:rsid w:val="004E19D9"/>
  </w:style>
  <w:style w:type="paragraph" w:customStyle="1" w:styleId="7B9CE872906547788EB6321416F2FA87">
    <w:name w:val="7B9CE872906547788EB6321416F2FA87"/>
    <w:rsid w:val="004E19D9"/>
  </w:style>
  <w:style w:type="paragraph" w:customStyle="1" w:styleId="D1B6F85CD73042F7A41674C845CF9A1C">
    <w:name w:val="D1B6F85CD73042F7A41674C845CF9A1C"/>
    <w:rsid w:val="004E19D9"/>
  </w:style>
  <w:style w:type="paragraph" w:customStyle="1" w:styleId="DA47570E07164A6BA868F1EA8EA67138">
    <w:name w:val="DA47570E07164A6BA868F1EA8EA67138"/>
    <w:rsid w:val="004E19D9"/>
  </w:style>
  <w:style w:type="paragraph" w:customStyle="1" w:styleId="D3C571DD1A9E418B84DDBA03F0A49125">
    <w:name w:val="D3C571DD1A9E418B84DDBA03F0A49125"/>
    <w:rsid w:val="004E1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2022-12-02T08:40:00Z</dcterms:created>
  <dcterms:modified xsi:type="dcterms:W3CDTF">2022-12-02T08:42:00Z</dcterms:modified>
</cp:coreProperties>
</file>