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0CFB221B"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4056C7">
        <w:rPr>
          <w:rFonts w:cs="Calibri"/>
          <w:b/>
          <w:szCs w:val="24"/>
        </w:rPr>
        <w:t>ZP.271.</w:t>
      </w:r>
      <w:r w:rsidR="00EC4A39">
        <w:rPr>
          <w:rFonts w:cs="Calibri"/>
          <w:b/>
          <w:szCs w:val="24"/>
        </w:rPr>
        <w:t>1</w:t>
      </w:r>
      <w:r w:rsidR="006B69C8">
        <w:rPr>
          <w:rFonts w:cs="Calibri"/>
          <w:b/>
          <w:szCs w:val="24"/>
        </w:rPr>
        <w:t>6</w:t>
      </w:r>
      <w:r w:rsidR="004056C7">
        <w:rPr>
          <w:rFonts w:cs="Calibri"/>
          <w:b/>
          <w:szCs w:val="24"/>
        </w:rPr>
        <w:t>.2022.</w:t>
      </w:r>
      <w:r w:rsidR="00C44C54">
        <w:rPr>
          <w:rFonts w:cs="Calibri"/>
          <w:b/>
          <w:szCs w:val="24"/>
        </w:rPr>
        <w:t>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C44C54">
        <w:rPr>
          <w:rFonts w:cs="Calibri"/>
          <w:b/>
          <w:szCs w:val="24"/>
        </w:rPr>
        <w:t>5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417521BE" w:rsidR="00C44C54" w:rsidRPr="00AD69E3" w:rsidRDefault="007C4719" w:rsidP="00C44C54">
      <w:pPr>
        <w:autoSpaceDE w:val="0"/>
        <w:autoSpaceDN w:val="0"/>
        <w:adjustRightInd w:val="0"/>
        <w:spacing w:after="240" w:line="360" w:lineRule="auto"/>
        <w:rPr>
          <w:rFonts w:eastAsia="Times New Roman"/>
          <w:color w:val="000000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C44C54" w:rsidRPr="00C44C54">
        <w:rPr>
          <w:rFonts w:eastAsia="Times New Roman" w:cs="Calibri"/>
          <w:b/>
          <w:lang w:eastAsia="pl-PL"/>
        </w:rPr>
        <w:t>Pełnienie nadzoru nad realizacją robót oraz zarządzanie Kontraktem pn.: „Modernizacja torowiska tramwajowego w</w:t>
      </w:r>
      <w:r w:rsidR="00C44C54">
        <w:rPr>
          <w:rFonts w:eastAsia="Times New Roman" w:cs="Calibri"/>
          <w:b/>
          <w:lang w:eastAsia="pl-PL"/>
        </w:rPr>
        <w:t> </w:t>
      </w:r>
      <w:r w:rsidR="00C44C54" w:rsidRPr="00C44C54">
        <w:rPr>
          <w:rFonts w:eastAsia="Times New Roman" w:cs="Calibri"/>
          <w:b/>
          <w:lang w:eastAsia="pl-PL"/>
        </w:rPr>
        <w:t>Konstantynowie Łódzkim" (w trybie zaprojektuj i wybuduj) – Inżynier Kontraktu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>wyszczególnione poniżej usługi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77777777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usługi 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77777777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before="240" w:after="0" w:line="36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usługi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C44C54">
      <w:pPr>
        <w:widowControl w:val="0"/>
        <w:spacing w:line="36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C44C5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lastRenderedPageBreak/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7B90" w14:textId="5D8D515A" w:rsidR="00921C42" w:rsidRDefault="00921C42">
    <w:pPr>
      <w:pStyle w:val="Nagwek"/>
    </w:pPr>
    <w:r>
      <w:rPr>
        <w:noProof/>
      </w:rPr>
      <w:drawing>
        <wp:inline distT="0" distB="0" distL="0" distR="0" wp14:anchorId="73FC7788" wp14:editId="1E00655B">
          <wp:extent cx="6188710" cy="688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76D346" w14:textId="77777777" w:rsidR="00921C42" w:rsidRDefault="00921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303506"/>
    <w:rsid w:val="004056C7"/>
    <w:rsid w:val="005E2C47"/>
    <w:rsid w:val="006B69C8"/>
    <w:rsid w:val="006D3897"/>
    <w:rsid w:val="007C43D5"/>
    <w:rsid w:val="007C4719"/>
    <w:rsid w:val="007D4C24"/>
    <w:rsid w:val="008424AC"/>
    <w:rsid w:val="00921C42"/>
    <w:rsid w:val="00981BFE"/>
    <w:rsid w:val="00AC3A04"/>
    <w:rsid w:val="00C043F2"/>
    <w:rsid w:val="00C44C54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12</cp:revision>
  <dcterms:created xsi:type="dcterms:W3CDTF">2022-01-27T12:08:00Z</dcterms:created>
  <dcterms:modified xsi:type="dcterms:W3CDTF">2022-06-06T13:19:00Z</dcterms:modified>
</cp:coreProperties>
</file>