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970B6" w14:textId="37E6C26B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3B2B2F34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C308E7" w:rsidRPr="00C308E7">
        <w:rPr>
          <w:rFonts w:ascii="Arial" w:hAnsi="Arial" w:cs="Arial"/>
          <w:b/>
          <w:bCs/>
          <w:color w:val="000000"/>
          <w:lang w:eastAsia="en-US" w:bidi="en-US"/>
        </w:rPr>
        <w:t>Częściowy remont dachu kościoła filialnego p.w. Świętej Trójcy w Jasnej</w:t>
      </w:r>
      <w:r w:rsidR="00B27D77">
        <w:rPr>
          <w:rFonts w:ascii="Arial" w:hAnsi="Arial" w:cs="Arial"/>
        </w:rPr>
        <w:t xml:space="preserve">, prowadzonego przez </w:t>
      </w:r>
      <w:r w:rsidR="00C308E7" w:rsidRPr="00C308E7">
        <w:rPr>
          <w:rFonts w:ascii="Arial" w:hAnsi="Arial" w:cs="Arial"/>
          <w:b/>
        </w:rPr>
        <w:t>Parafię Rzymskokatolicką p.w. Św. Jana Chrzciciela w Żuławce Sztumskiej, Żuławka Sztumska 75,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</w:t>
      </w:r>
      <w:r w:rsidR="00422E1C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</w:t>
      </w:r>
      <w:r w:rsidR="00491C35" w:rsidRPr="00491C35">
        <w:rPr>
          <w:rFonts w:ascii="Arial" w:hAnsi="Arial" w:cs="Arial"/>
        </w:rPr>
        <w:t>2023r. poz. 70</w:t>
      </w:r>
      <w:r>
        <w:rPr>
          <w:rFonts w:ascii="Arial" w:hAnsi="Arial" w:cs="Arial"/>
        </w:rPr>
        <w:t xml:space="preserve">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7"/>
      <w:footerReference w:type="default" r:id="rId8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9551C" w14:textId="77777777" w:rsidR="001C3CC2" w:rsidRDefault="001C3CC2">
      <w:r>
        <w:separator/>
      </w:r>
    </w:p>
  </w:endnote>
  <w:endnote w:type="continuationSeparator" w:id="0">
    <w:p w14:paraId="74DBBF2E" w14:textId="77777777" w:rsidR="001C3CC2" w:rsidRDefault="001C3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03699" w14:textId="77777777" w:rsidR="00CD49FC" w:rsidRDefault="00CD49FC" w:rsidP="00CD49FC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4882DF56" w14:textId="77777777" w:rsidR="001759FC" w:rsidRPr="001759FC" w:rsidRDefault="001759FC" w:rsidP="001759FC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1759FC">
      <w:rPr>
        <w:rFonts w:ascii="Arial" w:hAnsi="Arial" w:cs="Arial"/>
        <w:sz w:val="16"/>
        <w:szCs w:val="16"/>
      </w:rPr>
      <w:t>Dofinansowanie z Rządowego Programu Odbudowy Zabytków - Polski Ład:</w:t>
    </w:r>
  </w:p>
  <w:p w14:paraId="3B17CD5B" w14:textId="5FBEBCA2" w:rsidR="006B034B" w:rsidRPr="00CD49FC" w:rsidRDefault="001759FC" w:rsidP="001759FC">
    <w:pPr>
      <w:pStyle w:val="Stopka"/>
      <w:tabs>
        <w:tab w:val="center" w:leader="underscore" w:pos="4536"/>
      </w:tabs>
      <w:spacing w:before="60"/>
      <w:jc w:val="center"/>
    </w:pPr>
    <w:r w:rsidRPr="001759FC">
      <w:rPr>
        <w:rFonts w:ascii="Arial" w:hAnsi="Arial" w:cs="Arial"/>
        <w:sz w:val="16"/>
        <w:szCs w:val="16"/>
      </w:rPr>
      <w:t>Program z dnia 2023-08-10 nr Edycja2RPOZ/2023/3714/PolskiLad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093B1" w14:textId="77777777" w:rsidR="001C3CC2" w:rsidRDefault="001C3CC2">
      <w:r>
        <w:rPr>
          <w:color w:val="000000"/>
        </w:rPr>
        <w:separator/>
      </w:r>
    </w:p>
  </w:footnote>
  <w:footnote w:type="continuationSeparator" w:id="0">
    <w:p w14:paraId="1E8186DE" w14:textId="77777777" w:rsidR="001C3CC2" w:rsidRDefault="001C3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7FA7" w14:textId="205E1429" w:rsidR="006B034B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1759FC" w:rsidRPr="001759FC">
      <w:rPr>
        <w:rFonts w:cs="Arial"/>
        <w:bCs/>
        <w:sz w:val="18"/>
        <w:szCs w:val="18"/>
      </w:rPr>
      <w:t>PAR.271.2.2024</w:t>
    </w:r>
  </w:p>
  <w:p w14:paraId="7B9BE0E3" w14:textId="543E3A22" w:rsidR="006B034B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CD49FC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31377"/>
    <w:rsid w:val="001759FC"/>
    <w:rsid w:val="001C3CC2"/>
    <w:rsid w:val="00225771"/>
    <w:rsid w:val="003758C2"/>
    <w:rsid w:val="00422E1C"/>
    <w:rsid w:val="00427F3D"/>
    <w:rsid w:val="00491C35"/>
    <w:rsid w:val="00567017"/>
    <w:rsid w:val="00575415"/>
    <w:rsid w:val="006B034B"/>
    <w:rsid w:val="006C4C03"/>
    <w:rsid w:val="006E78B6"/>
    <w:rsid w:val="00823162"/>
    <w:rsid w:val="00951F3F"/>
    <w:rsid w:val="00964CAF"/>
    <w:rsid w:val="009A0C4D"/>
    <w:rsid w:val="009F0C13"/>
    <w:rsid w:val="00A023CA"/>
    <w:rsid w:val="00B27D77"/>
    <w:rsid w:val="00B312E2"/>
    <w:rsid w:val="00B34066"/>
    <w:rsid w:val="00BF36AE"/>
    <w:rsid w:val="00C308E7"/>
    <w:rsid w:val="00C67CBE"/>
    <w:rsid w:val="00C928B8"/>
    <w:rsid w:val="00CD49FC"/>
    <w:rsid w:val="00E04E6F"/>
    <w:rsid w:val="00FC459D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14</cp:revision>
  <cp:lastPrinted>2010-06-18T06:59:00Z</cp:lastPrinted>
  <dcterms:created xsi:type="dcterms:W3CDTF">2022-05-26T05:56:00Z</dcterms:created>
  <dcterms:modified xsi:type="dcterms:W3CDTF">2024-04-17T13:33:00Z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