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7A" w:rsidRDefault="0080057A" w:rsidP="0080057A">
      <w:pPr>
        <w:spacing w:after="40" w:line="259" w:lineRule="auto"/>
        <w:ind w:left="2"/>
        <w:jc w:val="center"/>
      </w:pPr>
      <w:r>
        <w:rPr>
          <w:sz w:val="28"/>
        </w:rPr>
        <w:t>RZĄDOWY PROGRAM ODBUDOWY ZABYTKÓW</w:t>
      </w:r>
      <w:r>
        <w:rPr>
          <w:rFonts w:cs="Calibri"/>
          <w:sz w:val="28"/>
        </w:rPr>
        <w:t xml:space="preserve"> </w:t>
      </w:r>
    </w:p>
    <w:p w:rsidR="0080057A" w:rsidRDefault="0080057A" w:rsidP="0080057A">
      <w:pPr>
        <w:jc w:val="right"/>
        <w:rPr>
          <w:b/>
        </w:rPr>
      </w:pPr>
    </w:p>
    <w:p w:rsidR="0080057A" w:rsidRDefault="0080057A" w:rsidP="0080057A">
      <w:pPr>
        <w:tabs>
          <w:tab w:val="left" w:pos="375"/>
        </w:tabs>
        <w:rPr>
          <w:b/>
        </w:rPr>
      </w:pPr>
      <w:r>
        <w:rPr>
          <w:b/>
        </w:rPr>
        <w:tab/>
      </w:r>
      <w:r w:rsidRPr="00E771CB">
        <w:rPr>
          <w:b/>
          <w:noProof/>
        </w:rPr>
        <w:drawing>
          <wp:inline distT="0" distB="0" distL="0" distR="0">
            <wp:extent cx="2103120" cy="743585"/>
            <wp:effectExtent l="0" t="0" r="0" b="0"/>
            <wp:docPr id="1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771CB">
        <w:rPr>
          <w:b/>
          <w:noProof/>
        </w:rPr>
        <w:drawing>
          <wp:inline distT="0" distB="0" distL="0" distR="0">
            <wp:extent cx="1134110" cy="847725"/>
            <wp:effectExtent l="0" t="0" r="0" b="0"/>
            <wp:docPr id="2" name="Picture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57A" w:rsidRDefault="0080057A" w:rsidP="0080057A">
      <w:pPr>
        <w:jc w:val="right"/>
        <w:rPr>
          <w:b/>
        </w:rPr>
      </w:pPr>
    </w:p>
    <w:p w:rsidR="0080057A" w:rsidRDefault="0080057A" w:rsidP="0080057A">
      <w:pPr>
        <w:spacing w:after="20" w:line="239" w:lineRule="auto"/>
        <w:ind w:left="5672" w:right="24"/>
      </w:pPr>
      <w:r>
        <w:rPr>
          <w:rFonts w:cs="Calibri"/>
          <w:b/>
          <w:sz w:val="22"/>
          <w:u w:val="single" w:color="000000"/>
        </w:rPr>
        <w:t>Załącznik nr 4</w:t>
      </w:r>
      <w:r>
        <w:rPr>
          <w:rFonts w:cs="Calibri"/>
          <w:b/>
          <w:sz w:val="22"/>
        </w:rPr>
        <w:t xml:space="preserve">  </w:t>
      </w:r>
      <w:r>
        <w:rPr>
          <w:rFonts w:cs="Calibri"/>
          <w:sz w:val="22"/>
        </w:rPr>
        <w:t>d</w:t>
      </w:r>
      <w:r w:rsidR="00F529A0">
        <w:rPr>
          <w:rFonts w:cs="Calibri"/>
          <w:sz w:val="22"/>
        </w:rPr>
        <w:t>o zapytania ofertowego z dnia 12</w:t>
      </w:r>
      <w:r>
        <w:rPr>
          <w:rFonts w:cs="Calibri"/>
          <w:sz w:val="22"/>
        </w:rPr>
        <w:t>.03.2024 r.</w:t>
      </w:r>
    </w:p>
    <w:p w:rsidR="0080057A" w:rsidRDefault="0080057A" w:rsidP="00745952">
      <w:pPr>
        <w:jc w:val="center"/>
        <w:rPr>
          <w:b/>
          <w:color w:val="000000"/>
          <w:szCs w:val="32"/>
        </w:rPr>
      </w:pPr>
    </w:p>
    <w:p w:rsidR="00745952" w:rsidRDefault="00745952" w:rsidP="00745952">
      <w:pPr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 xml:space="preserve">WZÓR WYKAZU </w:t>
      </w:r>
      <w:r w:rsidR="00353F5E">
        <w:rPr>
          <w:b/>
          <w:color w:val="000000"/>
          <w:szCs w:val="32"/>
        </w:rPr>
        <w:t>PRAC KONSERWATORSKICH</w:t>
      </w:r>
    </w:p>
    <w:p w:rsidR="00353F5E" w:rsidRPr="005D1536" w:rsidRDefault="00353F5E" w:rsidP="00745952">
      <w:pPr>
        <w:jc w:val="center"/>
        <w:rPr>
          <w:b/>
          <w:sz w:val="32"/>
          <w:szCs w:val="32"/>
        </w:rPr>
      </w:pPr>
    </w:p>
    <w:p w:rsidR="00353F5E" w:rsidRPr="00353F5E" w:rsidRDefault="00DC1E5D" w:rsidP="008248C7">
      <w:pPr>
        <w:spacing w:after="1" w:line="261" w:lineRule="auto"/>
        <w:jc w:val="center"/>
        <w:rPr>
          <w:b/>
          <w:bCs/>
        </w:rPr>
      </w:pPr>
      <w:r w:rsidRPr="00F17EB5">
        <w:rPr>
          <w:rFonts w:ascii="Cambria" w:hAnsi="Cambria"/>
        </w:rPr>
        <w:t xml:space="preserve">dotyczy </w:t>
      </w:r>
      <w:r w:rsidR="00353F5E">
        <w:rPr>
          <w:rFonts w:cstheme="minorHAnsi"/>
        </w:rPr>
        <w:t>zapytania</w:t>
      </w:r>
      <w:r w:rsidR="00353F5E" w:rsidRPr="00A7310D">
        <w:rPr>
          <w:rFonts w:cstheme="minorHAnsi"/>
        </w:rPr>
        <w:t xml:space="preserve"> ofertowe</w:t>
      </w:r>
      <w:r w:rsidR="00353F5E">
        <w:rPr>
          <w:rFonts w:cstheme="minorHAnsi"/>
        </w:rPr>
        <w:t>go</w:t>
      </w:r>
      <w:r w:rsidR="00353F5E" w:rsidRPr="00A7310D">
        <w:rPr>
          <w:rFonts w:cstheme="minorHAnsi"/>
        </w:rPr>
        <w:t xml:space="preserve"> z dnia </w:t>
      </w:r>
      <w:r w:rsidR="00353F5E">
        <w:rPr>
          <w:rFonts w:cstheme="minorHAnsi"/>
        </w:rPr>
        <w:t>11</w:t>
      </w:r>
      <w:bookmarkStart w:id="0" w:name="_GoBack"/>
      <w:bookmarkEnd w:id="0"/>
      <w:r w:rsidR="00353F5E" w:rsidRPr="009C2B55">
        <w:rPr>
          <w:rFonts w:cstheme="minorHAnsi"/>
        </w:rPr>
        <w:t>.03.2024</w:t>
      </w:r>
      <w:r w:rsidR="00353F5E" w:rsidRPr="00A7310D">
        <w:rPr>
          <w:rFonts w:cstheme="minorHAnsi"/>
        </w:rPr>
        <w:t xml:space="preserve"> r. na</w:t>
      </w:r>
      <w:r w:rsidR="00353F5E" w:rsidRPr="00A7310D">
        <w:rPr>
          <w:rFonts w:cstheme="minorHAnsi"/>
          <w:b/>
          <w:bCs/>
        </w:rPr>
        <w:t xml:space="preserve"> </w:t>
      </w:r>
      <w:r w:rsidR="00353F5E" w:rsidRPr="00A7310D">
        <w:rPr>
          <w:rFonts w:cstheme="minorHAnsi"/>
        </w:rPr>
        <w:t>realizację zadania inwestycyjnego pn</w:t>
      </w:r>
      <w:r w:rsidR="00353F5E" w:rsidRPr="00A7310D">
        <w:rPr>
          <w:rFonts w:cstheme="minorHAnsi"/>
          <w:b/>
          <w:bCs/>
        </w:rPr>
        <w:t>. „</w:t>
      </w:r>
      <w:r w:rsidR="00353F5E">
        <w:rPr>
          <w:rFonts w:cstheme="minorHAnsi"/>
          <w:b/>
          <w:bCs/>
        </w:rPr>
        <w:t>B</w:t>
      </w:r>
      <w:r w:rsidR="00353F5E">
        <w:rPr>
          <w:b/>
          <w:bCs/>
        </w:rPr>
        <w:t>arokowa rzeźba przydrożna św. Jana Nepomucena wraz z cokołem, prace konserwatorskie</w:t>
      </w:r>
      <w:r w:rsidR="00353F5E" w:rsidRPr="00A7310D">
        <w:rPr>
          <w:b/>
          <w:bCs/>
        </w:rPr>
        <w:t>".</w:t>
      </w:r>
      <w:r w:rsidR="00353F5E">
        <w:rPr>
          <w:b/>
          <w:bCs/>
        </w:rPr>
        <w:t xml:space="preserve"> </w:t>
      </w:r>
      <w:r w:rsidR="00353F5E" w:rsidRPr="00A7310D">
        <w:rPr>
          <w:rFonts w:cstheme="minorHAnsi"/>
          <w:iCs/>
        </w:rPr>
        <w:t>Zadanie jest dofinansowane ze środków Rządowego Programu Odbudowy Zabytków oraz budżetu Gminy Dobromierz, wnio</w:t>
      </w:r>
      <w:r w:rsidR="00353F5E">
        <w:rPr>
          <w:rFonts w:cstheme="minorHAnsi"/>
          <w:iCs/>
        </w:rPr>
        <w:t>sek o dofinansowanie nr Edycja RPOZ/2022</w:t>
      </w:r>
      <w:r w:rsidR="00353F5E" w:rsidRPr="00A7310D">
        <w:rPr>
          <w:rFonts w:cstheme="minorHAnsi"/>
          <w:iCs/>
        </w:rPr>
        <w:t>/75</w:t>
      </w:r>
      <w:r w:rsidR="00353F5E">
        <w:rPr>
          <w:rFonts w:cstheme="minorHAnsi"/>
          <w:iCs/>
        </w:rPr>
        <w:t>63</w:t>
      </w:r>
      <w:r w:rsidR="00353F5E" w:rsidRPr="00A7310D">
        <w:rPr>
          <w:rFonts w:cstheme="minorHAnsi"/>
          <w:iCs/>
        </w:rPr>
        <w:t>/</w:t>
      </w:r>
      <w:proofErr w:type="spellStart"/>
      <w:r w:rsidR="00353F5E" w:rsidRPr="00A7310D">
        <w:rPr>
          <w:rFonts w:cstheme="minorHAnsi"/>
          <w:iCs/>
        </w:rPr>
        <w:t>PolskiLad</w:t>
      </w:r>
      <w:proofErr w:type="spellEnd"/>
      <w:r w:rsidR="00353F5E" w:rsidRPr="00A7310D">
        <w:rPr>
          <w:rFonts w:cstheme="minorHAnsi"/>
          <w:iCs/>
        </w:rPr>
        <w:t>.</w:t>
      </w:r>
    </w:p>
    <w:p w:rsidR="00A973DE" w:rsidRPr="00F206E4" w:rsidRDefault="00A973DE" w:rsidP="00353F5E">
      <w:pPr>
        <w:jc w:val="center"/>
        <w:rPr>
          <w:rFonts w:ascii="Cambria" w:hAnsi="Cambria"/>
          <w:bCs/>
        </w:rPr>
      </w:pPr>
    </w:p>
    <w:p w:rsidR="00745952" w:rsidRPr="008548A7" w:rsidRDefault="00745952" w:rsidP="00777A26">
      <w:pPr>
        <w:widowControl w:val="0"/>
        <w:suppressAutoHyphens/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8548A7">
        <w:rPr>
          <w:sz w:val="22"/>
          <w:szCs w:val="22"/>
        </w:rPr>
        <w:t>ZAMAWIAJĄCY:</w:t>
      </w:r>
    </w:p>
    <w:p w:rsidR="00745952" w:rsidRPr="008548A7" w:rsidRDefault="00745952" w:rsidP="00745952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8548A7">
        <w:rPr>
          <w:b/>
          <w:sz w:val="22"/>
          <w:szCs w:val="22"/>
        </w:rPr>
        <w:t>Gmina Dobromierz</w:t>
      </w:r>
    </w:p>
    <w:p w:rsidR="00745952" w:rsidRPr="008548A7" w:rsidRDefault="00745952" w:rsidP="00745952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8548A7">
        <w:rPr>
          <w:b/>
          <w:sz w:val="22"/>
          <w:szCs w:val="22"/>
        </w:rPr>
        <w:t>Plac Wolności 24</w:t>
      </w:r>
    </w:p>
    <w:p w:rsidR="00745952" w:rsidRPr="008548A7" w:rsidRDefault="00745952" w:rsidP="00745952">
      <w:pPr>
        <w:shd w:val="clear" w:color="auto" w:fill="FFFFFF"/>
        <w:rPr>
          <w:b/>
          <w:sz w:val="22"/>
          <w:szCs w:val="22"/>
          <w:lang w:val="cs-CZ" w:eastAsia="en-US"/>
        </w:rPr>
      </w:pPr>
      <w:r>
        <w:rPr>
          <w:b/>
          <w:sz w:val="22"/>
          <w:szCs w:val="22"/>
        </w:rPr>
        <w:tab/>
      </w:r>
      <w:r w:rsidRPr="008548A7">
        <w:rPr>
          <w:b/>
          <w:sz w:val="22"/>
          <w:szCs w:val="22"/>
        </w:rPr>
        <w:t>58-170 Dobromierz</w:t>
      </w:r>
    </w:p>
    <w:p w:rsidR="00745952" w:rsidRPr="008548A7" w:rsidRDefault="00745952" w:rsidP="00745952">
      <w:pPr>
        <w:spacing w:before="120" w:after="120"/>
        <w:rPr>
          <w:sz w:val="22"/>
          <w:szCs w:val="22"/>
        </w:rPr>
      </w:pPr>
      <w:r w:rsidRPr="008548A7">
        <w:rPr>
          <w:sz w:val="22"/>
          <w:szCs w:val="22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745952" w:rsidRPr="008548A7" w:rsidTr="00E81E6B">
        <w:trPr>
          <w:cantSplit/>
        </w:trPr>
        <w:tc>
          <w:tcPr>
            <w:tcW w:w="610" w:type="dxa"/>
          </w:tcPr>
          <w:p w:rsidR="00745952" w:rsidRPr="008548A7" w:rsidRDefault="00745952" w:rsidP="00E81E6B">
            <w:pPr>
              <w:spacing w:before="120" w:after="120"/>
              <w:rPr>
                <w:sz w:val="22"/>
                <w:szCs w:val="22"/>
              </w:rPr>
            </w:pPr>
            <w:r w:rsidRPr="008548A7">
              <w:rPr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:rsidR="00745952" w:rsidRPr="008548A7" w:rsidRDefault="00745952" w:rsidP="00E81E6B">
            <w:pPr>
              <w:spacing w:before="120" w:after="120"/>
              <w:rPr>
                <w:sz w:val="22"/>
                <w:szCs w:val="22"/>
              </w:rPr>
            </w:pPr>
            <w:r w:rsidRPr="008548A7">
              <w:rPr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:rsidR="00745952" w:rsidRPr="008548A7" w:rsidRDefault="00745952" w:rsidP="00E81E6B">
            <w:pPr>
              <w:spacing w:before="120" w:after="120"/>
              <w:rPr>
                <w:sz w:val="22"/>
                <w:szCs w:val="22"/>
              </w:rPr>
            </w:pPr>
            <w:r w:rsidRPr="008548A7">
              <w:rPr>
                <w:sz w:val="22"/>
                <w:szCs w:val="22"/>
              </w:rPr>
              <w:t>Adres(y) Wykonawcy(ów)</w:t>
            </w:r>
          </w:p>
        </w:tc>
      </w:tr>
      <w:tr w:rsidR="00745952" w:rsidRPr="008548A7" w:rsidTr="00E81E6B">
        <w:trPr>
          <w:cantSplit/>
        </w:trPr>
        <w:tc>
          <w:tcPr>
            <w:tcW w:w="610" w:type="dxa"/>
          </w:tcPr>
          <w:p w:rsidR="00745952" w:rsidRPr="008548A7" w:rsidRDefault="00745952" w:rsidP="00E81E6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745952" w:rsidRPr="008548A7" w:rsidRDefault="00745952" w:rsidP="00E81E6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:rsidR="00745952" w:rsidRPr="008548A7" w:rsidRDefault="00745952" w:rsidP="00E81E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45952" w:rsidRPr="008548A7" w:rsidTr="00E81E6B">
        <w:trPr>
          <w:cantSplit/>
        </w:trPr>
        <w:tc>
          <w:tcPr>
            <w:tcW w:w="610" w:type="dxa"/>
          </w:tcPr>
          <w:p w:rsidR="00745952" w:rsidRPr="008548A7" w:rsidRDefault="00745952" w:rsidP="00E81E6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745952" w:rsidRPr="008548A7" w:rsidRDefault="00745952" w:rsidP="00E81E6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:rsidR="00745952" w:rsidRPr="008548A7" w:rsidRDefault="00745952" w:rsidP="00E81E6B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745952" w:rsidRPr="008548A7" w:rsidRDefault="00745952" w:rsidP="00745952">
      <w:pPr>
        <w:spacing w:before="120" w:after="120"/>
        <w:rPr>
          <w:b/>
          <w:bCs/>
          <w:sz w:val="22"/>
          <w:szCs w:val="22"/>
        </w:rPr>
      </w:pPr>
    </w:p>
    <w:p w:rsidR="00BB7E30" w:rsidRPr="008548A7" w:rsidRDefault="00BB7E30" w:rsidP="00BB7E30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8548A7">
        <w:rPr>
          <w:sz w:val="22"/>
          <w:szCs w:val="22"/>
        </w:rPr>
        <w:t xml:space="preserve">Przedkładamy wykaz </w:t>
      </w:r>
      <w:r w:rsidR="00353F5E">
        <w:rPr>
          <w:sz w:val="22"/>
          <w:szCs w:val="22"/>
        </w:rPr>
        <w:t>prac konserwatorskich</w:t>
      </w:r>
      <w:r w:rsidR="00162915">
        <w:rPr>
          <w:sz w:val="22"/>
          <w:szCs w:val="22"/>
        </w:rPr>
        <w:t>*</w:t>
      </w:r>
      <w:r w:rsidRPr="008548A7">
        <w:rPr>
          <w:sz w:val="22"/>
          <w:szCs w:val="22"/>
        </w:rPr>
        <w:t>: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2469"/>
        <w:gridCol w:w="2163"/>
        <w:gridCol w:w="1343"/>
        <w:gridCol w:w="1196"/>
        <w:gridCol w:w="2093"/>
      </w:tblGrid>
      <w:tr w:rsidR="00BB7E30" w:rsidRPr="008548A7" w:rsidTr="00BB7E30">
        <w:trPr>
          <w:trHeight w:val="102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30" w:rsidRPr="008548A7" w:rsidRDefault="00BB7E30" w:rsidP="00E81E6B">
            <w:pPr>
              <w:jc w:val="center"/>
              <w:rPr>
                <w:sz w:val="22"/>
                <w:szCs w:val="22"/>
              </w:rPr>
            </w:pPr>
            <w:r w:rsidRPr="008548A7">
              <w:rPr>
                <w:sz w:val="22"/>
                <w:szCs w:val="22"/>
              </w:rPr>
              <w:t>Lp.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30" w:rsidRPr="008548A7" w:rsidRDefault="00BB7E30" w:rsidP="00E81E6B">
            <w:pPr>
              <w:jc w:val="center"/>
              <w:rPr>
                <w:sz w:val="22"/>
                <w:szCs w:val="22"/>
              </w:rPr>
            </w:pPr>
          </w:p>
          <w:p w:rsidR="00BB7E30" w:rsidRPr="008548A7" w:rsidRDefault="00BB7E30" w:rsidP="00E81E6B">
            <w:pPr>
              <w:jc w:val="center"/>
              <w:rPr>
                <w:sz w:val="22"/>
                <w:szCs w:val="22"/>
              </w:rPr>
            </w:pPr>
            <w:r w:rsidRPr="008548A7">
              <w:rPr>
                <w:sz w:val="22"/>
                <w:szCs w:val="22"/>
              </w:rPr>
              <w:t>Rodzaj</w:t>
            </w:r>
          </w:p>
          <w:p w:rsidR="00BB7E30" w:rsidRPr="008548A7" w:rsidRDefault="00BB7E30" w:rsidP="00E81E6B">
            <w:pPr>
              <w:jc w:val="center"/>
              <w:rPr>
                <w:sz w:val="22"/>
                <w:szCs w:val="22"/>
              </w:rPr>
            </w:pPr>
            <w:r w:rsidRPr="008548A7">
              <w:rPr>
                <w:sz w:val="22"/>
                <w:szCs w:val="22"/>
              </w:rPr>
              <w:t>Zamówienia</w:t>
            </w:r>
          </w:p>
          <w:p w:rsidR="00BB7E30" w:rsidRPr="008548A7" w:rsidRDefault="00BB7E30" w:rsidP="00E81E6B">
            <w:pPr>
              <w:jc w:val="center"/>
              <w:rPr>
                <w:sz w:val="22"/>
                <w:szCs w:val="22"/>
              </w:rPr>
            </w:pPr>
            <w:r w:rsidRPr="008548A7">
              <w:rPr>
                <w:sz w:val="22"/>
                <w:szCs w:val="22"/>
              </w:rPr>
              <w:t>(zakres)</w:t>
            </w:r>
          </w:p>
          <w:p w:rsidR="00BB7E30" w:rsidRPr="008548A7" w:rsidRDefault="00BB7E30" w:rsidP="00E81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30" w:rsidRPr="008548A7" w:rsidRDefault="00BB7E30" w:rsidP="00353F5E">
            <w:pPr>
              <w:jc w:val="center"/>
              <w:rPr>
                <w:sz w:val="22"/>
                <w:szCs w:val="22"/>
              </w:rPr>
            </w:pPr>
            <w:r w:rsidRPr="008548A7">
              <w:rPr>
                <w:sz w:val="22"/>
                <w:szCs w:val="22"/>
              </w:rPr>
              <w:t xml:space="preserve">Podmiot, na rzecz których </w:t>
            </w:r>
            <w:r w:rsidR="00353F5E">
              <w:rPr>
                <w:sz w:val="22"/>
                <w:szCs w:val="22"/>
              </w:rPr>
              <w:t>prace</w:t>
            </w:r>
            <w:r w:rsidRPr="008548A7">
              <w:rPr>
                <w:sz w:val="22"/>
                <w:szCs w:val="22"/>
              </w:rPr>
              <w:t xml:space="preserve"> zostały wykonane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30" w:rsidRPr="008548A7" w:rsidRDefault="00BB7E30" w:rsidP="00E81E6B">
            <w:pPr>
              <w:jc w:val="center"/>
              <w:rPr>
                <w:sz w:val="22"/>
                <w:szCs w:val="22"/>
              </w:rPr>
            </w:pPr>
            <w:r w:rsidRPr="008548A7">
              <w:rPr>
                <w:sz w:val="22"/>
                <w:szCs w:val="22"/>
              </w:rPr>
              <w:t>Miejsce</w:t>
            </w:r>
          </w:p>
          <w:p w:rsidR="00BB7E30" w:rsidRPr="008548A7" w:rsidRDefault="00BB7E30" w:rsidP="00E81E6B">
            <w:pPr>
              <w:jc w:val="center"/>
              <w:rPr>
                <w:sz w:val="22"/>
                <w:szCs w:val="22"/>
              </w:rPr>
            </w:pPr>
            <w:r w:rsidRPr="008548A7">
              <w:rPr>
                <w:sz w:val="22"/>
                <w:szCs w:val="22"/>
              </w:rPr>
              <w:t>wykonania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30" w:rsidRPr="008548A7" w:rsidRDefault="00BB7E30" w:rsidP="00E81E6B">
            <w:pPr>
              <w:jc w:val="center"/>
              <w:rPr>
                <w:sz w:val="22"/>
                <w:szCs w:val="22"/>
              </w:rPr>
            </w:pPr>
            <w:r w:rsidRPr="008548A7">
              <w:rPr>
                <w:sz w:val="22"/>
                <w:szCs w:val="22"/>
              </w:rPr>
              <w:t>Data</w:t>
            </w:r>
          </w:p>
          <w:p w:rsidR="00BB7E30" w:rsidRPr="008548A7" w:rsidRDefault="00BB7E30" w:rsidP="00E81E6B">
            <w:pPr>
              <w:jc w:val="center"/>
              <w:rPr>
                <w:sz w:val="22"/>
                <w:szCs w:val="22"/>
              </w:rPr>
            </w:pPr>
            <w:r w:rsidRPr="008548A7">
              <w:rPr>
                <w:sz w:val="22"/>
                <w:szCs w:val="22"/>
              </w:rPr>
              <w:t>wykonania</w:t>
            </w:r>
          </w:p>
          <w:p w:rsidR="00BB7E30" w:rsidRPr="008548A7" w:rsidRDefault="00BB7E30" w:rsidP="00E81E6B">
            <w:pPr>
              <w:jc w:val="center"/>
              <w:rPr>
                <w:sz w:val="22"/>
                <w:szCs w:val="22"/>
              </w:rPr>
            </w:pPr>
            <w:proofErr w:type="spellStart"/>
            <w:r w:rsidRPr="008548A7">
              <w:rPr>
                <w:sz w:val="22"/>
                <w:szCs w:val="22"/>
              </w:rPr>
              <w:t>dd</w:t>
            </w:r>
            <w:proofErr w:type="spellEnd"/>
            <w:r w:rsidRPr="008548A7">
              <w:rPr>
                <w:sz w:val="22"/>
                <w:szCs w:val="22"/>
              </w:rPr>
              <w:t>/mm/</w:t>
            </w:r>
            <w:proofErr w:type="spellStart"/>
            <w:r w:rsidRPr="008548A7">
              <w:rPr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BB7E30" w:rsidRPr="008548A7" w:rsidRDefault="00BB7E30" w:rsidP="00E81E6B">
            <w:pPr>
              <w:jc w:val="center"/>
              <w:rPr>
                <w:sz w:val="22"/>
                <w:szCs w:val="22"/>
              </w:rPr>
            </w:pPr>
            <w:r w:rsidRPr="008548A7">
              <w:rPr>
                <w:sz w:val="22"/>
                <w:szCs w:val="22"/>
              </w:rPr>
              <w:t>Nazwa Wykonawcy</w:t>
            </w:r>
          </w:p>
        </w:tc>
      </w:tr>
      <w:tr w:rsidR="00BB7E30" w:rsidRPr="008548A7" w:rsidTr="00BB7E30">
        <w:trPr>
          <w:trHeight w:val="102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30" w:rsidRPr="008548A7" w:rsidRDefault="00BB7E30" w:rsidP="00E81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30" w:rsidRPr="008548A7" w:rsidRDefault="00BB7E30" w:rsidP="00E81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30" w:rsidRPr="008548A7" w:rsidRDefault="00BB7E30" w:rsidP="00E81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30" w:rsidRPr="008548A7" w:rsidRDefault="00BB7E30" w:rsidP="00E81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30" w:rsidRPr="008548A7" w:rsidRDefault="00BB7E30" w:rsidP="00E81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BB7E30" w:rsidRPr="008548A7" w:rsidRDefault="00BB7E30" w:rsidP="00E81E6B">
            <w:pPr>
              <w:jc w:val="center"/>
              <w:rPr>
                <w:sz w:val="22"/>
                <w:szCs w:val="22"/>
              </w:rPr>
            </w:pPr>
          </w:p>
        </w:tc>
      </w:tr>
      <w:tr w:rsidR="000B01CE" w:rsidRPr="008548A7" w:rsidTr="00BB7E30">
        <w:trPr>
          <w:trHeight w:val="102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CE" w:rsidRPr="008548A7" w:rsidRDefault="000B01CE" w:rsidP="00E81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CE" w:rsidRPr="008548A7" w:rsidRDefault="000B01CE" w:rsidP="00E81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CE" w:rsidRPr="008548A7" w:rsidRDefault="000B01CE" w:rsidP="00E81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CE" w:rsidRPr="008548A7" w:rsidRDefault="000B01CE" w:rsidP="00E81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CE" w:rsidRPr="008548A7" w:rsidRDefault="000B01CE" w:rsidP="00E81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0B01CE" w:rsidRPr="008548A7" w:rsidRDefault="000B01CE" w:rsidP="00E81E6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7E30" w:rsidRPr="00162915" w:rsidRDefault="00162915" w:rsidP="00162915">
      <w:pPr>
        <w:pStyle w:val="awciety"/>
        <w:tabs>
          <w:tab w:val="left" w:pos="16756"/>
        </w:tabs>
        <w:spacing w:line="100" w:lineRule="atLeast"/>
        <w:ind w:left="76" w:firstLine="0"/>
        <w:rPr>
          <w:bCs/>
          <w:sz w:val="20"/>
        </w:rPr>
      </w:pPr>
      <w:r>
        <w:rPr>
          <w:rFonts w:asciiTheme="majorHAnsi" w:hAnsiTheme="majorHAnsi"/>
          <w:sz w:val="20"/>
          <w:lang w:eastAsia="en-US"/>
        </w:rPr>
        <w:t>*</w:t>
      </w:r>
      <w:r w:rsidRPr="00162915">
        <w:rPr>
          <w:rFonts w:asciiTheme="majorHAnsi" w:hAnsiTheme="majorHAnsi"/>
          <w:sz w:val="20"/>
          <w:lang w:val="cs-CZ" w:eastAsia="en-US"/>
        </w:rPr>
        <w:t xml:space="preserve">z załączeniem dowodów określających czy te </w:t>
      </w:r>
      <w:r w:rsidR="00353F5E">
        <w:rPr>
          <w:rFonts w:asciiTheme="majorHAnsi" w:hAnsiTheme="majorHAnsi"/>
          <w:sz w:val="20"/>
          <w:lang w:val="cs-CZ" w:eastAsia="en-US"/>
        </w:rPr>
        <w:t>prace</w:t>
      </w:r>
      <w:r w:rsidRPr="00162915">
        <w:rPr>
          <w:rFonts w:asciiTheme="majorHAnsi" w:hAnsiTheme="majorHAnsi"/>
          <w:sz w:val="20"/>
          <w:lang w:val="cs-CZ" w:eastAsia="en-US"/>
        </w:rPr>
        <w:t xml:space="preserve"> zostały wykonane należycie, w szczególności informacji o tym czy zostały </w:t>
      </w:r>
      <w:r w:rsidR="00353F5E">
        <w:rPr>
          <w:rFonts w:asciiTheme="majorHAnsi" w:hAnsiTheme="majorHAnsi"/>
          <w:sz w:val="20"/>
          <w:lang w:val="cs-CZ" w:eastAsia="en-US"/>
        </w:rPr>
        <w:t xml:space="preserve">wykonane zgodnie ze sztuką </w:t>
      </w:r>
      <w:r w:rsidRPr="00162915">
        <w:rPr>
          <w:rFonts w:asciiTheme="majorHAnsi" w:hAnsiTheme="majorHAnsi"/>
          <w:sz w:val="20"/>
          <w:lang w:val="cs-CZ" w:eastAsia="en-US"/>
        </w:rPr>
        <w:t xml:space="preserve">i prawidłowo ukończone, przy czym dowodami, o których mowa, są referencje bądź inne dokumenty wystawione przez podmiot, na rzecz którego </w:t>
      </w:r>
      <w:r w:rsidR="00353F5E">
        <w:rPr>
          <w:rFonts w:asciiTheme="majorHAnsi" w:hAnsiTheme="majorHAnsi"/>
          <w:sz w:val="20"/>
          <w:lang w:val="cs-CZ" w:eastAsia="en-US"/>
        </w:rPr>
        <w:t>prace</w:t>
      </w:r>
      <w:r w:rsidRPr="00162915">
        <w:rPr>
          <w:rFonts w:asciiTheme="majorHAnsi" w:hAnsiTheme="majorHAnsi"/>
          <w:sz w:val="20"/>
          <w:lang w:val="cs-CZ" w:eastAsia="en-US"/>
        </w:rPr>
        <w:t xml:space="preserve"> </w:t>
      </w:r>
      <w:r w:rsidRPr="00162915">
        <w:rPr>
          <w:rFonts w:asciiTheme="majorHAnsi" w:hAnsiTheme="majorHAnsi"/>
          <w:sz w:val="20"/>
          <w:lang w:val="cs-CZ" w:eastAsia="en-US"/>
        </w:rPr>
        <w:lastRenderedPageBreak/>
        <w:t>były wykonywane, a jeżeli z uzasadnionej przyczyny o obiektywnym charakterze Wykonawca nie jest w stanie uzyskać tych dokumentów – inne dokumenty</w:t>
      </w:r>
    </w:p>
    <w:p w:rsidR="00144EDE" w:rsidRDefault="0017294E" w:rsidP="00745952">
      <w:pPr>
        <w:pStyle w:val="awciety"/>
        <w:tabs>
          <w:tab w:val="left" w:pos="16756"/>
        </w:tabs>
        <w:spacing w:line="100" w:lineRule="atLeast"/>
        <w:rPr>
          <w:bCs/>
          <w:szCs w:val="24"/>
        </w:rPr>
      </w:pPr>
      <w:r>
        <w:rPr>
          <w:bCs/>
          <w:szCs w:val="24"/>
        </w:rPr>
        <w:t>Załączniki:</w:t>
      </w:r>
    </w:p>
    <w:p w:rsidR="0017294E" w:rsidRDefault="0017294E" w:rsidP="00745952">
      <w:pPr>
        <w:pStyle w:val="awciety"/>
        <w:tabs>
          <w:tab w:val="left" w:pos="16756"/>
        </w:tabs>
        <w:spacing w:line="100" w:lineRule="atLeast"/>
        <w:rPr>
          <w:bCs/>
          <w:szCs w:val="24"/>
        </w:rPr>
      </w:pPr>
      <w:r>
        <w:rPr>
          <w:bCs/>
          <w:szCs w:val="24"/>
        </w:rPr>
        <w:t xml:space="preserve">1) </w:t>
      </w:r>
      <w:r w:rsidR="00162915">
        <w:rPr>
          <w:bCs/>
          <w:szCs w:val="24"/>
        </w:rPr>
        <w:t>………………………………..</w:t>
      </w:r>
      <w:r>
        <w:rPr>
          <w:bCs/>
          <w:szCs w:val="24"/>
        </w:rPr>
        <w:t xml:space="preserve"> </w:t>
      </w:r>
    </w:p>
    <w:sectPr w:rsidR="0017294E" w:rsidSect="005E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</w:abstractNum>
  <w:abstractNum w:abstractNumId="1">
    <w:nsid w:val="0E492A68"/>
    <w:multiLevelType w:val="hybridMultilevel"/>
    <w:tmpl w:val="64A441E8"/>
    <w:lvl w:ilvl="0" w:tplc="CD92D83E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5952"/>
    <w:rsid w:val="00030755"/>
    <w:rsid w:val="00060F80"/>
    <w:rsid w:val="00085ACC"/>
    <w:rsid w:val="000B01CE"/>
    <w:rsid w:val="000B248D"/>
    <w:rsid w:val="000D6212"/>
    <w:rsid w:val="000F1560"/>
    <w:rsid w:val="00125CC0"/>
    <w:rsid w:val="00144EDE"/>
    <w:rsid w:val="00162915"/>
    <w:rsid w:val="0017294E"/>
    <w:rsid w:val="001C366B"/>
    <w:rsid w:val="00233A24"/>
    <w:rsid w:val="0028708E"/>
    <w:rsid w:val="002D3831"/>
    <w:rsid w:val="0030181C"/>
    <w:rsid w:val="00353F5E"/>
    <w:rsid w:val="00364008"/>
    <w:rsid w:val="003811EF"/>
    <w:rsid w:val="003E2029"/>
    <w:rsid w:val="003F18B5"/>
    <w:rsid w:val="004232EA"/>
    <w:rsid w:val="00461C83"/>
    <w:rsid w:val="004C55A0"/>
    <w:rsid w:val="00506261"/>
    <w:rsid w:val="00521337"/>
    <w:rsid w:val="0052366B"/>
    <w:rsid w:val="00554A59"/>
    <w:rsid w:val="00561A47"/>
    <w:rsid w:val="00576230"/>
    <w:rsid w:val="00592F0C"/>
    <w:rsid w:val="005C2CBA"/>
    <w:rsid w:val="005E3852"/>
    <w:rsid w:val="00661F05"/>
    <w:rsid w:val="006A27AE"/>
    <w:rsid w:val="00733426"/>
    <w:rsid w:val="00745952"/>
    <w:rsid w:val="00777A26"/>
    <w:rsid w:val="007B1AAD"/>
    <w:rsid w:val="0080057A"/>
    <w:rsid w:val="00804380"/>
    <w:rsid w:val="008248C7"/>
    <w:rsid w:val="00883041"/>
    <w:rsid w:val="00934432"/>
    <w:rsid w:val="009D59ED"/>
    <w:rsid w:val="00A2179C"/>
    <w:rsid w:val="00A40ECD"/>
    <w:rsid w:val="00A969E6"/>
    <w:rsid w:val="00A973DE"/>
    <w:rsid w:val="00AF0B1B"/>
    <w:rsid w:val="00B562FD"/>
    <w:rsid w:val="00B61268"/>
    <w:rsid w:val="00BA12F3"/>
    <w:rsid w:val="00BB7E30"/>
    <w:rsid w:val="00BF63FA"/>
    <w:rsid w:val="00C2637C"/>
    <w:rsid w:val="00C37DE1"/>
    <w:rsid w:val="00C761B7"/>
    <w:rsid w:val="00CF52BB"/>
    <w:rsid w:val="00D466CF"/>
    <w:rsid w:val="00D874C0"/>
    <w:rsid w:val="00DC1E5D"/>
    <w:rsid w:val="00DF124A"/>
    <w:rsid w:val="00DF4E5D"/>
    <w:rsid w:val="00E4416F"/>
    <w:rsid w:val="00F01309"/>
    <w:rsid w:val="00F5167F"/>
    <w:rsid w:val="00F529A0"/>
    <w:rsid w:val="00F80762"/>
    <w:rsid w:val="00FE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95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28708E"/>
    <w:pPr>
      <w:spacing w:before="100" w:beforeAutospacing="1" w:after="100" w:afterAutospacing="1"/>
      <w:outlineLvl w:val="0"/>
    </w:pPr>
    <w:rPr>
      <w:rFonts w:eastAsia="Arial Unicode MS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0F15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F15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F15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F15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F15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F15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F15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F15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A27AE"/>
    <w:rPr>
      <w:b/>
      <w:bCs/>
    </w:rPr>
  </w:style>
  <w:style w:type="paragraph" w:customStyle="1" w:styleId="Styl1">
    <w:name w:val="Styl1"/>
    <w:basedOn w:val="Normalny"/>
    <w:next w:val="Normalny"/>
    <w:rsid w:val="006A27AE"/>
    <w:pPr>
      <w:ind w:left="-1701" w:right="-1858"/>
      <w:jc w:val="right"/>
    </w:pPr>
  </w:style>
  <w:style w:type="character" w:customStyle="1" w:styleId="Nagwek1Znak">
    <w:name w:val="Nagłówek 1 Znak"/>
    <w:basedOn w:val="Domylnaczcionkaakapitu"/>
    <w:link w:val="Nagwek1"/>
    <w:uiPriority w:val="9"/>
    <w:rsid w:val="0028708E"/>
    <w:rPr>
      <w:rFonts w:eastAsia="Arial Unicode MS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semiHidden/>
    <w:rsid w:val="000F1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0F15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0F15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0F15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0F15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0F15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0F15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semiHidden/>
    <w:rsid w:val="000F15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next w:val="Normalny"/>
    <w:link w:val="TytuZnak"/>
    <w:qFormat/>
    <w:rsid w:val="000F15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0F15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Tytu"/>
    <w:next w:val="Tekstpodstawowy"/>
    <w:link w:val="PodtytuZnak"/>
    <w:qFormat/>
    <w:rsid w:val="000F1560"/>
    <w:pPr>
      <w:numPr>
        <w:ilvl w:val="1"/>
      </w:numPr>
      <w:pBdr>
        <w:bottom w:val="none" w:sz="0" w:space="0" w:color="auto"/>
      </w:pBdr>
      <w:spacing w:after="0"/>
      <w:contextualSpacing w:val="0"/>
    </w:pPr>
    <w:rPr>
      <w:i/>
      <w:iCs/>
      <w:color w:val="4F81BD" w:themeColor="accent1"/>
      <w:spacing w:val="15"/>
      <w:kern w:val="0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0F1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0F15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F1560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28708E"/>
    <w:pPr>
      <w:ind w:left="720"/>
      <w:contextualSpacing/>
    </w:pPr>
  </w:style>
  <w:style w:type="character" w:customStyle="1" w:styleId="Nagwek2Znak1">
    <w:name w:val="Nagłówek 2 Znak1"/>
    <w:uiPriority w:val="99"/>
    <w:rsid w:val="0074595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awciety">
    <w:name w:val="a) wciety"/>
    <w:basedOn w:val="Normalny"/>
    <w:rsid w:val="00745952"/>
    <w:pPr>
      <w:suppressAutoHyphens/>
      <w:spacing w:after="120"/>
      <w:ind w:left="284" w:hanging="284"/>
      <w:jc w:val="both"/>
    </w:pPr>
    <w:rPr>
      <w:kern w:val="1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5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4</cp:revision>
  <cp:lastPrinted>2022-06-02T07:27:00Z</cp:lastPrinted>
  <dcterms:created xsi:type="dcterms:W3CDTF">2024-03-11T12:09:00Z</dcterms:created>
  <dcterms:modified xsi:type="dcterms:W3CDTF">2024-03-12T12:36:00Z</dcterms:modified>
</cp:coreProperties>
</file>