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17C5F577" w:rsidR="00FE3E6D" w:rsidRPr="00CE2BD7" w:rsidRDefault="009502CA" w:rsidP="003C761B">
      <w:r w:rsidRPr="00CE2BD7">
        <w:t>ZPI.271.1.</w:t>
      </w:r>
      <w:r w:rsidR="00564A25">
        <w:t>8</w:t>
      </w:r>
      <w:r w:rsidRPr="00CE2BD7">
        <w:t>.202</w:t>
      </w:r>
      <w:r w:rsidR="00317178" w:rsidRPr="00CE2BD7">
        <w:t>2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2DA125F6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64A25">
        <w:rPr>
          <w:rFonts w:ascii="Times New Roman" w:hAnsi="Times New Roman"/>
          <w:b/>
          <w:bCs/>
          <w:sz w:val="18"/>
          <w:szCs w:val="18"/>
        </w:rPr>
        <w:t>–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407D4C50" w:rsidR="000633F3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bez negocjacji na podstawie </w:t>
      </w:r>
      <w:r w:rsidR="00564A25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275 pkt 1 </w:t>
      </w: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zadanie pn.: </w:t>
      </w:r>
    </w:p>
    <w:p w14:paraId="7B0CB0B0" w14:textId="34B058A6" w:rsidR="00564A25" w:rsidRPr="00575D02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575D02">
        <w:rPr>
          <w:b/>
          <w:color w:val="000000" w:themeColor="text1"/>
          <w:lang w:eastAsia="x-none"/>
        </w:rPr>
        <w:t>Zakup sprzętu komputerowego oraz urządzeń zabezpieczających wraz</w:t>
      </w:r>
      <w:r w:rsidR="00B76079">
        <w:rPr>
          <w:b/>
          <w:color w:val="000000" w:themeColor="text1"/>
          <w:lang w:eastAsia="x-none"/>
        </w:rPr>
        <w:t xml:space="preserve">                                       </w:t>
      </w:r>
      <w:r w:rsidRPr="00575D02">
        <w:rPr>
          <w:b/>
          <w:color w:val="000000" w:themeColor="text1"/>
          <w:lang w:eastAsia="x-none"/>
        </w:rPr>
        <w:t xml:space="preserve"> z oprogramowaniem dla UMGD wraz z usługą przenoszenia danych w ramach programu Cyfrowa Gmina </w:t>
      </w:r>
    </w:p>
    <w:p w14:paraId="08522CA5" w14:textId="77777777" w:rsidR="00BB1EA3" w:rsidRPr="00575D02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775A1" w14:textId="77777777" w:rsidR="00FE3E6D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 NIŻEJ PODPISANI</w:t>
      </w:r>
    </w:p>
    <w:p w14:paraId="0EB88A77" w14:textId="77777777" w:rsidR="00FE3E6D" w:rsidRPr="00575D02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6890" w14:textId="4DE6BAA5" w:rsidR="00564A25" w:rsidRPr="00CE65F4" w:rsidRDefault="00FE3E6D" w:rsidP="00CE65F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3B79ACE8" w:rsidR="00970272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10C1" w14:textId="65EE9919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3DE2" w14:textId="3F76CCDC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F1E2" w14:textId="77777777" w:rsidR="00575D02" w:rsidRPr="0051157A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lastRenderedPageBreak/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8E92B6F" w14:textId="77777777" w:rsidR="00564A25" w:rsidRDefault="00564A25" w:rsidP="00564A25">
      <w:pPr>
        <w:pStyle w:val="Akapitzlist"/>
      </w:pP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CB04F" w14:textId="27A2F2C1" w:rsidR="006E0B0C" w:rsidRPr="00CE65F4" w:rsidRDefault="00FE3E6D" w:rsidP="006E0B0C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EC0965" w14:textId="20668A62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74B7721B" w:rsidR="009F74C7" w:rsidRPr="00105084" w:rsidRDefault="00CE65F4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4B9C3C6C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3C6D752" w14:textId="6520A30D" w:rsidR="008263B2" w:rsidRDefault="008263B2" w:rsidP="00970272">
      <w:pPr>
        <w:pStyle w:val="Bezodstpw"/>
        <w:ind w:right="-142"/>
        <w:jc w:val="both"/>
      </w:pPr>
    </w:p>
    <w:p w14:paraId="301C2548" w14:textId="2A6074AE" w:rsidR="008263B2" w:rsidRDefault="008263B2" w:rsidP="00970272">
      <w:pPr>
        <w:pStyle w:val="Bezodstpw"/>
        <w:ind w:right="-142"/>
        <w:jc w:val="both"/>
      </w:pPr>
      <w:r>
        <w:t>Gwarancja na serwer:</w:t>
      </w:r>
    </w:p>
    <w:p w14:paraId="5168EE95" w14:textId="77777777" w:rsidR="008263B2" w:rsidRDefault="008263B2" w:rsidP="00970272">
      <w:pPr>
        <w:pStyle w:val="Bezodstpw"/>
        <w:ind w:right="-142"/>
        <w:jc w:val="both"/>
      </w:pPr>
    </w:p>
    <w:tbl>
      <w:tblPr>
        <w:tblW w:w="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23"/>
      </w:tblGrid>
      <w:tr w:rsidR="008263B2" w:rsidRPr="0027576E" w14:paraId="560BDCBC" w14:textId="77777777" w:rsidTr="008263B2">
        <w:trPr>
          <w:jc w:val="center"/>
        </w:trPr>
        <w:tc>
          <w:tcPr>
            <w:tcW w:w="3708" w:type="dxa"/>
          </w:tcPr>
          <w:p w14:paraId="17C4A39F" w14:textId="77777777" w:rsidR="008263B2" w:rsidRPr="005B5B9A" w:rsidRDefault="008263B2" w:rsidP="009462CD">
            <w:r w:rsidRPr="005B5B9A">
              <w:t>Minimum 5 lat – 60 miesięcy</w:t>
            </w:r>
          </w:p>
        </w:tc>
        <w:tc>
          <w:tcPr>
            <w:tcW w:w="823" w:type="dxa"/>
          </w:tcPr>
          <w:p w14:paraId="6DC5BDB6" w14:textId="6D247319" w:rsidR="008263B2" w:rsidRPr="005B5B9A" w:rsidRDefault="008263B2" w:rsidP="009462CD">
            <w:pPr>
              <w:jc w:val="center"/>
            </w:pPr>
          </w:p>
        </w:tc>
      </w:tr>
      <w:tr w:rsidR="00B35D6A" w:rsidRPr="0027576E" w14:paraId="28AFEA3F" w14:textId="77777777" w:rsidTr="008263B2">
        <w:trPr>
          <w:jc w:val="center"/>
        </w:trPr>
        <w:tc>
          <w:tcPr>
            <w:tcW w:w="3708" w:type="dxa"/>
          </w:tcPr>
          <w:p w14:paraId="23E98A0B" w14:textId="416D4760" w:rsidR="00B35D6A" w:rsidRPr="005B5B9A" w:rsidRDefault="00B35D6A" w:rsidP="009462CD">
            <w:r>
              <w:t>Minimum 6 lat – 72 miesiące</w:t>
            </w:r>
          </w:p>
        </w:tc>
        <w:tc>
          <w:tcPr>
            <w:tcW w:w="823" w:type="dxa"/>
          </w:tcPr>
          <w:p w14:paraId="51619C24" w14:textId="77777777" w:rsidR="00B35D6A" w:rsidRPr="005B5B9A" w:rsidRDefault="00B35D6A" w:rsidP="009462CD">
            <w:pPr>
              <w:jc w:val="center"/>
            </w:pPr>
          </w:p>
        </w:tc>
      </w:tr>
    </w:tbl>
    <w:p w14:paraId="4A0F0596" w14:textId="77777777" w:rsidR="008263B2" w:rsidRDefault="008263B2" w:rsidP="00970272">
      <w:pPr>
        <w:pStyle w:val="Bezodstpw"/>
        <w:ind w:right="-142"/>
        <w:jc w:val="both"/>
      </w:pPr>
    </w:p>
    <w:p w14:paraId="0ADFF8E3" w14:textId="709E70F4" w:rsidR="008263B2" w:rsidRPr="00105084" w:rsidRDefault="008263B2" w:rsidP="008263B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</w:p>
    <w:p w14:paraId="4D5BC85F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5522CF49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3376F724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75F3EED3" w14:textId="77777777" w:rsidR="008263B2" w:rsidRPr="0051157A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2A1E112F" w14:textId="77777777" w:rsidR="008263B2" w:rsidRPr="00105084" w:rsidRDefault="008263B2" w:rsidP="008263B2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E860DB7" w14:textId="3E3F47B2" w:rsidR="008263B2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1CAE4884" w14:textId="2B2B3357" w:rsidR="008263B2" w:rsidRDefault="008263B2" w:rsidP="008263B2">
      <w:pPr>
        <w:pStyle w:val="Bezodstpw"/>
        <w:ind w:right="-142"/>
        <w:jc w:val="both"/>
      </w:pPr>
    </w:p>
    <w:p w14:paraId="1E796F3D" w14:textId="38075B83" w:rsidR="008263B2" w:rsidRDefault="008263B2" w:rsidP="008263B2">
      <w:pPr>
        <w:pStyle w:val="Bezodstpw"/>
        <w:ind w:right="-142"/>
        <w:jc w:val="both"/>
      </w:pPr>
      <w:r>
        <w:t>Gwarancja na laptopy:</w:t>
      </w:r>
    </w:p>
    <w:p w14:paraId="0D4E8B2E" w14:textId="77777777" w:rsidR="008263B2" w:rsidRDefault="008263B2" w:rsidP="008263B2">
      <w:pPr>
        <w:pStyle w:val="Bezodstpw"/>
        <w:ind w:right="-142"/>
        <w:jc w:val="both"/>
      </w:pPr>
    </w:p>
    <w:tbl>
      <w:tblPr>
        <w:tblW w:w="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23"/>
      </w:tblGrid>
      <w:tr w:rsidR="008263B2" w:rsidRPr="005B5B9A" w14:paraId="07357C36" w14:textId="77777777" w:rsidTr="008263B2">
        <w:trPr>
          <w:jc w:val="center"/>
        </w:trPr>
        <w:tc>
          <w:tcPr>
            <w:tcW w:w="3708" w:type="dxa"/>
          </w:tcPr>
          <w:p w14:paraId="281536BF" w14:textId="77777777" w:rsidR="008263B2" w:rsidRPr="005B5B9A" w:rsidRDefault="008263B2" w:rsidP="009462CD">
            <w:pPr>
              <w:tabs>
                <w:tab w:val="left" w:pos="680"/>
              </w:tabs>
              <w:ind w:right="291"/>
            </w:pPr>
            <w:r w:rsidRPr="005B5B9A">
              <w:t>Minimum 3 lata – 36 miesięcy</w:t>
            </w:r>
          </w:p>
        </w:tc>
        <w:tc>
          <w:tcPr>
            <w:tcW w:w="823" w:type="dxa"/>
            <w:vAlign w:val="center"/>
          </w:tcPr>
          <w:p w14:paraId="50E1F309" w14:textId="5FD36131" w:rsidR="008263B2" w:rsidRPr="005B5B9A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8263B2" w:rsidRPr="005B5B9A" w14:paraId="130B43D4" w14:textId="77777777" w:rsidTr="008263B2">
        <w:trPr>
          <w:jc w:val="center"/>
        </w:trPr>
        <w:tc>
          <w:tcPr>
            <w:tcW w:w="3708" w:type="dxa"/>
          </w:tcPr>
          <w:p w14:paraId="29EAD239" w14:textId="77777777" w:rsidR="008263B2" w:rsidRPr="005B5B9A" w:rsidRDefault="008263B2" w:rsidP="009462CD">
            <w:r w:rsidRPr="005B5B9A">
              <w:t>Minimum 4 lata – 48 miesięcy</w:t>
            </w:r>
          </w:p>
        </w:tc>
        <w:tc>
          <w:tcPr>
            <w:tcW w:w="823" w:type="dxa"/>
          </w:tcPr>
          <w:p w14:paraId="308FADCC" w14:textId="4B447276" w:rsidR="008263B2" w:rsidRPr="005B5B9A" w:rsidRDefault="008263B2" w:rsidP="009462CD">
            <w:pPr>
              <w:jc w:val="center"/>
            </w:pPr>
          </w:p>
        </w:tc>
      </w:tr>
      <w:tr w:rsidR="008263B2" w:rsidRPr="0027576E" w14:paraId="0A13B94F" w14:textId="77777777" w:rsidTr="008263B2">
        <w:trPr>
          <w:jc w:val="center"/>
        </w:trPr>
        <w:tc>
          <w:tcPr>
            <w:tcW w:w="3708" w:type="dxa"/>
          </w:tcPr>
          <w:p w14:paraId="3235D1E4" w14:textId="77777777" w:rsidR="008263B2" w:rsidRPr="005B5B9A" w:rsidRDefault="008263B2" w:rsidP="009462CD">
            <w:r w:rsidRPr="005B5B9A">
              <w:t>Minimum 5 lat – 60 miesięcy</w:t>
            </w:r>
          </w:p>
        </w:tc>
        <w:tc>
          <w:tcPr>
            <w:tcW w:w="823" w:type="dxa"/>
          </w:tcPr>
          <w:p w14:paraId="55C1E24E" w14:textId="1BE7F4A8" w:rsidR="008263B2" w:rsidRPr="005B5B9A" w:rsidRDefault="008263B2" w:rsidP="009462CD">
            <w:pPr>
              <w:jc w:val="center"/>
            </w:pPr>
          </w:p>
        </w:tc>
      </w:tr>
    </w:tbl>
    <w:p w14:paraId="31D734E6" w14:textId="77777777" w:rsidR="008263B2" w:rsidRDefault="008263B2" w:rsidP="008263B2">
      <w:pPr>
        <w:pStyle w:val="Bezodstpw"/>
        <w:ind w:right="-142"/>
        <w:jc w:val="both"/>
      </w:pPr>
    </w:p>
    <w:p w14:paraId="335D5457" w14:textId="77777777" w:rsidR="008263B2" w:rsidRDefault="008263B2" w:rsidP="008263B2">
      <w:pPr>
        <w:pStyle w:val="Bezodstpw"/>
        <w:ind w:right="-142"/>
        <w:jc w:val="both"/>
      </w:pPr>
    </w:p>
    <w:p w14:paraId="57C916EC" w14:textId="4D0ECB5B" w:rsidR="008263B2" w:rsidRPr="00105084" w:rsidRDefault="008263B2" w:rsidP="008263B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</w:p>
    <w:p w14:paraId="588135B9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FF6D9D0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6C0EF812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154FBFF4" w14:textId="77777777" w:rsidR="008263B2" w:rsidRPr="0051157A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2F83BF65" w14:textId="77777777" w:rsidR="008263B2" w:rsidRPr="00105084" w:rsidRDefault="008263B2" w:rsidP="008263B2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lastRenderedPageBreak/>
        <w:t>brutto ......................................... zł</w:t>
      </w:r>
    </w:p>
    <w:p w14:paraId="6C5251AB" w14:textId="77777777" w:rsidR="008263B2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224A6D6A" w14:textId="33AD44A3" w:rsid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p w14:paraId="3953E5EA" w14:textId="7829B7FF" w:rsidR="008263B2" w:rsidRDefault="008263B2" w:rsidP="008263B2">
      <w:pPr>
        <w:pStyle w:val="Bezodstpw"/>
        <w:ind w:right="-142"/>
        <w:jc w:val="both"/>
      </w:pPr>
      <w:r>
        <w:t>Gwarancja na urządzenia wielofunkcyjne:</w:t>
      </w:r>
    </w:p>
    <w:p w14:paraId="7384B043" w14:textId="77777777" w:rsidR="008263B2" w:rsidRDefault="008263B2" w:rsidP="008263B2">
      <w:pPr>
        <w:pStyle w:val="Bezodstpw"/>
        <w:ind w:right="-142"/>
        <w:jc w:val="both"/>
      </w:pPr>
    </w:p>
    <w:tbl>
      <w:tblPr>
        <w:tblW w:w="4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107"/>
      </w:tblGrid>
      <w:tr w:rsidR="008263B2" w:rsidRPr="0027576E" w14:paraId="0131C766" w14:textId="77777777" w:rsidTr="009462CD">
        <w:trPr>
          <w:jc w:val="center"/>
        </w:trPr>
        <w:tc>
          <w:tcPr>
            <w:tcW w:w="3708" w:type="dxa"/>
          </w:tcPr>
          <w:p w14:paraId="7FAFF2C6" w14:textId="77777777" w:rsidR="008263B2" w:rsidRPr="0027576E" w:rsidRDefault="008263B2" w:rsidP="009462CD">
            <w:pPr>
              <w:tabs>
                <w:tab w:val="left" w:pos="680"/>
              </w:tabs>
              <w:ind w:right="291"/>
            </w:pPr>
            <w:r w:rsidRPr="0027576E">
              <w:t xml:space="preserve">Minimum </w:t>
            </w:r>
            <w:r>
              <w:t>2</w:t>
            </w:r>
            <w:r w:rsidRPr="0027576E">
              <w:t xml:space="preserve"> lat</w:t>
            </w:r>
            <w:r>
              <w:t>a</w:t>
            </w:r>
            <w:r w:rsidRPr="0027576E">
              <w:t xml:space="preserve"> – </w:t>
            </w:r>
            <w:r>
              <w:t>24 miesiące</w:t>
            </w:r>
          </w:p>
        </w:tc>
        <w:tc>
          <w:tcPr>
            <w:tcW w:w="1107" w:type="dxa"/>
            <w:vAlign w:val="center"/>
          </w:tcPr>
          <w:p w14:paraId="1C018400" w14:textId="77777777" w:rsidR="008263B2" w:rsidRPr="0027576E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8263B2" w:rsidRPr="005B5B9A" w14:paraId="658852F9" w14:textId="77777777" w:rsidTr="009462CD">
        <w:trPr>
          <w:jc w:val="center"/>
        </w:trPr>
        <w:tc>
          <w:tcPr>
            <w:tcW w:w="3708" w:type="dxa"/>
          </w:tcPr>
          <w:p w14:paraId="6DBB4DE6" w14:textId="77777777" w:rsidR="008263B2" w:rsidRPr="005B5B9A" w:rsidRDefault="008263B2" w:rsidP="009462CD">
            <w:pPr>
              <w:rPr>
                <w:color w:val="000000" w:themeColor="text1"/>
              </w:rPr>
            </w:pPr>
            <w:r w:rsidRPr="005B5B9A">
              <w:rPr>
                <w:color w:val="000000" w:themeColor="text1"/>
              </w:rPr>
              <w:t>Minimum 3 lata – 36 miesięcy</w:t>
            </w:r>
          </w:p>
        </w:tc>
        <w:tc>
          <w:tcPr>
            <w:tcW w:w="1107" w:type="dxa"/>
          </w:tcPr>
          <w:p w14:paraId="45A85316" w14:textId="77777777" w:rsidR="008263B2" w:rsidRPr="005B5B9A" w:rsidRDefault="008263B2" w:rsidP="009462CD">
            <w:pPr>
              <w:jc w:val="center"/>
              <w:rPr>
                <w:color w:val="000000" w:themeColor="text1"/>
              </w:rPr>
            </w:pPr>
          </w:p>
        </w:tc>
      </w:tr>
      <w:tr w:rsidR="008263B2" w:rsidRPr="005B5B9A" w14:paraId="2BDDD464" w14:textId="77777777" w:rsidTr="009462CD">
        <w:trPr>
          <w:jc w:val="center"/>
        </w:trPr>
        <w:tc>
          <w:tcPr>
            <w:tcW w:w="3708" w:type="dxa"/>
          </w:tcPr>
          <w:p w14:paraId="39E40E72" w14:textId="77777777" w:rsidR="008263B2" w:rsidRPr="005B5B9A" w:rsidRDefault="008263B2" w:rsidP="009462CD">
            <w:pPr>
              <w:rPr>
                <w:color w:val="000000" w:themeColor="text1"/>
              </w:rPr>
            </w:pPr>
            <w:r w:rsidRPr="005B5B9A">
              <w:rPr>
                <w:color w:val="000000" w:themeColor="text1"/>
              </w:rPr>
              <w:t>Minimum 4 lata – 48 miesięcy</w:t>
            </w:r>
          </w:p>
        </w:tc>
        <w:tc>
          <w:tcPr>
            <w:tcW w:w="1107" w:type="dxa"/>
          </w:tcPr>
          <w:p w14:paraId="7D0B0C25" w14:textId="77777777" w:rsidR="008263B2" w:rsidRPr="005B5B9A" w:rsidRDefault="008263B2" w:rsidP="009462CD">
            <w:pPr>
              <w:jc w:val="center"/>
              <w:rPr>
                <w:color w:val="000000" w:themeColor="text1"/>
              </w:rPr>
            </w:pPr>
          </w:p>
        </w:tc>
      </w:tr>
    </w:tbl>
    <w:p w14:paraId="50FB02C0" w14:textId="77777777" w:rsidR="008263B2" w:rsidRDefault="008263B2" w:rsidP="008263B2">
      <w:pPr>
        <w:pStyle w:val="Bezodstpw"/>
        <w:ind w:right="-142"/>
        <w:jc w:val="both"/>
      </w:pPr>
    </w:p>
    <w:p w14:paraId="192EF403" w14:textId="77777777" w:rsidR="008263B2" w:rsidRPr="00E40750" w:rsidRDefault="008263B2" w:rsidP="00970272">
      <w:pPr>
        <w:pStyle w:val="Bezodstpw"/>
        <w:ind w:right="-142"/>
        <w:jc w:val="both"/>
        <w:rPr>
          <w:sz w:val="20"/>
          <w:szCs w:val="20"/>
        </w:rPr>
      </w:pPr>
    </w:p>
    <w:p w14:paraId="37B5F380" w14:textId="2C82655F" w:rsidR="00E805D9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kryteriach dotyczących </w:t>
      </w:r>
      <w:r w:rsidR="008263B2">
        <w:rPr>
          <w:rFonts w:ascii="Times New Roman" w:hAnsi="Times New Roman" w:cs="Times New Roman"/>
          <w:bCs/>
        </w:rPr>
        <w:t xml:space="preserve">oferowanego okresu gwarancji należy wstawić znak </w:t>
      </w:r>
      <w:r>
        <w:rPr>
          <w:rFonts w:ascii="Times New Roman" w:hAnsi="Times New Roman" w:cs="Times New Roman"/>
          <w:bCs/>
        </w:rPr>
        <w:t xml:space="preserve"> „x” tyko w 1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</w:t>
      </w:r>
      <w:r w:rsidR="009762AB" w:rsidRPr="00AE028D">
        <w:rPr>
          <w:rFonts w:ascii="Times New Roman" w:hAnsi="Times New Roman" w:cs="Times New Roman"/>
          <w:sz w:val="24"/>
          <w:szCs w:val="24"/>
        </w:rPr>
        <w:lastRenderedPageBreak/>
        <w:t>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09F6E714" w:rsidR="00575ECA" w:rsidRDefault="00575ECA" w:rsidP="00575ECA">
      <w:pPr>
        <w:numPr>
          <w:ilvl w:val="0"/>
          <w:numId w:val="40"/>
        </w:numPr>
        <w:jc w:val="both"/>
      </w:pPr>
      <w:r>
        <w:t>Oświadczeni</w:t>
      </w:r>
      <w:r w:rsidR="008263B2">
        <w:t>a</w:t>
      </w:r>
      <w:r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600BAC20" w:rsidR="000169C8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3AD73ADE" w14:textId="048F572B" w:rsidR="008263B2" w:rsidRDefault="008263B2" w:rsidP="009070DF">
      <w:pPr>
        <w:numPr>
          <w:ilvl w:val="0"/>
          <w:numId w:val="40"/>
        </w:numPr>
        <w:ind w:left="357" w:hanging="357"/>
        <w:jc w:val="both"/>
      </w:pPr>
      <w:r>
        <w:t xml:space="preserve">Specyfikacje oferowanych urządzeń </w:t>
      </w:r>
    </w:p>
    <w:p w14:paraId="0A0FC066" w14:textId="2EDAC2D8" w:rsidR="008227FE" w:rsidRPr="009070DF" w:rsidRDefault="008227FE" w:rsidP="009070DF">
      <w:pPr>
        <w:numPr>
          <w:ilvl w:val="0"/>
          <w:numId w:val="40"/>
        </w:numPr>
        <w:ind w:left="357" w:hanging="357"/>
        <w:jc w:val="both"/>
      </w:pPr>
      <w:r>
        <w:t>Opis rozwiązań równoważnych (</w:t>
      </w:r>
      <w:r w:rsidRPr="008227FE">
        <w:rPr>
          <w:b/>
          <w:bCs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3AF065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377ECAA" w14:textId="1ABF166B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CBC67D" w14:textId="378A650E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sectPr w:rsidR="008263B2" w:rsidSect="00C1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D1BF" w14:textId="77777777" w:rsidR="008114CA" w:rsidRDefault="008114CA" w:rsidP="00BE245A">
      <w:r>
        <w:separator/>
      </w:r>
    </w:p>
  </w:endnote>
  <w:endnote w:type="continuationSeparator" w:id="0">
    <w:p w14:paraId="6B386A59" w14:textId="77777777" w:rsidR="008114CA" w:rsidRDefault="008114C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8E6" w14:textId="77777777" w:rsidR="006E4423" w:rsidRDefault="006E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09A2" w14:textId="0C072657" w:rsidR="00575D02" w:rsidRPr="0046571D" w:rsidRDefault="00575D02" w:rsidP="00575D02">
    <w:pPr>
      <w:tabs>
        <w:tab w:val="center" w:pos="4536"/>
        <w:tab w:val="left" w:pos="8655"/>
        <w:tab w:val="left" w:pos="8789"/>
        <w:tab w:val="right" w:pos="9072"/>
      </w:tabs>
      <w:jc w:val="center"/>
    </w:pPr>
    <w:r>
      <w:rPr>
        <w:rFonts w:ascii="Verdana" w:hAnsi="Verdana" w:cs="Verdana"/>
        <w:bCs/>
        <w:sz w:val="16"/>
        <w:szCs w:val="16"/>
      </w:rPr>
      <w:tab/>
    </w:r>
    <w:r w:rsidRPr="0046571D">
      <w:rPr>
        <w:color w:val="000000"/>
        <w:sz w:val="20"/>
        <w:szCs w:val="20"/>
      </w:rPr>
      <w:t xml:space="preserve">Projekt „Cyfrowa gmina” jest finansowany ze środków Europejskiego Funduszu Rozwoju Regionalnego </w:t>
    </w:r>
    <w:r>
      <w:rPr>
        <w:color w:val="000000"/>
        <w:sz w:val="20"/>
        <w:szCs w:val="20"/>
      </w:rPr>
      <w:t xml:space="preserve">    </w:t>
    </w:r>
    <w:r w:rsidR="00E01A48">
      <w:rPr>
        <w:color w:val="000000"/>
        <w:sz w:val="20"/>
        <w:szCs w:val="20"/>
      </w:rPr>
      <w:t xml:space="preserve">                    </w:t>
    </w:r>
    <w:r w:rsidRPr="0046571D">
      <w:rPr>
        <w:color w:val="000000"/>
        <w:sz w:val="20"/>
        <w:szCs w:val="20"/>
      </w:rPr>
      <w:t>w ramach Programu Operacyjnego Polska Cyfrowa na lata 2014 - 2020</w:t>
    </w:r>
    <w:r w:rsidRPr="0046571D">
      <w:rPr>
        <w:color w:val="000000"/>
        <w:sz w:val="23"/>
        <w:szCs w:val="23"/>
      </w:rPr>
      <w:t>.</w:t>
    </w:r>
  </w:p>
  <w:p w14:paraId="32B31327" w14:textId="01D295A6" w:rsidR="005E207B" w:rsidRPr="00CA6CA0" w:rsidRDefault="00575D02" w:rsidP="00575D02">
    <w:pPr>
      <w:pStyle w:val="Stopka"/>
      <w:tabs>
        <w:tab w:val="left" w:pos="3135"/>
      </w:tabs>
      <w:ind w:right="360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D51" w14:textId="77777777" w:rsidR="006E4423" w:rsidRDefault="006E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4BBC" w14:textId="77777777" w:rsidR="008114CA" w:rsidRDefault="008114CA" w:rsidP="00BE245A">
      <w:r>
        <w:separator/>
      </w:r>
    </w:p>
  </w:footnote>
  <w:footnote w:type="continuationSeparator" w:id="0">
    <w:p w14:paraId="567B5E8A" w14:textId="77777777" w:rsidR="008114CA" w:rsidRDefault="008114CA" w:rsidP="00BE245A">
      <w:r>
        <w:continuationSeparator/>
      </w:r>
    </w:p>
  </w:footnote>
  <w:footnote w:id="1">
    <w:p w14:paraId="3AA524DF" w14:textId="4091968A" w:rsidR="005E207B" w:rsidRPr="00BE44EB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BE44EB">
        <w:rPr>
          <w:sz w:val="18"/>
          <w:szCs w:val="18"/>
        </w:rPr>
        <w:t>(</w:t>
      </w:r>
      <w:r w:rsidR="00C2086C" w:rsidRPr="00BE44EB">
        <w:rPr>
          <w:sz w:val="18"/>
          <w:szCs w:val="18"/>
        </w:rPr>
        <w:t>tj.</w:t>
      </w:r>
      <w:r w:rsidR="00842195" w:rsidRPr="00BE44EB">
        <w:rPr>
          <w:sz w:val="18"/>
          <w:szCs w:val="18"/>
        </w:rPr>
        <w:t xml:space="preserve"> </w:t>
      </w:r>
      <w:r w:rsidRPr="00BE44EB">
        <w:rPr>
          <w:sz w:val="18"/>
          <w:szCs w:val="18"/>
        </w:rPr>
        <w:t>Dz. U. z 20</w:t>
      </w:r>
      <w:r w:rsidR="00C2086C" w:rsidRPr="00BE44EB">
        <w:rPr>
          <w:sz w:val="18"/>
          <w:szCs w:val="18"/>
        </w:rPr>
        <w:t>21</w:t>
      </w:r>
      <w:r w:rsidRPr="00BE44EB">
        <w:rPr>
          <w:sz w:val="18"/>
          <w:szCs w:val="18"/>
        </w:rPr>
        <w:t xml:space="preserve"> r. poz. 1</w:t>
      </w:r>
      <w:r w:rsidR="00C2086C" w:rsidRPr="00BE44EB">
        <w:rPr>
          <w:sz w:val="18"/>
          <w:szCs w:val="18"/>
        </w:rPr>
        <w:t>62</w:t>
      </w:r>
      <w:r w:rsidRPr="00BE44EB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6E7" w14:textId="77777777" w:rsidR="006E4423" w:rsidRDefault="006E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008C" w14:textId="77777777" w:rsidR="00575D02" w:rsidRDefault="00575D02" w:rsidP="00575D02">
    <w:pPr>
      <w:pStyle w:val="Nagwek"/>
      <w:jc w:val="center"/>
      <w:rPr>
        <w:b/>
      </w:rPr>
    </w:pPr>
    <w:r>
      <w:tab/>
    </w:r>
  </w:p>
  <w:p w14:paraId="2120EE7A" w14:textId="77777777" w:rsidR="00575D02" w:rsidRDefault="00575D02" w:rsidP="00575D02">
    <w:pPr>
      <w:pStyle w:val="Nagwek"/>
      <w:jc w:val="center"/>
    </w:pPr>
    <w:r w:rsidRPr="00E91ACA">
      <w:rPr>
        <w:b/>
      </w:rPr>
      <w:t>Sfinansowano w ramach reakcji Unii na pandemię COVID-19</w:t>
    </w:r>
  </w:p>
  <w:p w14:paraId="43748881" w14:textId="09E50726" w:rsidR="005E207B" w:rsidRDefault="00575D02" w:rsidP="00575D02">
    <w:pPr>
      <w:pStyle w:val="Nagwek"/>
      <w:tabs>
        <w:tab w:val="left" w:pos="4050"/>
        <w:tab w:val="center" w:pos="4677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0" wp14:anchorId="66481D0E" wp14:editId="1A73B579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282" w14:textId="77777777" w:rsidR="006E4423" w:rsidRDefault="006E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3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5"/>
  </w:num>
  <w:num w:numId="8" w16cid:durableId="1608348716">
    <w:abstractNumId w:val="37"/>
  </w:num>
  <w:num w:numId="9" w16cid:durableId="1185024074">
    <w:abstractNumId w:val="38"/>
  </w:num>
  <w:num w:numId="10" w16cid:durableId="399982231">
    <w:abstractNumId w:val="30"/>
  </w:num>
  <w:num w:numId="11" w16cid:durableId="675696820">
    <w:abstractNumId w:val="28"/>
  </w:num>
  <w:num w:numId="12" w16cid:durableId="1785686598">
    <w:abstractNumId w:val="26"/>
  </w:num>
  <w:num w:numId="13" w16cid:durableId="1478300653">
    <w:abstractNumId w:val="43"/>
  </w:num>
  <w:num w:numId="14" w16cid:durableId="76289501">
    <w:abstractNumId w:val="11"/>
  </w:num>
  <w:num w:numId="15" w16cid:durableId="949972018">
    <w:abstractNumId w:val="22"/>
  </w:num>
  <w:num w:numId="16" w16cid:durableId="879777684">
    <w:abstractNumId w:val="20"/>
  </w:num>
  <w:num w:numId="17" w16cid:durableId="1990599347">
    <w:abstractNumId w:val="23"/>
  </w:num>
  <w:num w:numId="18" w16cid:durableId="1572348877">
    <w:abstractNumId w:val="34"/>
  </w:num>
  <w:num w:numId="19" w16cid:durableId="126554038">
    <w:abstractNumId w:val="19"/>
  </w:num>
  <w:num w:numId="20" w16cid:durableId="1466200226">
    <w:abstractNumId w:val="40"/>
  </w:num>
  <w:num w:numId="21" w16cid:durableId="152063337">
    <w:abstractNumId w:val="50"/>
  </w:num>
  <w:num w:numId="22" w16cid:durableId="929703624">
    <w:abstractNumId w:val="42"/>
  </w:num>
  <w:num w:numId="23" w16cid:durableId="942149912">
    <w:abstractNumId w:val="39"/>
  </w:num>
  <w:num w:numId="24" w16cid:durableId="1022560743">
    <w:abstractNumId w:val="32"/>
  </w:num>
  <w:num w:numId="25" w16cid:durableId="129982439">
    <w:abstractNumId w:val="17"/>
  </w:num>
  <w:num w:numId="26" w16cid:durableId="967272718">
    <w:abstractNumId w:val="24"/>
  </w:num>
  <w:num w:numId="27" w16cid:durableId="186064054">
    <w:abstractNumId w:val="48"/>
  </w:num>
  <w:num w:numId="28" w16cid:durableId="193084787">
    <w:abstractNumId w:val="29"/>
  </w:num>
  <w:num w:numId="29" w16cid:durableId="1554345171">
    <w:abstractNumId w:val="21"/>
  </w:num>
  <w:num w:numId="30" w16cid:durableId="910582346">
    <w:abstractNumId w:val="27"/>
  </w:num>
  <w:num w:numId="31" w16cid:durableId="133644489">
    <w:abstractNumId w:val="31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2"/>
  </w:num>
  <w:num w:numId="37" w16cid:durableId="1029262319">
    <w:abstractNumId w:val="10"/>
  </w:num>
  <w:num w:numId="38" w16cid:durableId="460658358">
    <w:abstractNumId w:val="25"/>
  </w:num>
  <w:num w:numId="39" w16cid:durableId="1658799289">
    <w:abstractNumId w:val="14"/>
  </w:num>
  <w:num w:numId="40" w16cid:durableId="996960419">
    <w:abstractNumId w:val="49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1"/>
  </w:num>
  <w:num w:numId="44" w16cid:durableId="15969818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3"/>
  </w:num>
  <w:num w:numId="46" w16cid:durableId="20349150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5"/>
  </w:num>
  <w:num w:numId="48" w16cid:durableId="2068139206">
    <w:abstractNumId w:val="36"/>
  </w:num>
  <w:num w:numId="49" w16cid:durableId="50405370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E7916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3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4A25"/>
    <w:rsid w:val="00565185"/>
    <w:rsid w:val="00565A18"/>
    <w:rsid w:val="00566523"/>
    <w:rsid w:val="00566BD3"/>
    <w:rsid w:val="005719F4"/>
    <w:rsid w:val="00575D02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323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423"/>
    <w:rsid w:val="006E4576"/>
    <w:rsid w:val="006E493E"/>
    <w:rsid w:val="006E5B3C"/>
    <w:rsid w:val="006E63AB"/>
    <w:rsid w:val="006E66F7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14CA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7FE"/>
    <w:rsid w:val="00822A27"/>
    <w:rsid w:val="00822D3E"/>
    <w:rsid w:val="008233EE"/>
    <w:rsid w:val="00824393"/>
    <w:rsid w:val="0082442A"/>
    <w:rsid w:val="00825350"/>
    <w:rsid w:val="00825794"/>
    <w:rsid w:val="008263B2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00B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5D6A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079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1085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2E19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65F4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1A48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20</cp:revision>
  <cp:lastPrinted>2022-10-13T12:13:00Z</cp:lastPrinted>
  <dcterms:created xsi:type="dcterms:W3CDTF">2022-09-22T12:40:00Z</dcterms:created>
  <dcterms:modified xsi:type="dcterms:W3CDTF">2022-10-19T08:52:00Z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