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E040" w14:textId="08408A83" w:rsidR="00CD547F" w:rsidRPr="00FF0B31" w:rsidRDefault="00CD547F" w:rsidP="00CD547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586A1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 – Załącznik nr 1 do SWZ</w:t>
      </w:r>
    </w:p>
    <w:p w14:paraId="2340C9AC" w14:textId="77777777" w:rsidR="00CD547F" w:rsidRPr="00FF0B31" w:rsidRDefault="00CD547F" w:rsidP="00CD54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59DD6" w14:textId="77777777" w:rsidR="00CD547F" w:rsidRPr="009D2CE3" w:rsidRDefault="00CD547F" w:rsidP="00CD547F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2C04BFC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4D3D44FA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428BF9F2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0F008B90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22F6D434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72378DE7" w14:textId="77777777" w:rsidR="00CD547F" w:rsidRPr="009D2CE3" w:rsidRDefault="00CD547F" w:rsidP="00CD547F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584BCDE7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6F2701D7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</w:p>
    <w:p w14:paraId="467E76A9" w14:textId="77777777" w:rsidR="00CD547F" w:rsidRPr="009D2CE3" w:rsidRDefault="00CD547F" w:rsidP="00CD547F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7C9B1E69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65EAAD5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7098F24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44C5476C" w14:textId="77777777" w:rsidR="00CD547F" w:rsidRPr="009D2CE3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433780E6" w14:textId="076BB63F" w:rsidR="005E0AD5" w:rsidRDefault="00CD547F" w:rsidP="00CD547F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4A3B4DC0" w14:textId="77777777" w:rsidR="00063039" w:rsidRPr="00FF0B31" w:rsidRDefault="00063039" w:rsidP="00CD547F">
      <w:pPr>
        <w:jc w:val="both"/>
        <w:rPr>
          <w:rFonts w:ascii="Times New Roman" w:hAnsi="Times New Roman" w:cs="Times New Roman"/>
        </w:rPr>
      </w:pPr>
    </w:p>
    <w:p w14:paraId="4096EAAD" w14:textId="6F48ABF9" w:rsidR="005E0AD5" w:rsidRPr="00FF0B31" w:rsidRDefault="00CD547F" w:rsidP="005E0AD5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OFERTA</w:t>
      </w:r>
    </w:p>
    <w:p w14:paraId="4C31AFDC" w14:textId="36AD023F" w:rsidR="00CD547F" w:rsidRPr="00586A1B" w:rsidRDefault="00CD547F" w:rsidP="00CD547F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</w:t>
      </w:r>
      <w:r w:rsidRPr="00586A1B">
        <w:rPr>
          <w:rFonts w:ascii="Times New Roman" w:hAnsi="Times New Roman" w:cs="Times New Roman"/>
        </w:rPr>
        <w:t xml:space="preserve">możliwości prowadzenia negocjacji (art. 275 pkt 1 ustawy Pzp) pod sygn.: </w:t>
      </w:r>
      <w:r w:rsidRPr="00586A1B">
        <w:rPr>
          <w:rFonts w:ascii="Times New Roman" w:hAnsi="Times New Roman" w:cs="Times New Roman"/>
          <w:b/>
          <w:bCs/>
        </w:rPr>
        <w:t>IMZP.272.</w:t>
      </w:r>
      <w:r w:rsidR="00586A1B">
        <w:rPr>
          <w:rFonts w:ascii="Times New Roman" w:hAnsi="Times New Roman" w:cs="Times New Roman"/>
          <w:b/>
          <w:bCs/>
        </w:rPr>
        <w:t>20</w:t>
      </w:r>
      <w:r w:rsidRPr="00586A1B">
        <w:rPr>
          <w:rFonts w:ascii="Times New Roman" w:hAnsi="Times New Roman" w:cs="Times New Roman"/>
          <w:b/>
          <w:bCs/>
        </w:rPr>
        <w:t>.2022</w:t>
      </w:r>
      <w:r w:rsidRPr="00586A1B">
        <w:rPr>
          <w:rFonts w:ascii="Times New Roman" w:hAnsi="Times New Roman" w:cs="Times New Roman"/>
          <w:b/>
        </w:rPr>
        <w:t xml:space="preserve"> </w:t>
      </w:r>
    </w:p>
    <w:p w14:paraId="69ECF122" w14:textId="51FA5296" w:rsidR="00586A1B" w:rsidRPr="005E0AD5" w:rsidRDefault="00586A1B" w:rsidP="005E0A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6A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POWIATOWA STREFA SPORTU CZYLI SIŁOWNIE ZEWNĘTRZNE W POWIECIE SOCHACZEWSKIM</w:t>
      </w:r>
    </w:p>
    <w:p w14:paraId="5BCACA56" w14:textId="35A0FC99" w:rsidR="00CD547F" w:rsidRPr="00FF0B31" w:rsidRDefault="00CD547F" w:rsidP="00CD547F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064F1AEF" w14:textId="1631081E" w:rsidR="00CD547F" w:rsidRPr="00FF0B31" w:rsidRDefault="00CD547F" w:rsidP="00CD547F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Pr="00FF0B31">
        <w:rPr>
          <w:rFonts w:ascii="Times New Roman" w:hAnsi="Times New Roman" w:cs="Times New Roman"/>
          <w:b/>
          <w:color w:val="000000" w:themeColor="text1"/>
        </w:rPr>
        <w:t>punkcie XV</w:t>
      </w:r>
      <w:r w:rsidR="00586A1B">
        <w:rPr>
          <w:rFonts w:ascii="Times New Roman" w:hAnsi="Times New Roman" w:cs="Times New Roman"/>
          <w:b/>
          <w:color w:val="000000" w:themeColor="text1"/>
        </w:rPr>
        <w:t>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23C8ED63" w14:textId="77777777" w:rsidR="00CD547F" w:rsidRPr="00FF0B31" w:rsidRDefault="00CD547F" w:rsidP="00CD547F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FF0B31">
        <w:rPr>
          <w:rFonts w:ascii="Times New Roman" w:hAnsi="Times New Roman" w:cs="Times New Roman"/>
        </w:rPr>
        <w:t>. zł</w:t>
      </w:r>
    </w:p>
    <w:p w14:paraId="6E47A908" w14:textId="77777777" w:rsidR="00CD547F" w:rsidRPr="00FF0B31" w:rsidRDefault="00CD547F" w:rsidP="00CD547F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zł</w:t>
      </w:r>
    </w:p>
    <w:p w14:paraId="4E2C8F57" w14:textId="77777777" w:rsidR="00CD547F" w:rsidRPr="00FF0B31" w:rsidRDefault="00CD547F" w:rsidP="00CD547F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E83EB21" w14:textId="77777777" w:rsidR="00CD547F" w:rsidRPr="00FF0B31" w:rsidRDefault="00CD547F" w:rsidP="00CD547F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45E00164" w14:textId="77777777" w:rsidR="00CD547F" w:rsidRPr="00FF0B31" w:rsidRDefault="00CD547F" w:rsidP="00CD547F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3DA24035" w14:textId="77777777" w:rsidR="00CD547F" w:rsidRPr="00FF0B31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1485F3CB" w14:textId="57A0680D" w:rsidR="00CD547F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lastRenderedPageBreak/>
        <w:t>*cena podlegająca ocenie</w:t>
      </w:r>
    </w:p>
    <w:p w14:paraId="3FC4AFFC" w14:textId="77777777" w:rsidR="00CD547F" w:rsidRPr="00FF0B31" w:rsidRDefault="00CD547F" w:rsidP="00CD547F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</w:p>
    <w:p w14:paraId="147521F6" w14:textId="77777777" w:rsidR="00586A1B" w:rsidRDefault="00CD547F" w:rsidP="00586A1B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CD547F">
        <w:rPr>
          <w:rFonts w:ascii="Times New Roman" w:hAnsi="Times New Roman" w:cs="Times New Roman"/>
        </w:rPr>
        <w:t>Termin wykonania zamówienia oraz warunki płatności zgodne z zapisami przedstawionymi w SWZ i projekcie umowy.</w:t>
      </w:r>
    </w:p>
    <w:p w14:paraId="541E456E" w14:textId="26689050" w:rsidR="00586A1B" w:rsidRPr="00586A1B" w:rsidRDefault="00586A1B" w:rsidP="00586A1B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586A1B">
        <w:rPr>
          <w:rFonts w:ascii="Times New Roman" w:hAnsi="Times New Roman" w:cs="Times New Roman"/>
        </w:rPr>
        <w:t xml:space="preserve">Oferujemy ................... – </w:t>
      </w:r>
      <w:r w:rsidRPr="00586A1B">
        <w:rPr>
          <w:rFonts w:ascii="Times New Roman" w:hAnsi="Times New Roman" w:cs="Times New Roman"/>
          <w:b/>
        </w:rPr>
        <w:t xml:space="preserve">miesięczny </w:t>
      </w:r>
      <w:r w:rsidRPr="00586A1B">
        <w:rPr>
          <w:rFonts w:ascii="Times New Roman" w:hAnsi="Times New Roman" w:cs="Times New Roman"/>
        </w:rPr>
        <w:t>okres gwarancji na wykonany przedmiot zamówienia. Okres rękojmi oraz warunki płatności – zgodne z zapisami przedstawionymi w SWZ.</w:t>
      </w:r>
    </w:p>
    <w:p w14:paraId="285A689A" w14:textId="77777777" w:rsidR="00586A1B" w:rsidRPr="00BC456C" w:rsidRDefault="00586A1B" w:rsidP="00586A1B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0B31">
        <w:rPr>
          <w:rFonts w:ascii="Times New Roman" w:hAnsi="Times New Roman" w:cs="Times New Roman"/>
        </w:rPr>
        <w:tab/>
      </w:r>
      <w:r w:rsidRPr="00BC456C">
        <w:rPr>
          <w:rFonts w:ascii="Times New Roman" w:hAnsi="Times New Roman" w:cs="Times New Roman"/>
          <w:sz w:val="20"/>
          <w:szCs w:val="20"/>
        </w:rPr>
        <w:t>(Uwaga: minimalny okres gwarancji wymagany przez zamawiającego wynosi 36 miesięcy).</w:t>
      </w:r>
    </w:p>
    <w:p w14:paraId="2F6B950B" w14:textId="77777777" w:rsidR="00586A1B" w:rsidRPr="00BC456C" w:rsidRDefault="00586A1B" w:rsidP="00586A1B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1E0E7998" w14:textId="55030CCA" w:rsidR="00CD547F" w:rsidRPr="00586A1B" w:rsidRDefault="00CD547F" w:rsidP="00586A1B">
      <w:pPr>
        <w:pStyle w:val="Akapitzlist"/>
        <w:numPr>
          <w:ilvl w:val="0"/>
          <w:numId w:val="9"/>
        </w:numPr>
        <w:tabs>
          <w:tab w:val="left" w:pos="567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586A1B">
        <w:rPr>
          <w:rFonts w:ascii="Times New Roman" w:hAnsi="Times New Roman" w:cs="Times New Roman"/>
          <w:bCs/>
        </w:rPr>
        <w:t>*.</w:t>
      </w:r>
      <w:r w:rsidRPr="00586A1B">
        <w:rPr>
          <w:rFonts w:ascii="Times New Roman" w:hAnsi="Times New Roman" w:cs="Times New Roman"/>
          <w:b/>
        </w:rPr>
        <w:t xml:space="preserve"> </w:t>
      </w:r>
      <w:r w:rsidRPr="00586A1B">
        <w:rPr>
          <w:rFonts w:ascii="Times New Roman" w:hAnsi="Times New Roman" w:cs="Times New Roman"/>
          <w:b/>
        </w:rPr>
        <w:tab/>
        <w:t xml:space="preserve">- Powołujemy </w:t>
      </w:r>
      <w:r w:rsidRPr="00586A1B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2C5B826E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DA77101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2BA7124D" w14:textId="77777777" w:rsidR="00CD547F" w:rsidRPr="00FF0B31" w:rsidRDefault="00CD547F" w:rsidP="00CD547F">
      <w:pPr>
        <w:pStyle w:val="Akapitzlist"/>
        <w:numPr>
          <w:ilvl w:val="4"/>
          <w:numId w:val="4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4375CCC5" w14:textId="77777777" w:rsidR="00CD547F" w:rsidRPr="00FF0B31" w:rsidRDefault="00CD547F" w:rsidP="00CD547F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93D6F45" w14:textId="77777777" w:rsidR="00CD547F" w:rsidRPr="00AA51AC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273A5319" w14:textId="77777777" w:rsidR="00586A1B" w:rsidRDefault="00CD547F" w:rsidP="00586A1B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nie powołujemy </w:t>
      </w:r>
      <w:r w:rsidRPr="00FF0B31">
        <w:rPr>
          <w:rFonts w:ascii="Times New Roman" w:hAnsi="Times New Roman" w:cs="Times New Roman"/>
        </w:rPr>
        <w:t>się na zasoby podmiotów na zasadach określonych w art. 118 ust. 1 ustawy Pzp, a więc osobiście je spełniamy.</w:t>
      </w:r>
    </w:p>
    <w:p w14:paraId="5D3F373E" w14:textId="3F0B153B" w:rsidR="00CD547F" w:rsidRPr="00586A1B" w:rsidRDefault="00CD547F" w:rsidP="00586A1B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</w:rPr>
      </w:pPr>
      <w:r w:rsidRPr="00586A1B">
        <w:rPr>
          <w:rFonts w:ascii="Times New Roman" w:hAnsi="Times New Roman" w:cs="Times New Roman"/>
        </w:rPr>
        <w:t>Oświadczamy, że jako wykonawca składający ofertę* / wspólnicy konsorcjum składający ofertę wspólną* oraz podmioty, na których zasoby się powołujemy nie podlegamy wykluczeniu z postępowania na podstawie art. 108 ust. 1 ustawy Pzp (</w:t>
      </w:r>
      <w:r w:rsidRPr="00586A1B">
        <w:rPr>
          <w:rFonts w:ascii="Times New Roman" w:hAnsi="Times New Roman" w:cs="Times New Roman"/>
          <w:color w:val="000000" w:themeColor="text1"/>
        </w:rPr>
        <w:t>punkt VIII SWZ</w:t>
      </w:r>
      <w:r w:rsidRPr="00586A1B">
        <w:rPr>
          <w:rFonts w:ascii="Times New Roman" w:hAnsi="Times New Roman" w:cs="Times New Roman"/>
        </w:rPr>
        <w:t xml:space="preserve">), w zakresie wskazanym przez Zamawiającego w ogłoszeniu o postępowaniu oraz w punkcie </w:t>
      </w:r>
      <w:r w:rsidRPr="00586A1B">
        <w:rPr>
          <w:rFonts w:ascii="Times New Roman" w:hAnsi="Times New Roman" w:cs="Times New Roman"/>
          <w:color w:val="000000" w:themeColor="text1"/>
        </w:rPr>
        <w:t>IX SWZ,</w:t>
      </w:r>
      <w:r w:rsidRPr="00586A1B">
        <w:rPr>
          <w:rFonts w:ascii="Times New Roman" w:hAnsi="Times New Roman" w:cs="Times New Roman"/>
        </w:rPr>
        <w:t xml:space="preserve"> a odnoszącym się do art. w art. 109 ust. 1 punkty 1 – 10 ustawy Pzp oraz art. 7 ust. 1 ustawy z dnia 13 kwietnia 2022 r. o szczególnych rozwiązaniach w zakresie przeciwdziałania wspieraniu agresji na Ukrainę oraz służących ochronie bezpieczeństwa narodowego - Dz. U. z 2022 r., poz. 835.</w:t>
      </w:r>
    </w:p>
    <w:p w14:paraId="5D3723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27649CD4" w14:textId="77777777" w:rsidR="00CD547F" w:rsidRPr="00FF0B31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>
        <w:rPr>
          <w:rFonts w:ascii="Times New Roman" w:hAnsi="Times New Roman" w:cs="Times New Roman"/>
        </w:rPr>
        <w:t xml:space="preserve"> w </w:t>
      </w:r>
      <w:r w:rsidRPr="00FF0B31">
        <w:rPr>
          <w:rFonts w:ascii="Times New Roman" w:hAnsi="Times New Roman" w:cs="Times New Roman"/>
          <w:color w:val="000000" w:themeColor="text1"/>
        </w:rPr>
        <w:t xml:space="preserve">SWZ. W załączeniu przekazujemy stosowne oświadczenie na wzorze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30FEFC62" w14:textId="479DBC2B" w:rsidR="00CD547F" w:rsidRPr="00CF64F7" w:rsidRDefault="00CD547F" w:rsidP="00CF64F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F0B31">
        <w:rPr>
          <w:rFonts w:ascii="Times New Roman" w:hAnsi="Times New Roman" w:cs="Times New Roman"/>
        </w:rPr>
        <w:t xml:space="preserve">. </w:t>
      </w:r>
      <w:r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</w:t>
      </w:r>
      <w:r w:rsidR="00CF64F7">
        <w:rPr>
          <w:rFonts w:ascii="Times New Roman" w:hAnsi="Times New Roman" w:cs="Times New Roman"/>
        </w:rPr>
        <w:t xml:space="preserve"> </w:t>
      </w:r>
      <w:r w:rsidRPr="00CF64F7">
        <w:rPr>
          <w:rFonts w:ascii="Times New Roman" w:hAnsi="Times New Roman" w:cs="Times New Roman"/>
          <w:color w:val="000000" w:themeColor="text1"/>
        </w:rPr>
        <w:t xml:space="preserve">wykaz wykonanych </w:t>
      </w:r>
      <w:r w:rsidR="00586A1B">
        <w:rPr>
          <w:rFonts w:ascii="Times New Roman" w:hAnsi="Times New Roman" w:cs="Times New Roman"/>
          <w:color w:val="000000" w:themeColor="text1"/>
        </w:rPr>
        <w:t>usług</w:t>
      </w:r>
      <w:r w:rsidRPr="00CF64F7">
        <w:rPr>
          <w:rFonts w:ascii="Times New Roman" w:hAnsi="Times New Roman" w:cs="Times New Roman"/>
          <w:color w:val="000000" w:themeColor="text1"/>
        </w:rPr>
        <w:t xml:space="preserve"> spełniających wymagania określone w punkcie XII SWZ, zgodny ze wzorem stanowiącym </w:t>
      </w:r>
      <w:r w:rsidRPr="00CF64F7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5E0AD5">
        <w:rPr>
          <w:rFonts w:ascii="Times New Roman" w:hAnsi="Times New Roman" w:cs="Times New Roman"/>
          <w:b/>
          <w:color w:val="000000" w:themeColor="text1"/>
        </w:rPr>
        <w:t>9</w:t>
      </w:r>
      <w:r w:rsidRPr="00CF64F7">
        <w:rPr>
          <w:rFonts w:ascii="Times New Roman" w:hAnsi="Times New Roman" w:cs="Times New Roman"/>
          <w:b/>
          <w:color w:val="000000" w:themeColor="text1"/>
        </w:rPr>
        <w:t xml:space="preserve"> do SWZ;</w:t>
      </w:r>
    </w:p>
    <w:p w14:paraId="54C9F171" w14:textId="68DCFFF1" w:rsidR="00CD547F" w:rsidRPr="00FF0B31" w:rsidRDefault="00CF64F7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62404D7F" w14:textId="705D8ECC" w:rsidR="00CD547F" w:rsidRPr="00FF0B31" w:rsidRDefault="00CF64F7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CD547F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CD547F"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57E9EBFC" w14:textId="45292366" w:rsidR="00CD547F" w:rsidRPr="00FF0B31" w:rsidRDefault="00CD547F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Wadium w kwocie wymaganej w SWZ zostało wniesione w dniu ........................ w formie: ....................... W załączeniu składamy dowód złożenia wadium.</w:t>
      </w:r>
    </w:p>
    <w:p w14:paraId="440EFD23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Wadium należy zwrócić na rachunek bankowy nr ............................................................... prowadzony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w banku, a w przypadku wniesienia wadium w innej formie na adres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</w:p>
    <w:p w14:paraId="0E11F259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ab/>
        <w:t>Jesteśmy świadomi, że wniesione przez nas wadium nie podlega zwrotowi lub jeżeli zostało wniesione w formie gwarancji lub poręczenia Zamawiający zwróci się do gwaranta lub poręczyciel z żądaniem jego wypłaty w okolicznościach, o których mowa w art. 98 ust. 6 ustawy Pzp.</w:t>
      </w:r>
    </w:p>
    <w:p w14:paraId="618AF082" w14:textId="6AB3B691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2A39A390" w14:textId="4B98D333" w:rsidR="00CD547F" w:rsidRPr="00FF0B31" w:rsidRDefault="00CD547F" w:rsidP="00CD547F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00449A37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62DCEDB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50989F75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0A2A3E26" w14:textId="77777777" w:rsidR="00CD547F" w:rsidRPr="00FF0B31" w:rsidRDefault="00CD547F" w:rsidP="00CD547F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119EE7D6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1830C0C8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*nie zamierzamy powierzyć podwykonawcom wykonania żadnej części zamówienia.</w:t>
      </w:r>
    </w:p>
    <w:p w14:paraId="21606970" w14:textId="77777777" w:rsidR="00CD547F" w:rsidRPr="00FF0B31" w:rsidRDefault="00CD547F" w:rsidP="00CD547F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3CD83202" w14:textId="78BA5733" w:rsidR="00CD547F" w:rsidRPr="00CF64F7" w:rsidRDefault="00CD547F" w:rsidP="00CF64F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4D034FF5" w14:textId="4897EE86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131F4160" w14:textId="77777777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311BAB69" w14:textId="15D56F35" w:rsidR="00CD547F" w:rsidRPr="00FF0B31" w:rsidRDefault="00CD547F" w:rsidP="00CD547F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>proszę wskazać Urząd 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0D8BA314" w14:textId="5654CD7F" w:rsidR="00CD547F" w:rsidRDefault="00CD547F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CF64F7">
        <w:rPr>
          <w:rFonts w:ascii="Times New Roman" w:hAnsi="Times New Roman" w:cs="Times New Roman"/>
          <w:color w:val="000000" w:themeColor="text1"/>
        </w:rPr>
        <w:t>6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762FB95" w14:textId="77777777" w:rsidR="00063039" w:rsidRPr="00FF0B31" w:rsidRDefault="00063039" w:rsidP="00063039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17.  </w:t>
      </w:r>
      <w:r w:rsidRPr="00FF0B31">
        <w:rPr>
          <w:rFonts w:ascii="Times New Roman" w:hAnsi="Times New Roman" w:cs="Times New Roman"/>
          <w:color w:val="000000" w:themeColor="text1"/>
        </w:rPr>
        <w:t>Oświadczamy, że w przypadku uznania naszej oferty za najkorzystniejszą przedłożymy zamawiającemu dokument świadczący o ubezpieczeniu od odpowiedzialności cywilnej w zakresie prowadzonej działalności związanej z przedmiotem zamówienia:</w:t>
      </w:r>
    </w:p>
    <w:p w14:paraId="7B5A467C" w14:textId="1AE75122" w:rsidR="00063039" w:rsidRPr="00FF0B31" w:rsidRDefault="00063039" w:rsidP="00063039">
      <w:pPr>
        <w:tabs>
          <w:tab w:val="left" w:pos="1134"/>
        </w:tabs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1)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w okresie realizacji przedmiotu umowy na kwotę w wysokości co najmniej </w:t>
      </w:r>
      <w:r>
        <w:rPr>
          <w:rFonts w:ascii="Times New Roman" w:hAnsi="Times New Roman" w:cs="Times New Roman"/>
          <w:color w:val="000000" w:themeColor="text1"/>
        </w:rPr>
        <w:t>300</w:t>
      </w:r>
      <w:r w:rsidRPr="006E75F8">
        <w:rPr>
          <w:rFonts w:ascii="Times New Roman" w:hAnsi="Times New Roman" w:cs="Times New Roman"/>
          <w:color w:val="000000" w:themeColor="text1"/>
        </w:rPr>
        <w:t>.000,00</w:t>
      </w:r>
      <w:r w:rsidRPr="00FF0B31">
        <w:rPr>
          <w:rFonts w:ascii="Times New Roman" w:hAnsi="Times New Roman" w:cs="Times New Roman"/>
          <w:color w:val="000000" w:themeColor="text1"/>
        </w:rPr>
        <w:t xml:space="preserve"> zł oraz</w:t>
      </w:r>
    </w:p>
    <w:p w14:paraId="514F0E90" w14:textId="6D2D8C49" w:rsidR="00063039" w:rsidRDefault="00063039" w:rsidP="00063039">
      <w:pPr>
        <w:tabs>
          <w:tab w:val="left" w:pos="1134"/>
        </w:tabs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 xml:space="preserve">2)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w okresie obowiązywania gwarancji i rękojmi na kwotę w wysokości co najmniej </w:t>
      </w:r>
      <w:r>
        <w:rPr>
          <w:rFonts w:ascii="Times New Roman" w:hAnsi="Times New Roman" w:cs="Times New Roman"/>
          <w:color w:val="000000" w:themeColor="text1"/>
        </w:rPr>
        <w:t>10</w:t>
      </w:r>
      <w:r w:rsidRPr="00FF0B31">
        <w:rPr>
          <w:rFonts w:ascii="Times New Roman" w:hAnsi="Times New Roman" w:cs="Times New Roman"/>
          <w:color w:val="000000" w:themeColor="text1"/>
        </w:rPr>
        <w:t>0.000,00 zł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60EE8C8B" w14:textId="77777777" w:rsidR="00063039" w:rsidRPr="00E65EE9" w:rsidRDefault="00063039" w:rsidP="00063039">
      <w:pPr>
        <w:tabs>
          <w:tab w:val="left" w:pos="1134"/>
        </w:tabs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3) </w:t>
      </w:r>
      <w:r>
        <w:rPr>
          <w:rFonts w:ascii="Times New Roman" w:hAnsi="Times New Roman" w:cs="Times New Roman"/>
          <w:color w:val="000000" w:themeColor="text1"/>
        </w:rPr>
        <w:tab/>
      </w:r>
      <w:r w:rsidRPr="00E65EE9">
        <w:rPr>
          <w:rFonts w:ascii="Times New Roman" w:hAnsi="Times New Roman"/>
          <w:color w:val="000000" w:themeColor="text1"/>
        </w:rPr>
        <w:t>od dnia przejęcia placu budowy do dnia podpisania protokołu końcowego na wartość 100% umownego wynagrodzenia brutto od wszelkich ryzyk i zdarzeń losowych</w:t>
      </w:r>
      <w:r>
        <w:rPr>
          <w:rFonts w:ascii="Times New Roman" w:hAnsi="Times New Roman"/>
          <w:color w:val="000000" w:themeColor="text1"/>
        </w:rPr>
        <w:t>.</w:t>
      </w:r>
    </w:p>
    <w:p w14:paraId="0E5C5FED" w14:textId="3A928F5B" w:rsidR="00063039" w:rsidRPr="00FF0B31" w:rsidRDefault="00063039" w:rsidP="00CD547F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D6AD6DE" w14:textId="1BD7AEF4" w:rsidR="00CD547F" w:rsidRDefault="00CD547F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C1C410" w14:textId="77777777" w:rsidR="00CD547F" w:rsidRPr="00FF0B31" w:rsidRDefault="00CD547F" w:rsidP="00CD547F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B633D" w14:textId="6022A7CC" w:rsidR="00CD547F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C8C3047" w14:textId="1924CE3D" w:rsidR="00063039" w:rsidRDefault="00063039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3408C7B6" w14:textId="77777777" w:rsidR="00063039" w:rsidRPr="00FF0B31" w:rsidRDefault="00063039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86B1BA9" w14:textId="77777777" w:rsidR="00CD547F" w:rsidRPr="00FF0B31" w:rsidRDefault="00CD547F" w:rsidP="00BD5B7A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1C655B39" w14:textId="69DC5BB3" w:rsidR="00CD547F" w:rsidRPr="005E0AD5" w:rsidRDefault="00CD547F" w:rsidP="005E0AD5">
      <w:pPr>
        <w:spacing w:after="0" w:line="336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705E81FB" w14:textId="77777777" w:rsidR="00564118" w:rsidRDefault="00CD547F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</w:r>
    </w:p>
    <w:p w14:paraId="3BF29418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64057ED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290CD63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2B3652A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5E55820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566C593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9CE42C6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536A9FF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0057E15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0A3465B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AD66009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CDE25D0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F2B9EC3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520727B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2673523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037D0B8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3ABF786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6362E3F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7F768283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D7631FA" w14:textId="51556261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3ABF4FC" w14:textId="06E247E9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1ED5963" w14:textId="798AF71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3361C2C" w14:textId="2DE3B6B3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3E4CE64" w14:textId="4BCE923E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ECD2C0A" w14:textId="77777777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2E8AA5F9" w14:textId="1A6834F7" w:rsidR="00011977" w:rsidRDefault="00CD547F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p w14:paraId="2AC4B150" w14:textId="56D30BC6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AC4834D" w14:textId="7FEDEA19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874F794" w14:textId="77777777" w:rsidR="00564118" w:rsidRPr="00FF0B31" w:rsidRDefault="00564118" w:rsidP="0056411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 – Załącznik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4A4ABA23" w14:textId="77777777" w:rsidR="00564118" w:rsidRPr="00FF0B31" w:rsidRDefault="00564118" w:rsidP="005641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3B498" w14:textId="77777777" w:rsidR="00564118" w:rsidRPr="00FF0B31" w:rsidRDefault="00564118" w:rsidP="00564118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7C409ED" w14:textId="77777777" w:rsidR="00564118" w:rsidRPr="00FF0B31" w:rsidRDefault="00564118" w:rsidP="00564118">
      <w:pPr>
        <w:rPr>
          <w:rFonts w:ascii="Times New Roman" w:hAnsi="Times New Roman" w:cs="Times New Roman"/>
          <w:b/>
        </w:rPr>
      </w:pPr>
    </w:p>
    <w:p w14:paraId="66BDB9B6" w14:textId="77777777" w:rsidR="00564118" w:rsidRPr="00FF0B31" w:rsidRDefault="00564118" w:rsidP="00564118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178A7B8C" w14:textId="77777777" w:rsidR="00564118" w:rsidRPr="00FF0B31" w:rsidRDefault="00564118" w:rsidP="00564118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36B26A13" w14:textId="77777777" w:rsidR="00564118" w:rsidRPr="00FF0B31" w:rsidRDefault="00564118" w:rsidP="00564118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759C27ED" w14:textId="77777777" w:rsidR="00564118" w:rsidRPr="00FF0B31" w:rsidRDefault="00564118" w:rsidP="00564118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02B4A4D0" w14:textId="77777777" w:rsidR="00564118" w:rsidRPr="00FF0B31" w:rsidRDefault="00564118" w:rsidP="00564118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672380D3" w14:textId="77777777" w:rsidR="00564118" w:rsidRPr="00FF0B31" w:rsidRDefault="00564118" w:rsidP="00564118">
      <w:pPr>
        <w:rPr>
          <w:rFonts w:ascii="Times New Roman" w:hAnsi="Times New Roman" w:cs="Times New Roman"/>
          <w:sz w:val="20"/>
        </w:rPr>
      </w:pPr>
    </w:p>
    <w:p w14:paraId="58120083" w14:textId="77777777" w:rsidR="00564118" w:rsidRPr="00FF0B31" w:rsidRDefault="00564118" w:rsidP="00564118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45AA749C" w14:textId="77777777" w:rsidR="00564118" w:rsidRPr="00FF0B31" w:rsidRDefault="00564118" w:rsidP="00564118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7486867" w14:textId="77777777" w:rsidR="00564118" w:rsidRPr="00A01275" w:rsidRDefault="00564118" w:rsidP="00564118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 z 2022r., poz. 835 </w:t>
      </w:r>
      <w:r w:rsidRPr="00FF0B3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Punkt XXIII SWZ</w:t>
      </w:r>
      <w:r w:rsidRPr="00FF0B3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6FDA0830" w14:textId="77777777" w:rsidR="00564118" w:rsidRPr="00FF0B31" w:rsidRDefault="00564118" w:rsidP="00564118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1A79124D" w14:textId="77777777" w:rsidR="00564118" w:rsidRPr="00FF0B31" w:rsidRDefault="00564118" w:rsidP="00564118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1BFC700" w14:textId="77777777" w:rsidR="00564118" w:rsidRPr="00FF0B31" w:rsidRDefault="00564118" w:rsidP="00564118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2542193A" w14:textId="77777777" w:rsidR="00564118" w:rsidRDefault="00564118" w:rsidP="0056411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B1EED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5F5821">
        <w:rPr>
          <w:rFonts w:ascii="Garamond" w:hAnsi="Garamond" w:cs="Times New Roman"/>
          <w:b/>
          <w:bCs/>
          <w:color w:val="000000" w:themeColor="text1"/>
        </w:rPr>
        <w:t>POWIATOWA STREFA SPORTU CZYLI SIŁOWNIE ZEWNĘTRZNE W POWIECIE SOCHACZEWSKIM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14:paraId="73CE91D2" w14:textId="77777777" w:rsidR="00564118" w:rsidRPr="00FF0B31" w:rsidRDefault="00564118" w:rsidP="005641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56BD17A1" w14:textId="77777777" w:rsidR="00564118" w:rsidRDefault="00564118" w:rsidP="0056411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F405C86" w14:textId="77777777" w:rsidR="00564118" w:rsidRDefault="00564118" w:rsidP="0056411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532A3CC5" w14:textId="77777777" w:rsidR="00564118" w:rsidRDefault="00564118" w:rsidP="0056411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109 ust. 1 ustawy Pzp w zakresie okoliczności, które Zamawiający wskazał w ogłoszeniu o zamówieniu oraz w punkcie </w:t>
      </w:r>
      <w:r>
        <w:rPr>
          <w:rFonts w:ascii="Times New Roman" w:hAnsi="Times New Roman" w:cs="Times New Roman"/>
          <w:color w:val="000000" w:themeColor="text1"/>
        </w:rPr>
        <w:t>XII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166A4555" w14:textId="77777777" w:rsidR="00564118" w:rsidRDefault="00564118" w:rsidP="0056411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7 ust.1.  ustawy z dnia 13 kwietnia 2022r. o szczególnych rozwiązaniach w zakresie przeciwdziałania  wspieraniu agresji na Ukrainę oraz służących  ochronie bezpieczeństwa narodowego Dz.U.  z 2022r., poz. 835 (w </w:t>
      </w:r>
      <w:r>
        <w:rPr>
          <w:rFonts w:ascii="Times New Roman" w:hAnsi="Times New Roman" w:cs="Times New Roman"/>
          <w:color w:val="000000" w:themeColor="text1"/>
        </w:rPr>
        <w:t xml:space="preserve">punkcie XXII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05F299B6" w14:textId="77777777" w:rsidR="00564118" w:rsidRPr="00542024" w:rsidRDefault="00564118" w:rsidP="00564118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</w:t>
      </w:r>
      <w:r>
        <w:rPr>
          <w:rFonts w:ascii="Times New Roman" w:hAnsi="Times New Roman" w:cs="Times New Roman"/>
          <w:color w:val="000000" w:themeColor="text1"/>
        </w:rPr>
        <w:t>IX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oraz w art. 7 ust.1.  ustawy z dnia 13 kwietnia 2022r. o szczególnych rozwiązaniach w zakresie przeciwdziałania  wspieraniu agresji na Ukrainę oraz służących  ochronie bezpieczeństwa narodowego Dz.U.  z 2022r., poz. 835 (wskazanych w SWZ)). Jednocześnie oświadczam, że w związku z ww. okolicznością, na podstawie art. 110 ust. 2 ustawy Pzp podjąłem następujące środki naprawcze: ...................................................................</w:t>
      </w:r>
    </w:p>
    <w:p w14:paraId="46FF87B3" w14:textId="77777777" w:rsidR="00564118" w:rsidRPr="00FF0B31" w:rsidRDefault="00564118" w:rsidP="005641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05BACA" w14:textId="77777777" w:rsidR="00564118" w:rsidRPr="00FF0B31" w:rsidRDefault="00564118" w:rsidP="005641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7ADBAC46" w14:textId="77777777" w:rsidR="00564118" w:rsidRPr="00FF0B31" w:rsidRDefault="00564118" w:rsidP="005641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586CF1EA" w14:textId="77777777" w:rsidR="00564118" w:rsidRPr="00FF0B31" w:rsidRDefault="00564118" w:rsidP="005641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897AD8" w14:textId="77777777" w:rsidR="00564118" w:rsidRPr="00FF0B31" w:rsidRDefault="00564118" w:rsidP="005641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3A8C55" w14:textId="77777777" w:rsidR="00564118" w:rsidRPr="00FF0B31" w:rsidRDefault="00564118" w:rsidP="0056411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382666E1" w14:textId="77777777" w:rsidR="00564118" w:rsidRPr="00FF0B31" w:rsidRDefault="00564118" w:rsidP="005641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3445A2F3" w14:textId="77777777" w:rsidR="00564118" w:rsidRPr="00FF0B31" w:rsidRDefault="00564118" w:rsidP="005641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6E891C9E" w14:textId="77777777" w:rsidR="00564118" w:rsidRPr="00FF0B31" w:rsidRDefault="00564118" w:rsidP="005641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1D1BB929" w14:textId="77777777" w:rsidR="00564118" w:rsidRPr="00FF0B31" w:rsidRDefault="00564118" w:rsidP="0056411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4B9B12C4" w14:textId="77777777" w:rsidR="00564118" w:rsidRPr="00FF0B31" w:rsidRDefault="00564118" w:rsidP="005641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72BBDE0" w14:textId="77777777" w:rsidR="00564118" w:rsidRDefault="00564118" w:rsidP="00564118"/>
    <w:p w14:paraId="653ACC12" w14:textId="1BB3CCA5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BBEA451" w14:textId="3BB2911E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C75EFA2" w14:textId="6376FB7B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69A9185" w14:textId="52CD947A" w:rsidR="00564118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C5DB25" w14:textId="77777777" w:rsidR="00564118" w:rsidRPr="00AB7C66" w:rsidRDefault="00564118" w:rsidP="00AB7C66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564118" w:rsidRPr="00AB7C66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00AE" w14:textId="77777777" w:rsidR="00841F35" w:rsidRDefault="00841F35">
      <w:pPr>
        <w:spacing w:after="0" w:line="240" w:lineRule="auto"/>
      </w:pPr>
      <w:r>
        <w:separator/>
      </w:r>
    </w:p>
  </w:endnote>
  <w:endnote w:type="continuationSeparator" w:id="0">
    <w:p w14:paraId="4FA1CF19" w14:textId="77777777" w:rsidR="00841F35" w:rsidRDefault="0084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6DC2A7" w14:textId="77777777" w:rsidR="00083CE3" w:rsidRDefault="00000000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DD14AEB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ACA5" w14:textId="77777777" w:rsidR="00841F35" w:rsidRDefault="00841F35">
      <w:pPr>
        <w:spacing w:after="0" w:line="240" w:lineRule="auto"/>
      </w:pPr>
      <w:r>
        <w:separator/>
      </w:r>
    </w:p>
  </w:footnote>
  <w:footnote w:type="continuationSeparator" w:id="0">
    <w:p w14:paraId="142A28D8" w14:textId="77777777" w:rsidR="00841F35" w:rsidRDefault="0084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3F822927"/>
    <w:multiLevelType w:val="hybridMultilevel"/>
    <w:tmpl w:val="169E1B98"/>
    <w:lvl w:ilvl="0" w:tplc="D2C0C0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0A450A"/>
    <w:multiLevelType w:val="hybridMultilevel"/>
    <w:tmpl w:val="A052D29A"/>
    <w:lvl w:ilvl="0" w:tplc="B400F2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8467">
    <w:abstractNumId w:val="1"/>
  </w:num>
  <w:num w:numId="2" w16cid:durableId="1321619585">
    <w:abstractNumId w:val="4"/>
  </w:num>
  <w:num w:numId="3" w16cid:durableId="951938585">
    <w:abstractNumId w:val="0"/>
  </w:num>
  <w:num w:numId="4" w16cid:durableId="317920691">
    <w:abstractNumId w:val="8"/>
  </w:num>
  <w:num w:numId="5" w16cid:durableId="849223464">
    <w:abstractNumId w:val="9"/>
  </w:num>
  <w:num w:numId="6" w16cid:durableId="1792044361">
    <w:abstractNumId w:val="2"/>
  </w:num>
  <w:num w:numId="7" w16cid:durableId="1763455220">
    <w:abstractNumId w:val="7"/>
  </w:num>
  <w:num w:numId="8" w16cid:durableId="932401463">
    <w:abstractNumId w:val="6"/>
  </w:num>
  <w:num w:numId="9" w16cid:durableId="1214151489">
    <w:abstractNumId w:val="3"/>
  </w:num>
  <w:num w:numId="10" w16cid:durableId="140974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F"/>
    <w:rsid w:val="00011977"/>
    <w:rsid w:val="00063039"/>
    <w:rsid w:val="00122E86"/>
    <w:rsid w:val="001E024D"/>
    <w:rsid w:val="00314788"/>
    <w:rsid w:val="003E7CF3"/>
    <w:rsid w:val="004F0AE9"/>
    <w:rsid w:val="00542546"/>
    <w:rsid w:val="00564118"/>
    <w:rsid w:val="00586A1B"/>
    <w:rsid w:val="005D56AE"/>
    <w:rsid w:val="005E0AD5"/>
    <w:rsid w:val="005E3A8C"/>
    <w:rsid w:val="007548C4"/>
    <w:rsid w:val="00841F35"/>
    <w:rsid w:val="00854CBF"/>
    <w:rsid w:val="0087518E"/>
    <w:rsid w:val="008B19C9"/>
    <w:rsid w:val="00AB7C66"/>
    <w:rsid w:val="00AE75EA"/>
    <w:rsid w:val="00BD5B7A"/>
    <w:rsid w:val="00CD547F"/>
    <w:rsid w:val="00C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07A0"/>
  <w15:chartTrackingRefBased/>
  <w15:docId w15:val="{CE05F798-62DE-42EC-9763-FB5C204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D547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D547F"/>
  </w:style>
  <w:style w:type="paragraph" w:styleId="Stopka">
    <w:name w:val="footer"/>
    <w:basedOn w:val="Normalny"/>
    <w:link w:val="StopkaZnak"/>
    <w:uiPriority w:val="99"/>
    <w:unhideWhenUsed/>
    <w:rsid w:val="00CD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7F"/>
  </w:style>
  <w:style w:type="table" w:styleId="Tabela-Siatka">
    <w:name w:val="Table Grid"/>
    <w:basedOn w:val="Standardowy"/>
    <w:uiPriority w:val="59"/>
    <w:rsid w:val="00CD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D54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D547F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2022-11-30T11:58:00Z</dcterms:created>
  <dcterms:modified xsi:type="dcterms:W3CDTF">2022-11-30T11:58:00Z</dcterms:modified>
</cp:coreProperties>
</file>