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BD12" w14:textId="5EE30751" w:rsidR="00A97A87" w:rsidRPr="00E755E4" w:rsidRDefault="00A97A87" w:rsidP="00507DCC">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E523F4">
        <w:rPr>
          <w:rFonts w:ascii="Times New Roman" w:hAnsi="Times New Roman" w:cs="Times New Roman"/>
          <w:b/>
          <w:sz w:val="21"/>
          <w:szCs w:val="21"/>
        </w:rPr>
        <w:t xml:space="preserve">02 listopada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74B399BA" w:rsidR="00A97A87"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130225">
        <w:rPr>
          <w:rFonts w:ascii="Times New Roman" w:hAnsi="Times New Roman" w:cs="Times New Roman"/>
          <w:b/>
          <w:sz w:val="21"/>
          <w:szCs w:val="21"/>
        </w:rPr>
        <w:t>59</w:t>
      </w:r>
      <w:r w:rsidR="00382792" w:rsidRPr="00E755E4">
        <w:rPr>
          <w:rFonts w:ascii="Times New Roman" w:hAnsi="Times New Roman" w:cs="Times New Roman"/>
          <w:b/>
          <w:sz w:val="21"/>
          <w:szCs w:val="21"/>
        </w:rPr>
        <w:t>/20</w:t>
      </w:r>
    </w:p>
    <w:p w14:paraId="6996364A" w14:textId="77777777" w:rsidR="00A97A87" w:rsidRPr="00E755E4" w:rsidRDefault="00A97A87" w:rsidP="00507DCC">
      <w:pPr>
        <w:spacing w:after="0" w:line="240" w:lineRule="auto"/>
        <w:jc w:val="both"/>
        <w:rPr>
          <w:rFonts w:ascii="Times New Roman" w:hAnsi="Times New Roman" w:cs="Times New Roman"/>
          <w:sz w:val="21"/>
          <w:szCs w:val="21"/>
        </w:rPr>
      </w:pPr>
    </w:p>
    <w:p w14:paraId="37982EA6" w14:textId="77777777" w:rsidR="00130225" w:rsidRPr="00C833B9" w:rsidRDefault="00130225" w:rsidP="00130225">
      <w:pPr>
        <w:spacing w:after="0"/>
        <w:jc w:val="both"/>
        <w:rPr>
          <w:rFonts w:ascii="Times New Roman" w:hAnsi="Times New Roman" w:cs="Times New Roman"/>
          <w:b/>
          <w:sz w:val="20"/>
          <w:szCs w:val="20"/>
        </w:rPr>
      </w:pPr>
      <w:r w:rsidRPr="00C833B9">
        <w:rPr>
          <w:rFonts w:ascii="Times New Roman" w:hAnsi="Times New Roman" w:cs="Times New Roman"/>
          <w:b/>
          <w:sz w:val="20"/>
          <w:szCs w:val="20"/>
        </w:rPr>
        <w:t xml:space="preserve">w sprawie: przetargu nieograniczonego </w:t>
      </w:r>
      <w:r w:rsidRPr="00C833B9">
        <w:rPr>
          <w:rFonts w:ascii="Times New Roman" w:hAnsi="Times New Roman" w:cs="Times New Roman"/>
          <w:b/>
          <w:bCs/>
          <w:color w:val="000000"/>
          <w:sz w:val="20"/>
          <w:szCs w:val="20"/>
        </w:rPr>
        <w:t xml:space="preserve">na dostawę </w:t>
      </w:r>
      <w:proofErr w:type="spellStart"/>
      <w:r w:rsidRPr="00C833B9">
        <w:rPr>
          <w:rFonts w:ascii="Times New Roman" w:hAnsi="Times New Roman" w:cs="Times New Roman"/>
          <w:b/>
          <w:sz w:val="20"/>
          <w:szCs w:val="20"/>
        </w:rPr>
        <w:t>obłożeń</w:t>
      </w:r>
      <w:proofErr w:type="spellEnd"/>
      <w:r w:rsidRPr="00C833B9">
        <w:rPr>
          <w:rFonts w:ascii="Times New Roman" w:hAnsi="Times New Roman" w:cs="Times New Roman"/>
          <w:b/>
          <w:sz w:val="20"/>
          <w:szCs w:val="20"/>
        </w:rPr>
        <w:t xml:space="preserve"> operacyjnych, serwet operacyjnych, podkładów na rolce, bluz ogrzewających jednokrotnego użytku</w:t>
      </w:r>
    </w:p>
    <w:p w14:paraId="1C792522" w14:textId="77777777" w:rsidR="009E3933" w:rsidRPr="00E755E4" w:rsidRDefault="009E3933" w:rsidP="00507DCC">
      <w:pPr>
        <w:spacing w:after="0"/>
        <w:jc w:val="both"/>
        <w:rPr>
          <w:rFonts w:ascii="Times New Roman" w:hAnsi="Times New Roman" w:cs="Times New Roman"/>
          <w:b/>
          <w:sz w:val="21"/>
          <w:szCs w:val="21"/>
        </w:rPr>
      </w:pPr>
    </w:p>
    <w:p w14:paraId="6E924A9D" w14:textId="4D5E280C" w:rsidR="009E3933" w:rsidRPr="00E755E4" w:rsidRDefault="009E3933" w:rsidP="00507DCC">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00E523F4">
        <w:rPr>
          <w:rFonts w:ascii="Times New Roman" w:hAnsi="Times New Roman"/>
          <w:b/>
          <w:sz w:val="21"/>
          <w:szCs w:val="21"/>
          <w:u w:val="single"/>
        </w:rPr>
        <w:t>Wyjaśnienia 2</w:t>
      </w:r>
    </w:p>
    <w:p w14:paraId="7D454AE3" w14:textId="77777777" w:rsidR="009E3933" w:rsidRPr="00E755E4" w:rsidRDefault="009E3933" w:rsidP="00507DCC">
      <w:pPr>
        <w:spacing w:after="0" w:line="240" w:lineRule="auto"/>
        <w:jc w:val="both"/>
        <w:rPr>
          <w:rFonts w:ascii="Times New Roman" w:hAnsi="Times New Roman" w:cs="Times New Roman"/>
          <w:sz w:val="21"/>
          <w:szCs w:val="21"/>
        </w:rPr>
      </w:pPr>
      <w:r w:rsidRPr="00E755E4">
        <w:rPr>
          <w:rFonts w:ascii="Times New Roman" w:hAnsi="Times New Roman" w:cs="Times New Roman"/>
          <w:sz w:val="21"/>
          <w:szCs w:val="21"/>
        </w:rPr>
        <w:t xml:space="preserve">W związku z wpłynięciem do Zamawiającego pytań dotyczącego </w:t>
      </w:r>
      <w:bookmarkStart w:id="0" w:name="_GoBack"/>
      <w:bookmarkEnd w:id="0"/>
      <w:r w:rsidRPr="00E755E4">
        <w:rPr>
          <w:rFonts w:ascii="Times New Roman" w:hAnsi="Times New Roman" w:cs="Times New Roman"/>
          <w:sz w:val="21"/>
          <w:szCs w:val="21"/>
        </w:rPr>
        <w:t>treści Specyfikacji Istotnych Warunków Zamówienia, zgodnie z art. 38 ustawy z dnia 29 stycznia 2004 r. Prawo Zamówień Publicznych, Zamawiający udziela następujących wyjaśnień:</w:t>
      </w:r>
    </w:p>
    <w:p w14:paraId="4EDF9BF7" w14:textId="77777777" w:rsidR="00E523F4" w:rsidRDefault="00E523F4" w:rsidP="008A5305">
      <w:pPr>
        <w:spacing w:after="0"/>
        <w:jc w:val="both"/>
        <w:rPr>
          <w:rFonts w:ascii="Times New Roman" w:hAnsi="Times New Roman" w:cs="Times New Roman"/>
          <w:b/>
          <w:color w:val="FF0000"/>
          <w:sz w:val="21"/>
          <w:szCs w:val="21"/>
        </w:rPr>
      </w:pPr>
    </w:p>
    <w:p w14:paraId="383189B0" w14:textId="1FE117F3" w:rsidR="008A5305" w:rsidRPr="00D2724B" w:rsidRDefault="00E523F4" w:rsidP="00E523F4">
      <w:pPr>
        <w:spacing w:after="0"/>
        <w:ind w:firstLine="708"/>
        <w:jc w:val="both"/>
        <w:rPr>
          <w:rFonts w:ascii="Arial" w:hAnsi="Arial" w:cs="Arial"/>
          <w:bCs/>
          <w:sz w:val="20"/>
          <w:szCs w:val="20"/>
        </w:rPr>
      </w:pPr>
      <w:r w:rsidRPr="00D2724B">
        <w:rPr>
          <w:rFonts w:ascii="Times New Roman" w:hAnsi="Times New Roman" w:cs="Times New Roman"/>
          <w:sz w:val="21"/>
          <w:szCs w:val="21"/>
        </w:rPr>
        <w:t xml:space="preserve">Zamawiający wyjaśnia iż maksymalny termin realizacji zamówienia cząstkowego </w:t>
      </w:r>
      <w:r w:rsidRPr="001275FD">
        <w:rPr>
          <w:rFonts w:ascii="Times New Roman" w:hAnsi="Times New Roman" w:cs="Times New Roman"/>
          <w:b/>
          <w:sz w:val="21"/>
          <w:szCs w:val="21"/>
        </w:rPr>
        <w:t>wynosi 4 dni robocze</w:t>
      </w:r>
      <w:r w:rsidRPr="00D2724B">
        <w:rPr>
          <w:rFonts w:ascii="Times New Roman" w:hAnsi="Times New Roman" w:cs="Times New Roman"/>
          <w:sz w:val="21"/>
          <w:szCs w:val="21"/>
        </w:rPr>
        <w:t xml:space="preserve">. Informację należy wskazać w </w:t>
      </w:r>
      <w:r w:rsidR="00AD6EC8">
        <w:rPr>
          <w:rFonts w:ascii="Times New Roman" w:hAnsi="Times New Roman" w:cs="Times New Roman"/>
          <w:sz w:val="21"/>
          <w:szCs w:val="21"/>
        </w:rPr>
        <w:t xml:space="preserve">załączonym </w:t>
      </w:r>
      <w:r w:rsidRPr="00D2724B">
        <w:rPr>
          <w:rFonts w:ascii="Times New Roman" w:hAnsi="Times New Roman" w:cs="Times New Roman"/>
          <w:sz w:val="21"/>
          <w:szCs w:val="21"/>
        </w:rPr>
        <w:t>formularzu oferty. W przypadku nie podania przez Wykonawcę terminu dostaw Zamawiający uzna że złożył ofertę z maksymalnym terminem dostaw wynoszącym 4 dni robocze.</w:t>
      </w:r>
      <w:r w:rsidR="00527920" w:rsidRPr="00D2724B">
        <w:rPr>
          <w:rFonts w:ascii="Times New Roman" w:hAnsi="Times New Roman" w:cs="Times New Roman"/>
          <w:sz w:val="21"/>
          <w:szCs w:val="21"/>
        </w:rPr>
        <w:t xml:space="preserve"> </w:t>
      </w:r>
    </w:p>
    <w:p w14:paraId="0017F651" w14:textId="4EF91F53" w:rsidR="00EA38CE" w:rsidRPr="00D62520" w:rsidRDefault="00EA38CE" w:rsidP="00635F1E">
      <w:pPr>
        <w:spacing w:after="0"/>
        <w:jc w:val="both"/>
        <w:rPr>
          <w:rFonts w:ascii="Arial" w:hAnsi="Arial" w:cs="Arial"/>
          <w:b/>
          <w:bCs/>
          <w:sz w:val="20"/>
          <w:szCs w:val="20"/>
        </w:rPr>
      </w:pPr>
    </w:p>
    <w:p w14:paraId="46338BDE" w14:textId="4C1CDD9E" w:rsidR="00D62520" w:rsidRPr="00D62520" w:rsidRDefault="00D62520" w:rsidP="00635F1E">
      <w:pPr>
        <w:spacing w:after="0"/>
        <w:jc w:val="both"/>
        <w:rPr>
          <w:rFonts w:ascii="Arial" w:hAnsi="Arial" w:cs="Arial"/>
          <w:b/>
          <w:bCs/>
          <w:sz w:val="20"/>
          <w:szCs w:val="20"/>
        </w:rPr>
      </w:pPr>
      <w:r w:rsidRPr="00D62520">
        <w:rPr>
          <w:rFonts w:ascii="Arial" w:hAnsi="Arial" w:cs="Arial"/>
          <w:b/>
          <w:bCs/>
          <w:sz w:val="20"/>
          <w:szCs w:val="20"/>
        </w:rPr>
        <w:t>Zamawiający wyznacza nowy termin składania i otwarcia ofert:</w:t>
      </w:r>
    </w:p>
    <w:p w14:paraId="0A6EC9A6" w14:textId="5D0169C6" w:rsidR="00D62520" w:rsidRPr="00D62520" w:rsidRDefault="00D62520" w:rsidP="00635F1E">
      <w:pPr>
        <w:spacing w:after="0"/>
        <w:jc w:val="both"/>
        <w:rPr>
          <w:rFonts w:ascii="Arial" w:hAnsi="Arial" w:cs="Arial"/>
          <w:b/>
          <w:bCs/>
          <w:color w:val="FF0000"/>
          <w:sz w:val="20"/>
          <w:szCs w:val="20"/>
        </w:rPr>
      </w:pPr>
      <w:r w:rsidRPr="00D62520">
        <w:rPr>
          <w:rFonts w:ascii="Arial" w:hAnsi="Arial" w:cs="Arial"/>
          <w:b/>
          <w:bCs/>
          <w:color w:val="FF0000"/>
          <w:sz w:val="20"/>
          <w:szCs w:val="20"/>
        </w:rPr>
        <w:t xml:space="preserve">-składanie do 10.11.2020r do </w:t>
      </w:r>
      <w:proofErr w:type="spellStart"/>
      <w:r w:rsidRPr="00D62520">
        <w:rPr>
          <w:rFonts w:ascii="Arial" w:hAnsi="Arial" w:cs="Arial"/>
          <w:b/>
          <w:bCs/>
          <w:color w:val="FF0000"/>
          <w:sz w:val="20"/>
          <w:szCs w:val="20"/>
        </w:rPr>
        <w:t>godz</w:t>
      </w:r>
      <w:proofErr w:type="spellEnd"/>
      <w:r w:rsidRPr="00D62520">
        <w:rPr>
          <w:rFonts w:ascii="Arial" w:hAnsi="Arial" w:cs="Arial"/>
          <w:b/>
          <w:bCs/>
          <w:color w:val="FF0000"/>
          <w:sz w:val="20"/>
          <w:szCs w:val="20"/>
        </w:rPr>
        <w:t xml:space="preserve"> 09:30</w:t>
      </w:r>
    </w:p>
    <w:p w14:paraId="1A43C72B" w14:textId="063D33D8" w:rsidR="00D62520" w:rsidRPr="00D62520" w:rsidRDefault="00D62520" w:rsidP="00635F1E">
      <w:pPr>
        <w:spacing w:after="0"/>
        <w:jc w:val="both"/>
        <w:rPr>
          <w:rFonts w:ascii="Arial" w:hAnsi="Arial" w:cs="Arial"/>
          <w:b/>
          <w:bCs/>
          <w:color w:val="FF0000"/>
          <w:sz w:val="20"/>
          <w:szCs w:val="20"/>
        </w:rPr>
      </w:pPr>
      <w:r w:rsidRPr="00D62520">
        <w:rPr>
          <w:rFonts w:ascii="Arial" w:hAnsi="Arial" w:cs="Arial"/>
          <w:b/>
          <w:bCs/>
          <w:color w:val="FF0000"/>
          <w:sz w:val="20"/>
          <w:szCs w:val="20"/>
        </w:rPr>
        <w:t xml:space="preserve">- </w:t>
      </w:r>
      <w:proofErr w:type="spellStart"/>
      <w:r w:rsidRPr="00D62520">
        <w:rPr>
          <w:rFonts w:ascii="Arial" w:hAnsi="Arial" w:cs="Arial"/>
          <w:b/>
          <w:bCs/>
          <w:color w:val="FF0000"/>
          <w:sz w:val="20"/>
          <w:szCs w:val="20"/>
        </w:rPr>
        <w:t>owarcie</w:t>
      </w:r>
      <w:proofErr w:type="spellEnd"/>
      <w:r w:rsidRPr="00D62520">
        <w:rPr>
          <w:rFonts w:ascii="Arial" w:hAnsi="Arial" w:cs="Arial"/>
          <w:b/>
          <w:bCs/>
          <w:color w:val="FF0000"/>
          <w:sz w:val="20"/>
          <w:szCs w:val="20"/>
        </w:rPr>
        <w:t xml:space="preserve"> odbędzie się 10.11.2020r o </w:t>
      </w:r>
      <w:proofErr w:type="spellStart"/>
      <w:r w:rsidRPr="00D62520">
        <w:rPr>
          <w:rFonts w:ascii="Arial" w:hAnsi="Arial" w:cs="Arial"/>
          <w:b/>
          <w:bCs/>
          <w:color w:val="FF0000"/>
          <w:sz w:val="20"/>
          <w:szCs w:val="20"/>
        </w:rPr>
        <w:t>godz</w:t>
      </w:r>
      <w:proofErr w:type="spellEnd"/>
      <w:r w:rsidRPr="00D62520">
        <w:rPr>
          <w:rFonts w:ascii="Arial" w:hAnsi="Arial" w:cs="Arial"/>
          <w:b/>
          <w:bCs/>
          <w:color w:val="FF0000"/>
          <w:sz w:val="20"/>
          <w:szCs w:val="20"/>
        </w:rPr>
        <w:t xml:space="preserve"> 09:35</w:t>
      </w:r>
    </w:p>
    <w:p w14:paraId="069225A6" w14:textId="77777777" w:rsidR="00D62520" w:rsidRPr="00D62520" w:rsidRDefault="00D62520" w:rsidP="00635F1E">
      <w:pPr>
        <w:spacing w:after="0"/>
        <w:jc w:val="both"/>
        <w:rPr>
          <w:rFonts w:ascii="Arial" w:hAnsi="Arial" w:cs="Arial"/>
          <w:b/>
          <w:bCs/>
          <w:sz w:val="20"/>
          <w:szCs w:val="20"/>
        </w:rPr>
      </w:pPr>
    </w:p>
    <w:p w14:paraId="3CB007C2" w14:textId="6C6884E7" w:rsidR="009E3933" w:rsidRPr="00E755E4" w:rsidRDefault="009E3933" w:rsidP="00507DCC">
      <w:pPr>
        <w:spacing w:after="0" w:line="240" w:lineRule="auto"/>
        <w:jc w:val="both"/>
        <w:rPr>
          <w:rFonts w:ascii="Times New Roman" w:hAnsi="Times New Roman" w:cs="Times New Roman"/>
          <w:b/>
          <w:sz w:val="21"/>
          <w:szCs w:val="21"/>
        </w:rPr>
      </w:pPr>
      <w:r w:rsidRPr="00D62520">
        <w:rPr>
          <w:rFonts w:ascii="Times New Roman" w:hAnsi="Times New Roman" w:cs="Times New Roman"/>
          <w:b/>
          <w:sz w:val="21"/>
          <w:szCs w:val="21"/>
        </w:rPr>
        <w:t xml:space="preserve">Wykonawcy są zobowiązani uwzględnić powyższe wyjaśnienia oraz zapisy podczas sporządzania i składania </w:t>
      </w:r>
      <w:r w:rsidRPr="00E755E4">
        <w:rPr>
          <w:rFonts w:ascii="Times New Roman" w:hAnsi="Times New Roman" w:cs="Times New Roman"/>
          <w:b/>
          <w:sz w:val="21"/>
          <w:szCs w:val="21"/>
        </w:rPr>
        <w:t>ofert.</w:t>
      </w:r>
    </w:p>
    <w:p w14:paraId="482660B0" w14:textId="77777777" w:rsidR="009E3933"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507DCC">
      <w:pPr>
        <w:spacing w:after="0"/>
        <w:rPr>
          <w:rFonts w:ascii="Times New Roman" w:hAnsi="Times New Roman" w:cs="Times New Roman"/>
          <w:sz w:val="21"/>
          <w:szCs w:val="21"/>
        </w:rPr>
      </w:pPr>
    </w:p>
    <w:p w14:paraId="657D1D7D" w14:textId="77777777" w:rsidR="00771121"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507DCC">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507DCC">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3C4BA892" w14:textId="77777777" w:rsidR="00944B43" w:rsidRDefault="00944B43" w:rsidP="00E755E4">
      <w:pPr>
        <w:spacing w:after="0" w:line="240" w:lineRule="auto"/>
        <w:ind w:firstLine="6946"/>
        <w:rPr>
          <w:rFonts w:ascii="Times New Roman" w:hAnsi="Times New Roman" w:cs="Times New Roman"/>
          <w:b/>
          <w:i/>
          <w:sz w:val="21"/>
          <w:szCs w:val="21"/>
        </w:rPr>
      </w:pPr>
    </w:p>
    <w:p w14:paraId="261F62B5" w14:textId="77777777" w:rsidR="00944B43" w:rsidRDefault="00944B43" w:rsidP="00E755E4">
      <w:pPr>
        <w:spacing w:after="0" w:line="240" w:lineRule="auto"/>
        <w:ind w:firstLine="6946"/>
        <w:rPr>
          <w:rFonts w:ascii="Times New Roman" w:hAnsi="Times New Roman" w:cs="Times New Roman"/>
          <w:b/>
          <w:i/>
          <w:sz w:val="21"/>
          <w:szCs w:val="21"/>
        </w:rPr>
      </w:pPr>
    </w:p>
    <w:p w14:paraId="2F95D086" w14:textId="3D8EB0BF" w:rsidR="00D2724B" w:rsidRPr="00E755E4" w:rsidRDefault="00944B43" w:rsidP="00E755E4">
      <w:pPr>
        <w:spacing w:after="0" w:line="240" w:lineRule="auto"/>
        <w:ind w:firstLine="6946"/>
        <w:rPr>
          <w:rFonts w:ascii="Times New Roman" w:hAnsi="Times New Roman" w:cs="Times New Roman"/>
          <w:sz w:val="21"/>
          <w:szCs w:val="21"/>
        </w:rPr>
      </w:pPr>
      <w:r>
        <w:rPr>
          <w:rFonts w:ascii="Times New Roman" w:hAnsi="Times New Roman" w:cs="Times New Roman"/>
          <w:b/>
          <w:i/>
          <w:sz w:val="21"/>
          <w:szCs w:val="21"/>
        </w:rPr>
        <w:t>……………………….</w:t>
      </w:r>
    </w:p>
    <w:p w14:paraId="258E9237" w14:textId="40F077B5" w:rsidR="00CA6E60" w:rsidRPr="00E755E4" w:rsidRDefault="00CA6E60" w:rsidP="00507DCC">
      <w:pPr>
        <w:spacing w:after="0"/>
        <w:jc w:val="both"/>
        <w:rPr>
          <w:rFonts w:ascii="Times New Roman" w:hAnsi="Times New Roman" w:cs="Times New Roman"/>
          <w:b/>
          <w:i/>
          <w:sz w:val="21"/>
          <w:szCs w:val="21"/>
        </w:rPr>
      </w:pPr>
    </w:p>
    <w:p w14:paraId="698C0E1C" w14:textId="77777777" w:rsidR="00CA6E60" w:rsidRPr="00E755E4" w:rsidRDefault="00CA6E60" w:rsidP="00507DCC">
      <w:pPr>
        <w:spacing w:after="0"/>
        <w:jc w:val="both"/>
        <w:rPr>
          <w:rFonts w:ascii="Times New Roman" w:hAnsi="Times New Roman" w:cs="Times New Roman"/>
          <w:b/>
          <w:i/>
          <w:sz w:val="21"/>
          <w:szCs w:val="21"/>
        </w:rPr>
      </w:pPr>
    </w:p>
    <w:p w14:paraId="3D0648F9" w14:textId="77777777" w:rsidR="00CA6E60" w:rsidRPr="00E755E4" w:rsidRDefault="00CA6E60" w:rsidP="00507DCC">
      <w:pPr>
        <w:spacing w:after="0"/>
        <w:jc w:val="both"/>
        <w:rPr>
          <w:rFonts w:ascii="Times New Roman" w:hAnsi="Times New Roman" w:cs="Times New Roman"/>
          <w:b/>
          <w:i/>
          <w:sz w:val="21"/>
          <w:szCs w:val="21"/>
        </w:rPr>
      </w:pPr>
    </w:p>
    <w:p w14:paraId="352A5B83"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507DCC">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4644" w14:textId="77777777" w:rsidR="001C7420" w:rsidRDefault="001C7420" w:rsidP="00C04A67">
      <w:pPr>
        <w:spacing w:after="0" w:line="240" w:lineRule="auto"/>
      </w:pPr>
      <w:r>
        <w:separator/>
      </w:r>
    </w:p>
  </w:endnote>
  <w:endnote w:type="continuationSeparator" w:id="0">
    <w:p w14:paraId="76DD3A37" w14:textId="77777777" w:rsidR="001C7420" w:rsidRDefault="001C7420"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5E28DC" w:rsidRPr="00E90D2C" w:rsidRDefault="005E28D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E28DC" w:rsidRPr="00E90D2C" w:rsidRDefault="00944B43" w:rsidP="00E90D2C">
    <w:pPr>
      <w:pStyle w:val="Stopka"/>
      <w:jc w:val="center"/>
      <w:rPr>
        <w:rFonts w:ascii="Times New Roman" w:hAnsi="Times New Roman" w:cs="Times New Roman"/>
        <w:b/>
        <w:sz w:val="20"/>
        <w:szCs w:val="20"/>
      </w:rPr>
    </w:pPr>
    <w:hyperlink r:id="rId1" w:history="1">
      <w:r w:rsidR="005E28DC"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74414" w14:textId="77777777" w:rsidR="001C7420" w:rsidRDefault="001C7420" w:rsidP="00C04A67">
      <w:pPr>
        <w:spacing w:after="0" w:line="240" w:lineRule="auto"/>
      </w:pPr>
      <w:r>
        <w:separator/>
      </w:r>
    </w:p>
  </w:footnote>
  <w:footnote w:type="continuationSeparator" w:id="0">
    <w:p w14:paraId="1B621FCB" w14:textId="77777777" w:rsidR="001C7420" w:rsidRDefault="001C7420"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5E28DC" w:rsidRDefault="005E28DC"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12"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15"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6"/>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8"/>
  </w:num>
  <w:num w:numId="11">
    <w:abstractNumId w:val="9"/>
  </w:num>
  <w:num w:numId="12">
    <w:abstractNumId w:val="2"/>
  </w:num>
  <w:num w:numId="13">
    <w:abstractNumId w:val="10"/>
  </w:num>
  <w:num w:numId="14">
    <w:abstractNumId w:val="13"/>
  </w:num>
  <w:num w:numId="15">
    <w:abstractNumId w:val="4"/>
  </w:num>
  <w:num w:numId="16">
    <w:abstractNumId w:val="6"/>
  </w:num>
  <w:num w:numId="17">
    <w:abstractNumId w:val="0"/>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71716"/>
    <w:rsid w:val="00087873"/>
    <w:rsid w:val="00091207"/>
    <w:rsid w:val="00094BA0"/>
    <w:rsid w:val="000C13C0"/>
    <w:rsid w:val="000C336D"/>
    <w:rsid w:val="000D6D6F"/>
    <w:rsid w:val="000E13AF"/>
    <w:rsid w:val="000F2BA0"/>
    <w:rsid w:val="000F6F37"/>
    <w:rsid w:val="001008CB"/>
    <w:rsid w:val="00101AE8"/>
    <w:rsid w:val="001076BC"/>
    <w:rsid w:val="001275FD"/>
    <w:rsid w:val="00130225"/>
    <w:rsid w:val="001344F0"/>
    <w:rsid w:val="00141A5C"/>
    <w:rsid w:val="0014762F"/>
    <w:rsid w:val="00151100"/>
    <w:rsid w:val="00162B22"/>
    <w:rsid w:val="00162E3C"/>
    <w:rsid w:val="00195297"/>
    <w:rsid w:val="001A7798"/>
    <w:rsid w:val="001B65C7"/>
    <w:rsid w:val="001C1A7C"/>
    <w:rsid w:val="001C7420"/>
    <w:rsid w:val="001D0CC1"/>
    <w:rsid w:val="001D79C1"/>
    <w:rsid w:val="001F44E4"/>
    <w:rsid w:val="001F6E98"/>
    <w:rsid w:val="002240FC"/>
    <w:rsid w:val="002575D8"/>
    <w:rsid w:val="00270C17"/>
    <w:rsid w:val="002765C3"/>
    <w:rsid w:val="002846C1"/>
    <w:rsid w:val="002A228B"/>
    <w:rsid w:val="002C02CE"/>
    <w:rsid w:val="002C7971"/>
    <w:rsid w:val="002F6D75"/>
    <w:rsid w:val="002F73FC"/>
    <w:rsid w:val="00303BB5"/>
    <w:rsid w:val="00316A83"/>
    <w:rsid w:val="0032511D"/>
    <w:rsid w:val="00340D9E"/>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27920"/>
    <w:rsid w:val="00530E66"/>
    <w:rsid w:val="005316BC"/>
    <w:rsid w:val="00531B33"/>
    <w:rsid w:val="00542B56"/>
    <w:rsid w:val="005431B2"/>
    <w:rsid w:val="00546953"/>
    <w:rsid w:val="005520EF"/>
    <w:rsid w:val="00552E40"/>
    <w:rsid w:val="00584C7F"/>
    <w:rsid w:val="005A46DB"/>
    <w:rsid w:val="005B4D32"/>
    <w:rsid w:val="005D2A91"/>
    <w:rsid w:val="005E28DC"/>
    <w:rsid w:val="0060765C"/>
    <w:rsid w:val="00607F69"/>
    <w:rsid w:val="0062503D"/>
    <w:rsid w:val="00633DD5"/>
    <w:rsid w:val="00635BEE"/>
    <w:rsid w:val="00635F1E"/>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9249F"/>
    <w:rsid w:val="007937C1"/>
    <w:rsid w:val="007E7FFB"/>
    <w:rsid w:val="008007C8"/>
    <w:rsid w:val="0081195D"/>
    <w:rsid w:val="00811C46"/>
    <w:rsid w:val="008237E5"/>
    <w:rsid w:val="00823D62"/>
    <w:rsid w:val="008272E8"/>
    <w:rsid w:val="00833C1F"/>
    <w:rsid w:val="00840D39"/>
    <w:rsid w:val="00873387"/>
    <w:rsid w:val="0087734D"/>
    <w:rsid w:val="008866EE"/>
    <w:rsid w:val="008A4D42"/>
    <w:rsid w:val="008A5305"/>
    <w:rsid w:val="008B56D3"/>
    <w:rsid w:val="008F0B9D"/>
    <w:rsid w:val="008F1DFD"/>
    <w:rsid w:val="008F4CA0"/>
    <w:rsid w:val="00922A29"/>
    <w:rsid w:val="0092305A"/>
    <w:rsid w:val="009373DB"/>
    <w:rsid w:val="00944B43"/>
    <w:rsid w:val="009475B9"/>
    <w:rsid w:val="00967F60"/>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D6EC8"/>
    <w:rsid w:val="00AE02DE"/>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2724B"/>
    <w:rsid w:val="00D57EE9"/>
    <w:rsid w:val="00D62520"/>
    <w:rsid w:val="00D75614"/>
    <w:rsid w:val="00DA51AE"/>
    <w:rsid w:val="00DC20F1"/>
    <w:rsid w:val="00DC5C48"/>
    <w:rsid w:val="00DD3961"/>
    <w:rsid w:val="00DE562B"/>
    <w:rsid w:val="00E03A0D"/>
    <w:rsid w:val="00E12FF9"/>
    <w:rsid w:val="00E30739"/>
    <w:rsid w:val="00E451B7"/>
    <w:rsid w:val="00E523F4"/>
    <w:rsid w:val="00E5329C"/>
    <w:rsid w:val="00E61B4C"/>
    <w:rsid w:val="00E638D3"/>
    <w:rsid w:val="00E755E4"/>
    <w:rsid w:val="00E90D2C"/>
    <w:rsid w:val="00EA38CE"/>
    <w:rsid w:val="00EA5B25"/>
    <w:rsid w:val="00EC0E2C"/>
    <w:rsid w:val="00ED365D"/>
    <w:rsid w:val="00ED45CE"/>
    <w:rsid w:val="00F15873"/>
    <w:rsid w:val="00F167C9"/>
    <w:rsid w:val="00F31D5B"/>
    <w:rsid w:val="00F35389"/>
    <w:rsid w:val="00F54FBE"/>
    <w:rsid w:val="00F605E2"/>
    <w:rsid w:val="00F6087F"/>
    <w:rsid w:val="00F65EA3"/>
    <w:rsid w:val="00F75699"/>
    <w:rsid w:val="00F82A3F"/>
    <w:rsid w:val="00FA2A3F"/>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28DC"/>
  </w:style>
  <w:style w:type="paragraph" w:styleId="Nagwek1">
    <w:name w:val="heading 1"/>
    <w:basedOn w:val="Normalny"/>
    <w:next w:val="Normalny"/>
    <w:link w:val="Nagwek1Znak"/>
    <w:uiPriority w:val="9"/>
    <w:qFormat/>
    <w:rsid w:val="00AE0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E0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1"/>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uiPriority w:val="99"/>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AE02D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E02DE"/>
    <w:rPr>
      <w:rFonts w:asciiTheme="majorHAnsi" w:eastAsiaTheme="majorEastAsia" w:hAnsiTheme="majorHAnsi" w:cstheme="majorBidi"/>
      <w:color w:val="2E74B5" w:themeColor="accent1" w:themeShade="BF"/>
      <w:sz w:val="26"/>
      <w:szCs w:val="26"/>
    </w:rPr>
  </w:style>
  <w:style w:type="paragraph" w:customStyle="1" w:styleId="Standardowy2">
    <w:name w:val="Standardowy2"/>
    <w:rsid w:val="00AE02DE"/>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AE0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02DE"/>
    <w:rPr>
      <w:sz w:val="20"/>
      <w:szCs w:val="20"/>
    </w:rPr>
  </w:style>
  <w:style w:type="character" w:styleId="Odwoanieprzypisukocowego">
    <w:name w:val="endnote reference"/>
    <w:basedOn w:val="Domylnaczcionkaakapitu"/>
    <w:uiPriority w:val="99"/>
    <w:semiHidden/>
    <w:unhideWhenUsed/>
    <w:rsid w:val="00AE02DE"/>
    <w:rPr>
      <w:vertAlign w:val="superscript"/>
    </w:rPr>
  </w:style>
  <w:style w:type="paragraph" w:styleId="Tekstpodstawowywcity">
    <w:name w:val="Body Text Indent"/>
    <w:basedOn w:val="Normalny"/>
    <w:link w:val="TekstpodstawowywcityZnak"/>
    <w:uiPriority w:val="99"/>
    <w:unhideWhenUsed/>
    <w:rsid w:val="00AE02DE"/>
    <w:pPr>
      <w:spacing w:after="120"/>
      <w:ind w:left="283"/>
    </w:pPr>
  </w:style>
  <w:style w:type="character" w:customStyle="1" w:styleId="TekstpodstawowywcityZnak">
    <w:name w:val="Tekst podstawowy wcięty Znak"/>
    <w:basedOn w:val="Domylnaczcionkaakapitu"/>
    <w:link w:val="Tekstpodstawowywcity"/>
    <w:uiPriority w:val="99"/>
    <w:rsid w:val="00AE02DE"/>
  </w:style>
  <w:style w:type="paragraph" w:customStyle="1" w:styleId="TableParagraph">
    <w:name w:val="Table Paragraph"/>
    <w:basedOn w:val="Normalny"/>
    <w:uiPriority w:val="1"/>
    <w:qFormat/>
    <w:rsid w:val="00AE02DE"/>
    <w:pPr>
      <w:widowControl w:val="0"/>
      <w:autoSpaceDE w:val="0"/>
      <w:autoSpaceDN w:val="0"/>
      <w:spacing w:before="114" w:after="0" w:line="240" w:lineRule="auto"/>
      <w:ind w:left="11"/>
    </w:pPr>
    <w:rPr>
      <w:rFonts w:ascii="Calibri" w:eastAsia="Calibri" w:hAnsi="Calibri" w:cs="Calibri"/>
    </w:rPr>
  </w:style>
  <w:style w:type="table" w:customStyle="1" w:styleId="TableNormal">
    <w:name w:val="Table Normal"/>
    <w:uiPriority w:val="2"/>
    <w:semiHidden/>
    <w:qFormat/>
    <w:rsid w:val="00AE02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AE02DE"/>
    <w:rPr>
      <w:color w:val="0000FF"/>
      <w:u w:val="single"/>
    </w:rPr>
  </w:style>
  <w:style w:type="character" w:styleId="UyteHipercze">
    <w:name w:val="FollowedHyperlink"/>
    <w:basedOn w:val="Domylnaczcionkaakapitu"/>
    <w:uiPriority w:val="99"/>
    <w:semiHidden/>
    <w:unhideWhenUsed/>
    <w:rsid w:val="00AE0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163</Words>
  <Characters>984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135</cp:revision>
  <cp:lastPrinted>2020-11-02T08:15:00Z</cp:lastPrinted>
  <dcterms:created xsi:type="dcterms:W3CDTF">2019-07-02T08:24:00Z</dcterms:created>
  <dcterms:modified xsi:type="dcterms:W3CDTF">2020-11-02T08:15:00Z</dcterms:modified>
</cp:coreProperties>
</file>