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B14">
        <w:rPr>
          <w:rFonts w:ascii="Arial" w:hAnsi="Arial" w:cs="Arial"/>
          <w:b/>
          <w:bCs/>
          <w:sz w:val="20"/>
          <w:szCs w:val="20"/>
        </w:rPr>
        <w:t>5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0C740EB0" w14:textId="77777777" w:rsidR="006942F2" w:rsidRDefault="006942F2" w:rsidP="008F306E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</w:rPr>
      </w:pPr>
      <w:bookmarkStart w:id="0" w:name="_Hlk83723942"/>
      <w:r w:rsidRPr="006942F2">
        <w:rPr>
          <w:rFonts w:ascii="Arial" w:hAnsi="Arial" w:cs="Arial"/>
          <w:b/>
          <w:sz w:val="20"/>
        </w:rPr>
        <w:t>"Wykonanie usług budowlanych w pokoju hotelowym Wydziału Architektury Politechniki Warszawskiej – część 1 oraz w korytarzu na II piętrze – część 2"</w:t>
      </w:r>
      <w:r>
        <w:rPr>
          <w:rFonts w:ascii="Arial" w:hAnsi="Arial" w:cs="Arial"/>
          <w:b/>
          <w:sz w:val="20"/>
        </w:rPr>
        <w:t xml:space="preserve">, </w:t>
      </w:r>
    </w:p>
    <w:p w14:paraId="7D1EDEF9" w14:textId="71BD5566" w:rsidR="00027D45" w:rsidRPr="008F306E" w:rsidRDefault="00027D45" w:rsidP="008F306E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8F306E">
        <w:rPr>
          <w:rFonts w:ascii="Arial" w:hAnsi="Arial" w:cs="Arial"/>
          <w:b/>
          <w:sz w:val="20"/>
        </w:rPr>
        <w:t xml:space="preserve">znak sprawy </w:t>
      </w:r>
      <w:bookmarkEnd w:id="0"/>
      <w:r w:rsidR="00C5549E" w:rsidRPr="00C5549E">
        <w:rPr>
          <w:rFonts w:ascii="Arial" w:hAnsi="Arial" w:cs="Arial"/>
          <w:b/>
          <w:sz w:val="20"/>
        </w:rPr>
        <w:t>WAPW/</w:t>
      </w:r>
      <w:r w:rsidR="00CC2F4E">
        <w:rPr>
          <w:rFonts w:ascii="Arial" w:hAnsi="Arial" w:cs="Arial"/>
          <w:b/>
          <w:sz w:val="20"/>
        </w:rPr>
        <w:t>0</w:t>
      </w:r>
      <w:r w:rsidR="00C43DCE">
        <w:rPr>
          <w:rFonts w:ascii="Arial" w:hAnsi="Arial" w:cs="Arial"/>
          <w:b/>
          <w:sz w:val="20"/>
        </w:rPr>
        <w:t>2</w:t>
      </w:r>
      <w:bookmarkStart w:id="1" w:name="_GoBack"/>
      <w:bookmarkEnd w:id="1"/>
      <w:r w:rsidR="00C5549E" w:rsidRPr="00C5549E">
        <w:rPr>
          <w:rFonts w:ascii="Arial" w:hAnsi="Arial" w:cs="Arial"/>
          <w:b/>
          <w:sz w:val="20"/>
        </w:rPr>
        <w:t>/PN/PZP/202</w:t>
      </w:r>
      <w:r w:rsidR="00CC2F4E">
        <w:rPr>
          <w:rFonts w:ascii="Arial" w:hAnsi="Arial" w:cs="Arial"/>
          <w:b/>
          <w:sz w:val="20"/>
        </w:rPr>
        <w:t>4</w:t>
      </w:r>
    </w:p>
    <w:p w14:paraId="29076466" w14:textId="3A17B610" w:rsidR="009E6D97" w:rsidRDefault="009E6D97" w:rsidP="00734D5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A35A80" w14:textId="77777777" w:rsidR="003D3B41" w:rsidRDefault="00BD2E9E" w:rsidP="00E95FB8">
      <w:p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>są aktualne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co oznacza, że nie podlegam wykluczeniu z postępowania na podstawie</w:t>
      </w:r>
      <w:r w:rsidR="003D3B41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390331E" w14:textId="77777777" w:rsidR="00D44F17" w:rsidRPr="00F64F85" w:rsidRDefault="00F64F85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 w:rsidR="003D3B41">
        <w:rPr>
          <w:rFonts w:ascii="Arial" w:hAnsi="Arial" w:cs="Arial"/>
          <w:b/>
          <w:sz w:val="20"/>
          <w:szCs w:val="20"/>
          <w:shd w:val="clear" w:color="auto" w:fill="FFFFFF"/>
        </w:rPr>
        <w:t>3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</w:t>
      </w:r>
    </w:p>
    <w:p w14:paraId="6E05B939" w14:textId="10BDE849" w:rsidR="00F64F85" w:rsidRDefault="003D3B41" w:rsidP="00C5549E">
      <w:pPr>
        <w:tabs>
          <w:tab w:val="left" w:pos="4005"/>
        </w:tabs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bookmarkStart w:id="2" w:name="_Hlk156831539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C554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6C9FA9CE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bookmarkEnd w:id="2"/>
    <w:p w14:paraId="44422578" w14:textId="6665ADA8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="00BA0B7A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513EC9A0" w14:textId="74CB9EF7" w:rsidR="00BA0B7A" w:rsidRPr="00BA0B7A" w:rsidRDefault="00BA0B7A" w:rsidP="00BA0B7A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bookmarkStart w:id="3" w:name="_Hlk156831558"/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>art. 10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9</w:t>
      </w:r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ust. 1 pkt 4 ustawy </w:t>
      </w:r>
      <w:proofErr w:type="spellStart"/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32FF876C" w14:textId="77777777" w:rsidR="00BA0B7A" w:rsidRDefault="00BA0B7A" w:rsidP="00BA0B7A">
      <w:pPr>
        <w:spacing w:line="240" w:lineRule="auto"/>
      </w:pPr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>art. 10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9</w:t>
      </w:r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ust. 1 pkt 5 ustawy </w:t>
      </w:r>
      <w:proofErr w:type="spellStart"/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Pr="00BA0B7A">
        <w:t xml:space="preserve"> </w:t>
      </w:r>
    </w:p>
    <w:p w14:paraId="14FE90C5" w14:textId="2D4F594F" w:rsidR="00BA0B7A" w:rsidRPr="00BA0B7A" w:rsidRDefault="00BA0B7A" w:rsidP="00BA0B7A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109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8</w:t>
      </w:r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65C3FCA4" w14:textId="65CC2147" w:rsidR="00BA0B7A" w:rsidRDefault="00BA0B7A" w:rsidP="00BA0B7A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109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10</w:t>
      </w:r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BA0B7A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bookmarkEnd w:id="3"/>
    <w:p w14:paraId="38A43A25" w14:textId="77777777" w:rsidR="00BD2E9E" w:rsidRDefault="00BD2E9E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1E19D130" w14:textId="77777777" w:rsidR="00D54699" w:rsidRPr="00435D25" w:rsidRDefault="00D54699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85F1" w14:textId="77777777" w:rsidR="008C759A" w:rsidRDefault="008C759A">
      <w:r>
        <w:separator/>
      </w:r>
    </w:p>
  </w:endnote>
  <w:endnote w:type="continuationSeparator" w:id="0">
    <w:p w14:paraId="19C408B1" w14:textId="77777777" w:rsidR="008C759A" w:rsidRDefault="008C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4C45" w14:textId="77777777" w:rsidR="008C759A" w:rsidRDefault="008C759A">
      <w:r>
        <w:separator/>
      </w:r>
    </w:p>
  </w:footnote>
  <w:footnote w:type="continuationSeparator" w:id="0">
    <w:p w14:paraId="6FC8ABBE" w14:textId="77777777" w:rsidR="008C759A" w:rsidRDefault="008C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A529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1EF1C" w14:textId="1E0D6DB2" w:rsidR="003F421C" w:rsidRDefault="003F421C" w:rsidP="0080494F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</w:p>
  <w:p w14:paraId="01A7B4A5" w14:textId="4D6F5308" w:rsidR="00F124D7" w:rsidRPr="00502CD4" w:rsidRDefault="00A22180" w:rsidP="0080494F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i/>
        <w:sz w:val="20"/>
      </w:rPr>
    </w:pPr>
    <w:r w:rsidRPr="000877CA">
      <w:rPr>
        <w:rFonts w:ascii="Arial" w:hAnsi="Arial" w:cs="Arial"/>
        <w:bCs/>
        <w:i/>
        <w:iCs/>
        <w:sz w:val="18"/>
        <w:szCs w:val="18"/>
      </w:rPr>
      <w:t xml:space="preserve">znak sprawy </w:t>
    </w:r>
    <w:r w:rsidR="00C5549E" w:rsidRPr="00C5549E">
      <w:rPr>
        <w:rFonts w:ascii="Arial" w:hAnsi="Arial" w:cs="Arial"/>
        <w:i/>
        <w:sz w:val="20"/>
      </w:rPr>
      <w:t>WAPW/</w:t>
    </w:r>
    <w:r w:rsidR="00CC2F4E">
      <w:rPr>
        <w:rFonts w:ascii="Arial" w:hAnsi="Arial" w:cs="Arial"/>
        <w:i/>
        <w:sz w:val="20"/>
      </w:rPr>
      <w:t>0</w:t>
    </w:r>
    <w:r w:rsidR="00C43DCE">
      <w:rPr>
        <w:rFonts w:ascii="Arial" w:hAnsi="Arial" w:cs="Arial"/>
        <w:i/>
        <w:sz w:val="20"/>
      </w:rPr>
      <w:t>2</w:t>
    </w:r>
    <w:r w:rsidR="00C5549E" w:rsidRPr="00C5549E">
      <w:rPr>
        <w:rFonts w:ascii="Arial" w:hAnsi="Arial" w:cs="Arial"/>
        <w:i/>
        <w:sz w:val="20"/>
      </w:rPr>
      <w:t>/PN/PZP/202</w:t>
    </w:r>
    <w:r w:rsidR="00CC2F4E">
      <w:rPr>
        <w:rFonts w:ascii="Arial" w:hAnsi="Arial" w:cs="Arial"/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17BDB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715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1DC6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07686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0ED"/>
    <w:rsid w:val="0034278B"/>
    <w:rsid w:val="00342B2A"/>
    <w:rsid w:val="00343552"/>
    <w:rsid w:val="0034386C"/>
    <w:rsid w:val="00343C73"/>
    <w:rsid w:val="0034548E"/>
    <w:rsid w:val="00345998"/>
    <w:rsid w:val="00345F3A"/>
    <w:rsid w:val="003465B4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00C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C7E8B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421C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4D3C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4D30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CD4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53FB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27C4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CEB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42F2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2E16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F6C"/>
    <w:rsid w:val="0080303F"/>
    <w:rsid w:val="0080494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59A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2FDC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6B71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42E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6D1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5E1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0B7A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38B5"/>
    <w:rsid w:val="00BE4B42"/>
    <w:rsid w:val="00BE4D43"/>
    <w:rsid w:val="00BE687D"/>
    <w:rsid w:val="00BE75A9"/>
    <w:rsid w:val="00BE776C"/>
    <w:rsid w:val="00BF0BC4"/>
    <w:rsid w:val="00BF1EE6"/>
    <w:rsid w:val="00BF2599"/>
    <w:rsid w:val="00BF32EF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3DCE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5549E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2F4E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66363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WW8Num4z5">
    <w:name w:val="WW8Num4z5"/>
    <w:rsid w:val="003F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6DAF-2BB4-4705-8B67-7DB9ED85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USER</cp:lastModifiedBy>
  <cp:revision>2</cp:revision>
  <cp:lastPrinted>2024-01-22T14:59:00Z</cp:lastPrinted>
  <dcterms:created xsi:type="dcterms:W3CDTF">2024-01-30T17:33:00Z</dcterms:created>
  <dcterms:modified xsi:type="dcterms:W3CDTF">2024-01-30T17:33:00Z</dcterms:modified>
</cp:coreProperties>
</file>