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9EAC" w14:textId="1EA66967" w:rsidR="00C66DA5" w:rsidRPr="00036D45" w:rsidRDefault="00C66DA5" w:rsidP="00036D45">
      <w:pPr>
        <w:spacing w:line="276" w:lineRule="auto"/>
        <w:jc w:val="right"/>
        <w:rPr>
          <w:rFonts w:ascii="Trebuchet MS" w:hAnsi="Trebuchet MS" w:cs="Times New Roman"/>
          <w:sz w:val="20"/>
          <w:szCs w:val="20"/>
        </w:rPr>
      </w:pPr>
      <w:r w:rsidRPr="00036D45">
        <w:rPr>
          <w:rFonts w:ascii="Trebuchet MS" w:hAnsi="Trebuchet MS" w:cs="Times New Roman"/>
          <w:sz w:val="20"/>
          <w:szCs w:val="20"/>
        </w:rPr>
        <w:t>Katowice, dnia ……</w:t>
      </w:r>
    </w:p>
    <w:p w14:paraId="56DB7E43" w14:textId="77777777" w:rsidR="00C66DA5" w:rsidRPr="007772D2" w:rsidRDefault="00C66DA5" w:rsidP="00036D45">
      <w:pPr>
        <w:spacing w:line="276" w:lineRule="auto"/>
        <w:jc w:val="both"/>
        <w:rPr>
          <w:rFonts w:ascii="Trebuchet MS" w:eastAsia="Calibri" w:hAnsi="Trebuchet MS" w:cs="Times New Roman"/>
          <w:b/>
          <w:bCs/>
          <w:color w:val="000000" w:themeColor="text1"/>
          <w:kern w:val="0"/>
          <w:sz w:val="20"/>
          <w:szCs w:val="20"/>
          <w:lang w:eastAsia="ar-SA"/>
          <w14:ligatures w14:val="none"/>
        </w:rPr>
      </w:pPr>
    </w:p>
    <w:p w14:paraId="4C16E4B4" w14:textId="0B06ECA2" w:rsidR="00C66DA5" w:rsidRPr="007772D2" w:rsidRDefault="00C66DA5" w:rsidP="00D91205">
      <w:pPr>
        <w:keepNext/>
        <w:suppressAutoHyphens/>
        <w:autoSpaceDE w:val="0"/>
        <w:spacing w:before="120" w:after="120" w:line="276" w:lineRule="auto"/>
        <w:jc w:val="center"/>
        <w:outlineLvl w:val="0"/>
        <w:rPr>
          <w:rFonts w:ascii="Trebuchet MS" w:eastAsia="Calibri" w:hAnsi="Trebuchet MS" w:cs="Times New Roman"/>
          <w:b/>
          <w:bCs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772D2">
        <w:rPr>
          <w:rFonts w:ascii="Trebuchet MS" w:eastAsia="Calibri" w:hAnsi="Trebuchet MS" w:cs="Times New Roman"/>
          <w:b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OŚWIADCZENIE O ZACHOWANI</w:t>
      </w:r>
      <w:r w:rsidR="00D91205" w:rsidRPr="007772D2">
        <w:rPr>
          <w:rFonts w:ascii="Trebuchet MS" w:eastAsia="Calibri" w:hAnsi="Trebuchet MS" w:cs="Times New Roman"/>
          <w:b/>
          <w:bCs/>
          <w:color w:val="000000" w:themeColor="text1"/>
          <w:kern w:val="0"/>
          <w:sz w:val="20"/>
          <w:szCs w:val="20"/>
          <w:lang w:eastAsia="ar-SA"/>
          <w14:ligatures w14:val="none"/>
        </w:rPr>
        <w:t>U</w:t>
      </w:r>
      <w:r w:rsidRPr="007772D2">
        <w:rPr>
          <w:rFonts w:ascii="Trebuchet MS" w:eastAsia="Calibri" w:hAnsi="Trebuchet MS" w:cs="Times New Roman"/>
          <w:b/>
          <w:bCs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 POUFNOŚCI</w:t>
      </w:r>
    </w:p>
    <w:p w14:paraId="4D105DC9" w14:textId="45D75E35" w:rsidR="00276EB3" w:rsidRPr="007772D2" w:rsidRDefault="00276EB3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6C7F2D37" w14:textId="044E33EC" w:rsidR="00D91205" w:rsidRPr="007772D2" w:rsidRDefault="00D91205" w:rsidP="00D91205">
      <w:pPr>
        <w:spacing w:line="276" w:lineRule="auto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  <w14:ligatures w14:val="none"/>
        </w:rPr>
      </w:pPr>
      <w:r w:rsidRPr="007772D2">
        <w:rPr>
          <w:rFonts w:ascii="Trebuchet MS" w:eastAsia="Times New Roman" w:hAnsi="Trebuchet MS" w:cs="Times New Roman"/>
          <w:b/>
          <w:bCs/>
          <w:kern w:val="0"/>
          <w:sz w:val="20"/>
          <w:szCs w:val="20"/>
          <w14:ligatures w14:val="none"/>
        </w:rPr>
        <w:t>…………………………………………………</w:t>
      </w:r>
      <w:r w:rsidR="00036D45">
        <w:rPr>
          <w:rFonts w:ascii="Trebuchet MS" w:eastAsia="Times New Roman" w:hAnsi="Trebuchet MS" w:cs="Times New Roman"/>
          <w:b/>
          <w:bCs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…………………………………………………………………………………………………………….</w:t>
      </w:r>
      <w:r w:rsidRPr="007772D2">
        <w:rPr>
          <w:rFonts w:ascii="Trebuchet MS" w:eastAsia="Times New Roman" w:hAnsi="Trebuchet MS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7D9DFA3A" w14:textId="198DEA81" w:rsidR="005279A5" w:rsidRPr="00036D45" w:rsidRDefault="00D91205" w:rsidP="00D91205">
      <w:pPr>
        <w:spacing w:line="276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</w:pPr>
      <w:r w:rsidRPr="00036D4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(Nazwa, adres siedziby, dane rejestrowe: KRS</w:t>
      </w:r>
      <w:r w:rsidR="00015002" w:rsidRPr="00036D4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 xml:space="preserve"> lub </w:t>
      </w:r>
      <w:r w:rsidRPr="00036D4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NIP</w:t>
      </w:r>
      <w:r w:rsidR="00015002" w:rsidRPr="00036D4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 xml:space="preserve"> lub </w:t>
      </w:r>
      <w:r w:rsidRPr="00036D4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REGON)</w:t>
      </w:r>
    </w:p>
    <w:p w14:paraId="3F9CDD33" w14:textId="77777777" w:rsidR="00D91205" w:rsidRPr="007772D2" w:rsidRDefault="00D91205" w:rsidP="00D91205">
      <w:pPr>
        <w:spacing w:line="276" w:lineRule="auto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  <w14:ligatures w14:val="none"/>
        </w:rPr>
      </w:pPr>
    </w:p>
    <w:p w14:paraId="7C364620" w14:textId="6775730D" w:rsidR="005128FB" w:rsidRPr="007772D2" w:rsidRDefault="00D91205" w:rsidP="00D91205">
      <w:pPr>
        <w:spacing w:line="276" w:lineRule="auto"/>
        <w:jc w:val="both"/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</w:pPr>
      <w:r w:rsidRPr="007772D2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r</w:t>
      </w:r>
      <w:r w:rsidR="005128FB" w:rsidRPr="007772D2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eprezentowany przez:</w:t>
      </w:r>
      <w:r w:rsidR="00036D4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 xml:space="preserve"> …………………………………………………………………………………………………………………………</w:t>
      </w:r>
    </w:p>
    <w:p w14:paraId="401C5B0E" w14:textId="58C7DED0" w:rsidR="00B07CAD" w:rsidRPr="007772D2" w:rsidRDefault="00B07CAD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07EAC89B" w14:textId="14C1FD55" w:rsidR="00276EB3" w:rsidRPr="007772D2" w:rsidRDefault="00276EB3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zwan</w:t>
      </w:r>
      <w:r w:rsidR="005128FB" w:rsidRPr="007772D2">
        <w:rPr>
          <w:rFonts w:ascii="Trebuchet MS" w:hAnsi="Trebuchet MS" w:cs="Times New Roman"/>
          <w:sz w:val="20"/>
          <w:szCs w:val="20"/>
        </w:rPr>
        <w:t>y</w:t>
      </w:r>
      <w:r w:rsidRPr="007772D2">
        <w:rPr>
          <w:rFonts w:ascii="Trebuchet MS" w:hAnsi="Trebuchet MS" w:cs="Times New Roman"/>
          <w:sz w:val="20"/>
          <w:szCs w:val="20"/>
        </w:rPr>
        <w:t xml:space="preserve"> dalej </w:t>
      </w:r>
      <w:r w:rsidR="00D91205" w:rsidRPr="007772D2">
        <w:rPr>
          <w:rFonts w:ascii="Trebuchet MS" w:hAnsi="Trebuchet MS" w:cs="Times New Roman"/>
          <w:b/>
          <w:bCs/>
          <w:sz w:val="20"/>
          <w:szCs w:val="20"/>
        </w:rPr>
        <w:t>Oferentem</w:t>
      </w:r>
    </w:p>
    <w:p w14:paraId="280E1B2E" w14:textId="77777777" w:rsidR="004B1703" w:rsidRPr="007772D2" w:rsidRDefault="004B1703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4E0F5CFB" w14:textId="77777777" w:rsidR="00957EBE" w:rsidRPr="007772D2" w:rsidRDefault="00957EBE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7BDA44A1" w14:textId="746A0DEF" w:rsidR="00276EB3" w:rsidRPr="007772D2" w:rsidRDefault="004B1703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Niniejsze o</w:t>
      </w:r>
      <w:r w:rsidR="00276EB3" w:rsidRPr="007772D2">
        <w:rPr>
          <w:rFonts w:ascii="Trebuchet MS" w:hAnsi="Trebuchet MS" w:cs="Times New Roman"/>
          <w:sz w:val="20"/>
          <w:szCs w:val="20"/>
        </w:rPr>
        <w:t xml:space="preserve">świadczenie o zobowiązaniu do zachowania poufności złożone jest w związku </w:t>
      </w:r>
      <w:r w:rsidR="00D4243C" w:rsidRPr="007772D2">
        <w:rPr>
          <w:rFonts w:ascii="Trebuchet MS" w:hAnsi="Trebuchet MS" w:cs="Times New Roman"/>
          <w:sz w:val="20"/>
          <w:szCs w:val="20"/>
        </w:rPr>
        <w:br/>
      </w:r>
      <w:r w:rsidR="00276EB3" w:rsidRPr="007772D2">
        <w:rPr>
          <w:rFonts w:ascii="Trebuchet MS" w:hAnsi="Trebuchet MS" w:cs="Times New Roman"/>
          <w:sz w:val="20"/>
          <w:szCs w:val="20"/>
        </w:rPr>
        <w:t>z prowadzonym</w:t>
      </w:r>
      <w:r w:rsidRPr="007772D2">
        <w:rPr>
          <w:rFonts w:ascii="Trebuchet MS" w:hAnsi="Trebuchet MS" w:cs="Times New Roman"/>
          <w:sz w:val="20"/>
          <w:szCs w:val="20"/>
        </w:rPr>
        <w:t xml:space="preserve"> prz</w:t>
      </w:r>
      <w:r w:rsidR="0007490B" w:rsidRPr="007772D2">
        <w:rPr>
          <w:rFonts w:ascii="Trebuchet MS" w:hAnsi="Trebuchet MS" w:cs="Times New Roman"/>
          <w:sz w:val="20"/>
          <w:szCs w:val="20"/>
        </w:rPr>
        <w:t xml:space="preserve">ez </w:t>
      </w:r>
      <w:r w:rsidR="0007490B" w:rsidRPr="007772D2">
        <w:rPr>
          <w:rFonts w:ascii="Trebuchet MS" w:hAnsi="Trebuchet MS" w:cs="Times New Roman"/>
          <w:b/>
          <w:bCs/>
          <w:sz w:val="20"/>
          <w:szCs w:val="20"/>
        </w:rPr>
        <w:t>Muzeum Śląskie w Katowicach</w:t>
      </w:r>
      <w:r w:rsidR="0007490B" w:rsidRPr="007772D2">
        <w:rPr>
          <w:rFonts w:ascii="Trebuchet MS" w:hAnsi="Trebuchet MS" w:cs="Times New Roman"/>
          <w:sz w:val="20"/>
          <w:szCs w:val="20"/>
        </w:rPr>
        <w:t xml:space="preserve"> </w:t>
      </w:r>
      <w:r w:rsidR="00276EB3" w:rsidRPr="007772D2">
        <w:rPr>
          <w:rFonts w:ascii="Trebuchet MS" w:hAnsi="Trebuchet MS" w:cs="Times New Roman"/>
          <w:sz w:val="20"/>
          <w:szCs w:val="20"/>
        </w:rPr>
        <w:t>postępowaniem o udzielenie zamówienia publicznego pn.: „</w:t>
      </w:r>
      <w:r w:rsidR="00957EBE" w:rsidRPr="007772D2">
        <w:rPr>
          <w:rFonts w:ascii="Trebuchet MS" w:hAnsi="Trebuchet MS" w:cs="Times New Roman"/>
          <w:sz w:val="20"/>
          <w:szCs w:val="20"/>
        </w:rPr>
        <w:t xml:space="preserve">Wymiana medium sieci </w:t>
      </w:r>
      <w:proofErr w:type="spellStart"/>
      <w:r w:rsidR="00957EBE" w:rsidRPr="007772D2">
        <w:rPr>
          <w:rFonts w:ascii="Trebuchet MS" w:hAnsi="Trebuchet MS" w:cs="Times New Roman"/>
          <w:sz w:val="20"/>
          <w:szCs w:val="20"/>
        </w:rPr>
        <w:t>essernet</w:t>
      </w:r>
      <w:proofErr w:type="spellEnd"/>
      <w:r w:rsidR="00957EBE" w:rsidRPr="007772D2">
        <w:rPr>
          <w:rFonts w:ascii="Trebuchet MS" w:hAnsi="Trebuchet MS" w:cs="Times New Roman"/>
          <w:sz w:val="20"/>
          <w:szCs w:val="20"/>
        </w:rPr>
        <w:t xml:space="preserve"> systemu sygnalizacji alarmu p</w:t>
      </w:r>
      <w:r w:rsidR="00B60A0B" w:rsidRPr="007772D2">
        <w:rPr>
          <w:rFonts w:ascii="Trebuchet MS" w:hAnsi="Trebuchet MS" w:cs="Times New Roman"/>
          <w:sz w:val="20"/>
          <w:szCs w:val="20"/>
        </w:rPr>
        <w:t xml:space="preserve">ożarowego” </w:t>
      </w:r>
      <w:r w:rsidR="00276EB3" w:rsidRPr="007772D2">
        <w:rPr>
          <w:rFonts w:ascii="Trebuchet MS" w:hAnsi="Trebuchet MS" w:cs="Times New Roman"/>
          <w:sz w:val="20"/>
          <w:szCs w:val="20"/>
        </w:rPr>
        <w:t>(</w:t>
      </w:r>
      <w:r w:rsidR="00B60A0B" w:rsidRPr="007772D2">
        <w:rPr>
          <w:rFonts w:ascii="Trebuchet MS" w:hAnsi="Trebuchet MS" w:cs="Times New Roman"/>
          <w:sz w:val="20"/>
          <w:szCs w:val="20"/>
        </w:rPr>
        <w:t>znak sprawy</w:t>
      </w:r>
      <w:r w:rsidR="00276EB3" w:rsidRPr="007772D2">
        <w:rPr>
          <w:rFonts w:ascii="Trebuchet MS" w:hAnsi="Trebuchet MS" w:cs="Times New Roman"/>
          <w:sz w:val="20"/>
          <w:szCs w:val="20"/>
        </w:rPr>
        <w:t xml:space="preserve">: </w:t>
      </w:r>
      <w:r w:rsidR="00B60A0B" w:rsidRPr="007772D2">
        <w:rPr>
          <w:rFonts w:ascii="Trebuchet MS" w:hAnsi="Trebuchet MS" w:cs="Times New Roman"/>
          <w:sz w:val="20"/>
          <w:szCs w:val="20"/>
        </w:rPr>
        <w:t>ZP</w:t>
      </w:r>
      <w:r w:rsidR="006F1683" w:rsidRPr="007772D2">
        <w:rPr>
          <w:rFonts w:ascii="Trebuchet MS" w:hAnsi="Trebuchet MS" w:cs="Times New Roman"/>
          <w:sz w:val="20"/>
          <w:szCs w:val="20"/>
        </w:rPr>
        <w:t>.2610.9.2024</w:t>
      </w:r>
      <w:r w:rsidR="00276EB3" w:rsidRPr="007772D2">
        <w:rPr>
          <w:rFonts w:ascii="Trebuchet MS" w:hAnsi="Trebuchet MS" w:cs="Times New Roman"/>
          <w:sz w:val="20"/>
          <w:szCs w:val="20"/>
        </w:rPr>
        <w:t>)</w:t>
      </w:r>
      <w:r w:rsidR="00975598" w:rsidRPr="007772D2">
        <w:rPr>
          <w:rFonts w:ascii="Trebuchet MS" w:hAnsi="Trebuchet MS" w:cs="Times New Roman"/>
          <w:sz w:val="20"/>
          <w:szCs w:val="20"/>
        </w:rPr>
        <w:t xml:space="preserve">, </w:t>
      </w:r>
      <w:r w:rsidR="00276EB3" w:rsidRPr="007772D2">
        <w:rPr>
          <w:rFonts w:ascii="Trebuchet MS" w:hAnsi="Trebuchet MS" w:cs="Times New Roman"/>
          <w:sz w:val="20"/>
          <w:szCs w:val="20"/>
        </w:rPr>
        <w:t>zwanym dalej „Przetargiem”, które</w:t>
      </w:r>
      <w:r w:rsidR="00975598" w:rsidRPr="007772D2">
        <w:rPr>
          <w:rFonts w:ascii="Trebuchet MS" w:hAnsi="Trebuchet MS" w:cs="Times New Roman"/>
          <w:sz w:val="20"/>
          <w:szCs w:val="20"/>
        </w:rPr>
        <w:t xml:space="preserve"> może</w:t>
      </w:r>
      <w:r w:rsidR="00276EB3" w:rsidRPr="007772D2">
        <w:rPr>
          <w:rFonts w:ascii="Trebuchet MS" w:hAnsi="Trebuchet MS" w:cs="Times New Roman"/>
          <w:sz w:val="20"/>
          <w:szCs w:val="20"/>
        </w:rPr>
        <w:t xml:space="preserve"> wymaga</w:t>
      </w:r>
      <w:r w:rsidR="00975598" w:rsidRPr="007772D2">
        <w:rPr>
          <w:rFonts w:ascii="Trebuchet MS" w:hAnsi="Trebuchet MS" w:cs="Times New Roman"/>
          <w:sz w:val="20"/>
          <w:szCs w:val="20"/>
        </w:rPr>
        <w:t>ć</w:t>
      </w:r>
      <w:r w:rsidR="00276EB3" w:rsidRPr="007772D2">
        <w:rPr>
          <w:rFonts w:ascii="Trebuchet MS" w:hAnsi="Trebuchet MS" w:cs="Times New Roman"/>
          <w:sz w:val="20"/>
          <w:szCs w:val="20"/>
        </w:rPr>
        <w:t xml:space="preserve"> udostępnienia</w:t>
      </w:r>
      <w:r w:rsidR="00975598" w:rsidRPr="007772D2">
        <w:rPr>
          <w:rFonts w:ascii="Trebuchet MS" w:hAnsi="Trebuchet MS" w:cs="Times New Roman"/>
          <w:sz w:val="20"/>
          <w:szCs w:val="20"/>
        </w:rPr>
        <w:t xml:space="preserve"> Zobowiązanemu do zachowania poufności</w:t>
      </w:r>
      <w:r w:rsidR="009A62AC" w:rsidRPr="007772D2">
        <w:rPr>
          <w:rFonts w:ascii="Trebuchet MS" w:hAnsi="Trebuchet MS" w:cs="Times New Roman"/>
          <w:sz w:val="20"/>
          <w:szCs w:val="20"/>
        </w:rPr>
        <w:t xml:space="preserve"> </w:t>
      </w:r>
      <w:r w:rsidR="00BA01D0" w:rsidRPr="007772D2">
        <w:rPr>
          <w:rFonts w:ascii="Trebuchet MS" w:hAnsi="Trebuchet MS" w:cs="Times New Roman"/>
          <w:sz w:val="20"/>
          <w:szCs w:val="20"/>
        </w:rPr>
        <w:t>dokumentacji</w:t>
      </w:r>
      <w:r w:rsidR="00767965" w:rsidRPr="007772D2">
        <w:rPr>
          <w:rFonts w:ascii="Trebuchet MS" w:hAnsi="Trebuchet MS" w:cs="Times New Roman"/>
          <w:sz w:val="20"/>
          <w:szCs w:val="20"/>
        </w:rPr>
        <w:t xml:space="preserve"> wymienionej w</w:t>
      </w:r>
      <w:r w:rsidR="006A058F" w:rsidRPr="007772D2">
        <w:rPr>
          <w:rFonts w:ascii="Trebuchet MS" w:hAnsi="Trebuchet MS" w:cs="Times New Roman"/>
          <w:sz w:val="20"/>
          <w:szCs w:val="20"/>
        </w:rPr>
        <w:t xml:space="preserve"> rozdziale III ust. 4 pkt 2</w:t>
      </w:r>
      <w:r w:rsidR="00FB7D73" w:rsidRPr="007772D2">
        <w:rPr>
          <w:rFonts w:ascii="Trebuchet MS" w:hAnsi="Trebuchet MS" w:cs="Times New Roman"/>
          <w:sz w:val="20"/>
          <w:szCs w:val="20"/>
        </w:rPr>
        <w:t>)</w:t>
      </w:r>
      <w:r w:rsidR="006A058F" w:rsidRPr="007772D2">
        <w:rPr>
          <w:rFonts w:ascii="Trebuchet MS" w:hAnsi="Trebuchet MS" w:cs="Times New Roman"/>
          <w:sz w:val="20"/>
          <w:szCs w:val="20"/>
        </w:rPr>
        <w:t xml:space="preserve"> SWZ</w:t>
      </w:r>
      <w:r w:rsidR="00137CA6" w:rsidRPr="007772D2">
        <w:rPr>
          <w:rFonts w:ascii="Trebuchet MS" w:hAnsi="Trebuchet MS" w:cs="Times New Roman"/>
          <w:sz w:val="20"/>
          <w:szCs w:val="20"/>
        </w:rPr>
        <w:t>. Z uwagi na</w:t>
      </w:r>
      <w:r w:rsidR="003051F2" w:rsidRPr="007772D2">
        <w:rPr>
          <w:rFonts w:ascii="Trebuchet MS" w:hAnsi="Trebuchet MS" w:cs="Times New Roman"/>
          <w:sz w:val="20"/>
          <w:szCs w:val="20"/>
        </w:rPr>
        <w:t xml:space="preserve"> </w:t>
      </w:r>
      <w:r w:rsidR="00D4243C" w:rsidRPr="007772D2">
        <w:rPr>
          <w:rFonts w:ascii="Trebuchet MS" w:hAnsi="Trebuchet MS" w:cs="Times New Roman"/>
          <w:sz w:val="20"/>
          <w:szCs w:val="20"/>
        </w:rPr>
        <w:t xml:space="preserve">znaczenie </w:t>
      </w:r>
      <w:r w:rsidR="003051F2" w:rsidRPr="007772D2">
        <w:rPr>
          <w:rFonts w:ascii="Trebuchet MS" w:hAnsi="Trebuchet MS" w:cs="Times New Roman"/>
          <w:sz w:val="20"/>
          <w:szCs w:val="20"/>
        </w:rPr>
        <w:t>informacj</w:t>
      </w:r>
      <w:r w:rsidR="00D4243C" w:rsidRPr="007772D2">
        <w:rPr>
          <w:rFonts w:ascii="Trebuchet MS" w:hAnsi="Trebuchet MS" w:cs="Times New Roman"/>
          <w:sz w:val="20"/>
          <w:szCs w:val="20"/>
        </w:rPr>
        <w:t>i</w:t>
      </w:r>
      <w:r w:rsidR="00767965" w:rsidRPr="007772D2">
        <w:rPr>
          <w:rFonts w:ascii="Trebuchet MS" w:hAnsi="Trebuchet MS" w:cs="Times New Roman"/>
          <w:sz w:val="20"/>
          <w:szCs w:val="20"/>
        </w:rPr>
        <w:t>, o których mowa</w:t>
      </w:r>
      <w:r w:rsidR="003B68C8" w:rsidRPr="007772D2">
        <w:rPr>
          <w:rFonts w:ascii="Trebuchet MS" w:hAnsi="Trebuchet MS" w:cs="Times New Roman"/>
          <w:sz w:val="20"/>
          <w:szCs w:val="20"/>
        </w:rPr>
        <w:t xml:space="preserve"> w zdaniu poprzedni</w:t>
      </w:r>
      <w:r w:rsidR="00767965" w:rsidRPr="007772D2">
        <w:rPr>
          <w:rFonts w:ascii="Trebuchet MS" w:hAnsi="Trebuchet MS" w:cs="Times New Roman"/>
          <w:sz w:val="20"/>
          <w:szCs w:val="20"/>
        </w:rPr>
        <w:t>m</w:t>
      </w:r>
      <w:r w:rsidR="007E2DC4" w:rsidRPr="007772D2">
        <w:rPr>
          <w:rFonts w:ascii="Trebuchet MS" w:hAnsi="Trebuchet MS" w:cs="Times New Roman"/>
          <w:sz w:val="20"/>
          <w:szCs w:val="20"/>
        </w:rPr>
        <w:t xml:space="preserve">, </w:t>
      </w:r>
      <w:r w:rsidR="004467A5" w:rsidRPr="007772D2">
        <w:rPr>
          <w:rFonts w:ascii="Trebuchet MS" w:hAnsi="Trebuchet MS" w:cs="Times New Roman"/>
          <w:sz w:val="20"/>
          <w:szCs w:val="20"/>
        </w:rPr>
        <w:t>stanow</w:t>
      </w:r>
      <w:r w:rsidR="00B5006B" w:rsidRPr="007772D2">
        <w:rPr>
          <w:rFonts w:ascii="Trebuchet MS" w:hAnsi="Trebuchet MS" w:cs="Times New Roman"/>
          <w:sz w:val="20"/>
          <w:szCs w:val="20"/>
        </w:rPr>
        <w:t>i</w:t>
      </w:r>
      <w:r w:rsidR="002E3472" w:rsidRPr="007772D2">
        <w:rPr>
          <w:rFonts w:ascii="Trebuchet MS" w:hAnsi="Trebuchet MS" w:cs="Times New Roman"/>
          <w:sz w:val="20"/>
          <w:szCs w:val="20"/>
        </w:rPr>
        <w:t>ąc</w:t>
      </w:r>
      <w:r w:rsidR="008228EF" w:rsidRPr="007772D2">
        <w:rPr>
          <w:rFonts w:ascii="Trebuchet MS" w:hAnsi="Trebuchet MS" w:cs="Times New Roman"/>
          <w:sz w:val="20"/>
          <w:szCs w:val="20"/>
        </w:rPr>
        <w:t>ych</w:t>
      </w:r>
      <w:r w:rsidR="002E3472" w:rsidRPr="007772D2">
        <w:rPr>
          <w:rFonts w:ascii="Trebuchet MS" w:hAnsi="Trebuchet MS" w:cs="Times New Roman"/>
          <w:sz w:val="20"/>
          <w:szCs w:val="20"/>
        </w:rPr>
        <w:t xml:space="preserve"> </w:t>
      </w:r>
      <w:r w:rsidR="00A3786B" w:rsidRPr="007772D2">
        <w:rPr>
          <w:rFonts w:ascii="Trebuchet MS" w:hAnsi="Trebuchet MS" w:cs="Times New Roman"/>
          <w:sz w:val="20"/>
          <w:szCs w:val="20"/>
        </w:rPr>
        <w:t xml:space="preserve">element systemu bezpieczeństwa </w:t>
      </w:r>
      <w:r w:rsidR="00C64F99" w:rsidRPr="007772D2">
        <w:rPr>
          <w:rFonts w:ascii="Trebuchet MS" w:hAnsi="Trebuchet MS" w:cs="Times New Roman"/>
          <w:b/>
          <w:bCs/>
          <w:sz w:val="20"/>
          <w:szCs w:val="20"/>
        </w:rPr>
        <w:t xml:space="preserve">Muzeum Śląskiego w </w:t>
      </w:r>
      <w:r w:rsidR="00A3786B" w:rsidRPr="007772D2">
        <w:rPr>
          <w:rFonts w:ascii="Trebuchet MS" w:hAnsi="Trebuchet MS" w:cs="Times New Roman"/>
          <w:b/>
          <w:bCs/>
          <w:sz w:val="20"/>
          <w:szCs w:val="20"/>
        </w:rPr>
        <w:t>Katowicach</w:t>
      </w:r>
      <w:r w:rsidR="003051F2" w:rsidRPr="007772D2">
        <w:rPr>
          <w:rFonts w:ascii="Trebuchet MS" w:hAnsi="Trebuchet MS" w:cs="Times New Roman"/>
          <w:sz w:val="20"/>
          <w:szCs w:val="20"/>
        </w:rPr>
        <w:t>, koniecznym jest zachowanie ich w</w:t>
      </w:r>
      <w:r w:rsidR="007772D2">
        <w:rPr>
          <w:rFonts w:ascii="Trebuchet MS" w:hAnsi="Trebuchet MS" w:cs="Times New Roman"/>
          <w:sz w:val="20"/>
          <w:szCs w:val="20"/>
        </w:rPr>
        <w:t> </w:t>
      </w:r>
      <w:r w:rsidR="003051F2" w:rsidRPr="007772D2">
        <w:rPr>
          <w:rFonts w:ascii="Trebuchet MS" w:hAnsi="Trebuchet MS" w:cs="Times New Roman"/>
          <w:sz w:val="20"/>
          <w:szCs w:val="20"/>
        </w:rPr>
        <w:t>poufności.</w:t>
      </w:r>
      <w:r w:rsidR="00A3786B" w:rsidRPr="007772D2">
        <w:rPr>
          <w:rFonts w:ascii="Trebuchet MS" w:hAnsi="Trebuchet MS" w:cs="Times New Roman"/>
          <w:sz w:val="20"/>
          <w:szCs w:val="20"/>
        </w:rPr>
        <w:t xml:space="preserve"> </w:t>
      </w:r>
      <w:r w:rsidR="003051F2" w:rsidRPr="007772D2">
        <w:rPr>
          <w:rFonts w:ascii="Trebuchet MS" w:hAnsi="Trebuchet MS" w:cs="Times New Roman"/>
          <w:sz w:val="20"/>
          <w:szCs w:val="20"/>
        </w:rPr>
        <w:t xml:space="preserve"> </w:t>
      </w:r>
    </w:p>
    <w:p w14:paraId="511C3FC7" w14:textId="77777777" w:rsidR="00E67556" w:rsidRPr="007772D2" w:rsidRDefault="00E67556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2869EC12" w14:textId="65BF24A8" w:rsidR="00E65C61" w:rsidRPr="007772D2" w:rsidRDefault="00E65C61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 xml:space="preserve">Mając na uwadze powyższe </w:t>
      </w:r>
      <w:r w:rsidR="00D91205" w:rsidRPr="007772D2">
        <w:rPr>
          <w:rFonts w:ascii="Trebuchet MS" w:hAnsi="Trebuchet MS" w:cs="Times New Roman"/>
          <w:b/>
          <w:bCs/>
          <w:sz w:val="20"/>
          <w:szCs w:val="20"/>
        </w:rPr>
        <w:t>Oferent</w:t>
      </w:r>
      <w:r w:rsidRPr="007772D2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7772D2">
        <w:rPr>
          <w:rFonts w:ascii="Trebuchet MS" w:hAnsi="Trebuchet MS" w:cs="Times New Roman"/>
          <w:sz w:val="20"/>
          <w:szCs w:val="20"/>
        </w:rPr>
        <w:t>składa oświadczenie jak poniżej.</w:t>
      </w:r>
    </w:p>
    <w:p w14:paraId="2962E76A" w14:textId="77777777" w:rsidR="00E65C61" w:rsidRPr="007772D2" w:rsidRDefault="00E65C61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5BB666E8" w14:textId="085BDE55" w:rsidR="00E67556" w:rsidRPr="007772D2" w:rsidRDefault="00E67556" w:rsidP="00D91205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§1</w:t>
      </w:r>
    </w:p>
    <w:p w14:paraId="41A0F9F8" w14:textId="77777777" w:rsidR="0030213C" w:rsidRPr="007772D2" w:rsidRDefault="0030213C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15533483" w14:textId="1041D249" w:rsidR="00FB5C35" w:rsidRPr="007772D2" w:rsidRDefault="00D91205" w:rsidP="00D91205">
      <w:pPr>
        <w:pStyle w:val="Bezodstpw"/>
        <w:numPr>
          <w:ilvl w:val="0"/>
          <w:numId w:val="10"/>
        </w:numPr>
        <w:spacing w:line="276" w:lineRule="auto"/>
        <w:ind w:left="426"/>
        <w:jc w:val="both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b/>
          <w:bCs/>
          <w:sz w:val="20"/>
          <w:szCs w:val="20"/>
        </w:rPr>
        <w:t>Oferent</w:t>
      </w:r>
      <w:r w:rsidR="00E67556" w:rsidRPr="007772D2">
        <w:rPr>
          <w:rFonts w:ascii="Trebuchet MS" w:hAnsi="Trebuchet MS" w:cs="Times New Roman"/>
          <w:sz w:val="20"/>
          <w:szCs w:val="20"/>
        </w:rPr>
        <w:t xml:space="preserve"> z</w:t>
      </w:r>
      <w:r w:rsidR="00FC1F9D" w:rsidRPr="007772D2">
        <w:rPr>
          <w:rFonts w:ascii="Trebuchet MS" w:hAnsi="Trebuchet MS" w:cs="Times New Roman"/>
          <w:sz w:val="20"/>
          <w:szCs w:val="20"/>
        </w:rPr>
        <w:t>obowiązuje się zachować w</w:t>
      </w:r>
      <w:r w:rsidR="00FB5C35" w:rsidRPr="007772D2">
        <w:rPr>
          <w:rFonts w:ascii="Trebuchet MS" w:hAnsi="Trebuchet MS" w:cs="Times New Roman"/>
          <w:sz w:val="20"/>
          <w:szCs w:val="20"/>
        </w:rPr>
        <w:t xml:space="preserve"> tajemnicy Informacje Poufne</w:t>
      </w:r>
      <w:r w:rsidR="00DA50E6" w:rsidRPr="007772D2">
        <w:rPr>
          <w:rFonts w:ascii="Trebuchet MS" w:hAnsi="Trebuchet MS" w:cs="Times New Roman"/>
          <w:sz w:val="20"/>
          <w:szCs w:val="20"/>
        </w:rPr>
        <w:t>,</w:t>
      </w:r>
      <w:r w:rsidR="00FB5C35" w:rsidRPr="007772D2">
        <w:rPr>
          <w:rFonts w:ascii="Trebuchet MS" w:hAnsi="Trebuchet MS" w:cs="Times New Roman"/>
          <w:sz w:val="20"/>
          <w:szCs w:val="20"/>
        </w:rPr>
        <w:t xml:space="preserve"> przez które rozumie </w:t>
      </w:r>
      <w:r w:rsidRPr="007772D2">
        <w:rPr>
          <w:rFonts w:ascii="Trebuchet MS" w:hAnsi="Trebuchet MS" w:cs="Times New Roman"/>
          <w:sz w:val="20"/>
          <w:szCs w:val="20"/>
        </w:rPr>
        <w:br/>
      </w:r>
      <w:r w:rsidR="00FB5C35" w:rsidRPr="007772D2">
        <w:rPr>
          <w:rFonts w:ascii="Trebuchet MS" w:hAnsi="Trebuchet MS" w:cs="Times New Roman"/>
          <w:sz w:val="20"/>
          <w:szCs w:val="20"/>
        </w:rPr>
        <w:t>się informacje, o których mowa w rozdziale III ust. 4 pkt 2</w:t>
      </w:r>
      <w:r w:rsidR="00FB7D73" w:rsidRPr="007772D2">
        <w:rPr>
          <w:rFonts w:ascii="Trebuchet MS" w:hAnsi="Trebuchet MS" w:cs="Times New Roman"/>
          <w:sz w:val="20"/>
          <w:szCs w:val="20"/>
        </w:rPr>
        <w:t>)</w:t>
      </w:r>
      <w:r w:rsidR="00FB5C35" w:rsidRPr="007772D2">
        <w:rPr>
          <w:rFonts w:ascii="Trebuchet MS" w:hAnsi="Trebuchet MS" w:cs="Times New Roman"/>
          <w:sz w:val="20"/>
          <w:szCs w:val="20"/>
        </w:rPr>
        <w:t xml:space="preserve"> SWZ tj.:</w:t>
      </w:r>
    </w:p>
    <w:p w14:paraId="36DF8F86" w14:textId="3BB49325" w:rsidR="00FC1F9D" w:rsidRPr="007772D2" w:rsidRDefault="00FB5C35" w:rsidP="00D91205">
      <w:pPr>
        <w:pStyle w:val="Bezodstpw"/>
        <w:numPr>
          <w:ilvl w:val="0"/>
          <w:numId w:val="12"/>
        </w:numPr>
        <w:spacing w:line="276" w:lineRule="auto"/>
        <w:rPr>
          <w:rFonts w:ascii="Trebuchet MS" w:eastAsiaTheme="minorHAnsi" w:hAnsi="Trebuchet MS" w:cs="Times New Roman"/>
          <w:kern w:val="0"/>
          <w:sz w:val="20"/>
          <w:szCs w:val="20"/>
          <w:lang w:eastAsia="en-US"/>
          <w14:ligatures w14:val="none"/>
        </w:rPr>
      </w:pPr>
      <w:r w:rsidRPr="007772D2">
        <w:rPr>
          <w:rFonts w:ascii="Trebuchet MS" w:eastAsiaTheme="minorHAnsi" w:hAnsi="Trebuchet MS" w:cs="Times New Roman"/>
          <w:kern w:val="0"/>
          <w:sz w:val="20"/>
          <w:szCs w:val="20"/>
          <w:lang w:eastAsia="en-US"/>
          <w14:ligatures w14:val="none"/>
        </w:rPr>
        <w:t xml:space="preserve">dokumentację </w:t>
      </w:r>
      <w:r w:rsidRPr="007772D2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powykonawczą</w:t>
      </w:r>
      <w:r w:rsidRPr="007772D2">
        <w:rPr>
          <w:rFonts w:ascii="Trebuchet MS" w:eastAsiaTheme="minorHAnsi" w:hAnsi="Trebuchet MS" w:cs="Times New Roman"/>
          <w:kern w:val="0"/>
          <w:sz w:val="20"/>
          <w:szCs w:val="20"/>
          <w:lang w:eastAsia="en-US"/>
          <w14:ligatures w14:val="none"/>
        </w:rPr>
        <w:t xml:space="preserve"> systemu sygnalizacji pożaru wraz z danymi technicznymi oraz zaleceniami instalacyjnymi (DTR) producenta zastosowanych urządzeń zainstalowanych w obiektach,</w:t>
      </w:r>
    </w:p>
    <w:p w14:paraId="21FD8139" w14:textId="0411D390" w:rsidR="00FB5C35" w:rsidRPr="007772D2" w:rsidRDefault="00FB5C35" w:rsidP="00D91205">
      <w:pPr>
        <w:pStyle w:val="Bezodstpw"/>
        <w:numPr>
          <w:ilvl w:val="0"/>
          <w:numId w:val="12"/>
        </w:numPr>
        <w:spacing w:line="276" w:lineRule="auto"/>
        <w:rPr>
          <w:rFonts w:ascii="Trebuchet MS" w:eastAsiaTheme="minorHAnsi" w:hAnsi="Trebuchet MS" w:cs="Times New Roman"/>
          <w:kern w:val="0"/>
          <w:sz w:val="20"/>
          <w:szCs w:val="20"/>
          <w:lang w:eastAsia="en-US"/>
          <w14:ligatures w14:val="none"/>
        </w:rPr>
      </w:pPr>
      <w:r w:rsidRPr="007772D2">
        <w:rPr>
          <w:rFonts w:ascii="Trebuchet MS" w:eastAsiaTheme="minorHAnsi" w:hAnsi="Trebuchet MS" w:cs="Times New Roman"/>
          <w:sz w:val="20"/>
          <w:szCs w:val="20"/>
          <w:lang w:eastAsia="en-US"/>
        </w:rPr>
        <w:t>architektoniczne rzuty projektowe poszczególnych budynków oraz projekty innych branż.</w:t>
      </w:r>
    </w:p>
    <w:p w14:paraId="6889CEB5" w14:textId="77777777" w:rsidR="00E67556" w:rsidRPr="007772D2" w:rsidRDefault="00E67556" w:rsidP="00D91205">
      <w:pPr>
        <w:spacing w:line="276" w:lineRule="auto"/>
        <w:rPr>
          <w:rFonts w:ascii="Trebuchet MS" w:hAnsi="Trebuchet MS" w:cs="Times New Roman"/>
          <w:sz w:val="20"/>
          <w:szCs w:val="20"/>
        </w:rPr>
      </w:pPr>
    </w:p>
    <w:p w14:paraId="09CBD883" w14:textId="23A57712" w:rsidR="00E67556" w:rsidRPr="007772D2" w:rsidRDefault="00D91205" w:rsidP="00D91205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7772D2">
        <w:rPr>
          <w:rFonts w:ascii="Trebuchet MS" w:hAnsi="Trebuchet MS"/>
          <w:b/>
          <w:bCs/>
          <w:sz w:val="20"/>
          <w:szCs w:val="20"/>
        </w:rPr>
        <w:t>Oferent</w:t>
      </w:r>
      <w:r w:rsidR="00E67556" w:rsidRPr="007772D2">
        <w:rPr>
          <w:rFonts w:ascii="Trebuchet MS" w:hAnsi="Trebuchet MS"/>
          <w:sz w:val="20"/>
          <w:szCs w:val="20"/>
        </w:rPr>
        <w:t xml:space="preserve"> przyjmuje do wiadomości, że </w:t>
      </w:r>
      <w:r w:rsidR="00E67556" w:rsidRPr="007772D2">
        <w:rPr>
          <w:rFonts w:ascii="Trebuchet MS" w:hAnsi="Trebuchet MS"/>
          <w:b/>
          <w:bCs/>
          <w:sz w:val="20"/>
          <w:szCs w:val="20"/>
        </w:rPr>
        <w:t>Muzeum Śląskie w Katowicach</w:t>
      </w:r>
      <w:r w:rsidR="00E67556" w:rsidRPr="007772D2">
        <w:rPr>
          <w:rFonts w:ascii="Trebuchet MS" w:hAnsi="Trebuchet MS"/>
          <w:sz w:val="20"/>
          <w:szCs w:val="20"/>
        </w:rPr>
        <w:t xml:space="preserve"> udostępnia </w:t>
      </w:r>
      <w:r w:rsidRPr="007772D2">
        <w:rPr>
          <w:rFonts w:ascii="Trebuchet MS" w:hAnsi="Trebuchet MS"/>
          <w:sz w:val="20"/>
          <w:szCs w:val="20"/>
        </w:rPr>
        <w:br/>
      </w:r>
      <w:r w:rsidR="00E67556" w:rsidRPr="007772D2">
        <w:rPr>
          <w:rFonts w:ascii="Trebuchet MS" w:hAnsi="Trebuchet MS"/>
          <w:sz w:val="20"/>
          <w:szCs w:val="20"/>
        </w:rPr>
        <w:t xml:space="preserve">ww. Dokumentację </w:t>
      </w:r>
      <w:r w:rsidR="00870509" w:rsidRPr="007772D2">
        <w:rPr>
          <w:rFonts w:ascii="Trebuchet MS" w:hAnsi="Trebuchet MS"/>
          <w:sz w:val="20"/>
          <w:szCs w:val="20"/>
        </w:rPr>
        <w:t>nie później niż do ostatniego dnia roboczego przed dniem, w którym upływa termin składania ofert</w:t>
      </w:r>
      <w:r w:rsidR="00E67556" w:rsidRPr="007772D2">
        <w:rPr>
          <w:rFonts w:ascii="Trebuchet MS" w:hAnsi="Trebuchet MS"/>
          <w:sz w:val="20"/>
          <w:szCs w:val="20"/>
        </w:rPr>
        <w:t xml:space="preserve"> w Przetargu.</w:t>
      </w:r>
    </w:p>
    <w:p w14:paraId="4D9ED3B5" w14:textId="316650ED" w:rsidR="007B1CC3" w:rsidRPr="007772D2" w:rsidRDefault="00D91205" w:rsidP="00D91205">
      <w:pPr>
        <w:pStyle w:val="Akapitzlist"/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  <w:r w:rsidRPr="007772D2">
        <w:rPr>
          <w:rFonts w:ascii="Trebuchet MS" w:hAnsi="Trebuchet MS"/>
          <w:b/>
          <w:bCs/>
          <w:sz w:val="20"/>
          <w:szCs w:val="20"/>
          <w:lang w:eastAsia="ar-SA"/>
        </w:rPr>
        <w:t>Oferent</w:t>
      </w:r>
      <w:r w:rsidR="007B1CC3" w:rsidRPr="007772D2">
        <w:rPr>
          <w:rFonts w:ascii="Trebuchet MS" w:hAnsi="Trebuchet MS"/>
          <w:b/>
          <w:bCs/>
          <w:sz w:val="20"/>
          <w:szCs w:val="20"/>
          <w:lang w:eastAsia="ar-SA"/>
        </w:rPr>
        <w:t xml:space="preserve"> </w:t>
      </w:r>
      <w:r w:rsidR="00E67556" w:rsidRPr="007772D2">
        <w:rPr>
          <w:rFonts w:ascii="Trebuchet MS" w:hAnsi="Trebuchet MS"/>
          <w:sz w:val="20"/>
          <w:szCs w:val="20"/>
          <w:lang w:eastAsia="ar-SA"/>
        </w:rPr>
        <w:t>został poinformowany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, iż </w:t>
      </w:r>
      <w:r w:rsidR="00E65C61" w:rsidRPr="007772D2">
        <w:rPr>
          <w:rFonts w:ascii="Trebuchet MS" w:hAnsi="Trebuchet MS"/>
          <w:sz w:val="20"/>
          <w:szCs w:val="20"/>
          <w:lang w:eastAsia="ar-SA"/>
        </w:rPr>
        <w:t xml:space="preserve">obowiązek zachowania w tajemnicy Informacji Poufnych ma 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zastosowanie bez względu na sposób i formę przekazania informacji, jak również bez względu na to czy zostały one przekazane z zastrzeżeniem ich poufności lub bez takiego zastrzeżenia. </w:t>
      </w:r>
    </w:p>
    <w:p w14:paraId="215C0646" w14:textId="51F0FCA8" w:rsidR="007B1CC3" w:rsidRPr="007772D2" w:rsidRDefault="00E65C61" w:rsidP="00D91205">
      <w:pPr>
        <w:pStyle w:val="Akapitzlist"/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  <w:lang w:eastAsia="ar-SA"/>
        </w:rPr>
      </w:pPr>
      <w:r w:rsidRPr="007772D2">
        <w:rPr>
          <w:rFonts w:ascii="Trebuchet MS" w:hAnsi="Trebuchet MS"/>
          <w:sz w:val="20"/>
          <w:szCs w:val="20"/>
          <w:lang w:eastAsia="ar-SA"/>
        </w:rPr>
        <w:t>W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>szelkie Informacje Poufne, o których mowa w ust. 1</w:t>
      </w:r>
      <w:r w:rsidRPr="007772D2">
        <w:rPr>
          <w:rFonts w:ascii="Trebuchet MS" w:hAnsi="Trebuchet MS"/>
          <w:sz w:val="20"/>
          <w:szCs w:val="20"/>
          <w:lang w:eastAsia="ar-SA"/>
        </w:rPr>
        <w:t>-3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 pozostawać będą własnością </w:t>
      </w:r>
      <w:r w:rsidR="00E67556" w:rsidRPr="007772D2">
        <w:rPr>
          <w:rFonts w:ascii="Trebuchet MS" w:hAnsi="Trebuchet MS"/>
          <w:b/>
          <w:bCs/>
          <w:sz w:val="20"/>
          <w:szCs w:val="20"/>
          <w:lang w:eastAsia="ar-SA"/>
        </w:rPr>
        <w:t>Muzeum Śląskiego w Katowicach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, a tym samym </w:t>
      </w:r>
      <w:r w:rsidR="00D91205" w:rsidRPr="007772D2">
        <w:rPr>
          <w:rFonts w:ascii="Trebuchet MS" w:hAnsi="Trebuchet MS"/>
          <w:b/>
          <w:bCs/>
          <w:sz w:val="20"/>
          <w:szCs w:val="20"/>
          <w:lang w:eastAsia="ar-SA"/>
        </w:rPr>
        <w:t>Oferent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 nie będzie uprawniony do korzystania z nich </w:t>
      </w:r>
      <w:r w:rsidR="00D91205" w:rsidRPr="007772D2">
        <w:rPr>
          <w:rFonts w:ascii="Trebuchet MS" w:hAnsi="Trebuchet MS"/>
          <w:sz w:val="20"/>
          <w:szCs w:val="20"/>
          <w:lang w:eastAsia="ar-SA"/>
        </w:rPr>
        <w:br/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w jakimkolwiek innym celu aniżeli </w:t>
      </w:r>
      <w:r w:rsidR="00E67556" w:rsidRPr="007772D2">
        <w:rPr>
          <w:rFonts w:ascii="Trebuchet MS" w:hAnsi="Trebuchet MS"/>
          <w:sz w:val="20"/>
          <w:szCs w:val="20"/>
          <w:lang w:eastAsia="ar-SA"/>
        </w:rPr>
        <w:t>w celu przygotowania oferty na potrzeby Przetargu.</w:t>
      </w:r>
      <w:r w:rsidR="007B1CC3" w:rsidRPr="007772D2">
        <w:rPr>
          <w:rFonts w:ascii="Trebuchet MS" w:hAnsi="Trebuchet MS"/>
          <w:sz w:val="20"/>
          <w:szCs w:val="20"/>
          <w:lang w:eastAsia="ar-SA"/>
        </w:rPr>
        <w:t xml:space="preserve"> </w:t>
      </w:r>
    </w:p>
    <w:p w14:paraId="04B77EEA" w14:textId="251988D5" w:rsidR="007B1CC3" w:rsidRPr="007772D2" w:rsidRDefault="00D91205" w:rsidP="00D91205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Trebuchet MS" w:hAnsi="Trebuchet MS" w:cs="Times New Roman"/>
          <w:color w:val="000000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Oferent</w:t>
      </w:r>
      <w:r w:rsidR="007B1CC3"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 zobowiązuje się do zachowania należytej staranności, w ramach której zobowiązany jest do podjęcia wszelkich niezbędnych działań zabezpieczających Informacje Poufne przed 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br/>
      </w:r>
      <w:r w:rsidR="007B1CC3" w:rsidRPr="007772D2">
        <w:rPr>
          <w:rFonts w:ascii="Trebuchet MS" w:hAnsi="Trebuchet MS" w:cs="Times New Roman"/>
          <w:sz w:val="20"/>
          <w:szCs w:val="20"/>
          <w:lang w:eastAsia="ar-SA"/>
        </w:rPr>
        <w:t>ich ujawnieniem.</w:t>
      </w:r>
    </w:p>
    <w:p w14:paraId="0E8C956D" w14:textId="185449CE" w:rsidR="007B1CC3" w:rsidRPr="007772D2" w:rsidRDefault="00D91205" w:rsidP="00D91205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Trebuchet MS" w:hAnsi="Trebuchet MS" w:cs="Times New Roman"/>
          <w:color w:val="000000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Oferent</w:t>
      </w:r>
      <w:r w:rsidR="007B1CC3"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 odpowiada za działania i zaniechania wszelkich swoich pracowników, 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>w</w:t>
      </w:r>
      <w:r w:rsidR="007B1CC3" w:rsidRPr="007772D2">
        <w:rPr>
          <w:rFonts w:ascii="Trebuchet MS" w:hAnsi="Trebuchet MS" w:cs="Times New Roman"/>
          <w:sz w:val="20"/>
          <w:szCs w:val="20"/>
          <w:lang w:eastAsia="ar-SA"/>
        </w:rPr>
        <w:t>spółpracowników, osoby działające w jego imieniu lub na jego zlecenie (np. agenci, pośrednicy), jak za swoje własne działania i zaniechania.</w:t>
      </w:r>
    </w:p>
    <w:p w14:paraId="424D35D6" w14:textId="752F4F08" w:rsidR="007B1CC3" w:rsidRPr="007772D2" w:rsidRDefault="007B1CC3" w:rsidP="00D91205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Trebuchet MS" w:hAnsi="Trebuchet MS" w:cs="Times New Roman"/>
          <w:b/>
          <w:bCs/>
          <w:color w:val="000000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Obowiązek zachowania poufności na warunkach określonych w niniejszym oświadczeniu </w:t>
      </w:r>
      <w:r w:rsidR="00D91205" w:rsidRPr="007772D2">
        <w:rPr>
          <w:rFonts w:ascii="Trebuchet MS" w:hAnsi="Trebuchet MS" w:cs="Times New Roman"/>
          <w:sz w:val="20"/>
          <w:szCs w:val="20"/>
          <w:lang w:eastAsia="ar-SA"/>
        </w:rPr>
        <w:br/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jest niezależny i wiąże </w:t>
      </w:r>
      <w:r w:rsidR="00D91205"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Oferenta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 bez względu na zakres działań podjętych przez </w:t>
      </w: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 xml:space="preserve">Muzeum Śląskie </w:t>
      </w:r>
      <w:r w:rsidR="00D91205"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br/>
      </w: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lastRenderedPageBreak/>
        <w:t>w Katowicach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 w celu utrzymania tych Informacji Poufnych w tajemnicy, jak też bez względu </w:t>
      </w:r>
      <w:r w:rsidR="00D91205" w:rsidRPr="007772D2">
        <w:rPr>
          <w:rFonts w:ascii="Trebuchet MS" w:hAnsi="Trebuchet MS" w:cs="Times New Roman"/>
          <w:sz w:val="20"/>
          <w:szCs w:val="20"/>
          <w:lang w:eastAsia="ar-SA"/>
        </w:rPr>
        <w:br/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na ocenę skuteczności takich działań </w:t>
      </w: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Muzeum Śląskiego w Katowicach.</w:t>
      </w:r>
    </w:p>
    <w:p w14:paraId="069AD031" w14:textId="6DDB9ED9" w:rsidR="00E67556" w:rsidRPr="0013701F" w:rsidRDefault="006F67D5" w:rsidP="0013701F">
      <w:pPr>
        <w:numPr>
          <w:ilvl w:val="0"/>
          <w:numId w:val="10"/>
        </w:numPr>
        <w:suppressAutoHyphens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F67D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 xml:space="preserve">Powielanie, utrwalanie na nośnikach informacji jakichkolwiek Informacji Poufnych przez Oferenta, o ile </w:t>
      </w:r>
      <w:r w:rsidRPr="0013701F">
        <w:rPr>
          <w:rFonts w:ascii="Trebuchet MS" w:hAnsi="Trebuchet MS" w:cs="Times New Roman"/>
          <w:sz w:val="20"/>
          <w:szCs w:val="20"/>
          <w:lang w:eastAsia="ar-SA"/>
        </w:rPr>
        <w:t>nie</w:t>
      </w:r>
      <w:r w:rsidRPr="006F67D5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 xml:space="preserve"> jest niezbędne w związku z ubieganiem się o udzielenie zamówienia </w:t>
      </w:r>
      <w:r w:rsidRPr="0013701F">
        <w:rPr>
          <w:rFonts w:ascii="Trebuchet MS" w:eastAsia="Times New Roman" w:hAnsi="Trebuchet MS"/>
          <w:sz w:val="20"/>
          <w:szCs w:val="20"/>
        </w:rPr>
        <w:t>w</w:t>
      </w:r>
      <w:r>
        <w:rPr>
          <w:rFonts w:ascii="Trebuchet MS" w:eastAsia="Times New Roman" w:hAnsi="Trebuchet MS"/>
          <w:sz w:val="20"/>
          <w:szCs w:val="20"/>
        </w:rPr>
        <w:t> </w:t>
      </w:r>
      <w:r w:rsidRPr="0013701F">
        <w:rPr>
          <w:rFonts w:ascii="Trebuchet MS" w:eastAsia="Times New Roman" w:hAnsi="Trebuchet MS"/>
          <w:sz w:val="20"/>
          <w:szCs w:val="20"/>
        </w:rPr>
        <w:t>Przetargu jest niedozwolone. Niemniej, Oferent bezpośrednio po wykorzystaniu Informacji Poufnych w celu, o którym mowa w zdaniu poprzednim, w sytuacji gdy złożona oferta nie zostanie wybrana przez Muzeum Śląskie w Katowicach w Przetargu, zobowiązuje się zapis bezpiecznie usunąć, a wykonaną kopię zniszczyć</w:t>
      </w:r>
      <w:r w:rsidR="00E67556" w:rsidRPr="0013701F">
        <w:rPr>
          <w:rFonts w:ascii="Trebuchet MS" w:hAnsi="Trebuchet MS"/>
          <w:sz w:val="20"/>
          <w:szCs w:val="20"/>
          <w:lang w:eastAsia="ar-SA"/>
        </w:rPr>
        <w:t>,</w:t>
      </w:r>
    </w:p>
    <w:p w14:paraId="12724724" w14:textId="7C319222" w:rsidR="007B1CC3" w:rsidRPr="007772D2" w:rsidRDefault="007B1CC3" w:rsidP="00D91205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4CBCF6C6" w14:textId="77777777" w:rsidR="007B1CC3" w:rsidRPr="007772D2" w:rsidRDefault="007B1CC3" w:rsidP="00D91205">
      <w:p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color w:val="000000"/>
          <w:sz w:val="20"/>
          <w:szCs w:val="20"/>
          <w:lang w:eastAsia="ar-SA"/>
        </w:rPr>
      </w:pPr>
    </w:p>
    <w:p w14:paraId="1E39738E" w14:textId="737AD3AE" w:rsidR="00E67556" w:rsidRPr="007772D2" w:rsidRDefault="00E67556" w:rsidP="00D91205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§2</w:t>
      </w:r>
    </w:p>
    <w:p w14:paraId="4869CF10" w14:textId="77777777" w:rsidR="00E67556" w:rsidRPr="007772D2" w:rsidRDefault="00E67556" w:rsidP="00D91205">
      <w:p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color w:val="000000"/>
          <w:sz w:val="20"/>
          <w:szCs w:val="20"/>
          <w:lang w:eastAsia="ar-SA"/>
        </w:rPr>
      </w:pPr>
    </w:p>
    <w:p w14:paraId="69135AE7" w14:textId="180E0F07" w:rsidR="007B1CC3" w:rsidRPr="007772D2" w:rsidRDefault="00D91205" w:rsidP="00D91205">
      <w:p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Oferent</w:t>
      </w:r>
      <w:r w:rsidR="007B1CC3"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 celem wykonania zobowiązań, o których mowa w  niniejszym oświadczeniu, zobowiąz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>uje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br/>
        <w:t xml:space="preserve">się </w:t>
      </w:r>
      <w:r w:rsidR="007B1CC3" w:rsidRPr="007772D2">
        <w:rPr>
          <w:rFonts w:ascii="Trebuchet MS" w:hAnsi="Trebuchet MS" w:cs="Times New Roman"/>
          <w:sz w:val="20"/>
          <w:szCs w:val="20"/>
          <w:lang w:eastAsia="ar-SA"/>
        </w:rPr>
        <w:t>do:</w:t>
      </w:r>
    </w:p>
    <w:p w14:paraId="26934BB4" w14:textId="2375BB85" w:rsidR="007B1CC3" w:rsidRPr="007772D2" w:rsidRDefault="007B1CC3" w:rsidP="00D91205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>nieprzekazywania ani nieujawniania Informacji Poufnych osobom i podmiotom trzecim</w:t>
      </w:r>
      <w:r w:rsidR="00E65C61"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, </w:t>
      </w:r>
      <w:r w:rsidR="00D91205" w:rsidRPr="007772D2">
        <w:rPr>
          <w:rFonts w:ascii="Trebuchet MS" w:hAnsi="Trebuchet MS" w:cs="Times New Roman"/>
          <w:sz w:val="20"/>
          <w:szCs w:val="20"/>
          <w:lang w:eastAsia="ar-SA"/>
        </w:rPr>
        <w:br/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z wyłączeniem osób które mieć muszą dostęp do Informacji Poufnych z uwagi na konieczność przygotowania oferty w Przetargu,  </w:t>
      </w:r>
    </w:p>
    <w:p w14:paraId="7BCBEE8F" w14:textId="0B306DB5" w:rsidR="007B1CC3" w:rsidRPr="007772D2" w:rsidRDefault="007B1CC3" w:rsidP="00D91205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>w razie powzięcia jakichkolwiek wątpliwości, czy dana informacja lub wiadomość jest Informacją Poufną, w pierwszej kolejności wyjaśnić wątpliwości w tym zakresie z </w:t>
      </w: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Muzeum Śląskim w Katowicach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>. Do czasu wyjaśnienia wątpliwości zobowiązany jest traktować taką informację lub wiadomość jako Informację Poufną,</w:t>
      </w:r>
    </w:p>
    <w:p w14:paraId="598BF0AA" w14:textId="5F457D34" w:rsidR="007B1CC3" w:rsidRPr="007772D2" w:rsidRDefault="007B1CC3" w:rsidP="00D91205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poinformowania o swoich obowiązkach wynikających z niniejszego oświadczenia, wszystkie osoby, które będą miały dostęp do Informacji Poufnych, </w:t>
      </w:r>
    </w:p>
    <w:p w14:paraId="689C8864" w14:textId="53F90DEC" w:rsidR="007B1CC3" w:rsidRPr="007772D2" w:rsidRDefault="007B1CC3" w:rsidP="00D91205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>wykorzystania uzyskanych Informacji Poufnych, wyłącznie dla celów w jakich zostały przekazane</w:t>
      </w:r>
      <w:r w:rsidR="00E67556" w:rsidRPr="007772D2">
        <w:rPr>
          <w:rFonts w:ascii="Trebuchet MS" w:hAnsi="Trebuchet MS" w:cs="Times New Roman"/>
          <w:sz w:val="20"/>
          <w:szCs w:val="20"/>
          <w:lang w:eastAsia="ar-SA"/>
        </w:rPr>
        <w:t>,</w:t>
      </w:r>
    </w:p>
    <w:p w14:paraId="43A14E01" w14:textId="038C89E0" w:rsidR="007B1CC3" w:rsidRPr="007772D2" w:rsidRDefault="007B1CC3" w:rsidP="00D91205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podejmowania wszelkich koniecznych działań, celem ochrony Informacji Poufnych, do których będzie mieć dostęp, przed ich niekontrolowanym i niezamierzonym ujawnieniem, zniszczeniem lub usunięciem, jak też udostępnieniem osobom trzecim, </w:t>
      </w:r>
    </w:p>
    <w:p w14:paraId="1E3A6291" w14:textId="479B14B2" w:rsidR="007B1CC3" w:rsidRPr="007772D2" w:rsidRDefault="007B1CC3" w:rsidP="00D91205">
      <w:pPr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zobowiązania podmiotów lub osób trzecich, którym Informacje Poufne będą udostępniane, </w:t>
      </w:r>
      <w:r w:rsidR="00D91205" w:rsidRPr="007772D2">
        <w:rPr>
          <w:rFonts w:ascii="Trebuchet MS" w:hAnsi="Trebuchet MS" w:cs="Times New Roman"/>
          <w:sz w:val="20"/>
          <w:szCs w:val="20"/>
          <w:lang w:eastAsia="ar-SA"/>
        </w:rPr>
        <w:br/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do zachowania poufności w zakresie w jakim do ich zachowania w poufności </w:t>
      </w:r>
      <w:r w:rsidR="00E65C61"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jest 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t>zobowiązany</w:t>
      </w:r>
      <w:r w:rsidR="00E65C61" w:rsidRPr="007772D2">
        <w:rPr>
          <w:rFonts w:ascii="Trebuchet MS" w:hAnsi="Trebuchet MS" w:cs="Times New Roman"/>
          <w:sz w:val="20"/>
          <w:szCs w:val="20"/>
          <w:lang w:eastAsia="ar-SA"/>
        </w:rPr>
        <w:t>.</w:t>
      </w:r>
    </w:p>
    <w:p w14:paraId="7AD5F289" w14:textId="77777777" w:rsidR="007B1CC3" w:rsidRPr="007772D2" w:rsidRDefault="007B1CC3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EB3864B" w14:textId="07FE70E5" w:rsidR="00E67556" w:rsidRPr="007772D2" w:rsidRDefault="00E67556" w:rsidP="00D91205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§</w:t>
      </w:r>
      <w:r w:rsidR="00E65C61" w:rsidRPr="007772D2">
        <w:rPr>
          <w:rFonts w:ascii="Trebuchet MS" w:hAnsi="Trebuchet MS" w:cs="Times New Roman"/>
          <w:sz w:val="20"/>
          <w:szCs w:val="20"/>
        </w:rPr>
        <w:t>3</w:t>
      </w:r>
    </w:p>
    <w:p w14:paraId="0DA437BB" w14:textId="77777777" w:rsidR="00E67556" w:rsidRPr="007772D2" w:rsidRDefault="00E67556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5F3E953E" w14:textId="1D69CBCB" w:rsidR="00E67556" w:rsidRPr="007772D2" w:rsidRDefault="00D91205" w:rsidP="00D91205">
      <w:pPr>
        <w:numPr>
          <w:ilvl w:val="0"/>
          <w:numId w:val="15"/>
        </w:numPr>
        <w:suppressAutoHyphens/>
        <w:spacing w:line="276" w:lineRule="auto"/>
        <w:ind w:left="142"/>
        <w:jc w:val="both"/>
        <w:rPr>
          <w:rFonts w:ascii="Trebuchet MS" w:hAnsi="Trebuchet MS" w:cs="Times New Roman"/>
          <w:sz w:val="20"/>
          <w:szCs w:val="20"/>
          <w:lang w:eastAsia="ar-SA"/>
        </w:rPr>
      </w:pPr>
      <w:r w:rsidRPr="007772D2">
        <w:rPr>
          <w:rFonts w:ascii="Trebuchet MS" w:hAnsi="Trebuchet MS" w:cs="Times New Roman"/>
          <w:b/>
          <w:bCs/>
          <w:sz w:val="20"/>
          <w:szCs w:val="20"/>
          <w:lang w:eastAsia="ar-SA"/>
        </w:rPr>
        <w:t>Oferent</w:t>
      </w:r>
      <w:r w:rsidR="00E67556" w:rsidRPr="007772D2">
        <w:rPr>
          <w:rFonts w:ascii="Trebuchet MS" w:hAnsi="Trebuchet MS" w:cs="Times New Roman"/>
          <w:sz w:val="20"/>
          <w:szCs w:val="20"/>
          <w:lang w:eastAsia="ar-SA"/>
        </w:rPr>
        <w:t xml:space="preserve"> ponosi odpowiedzialność za naruszenie zasad postępowania z Informacjami Poufnymi określonymi w niniejszym oświadczeniu, w tym w szczególności odpowiedzialność za wszelkie szkody, powstałe w wyniku wykorzystania lub ujawnienia Informacji Poufnych w sposób sprzeczny </w:t>
      </w:r>
      <w:r w:rsidRPr="007772D2">
        <w:rPr>
          <w:rFonts w:ascii="Trebuchet MS" w:hAnsi="Trebuchet MS" w:cs="Times New Roman"/>
          <w:sz w:val="20"/>
          <w:szCs w:val="20"/>
          <w:lang w:eastAsia="ar-SA"/>
        </w:rPr>
        <w:br/>
      </w:r>
      <w:r w:rsidR="00E67556" w:rsidRPr="007772D2">
        <w:rPr>
          <w:rFonts w:ascii="Trebuchet MS" w:hAnsi="Trebuchet MS" w:cs="Times New Roman"/>
          <w:sz w:val="20"/>
          <w:szCs w:val="20"/>
          <w:lang w:eastAsia="ar-SA"/>
        </w:rPr>
        <w:t>z celem ich udostępnienia.</w:t>
      </w:r>
    </w:p>
    <w:p w14:paraId="09AF6C93" w14:textId="399D5F52" w:rsidR="00E65C61" w:rsidRPr="007772D2" w:rsidRDefault="00E67556" w:rsidP="00D91205">
      <w:pPr>
        <w:pStyle w:val="Akapitzlist"/>
        <w:keepNext/>
        <w:numPr>
          <w:ilvl w:val="0"/>
          <w:numId w:val="15"/>
        </w:numPr>
        <w:suppressAutoHyphens/>
        <w:spacing w:line="276" w:lineRule="auto"/>
        <w:ind w:left="142"/>
        <w:jc w:val="both"/>
        <w:rPr>
          <w:rFonts w:ascii="Trebuchet MS" w:eastAsia="Microsoft YaHei" w:hAnsi="Trebuchet MS"/>
          <w:sz w:val="20"/>
          <w:szCs w:val="20"/>
          <w:lang w:eastAsia="ar-SA"/>
        </w:rPr>
      </w:pPr>
      <w:r w:rsidRPr="007772D2">
        <w:rPr>
          <w:rFonts w:ascii="Trebuchet MS" w:eastAsia="Microsoft YaHei" w:hAnsi="Trebuchet MS"/>
          <w:sz w:val="20"/>
          <w:szCs w:val="20"/>
          <w:lang w:eastAsia="ar-SA"/>
        </w:rPr>
        <w:t>Za każdy przypadek naruszenia</w:t>
      </w:r>
      <w:r w:rsidR="00E65C61"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obowiązku zachowania w tajemnicy Informacji Poufnych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>,</w:t>
      </w:r>
      <w:r w:rsidR="00E65C61"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</w:t>
      </w:r>
      <w:r w:rsidR="00D91205" w:rsidRPr="007772D2">
        <w:rPr>
          <w:rFonts w:ascii="Trebuchet MS" w:eastAsia="Microsoft YaHei" w:hAnsi="Trebuchet MS"/>
          <w:b/>
          <w:bCs/>
          <w:sz w:val="20"/>
          <w:szCs w:val="20"/>
          <w:lang w:eastAsia="ar-SA"/>
        </w:rPr>
        <w:t xml:space="preserve">Oferent </w:t>
      </w:r>
      <w:r w:rsidR="00D91205" w:rsidRPr="007772D2">
        <w:rPr>
          <w:rFonts w:ascii="Trebuchet MS" w:eastAsia="Microsoft YaHei" w:hAnsi="Trebuchet MS"/>
          <w:sz w:val="20"/>
          <w:szCs w:val="20"/>
          <w:lang w:eastAsia="ar-SA"/>
        </w:rPr>
        <w:t>zobowiązuje się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zapłaci</w:t>
      </w:r>
      <w:r w:rsidR="00D91205" w:rsidRPr="007772D2">
        <w:rPr>
          <w:rFonts w:ascii="Trebuchet MS" w:eastAsia="Microsoft YaHei" w:hAnsi="Trebuchet MS"/>
          <w:sz w:val="20"/>
          <w:szCs w:val="20"/>
          <w:lang w:eastAsia="ar-SA"/>
        </w:rPr>
        <w:t>ć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</w:t>
      </w:r>
      <w:r w:rsidR="00E65C61" w:rsidRPr="007772D2">
        <w:rPr>
          <w:rFonts w:ascii="Trebuchet MS" w:eastAsia="Microsoft YaHei" w:hAnsi="Trebuchet MS"/>
          <w:b/>
          <w:bCs/>
          <w:sz w:val="20"/>
          <w:szCs w:val="20"/>
          <w:lang w:eastAsia="ar-SA"/>
        </w:rPr>
        <w:t>Muzeum Śląskiemu w Katowicach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karę umowną w wysokości </w:t>
      </w:r>
      <w:r w:rsidR="00036D45">
        <w:rPr>
          <w:rFonts w:ascii="Trebuchet MS" w:eastAsia="Microsoft YaHei" w:hAnsi="Trebuchet MS"/>
          <w:sz w:val="20"/>
          <w:szCs w:val="20"/>
          <w:lang w:eastAsia="ar-SA"/>
        </w:rPr>
        <w:t>15 000</w:t>
      </w:r>
      <w:r w:rsidR="00036D45"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>zł</w:t>
      </w:r>
      <w:r w:rsidRPr="007772D2">
        <w:rPr>
          <w:rFonts w:ascii="Trebuchet MS" w:eastAsia="Microsoft YaHei" w:hAnsi="Trebuchet MS"/>
          <w:b/>
          <w:sz w:val="20"/>
          <w:szCs w:val="20"/>
          <w:lang w:eastAsia="ar-SA"/>
        </w:rPr>
        <w:t xml:space="preserve"> 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(słownie: </w:t>
      </w:r>
      <w:r w:rsidR="00036D45">
        <w:rPr>
          <w:rFonts w:ascii="Trebuchet MS" w:eastAsia="Microsoft YaHei" w:hAnsi="Trebuchet MS"/>
          <w:sz w:val="20"/>
          <w:szCs w:val="20"/>
          <w:lang w:eastAsia="ar-SA"/>
        </w:rPr>
        <w:t>piętnaście tysięcy złotych 00</w:t>
      </w:r>
      <w:r w:rsidR="00036D45" w:rsidRPr="007772D2">
        <w:rPr>
          <w:rFonts w:ascii="Trebuchet MS" w:eastAsia="Microsoft YaHei" w:hAnsi="Trebuchet MS"/>
          <w:sz w:val="20"/>
          <w:szCs w:val="20"/>
          <w:lang w:eastAsia="ar-SA"/>
        </w:rPr>
        <w:t>/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>100)</w:t>
      </w:r>
      <w:r w:rsidR="00E65C61"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. </w:t>
      </w:r>
    </w:p>
    <w:p w14:paraId="55B3B540" w14:textId="2E58E91D" w:rsidR="00E67556" w:rsidRPr="007772D2" w:rsidRDefault="00E67556" w:rsidP="00D91205">
      <w:pPr>
        <w:pStyle w:val="Akapitzlist"/>
        <w:keepNext/>
        <w:numPr>
          <w:ilvl w:val="0"/>
          <w:numId w:val="15"/>
        </w:numPr>
        <w:suppressAutoHyphens/>
        <w:spacing w:line="276" w:lineRule="auto"/>
        <w:ind w:left="142"/>
        <w:jc w:val="both"/>
        <w:rPr>
          <w:rFonts w:ascii="Trebuchet MS" w:eastAsia="Microsoft YaHei" w:hAnsi="Trebuchet MS"/>
          <w:sz w:val="20"/>
          <w:szCs w:val="20"/>
          <w:lang w:eastAsia="ar-SA"/>
        </w:rPr>
      </w:pPr>
      <w:r w:rsidRPr="007772D2">
        <w:rPr>
          <w:rFonts w:ascii="Trebuchet MS" w:eastAsia="Microsoft YaHei" w:hAnsi="Trebuchet MS"/>
          <w:sz w:val="20"/>
          <w:szCs w:val="20"/>
          <w:lang w:eastAsia="ar-SA"/>
        </w:rPr>
        <w:t>Niezależnie od zastrzeżonej kary umownej</w:t>
      </w:r>
      <w:r w:rsidR="00E65C61"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, </w:t>
      </w:r>
      <w:r w:rsidR="00E65C61" w:rsidRPr="007772D2">
        <w:rPr>
          <w:rFonts w:ascii="Trebuchet MS" w:eastAsia="Microsoft YaHei" w:hAnsi="Trebuchet MS"/>
          <w:b/>
          <w:bCs/>
          <w:sz w:val="20"/>
          <w:szCs w:val="20"/>
          <w:lang w:eastAsia="ar-SA"/>
        </w:rPr>
        <w:t>Muzeum Śląskiemu w Katowicach</w:t>
      </w:r>
      <w:r w:rsidRPr="007772D2">
        <w:rPr>
          <w:rFonts w:ascii="Trebuchet MS" w:eastAsia="Microsoft YaHei" w:hAnsi="Trebuchet MS"/>
          <w:sz w:val="20"/>
          <w:szCs w:val="20"/>
          <w:lang w:eastAsia="ar-SA"/>
        </w:rPr>
        <w:t xml:space="preserve"> przysługuje prawo dochodzenia odszkodowania na zasadach ogólnych, do pełnej wysokości szkody. </w:t>
      </w:r>
    </w:p>
    <w:p w14:paraId="23156F25" w14:textId="77777777" w:rsidR="00E65C61" w:rsidRPr="007772D2" w:rsidRDefault="00E65C61" w:rsidP="00D91205">
      <w:pPr>
        <w:pStyle w:val="Akapitzlist"/>
        <w:keepNext/>
        <w:suppressAutoHyphens/>
        <w:spacing w:line="276" w:lineRule="auto"/>
        <w:ind w:left="142"/>
        <w:jc w:val="both"/>
        <w:rPr>
          <w:rFonts w:ascii="Trebuchet MS" w:eastAsia="Microsoft YaHei" w:hAnsi="Trebuchet MS"/>
          <w:b/>
          <w:bCs/>
          <w:sz w:val="20"/>
          <w:szCs w:val="20"/>
          <w:lang w:eastAsia="ar-SA"/>
        </w:rPr>
      </w:pPr>
    </w:p>
    <w:p w14:paraId="7D20B6FA" w14:textId="71B4916F" w:rsidR="00E65C61" w:rsidRPr="007772D2" w:rsidRDefault="00E65C61" w:rsidP="00D91205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§4</w:t>
      </w:r>
    </w:p>
    <w:p w14:paraId="6B1891A6" w14:textId="77777777" w:rsidR="00E65C61" w:rsidRPr="007772D2" w:rsidRDefault="00E65C61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28987ED3" w14:textId="655EAEDE" w:rsidR="00E65C61" w:rsidRPr="007772D2" w:rsidRDefault="00E65C61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 xml:space="preserve">Zobowiązanie do zachowania w tajemnicy Informacji Poufnych obowiązuje w terminie </w:t>
      </w:r>
      <w:r w:rsidR="00036D45">
        <w:rPr>
          <w:rFonts w:ascii="Trebuchet MS" w:hAnsi="Trebuchet MS" w:cs="Times New Roman"/>
          <w:sz w:val="20"/>
          <w:szCs w:val="20"/>
        </w:rPr>
        <w:t>10</w:t>
      </w:r>
      <w:r w:rsidR="00036D45" w:rsidRPr="007772D2">
        <w:rPr>
          <w:rFonts w:ascii="Trebuchet MS" w:hAnsi="Trebuchet MS" w:cs="Times New Roman"/>
          <w:sz w:val="20"/>
          <w:szCs w:val="20"/>
        </w:rPr>
        <w:t xml:space="preserve"> </w:t>
      </w:r>
      <w:r w:rsidRPr="007772D2">
        <w:rPr>
          <w:rFonts w:ascii="Trebuchet MS" w:hAnsi="Trebuchet MS" w:cs="Times New Roman"/>
          <w:sz w:val="20"/>
          <w:szCs w:val="20"/>
        </w:rPr>
        <w:t xml:space="preserve">lat od dnia złożenia niniejszego oświadczenia. Obowiązek zachowania poufności Informacji Poufnych wygasa jedynie w odniesieniu do tych informacji, które zostaną upowszechnione w wyniku okoliczności </w:t>
      </w:r>
      <w:r w:rsidR="00D91205" w:rsidRPr="007772D2">
        <w:rPr>
          <w:rFonts w:ascii="Trebuchet MS" w:hAnsi="Trebuchet MS" w:cs="Times New Roman"/>
          <w:sz w:val="20"/>
          <w:szCs w:val="20"/>
        </w:rPr>
        <w:br/>
      </w:r>
      <w:r w:rsidRPr="007772D2">
        <w:rPr>
          <w:rFonts w:ascii="Trebuchet MS" w:hAnsi="Trebuchet MS" w:cs="Times New Roman"/>
          <w:sz w:val="20"/>
          <w:szCs w:val="20"/>
        </w:rPr>
        <w:t xml:space="preserve">nie stanowiących naruszenia zobowiązania jakiegokolwiek podmiotu do zachowania poufności oraz jeżeli wymagają tego bezwzględnie obowiązujące przepisy prawa polskiego w zakresie wynikającym z tych przepisów. W drugim przypadku </w:t>
      </w:r>
      <w:r w:rsidR="00D91205" w:rsidRPr="007772D2">
        <w:rPr>
          <w:rFonts w:ascii="Trebuchet MS" w:hAnsi="Trebuchet MS" w:cs="Times New Roman"/>
          <w:b/>
          <w:bCs/>
          <w:sz w:val="20"/>
          <w:szCs w:val="20"/>
        </w:rPr>
        <w:t>Oferent</w:t>
      </w:r>
      <w:r w:rsidRPr="007772D2">
        <w:rPr>
          <w:rFonts w:ascii="Trebuchet MS" w:hAnsi="Trebuchet MS" w:cs="Times New Roman"/>
          <w:sz w:val="20"/>
          <w:szCs w:val="20"/>
        </w:rPr>
        <w:t xml:space="preserve"> zobowiązuje się niezwłocznie powiadomić </w:t>
      </w:r>
      <w:r w:rsidRPr="007772D2">
        <w:rPr>
          <w:rFonts w:ascii="Trebuchet MS" w:hAnsi="Trebuchet MS" w:cs="Times New Roman"/>
          <w:b/>
          <w:bCs/>
          <w:sz w:val="20"/>
          <w:szCs w:val="20"/>
        </w:rPr>
        <w:t xml:space="preserve">Muzeum </w:t>
      </w:r>
      <w:r w:rsidRPr="007772D2">
        <w:rPr>
          <w:rFonts w:ascii="Trebuchet MS" w:hAnsi="Trebuchet MS" w:cs="Times New Roman"/>
          <w:b/>
          <w:bCs/>
          <w:sz w:val="20"/>
          <w:szCs w:val="20"/>
        </w:rPr>
        <w:lastRenderedPageBreak/>
        <w:t>Śląskie w Katowicach</w:t>
      </w:r>
      <w:r w:rsidRPr="007772D2">
        <w:rPr>
          <w:rFonts w:ascii="Trebuchet MS" w:hAnsi="Trebuchet MS" w:cs="Times New Roman"/>
          <w:sz w:val="20"/>
          <w:szCs w:val="20"/>
        </w:rPr>
        <w:t xml:space="preserve"> o obowiązku ujawnienia informacji oraz podjąć wszelkie prawnie dopuszczalne kroki zmierzające do zminimalizowania zakresu ujawnianych informacji.</w:t>
      </w:r>
    </w:p>
    <w:p w14:paraId="560AF332" w14:textId="77777777" w:rsidR="00E65C61" w:rsidRPr="007772D2" w:rsidRDefault="00E65C61" w:rsidP="00D91205">
      <w:pPr>
        <w:pStyle w:val="Akapitzlist"/>
        <w:keepNext/>
        <w:suppressAutoHyphens/>
        <w:spacing w:line="276" w:lineRule="auto"/>
        <w:ind w:left="142"/>
        <w:jc w:val="both"/>
        <w:rPr>
          <w:rFonts w:ascii="Trebuchet MS" w:eastAsia="Microsoft YaHei" w:hAnsi="Trebuchet MS"/>
          <w:sz w:val="20"/>
          <w:szCs w:val="20"/>
          <w:lang w:eastAsia="ar-SA"/>
        </w:rPr>
      </w:pPr>
    </w:p>
    <w:p w14:paraId="48C99B93" w14:textId="44E7A2F5" w:rsidR="00D91205" w:rsidRPr="007772D2" w:rsidRDefault="00D91205" w:rsidP="00D91205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sz w:val="20"/>
          <w:szCs w:val="20"/>
        </w:rPr>
        <w:t>§5</w:t>
      </w:r>
    </w:p>
    <w:p w14:paraId="27A5FB54" w14:textId="77777777" w:rsidR="00D91205" w:rsidRPr="007772D2" w:rsidRDefault="00D91205" w:rsidP="00D91205">
      <w:pPr>
        <w:spacing w:line="276" w:lineRule="auto"/>
        <w:jc w:val="center"/>
        <w:rPr>
          <w:rFonts w:ascii="Trebuchet MS" w:hAnsi="Trebuchet MS" w:cs="Times New Roman"/>
          <w:sz w:val="20"/>
          <w:szCs w:val="20"/>
        </w:rPr>
      </w:pPr>
    </w:p>
    <w:p w14:paraId="4E4F9374" w14:textId="287FBDA4" w:rsidR="00D91205" w:rsidRPr="007772D2" w:rsidRDefault="00D91205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  <w:r w:rsidRPr="007772D2">
        <w:rPr>
          <w:rFonts w:ascii="Trebuchet MS" w:hAnsi="Trebuchet MS" w:cs="Times New Roman"/>
          <w:b/>
          <w:bCs/>
          <w:sz w:val="20"/>
          <w:szCs w:val="20"/>
        </w:rPr>
        <w:t>Oferent</w:t>
      </w:r>
      <w:r w:rsidRPr="007772D2">
        <w:rPr>
          <w:rFonts w:ascii="Trebuchet MS" w:hAnsi="Trebuchet MS" w:cs="Times New Roman"/>
          <w:sz w:val="20"/>
          <w:szCs w:val="20"/>
        </w:rPr>
        <w:t xml:space="preserve"> uznaje, iż sądem właściwym w sprawach spornych będzie sąd właściwy ze względu na siedzibę </w:t>
      </w:r>
      <w:r w:rsidRPr="007772D2">
        <w:rPr>
          <w:rFonts w:ascii="Trebuchet MS" w:hAnsi="Trebuchet MS" w:cs="Times New Roman"/>
          <w:b/>
          <w:bCs/>
          <w:sz w:val="20"/>
          <w:szCs w:val="20"/>
        </w:rPr>
        <w:t>Muzeum Śląskiego w Katowicach.</w:t>
      </w:r>
    </w:p>
    <w:p w14:paraId="513C43CF" w14:textId="77777777" w:rsidR="00D91205" w:rsidRPr="007772D2" w:rsidRDefault="00D91205" w:rsidP="00D91205">
      <w:pPr>
        <w:pStyle w:val="Akapitzlist"/>
        <w:keepNext/>
        <w:suppressAutoHyphens/>
        <w:spacing w:line="276" w:lineRule="auto"/>
        <w:ind w:left="142"/>
        <w:jc w:val="both"/>
        <w:rPr>
          <w:rFonts w:ascii="Trebuchet MS" w:eastAsia="Microsoft YaHei" w:hAnsi="Trebuchet MS"/>
          <w:sz w:val="20"/>
          <w:szCs w:val="20"/>
          <w:lang w:eastAsia="ar-SA"/>
        </w:rPr>
      </w:pPr>
    </w:p>
    <w:p w14:paraId="7E2D45BB" w14:textId="77777777" w:rsidR="00E67556" w:rsidRPr="007772D2" w:rsidRDefault="00E67556" w:rsidP="00D91205">
      <w:pPr>
        <w:spacing w:line="276" w:lineRule="auto"/>
        <w:jc w:val="both"/>
        <w:rPr>
          <w:rFonts w:ascii="Trebuchet MS" w:hAnsi="Trebuchet MS" w:cs="Times New Roman"/>
          <w:sz w:val="20"/>
          <w:szCs w:val="20"/>
        </w:rPr>
      </w:pPr>
    </w:p>
    <w:sectPr w:rsidR="00E67556" w:rsidRPr="007772D2" w:rsidSect="007F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7CD2"/>
    <w:multiLevelType w:val="hybridMultilevel"/>
    <w:tmpl w:val="D48A40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2" w:hanging="360"/>
      </w:pPr>
    </w:lvl>
    <w:lvl w:ilvl="2" w:tplc="FFFFFFFF" w:tentative="1">
      <w:start w:val="1"/>
      <w:numFmt w:val="lowerRoman"/>
      <w:lvlText w:val="%3."/>
      <w:lvlJc w:val="right"/>
      <w:pPr>
        <w:ind w:left="1722" w:hanging="180"/>
      </w:pPr>
    </w:lvl>
    <w:lvl w:ilvl="3" w:tplc="FFFFFFFF" w:tentative="1">
      <w:start w:val="1"/>
      <w:numFmt w:val="decimal"/>
      <w:lvlText w:val="%4."/>
      <w:lvlJc w:val="left"/>
      <w:pPr>
        <w:ind w:left="2442" w:hanging="360"/>
      </w:pPr>
    </w:lvl>
    <w:lvl w:ilvl="4" w:tplc="FFFFFFFF" w:tentative="1">
      <w:start w:val="1"/>
      <w:numFmt w:val="lowerLetter"/>
      <w:lvlText w:val="%5."/>
      <w:lvlJc w:val="left"/>
      <w:pPr>
        <w:ind w:left="3162" w:hanging="360"/>
      </w:pPr>
    </w:lvl>
    <w:lvl w:ilvl="5" w:tplc="FFFFFFFF" w:tentative="1">
      <w:start w:val="1"/>
      <w:numFmt w:val="lowerRoman"/>
      <w:lvlText w:val="%6."/>
      <w:lvlJc w:val="right"/>
      <w:pPr>
        <w:ind w:left="3882" w:hanging="180"/>
      </w:pPr>
    </w:lvl>
    <w:lvl w:ilvl="6" w:tplc="FFFFFFFF" w:tentative="1">
      <w:start w:val="1"/>
      <w:numFmt w:val="decimal"/>
      <w:lvlText w:val="%7."/>
      <w:lvlJc w:val="left"/>
      <w:pPr>
        <w:ind w:left="4602" w:hanging="360"/>
      </w:pPr>
    </w:lvl>
    <w:lvl w:ilvl="7" w:tplc="FFFFFFFF" w:tentative="1">
      <w:start w:val="1"/>
      <w:numFmt w:val="lowerLetter"/>
      <w:lvlText w:val="%8."/>
      <w:lvlJc w:val="left"/>
      <w:pPr>
        <w:ind w:left="5322" w:hanging="360"/>
      </w:pPr>
    </w:lvl>
    <w:lvl w:ilvl="8" w:tplc="FFFFFFFF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13293831"/>
    <w:multiLevelType w:val="hybridMultilevel"/>
    <w:tmpl w:val="DC288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62D"/>
    <w:multiLevelType w:val="hybridMultilevel"/>
    <w:tmpl w:val="34200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06F31"/>
    <w:multiLevelType w:val="hybridMultilevel"/>
    <w:tmpl w:val="E8B06A48"/>
    <w:lvl w:ilvl="0" w:tplc="CBB44A6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A1403"/>
    <w:multiLevelType w:val="hybridMultilevel"/>
    <w:tmpl w:val="C9462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E944A0"/>
    <w:multiLevelType w:val="hybridMultilevel"/>
    <w:tmpl w:val="4920D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486A"/>
    <w:multiLevelType w:val="hybridMultilevel"/>
    <w:tmpl w:val="8EAE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36BC3"/>
    <w:multiLevelType w:val="hybridMultilevel"/>
    <w:tmpl w:val="C518D9DC"/>
    <w:lvl w:ilvl="0" w:tplc="60ECC86C">
      <w:start w:val="1"/>
      <w:numFmt w:val="decimal"/>
      <w:lvlText w:val="%1)"/>
      <w:lvlJc w:val="left"/>
      <w:pPr>
        <w:ind w:left="786" w:hanging="360"/>
      </w:pPr>
      <w:rPr>
        <w:rFonts w:eastAsia="Times New Roman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7334A7"/>
    <w:multiLevelType w:val="hybridMultilevel"/>
    <w:tmpl w:val="1F56725C"/>
    <w:lvl w:ilvl="0" w:tplc="95F662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B14CA"/>
    <w:multiLevelType w:val="hybridMultilevel"/>
    <w:tmpl w:val="AB48800A"/>
    <w:lvl w:ilvl="0" w:tplc="A3B02780">
      <w:start w:val="1"/>
      <w:numFmt w:val="lowerLetter"/>
      <w:lvlText w:val="%1)"/>
      <w:lvlJc w:val="left"/>
      <w:pPr>
        <w:ind w:left="1137" w:hanging="360"/>
      </w:pPr>
      <w:rPr>
        <w:rFonts w:ascii="Trebuchet MS" w:hAnsi="Trebuchet MS" w:cstheme="minorBidi" w:hint="default"/>
        <w:color w:val="auto"/>
        <w:sz w:val="20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692E58AA"/>
    <w:multiLevelType w:val="hybridMultilevel"/>
    <w:tmpl w:val="BC5E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C5C34"/>
    <w:multiLevelType w:val="hybridMultilevel"/>
    <w:tmpl w:val="8CA05D12"/>
    <w:lvl w:ilvl="0" w:tplc="2C4009B8">
      <w:start w:val="1"/>
      <w:numFmt w:val="decimal"/>
      <w:lvlText w:val="%1."/>
      <w:lvlJc w:val="left"/>
      <w:pPr>
        <w:ind w:left="720" w:hanging="360"/>
      </w:pPr>
    </w:lvl>
    <w:lvl w:ilvl="1" w:tplc="D33C283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75C50"/>
    <w:multiLevelType w:val="hybridMultilevel"/>
    <w:tmpl w:val="DC288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990"/>
    <w:multiLevelType w:val="hybridMultilevel"/>
    <w:tmpl w:val="1564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8E6"/>
    <w:multiLevelType w:val="hybridMultilevel"/>
    <w:tmpl w:val="91F4DC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236A22"/>
    <w:multiLevelType w:val="hybridMultilevel"/>
    <w:tmpl w:val="F336E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6810664">
    <w:abstractNumId w:val="7"/>
  </w:num>
  <w:num w:numId="2" w16cid:durableId="1106852815">
    <w:abstractNumId w:val="3"/>
  </w:num>
  <w:num w:numId="3" w16cid:durableId="1712076097">
    <w:abstractNumId w:val="5"/>
  </w:num>
  <w:num w:numId="4" w16cid:durableId="1620140417">
    <w:abstractNumId w:val="0"/>
  </w:num>
  <w:num w:numId="5" w16cid:durableId="397754278">
    <w:abstractNumId w:val="15"/>
  </w:num>
  <w:num w:numId="6" w16cid:durableId="152454054">
    <w:abstractNumId w:val="13"/>
  </w:num>
  <w:num w:numId="7" w16cid:durableId="31149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0748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472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787717">
    <w:abstractNumId w:val="12"/>
  </w:num>
  <w:num w:numId="11" w16cid:durableId="235819188">
    <w:abstractNumId w:val="8"/>
  </w:num>
  <w:num w:numId="12" w16cid:durableId="522518669">
    <w:abstractNumId w:val="14"/>
  </w:num>
  <w:num w:numId="13" w16cid:durableId="106314702">
    <w:abstractNumId w:val="2"/>
  </w:num>
  <w:num w:numId="14" w16cid:durableId="1812213230">
    <w:abstractNumId w:val="1"/>
  </w:num>
  <w:num w:numId="15" w16cid:durableId="1516269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3591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9776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13"/>
    <w:rsid w:val="00015002"/>
    <w:rsid w:val="0002604A"/>
    <w:rsid w:val="00036977"/>
    <w:rsid w:val="00036D45"/>
    <w:rsid w:val="00040CFA"/>
    <w:rsid w:val="0007490B"/>
    <w:rsid w:val="00132481"/>
    <w:rsid w:val="0013701F"/>
    <w:rsid w:val="00137CA6"/>
    <w:rsid w:val="00167DCB"/>
    <w:rsid w:val="001C003A"/>
    <w:rsid w:val="00276EB3"/>
    <w:rsid w:val="002D0F63"/>
    <w:rsid w:val="002E3472"/>
    <w:rsid w:val="0030213C"/>
    <w:rsid w:val="00302DF1"/>
    <w:rsid w:val="003051F2"/>
    <w:rsid w:val="00307578"/>
    <w:rsid w:val="00312410"/>
    <w:rsid w:val="003676E8"/>
    <w:rsid w:val="00371760"/>
    <w:rsid w:val="00383BA5"/>
    <w:rsid w:val="003B68C8"/>
    <w:rsid w:val="003C1EF6"/>
    <w:rsid w:val="004078F1"/>
    <w:rsid w:val="00411C24"/>
    <w:rsid w:val="004467A5"/>
    <w:rsid w:val="00461887"/>
    <w:rsid w:val="004669DD"/>
    <w:rsid w:val="004B1703"/>
    <w:rsid w:val="004C6118"/>
    <w:rsid w:val="004F00D1"/>
    <w:rsid w:val="005128FB"/>
    <w:rsid w:val="005279A5"/>
    <w:rsid w:val="00543C5F"/>
    <w:rsid w:val="00563D78"/>
    <w:rsid w:val="00572BFD"/>
    <w:rsid w:val="005C2FB8"/>
    <w:rsid w:val="005D0D5A"/>
    <w:rsid w:val="00641BD3"/>
    <w:rsid w:val="006A058F"/>
    <w:rsid w:val="006C512D"/>
    <w:rsid w:val="006F1683"/>
    <w:rsid w:val="006F4D5B"/>
    <w:rsid w:val="006F67D5"/>
    <w:rsid w:val="00716256"/>
    <w:rsid w:val="00724AA2"/>
    <w:rsid w:val="00745431"/>
    <w:rsid w:val="00766A13"/>
    <w:rsid w:val="00767965"/>
    <w:rsid w:val="00770458"/>
    <w:rsid w:val="007772D2"/>
    <w:rsid w:val="00796528"/>
    <w:rsid w:val="007A6C27"/>
    <w:rsid w:val="007B1CC3"/>
    <w:rsid w:val="007E2DC4"/>
    <w:rsid w:val="007F35A6"/>
    <w:rsid w:val="008228EF"/>
    <w:rsid w:val="008266AB"/>
    <w:rsid w:val="00870509"/>
    <w:rsid w:val="00882E29"/>
    <w:rsid w:val="0088549A"/>
    <w:rsid w:val="008E7861"/>
    <w:rsid w:val="0092056C"/>
    <w:rsid w:val="00957EBE"/>
    <w:rsid w:val="00975598"/>
    <w:rsid w:val="009A3C63"/>
    <w:rsid w:val="009A45E1"/>
    <w:rsid w:val="009A62AC"/>
    <w:rsid w:val="009C13FF"/>
    <w:rsid w:val="009D5AB8"/>
    <w:rsid w:val="009E6DC5"/>
    <w:rsid w:val="00A3786B"/>
    <w:rsid w:val="00A42AB7"/>
    <w:rsid w:val="00A506FC"/>
    <w:rsid w:val="00AA6584"/>
    <w:rsid w:val="00B07CAD"/>
    <w:rsid w:val="00B17925"/>
    <w:rsid w:val="00B5006B"/>
    <w:rsid w:val="00B60A0B"/>
    <w:rsid w:val="00B75CB0"/>
    <w:rsid w:val="00BA01D0"/>
    <w:rsid w:val="00BC124B"/>
    <w:rsid w:val="00BE6D78"/>
    <w:rsid w:val="00C37AE0"/>
    <w:rsid w:val="00C64F99"/>
    <w:rsid w:val="00C66DA5"/>
    <w:rsid w:val="00D4243C"/>
    <w:rsid w:val="00D47353"/>
    <w:rsid w:val="00D91205"/>
    <w:rsid w:val="00DA1920"/>
    <w:rsid w:val="00DA23F9"/>
    <w:rsid w:val="00DA50E6"/>
    <w:rsid w:val="00DC2310"/>
    <w:rsid w:val="00DC6D18"/>
    <w:rsid w:val="00DF3A4A"/>
    <w:rsid w:val="00E04BEC"/>
    <w:rsid w:val="00E30490"/>
    <w:rsid w:val="00E36B91"/>
    <w:rsid w:val="00E4131F"/>
    <w:rsid w:val="00E65C61"/>
    <w:rsid w:val="00E67556"/>
    <w:rsid w:val="00EA01E2"/>
    <w:rsid w:val="00EA040B"/>
    <w:rsid w:val="00EC1F67"/>
    <w:rsid w:val="00EC31F9"/>
    <w:rsid w:val="00F541DF"/>
    <w:rsid w:val="00F9563E"/>
    <w:rsid w:val="00FB5C35"/>
    <w:rsid w:val="00FB7D73"/>
    <w:rsid w:val="00FC1F9D"/>
    <w:rsid w:val="00FD7694"/>
    <w:rsid w:val="00FE2FE4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7187"/>
  <w15:chartTrackingRefBased/>
  <w15:docId w15:val="{F9747360-88F0-B44D-A9E0-C14B6B8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next w:val="Normalny"/>
    <w:link w:val="Nagwek1Znak"/>
    <w:qFormat/>
    <w:rsid w:val="00766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"/>
    <w:rsid w:val="0076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4">
    <w:name w:val="Body text (4)_"/>
    <w:link w:val="Bodytext40"/>
    <w:rsid w:val="00766A13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766A13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66A13"/>
    <w:pPr>
      <w:shd w:val="clear" w:color="auto" w:fill="FFFFFF"/>
      <w:spacing w:line="240" w:lineRule="atLeast"/>
    </w:pPr>
    <w:rPr>
      <w:rFonts w:ascii="Calibri" w:hAnsi="Calibri" w:cs="Calibri"/>
      <w:noProof/>
      <w:sz w:val="32"/>
      <w:szCs w:val="32"/>
    </w:rPr>
  </w:style>
  <w:style w:type="paragraph" w:customStyle="1" w:styleId="Bodytext50">
    <w:name w:val="Body text (5)"/>
    <w:basedOn w:val="Normalny"/>
    <w:link w:val="Bodytext5"/>
    <w:rsid w:val="00766A1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Bodytext4Bold">
    <w:name w:val="Body text (4) + Bold"/>
    <w:rsid w:val="00766A13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641BD3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641B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omylnaczcionkaakapitu"/>
    <w:rsid w:val="00641BD3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23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31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5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5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5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7556"/>
  </w:style>
  <w:style w:type="paragraph" w:styleId="Poprawka">
    <w:name w:val="Revision"/>
    <w:hidden/>
    <w:uiPriority w:val="99"/>
    <w:semiHidden/>
    <w:rsid w:val="0001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810</Words>
  <Characters>5422</Characters>
  <Application>Microsoft Office Word</Application>
  <DocSecurity>0</DocSecurity>
  <Lines>82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Dudek</dc:creator>
  <cp:keywords/>
  <dc:description/>
  <cp:lastModifiedBy>Danuta Kamińska-Bania</cp:lastModifiedBy>
  <cp:revision>8</cp:revision>
  <dcterms:created xsi:type="dcterms:W3CDTF">2024-06-12T10:25:00Z</dcterms:created>
  <dcterms:modified xsi:type="dcterms:W3CDTF">2024-06-14T11:04:00Z</dcterms:modified>
</cp:coreProperties>
</file>