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F72E" w14:textId="77777777" w:rsidR="00B63AE3" w:rsidRDefault="00000000">
      <w:pPr>
        <w:widowControl w:val="0"/>
        <w:spacing w:after="0" w:line="240" w:lineRule="auto"/>
        <w:ind w:left="6372" w:firstLine="708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4 do SWZ</w:t>
      </w:r>
    </w:p>
    <w:p w14:paraId="4C746133" w14:textId="77777777" w:rsidR="00B63AE3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27C1B1ED" w14:textId="77777777" w:rsidR="00B63AE3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4CD3A71D" w14:textId="77777777" w:rsidR="00B63AE3" w:rsidRDefault="00B63AE3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6EBEF174" w14:textId="77777777" w:rsidR="00B63AE3" w:rsidRDefault="00B63AE3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2E41DAE4" w14:textId="77777777" w:rsidR="00B63AE3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WYKONANYCH  ROBÓT</w:t>
      </w:r>
    </w:p>
    <w:p w14:paraId="2F771819" w14:textId="77777777" w:rsidR="00B63AE3" w:rsidRDefault="00B63AE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41CD7CCE" w14:textId="77777777" w:rsidR="00C05ECA" w:rsidRDefault="00000000" w:rsidP="00C05ECA">
      <w:pPr>
        <w:widowControl w:val="0"/>
        <w:spacing w:after="0" w:line="240" w:lineRule="auto"/>
        <w:jc w:val="both"/>
      </w:pPr>
      <w:r>
        <w:rPr>
          <w:rFonts w:ascii="Arial" w:eastAsia="Lucida Sans Unicode" w:hAnsi="Arial" w:cs="Tahoma"/>
          <w:kern w:val="2"/>
          <w:lang w:eastAsia="hi-IN" w:bidi="hi-IN"/>
        </w:rPr>
        <w:t xml:space="preserve">Przystępując do przetargu w trybie podstawowym </w:t>
      </w:r>
      <w:bookmarkStart w:id="0" w:name="_GoBack2"/>
      <w:bookmarkStart w:id="1" w:name="_GoBack1"/>
      <w:r w:rsidR="00C05ECA">
        <w:rPr>
          <w:rFonts w:ascii="Arial" w:hAnsi="Arial" w:cs="Arial"/>
          <w:b/>
          <w:bCs/>
        </w:rPr>
        <w:t>„P</w:t>
      </w:r>
      <w:r w:rsidR="00C05ECA">
        <w:rPr>
          <w:rFonts w:ascii="Arial" w:eastAsia="MS Mincho" w:hAnsi="Arial" w:cs="Arial"/>
          <w:b/>
          <w:bCs/>
          <w:szCs w:val="20"/>
          <w:lang w:eastAsia="hi-IN" w:bidi="hi-IN"/>
        </w:rPr>
        <w:t>oprawa stanu dróg powiatowych na terenie Gminy Marcinowice, Gminy Wiejskiej Świdnica, Gminy Żarów</w:t>
      </w:r>
      <w:r w:rsidR="00C05ECA">
        <w:rPr>
          <w:rFonts w:ascii="Arial" w:eastAsia="MS Mincho" w:hAnsi="Arial"/>
          <w:b/>
          <w:szCs w:val="20"/>
        </w:rPr>
        <w:t>”,</w:t>
      </w:r>
    </w:p>
    <w:p w14:paraId="0339B698" w14:textId="77777777" w:rsidR="00C05ECA" w:rsidRDefault="00C05ECA" w:rsidP="00C05ECA">
      <w:pPr>
        <w:widowControl w:val="0"/>
        <w:spacing w:after="0" w:line="240" w:lineRule="auto"/>
        <w:jc w:val="both"/>
      </w:pPr>
      <w:r>
        <w:rPr>
          <w:rFonts w:ascii="Arial" w:eastAsia="MS Mincho" w:hAnsi="Arial" w:cs="Arial"/>
          <w:b/>
          <w:szCs w:val="20"/>
        </w:rPr>
        <w:t xml:space="preserve">część 1 - </w:t>
      </w:r>
      <w:r>
        <w:rPr>
          <w:rFonts w:ascii="Arial" w:eastAsia="Times New Roman" w:hAnsi="Arial" w:cs="Times New Roman"/>
          <w:b/>
          <w:szCs w:val="20"/>
        </w:rPr>
        <w:t xml:space="preserve">Przebudowa drogi powiatowej nr 1990D na odc. Wiry - Tąpadła*  </w:t>
      </w:r>
    </w:p>
    <w:p w14:paraId="581E8AD5" w14:textId="77777777" w:rsidR="00C05ECA" w:rsidRDefault="00C05ECA" w:rsidP="00C05ECA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 xml:space="preserve">część 2 – Przebudowa nawierzchni jezdni drogi powiatowej nr 2897D na                              odc. Stefanowice - Gruszów*  </w:t>
      </w:r>
    </w:p>
    <w:p w14:paraId="26C0EE44" w14:textId="77777777" w:rsidR="00C05ECA" w:rsidRDefault="00C05ECA" w:rsidP="00C05ECA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3 – Przebudowa nawierzchni jezdni drogi powiatowej nr 2911D odc. Witoszów Dolny – rondo 379*</w:t>
      </w:r>
    </w:p>
    <w:p w14:paraId="52816BDC" w14:textId="77777777" w:rsidR="00C05ECA" w:rsidRDefault="00C05ECA" w:rsidP="00C05ECA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4 – Przebudowa odcinka drogi powiatowej nr 3396 D w miejscowości Mielęcin*</w:t>
      </w:r>
    </w:p>
    <w:p w14:paraId="076BDE5B" w14:textId="77777777" w:rsidR="00C05ECA" w:rsidRDefault="00C05ECA" w:rsidP="00C05ECA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</w:p>
    <w:p w14:paraId="2020958D" w14:textId="7433EF2F" w:rsidR="00B63AE3" w:rsidRDefault="00000000" w:rsidP="00C05ECA">
      <w:pPr>
        <w:widowControl w:val="0"/>
        <w:spacing w:after="0" w:line="240" w:lineRule="auto"/>
        <w:jc w:val="both"/>
        <w:rPr>
          <w:rFonts w:ascii="Arial" w:eastAsia="Times New Roman" w:hAnsi="Arial" w:cs="Tahoma"/>
          <w:kern w:val="2"/>
          <w:lang w:eastAsia="hi-IN" w:bidi="hi-IN"/>
        </w:rPr>
      </w:pPr>
      <w:r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oświadczamy, że w ciągu ostatnich 5 lat </w:t>
      </w:r>
      <w:r>
        <w:rPr>
          <w:rFonts w:ascii="Arial" w:eastAsia="Times New Roman" w:hAnsi="Arial" w:cs="Times New Roman"/>
          <w:kern w:val="2"/>
          <w:lang w:eastAsia="hi-IN" w:bidi="hi-IN"/>
        </w:rPr>
        <w:t xml:space="preserve">(a jeśli okres działalności jest krótszy to w tym okresie)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zrealizowaliśmy następujące zamówienia: </w:t>
      </w:r>
    </w:p>
    <w:p w14:paraId="1D16043D" w14:textId="77777777" w:rsidR="00B63AE3" w:rsidRDefault="00B63AE3">
      <w:pPr>
        <w:widowControl w:val="0"/>
        <w:spacing w:after="0" w:line="240" w:lineRule="auto"/>
        <w:ind w:firstLine="276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tbl>
      <w:tblPr>
        <w:tblW w:w="10145" w:type="dxa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2"/>
        <w:gridCol w:w="1806"/>
        <w:gridCol w:w="2018"/>
      </w:tblGrid>
      <w:tr w:rsidR="00B63AE3" w14:paraId="5AD9ACB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4C9B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4360DC35" w14:textId="77777777" w:rsidR="00B63AE3" w:rsidRDefault="0000000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Nazwa i adres inwestora</w:t>
            </w:r>
          </w:p>
          <w:p w14:paraId="75ECA781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004B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298EFD9C" w14:textId="77777777" w:rsidR="00B63AE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Zakres prac,</w:t>
            </w:r>
          </w:p>
          <w:p w14:paraId="6DA424A2" w14:textId="77777777" w:rsidR="00B63AE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miejsce wykonania,</w:t>
            </w:r>
          </w:p>
          <w:p w14:paraId="4D1E4852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5A2B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5094D812" w14:textId="77777777" w:rsidR="00B63AE3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Okres realizacji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0A12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0FB94516" w14:textId="77777777" w:rsidR="00B63AE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Wartość robót</w:t>
            </w:r>
          </w:p>
          <w:p w14:paraId="519C09E0" w14:textId="77777777" w:rsidR="00B63AE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 zł</w:t>
            </w:r>
          </w:p>
          <w:p w14:paraId="6A33A8A5" w14:textId="77777777" w:rsidR="00B63AE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(brutto)</w:t>
            </w:r>
          </w:p>
        </w:tc>
      </w:tr>
      <w:tr w:rsidR="00B63AE3" w14:paraId="2B542CCE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BC19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4F140032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4D585468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F63E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87E8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1E3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B63AE3" w14:paraId="636E4F44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9E6C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719568ED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0BE7482F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DEC2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8E59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A5F5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B63AE3" w14:paraId="45326020" w14:textId="77777777">
        <w:trPr>
          <w:trHeight w:val="948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C470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C345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0BF4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59F9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B63AE3" w14:paraId="74E412A0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8E15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35BD8908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433EC3BC" w14:textId="77777777" w:rsidR="00B63AE3" w:rsidRDefault="00B63AE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D63E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E549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F66A" w14:textId="77777777" w:rsidR="00B63AE3" w:rsidRDefault="00B63AE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14:paraId="6CAB8752" w14:textId="77777777" w:rsidR="00B63AE3" w:rsidRDefault="00B63AE3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</w:p>
    <w:p w14:paraId="0B735718" w14:textId="77777777" w:rsidR="00B63AE3" w:rsidRDefault="00000000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  <w:r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  <w:t>Uwaga</w:t>
      </w:r>
    </w:p>
    <w:p w14:paraId="62E0E266" w14:textId="77777777" w:rsidR="00B63AE3" w:rsidRDefault="00000000">
      <w:pPr>
        <w:widowControl w:val="0"/>
        <w:spacing w:after="0" w:line="240" w:lineRule="auto"/>
        <w:jc w:val="both"/>
        <w:rPr>
          <w:rFonts w:ascii="Arial" w:eastAsia="Lucida Sans Unicode" w:hAnsi="Arial" w:cs="Tahoma"/>
          <w:kern w:val="2"/>
          <w:lang w:eastAsia="hi-IN" w:bidi="hi-IN"/>
        </w:rPr>
      </w:pPr>
      <w:r>
        <w:rPr>
          <w:rFonts w:ascii="Arial" w:eastAsia="Times New Roman" w:hAnsi="Arial" w:cs="Times New Roman"/>
          <w:kern w:val="2"/>
          <w:lang w:eastAsia="hi-IN" w:bidi="hi-IN"/>
        </w:rPr>
        <w:t>Należy dołączyć dowody określające, czy roboty te zostały wykonane należycie,</w:t>
      </w:r>
      <w:r>
        <w:rPr>
          <w:rFonts w:ascii="Arial" w:eastAsia="Times New Roman" w:hAnsi="Arial" w:cs="Times New Roman"/>
          <w:kern w:val="2"/>
          <w:lang w:eastAsia="hi-IN" w:bidi="hi-IN"/>
        </w:rPr>
        <w:br/>
        <w:t>w szczególności informacji o tym czy roboty zostały wykonane zgodnie z przepisami prawa budowlanego i prawidłowo ukończone, przy czym dowodami, o których mowa są referencje bądź inne dokumenty wystawione przez podmiot, na rzecz którego roboty budowlane były wykonywane.</w:t>
      </w:r>
    </w:p>
    <w:p w14:paraId="685A431C" w14:textId="77777777" w:rsidR="00B63AE3" w:rsidRDefault="00B63AE3">
      <w:pPr>
        <w:widowControl w:val="0"/>
        <w:spacing w:after="0" w:line="240" w:lineRule="auto"/>
        <w:rPr>
          <w:rFonts w:ascii="Arial" w:eastAsia="Lucida Sans Unicode" w:hAnsi="Arial" w:cs="Tahoma"/>
          <w:kern w:val="2"/>
          <w:sz w:val="24"/>
          <w:szCs w:val="24"/>
          <w:lang w:eastAsia="hi-IN" w:bidi="hi-IN"/>
        </w:rPr>
      </w:pPr>
    </w:p>
    <w:p w14:paraId="69CD8421" w14:textId="77777777" w:rsidR="00B63AE3" w:rsidRDefault="00B63AE3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0C52C29A" w14:textId="77777777" w:rsidR="00B63AE3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5E0054E7" w14:textId="77777777" w:rsidR="00B63AE3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DC5FC48" w14:textId="77777777" w:rsidR="00B63AE3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3F6C323E" w14:textId="77777777" w:rsidR="00B63AE3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34D0576E" w14:textId="77777777" w:rsidR="00B63AE3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37B6E7CF" w14:textId="77777777" w:rsidR="00B63AE3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EE7C9A9" w14:textId="77777777" w:rsidR="00B63AE3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1D3053F4" w14:textId="77777777" w:rsidR="00B63AE3" w:rsidRDefault="00B63AE3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u w:val="single" w:color="000000"/>
        </w:rPr>
      </w:pPr>
    </w:p>
    <w:p w14:paraId="62117F58" w14:textId="77777777" w:rsidR="00B63AE3" w:rsidRDefault="00B63AE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</w:p>
    <w:p w14:paraId="544F4CA7" w14:textId="77777777" w:rsidR="00B63AE3" w:rsidRDefault="00000000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  <w:bookmarkEnd w:id="1"/>
    </w:p>
    <w:sectPr w:rsidR="00B63AE3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EE"/>
    <w:family w:val="roman"/>
    <w:pitch w:val="variable"/>
  </w:font>
  <w:font w:name="Wingdings 2">
    <w:panose1 w:val="05020102010507070707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E3"/>
    <w:rsid w:val="00B63AE3"/>
    <w:rsid w:val="00B86597"/>
    <w:rsid w:val="00C0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F9D1"/>
  <w15:docId w15:val="{2CCEFD19-21CA-4FFF-AE7C-1F17397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2</cp:revision>
  <dcterms:created xsi:type="dcterms:W3CDTF">2024-05-29T11:16:00Z</dcterms:created>
  <dcterms:modified xsi:type="dcterms:W3CDTF">2024-05-29T11:16:00Z</dcterms:modified>
  <dc:language>pl-PL</dc:language>
</cp:coreProperties>
</file>